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4C125" w14:textId="7338B78F" w:rsidR="00331886" w:rsidRDefault="00331886" w:rsidP="00331886">
      <w:pPr>
        <w:rPr>
          <w:noProof/>
          <w:lang w:eastAsia="en-AU"/>
        </w:rPr>
      </w:pPr>
    </w:p>
    <w:p w14:paraId="727A0FB0" w14:textId="77777777" w:rsidR="00D95C33" w:rsidRDefault="00D95C33" w:rsidP="00331886">
      <w:pPr>
        <w:rPr>
          <w:noProof/>
          <w:lang w:eastAsia="en-AU"/>
        </w:rPr>
      </w:pPr>
    </w:p>
    <w:p w14:paraId="22326F67" w14:textId="77777777" w:rsidR="00331886" w:rsidRDefault="00331886" w:rsidP="00331886">
      <w:pPr>
        <w:rPr>
          <w:sz w:val="28"/>
        </w:rPr>
      </w:pPr>
      <w:r>
        <w:rPr>
          <w:noProof/>
          <w:lang w:eastAsia="en-AU"/>
        </w:rPr>
        <w:drawing>
          <wp:inline distT="0" distB="0" distL="0" distR="0" wp14:anchorId="0A089E94" wp14:editId="07B83C75">
            <wp:extent cx="1419225" cy="1104900"/>
            <wp:effectExtent l="0" t="0" r="9525" b="0"/>
            <wp:docPr id="5" name="Picture 5"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03E8766C" w14:textId="34E10A5C" w:rsidR="00570EE8" w:rsidRPr="00245A07" w:rsidRDefault="00A45D1F" w:rsidP="00570EE8">
      <w:pPr>
        <w:pStyle w:val="ShortT"/>
      </w:pPr>
      <w:r>
        <w:t>List of CITES Species for the Purposes of the Act</w:t>
      </w:r>
    </w:p>
    <w:p w14:paraId="0813C2F6" w14:textId="4CD11BA4" w:rsidR="00331886" w:rsidRPr="00BC3AE3" w:rsidRDefault="00331886" w:rsidP="00331886">
      <w:pPr>
        <w:pStyle w:val="MadeunderText"/>
      </w:pPr>
      <w:r w:rsidRPr="00BC3AE3">
        <w:t>made under</w:t>
      </w:r>
      <w:r>
        <w:t xml:space="preserve"> </w:t>
      </w:r>
      <w:r w:rsidR="00A45D1F">
        <w:t>section 303CA</w:t>
      </w:r>
      <w:r>
        <w:t xml:space="preserve"> of the</w:t>
      </w:r>
    </w:p>
    <w:p w14:paraId="792B13E8" w14:textId="216DC003" w:rsidR="00331886" w:rsidRPr="00F22885" w:rsidRDefault="00A45D1F" w:rsidP="00331886">
      <w:pPr>
        <w:pStyle w:val="CompiledMadeUnder"/>
        <w:spacing w:before="240"/>
      </w:pPr>
      <w:r>
        <w:t>Environment Protection and Biodiversity Conservation Act 1999</w:t>
      </w:r>
    </w:p>
    <w:p w14:paraId="04A7A27F" w14:textId="19367378" w:rsidR="00331886" w:rsidRPr="003E7949" w:rsidRDefault="00331886" w:rsidP="00331886">
      <w:pPr>
        <w:spacing w:before="1000"/>
        <w:ind w:left="3600" w:hanging="3600"/>
        <w:rPr>
          <w:rFonts w:cs="Arial"/>
          <w:sz w:val="24"/>
          <w:szCs w:val="24"/>
        </w:rPr>
      </w:pPr>
      <w:r w:rsidRPr="00042EA7">
        <w:rPr>
          <w:rFonts w:cs="Arial"/>
          <w:b/>
          <w:sz w:val="32"/>
          <w:szCs w:val="32"/>
        </w:rPr>
        <w:t>Compilation No.</w:t>
      </w:r>
      <w:r>
        <w:rPr>
          <w:rFonts w:cs="Arial"/>
          <w:b/>
          <w:sz w:val="32"/>
          <w:szCs w:val="32"/>
        </w:rPr>
        <w:t> </w:t>
      </w:r>
      <w:r w:rsidR="00A45D1F">
        <w:rPr>
          <w:rFonts w:cs="Arial"/>
          <w:b/>
          <w:sz w:val="32"/>
          <w:szCs w:val="32"/>
        </w:rPr>
        <w:t>28</w:t>
      </w:r>
      <w:r w:rsidRPr="00DB1E94">
        <w:rPr>
          <w:rFonts w:cs="Arial"/>
          <w:color w:val="FF0000"/>
          <w:sz w:val="24"/>
          <w:szCs w:val="24"/>
        </w:rPr>
        <w:tab/>
      </w:r>
    </w:p>
    <w:p w14:paraId="2E119550" w14:textId="4E4C0527" w:rsidR="00331886" w:rsidRPr="00642BE4" w:rsidRDefault="00331886" w:rsidP="00331886">
      <w:pPr>
        <w:spacing w:before="480"/>
        <w:ind w:left="3600" w:hanging="3600"/>
        <w:rPr>
          <w:rFonts w:cs="Arial"/>
          <w:sz w:val="24"/>
        </w:rPr>
      </w:pPr>
      <w:r w:rsidRPr="00642BE4">
        <w:rPr>
          <w:rFonts w:cs="Arial"/>
          <w:b/>
          <w:sz w:val="24"/>
        </w:rPr>
        <w:t>Compilation date:</w:t>
      </w:r>
      <w:r w:rsidR="00A45D1F">
        <w:rPr>
          <w:rFonts w:cs="Arial"/>
          <w:b/>
          <w:sz w:val="24"/>
        </w:rPr>
        <w:t xml:space="preserve"> 25 May 2024</w:t>
      </w:r>
      <w:r>
        <w:rPr>
          <w:rFonts w:cs="Arial"/>
          <w:sz w:val="24"/>
        </w:rPr>
        <w:tab/>
      </w:r>
    </w:p>
    <w:p w14:paraId="7399FA39" w14:textId="6AB891A3" w:rsidR="00331886" w:rsidRPr="00EE1683" w:rsidRDefault="00331886" w:rsidP="00AD2B46">
      <w:pPr>
        <w:spacing w:before="240" w:after="240"/>
        <w:ind w:left="3600" w:hanging="3600"/>
        <w:rPr>
          <w:rFonts w:cs="Arial"/>
          <w:sz w:val="24"/>
        </w:rPr>
      </w:pPr>
      <w:r w:rsidRPr="00642BE4">
        <w:rPr>
          <w:rFonts w:cs="Arial"/>
          <w:b/>
          <w:sz w:val="24"/>
        </w:rPr>
        <w:t>Includes amendments</w:t>
      </w:r>
      <w:r w:rsidR="004C36F4">
        <w:rPr>
          <w:rFonts w:cs="Arial"/>
          <w:b/>
          <w:sz w:val="24"/>
        </w:rPr>
        <w:t xml:space="preserve"> up to</w:t>
      </w:r>
      <w:r w:rsidRPr="00642BE4">
        <w:rPr>
          <w:rFonts w:cs="Arial"/>
          <w:b/>
          <w:sz w:val="24"/>
        </w:rPr>
        <w:t>:</w:t>
      </w:r>
      <w:r w:rsidR="00A45D1F">
        <w:rPr>
          <w:rFonts w:cs="Arial"/>
          <w:b/>
          <w:sz w:val="24"/>
        </w:rPr>
        <w:t xml:space="preserve"> F2023L0</w:t>
      </w:r>
      <w:r w:rsidR="008F5211">
        <w:rPr>
          <w:rFonts w:cs="Arial"/>
          <w:b/>
          <w:sz w:val="24"/>
        </w:rPr>
        <w:t>0133</w:t>
      </w:r>
      <w:r w:rsidR="00A45D1F">
        <w:rPr>
          <w:rFonts w:cs="Arial"/>
          <w:b/>
          <w:sz w:val="24"/>
        </w:rPr>
        <w:t xml:space="preserve"> Schedule 3</w:t>
      </w:r>
    </w:p>
    <w:p w14:paraId="6F812157" w14:textId="77777777" w:rsidR="00331886" w:rsidRPr="00C27148" w:rsidRDefault="00331886" w:rsidP="00331886">
      <w:pPr>
        <w:pageBreakBefore/>
        <w:rPr>
          <w:rFonts w:cs="Arial"/>
          <w:b/>
          <w:sz w:val="32"/>
          <w:szCs w:val="32"/>
        </w:rPr>
      </w:pPr>
      <w:r w:rsidRPr="00C27148">
        <w:rPr>
          <w:rFonts w:cs="Arial"/>
          <w:b/>
          <w:sz w:val="32"/>
          <w:szCs w:val="32"/>
        </w:rPr>
        <w:lastRenderedPageBreak/>
        <w:t>About this compilation</w:t>
      </w:r>
    </w:p>
    <w:p w14:paraId="47E9017D" w14:textId="77777777" w:rsidR="00331886" w:rsidRPr="00042EA7" w:rsidRDefault="00331886" w:rsidP="00331886">
      <w:pPr>
        <w:spacing w:before="240"/>
        <w:rPr>
          <w:rFonts w:cs="Arial"/>
        </w:rPr>
      </w:pPr>
      <w:r w:rsidRPr="00042EA7">
        <w:rPr>
          <w:rFonts w:cs="Arial"/>
          <w:b/>
          <w:szCs w:val="22"/>
        </w:rPr>
        <w:t>This compilation</w:t>
      </w:r>
    </w:p>
    <w:p w14:paraId="50EAEE0D" w14:textId="45B819E5" w:rsidR="00331886" w:rsidRPr="00042EA7" w:rsidRDefault="00331886" w:rsidP="00331886">
      <w:pPr>
        <w:spacing w:before="120" w:after="120"/>
        <w:rPr>
          <w:rFonts w:cs="Arial"/>
          <w:szCs w:val="22"/>
        </w:rPr>
      </w:pPr>
      <w:r w:rsidRPr="00042EA7">
        <w:rPr>
          <w:rFonts w:cs="Arial"/>
          <w:szCs w:val="22"/>
        </w:rPr>
        <w:t xml:space="preserve">This is a compilation of the </w:t>
      </w:r>
      <w:r w:rsidR="00656621" w:rsidRPr="007C7707">
        <w:rPr>
          <w:rFonts w:cs="Arial"/>
          <w:i/>
          <w:szCs w:val="22"/>
        </w:rPr>
        <w:fldChar w:fldCharType="begin"/>
      </w:r>
      <w:r w:rsidR="00656621" w:rsidRPr="007C7707">
        <w:rPr>
          <w:rFonts w:cs="Arial"/>
          <w:i/>
          <w:szCs w:val="22"/>
        </w:rPr>
        <w:instrText xml:space="preserve"> STYLEREF  ShortT </w:instrText>
      </w:r>
      <w:r w:rsidR="00656621" w:rsidRPr="007C7707">
        <w:rPr>
          <w:rFonts w:cs="Arial"/>
          <w:i/>
          <w:szCs w:val="22"/>
        </w:rPr>
        <w:fldChar w:fldCharType="separate"/>
      </w:r>
      <w:r w:rsidR="0095674E" w:rsidRPr="007C7707">
        <w:rPr>
          <w:rFonts w:cs="Arial"/>
          <w:i/>
          <w:noProof/>
          <w:szCs w:val="22"/>
        </w:rPr>
        <w:t>List of CITES Species for the Purposes of the Act</w:t>
      </w:r>
      <w:r w:rsidR="00656621" w:rsidRPr="007C7707">
        <w:rPr>
          <w:rFonts w:cs="Arial"/>
          <w:i/>
          <w:szCs w:val="22"/>
        </w:rPr>
        <w:fldChar w:fldCharType="end"/>
      </w:r>
      <w:r w:rsidR="0095674E" w:rsidRPr="007C7707">
        <w:rPr>
          <w:rFonts w:cs="Arial"/>
          <w:i/>
          <w:szCs w:val="22"/>
        </w:rPr>
        <w:t xml:space="preserve"> </w:t>
      </w:r>
      <w:r w:rsidRPr="007C7707">
        <w:rPr>
          <w:rFonts w:cs="Arial"/>
          <w:szCs w:val="22"/>
        </w:rPr>
        <w:t xml:space="preserve">that </w:t>
      </w:r>
      <w:r w:rsidRPr="00042EA7">
        <w:rPr>
          <w:rFonts w:cs="Arial"/>
          <w:szCs w:val="22"/>
        </w:rPr>
        <w:t xml:space="preserve">shows the text of the law as amended and in force </w:t>
      </w:r>
      <w:r w:rsidRPr="0095674E">
        <w:rPr>
          <w:rFonts w:cs="Arial"/>
          <w:szCs w:val="22"/>
        </w:rPr>
        <w:t xml:space="preserve">on </w:t>
      </w:r>
      <w:r w:rsidR="0095674E">
        <w:rPr>
          <w:rFonts w:cs="Arial"/>
          <w:szCs w:val="22"/>
        </w:rPr>
        <w:t>25/05/2024</w:t>
      </w:r>
      <w:r w:rsidRPr="0095674E">
        <w:rPr>
          <w:rFonts w:cs="Arial"/>
          <w:szCs w:val="22"/>
        </w:rPr>
        <w:t xml:space="preserve"> </w:t>
      </w:r>
      <w:r w:rsidRPr="00042EA7">
        <w:rPr>
          <w:rFonts w:cs="Arial"/>
          <w:szCs w:val="22"/>
        </w:rPr>
        <w:t xml:space="preserve">(the </w:t>
      </w:r>
      <w:r w:rsidRPr="00042EA7">
        <w:rPr>
          <w:rFonts w:cs="Arial"/>
          <w:b/>
          <w:i/>
          <w:szCs w:val="22"/>
        </w:rPr>
        <w:t>compilation date</w:t>
      </w:r>
      <w:r w:rsidRPr="00042EA7">
        <w:rPr>
          <w:rFonts w:cs="Arial"/>
          <w:szCs w:val="22"/>
        </w:rPr>
        <w:t>).</w:t>
      </w:r>
    </w:p>
    <w:p w14:paraId="5FBB5A2A" w14:textId="77777777" w:rsidR="00331886" w:rsidRPr="00042EA7" w:rsidRDefault="00331886" w:rsidP="00331886">
      <w:pPr>
        <w:spacing w:after="120"/>
        <w:rPr>
          <w:rFonts w:cs="Arial"/>
          <w:szCs w:val="22"/>
        </w:rPr>
      </w:pPr>
      <w:r w:rsidRPr="00042EA7">
        <w:rPr>
          <w:rFonts w:cs="Arial"/>
          <w:szCs w:val="22"/>
        </w:rPr>
        <w:t xml:space="preserve">The notes at the end of this compilation (the </w:t>
      </w:r>
      <w:r w:rsidRPr="00042EA7">
        <w:rPr>
          <w:rFonts w:cs="Arial"/>
          <w:b/>
          <w:i/>
          <w:szCs w:val="22"/>
        </w:rPr>
        <w:t>endnotes</w:t>
      </w:r>
      <w:r w:rsidRPr="00042EA7">
        <w:rPr>
          <w:rFonts w:cs="Arial"/>
          <w:szCs w:val="22"/>
        </w:rPr>
        <w:t>) include information about amending laws and the amendment history of provisions of the compiled law.</w:t>
      </w:r>
    </w:p>
    <w:p w14:paraId="18EFE8AD" w14:textId="77777777" w:rsidR="002412BC" w:rsidRPr="00042EA7" w:rsidRDefault="002412BC" w:rsidP="002412BC">
      <w:pPr>
        <w:tabs>
          <w:tab w:val="left" w:pos="5640"/>
        </w:tabs>
        <w:spacing w:before="120" w:after="120"/>
        <w:rPr>
          <w:rFonts w:cs="Arial"/>
          <w:b/>
          <w:szCs w:val="22"/>
        </w:rPr>
      </w:pPr>
      <w:r w:rsidRPr="00042EA7">
        <w:rPr>
          <w:rFonts w:cs="Arial"/>
          <w:b/>
          <w:szCs w:val="22"/>
        </w:rPr>
        <w:t>Uncommenced amendments</w:t>
      </w:r>
    </w:p>
    <w:p w14:paraId="46BDE3C1" w14:textId="77777777" w:rsidR="002412BC" w:rsidRPr="00042EA7" w:rsidRDefault="002412BC" w:rsidP="002412BC">
      <w:pPr>
        <w:spacing w:after="120"/>
        <w:rPr>
          <w:rFonts w:cs="Arial"/>
          <w:szCs w:val="22"/>
        </w:rPr>
      </w:pPr>
      <w:r w:rsidRPr="00042EA7">
        <w:rPr>
          <w:rFonts w:cs="Arial"/>
          <w:szCs w:val="22"/>
        </w:rPr>
        <w:t xml:space="preserve">The effect of uncommenced amendments is not shown in the text of the compiled law. Any uncommenced amendments affecting the law are accessible on </w:t>
      </w:r>
      <w:r>
        <w:rPr>
          <w:rFonts w:cs="Arial"/>
          <w:szCs w:val="22"/>
        </w:rPr>
        <w:t>the Register</w:t>
      </w:r>
      <w:r w:rsidRPr="00042EA7">
        <w:rPr>
          <w:rFonts w:cs="Arial"/>
          <w:szCs w:val="22"/>
        </w:rPr>
        <w:t xml:space="preserve"> (www.</w:t>
      </w:r>
      <w:r>
        <w:rPr>
          <w:rFonts w:cs="Arial"/>
          <w:szCs w:val="22"/>
        </w:rPr>
        <w:t>legislation</w:t>
      </w:r>
      <w:r w:rsidRPr="00042EA7">
        <w:rPr>
          <w:rFonts w:cs="Arial"/>
          <w:szCs w:val="22"/>
        </w:rPr>
        <w:t xml:space="preserve">.gov.au). The details of amendments made up to, but not commenced at, the compilation date are underlined in the endnotes. For more information on any uncommenced amendments, see the </w:t>
      </w:r>
      <w:r>
        <w:rPr>
          <w:rFonts w:cs="Arial"/>
          <w:szCs w:val="22"/>
        </w:rPr>
        <w:t>Register</w:t>
      </w:r>
      <w:r w:rsidRPr="00042EA7">
        <w:rPr>
          <w:rFonts w:cs="Arial"/>
          <w:szCs w:val="22"/>
        </w:rPr>
        <w:t xml:space="preserve"> for the compiled law.</w:t>
      </w:r>
    </w:p>
    <w:p w14:paraId="7DD731B6" w14:textId="77777777" w:rsidR="002412BC" w:rsidRPr="00042EA7" w:rsidRDefault="002412BC" w:rsidP="002412BC">
      <w:pPr>
        <w:spacing w:before="120" w:after="120"/>
        <w:rPr>
          <w:rFonts w:cs="Arial"/>
          <w:b/>
          <w:szCs w:val="22"/>
        </w:rPr>
      </w:pPr>
      <w:r w:rsidRPr="00042EA7">
        <w:rPr>
          <w:rFonts w:cs="Arial"/>
          <w:b/>
          <w:szCs w:val="22"/>
        </w:rPr>
        <w:t>Application, saving and transitional provisions for provisions and amendments</w:t>
      </w:r>
    </w:p>
    <w:p w14:paraId="439B01B6" w14:textId="77777777" w:rsidR="002412BC" w:rsidRPr="00042EA7" w:rsidRDefault="002412BC" w:rsidP="002412BC">
      <w:pPr>
        <w:spacing w:after="120"/>
        <w:rPr>
          <w:rFonts w:cs="Arial"/>
          <w:szCs w:val="22"/>
        </w:rPr>
      </w:pPr>
      <w:r w:rsidRPr="00042EA7">
        <w:rPr>
          <w:rFonts w:cs="Arial"/>
          <w:szCs w:val="22"/>
        </w:rPr>
        <w:t>If the operation of a provision or amendment of the compiled law is affected by an application, saving or transitional provision that is not included in this compilation, details are included in the endnotes.</w:t>
      </w:r>
    </w:p>
    <w:p w14:paraId="2C9D80DB" w14:textId="77777777" w:rsidR="002412BC" w:rsidRPr="00042EA7" w:rsidRDefault="002412BC" w:rsidP="002412BC">
      <w:pPr>
        <w:spacing w:before="120" w:after="120"/>
        <w:rPr>
          <w:rFonts w:cs="Arial"/>
          <w:b/>
          <w:szCs w:val="22"/>
        </w:rPr>
      </w:pPr>
      <w:r w:rsidRPr="00042EA7">
        <w:rPr>
          <w:rFonts w:cs="Arial"/>
          <w:b/>
          <w:szCs w:val="22"/>
        </w:rPr>
        <w:t>Modifications</w:t>
      </w:r>
    </w:p>
    <w:p w14:paraId="31650DF4" w14:textId="77777777" w:rsidR="002412BC" w:rsidRPr="00042EA7" w:rsidRDefault="002412BC" w:rsidP="002412BC">
      <w:pPr>
        <w:spacing w:after="120"/>
        <w:rPr>
          <w:rFonts w:cs="Arial"/>
          <w:szCs w:val="22"/>
        </w:rPr>
      </w:pPr>
      <w:r w:rsidRPr="00042EA7">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w:t>
      </w:r>
      <w:r>
        <w:rPr>
          <w:rFonts w:cs="Arial"/>
          <w:szCs w:val="22"/>
        </w:rPr>
        <w:t>Register</w:t>
      </w:r>
      <w:r w:rsidRPr="00042EA7">
        <w:rPr>
          <w:rFonts w:cs="Arial"/>
          <w:szCs w:val="22"/>
        </w:rPr>
        <w:t xml:space="preserve"> for the compiled law.</w:t>
      </w:r>
    </w:p>
    <w:p w14:paraId="0CD50C8E" w14:textId="77777777" w:rsidR="002412BC" w:rsidRPr="00042EA7" w:rsidRDefault="002412BC" w:rsidP="002412BC">
      <w:pPr>
        <w:spacing w:before="80" w:after="120"/>
        <w:rPr>
          <w:rFonts w:cs="Arial"/>
          <w:b/>
          <w:szCs w:val="22"/>
        </w:rPr>
      </w:pPr>
      <w:r w:rsidRPr="00042EA7">
        <w:rPr>
          <w:rFonts w:cs="Arial"/>
          <w:b/>
          <w:szCs w:val="22"/>
        </w:rPr>
        <w:t>Self</w:t>
      </w:r>
      <w:r>
        <w:rPr>
          <w:rFonts w:cs="Arial"/>
          <w:b/>
          <w:szCs w:val="22"/>
        </w:rPr>
        <w:noBreakHyphen/>
      </w:r>
      <w:r w:rsidRPr="00042EA7">
        <w:rPr>
          <w:rFonts w:cs="Arial"/>
          <w:b/>
          <w:szCs w:val="22"/>
        </w:rPr>
        <w:t>repealing provisions</w:t>
      </w:r>
    </w:p>
    <w:p w14:paraId="644F5EED" w14:textId="77777777" w:rsidR="002412BC" w:rsidRPr="00BC57F4" w:rsidRDefault="002412BC" w:rsidP="002412BC">
      <w:pPr>
        <w:spacing w:after="120"/>
        <w:rPr>
          <w:rFonts w:cs="Arial"/>
        </w:rPr>
      </w:pPr>
      <w:r w:rsidRPr="00042EA7">
        <w:rPr>
          <w:rFonts w:cs="Arial"/>
          <w:szCs w:val="22"/>
        </w:rPr>
        <w:t>If a provision of the compiled law has been repealed in accordance with a provision of the law, details are included in the endnotes.</w:t>
      </w:r>
    </w:p>
    <w:p w14:paraId="13BACE9E" w14:textId="77777777" w:rsidR="00331886" w:rsidRPr="00ED79B6" w:rsidRDefault="00331886" w:rsidP="00331886">
      <w:pPr>
        <w:pStyle w:val="Header"/>
        <w:tabs>
          <w:tab w:val="clear" w:pos="4150"/>
          <w:tab w:val="clear" w:pos="8307"/>
        </w:tabs>
      </w:pPr>
      <w:r w:rsidRPr="00ED79B6">
        <w:rPr>
          <w:rStyle w:val="CharChapNo"/>
        </w:rPr>
        <w:t xml:space="preserve"> </w:t>
      </w:r>
      <w:r w:rsidRPr="00ED79B6">
        <w:rPr>
          <w:rStyle w:val="CharChapText"/>
        </w:rPr>
        <w:t xml:space="preserve"> </w:t>
      </w:r>
    </w:p>
    <w:p w14:paraId="69132EF7" w14:textId="04A02415" w:rsidR="00331886" w:rsidRDefault="00331886" w:rsidP="0095674E">
      <w:pPr>
        <w:pStyle w:val="Header"/>
        <w:tabs>
          <w:tab w:val="clear" w:pos="4150"/>
          <w:tab w:val="clear" w:pos="8307"/>
        </w:tabs>
        <w:sectPr w:rsidR="00331886" w:rsidSect="00331886">
          <w:headerReference w:type="even" r:id="rId13"/>
          <w:headerReference w:type="default" r:id="rId14"/>
          <w:footerReference w:type="even" r:id="rId15"/>
          <w:footerReference w:type="default" r:id="rId16"/>
          <w:headerReference w:type="first" r:id="rId17"/>
          <w:footerReference w:type="first" r:id="rId18"/>
          <w:type w:val="continuous"/>
          <w:pgSz w:w="11907" w:h="16839"/>
          <w:pgMar w:top="1440" w:right="1797" w:bottom="1440" w:left="1797" w:header="720" w:footer="3402" w:gutter="0"/>
          <w:cols w:space="708"/>
          <w:titlePg/>
          <w:docGrid w:linePitch="360"/>
        </w:sectPr>
      </w:pPr>
      <w:r w:rsidRPr="00ED79B6">
        <w:rPr>
          <w:rStyle w:val="CharPartNo"/>
        </w:rPr>
        <w:t xml:space="preserve"> </w:t>
      </w:r>
    </w:p>
    <w:p w14:paraId="32116980" w14:textId="77777777" w:rsidR="0095674E" w:rsidRPr="0095674E" w:rsidRDefault="0095674E" w:rsidP="0095674E">
      <w:pPr>
        <w:autoSpaceDE w:val="0"/>
        <w:autoSpaceDN w:val="0"/>
        <w:adjustRightInd w:val="0"/>
        <w:spacing w:line="240" w:lineRule="auto"/>
        <w:jc w:val="center"/>
        <w:rPr>
          <w:b/>
          <w:bCs/>
          <w:sz w:val="24"/>
          <w:szCs w:val="24"/>
          <w:u w:val="single"/>
          <w:lang w:eastAsia="en-AU"/>
        </w:rPr>
      </w:pPr>
      <w:r w:rsidRPr="0095674E">
        <w:rPr>
          <w:b/>
          <w:bCs/>
          <w:sz w:val="24"/>
          <w:szCs w:val="24"/>
          <w:u w:val="single"/>
          <w:lang w:eastAsia="en-AU"/>
        </w:rPr>
        <w:lastRenderedPageBreak/>
        <w:t>Schedule</w:t>
      </w:r>
    </w:p>
    <w:p w14:paraId="6109216C" w14:textId="77777777" w:rsidR="0095674E" w:rsidRPr="0095674E" w:rsidRDefault="0095674E" w:rsidP="0095674E">
      <w:pPr>
        <w:autoSpaceDE w:val="0"/>
        <w:autoSpaceDN w:val="0"/>
        <w:adjustRightInd w:val="0"/>
        <w:spacing w:line="240" w:lineRule="auto"/>
        <w:jc w:val="center"/>
        <w:rPr>
          <w:sz w:val="24"/>
          <w:szCs w:val="24"/>
          <w:lang w:eastAsia="en-AU"/>
        </w:rPr>
      </w:pPr>
      <w:r w:rsidRPr="0095674E">
        <w:rPr>
          <w:b/>
          <w:bCs/>
          <w:sz w:val="24"/>
          <w:szCs w:val="24"/>
          <w:lang w:eastAsia="en-AU"/>
        </w:rPr>
        <w:t xml:space="preserve">List of CITES Species </w:t>
      </w:r>
      <w:r w:rsidRPr="0095674E">
        <w:rPr>
          <w:sz w:val="24"/>
          <w:szCs w:val="24"/>
          <w:lang w:eastAsia="en-AU"/>
        </w:rPr>
        <w:t>for the Purposes of the</w:t>
      </w:r>
    </w:p>
    <w:p w14:paraId="365428D7" w14:textId="77777777" w:rsidR="0095674E" w:rsidRPr="0095674E" w:rsidRDefault="0095674E" w:rsidP="0095674E">
      <w:pPr>
        <w:autoSpaceDE w:val="0"/>
        <w:autoSpaceDN w:val="0"/>
        <w:adjustRightInd w:val="0"/>
        <w:spacing w:line="240" w:lineRule="auto"/>
        <w:jc w:val="center"/>
        <w:rPr>
          <w:i/>
          <w:iCs/>
          <w:sz w:val="24"/>
          <w:szCs w:val="24"/>
          <w:lang w:eastAsia="en-AU"/>
        </w:rPr>
      </w:pPr>
      <w:r w:rsidRPr="0095674E">
        <w:rPr>
          <w:i/>
          <w:iCs/>
          <w:sz w:val="24"/>
          <w:szCs w:val="24"/>
          <w:lang w:eastAsia="en-AU"/>
        </w:rPr>
        <w:t>Environment Protection and Biodiversity Conservation Act 1999</w:t>
      </w:r>
    </w:p>
    <w:p w14:paraId="55AF9C91" w14:textId="77777777" w:rsidR="0095674E" w:rsidRPr="0095674E" w:rsidRDefault="0095674E" w:rsidP="0095674E">
      <w:pPr>
        <w:autoSpaceDE w:val="0"/>
        <w:autoSpaceDN w:val="0"/>
        <w:adjustRightInd w:val="0"/>
        <w:spacing w:line="240" w:lineRule="auto"/>
        <w:jc w:val="center"/>
        <w:rPr>
          <w:i/>
          <w:iCs/>
          <w:lang w:eastAsia="en-AU"/>
        </w:rPr>
      </w:pPr>
    </w:p>
    <w:p w14:paraId="4D16460F" w14:textId="77777777" w:rsidR="0095674E" w:rsidRPr="0095674E" w:rsidRDefault="0095674E" w:rsidP="0095674E">
      <w:pPr>
        <w:autoSpaceDE w:val="0"/>
        <w:autoSpaceDN w:val="0"/>
        <w:adjustRightInd w:val="0"/>
        <w:spacing w:after="240" w:line="240" w:lineRule="auto"/>
        <w:rPr>
          <w:sz w:val="20"/>
          <w:lang w:eastAsia="en-AU"/>
        </w:rPr>
      </w:pPr>
      <w:r w:rsidRPr="0095674E">
        <w:rPr>
          <w:sz w:val="20"/>
          <w:lang w:eastAsia="en-AU"/>
        </w:rPr>
        <w:t>This is a list of taxa included on Appendix I, II and III of the Convention on International Trade in Endangered Species of Wild Fauna and Flora (CITES) in accordance with the provisions of Articles XV and XVI of the CITES. The list does not include any other species.</w:t>
      </w:r>
    </w:p>
    <w:p w14:paraId="6A8A900D" w14:textId="77777777" w:rsidR="0095674E" w:rsidRPr="0095674E" w:rsidRDefault="0095674E" w:rsidP="0095674E">
      <w:pPr>
        <w:autoSpaceDE w:val="0"/>
        <w:autoSpaceDN w:val="0"/>
        <w:adjustRightInd w:val="0"/>
        <w:spacing w:after="240" w:line="240" w:lineRule="auto"/>
        <w:rPr>
          <w:sz w:val="20"/>
          <w:lang w:eastAsia="en-AU"/>
        </w:rPr>
      </w:pPr>
      <w:r w:rsidRPr="0095674E">
        <w:rPr>
          <w:sz w:val="20"/>
          <w:lang w:eastAsia="en-AU"/>
        </w:rPr>
        <w:t>The ‘</w:t>
      </w:r>
      <w:r w:rsidRPr="0095674E">
        <w:rPr>
          <w:i/>
          <w:iCs/>
          <w:sz w:val="20"/>
          <w:lang w:eastAsia="en-AU"/>
        </w:rPr>
        <w:t xml:space="preserve">Taxon’ </w:t>
      </w:r>
      <w:r w:rsidRPr="0095674E">
        <w:rPr>
          <w:sz w:val="20"/>
          <w:lang w:eastAsia="en-AU"/>
        </w:rPr>
        <w:t>column of the list includes the scientific name of the listed taxa. The structure of the list is described in more detail below.</w:t>
      </w:r>
    </w:p>
    <w:p w14:paraId="60C5446C" w14:textId="77777777" w:rsidR="0095674E" w:rsidRPr="0095674E" w:rsidRDefault="0095674E" w:rsidP="0095674E">
      <w:pPr>
        <w:autoSpaceDE w:val="0"/>
        <w:autoSpaceDN w:val="0"/>
        <w:adjustRightInd w:val="0"/>
        <w:spacing w:after="240" w:line="240" w:lineRule="auto"/>
        <w:rPr>
          <w:sz w:val="20"/>
          <w:lang w:eastAsia="en-AU"/>
        </w:rPr>
      </w:pPr>
      <w:r w:rsidRPr="0095674E">
        <w:rPr>
          <w:sz w:val="20"/>
          <w:lang w:eastAsia="en-AU"/>
        </w:rPr>
        <w:t xml:space="preserve">The </w:t>
      </w:r>
      <w:r w:rsidRPr="0095674E">
        <w:rPr>
          <w:i/>
          <w:iCs/>
          <w:sz w:val="20"/>
          <w:lang w:eastAsia="en-AU"/>
        </w:rPr>
        <w:t xml:space="preserve">‘Common Name’ </w:t>
      </w:r>
      <w:r w:rsidRPr="0095674E">
        <w:rPr>
          <w:sz w:val="20"/>
          <w:lang w:eastAsia="en-AU"/>
        </w:rPr>
        <w:t>column of the list is included for information only and the scientific name determines if a species is included on the list.</w:t>
      </w:r>
    </w:p>
    <w:p w14:paraId="0ADECD30" w14:textId="77777777" w:rsidR="0095674E" w:rsidRPr="0095674E" w:rsidRDefault="0095674E" w:rsidP="0095674E">
      <w:pPr>
        <w:autoSpaceDE w:val="0"/>
        <w:autoSpaceDN w:val="0"/>
        <w:adjustRightInd w:val="0"/>
        <w:spacing w:after="240" w:line="240" w:lineRule="auto"/>
        <w:rPr>
          <w:sz w:val="20"/>
          <w:lang w:eastAsia="en-AU"/>
        </w:rPr>
      </w:pPr>
      <w:r w:rsidRPr="0095674E">
        <w:rPr>
          <w:sz w:val="20"/>
          <w:lang w:eastAsia="en-AU"/>
        </w:rPr>
        <w:t xml:space="preserve">The </w:t>
      </w:r>
      <w:r w:rsidRPr="0095674E">
        <w:rPr>
          <w:i/>
          <w:iCs/>
          <w:sz w:val="20"/>
          <w:lang w:eastAsia="en-AU"/>
        </w:rPr>
        <w:t xml:space="preserve">‘Appendix’ </w:t>
      </w:r>
      <w:r w:rsidRPr="0095674E">
        <w:rPr>
          <w:sz w:val="20"/>
          <w:lang w:eastAsia="en-AU"/>
        </w:rPr>
        <w:t>column of the list identifies the Appendix of CITES that the taxa is included. The notation “p.e.” (possibly extinct) is included for certain species.</w:t>
      </w:r>
    </w:p>
    <w:p w14:paraId="207257C5" w14:textId="77777777" w:rsidR="0095674E" w:rsidRPr="0095674E" w:rsidRDefault="0095674E" w:rsidP="0095674E">
      <w:pPr>
        <w:autoSpaceDE w:val="0"/>
        <w:autoSpaceDN w:val="0"/>
        <w:adjustRightInd w:val="0"/>
        <w:spacing w:after="240" w:line="240" w:lineRule="auto"/>
        <w:rPr>
          <w:sz w:val="20"/>
          <w:lang w:eastAsia="en-AU"/>
        </w:rPr>
      </w:pPr>
      <w:r w:rsidRPr="0095674E">
        <w:rPr>
          <w:sz w:val="20"/>
          <w:lang w:eastAsia="en-AU"/>
        </w:rPr>
        <w:t xml:space="preserve">The </w:t>
      </w:r>
      <w:r w:rsidRPr="0095674E">
        <w:rPr>
          <w:i/>
          <w:iCs/>
          <w:sz w:val="20"/>
          <w:lang w:eastAsia="en-AU"/>
        </w:rPr>
        <w:t xml:space="preserve">‘Notation’ </w:t>
      </w:r>
      <w:r w:rsidRPr="0095674E">
        <w:rPr>
          <w:sz w:val="20"/>
          <w:lang w:eastAsia="en-AU"/>
        </w:rPr>
        <w:t>column of the list describes the specimens belonging to that species that are included in that entry. In regards to Appendix III species the country listed in the notation column indicates the country for which the species is listed. If there is no entry in the “Notation” column then the definition of a specimen for that particular species is taken to be a specimen that is either that species and/or anything derived from that species.</w:t>
      </w:r>
    </w:p>
    <w:p w14:paraId="5D9DF648" w14:textId="77777777" w:rsidR="0095674E" w:rsidRPr="0095674E" w:rsidRDefault="0095674E" w:rsidP="0095674E">
      <w:pPr>
        <w:autoSpaceDE w:val="0"/>
        <w:autoSpaceDN w:val="0"/>
        <w:adjustRightInd w:val="0"/>
        <w:spacing w:after="240" w:line="240" w:lineRule="auto"/>
        <w:rPr>
          <w:sz w:val="20"/>
          <w:lang w:eastAsia="en-AU"/>
        </w:rPr>
      </w:pPr>
      <w:r w:rsidRPr="0095674E">
        <w:rPr>
          <w:sz w:val="20"/>
          <w:lang w:eastAsia="en-AU"/>
        </w:rPr>
        <w:t xml:space="preserve">The </w:t>
      </w:r>
      <w:r w:rsidRPr="0095674E">
        <w:rPr>
          <w:i/>
          <w:iCs/>
          <w:sz w:val="20"/>
          <w:lang w:eastAsia="en-AU"/>
        </w:rPr>
        <w:t xml:space="preserve">‘First Listed’ </w:t>
      </w:r>
      <w:r w:rsidRPr="0095674E">
        <w:rPr>
          <w:sz w:val="20"/>
          <w:lang w:eastAsia="en-AU"/>
        </w:rPr>
        <w:t>column identifies the date on which a taxon was first listed on the CITES Appendices. The date of first listing is retained if a species is transferred from one appendix to another or if a listed species is subsequently included with other species in the listing of a taxon above the species level. This list includes such species separately. The date of a subsequent listing in the CITES Appendices is used only if a species is entirely deleted from the appendices and is subsequently reincluded after an intervening period of time.</w:t>
      </w:r>
    </w:p>
    <w:p w14:paraId="0FFE2092" w14:textId="77777777" w:rsidR="0095674E" w:rsidRPr="0095674E" w:rsidRDefault="0095674E" w:rsidP="0095674E">
      <w:pPr>
        <w:autoSpaceDE w:val="0"/>
        <w:autoSpaceDN w:val="0"/>
        <w:adjustRightInd w:val="0"/>
        <w:spacing w:line="240" w:lineRule="auto"/>
        <w:rPr>
          <w:sz w:val="20"/>
          <w:lang w:eastAsia="en-AU"/>
        </w:rPr>
      </w:pPr>
      <w:r w:rsidRPr="0095674E">
        <w:rPr>
          <w:sz w:val="20"/>
          <w:lang w:eastAsia="en-AU"/>
        </w:rPr>
        <w:t>The list is organised as follows:</w:t>
      </w:r>
    </w:p>
    <w:p w14:paraId="2334308C" w14:textId="77777777" w:rsidR="0095674E" w:rsidRPr="0095674E" w:rsidRDefault="0095674E" w:rsidP="0095674E">
      <w:pPr>
        <w:tabs>
          <w:tab w:val="left" w:pos="4820"/>
        </w:tabs>
        <w:autoSpaceDE w:val="0"/>
        <w:autoSpaceDN w:val="0"/>
        <w:adjustRightInd w:val="0"/>
        <w:spacing w:line="240" w:lineRule="auto"/>
        <w:rPr>
          <w:sz w:val="20"/>
          <w:lang w:eastAsia="en-AU"/>
        </w:rPr>
      </w:pPr>
      <w:r w:rsidRPr="0095674E">
        <w:rPr>
          <w:sz w:val="20"/>
          <w:lang w:eastAsia="en-AU"/>
        </w:rPr>
        <w:t xml:space="preserve">Major group </w:t>
      </w:r>
      <w:r w:rsidRPr="0095674E">
        <w:rPr>
          <w:sz w:val="20"/>
          <w:lang w:eastAsia="en-AU"/>
        </w:rPr>
        <w:tab/>
        <w:t>Subgroups</w:t>
      </w:r>
    </w:p>
    <w:p w14:paraId="2437247B" w14:textId="77777777" w:rsidR="0095674E" w:rsidRPr="0095674E" w:rsidRDefault="0095674E" w:rsidP="0095674E">
      <w:pPr>
        <w:tabs>
          <w:tab w:val="left" w:pos="4820"/>
        </w:tabs>
        <w:autoSpaceDE w:val="0"/>
        <w:autoSpaceDN w:val="0"/>
        <w:adjustRightInd w:val="0"/>
        <w:spacing w:line="240" w:lineRule="auto"/>
        <w:rPr>
          <w:sz w:val="20"/>
          <w:lang w:eastAsia="en-AU"/>
        </w:rPr>
      </w:pPr>
    </w:p>
    <w:p w14:paraId="727F504E" w14:textId="77777777" w:rsidR="0095674E" w:rsidRPr="0095674E" w:rsidRDefault="0095674E" w:rsidP="0095674E">
      <w:pPr>
        <w:autoSpaceDE w:val="0"/>
        <w:autoSpaceDN w:val="0"/>
        <w:adjustRightInd w:val="0"/>
        <w:spacing w:line="240" w:lineRule="auto"/>
        <w:jc w:val="center"/>
        <w:rPr>
          <w:b/>
          <w:bCs/>
          <w:sz w:val="20"/>
          <w:lang w:eastAsia="en-AU"/>
        </w:rPr>
      </w:pPr>
      <w:r w:rsidRPr="0095674E">
        <w:rPr>
          <w:b/>
          <w:bCs/>
          <w:sz w:val="20"/>
          <w:lang w:eastAsia="en-AU"/>
        </w:rPr>
        <w:t>Vertebrate Animals</w:t>
      </w:r>
    </w:p>
    <w:p w14:paraId="1938C76F" w14:textId="77777777" w:rsidR="0095674E" w:rsidRPr="0095674E" w:rsidRDefault="0095674E" w:rsidP="0095674E">
      <w:pPr>
        <w:autoSpaceDE w:val="0"/>
        <w:autoSpaceDN w:val="0"/>
        <w:adjustRightInd w:val="0"/>
        <w:spacing w:line="240" w:lineRule="auto"/>
        <w:rPr>
          <w:b/>
          <w:bCs/>
          <w:sz w:val="20"/>
          <w:lang w:eastAsia="en-AU"/>
        </w:rPr>
      </w:pPr>
      <w:r w:rsidRPr="0095674E">
        <w:rPr>
          <w:b/>
          <w:bCs/>
          <w:sz w:val="20"/>
          <w:lang w:eastAsia="en-AU"/>
        </w:rPr>
        <w:t>Phylum: Chordata (Chordates)</w:t>
      </w:r>
    </w:p>
    <w:p w14:paraId="3247B3FC" w14:textId="77777777" w:rsidR="0095674E" w:rsidRPr="0095674E" w:rsidRDefault="0095674E" w:rsidP="0095674E">
      <w:pPr>
        <w:tabs>
          <w:tab w:val="left" w:pos="4820"/>
        </w:tabs>
        <w:autoSpaceDE w:val="0"/>
        <w:autoSpaceDN w:val="0"/>
        <w:adjustRightInd w:val="0"/>
        <w:spacing w:line="240" w:lineRule="auto"/>
        <w:ind w:left="284"/>
        <w:rPr>
          <w:sz w:val="20"/>
          <w:lang w:eastAsia="en-AU"/>
        </w:rPr>
      </w:pPr>
      <w:r w:rsidRPr="0095674E">
        <w:rPr>
          <w:sz w:val="20"/>
          <w:lang w:eastAsia="en-AU"/>
        </w:rPr>
        <w:t>Class: Actinopteri (Ray-finned fishes)</w:t>
      </w:r>
      <w:r w:rsidRPr="0095674E">
        <w:rPr>
          <w:sz w:val="20"/>
          <w:lang w:eastAsia="en-AU"/>
        </w:rPr>
        <w:tab/>
        <w:t>Family within Order, in alphabetic order.</w:t>
      </w:r>
    </w:p>
    <w:p w14:paraId="03D0890B" w14:textId="77777777" w:rsidR="0095674E" w:rsidRPr="0095674E" w:rsidRDefault="0095674E" w:rsidP="0095674E">
      <w:pPr>
        <w:tabs>
          <w:tab w:val="left" w:pos="4820"/>
        </w:tabs>
        <w:autoSpaceDE w:val="0"/>
        <w:autoSpaceDN w:val="0"/>
        <w:adjustRightInd w:val="0"/>
        <w:spacing w:line="240" w:lineRule="auto"/>
        <w:ind w:left="284"/>
        <w:rPr>
          <w:sz w:val="20"/>
          <w:lang w:eastAsia="en-AU"/>
        </w:rPr>
      </w:pPr>
      <w:r w:rsidRPr="0095674E">
        <w:rPr>
          <w:sz w:val="20"/>
          <w:lang w:eastAsia="en-AU"/>
        </w:rPr>
        <w:t xml:space="preserve">Class: Amphibia (Amphibians) </w:t>
      </w:r>
      <w:r w:rsidRPr="0095674E">
        <w:rPr>
          <w:sz w:val="20"/>
          <w:lang w:eastAsia="en-AU"/>
        </w:rPr>
        <w:tab/>
        <w:t>Family within Order, in alphabetic order.</w:t>
      </w:r>
    </w:p>
    <w:p w14:paraId="72260AD6" w14:textId="77777777" w:rsidR="0095674E" w:rsidRPr="0095674E" w:rsidRDefault="0095674E" w:rsidP="0095674E">
      <w:pPr>
        <w:tabs>
          <w:tab w:val="left" w:pos="4820"/>
        </w:tabs>
        <w:autoSpaceDE w:val="0"/>
        <w:autoSpaceDN w:val="0"/>
        <w:adjustRightInd w:val="0"/>
        <w:spacing w:line="240" w:lineRule="auto"/>
        <w:ind w:left="284"/>
        <w:rPr>
          <w:sz w:val="20"/>
          <w:lang w:eastAsia="en-AU"/>
        </w:rPr>
      </w:pPr>
      <w:r w:rsidRPr="0095674E">
        <w:rPr>
          <w:sz w:val="20"/>
          <w:lang w:eastAsia="en-AU"/>
        </w:rPr>
        <w:t xml:space="preserve">Class: Aves (Birds) </w:t>
      </w:r>
      <w:r w:rsidRPr="0095674E">
        <w:rPr>
          <w:sz w:val="20"/>
          <w:lang w:eastAsia="en-AU"/>
        </w:rPr>
        <w:tab/>
        <w:t>Family within Order, in alphabetic order.</w:t>
      </w:r>
    </w:p>
    <w:p w14:paraId="387ABB83" w14:textId="77777777" w:rsidR="0095674E" w:rsidRPr="0095674E" w:rsidRDefault="0095674E" w:rsidP="0095674E">
      <w:pPr>
        <w:tabs>
          <w:tab w:val="left" w:pos="4820"/>
        </w:tabs>
        <w:autoSpaceDE w:val="0"/>
        <w:autoSpaceDN w:val="0"/>
        <w:adjustRightInd w:val="0"/>
        <w:spacing w:line="240" w:lineRule="auto"/>
        <w:ind w:left="284"/>
        <w:rPr>
          <w:sz w:val="20"/>
          <w:lang w:eastAsia="en-AU"/>
        </w:rPr>
      </w:pPr>
      <w:r w:rsidRPr="0095674E">
        <w:rPr>
          <w:sz w:val="20"/>
          <w:lang w:eastAsia="en-AU"/>
        </w:rPr>
        <w:t>Class: Coelacanthi (Coelacanths)</w:t>
      </w:r>
      <w:r w:rsidRPr="0095674E">
        <w:rPr>
          <w:sz w:val="20"/>
          <w:lang w:eastAsia="en-AU"/>
        </w:rPr>
        <w:tab/>
        <w:t>Family within Order, in alphabetic order.</w:t>
      </w:r>
    </w:p>
    <w:p w14:paraId="57786F86" w14:textId="77777777" w:rsidR="0095674E" w:rsidRPr="0095674E" w:rsidRDefault="0095674E" w:rsidP="0095674E">
      <w:pPr>
        <w:tabs>
          <w:tab w:val="left" w:pos="4820"/>
        </w:tabs>
        <w:autoSpaceDE w:val="0"/>
        <w:autoSpaceDN w:val="0"/>
        <w:adjustRightInd w:val="0"/>
        <w:spacing w:line="240" w:lineRule="auto"/>
        <w:ind w:left="284"/>
        <w:rPr>
          <w:sz w:val="20"/>
          <w:lang w:eastAsia="en-AU"/>
        </w:rPr>
      </w:pPr>
      <w:r w:rsidRPr="0095674E">
        <w:rPr>
          <w:sz w:val="20"/>
          <w:lang w:eastAsia="en-AU"/>
        </w:rPr>
        <w:t>Class: Dipneusti (Lungfishes)</w:t>
      </w:r>
      <w:r w:rsidRPr="0095674E">
        <w:rPr>
          <w:sz w:val="20"/>
          <w:lang w:eastAsia="en-AU"/>
        </w:rPr>
        <w:tab/>
        <w:t xml:space="preserve">Family within Order, in alphabetic order. </w:t>
      </w:r>
    </w:p>
    <w:p w14:paraId="425B46D7" w14:textId="77777777" w:rsidR="0095674E" w:rsidRPr="0095674E" w:rsidRDefault="0095674E" w:rsidP="0095674E">
      <w:pPr>
        <w:tabs>
          <w:tab w:val="left" w:pos="4820"/>
        </w:tabs>
        <w:autoSpaceDE w:val="0"/>
        <w:autoSpaceDN w:val="0"/>
        <w:adjustRightInd w:val="0"/>
        <w:spacing w:line="240" w:lineRule="auto"/>
        <w:ind w:left="284"/>
        <w:rPr>
          <w:sz w:val="20"/>
          <w:lang w:eastAsia="en-AU"/>
        </w:rPr>
      </w:pPr>
      <w:r w:rsidRPr="0095674E">
        <w:rPr>
          <w:sz w:val="20"/>
          <w:lang w:eastAsia="en-AU"/>
        </w:rPr>
        <w:t xml:space="preserve">Class: </w:t>
      </w:r>
      <w:r w:rsidRPr="0095674E">
        <w:rPr>
          <w:sz w:val="20"/>
        </w:rPr>
        <w:t>Elasmobranchii (Sharks)</w:t>
      </w:r>
      <w:r w:rsidRPr="0095674E">
        <w:rPr>
          <w:sz w:val="20"/>
          <w:lang w:eastAsia="en-AU"/>
        </w:rPr>
        <w:tab/>
        <w:t>Family within Order, in alphabetic order.</w:t>
      </w:r>
    </w:p>
    <w:p w14:paraId="42B973CE" w14:textId="77777777" w:rsidR="0095674E" w:rsidRPr="0095674E" w:rsidRDefault="0095674E" w:rsidP="0095674E">
      <w:pPr>
        <w:tabs>
          <w:tab w:val="left" w:pos="4820"/>
        </w:tabs>
        <w:autoSpaceDE w:val="0"/>
        <w:autoSpaceDN w:val="0"/>
        <w:adjustRightInd w:val="0"/>
        <w:spacing w:line="240" w:lineRule="auto"/>
        <w:ind w:left="284"/>
        <w:rPr>
          <w:sz w:val="20"/>
          <w:lang w:eastAsia="en-AU"/>
        </w:rPr>
      </w:pPr>
      <w:r w:rsidRPr="0095674E">
        <w:rPr>
          <w:sz w:val="20"/>
          <w:lang w:eastAsia="en-AU"/>
        </w:rPr>
        <w:t xml:space="preserve">Class: Mammalia (Mammals) </w:t>
      </w:r>
      <w:r w:rsidRPr="0095674E">
        <w:rPr>
          <w:sz w:val="20"/>
          <w:lang w:eastAsia="en-AU"/>
        </w:rPr>
        <w:tab/>
        <w:t>Family within Order, in alphabetic order.</w:t>
      </w:r>
    </w:p>
    <w:p w14:paraId="5F9C8D89" w14:textId="77777777" w:rsidR="0095674E" w:rsidRPr="0095674E" w:rsidRDefault="0095674E" w:rsidP="0095674E">
      <w:pPr>
        <w:tabs>
          <w:tab w:val="left" w:pos="4820"/>
        </w:tabs>
        <w:autoSpaceDE w:val="0"/>
        <w:autoSpaceDN w:val="0"/>
        <w:adjustRightInd w:val="0"/>
        <w:spacing w:line="240" w:lineRule="auto"/>
        <w:ind w:left="284"/>
        <w:rPr>
          <w:sz w:val="20"/>
          <w:lang w:eastAsia="en-AU"/>
        </w:rPr>
      </w:pPr>
      <w:r w:rsidRPr="0095674E">
        <w:rPr>
          <w:sz w:val="20"/>
          <w:lang w:eastAsia="en-AU"/>
        </w:rPr>
        <w:t xml:space="preserve">Class: Reptilia (Reptiles) </w:t>
      </w:r>
      <w:r w:rsidRPr="0095674E">
        <w:rPr>
          <w:sz w:val="20"/>
          <w:lang w:eastAsia="en-AU"/>
        </w:rPr>
        <w:tab/>
        <w:t>Family within Order, in alphabetic order.</w:t>
      </w:r>
    </w:p>
    <w:p w14:paraId="13EEA999" w14:textId="77777777" w:rsidR="0095674E" w:rsidRPr="0095674E" w:rsidRDefault="0095674E" w:rsidP="0095674E">
      <w:pPr>
        <w:autoSpaceDE w:val="0"/>
        <w:autoSpaceDN w:val="0"/>
        <w:adjustRightInd w:val="0"/>
        <w:spacing w:line="240" w:lineRule="auto"/>
        <w:rPr>
          <w:b/>
          <w:bCs/>
          <w:sz w:val="20"/>
          <w:lang w:eastAsia="en-AU"/>
        </w:rPr>
      </w:pPr>
    </w:p>
    <w:p w14:paraId="45ED0A7A" w14:textId="77777777" w:rsidR="0095674E" w:rsidRPr="0095674E" w:rsidRDefault="0095674E" w:rsidP="0095674E">
      <w:pPr>
        <w:autoSpaceDE w:val="0"/>
        <w:autoSpaceDN w:val="0"/>
        <w:adjustRightInd w:val="0"/>
        <w:spacing w:line="240" w:lineRule="auto"/>
        <w:jc w:val="center"/>
        <w:rPr>
          <w:b/>
          <w:bCs/>
          <w:sz w:val="20"/>
          <w:lang w:eastAsia="en-AU"/>
        </w:rPr>
      </w:pPr>
      <w:r w:rsidRPr="0095674E">
        <w:rPr>
          <w:b/>
          <w:bCs/>
          <w:sz w:val="20"/>
          <w:lang w:eastAsia="en-AU"/>
        </w:rPr>
        <w:t>Invertebrate Animals</w:t>
      </w:r>
    </w:p>
    <w:p w14:paraId="31B7D77E" w14:textId="77777777" w:rsidR="0095674E" w:rsidRPr="0095674E" w:rsidRDefault="0095674E" w:rsidP="0095674E">
      <w:pPr>
        <w:autoSpaceDE w:val="0"/>
        <w:autoSpaceDN w:val="0"/>
        <w:adjustRightInd w:val="0"/>
        <w:spacing w:line="240" w:lineRule="auto"/>
        <w:rPr>
          <w:b/>
          <w:bCs/>
          <w:sz w:val="20"/>
          <w:lang w:eastAsia="en-AU"/>
        </w:rPr>
      </w:pPr>
      <w:r w:rsidRPr="0095674E">
        <w:rPr>
          <w:b/>
          <w:bCs/>
          <w:sz w:val="20"/>
          <w:lang w:eastAsia="en-AU"/>
        </w:rPr>
        <w:t>Phylum: Annelida (Annelid worms)</w:t>
      </w:r>
    </w:p>
    <w:p w14:paraId="74D2C933" w14:textId="77777777" w:rsidR="0095674E" w:rsidRPr="0095674E" w:rsidRDefault="0095674E" w:rsidP="0095674E">
      <w:pPr>
        <w:tabs>
          <w:tab w:val="left" w:pos="4820"/>
        </w:tabs>
        <w:autoSpaceDE w:val="0"/>
        <w:autoSpaceDN w:val="0"/>
        <w:adjustRightInd w:val="0"/>
        <w:spacing w:line="240" w:lineRule="auto"/>
        <w:ind w:left="284"/>
        <w:rPr>
          <w:sz w:val="20"/>
          <w:lang w:eastAsia="en-AU"/>
        </w:rPr>
      </w:pPr>
      <w:r w:rsidRPr="0095674E">
        <w:rPr>
          <w:sz w:val="20"/>
          <w:lang w:eastAsia="en-AU"/>
        </w:rPr>
        <w:t xml:space="preserve">Class: Hirudinoidea (Leeches) </w:t>
      </w:r>
      <w:r w:rsidRPr="0095674E">
        <w:rPr>
          <w:sz w:val="20"/>
          <w:lang w:eastAsia="en-AU"/>
        </w:rPr>
        <w:tab/>
        <w:t>Family within Order, in alphabetic order.</w:t>
      </w:r>
    </w:p>
    <w:p w14:paraId="557D8DDB" w14:textId="77777777" w:rsidR="0095674E" w:rsidRPr="0095674E" w:rsidRDefault="0095674E" w:rsidP="0095674E">
      <w:pPr>
        <w:autoSpaceDE w:val="0"/>
        <w:autoSpaceDN w:val="0"/>
        <w:adjustRightInd w:val="0"/>
        <w:spacing w:line="240" w:lineRule="auto"/>
        <w:rPr>
          <w:b/>
          <w:bCs/>
          <w:sz w:val="20"/>
          <w:lang w:eastAsia="en-AU"/>
        </w:rPr>
      </w:pPr>
      <w:r w:rsidRPr="0095674E">
        <w:rPr>
          <w:b/>
          <w:bCs/>
          <w:sz w:val="20"/>
          <w:lang w:eastAsia="en-AU"/>
        </w:rPr>
        <w:t>Phylum: Arthopoda (Arthropods)</w:t>
      </w:r>
    </w:p>
    <w:p w14:paraId="4CB7ECCA" w14:textId="77777777" w:rsidR="0095674E" w:rsidRPr="0095674E" w:rsidRDefault="0095674E" w:rsidP="0095674E">
      <w:pPr>
        <w:tabs>
          <w:tab w:val="left" w:pos="4820"/>
        </w:tabs>
        <w:autoSpaceDE w:val="0"/>
        <w:autoSpaceDN w:val="0"/>
        <w:adjustRightInd w:val="0"/>
        <w:spacing w:line="240" w:lineRule="auto"/>
        <w:ind w:left="284"/>
        <w:rPr>
          <w:sz w:val="20"/>
          <w:lang w:eastAsia="en-AU"/>
        </w:rPr>
      </w:pPr>
      <w:r w:rsidRPr="0095674E">
        <w:rPr>
          <w:sz w:val="20"/>
          <w:lang w:eastAsia="en-AU"/>
        </w:rPr>
        <w:t xml:space="preserve">Class: Arachnida (Arachnids) </w:t>
      </w:r>
      <w:r w:rsidRPr="0095674E">
        <w:rPr>
          <w:sz w:val="20"/>
          <w:lang w:eastAsia="en-AU"/>
        </w:rPr>
        <w:tab/>
        <w:t>Family within Order, in alphabetic order.</w:t>
      </w:r>
    </w:p>
    <w:p w14:paraId="4703E03E" w14:textId="77777777" w:rsidR="0095674E" w:rsidRPr="0095674E" w:rsidRDefault="0095674E" w:rsidP="0095674E">
      <w:pPr>
        <w:tabs>
          <w:tab w:val="left" w:pos="4820"/>
        </w:tabs>
        <w:autoSpaceDE w:val="0"/>
        <w:autoSpaceDN w:val="0"/>
        <w:adjustRightInd w:val="0"/>
        <w:spacing w:line="240" w:lineRule="auto"/>
        <w:ind w:left="284"/>
        <w:rPr>
          <w:sz w:val="20"/>
          <w:lang w:eastAsia="en-AU"/>
        </w:rPr>
      </w:pPr>
      <w:r w:rsidRPr="0095674E">
        <w:rPr>
          <w:sz w:val="20"/>
          <w:lang w:eastAsia="en-AU"/>
        </w:rPr>
        <w:t xml:space="preserve">Class: Insecta (Insects) </w:t>
      </w:r>
      <w:r w:rsidRPr="0095674E">
        <w:rPr>
          <w:sz w:val="20"/>
          <w:lang w:eastAsia="en-AU"/>
        </w:rPr>
        <w:tab/>
        <w:t>Family within Order, in alphabetic order.</w:t>
      </w:r>
    </w:p>
    <w:p w14:paraId="7ABE82B6" w14:textId="77777777" w:rsidR="0095674E" w:rsidRPr="0095674E" w:rsidRDefault="0095674E" w:rsidP="0095674E">
      <w:pPr>
        <w:autoSpaceDE w:val="0"/>
        <w:autoSpaceDN w:val="0"/>
        <w:adjustRightInd w:val="0"/>
        <w:spacing w:line="240" w:lineRule="auto"/>
        <w:rPr>
          <w:b/>
          <w:bCs/>
          <w:sz w:val="20"/>
          <w:lang w:eastAsia="en-AU"/>
        </w:rPr>
      </w:pPr>
      <w:r w:rsidRPr="0095674E">
        <w:rPr>
          <w:b/>
          <w:bCs/>
          <w:sz w:val="20"/>
          <w:lang w:eastAsia="en-AU"/>
        </w:rPr>
        <w:t>Phylum: Cnidaria (Corals and sea anemones)</w:t>
      </w:r>
    </w:p>
    <w:p w14:paraId="79A9784D" w14:textId="77777777" w:rsidR="0095674E" w:rsidRPr="0095674E" w:rsidRDefault="0095674E" w:rsidP="0095674E">
      <w:pPr>
        <w:tabs>
          <w:tab w:val="left" w:pos="4820"/>
        </w:tabs>
        <w:autoSpaceDE w:val="0"/>
        <w:autoSpaceDN w:val="0"/>
        <w:adjustRightInd w:val="0"/>
        <w:spacing w:line="240" w:lineRule="auto"/>
        <w:ind w:left="284"/>
        <w:rPr>
          <w:sz w:val="20"/>
          <w:lang w:eastAsia="en-AU"/>
        </w:rPr>
      </w:pPr>
      <w:r w:rsidRPr="0095674E">
        <w:rPr>
          <w:sz w:val="20"/>
          <w:lang w:eastAsia="en-AU"/>
        </w:rPr>
        <w:t xml:space="preserve">Class: Anthozoa (Corals, sea anemones) </w:t>
      </w:r>
      <w:r w:rsidRPr="0095674E">
        <w:rPr>
          <w:sz w:val="20"/>
          <w:lang w:eastAsia="en-AU"/>
        </w:rPr>
        <w:tab/>
        <w:t>Family within Order, in alphabetic order.</w:t>
      </w:r>
    </w:p>
    <w:p w14:paraId="7579094C" w14:textId="77777777" w:rsidR="0095674E" w:rsidRPr="0095674E" w:rsidRDefault="0095674E" w:rsidP="0095674E">
      <w:pPr>
        <w:tabs>
          <w:tab w:val="left" w:pos="4820"/>
        </w:tabs>
        <w:autoSpaceDE w:val="0"/>
        <w:autoSpaceDN w:val="0"/>
        <w:adjustRightInd w:val="0"/>
        <w:spacing w:line="240" w:lineRule="auto"/>
        <w:ind w:left="284"/>
        <w:rPr>
          <w:sz w:val="20"/>
          <w:lang w:eastAsia="en-AU"/>
        </w:rPr>
      </w:pPr>
      <w:r w:rsidRPr="0095674E">
        <w:rPr>
          <w:sz w:val="20"/>
          <w:lang w:eastAsia="en-AU"/>
        </w:rPr>
        <w:t xml:space="preserve">Class: Hydrozoa (Sea ferns, fire corals) </w:t>
      </w:r>
      <w:r w:rsidRPr="0095674E">
        <w:rPr>
          <w:sz w:val="20"/>
          <w:lang w:eastAsia="en-AU"/>
        </w:rPr>
        <w:tab/>
        <w:t>Family within Order, in alphabetic order.</w:t>
      </w:r>
    </w:p>
    <w:p w14:paraId="3F669508" w14:textId="77777777" w:rsidR="0095674E" w:rsidRPr="0095674E" w:rsidRDefault="0095674E" w:rsidP="0095674E">
      <w:pPr>
        <w:autoSpaceDE w:val="0"/>
        <w:autoSpaceDN w:val="0"/>
        <w:adjustRightInd w:val="0"/>
        <w:spacing w:line="240" w:lineRule="auto"/>
        <w:rPr>
          <w:b/>
          <w:bCs/>
          <w:sz w:val="20"/>
          <w:lang w:eastAsia="en-AU"/>
        </w:rPr>
      </w:pPr>
      <w:r w:rsidRPr="0095674E">
        <w:rPr>
          <w:b/>
          <w:bCs/>
          <w:sz w:val="20"/>
          <w:lang w:eastAsia="en-AU"/>
        </w:rPr>
        <w:lastRenderedPageBreak/>
        <w:t>Phylum: Mollusca (Molluscs)</w:t>
      </w:r>
    </w:p>
    <w:p w14:paraId="5D702773" w14:textId="77777777" w:rsidR="0095674E" w:rsidRPr="0095674E" w:rsidRDefault="0095674E" w:rsidP="0095674E">
      <w:pPr>
        <w:tabs>
          <w:tab w:val="left" w:pos="4820"/>
        </w:tabs>
        <w:autoSpaceDE w:val="0"/>
        <w:autoSpaceDN w:val="0"/>
        <w:adjustRightInd w:val="0"/>
        <w:spacing w:line="240" w:lineRule="auto"/>
        <w:ind w:left="284"/>
        <w:rPr>
          <w:sz w:val="20"/>
          <w:lang w:eastAsia="en-AU"/>
        </w:rPr>
      </w:pPr>
      <w:r w:rsidRPr="0095674E">
        <w:rPr>
          <w:sz w:val="20"/>
          <w:lang w:eastAsia="en-AU"/>
        </w:rPr>
        <w:t xml:space="preserve">Class: Pelecypoda (=Bivalia) </w:t>
      </w:r>
      <w:r w:rsidRPr="0095674E">
        <w:rPr>
          <w:sz w:val="20"/>
          <w:lang w:eastAsia="en-AU"/>
        </w:rPr>
        <w:tab/>
        <w:t>Family within Order, in alphabetic order.</w:t>
      </w:r>
    </w:p>
    <w:p w14:paraId="32A654EC" w14:textId="77777777" w:rsidR="0095674E" w:rsidRPr="0095674E" w:rsidRDefault="0095674E" w:rsidP="0095674E">
      <w:pPr>
        <w:tabs>
          <w:tab w:val="left" w:pos="4820"/>
        </w:tabs>
        <w:autoSpaceDE w:val="0"/>
        <w:autoSpaceDN w:val="0"/>
        <w:adjustRightInd w:val="0"/>
        <w:spacing w:line="240" w:lineRule="auto"/>
        <w:ind w:left="284"/>
        <w:rPr>
          <w:sz w:val="20"/>
          <w:lang w:eastAsia="en-AU"/>
        </w:rPr>
      </w:pPr>
      <w:r w:rsidRPr="0095674E">
        <w:rPr>
          <w:sz w:val="20"/>
          <w:lang w:eastAsia="en-AU"/>
        </w:rPr>
        <w:t xml:space="preserve">Class: Gastropoda (Snails) </w:t>
      </w:r>
      <w:r w:rsidRPr="0095674E">
        <w:rPr>
          <w:sz w:val="20"/>
          <w:lang w:eastAsia="en-AU"/>
        </w:rPr>
        <w:tab/>
        <w:t>Family within Order, in alphabetic order.</w:t>
      </w:r>
    </w:p>
    <w:p w14:paraId="3214BC06" w14:textId="77777777" w:rsidR="0095674E" w:rsidRPr="0095674E" w:rsidRDefault="0095674E" w:rsidP="0095674E">
      <w:pPr>
        <w:autoSpaceDE w:val="0"/>
        <w:autoSpaceDN w:val="0"/>
        <w:adjustRightInd w:val="0"/>
        <w:spacing w:line="240" w:lineRule="auto"/>
        <w:jc w:val="center"/>
        <w:rPr>
          <w:b/>
          <w:bCs/>
          <w:sz w:val="20"/>
          <w:lang w:eastAsia="en-AU"/>
        </w:rPr>
      </w:pPr>
    </w:p>
    <w:p w14:paraId="607E074C" w14:textId="77777777" w:rsidR="0095674E" w:rsidRPr="0095674E" w:rsidRDefault="0095674E" w:rsidP="0095674E">
      <w:pPr>
        <w:autoSpaceDE w:val="0"/>
        <w:autoSpaceDN w:val="0"/>
        <w:adjustRightInd w:val="0"/>
        <w:spacing w:line="240" w:lineRule="auto"/>
        <w:jc w:val="center"/>
        <w:rPr>
          <w:b/>
          <w:bCs/>
          <w:sz w:val="20"/>
          <w:lang w:eastAsia="en-AU"/>
        </w:rPr>
      </w:pPr>
      <w:r w:rsidRPr="0095674E">
        <w:rPr>
          <w:b/>
          <w:bCs/>
          <w:sz w:val="20"/>
          <w:lang w:eastAsia="en-AU"/>
        </w:rPr>
        <w:t>Plants</w:t>
      </w:r>
    </w:p>
    <w:p w14:paraId="5DEAD5A2" w14:textId="77777777" w:rsidR="0095674E" w:rsidRPr="0095674E" w:rsidRDefault="0095674E" w:rsidP="0095674E">
      <w:pPr>
        <w:tabs>
          <w:tab w:val="left" w:pos="4820"/>
        </w:tabs>
        <w:spacing w:line="240" w:lineRule="auto"/>
        <w:rPr>
          <w:sz w:val="20"/>
          <w:lang w:eastAsia="en-AU"/>
        </w:rPr>
      </w:pPr>
      <w:r w:rsidRPr="0095674E">
        <w:rPr>
          <w:b/>
          <w:bCs/>
          <w:sz w:val="20"/>
          <w:lang w:eastAsia="en-AU"/>
        </w:rPr>
        <w:t xml:space="preserve">Plants: </w:t>
      </w:r>
      <w:r w:rsidRPr="0095674E">
        <w:rPr>
          <w:b/>
          <w:bCs/>
          <w:sz w:val="20"/>
          <w:lang w:eastAsia="en-AU"/>
        </w:rPr>
        <w:tab/>
      </w:r>
      <w:r w:rsidRPr="0095674E">
        <w:rPr>
          <w:sz w:val="20"/>
          <w:lang w:eastAsia="en-AU"/>
        </w:rPr>
        <w:t>Families, in alphabetical sequence.</w:t>
      </w:r>
    </w:p>
    <w:p w14:paraId="15129EB1" w14:textId="77777777" w:rsidR="0095674E" w:rsidRPr="0095674E" w:rsidRDefault="0095674E" w:rsidP="0095674E">
      <w:pPr>
        <w:spacing w:line="240" w:lineRule="auto"/>
        <w:rPr>
          <w:sz w:val="20"/>
          <w:lang w:eastAsia="en-AU"/>
        </w:rPr>
      </w:pPr>
      <w:r w:rsidRPr="0095674E">
        <w:rPr>
          <w:sz w:val="20"/>
          <w:lang w:eastAsia="en-AU"/>
        </w:rPr>
        <w:br w:type="page"/>
      </w:r>
    </w:p>
    <w:p w14:paraId="065EA2ED" w14:textId="77777777" w:rsidR="0095674E" w:rsidRPr="0095674E" w:rsidRDefault="0095674E" w:rsidP="0095674E">
      <w:pPr>
        <w:spacing w:line="240" w:lineRule="auto"/>
        <w:rPr>
          <w:sz w:val="20"/>
          <w:lang w:eastAsia="en-AU"/>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303"/>
      </w:tblGrid>
      <w:tr w:rsidR="0095674E" w:rsidRPr="0095674E" w14:paraId="621C4A87" w14:textId="77777777" w:rsidTr="007C7707">
        <w:trPr>
          <w:cantSplit/>
        </w:trPr>
        <w:tc>
          <w:tcPr>
            <w:tcW w:w="5000" w:type="pct"/>
            <w:tcBorders>
              <w:bottom w:val="nil"/>
            </w:tcBorders>
            <w:shd w:val="solid" w:color="auto" w:fill="000000"/>
          </w:tcPr>
          <w:p w14:paraId="779D2188" w14:textId="77777777" w:rsidR="0095674E" w:rsidRPr="0095674E" w:rsidRDefault="0095674E" w:rsidP="0095674E">
            <w:pPr>
              <w:keepNext/>
              <w:spacing w:before="120" w:after="120" w:line="240" w:lineRule="auto"/>
              <w:jc w:val="center"/>
              <w:rPr>
                <w:b/>
                <w:color w:val="FFFFFF"/>
              </w:rPr>
            </w:pPr>
            <w:r w:rsidRPr="0095674E">
              <w:rPr>
                <w:b/>
                <w:color w:val="FFFFFF"/>
              </w:rPr>
              <w:t>Kingdom: Animalia (Animals)</w:t>
            </w:r>
          </w:p>
        </w:tc>
      </w:tr>
      <w:tr w:rsidR="0095674E" w:rsidRPr="0095674E" w14:paraId="00A40689" w14:textId="77777777" w:rsidTr="007C7707">
        <w:trPr>
          <w:cantSplit/>
          <w:trHeight w:val="178"/>
        </w:trPr>
        <w:tc>
          <w:tcPr>
            <w:tcW w:w="5000" w:type="pct"/>
            <w:tcBorders>
              <w:top w:val="nil"/>
              <w:left w:val="nil"/>
              <w:bottom w:val="single" w:sz="4" w:space="0" w:color="auto"/>
              <w:right w:val="nil"/>
            </w:tcBorders>
            <w:shd w:val="clear" w:color="auto" w:fill="auto"/>
          </w:tcPr>
          <w:p w14:paraId="7263FB13" w14:textId="77777777" w:rsidR="0095674E" w:rsidRPr="0095674E" w:rsidRDefault="0095674E" w:rsidP="0095674E">
            <w:pPr>
              <w:keepNext/>
              <w:spacing w:line="240" w:lineRule="auto"/>
              <w:jc w:val="center"/>
              <w:rPr>
                <w:b/>
                <w:color w:val="FFFFFF"/>
                <w:sz w:val="12"/>
                <w:szCs w:val="12"/>
              </w:rPr>
            </w:pPr>
          </w:p>
        </w:tc>
      </w:tr>
      <w:tr w:rsidR="0095674E" w:rsidRPr="0095674E" w14:paraId="77FEE91C" w14:textId="77777777" w:rsidTr="007C7707">
        <w:trPr>
          <w:cantSplit/>
        </w:trPr>
        <w:tc>
          <w:tcPr>
            <w:tcW w:w="5000" w:type="pct"/>
            <w:tcBorders>
              <w:top w:val="single" w:sz="4" w:space="0" w:color="auto"/>
              <w:bottom w:val="single" w:sz="4" w:space="0" w:color="auto"/>
            </w:tcBorders>
            <w:shd w:val="clear" w:color="auto" w:fill="BFBFBF"/>
          </w:tcPr>
          <w:p w14:paraId="2F9B6859" w14:textId="77777777" w:rsidR="0095674E" w:rsidRPr="0095674E" w:rsidRDefault="0095674E" w:rsidP="0095674E">
            <w:pPr>
              <w:keepNext/>
              <w:spacing w:before="120" w:after="120" w:line="240" w:lineRule="auto"/>
              <w:jc w:val="center"/>
              <w:rPr>
                <w:b/>
              </w:rPr>
            </w:pPr>
            <w:r w:rsidRPr="0095674E">
              <w:rPr>
                <w:b/>
              </w:rPr>
              <w:t>Phylum: Chordata (Chordates)</w:t>
            </w:r>
          </w:p>
        </w:tc>
      </w:tr>
    </w:tbl>
    <w:p w14:paraId="0941C728" w14:textId="77777777" w:rsidR="0095674E" w:rsidRPr="0095674E" w:rsidRDefault="0095674E" w:rsidP="0095674E">
      <w:pPr>
        <w:keepNext/>
        <w:spacing w:line="240" w:lineRule="auto"/>
        <w:rPr>
          <w:sz w:val="12"/>
          <w:szCs w:val="12"/>
          <w:lang w:eastAsia="en-AU"/>
        </w:rPr>
      </w:pPr>
    </w:p>
    <w:tbl>
      <w:tblPr>
        <w:tblW w:w="0" w:type="auto"/>
        <w:tblLook w:val="0000" w:firstRow="0" w:lastRow="0" w:firstColumn="0" w:lastColumn="0" w:noHBand="0" w:noVBand="0"/>
      </w:tblPr>
      <w:tblGrid>
        <w:gridCol w:w="1861"/>
        <w:gridCol w:w="1479"/>
        <w:gridCol w:w="927"/>
        <w:gridCol w:w="3241"/>
        <w:gridCol w:w="795"/>
      </w:tblGrid>
      <w:tr w:rsidR="0095674E" w:rsidRPr="0095674E" w14:paraId="4CABF39D" w14:textId="77777777" w:rsidTr="007C7707">
        <w:trPr>
          <w:trHeight w:val="110"/>
          <w:tblHeader/>
        </w:trPr>
        <w:tc>
          <w:tcPr>
            <w:tcW w:w="0" w:type="auto"/>
            <w:tcBorders>
              <w:top w:val="single" w:sz="4" w:space="0" w:color="000000"/>
              <w:left w:val="single" w:sz="4" w:space="0" w:color="000000"/>
              <w:bottom w:val="single" w:sz="4" w:space="0" w:color="000000"/>
              <w:right w:val="single" w:sz="4" w:space="0" w:color="000000"/>
            </w:tcBorders>
            <w:shd w:val="clear" w:color="auto" w:fill="BFBFBF"/>
            <w:vAlign w:val="center"/>
          </w:tcPr>
          <w:p w14:paraId="3B81FBA9" w14:textId="77777777" w:rsidR="0095674E" w:rsidRPr="0095674E" w:rsidRDefault="0095674E" w:rsidP="0095674E">
            <w:pPr>
              <w:keepNext/>
              <w:widowControl w:val="0"/>
              <w:autoSpaceDE w:val="0"/>
              <w:autoSpaceDN w:val="0"/>
              <w:adjustRightInd w:val="0"/>
              <w:spacing w:line="240" w:lineRule="auto"/>
              <w:rPr>
                <w:rFonts w:eastAsia="Times New Roman" w:cs="Times New Roman"/>
                <w:b/>
                <w:i/>
                <w:color w:val="000000"/>
                <w:sz w:val="18"/>
                <w:szCs w:val="18"/>
                <w:lang w:eastAsia="en-AU"/>
              </w:rPr>
            </w:pPr>
            <w:r w:rsidRPr="0095674E">
              <w:rPr>
                <w:rFonts w:eastAsia="Times New Roman" w:cs="Times New Roman"/>
                <w:b/>
                <w:i/>
                <w:color w:val="000000"/>
                <w:sz w:val="18"/>
                <w:szCs w:val="18"/>
                <w:lang w:eastAsia="en-AU"/>
              </w:rPr>
              <w:t>Taxon</w:t>
            </w:r>
          </w:p>
        </w:tc>
        <w:tc>
          <w:tcPr>
            <w:tcW w:w="0" w:type="auto"/>
            <w:tcBorders>
              <w:top w:val="single" w:sz="4" w:space="0" w:color="000000"/>
              <w:left w:val="single" w:sz="4" w:space="0" w:color="000000"/>
              <w:bottom w:val="single" w:sz="4" w:space="0" w:color="000000"/>
              <w:right w:val="single" w:sz="4" w:space="0" w:color="000000"/>
            </w:tcBorders>
            <w:shd w:val="clear" w:color="auto" w:fill="BFBFBF"/>
          </w:tcPr>
          <w:p w14:paraId="04A049BB" w14:textId="77777777" w:rsidR="0095674E" w:rsidRPr="0095674E" w:rsidRDefault="0095674E" w:rsidP="0095674E">
            <w:pPr>
              <w:keepNext/>
              <w:widowControl w:val="0"/>
              <w:autoSpaceDE w:val="0"/>
              <w:autoSpaceDN w:val="0"/>
              <w:adjustRightInd w:val="0"/>
              <w:spacing w:line="240" w:lineRule="auto"/>
              <w:rPr>
                <w:rFonts w:eastAsia="Times New Roman" w:cs="Times New Roman"/>
                <w:b/>
                <w:i/>
                <w:sz w:val="18"/>
                <w:szCs w:val="18"/>
                <w:lang w:eastAsia="en-AU"/>
              </w:rPr>
            </w:pPr>
            <w:r w:rsidRPr="0095674E">
              <w:rPr>
                <w:rFonts w:eastAsia="Times New Roman" w:cs="Times New Roman"/>
                <w:b/>
                <w:i/>
                <w:sz w:val="18"/>
                <w:szCs w:val="18"/>
                <w:lang w:eastAsia="en-AU"/>
              </w:rPr>
              <w:t>Common Name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Pr>
          <w:p w14:paraId="14393B6A" w14:textId="77777777" w:rsidR="0095674E" w:rsidRPr="0095674E" w:rsidRDefault="0095674E" w:rsidP="0095674E">
            <w:pPr>
              <w:keepNext/>
              <w:widowControl w:val="0"/>
              <w:autoSpaceDE w:val="0"/>
              <w:autoSpaceDN w:val="0"/>
              <w:adjustRightInd w:val="0"/>
              <w:spacing w:line="240" w:lineRule="auto"/>
              <w:rPr>
                <w:rFonts w:eastAsia="Times New Roman" w:cs="Times New Roman"/>
                <w:b/>
                <w:i/>
                <w:sz w:val="18"/>
                <w:szCs w:val="18"/>
                <w:lang w:eastAsia="en-AU"/>
              </w:rPr>
            </w:pPr>
            <w:r w:rsidRPr="0095674E">
              <w:rPr>
                <w:rFonts w:eastAsia="Times New Roman" w:cs="Times New Roman"/>
                <w:b/>
                <w:i/>
                <w:sz w:val="18"/>
                <w:szCs w:val="18"/>
                <w:lang w:eastAsia="en-AU"/>
              </w:rPr>
              <w:t>Appendix</w:t>
            </w:r>
          </w:p>
        </w:tc>
        <w:tc>
          <w:tcPr>
            <w:tcW w:w="3241" w:type="dxa"/>
            <w:tcBorders>
              <w:top w:val="single" w:sz="4" w:space="0" w:color="000000"/>
              <w:left w:val="single" w:sz="4" w:space="0" w:color="000000"/>
              <w:bottom w:val="single" w:sz="4" w:space="0" w:color="000000"/>
              <w:right w:val="single" w:sz="4" w:space="0" w:color="000000"/>
            </w:tcBorders>
            <w:shd w:val="clear" w:color="auto" w:fill="BFBFBF"/>
          </w:tcPr>
          <w:p w14:paraId="72A918FD" w14:textId="77777777" w:rsidR="0095674E" w:rsidRPr="0095674E" w:rsidRDefault="0095674E" w:rsidP="0095674E">
            <w:pPr>
              <w:keepNext/>
              <w:widowControl w:val="0"/>
              <w:autoSpaceDE w:val="0"/>
              <w:autoSpaceDN w:val="0"/>
              <w:adjustRightInd w:val="0"/>
              <w:spacing w:line="240" w:lineRule="auto"/>
              <w:rPr>
                <w:rFonts w:eastAsia="Times New Roman" w:cs="Times New Roman"/>
                <w:b/>
                <w:i/>
                <w:sz w:val="18"/>
                <w:szCs w:val="18"/>
                <w:lang w:eastAsia="en-AU"/>
              </w:rPr>
            </w:pPr>
            <w:r w:rsidRPr="0095674E">
              <w:rPr>
                <w:rFonts w:eastAsia="Times New Roman" w:cs="Times New Roman"/>
                <w:b/>
                <w:i/>
                <w:sz w:val="18"/>
                <w:szCs w:val="18"/>
                <w:lang w:eastAsia="en-AU"/>
              </w:rPr>
              <w:t>Notation</w:t>
            </w:r>
          </w:p>
        </w:tc>
        <w:tc>
          <w:tcPr>
            <w:tcW w:w="795" w:type="dxa"/>
            <w:tcBorders>
              <w:top w:val="single" w:sz="4" w:space="0" w:color="000000"/>
              <w:left w:val="single" w:sz="4" w:space="0" w:color="000000"/>
              <w:bottom w:val="single" w:sz="4" w:space="0" w:color="000000"/>
              <w:right w:val="single" w:sz="4" w:space="0" w:color="000000"/>
            </w:tcBorders>
            <w:shd w:val="clear" w:color="auto" w:fill="BFBFBF"/>
          </w:tcPr>
          <w:p w14:paraId="5C3086B0" w14:textId="77777777" w:rsidR="0095674E" w:rsidRPr="0095674E" w:rsidRDefault="0095674E" w:rsidP="0095674E">
            <w:pPr>
              <w:keepNext/>
              <w:widowControl w:val="0"/>
              <w:autoSpaceDE w:val="0"/>
              <w:autoSpaceDN w:val="0"/>
              <w:adjustRightInd w:val="0"/>
              <w:spacing w:line="240" w:lineRule="auto"/>
              <w:rPr>
                <w:rFonts w:eastAsia="Times New Roman" w:cs="Times New Roman"/>
                <w:b/>
                <w:i/>
                <w:sz w:val="18"/>
                <w:szCs w:val="18"/>
                <w:lang w:eastAsia="en-AU"/>
              </w:rPr>
            </w:pPr>
            <w:r w:rsidRPr="0095674E">
              <w:rPr>
                <w:rFonts w:eastAsia="Times New Roman" w:cs="Times New Roman"/>
                <w:b/>
                <w:i/>
                <w:sz w:val="18"/>
                <w:szCs w:val="18"/>
                <w:lang w:eastAsia="en-AU"/>
              </w:rPr>
              <w:t>First Listed</w:t>
            </w:r>
          </w:p>
        </w:tc>
      </w:tr>
      <w:tr w:rsidR="0095674E" w:rsidRPr="0095674E" w14:paraId="52D9CDD8" w14:textId="77777777" w:rsidTr="007C7707">
        <w:trPr>
          <w:trHeight w:val="110"/>
        </w:trPr>
        <w:tc>
          <w:tcPr>
            <w:tcW w:w="0" w:type="auto"/>
            <w:gridSpan w:val="5"/>
            <w:tcBorders>
              <w:top w:val="single" w:sz="4" w:space="0" w:color="000000"/>
              <w:bottom w:val="single" w:sz="4" w:space="0" w:color="000000"/>
            </w:tcBorders>
            <w:shd w:val="clear" w:color="auto" w:fill="auto"/>
            <w:vAlign w:val="center"/>
          </w:tcPr>
          <w:p w14:paraId="7BADBA87"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2"/>
                <w:szCs w:val="12"/>
                <w:lang w:eastAsia="en-AU"/>
              </w:rPr>
            </w:pPr>
          </w:p>
        </w:tc>
      </w:tr>
      <w:tr w:rsidR="0095674E" w:rsidRPr="0095674E" w14:paraId="7E956555" w14:textId="77777777" w:rsidTr="007C7707">
        <w:trPr>
          <w:trHeight w:val="11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DFDFDF"/>
            <w:vAlign w:val="center"/>
          </w:tcPr>
          <w:p w14:paraId="08BABA9A" w14:textId="77777777" w:rsidR="0095674E" w:rsidRPr="0095674E" w:rsidRDefault="0095674E" w:rsidP="0095674E">
            <w:pPr>
              <w:keepNext/>
              <w:widowControl w:val="0"/>
              <w:autoSpaceDE w:val="0"/>
              <w:autoSpaceDN w:val="0"/>
              <w:adjustRightInd w:val="0"/>
              <w:spacing w:before="80" w:after="80" w:line="240" w:lineRule="auto"/>
              <w:jc w:val="center"/>
              <w:rPr>
                <w:rFonts w:eastAsia="Times New Roman" w:cs="Times New Roman"/>
                <w:sz w:val="24"/>
                <w:szCs w:val="24"/>
                <w:lang w:eastAsia="en-AU"/>
              </w:rPr>
            </w:pPr>
            <w:r w:rsidRPr="0095674E">
              <w:rPr>
                <w:rFonts w:eastAsia="Times New Roman" w:cs="Times New Roman"/>
                <w:sz w:val="24"/>
                <w:szCs w:val="24"/>
                <w:lang w:eastAsia="en-AU"/>
              </w:rPr>
              <w:t xml:space="preserve">Class: </w:t>
            </w:r>
            <w:r w:rsidRPr="0095674E">
              <w:rPr>
                <w:rFonts w:eastAsia="Times New Roman" w:cs="Times New Roman"/>
                <w:color w:val="000000"/>
                <w:sz w:val="24"/>
                <w:szCs w:val="24"/>
                <w:lang w:eastAsia="en-AU"/>
              </w:rPr>
              <w:t>Actinopteri</w:t>
            </w:r>
            <w:r w:rsidRPr="0095674E">
              <w:rPr>
                <w:rFonts w:eastAsia="Times New Roman" w:cs="Times New Roman"/>
                <w:sz w:val="24"/>
                <w:szCs w:val="24"/>
                <w:lang w:eastAsia="en-AU"/>
              </w:rPr>
              <w:t xml:space="preserve"> (Ray-finned fishes)</w:t>
            </w:r>
          </w:p>
        </w:tc>
      </w:tr>
      <w:tr w:rsidR="0095674E" w:rsidRPr="0095674E" w14:paraId="4D6C435C" w14:textId="77777777" w:rsidTr="007C7707">
        <w:trPr>
          <w:trHeight w:val="110"/>
        </w:trPr>
        <w:tc>
          <w:tcPr>
            <w:tcW w:w="0" w:type="auto"/>
            <w:gridSpan w:val="5"/>
            <w:tcBorders>
              <w:top w:val="single" w:sz="4" w:space="0" w:color="000000"/>
              <w:bottom w:val="single" w:sz="4" w:space="0" w:color="000000"/>
            </w:tcBorders>
            <w:shd w:val="clear" w:color="auto" w:fill="auto"/>
            <w:vAlign w:val="center"/>
          </w:tcPr>
          <w:p w14:paraId="445D6158"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2"/>
                <w:szCs w:val="12"/>
                <w:lang w:eastAsia="en-AU"/>
              </w:rPr>
            </w:pPr>
          </w:p>
        </w:tc>
      </w:tr>
      <w:tr w:rsidR="0095674E" w:rsidRPr="0095674E" w14:paraId="54BE9B5B"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D610AD2" w14:textId="77777777" w:rsidR="0095674E" w:rsidRPr="0095674E" w:rsidRDefault="0095674E" w:rsidP="0095674E">
            <w:pPr>
              <w:keepNext/>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Acipenseriformes </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EE8F16F"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982EC50"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EB0B3B8"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BEB80F2"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A85F925"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2F5ACAED"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Acipenseriformes spp.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4927A9E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sturgeons, paddlefish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11AE11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F0D47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The entire order is listed. </w:t>
            </w:r>
          </w:p>
          <w:p w14:paraId="7B135FA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Please see below for species in Appendix I and/or with an earlier date of first listing.</w:t>
            </w:r>
          </w:p>
          <w:p w14:paraId="314A3B2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Exemption: Up to 125 grams of caviar per person, from Appendix II listed species only, contained in accompanied baggage and for personal use, does not require any CITES documentation.</w:t>
            </w:r>
          </w:p>
        </w:tc>
        <w:tc>
          <w:tcPr>
            <w:tcW w:w="7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CC0F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Apr 98 </w:t>
            </w:r>
          </w:p>
        </w:tc>
      </w:tr>
      <w:tr w:rsidR="0095674E" w:rsidRPr="0095674E" w14:paraId="5EC92441"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B3CE98"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Acipenseridae </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09620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01907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0FDF5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F93D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4E03013"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6580C15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Acipenser brevirostrum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1785AD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Short-nosed Sturgeon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7E4C97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4AB01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519C2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877B7C3"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07A133A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Acipenser oxyrinchus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4E48477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Atlantic Sturgeon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45EA955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70272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9A3F3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B7BFCEB"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73D16FB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Acipenser sturio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44B751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Common Sturgeon, Baltic Sturgeon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47C2CC6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275EA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664B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96059D7"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3EA2AF3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Polyodon spathula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0227D3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Duckbill cat, Missisippi Paddlefish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4CE0200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39AE5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E1615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95674E" w:rsidRPr="0095674E" w14:paraId="5BE3E0C5"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636406"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Order:Anguilliformes</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0108A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B4E92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61166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A5E8E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7879686"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32C806"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Family: Anguillidae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305B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Freshwater eels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362EF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B43FF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062A0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CE6FCDE"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57A68B2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Anguilla anguilla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2B35A7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European eel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44581F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C0652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F4803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13 Mar 2009</w:t>
            </w:r>
          </w:p>
        </w:tc>
      </w:tr>
      <w:tr w:rsidR="0095674E" w:rsidRPr="0095674E" w14:paraId="7ED33B46"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7FB067"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Cypriniformes </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9F65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F31F3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00ABB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C84A3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BA7F01F"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95E7D7"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Catostomidae </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EBDC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8558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B1C7D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4BE54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41B9CEF"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64B39D7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Chasmistes cujus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59ADC88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Cui-ui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7AF205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DC577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14054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03FB779"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60476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Cyprinidae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9F23C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2DB8A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11D38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EDD63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60F8B33"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376E7F5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Caecobarbus geertsi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2517F3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African Blind Barb, Congo Blind Barb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22D396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44A4B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6F475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7F382372"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6D5BF3C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Probarbus jullieni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7BA3E15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Ikan, Temoleh, Pla Eesok (Thai), Ikan Temelian (Malay)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5909EFD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42444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42FED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5D1911E"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B4D157"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Osteoglossiformes </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CFB312"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15A9C8"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1F3B3F"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308E58"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p>
        </w:tc>
      </w:tr>
      <w:tr w:rsidR="0095674E" w:rsidRPr="0095674E" w14:paraId="279A37B5"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B93339"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Family: Arapaimidae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EEC6F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Arapaimas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546AA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8BFF4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CE12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02FEBDC"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6257EBA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Arapaima gigas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61F92C4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Arapaima, Pirarucu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2F24973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CA7A7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C809E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4C06891"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7818B6"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Osteoglossidae </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58C4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65061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A6F65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4485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E2EFF54"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547849B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Scleropages formosus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25B0861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Asian </w:t>
            </w:r>
            <w:r w:rsidRPr="0095674E">
              <w:rPr>
                <w:rFonts w:eastAsia="Times New Roman" w:cs="Times New Roman"/>
                <w:color w:val="000000"/>
                <w:sz w:val="18"/>
                <w:szCs w:val="18"/>
                <w:lang w:eastAsia="en-AU"/>
              </w:rPr>
              <w:lastRenderedPageBreak/>
              <w:t xml:space="preserve">Bonytongue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0014D1F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I </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C7874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9DC8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D40DFE7"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0612D4"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Perciformes </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0D3CA3"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DC0917"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5582F6"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8DD569"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p>
        </w:tc>
      </w:tr>
      <w:tr w:rsidR="0095674E" w:rsidRPr="0095674E" w14:paraId="491145E4"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DA9B0D"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Family: Pomacanthidae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7B1E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502FC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470C9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B9CD9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3E0DE24"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6B3177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Holacanthus clarionensis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F980F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Clarion angelfish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79EBC8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7FB2C4C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0834FD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 Jan 2017</w:t>
            </w:r>
          </w:p>
        </w:tc>
      </w:tr>
      <w:tr w:rsidR="0095674E" w:rsidRPr="0095674E" w14:paraId="70A2E471"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4B6F98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Holacanthus limbaughi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A8F59A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Clipperton angelfish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86E480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39CF47B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5FFFBA8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13 June 2022</w:t>
            </w:r>
          </w:p>
        </w:tc>
      </w:tr>
      <w:tr w:rsidR="0095674E" w:rsidRPr="0095674E" w14:paraId="5218FADE"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22AD60"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Sciaenidae </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620C2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77EFB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33C28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BB86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476671C"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235CFF6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Totoaba macdonaldi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41BEC35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Macdonald Weakfish, Totoaba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4E58F84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38EE6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1E5A2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67E1028D"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5E7330"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Siluriformes </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75E65C"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131CCE"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44EC52"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2AC554"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p>
        </w:tc>
      </w:tr>
      <w:tr w:rsidR="0095674E" w:rsidRPr="0095674E" w14:paraId="0B791C9B"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2BCFA9"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Pangasiidae </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CA6A9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675D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7F7CE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E738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B4BB24C"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404B2DA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Pangasianodon gigas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1F22C3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(Thailand) Giant Catfish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13AFCDB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73CA4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232B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40CA5C1"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03C5CE"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Family: Loricariidae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C85285"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127456"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05CDAC"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B035CD"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p>
        </w:tc>
      </w:tr>
      <w:tr w:rsidR="0095674E" w:rsidRPr="0095674E" w14:paraId="040C4D27"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043FC45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Hypancistrus zebra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1D5D09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Zebra pleco</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153560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D282A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A zero export quota for wild specimens for commercial purposes</w:t>
            </w:r>
          </w:p>
        </w:tc>
        <w:tc>
          <w:tcPr>
            <w:tcW w:w="7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EB6EF4" w14:textId="77777777" w:rsidR="0095674E" w:rsidRPr="0095674E" w:rsidRDefault="0095674E" w:rsidP="0095674E">
            <w:pPr>
              <w:widowControl w:val="0"/>
              <w:autoSpaceDE w:val="0"/>
              <w:autoSpaceDN w:val="0"/>
              <w:adjustRightInd w:val="0"/>
              <w:spacing w:line="240" w:lineRule="auto"/>
              <w:rPr>
                <w:rFonts w:eastAsia="Times New Roman" w:cs="Times New Roman"/>
                <w:strike/>
                <w:color w:val="000000"/>
                <w:sz w:val="18"/>
                <w:szCs w:val="18"/>
                <w:lang w:eastAsia="en-AU"/>
              </w:rPr>
            </w:pPr>
            <w:r w:rsidRPr="0095674E">
              <w:rPr>
                <w:rFonts w:eastAsia="Times New Roman" w:cs="Times New Roman"/>
                <w:color w:val="000000"/>
                <w:sz w:val="18"/>
                <w:szCs w:val="18"/>
                <w:lang w:eastAsia="en-AU"/>
              </w:rPr>
              <w:t>3 Jan 2017</w:t>
            </w:r>
          </w:p>
        </w:tc>
      </w:tr>
      <w:tr w:rsidR="0095674E" w:rsidRPr="0095674E" w14:paraId="3869BC68"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66F881B8"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Order: Perciformes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669564A8"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0C4361B1"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D9D9D9"/>
          </w:tcPr>
          <w:p w14:paraId="100782EB"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cPr>
          <w:p w14:paraId="0B362D04"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1DECCAFA"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3F3F3"/>
          </w:tcPr>
          <w:p w14:paraId="4B6DC656"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Family: Labridae</w:t>
            </w:r>
          </w:p>
        </w:tc>
        <w:tc>
          <w:tcPr>
            <w:tcW w:w="0" w:type="auto"/>
            <w:tcBorders>
              <w:top w:val="single" w:sz="4" w:space="0" w:color="000000"/>
              <w:left w:val="single" w:sz="4" w:space="0" w:color="000000"/>
              <w:bottom w:val="single" w:sz="4" w:space="0" w:color="000000"/>
              <w:right w:val="single" w:sz="4" w:space="0" w:color="000000"/>
            </w:tcBorders>
            <w:shd w:val="clear" w:color="auto" w:fill="F3F3F3"/>
          </w:tcPr>
          <w:p w14:paraId="4D5EA1F1"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3F3F3"/>
          </w:tcPr>
          <w:p w14:paraId="42776614"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3F3F3"/>
          </w:tcPr>
          <w:p w14:paraId="7993EAB3"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3F3F3"/>
          </w:tcPr>
          <w:p w14:paraId="3A9FC246"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54057B29"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033A09B"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Cheilinus undulatas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7A50E3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Humphead wrasse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21FE8E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6D37400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7BA069B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12 Jan 05</w:t>
            </w:r>
          </w:p>
        </w:tc>
      </w:tr>
      <w:tr w:rsidR="0095674E" w:rsidRPr="0095674E" w14:paraId="2A2036F0"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7152A55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Syngnathiformes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0A9DE57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66786DE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D9D9D9"/>
          </w:tcPr>
          <w:p w14:paraId="351C294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cPr>
          <w:p w14:paraId="146963A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33F728F1"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30E85D0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Syngnathidae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5D46504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6D819E9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cPr>
          <w:p w14:paraId="20AEAE1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cPr>
          <w:p w14:paraId="6858DBD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3785B838"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BEA6A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Hippocampus </w:t>
            </w:r>
            <w:r w:rsidRPr="0095674E">
              <w:rPr>
                <w:rFonts w:eastAsia="Times New Roman" w:cs="Times New Roman"/>
                <w:color w:val="000000"/>
                <w:sz w:val="18"/>
                <w:szCs w:val="18"/>
                <w:lang w:eastAsia="en-AU"/>
              </w:rPr>
              <w:t xml:space="preserve">spp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B12546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seahorses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93E105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0D06010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b/>
                <w:bCs/>
                <w:color w:val="000000"/>
                <w:sz w:val="18"/>
                <w:szCs w:val="18"/>
                <w:lang w:eastAsia="en-AU"/>
              </w:rPr>
              <w:t xml:space="preserve">Exemption: </w:t>
            </w:r>
            <w:r w:rsidRPr="0095674E">
              <w:rPr>
                <w:rFonts w:eastAsia="Times New Roman" w:cs="Times New Roman"/>
                <w:color w:val="000000"/>
                <w:sz w:val="18"/>
                <w:szCs w:val="18"/>
                <w:lang w:eastAsia="en-AU"/>
              </w:rPr>
              <w:t>Up to 4 non-live specimens per person, contained in accompanied baggage and for personal use, do not require any CITES documentation.</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3A61083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15 May 04</w:t>
            </w:r>
          </w:p>
        </w:tc>
      </w:tr>
      <w:tr w:rsidR="0095674E" w:rsidRPr="0095674E" w14:paraId="30B567AE" w14:textId="77777777" w:rsidTr="007C7707">
        <w:trPr>
          <w:trHeight w:val="110"/>
        </w:trPr>
        <w:tc>
          <w:tcPr>
            <w:tcW w:w="0" w:type="auto"/>
            <w:gridSpan w:val="5"/>
            <w:tcBorders>
              <w:top w:val="single" w:sz="4" w:space="0" w:color="000000"/>
              <w:bottom w:val="single" w:sz="4" w:space="0" w:color="000000"/>
            </w:tcBorders>
            <w:shd w:val="clear" w:color="auto" w:fill="auto"/>
            <w:vAlign w:val="center"/>
          </w:tcPr>
          <w:p w14:paraId="1FF90EB1" w14:textId="77777777" w:rsidR="0095674E" w:rsidRPr="0095674E" w:rsidRDefault="0095674E" w:rsidP="0095674E">
            <w:pPr>
              <w:widowControl w:val="0"/>
              <w:autoSpaceDE w:val="0"/>
              <w:autoSpaceDN w:val="0"/>
              <w:adjustRightInd w:val="0"/>
              <w:spacing w:line="240" w:lineRule="auto"/>
              <w:rPr>
                <w:rFonts w:eastAsia="Times New Roman" w:cs="Times New Roman"/>
                <w:sz w:val="12"/>
                <w:szCs w:val="12"/>
                <w:lang w:eastAsia="en-AU"/>
              </w:rPr>
            </w:pPr>
          </w:p>
        </w:tc>
      </w:tr>
      <w:tr w:rsidR="0095674E" w:rsidRPr="0095674E" w14:paraId="424D0E3E" w14:textId="77777777" w:rsidTr="007C7707">
        <w:trPr>
          <w:trHeight w:val="11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DFDFDF"/>
            <w:vAlign w:val="center"/>
          </w:tcPr>
          <w:p w14:paraId="3A574DB6" w14:textId="77777777" w:rsidR="0095674E" w:rsidRPr="0095674E" w:rsidRDefault="0095674E" w:rsidP="0095674E">
            <w:pPr>
              <w:keepNext/>
              <w:widowControl w:val="0"/>
              <w:autoSpaceDE w:val="0"/>
              <w:autoSpaceDN w:val="0"/>
              <w:adjustRightInd w:val="0"/>
              <w:spacing w:before="80" w:after="80" w:line="240" w:lineRule="auto"/>
              <w:jc w:val="center"/>
              <w:rPr>
                <w:rFonts w:eastAsia="Times New Roman" w:cs="Times New Roman"/>
                <w:sz w:val="18"/>
                <w:szCs w:val="18"/>
                <w:lang w:eastAsia="en-AU"/>
              </w:rPr>
            </w:pPr>
            <w:r w:rsidRPr="0095674E">
              <w:rPr>
                <w:rFonts w:eastAsia="Times New Roman" w:cs="Times New Roman"/>
                <w:color w:val="000000"/>
                <w:sz w:val="24"/>
                <w:szCs w:val="24"/>
                <w:lang w:eastAsia="en-AU"/>
              </w:rPr>
              <w:t>Class: Amphibia (Amphibians)</w:t>
            </w:r>
          </w:p>
        </w:tc>
      </w:tr>
      <w:tr w:rsidR="0095674E" w:rsidRPr="0095674E" w14:paraId="1E3FDFE0" w14:textId="77777777" w:rsidTr="007C7707">
        <w:trPr>
          <w:trHeight w:val="110"/>
        </w:trPr>
        <w:tc>
          <w:tcPr>
            <w:tcW w:w="0" w:type="auto"/>
            <w:gridSpan w:val="5"/>
            <w:tcBorders>
              <w:top w:val="single" w:sz="4" w:space="0" w:color="000000"/>
              <w:bottom w:val="single" w:sz="4" w:space="0" w:color="000000"/>
            </w:tcBorders>
            <w:shd w:val="clear" w:color="auto" w:fill="auto"/>
            <w:vAlign w:val="center"/>
          </w:tcPr>
          <w:p w14:paraId="2128332C"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2"/>
                <w:szCs w:val="12"/>
                <w:lang w:eastAsia="en-AU"/>
              </w:rPr>
            </w:pPr>
          </w:p>
        </w:tc>
      </w:tr>
      <w:tr w:rsidR="0095674E" w:rsidRPr="0095674E" w14:paraId="69DED16A"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137C5365"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Anura </w:t>
            </w:r>
          </w:p>
        </w:tc>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2397F3F4"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17769C34"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DFDFDF"/>
          </w:tcPr>
          <w:p w14:paraId="3C533216"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DFDFDF"/>
          </w:tcPr>
          <w:p w14:paraId="5EB53C80"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74262EB7"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2414C45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Family: Aromobatidae</w:t>
            </w: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4BBC5E7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1480216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1F1F1"/>
          </w:tcPr>
          <w:p w14:paraId="128DDB5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1F1F1"/>
          </w:tcPr>
          <w:p w14:paraId="67243C3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4BD6DA00"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77DB198A"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Allobates femoralis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2B6FB51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Brilliant-thighed Poison Frog</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7783648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B5B20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7C1FA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22 Oct 87</w:t>
            </w:r>
          </w:p>
        </w:tc>
      </w:tr>
      <w:tr w:rsidR="0095674E" w:rsidRPr="0095674E" w14:paraId="44B4C86B"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0C7622C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Allobates hodli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2B20A13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Poison Frog</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1DD5263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284CD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18E92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22 Oct 87</w:t>
            </w:r>
          </w:p>
        </w:tc>
      </w:tr>
      <w:tr w:rsidR="0095674E" w:rsidRPr="0095674E" w14:paraId="1503C196"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66798F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Allobates myersi</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6083318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Myers's Poison Frog</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240F4CC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012E2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539EE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22 Oct 87</w:t>
            </w:r>
          </w:p>
        </w:tc>
      </w:tr>
      <w:tr w:rsidR="0095674E" w:rsidRPr="0095674E" w14:paraId="64B1161D"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4C265DC6"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Allobates zaparo</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76E85D4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Sanguine Poison Frog; Zaparo's Poison Frog</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4B50542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B9155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7474C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22 Oct 87</w:t>
            </w:r>
          </w:p>
        </w:tc>
      </w:tr>
      <w:tr w:rsidR="0095674E" w:rsidRPr="0095674E" w14:paraId="74DE5C1B"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78AA413B"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Anomaloglossus rufulus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369567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Chimantá Poison Frog; Gorzula's Poison Frog; Tepui Poison Frog</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1CAE79B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808AF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6020F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Oct 87</w:t>
            </w:r>
          </w:p>
        </w:tc>
      </w:tr>
      <w:tr w:rsidR="0095674E" w:rsidRPr="0095674E" w14:paraId="0F12363F"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11805B9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Bufonidae </w:t>
            </w: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04476DC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434B39A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1F1F1"/>
          </w:tcPr>
          <w:p w14:paraId="37F02ED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1F1F1"/>
          </w:tcPr>
          <w:p w14:paraId="1440A54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3084118A"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48B7B60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Altiphrynoides </w:t>
            </w:r>
            <w:r w:rsidRPr="0095674E">
              <w:rPr>
                <w:rFonts w:eastAsia="Times New Roman" w:cs="Times New Roman"/>
                <w:color w:val="000000"/>
                <w:sz w:val="18"/>
                <w:szCs w:val="18"/>
                <w:lang w:eastAsia="en-AU"/>
              </w:rPr>
              <w:t>spp. (formerly included in</w:t>
            </w:r>
            <w:r w:rsidRPr="0095674E">
              <w:rPr>
                <w:rFonts w:eastAsia="Times New Roman" w:cs="Times New Roman"/>
                <w:i/>
                <w:iCs/>
                <w:color w:val="000000"/>
                <w:sz w:val="18"/>
                <w:szCs w:val="18"/>
                <w:lang w:eastAsia="en-AU"/>
              </w:rPr>
              <w:t xml:space="preserve"> Nectophrynoides</w:t>
            </w:r>
            <w:r w:rsidRPr="0095674E">
              <w:rPr>
                <w:rFonts w:eastAsia="Times New Roman" w:cs="Times New Roman"/>
                <w:color w:val="000000"/>
                <w:sz w:val="18"/>
                <w:szCs w:val="18"/>
                <w:lang w:eastAsia="en-AU"/>
              </w:rPr>
              <w:t xml:space="preserve"> spp.) </w:t>
            </w:r>
          </w:p>
        </w:tc>
        <w:tc>
          <w:tcPr>
            <w:tcW w:w="0" w:type="auto"/>
            <w:tcBorders>
              <w:top w:val="single" w:sz="4" w:space="0" w:color="000000"/>
              <w:left w:val="single" w:sz="4" w:space="0" w:color="000000"/>
              <w:bottom w:val="single" w:sz="4" w:space="0" w:color="000000"/>
              <w:right w:val="single" w:sz="4" w:space="0" w:color="000000"/>
            </w:tcBorders>
          </w:tcPr>
          <w:p w14:paraId="4ACDF0C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African viviparous toads </w:t>
            </w:r>
          </w:p>
        </w:tc>
        <w:tc>
          <w:tcPr>
            <w:tcW w:w="0" w:type="auto"/>
            <w:tcBorders>
              <w:top w:val="single" w:sz="4" w:space="0" w:color="000000"/>
              <w:left w:val="single" w:sz="4" w:space="0" w:color="000000"/>
              <w:bottom w:val="single" w:sz="4" w:space="0" w:color="000000"/>
              <w:right w:val="single" w:sz="4" w:space="0" w:color="000000"/>
            </w:tcBorders>
          </w:tcPr>
          <w:p w14:paraId="599B90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4013FDF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5A0297B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12C5873"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55A1B9D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Altiphrynoides osgoodi</w:t>
            </w:r>
          </w:p>
        </w:tc>
        <w:tc>
          <w:tcPr>
            <w:tcW w:w="0" w:type="auto"/>
            <w:tcBorders>
              <w:top w:val="single" w:sz="4" w:space="0" w:color="000000"/>
              <w:left w:val="single" w:sz="4" w:space="0" w:color="000000"/>
              <w:bottom w:val="single" w:sz="4" w:space="0" w:color="000000"/>
              <w:right w:val="single" w:sz="4" w:space="0" w:color="000000"/>
            </w:tcBorders>
          </w:tcPr>
          <w:p w14:paraId="38635DB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Osgood's Ethiopian Toad</w:t>
            </w:r>
          </w:p>
        </w:tc>
        <w:tc>
          <w:tcPr>
            <w:tcW w:w="0" w:type="auto"/>
            <w:tcBorders>
              <w:top w:val="single" w:sz="4" w:space="0" w:color="000000"/>
              <w:left w:val="single" w:sz="4" w:space="0" w:color="000000"/>
              <w:bottom w:val="single" w:sz="4" w:space="0" w:color="000000"/>
              <w:right w:val="single" w:sz="4" w:space="0" w:color="000000"/>
            </w:tcBorders>
          </w:tcPr>
          <w:p w14:paraId="570F5C4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0353A9A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3B9FEBF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864544F"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1D49E59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lastRenderedPageBreak/>
              <w:t>Amietophrynus channingi</w:t>
            </w:r>
          </w:p>
        </w:tc>
        <w:tc>
          <w:tcPr>
            <w:tcW w:w="0" w:type="auto"/>
            <w:tcBorders>
              <w:top w:val="single" w:sz="4" w:space="0" w:color="000000"/>
              <w:left w:val="single" w:sz="4" w:space="0" w:color="000000"/>
              <w:bottom w:val="single" w:sz="4" w:space="0" w:color="000000"/>
              <w:right w:val="single" w:sz="4" w:space="0" w:color="000000"/>
            </w:tcBorders>
          </w:tcPr>
          <w:p w14:paraId="36FA3D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Cameroon Toad</w:t>
            </w:r>
          </w:p>
        </w:tc>
        <w:tc>
          <w:tcPr>
            <w:tcW w:w="0" w:type="auto"/>
            <w:tcBorders>
              <w:top w:val="single" w:sz="4" w:space="0" w:color="000000"/>
              <w:left w:val="single" w:sz="4" w:space="0" w:color="000000"/>
              <w:bottom w:val="single" w:sz="4" w:space="0" w:color="000000"/>
              <w:right w:val="single" w:sz="4" w:space="0" w:color="000000"/>
            </w:tcBorders>
          </w:tcPr>
          <w:p w14:paraId="39080DD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4" w:space="0" w:color="000000"/>
              <w:right w:val="single" w:sz="4" w:space="0" w:color="000000"/>
            </w:tcBorders>
          </w:tcPr>
          <w:p w14:paraId="0506DF9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73BCADC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1B8013A4"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2C03357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Amietophrynus superciliaris </w:t>
            </w:r>
          </w:p>
        </w:tc>
        <w:tc>
          <w:tcPr>
            <w:tcW w:w="0" w:type="auto"/>
            <w:tcBorders>
              <w:top w:val="single" w:sz="4" w:space="0" w:color="000000"/>
              <w:left w:val="single" w:sz="4" w:space="0" w:color="000000"/>
              <w:bottom w:val="single" w:sz="4" w:space="0" w:color="000000"/>
              <w:right w:val="single" w:sz="4" w:space="0" w:color="000000"/>
            </w:tcBorders>
          </w:tcPr>
          <w:p w14:paraId="1225E24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Cameroon Toad </w:t>
            </w:r>
          </w:p>
        </w:tc>
        <w:tc>
          <w:tcPr>
            <w:tcW w:w="0" w:type="auto"/>
            <w:tcBorders>
              <w:top w:val="single" w:sz="4" w:space="0" w:color="000000"/>
              <w:left w:val="single" w:sz="4" w:space="0" w:color="000000"/>
              <w:bottom w:val="single" w:sz="4" w:space="0" w:color="000000"/>
              <w:right w:val="single" w:sz="4" w:space="0" w:color="000000"/>
            </w:tcBorders>
          </w:tcPr>
          <w:p w14:paraId="5265A5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209AD4B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6EDFD1C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4B25EEA" w14:textId="77777777" w:rsidTr="007C7707">
        <w:trPr>
          <w:trHeight w:val="427"/>
        </w:trPr>
        <w:tc>
          <w:tcPr>
            <w:tcW w:w="0" w:type="auto"/>
            <w:tcBorders>
              <w:top w:val="single" w:sz="4" w:space="0" w:color="000000"/>
              <w:left w:val="single" w:sz="4" w:space="0" w:color="000000"/>
              <w:bottom w:val="single" w:sz="4" w:space="0" w:color="000000"/>
              <w:right w:val="single" w:sz="4" w:space="0" w:color="000000"/>
            </w:tcBorders>
          </w:tcPr>
          <w:p w14:paraId="1B7E4BB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Atelopus zeteki </w:t>
            </w:r>
          </w:p>
        </w:tc>
        <w:tc>
          <w:tcPr>
            <w:tcW w:w="0" w:type="auto"/>
            <w:tcBorders>
              <w:top w:val="single" w:sz="4" w:space="0" w:color="000000"/>
              <w:left w:val="single" w:sz="4" w:space="0" w:color="000000"/>
              <w:bottom w:val="single" w:sz="4" w:space="0" w:color="000000"/>
              <w:right w:val="single" w:sz="4" w:space="0" w:color="000000"/>
            </w:tcBorders>
          </w:tcPr>
          <w:p w14:paraId="572BED8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Zetek’s Frog, (Panamanian), Golden Arrow Poison Frog, Golden Toad </w:t>
            </w:r>
          </w:p>
        </w:tc>
        <w:tc>
          <w:tcPr>
            <w:tcW w:w="0" w:type="auto"/>
            <w:tcBorders>
              <w:top w:val="single" w:sz="4" w:space="0" w:color="000000"/>
              <w:left w:val="single" w:sz="4" w:space="0" w:color="000000"/>
              <w:bottom w:val="single" w:sz="4" w:space="0" w:color="000000"/>
              <w:right w:val="single" w:sz="4" w:space="0" w:color="000000"/>
            </w:tcBorders>
          </w:tcPr>
          <w:p w14:paraId="4B44D89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2B35222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306CB0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200D8E8"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59F024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Incilius</w:t>
            </w:r>
            <w:r w:rsidRPr="0095674E">
              <w:rPr>
                <w:rFonts w:eastAsia="Times New Roman" w:cs="Times New Roman"/>
                <w:i/>
                <w:iCs/>
                <w:strike/>
                <w:color w:val="000000"/>
                <w:sz w:val="18"/>
                <w:szCs w:val="18"/>
                <w:lang w:eastAsia="en-AU"/>
              </w:rPr>
              <w:t xml:space="preserve"> </w:t>
            </w:r>
            <w:r w:rsidRPr="0095674E">
              <w:rPr>
                <w:rFonts w:eastAsia="Times New Roman" w:cs="Times New Roman"/>
                <w:i/>
                <w:iCs/>
                <w:color w:val="000000"/>
                <w:sz w:val="18"/>
                <w:szCs w:val="18"/>
                <w:lang w:eastAsia="en-AU"/>
              </w:rPr>
              <w:t xml:space="preserve">periglenes </w:t>
            </w:r>
          </w:p>
        </w:tc>
        <w:tc>
          <w:tcPr>
            <w:tcW w:w="0" w:type="auto"/>
            <w:tcBorders>
              <w:top w:val="single" w:sz="4" w:space="0" w:color="000000"/>
              <w:left w:val="single" w:sz="4" w:space="0" w:color="000000"/>
              <w:bottom w:val="single" w:sz="4" w:space="0" w:color="000000"/>
              <w:right w:val="single" w:sz="4" w:space="0" w:color="000000"/>
            </w:tcBorders>
          </w:tcPr>
          <w:p w14:paraId="6CBFC41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Monte Verde Golden Toad </w:t>
            </w:r>
          </w:p>
        </w:tc>
        <w:tc>
          <w:tcPr>
            <w:tcW w:w="0" w:type="auto"/>
            <w:tcBorders>
              <w:top w:val="single" w:sz="4" w:space="0" w:color="000000"/>
              <w:left w:val="single" w:sz="4" w:space="0" w:color="000000"/>
              <w:bottom w:val="single" w:sz="4" w:space="0" w:color="000000"/>
              <w:right w:val="single" w:sz="4" w:space="0" w:color="000000"/>
            </w:tcBorders>
          </w:tcPr>
          <w:p w14:paraId="13D303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212D6DD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66DC06E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64A2A34"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158DF6B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Nectophrynoides </w:t>
            </w:r>
            <w:r w:rsidRPr="0095674E">
              <w:rPr>
                <w:rFonts w:eastAsia="Times New Roman" w:cs="Times New Roman"/>
                <w:color w:val="000000"/>
                <w:sz w:val="18"/>
                <w:szCs w:val="18"/>
                <w:lang w:eastAsia="en-AU"/>
              </w:rPr>
              <w:t xml:space="preserve">spp. </w:t>
            </w:r>
          </w:p>
        </w:tc>
        <w:tc>
          <w:tcPr>
            <w:tcW w:w="0" w:type="auto"/>
            <w:tcBorders>
              <w:top w:val="single" w:sz="4" w:space="0" w:color="000000"/>
              <w:left w:val="single" w:sz="4" w:space="0" w:color="000000"/>
              <w:bottom w:val="single" w:sz="4" w:space="0" w:color="000000"/>
              <w:right w:val="single" w:sz="4" w:space="0" w:color="000000"/>
            </w:tcBorders>
          </w:tcPr>
          <w:p w14:paraId="023F0B2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African viviparous toads </w:t>
            </w:r>
          </w:p>
        </w:tc>
        <w:tc>
          <w:tcPr>
            <w:tcW w:w="0" w:type="auto"/>
            <w:tcBorders>
              <w:top w:val="single" w:sz="4" w:space="0" w:color="000000"/>
              <w:left w:val="single" w:sz="4" w:space="0" w:color="000000"/>
              <w:bottom w:val="single" w:sz="4" w:space="0" w:color="000000"/>
              <w:right w:val="single" w:sz="4" w:space="0" w:color="000000"/>
            </w:tcBorders>
          </w:tcPr>
          <w:p w14:paraId="479A7E0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0CE19D4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465A6E6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7FBEA4B"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3641DCF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Nimbaphrynoides </w:t>
            </w:r>
            <w:r w:rsidRPr="0095674E">
              <w:rPr>
                <w:rFonts w:eastAsia="Times New Roman" w:cs="Times New Roman"/>
                <w:color w:val="000000"/>
                <w:sz w:val="18"/>
                <w:szCs w:val="18"/>
                <w:lang w:eastAsia="en-AU"/>
              </w:rPr>
              <w:t>spp. (formerly included in</w:t>
            </w:r>
            <w:r w:rsidRPr="0095674E">
              <w:rPr>
                <w:rFonts w:eastAsia="Times New Roman" w:cs="Times New Roman"/>
                <w:i/>
                <w:iCs/>
                <w:color w:val="000000"/>
                <w:sz w:val="18"/>
                <w:szCs w:val="18"/>
                <w:lang w:eastAsia="en-AU"/>
              </w:rPr>
              <w:t xml:space="preserve"> Nectophrynoides</w:t>
            </w:r>
            <w:r w:rsidRPr="0095674E">
              <w:rPr>
                <w:rFonts w:eastAsia="Times New Roman" w:cs="Times New Roman"/>
                <w:color w:val="000000"/>
                <w:sz w:val="18"/>
                <w:szCs w:val="18"/>
                <w:lang w:eastAsia="en-AU"/>
              </w:rPr>
              <w:t xml:space="preserve"> spp.) </w:t>
            </w:r>
          </w:p>
        </w:tc>
        <w:tc>
          <w:tcPr>
            <w:tcW w:w="0" w:type="auto"/>
            <w:tcBorders>
              <w:top w:val="single" w:sz="4" w:space="0" w:color="000000"/>
              <w:left w:val="single" w:sz="4" w:space="0" w:color="000000"/>
              <w:bottom w:val="single" w:sz="4" w:space="0" w:color="000000"/>
              <w:right w:val="single" w:sz="4" w:space="0" w:color="000000"/>
            </w:tcBorders>
          </w:tcPr>
          <w:p w14:paraId="17C7B6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African viviparous toads </w:t>
            </w:r>
          </w:p>
        </w:tc>
        <w:tc>
          <w:tcPr>
            <w:tcW w:w="0" w:type="auto"/>
            <w:tcBorders>
              <w:top w:val="single" w:sz="4" w:space="0" w:color="000000"/>
              <w:left w:val="single" w:sz="4" w:space="0" w:color="000000"/>
              <w:bottom w:val="single" w:sz="4" w:space="0" w:color="000000"/>
              <w:right w:val="single" w:sz="4" w:space="0" w:color="000000"/>
            </w:tcBorders>
          </w:tcPr>
          <w:p w14:paraId="63ADFEE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25191AE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4F298C6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4379222" w14:textId="77777777" w:rsidTr="007C7707">
        <w:trPr>
          <w:trHeight w:val="289"/>
        </w:trPr>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6657EC6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Family: Calyptocephalellidae</w:t>
            </w: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5615FFB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Chilean toads</w:t>
            </w: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2500F65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1F1F1"/>
          </w:tcPr>
          <w:p w14:paraId="30F6302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1F1F1"/>
          </w:tcPr>
          <w:p w14:paraId="6FA33BB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64C3EA40"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42EDFF7D"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Calyptocephalella gayi</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3F6F2FC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2788EF8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5A397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Listed by Chile</w:t>
            </w:r>
          </w:p>
        </w:tc>
        <w:tc>
          <w:tcPr>
            <w:tcW w:w="7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5BEDF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27 April 2011</w:t>
            </w:r>
          </w:p>
        </w:tc>
      </w:tr>
      <w:tr w:rsidR="0095674E" w:rsidRPr="0095674E" w14:paraId="4BFBD364"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FE7FD4"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Family: Centrolenidae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7AB50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E80365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B1B58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8D8A3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2CBB3A9D"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16E98FC1"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iCs/>
                <w:color w:val="000000"/>
                <w:sz w:val="18"/>
                <w:szCs w:val="18"/>
                <w:lang w:eastAsia="en-AU"/>
              </w:rPr>
              <w:t xml:space="preserve">Centrolenidae </w:t>
            </w:r>
            <w:r w:rsidRPr="0095674E">
              <w:rPr>
                <w:rFonts w:eastAsia="Times New Roman" w:cs="Times New Roman"/>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193C8C3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Glass frogs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42DC278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E4F7B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006F5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23 Feb 2023</w:t>
            </w:r>
          </w:p>
        </w:tc>
      </w:tr>
      <w:tr w:rsidR="0095674E" w:rsidRPr="0095674E" w14:paraId="2B4F21F4"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25C457E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Dendrobatidae </w:t>
            </w: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786CFB9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07FD361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1F1F1"/>
          </w:tcPr>
          <w:p w14:paraId="1811B10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1F1F1"/>
          </w:tcPr>
          <w:p w14:paraId="79C23A9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2B26DC37"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15D658C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Adelphobates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5B1944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Poison Dart Frogs</w:t>
            </w:r>
          </w:p>
        </w:tc>
        <w:tc>
          <w:tcPr>
            <w:tcW w:w="0" w:type="auto"/>
            <w:tcBorders>
              <w:top w:val="single" w:sz="4" w:space="0" w:color="000000"/>
              <w:left w:val="single" w:sz="4" w:space="0" w:color="000000"/>
              <w:bottom w:val="single" w:sz="4" w:space="0" w:color="000000"/>
              <w:right w:val="single" w:sz="4" w:space="0" w:color="000000"/>
            </w:tcBorders>
          </w:tcPr>
          <w:p w14:paraId="736D88E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4C28F14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59BC62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Oct 87</w:t>
            </w:r>
          </w:p>
        </w:tc>
      </w:tr>
      <w:tr w:rsidR="0095674E" w:rsidRPr="0095674E" w14:paraId="0690F6F2"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0CDAF4F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Ameerega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46F53A9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Poison Dart Frogs</w:t>
            </w:r>
          </w:p>
        </w:tc>
        <w:tc>
          <w:tcPr>
            <w:tcW w:w="0" w:type="auto"/>
            <w:tcBorders>
              <w:top w:val="single" w:sz="4" w:space="0" w:color="000000"/>
              <w:left w:val="single" w:sz="4" w:space="0" w:color="000000"/>
              <w:bottom w:val="single" w:sz="4" w:space="0" w:color="000000"/>
              <w:right w:val="single" w:sz="4" w:space="0" w:color="000000"/>
            </w:tcBorders>
          </w:tcPr>
          <w:p w14:paraId="48D4B06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2280568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3085581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Oct 87</w:t>
            </w:r>
          </w:p>
        </w:tc>
      </w:tr>
      <w:tr w:rsidR="0095674E" w:rsidRPr="0095674E" w14:paraId="2B446E51"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025E692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Andinobates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7AF58CD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Poison Dart Frogs</w:t>
            </w:r>
          </w:p>
        </w:tc>
        <w:tc>
          <w:tcPr>
            <w:tcW w:w="0" w:type="auto"/>
            <w:tcBorders>
              <w:top w:val="single" w:sz="4" w:space="0" w:color="000000"/>
              <w:left w:val="single" w:sz="4" w:space="0" w:color="000000"/>
              <w:bottom w:val="single" w:sz="4" w:space="0" w:color="000000"/>
              <w:right w:val="single" w:sz="4" w:space="0" w:color="000000"/>
            </w:tcBorders>
          </w:tcPr>
          <w:p w14:paraId="39299F8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0CD9D31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1B83D30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Oct 87</w:t>
            </w:r>
          </w:p>
        </w:tc>
      </w:tr>
      <w:tr w:rsidR="0095674E" w:rsidRPr="0095674E" w14:paraId="28D716B3"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7B48F60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Dendrobates </w:t>
            </w:r>
            <w:r w:rsidRPr="0095674E">
              <w:rPr>
                <w:rFonts w:eastAsia="Times New Roman" w:cs="Times New Roman"/>
                <w:color w:val="000000"/>
                <w:sz w:val="18"/>
                <w:szCs w:val="18"/>
                <w:lang w:eastAsia="en-AU"/>
              </w:rPr>
              <w:t xml:space="preserve">spp. </w:t>
            </w:r>
          </w:p>
        </w:tc>
        <w:tc>
          <w:tcPr>
            <w:tcW w:w="0" w:type="auto"/>
            <w:tcBorders>
              <w:top w:val="single" w:sz="4" w:space="0" w:color="000000"/>
              <w:left w:val="single" w:sz="4" w:space="0" w:color="000000"/>
              <w:bottom w:val="single" w:sz="4" w:space="0" w:color="000000"/>
              <w:right w:val="single" w:sz="4" w:space="0" w:color="000000"/>
            </w:tcBorders>
          </w:tcPr>
          <w:p w14:paraId="3913A49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poison dart frogs, poison arrow frogs </w:t>
            </w:r>
          </w:p>
        </w:tc>
        <w:tc>
          <w:tcPr>
            <w:tcW w:w="0" w:type="auto"/>
            <w:tcBorders>
              <w:top w:val="single" w:sz="4" w:space="0" w:color="000000"/>
              <w:left w:val="single" w:sz="4" w:space="0" w:color="000000"/>
              <w:bottom w:val="single" w:sz="4" w:space="0" w:color="000000"/>
              <w:right w:val="single" w:sz="4" w:space="0" w:color="000000"/>
            </w:tcBorders>
          </w:tcPr>
          <w:p w14:paraId="419E0F4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67BD934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6EC8CF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79099564"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5E8EA6F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Epipedobates </w:t>
            </w:r>
            <w:r w:rsidRPr="0095674E">
              <w:rPr>
                <w:rFonts w:eastAsia="Times New Roman" w:cs="Times New Roman"/>
                <w:color w:val="000000"/>
                <w:sz w:val="18"/>
                <w:szCs w:val="18"/>
                <w:lang w:eastAsia="en-AU"/>
              </w:rPr>
              <w:t>spp. (formerly included in</w:t>
            </w:r>
            <w:r w:rsidRPr="0095674E">
              <w:rPr>
                <w:rFonts w:eastAsia="Times New Roman" w:cs="Times New Roman"/>
                <w:i/>
                <w:iCs/>
                <w:color w:val="000000"/>
                <w:sz w:val="18"/>
                <w:szCs w:val="18"/>
                <w:lang w:eastAsia="en-AU"/>
              </w:rPr>
              <w:t xml:space="preserve"> Dendrobates</w:t>
            </w:r>
            <w:r w:rsidRPr="0095674E">
              <w:rPr>
                <w:rFonts w:eastAsia="Times New Roman" w:cs="Times New Roman"/>
                <w:color w:val="000000"/>
                <w:sz w:val="18"/>
                <w:szCs w:val="18"/>
                <w:lang w:eastAsia="en-AU"/>
              </w:rPr>
              <w:t xml:space="preserve"> spp.) </w:t>
            </w:r>
          </w:p>
        </w:tc>
        <w:tc>
          <w:tcPr>
            <w:tcW w:w="0" w:type="auto"/>
            <w:tcBorders>
              <w:top w:val="single" w:sz="4" w:space="0" w:color="000000"/>
              <w:left w:val="single" w:sz="4" w:space="0" w:color="000000"/>
              <w:bottom w:val="single" w:sz="4" w:space="0" w:color="000000"/>
              <w:right w:val="single" w:sz="4" w:space="0" w:color="000000"/>
            </w:tcBorders>
          </w:tcPr>
          <w:p w14:paraId="21A85F0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poison dart frogs, poison arrow frogs </w:t>
            </w:r>
          </w:p>
        </w:tc>
        <w:tc>
          <w:tcPr>
            <w:tcW w:w="0" w:type="auto"/>
            <w:tcBorders>
              <w:top w:val="single" w:sz="4" w:space="0" w:color="000000"/>
              <w:left w:val="single" w:sz="4" w:space="0" w:color="000000"/>
              <w:bottom w:val="single" w:sz="4" w:space="0" w:color="000000"/>
              <w:right w:val="single" w:sz="4" w:space="0" w:color="000000"/>
            </w:tcBorders>
          </w:tcPr>
          <w:p w14:paraId="535318D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35EDB76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7BA160C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56340810"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7FB5100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Epipedobates machalilla</w:t>
            </w:r>
          </w:p>
        </w:tc>
        <w:tc>
          <w:tcPr>
            <w:tcW w:w="0" w:type="auto"/>
            <w:tcBorders>
              <w:top w:val="single" w:sz="4" w:space="0" w:color="000000"/>
              <w:left w:val="single" w:sz="4" w:space="0" w:color="000000"/>
              <w:bottom w:val="single" w:sz="4" w:space="0" w:color="000000"/>
              <w:right w:val="single" w:sz="4" w:space="0" w:color="000000"/>
            </w:tcBorders>
          </w:tcPr>
          <w:p w14:paraId="6035536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Machalilla poison dart frog</w:t>
            </w:r>
          </w:p>
        </w:tc>
        <w:tc>
          <w:tcPr>
            <w:tcW w:w="0" w:type="auto"/>
            <w:tcBorders>
              <w:top w:val="single" w:sz="4" w:space="0" w:color="000000"/>
              <w:left w:val="single" w:sz="4" w:space="0" w:color="000000"/>
              <w:bottom w:val="single" w:sz="4" w:space="0" w:color="000000"/>
              <w:right w:val="single" w:sz="4" w:space="0" w:color="000000"/>
            </w:tcBorders>
          </w:tcPr>
          <w:p w14:paraId="78CE9047"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4" w:space="0" w:color="000000"/>
              <w:right w:val="single" w:sz="4" w:space="0" w:color="000000"/>
            </w:tcBorders>
          </w:tcPr>
          <w:p w14:paraId="2781F486"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tcPr>
          <w:p w14:paraId="3F8E6E8E"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95674E" w:rsidRPr="0095674E" w14:paraId="61FAC1F7"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25263CC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Excidobates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46F69E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Poison frogs</w:t>
            </w:r>
          </w:p>
        </w:tc>
        <w:tc>
          <w:tcPr>
            <w:tcW w:w="0" w:type="auto"/>
            <w:tcBorders>
              <w:top w:val="single" w:sz="4" w:space="0" w:color="000000"/>
              <w:left w:val="single" w:sz="4" w:space="0" w:color="000000"/>
              <w:bottom w:val="single" w:sz="4" w:space="0" w:color="000000"/>
              <w:right w:val="single" w:sz="4" w:space="0" w:color="000000"/>
            </w:tcBorders>
          </w:tcPr>
          <w:p w14:paraId="7E399F29"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4" w:space="0" w:color="000000"/>
              <w:right w:val="single" w:sz="4" w:space="0" w:color="000000"/>
            </w:tcBorders>
          </w:tcPr>
          <w:p w14:paraId="039BD30C"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tcPr>
          <w:p w14:paraId="0BFC1D3F" w14:textId="77777777" w:rsidR="0095674E" w:rsidRPr="0095674E" w:rsidRDefault="0095674E" w:rsidP="0095674E">
            <w:pPr>
              <w:spacing w:line="240" w:lineRule="auto"/>
              <w:rPr>
                <w:color w:val="000000"/>
                <w:sz w:val="18"/>
                <w:szCs w:val="18"/>
              </w:rPr>
            </w:pPr>
            <w:r w:rsidRPr="0095674E">
              <w:rPr>
                <w:color w:val="000000"/>
                <w:sz w:val="18"/>
                <w:szCs w:val="18"/>
              </w:rPr>
              <w:t>22 Oct 87</w:t>
            </w:r>
          </w:p>
        </w:tc>
      </w:tr>
      <w:tr w:rsidR="0095674E" w:rsidRPr="0095674E" w14:paraId="3D0B5AB2"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6BF016E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Hyloxalus azureiventris </w:t>
            </w:r>
          </w:p>
        </w:tc>
        <w:tc>
          <w:tcPr>
            <w:tcW w:w="0" w:type="auto"/>
            <w:tcBorders>
              <w:top w:val="single" w:sz="4" w:space="0" w:color="000000"/>
              <w:left w:val="single" w:sz="4" w:space="0" w:color="000000"/>
              <w:bottom w:val="single" w:sz="4" w:space="0" w:color="000000"/>
              <w:right w:val="single" w:sz="4" w:space="0" w:color="000000"/>
            </w:tcBorders>
          </w:tcPr>
          <w:p w14:paraId="74AB13D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Sky-blue Poison Frog</w:t>
            </w:r>
          </w:p>
        </w:tc>
        <w:tc>
          <w:tcPr>
            <w:tcW w:w="0" w:type="auto"/>
            <w:tcBorders>
              <w:top w:val="single" w:sz="4" w:space="0" w:color="000000"/>
              <w:left w:val="single" w:sz="4" w:space="0" w:color="000000"/>
              <w:bottom w:val="single" w:sz="4" w:space="0" w:color="000000"/>
              <w:right w:val="single" w:sz="4" w:space="0" w:color="000000"/>
            </w:tcBorders>
          </w:tcPr>
          <w:p w14:paraId="62246E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2AA39D2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61D17F3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Oct 87</w:t>
            </w:r>
          </w:p>
        </w:tc>
      </w:tr>
      <w:tr w:rsidR="0095674E" w:rsidRPr="0095674E" w14:paraId="096F8863"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77A32B1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Minyobates </w:t>
            </w:r>
            <w:r w:rsidRPr="0095674E">
              <w:rPr>
                <w:rFonts w:eastAsia="Times New Roman" w:cs="Times New Roman"/>
                <w:color w:val="000000"/>
                <w:sz w:val="18"/>
                <w:szCs w:val="18"/>
                <w:lang w:eastAsia="en-AU"/>
              </w:rPr>
              <w:t>spp. (formerly included in</w:t>
            </w:r>
            <w:r w:rsidRPr="0095674E">
              <w:rPr>
                <w:rFonts w:eastAsia="Times New Roman" w:cs="Times New Roman"/>
                <w:i/>
                <w:iCs/>
                <w:color w:val="000000"/>
                <w:sz w:val="18"/>
                <w:szCs w:val="18"/>
                <w:lang w:eastAsia="en-AU"/>
              </w:rPr>
              <w:t xml:space="preserve"> Dendrobates</w:t>
            </w:r>
            <w:r w:rsidRPr="0095674E">
              <w:rPr>
                <w:rFonts w:eastAsia="Times New Roman" w:cs="Times New Roman"/>
                <w:color w:val="000000"/>
                <w:sz w:val="18"/>
                <w:szCs w:val="18"/>
                <w:lang w:eastAsia="en-AU"/>
              </w:rPr>
              <w:t xml:space="preserve"> spp.) </w:t>
            </w:r>
          </w:p>
        </w:tc>
        <w:tc>
          <w:tcPr>
            <w:tcW w:w="0" w:type="auto"/>
            <w:tcBorders>
              <w:top w:val="single" w:sz="4" w:space="0" w:color="000000"/>
              <w:left w:val="single" w:sz="4" w:space="0" w:color="000000"/>
              <w:bottom w:val="single" w:sz="4" w:space="0" w:color="000000"/>
              <w:right w:val="single" w:sz="4" w:space="0" w:color="000000"/>
            </w:tcBorders>
          </w:tcPr>
          <w:p w14:paraId="49B8F5A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poison dart frogs, poison arrow frogs </w:t>
            </w:r>
          </w:p>
        </w:tc>
        <w:tc>
          <w:tcPr>
            <w:tcW w:w="0" w:type="auto"/>
            <w:tcBorders>
              <w:top w:val="single" w:sz="4" w:space="0" w:color="000000"/>
              <w:left w:val="single" w:sz="4" w:space="0" w:color="000000"/>
              <w:bottom w:val="single" w:sz="4" w:space="0" w:color="000000"/>
              <w:right w:val="single" w:sz="4" w:space="0" w:color="000000"/>
            </w:tcBorders>
          </w:tcPr>
          <w:p w14:paraId="57B61C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007BE9B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2CC129D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38D104D7"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16CFE41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Oophaga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406D34C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Poison Dart Frogs</w:t>
            </w:r>
          </w:p>
        </w:tc>
        <w:tc>
          <w:tcPr>
            <w:tcW w:w="0" w:type="auto"/>
            <w:tcBorders>
              <w:top w:val="single" w:sz="4" w:space="0" w:color="000000"/>
              <w:left w:val="single" w:sz="4" w:space="0" w:color="000000"/>
              <w:bottom w:val="single" w:sz="4" w:space="0" w:color="000000"/>
              <w:right w:val="single" w:sz="4" w:space="0" w:color="000000"/>
            </w:tcBorders>
          </w:tcPr>
          <w:p w14:paraId="388FB61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7C4A4EA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49B8278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Oct 87</w:t>
            </w:r>
          </w:p>
        </w:tc>
      </w:tr>
      <w:tr w:rsidR="0095674E" w:rsidRPr="0095674E" w14:paraId="28B46B9B"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45B378A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Phyllobates </w:t>
            </w:r>
            <w:r w:rsidRPr="0095674E">
              <w:rPr>
                <w:rFonts w:eastAsia="Times New Roman" w:cs="Times New Roman"/>
                <w:color w:val="000000"/>
                <w:sz w:val="18"/>
                <w:szCs w:val="18"/>
                <w:lang w:eastAsia="en-AU"/>
              </w:rPr>
              <w:t xml:space="preserve">spp. </w:t>
            </w:r>
          </w:p>
        </w:tc>
        <w:tc>
          <w:tcPr>
            <w:tcW w:w="0" w:type="auto"/>
            <w:tcBorders>
              <w:top w:val="single" w:sz="4" w:space="0" w:color="000000"/>
              <w:left w:val="single" w:sz="4" w:space="0" w:color="000000"/>
              <w:bottom w:val="single" w:sz="4" w:space="0" w:color="000000"/>
              <w:right w:val="single" w:sz="4" w:space="0" w:color="000000"/>
            </w:tcBorders>
          </w:tcPr>
          <w:p w14:paraId="11299D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poison arrow frogs </w:t>
            </w:r>
          </w:p>
        </w:tc>
        <w:tc>
          <w:tcPr>
            <w:tcW w:w="0" w:type="auto"/>
            <w:tcBorders>
              <w:top w:val="single" w:sz="4" w:space="0" w:color="000000"/>
              <w:left w:val="single" w:sz="4" w:space="0" w:color="000000"/>
              <w:bottom w:val="single" w:sz="4" w:space="0" w:color="000000"/>
              <w:right w:val="single" w:sz="4" w:space="0" w:color="000000"/>
            </w:tcBorders>
          </w:tcPr>
          <w:p w14:paraId="048B2B3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6A06756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14D41EF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06118C2D"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2C90E18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Ranitomeya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4D2948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Poison Dart Frogs</w:t>
            </w:r>
          </w:p>
        </w:tc>
        <w:tc>
          <w:tcPr>
            <w:tcW w:w="0" w:type="auto"/>
            <w:tcBorders>
              <w:top w:val="single" w:sz="4" w:space="0" w:color="000000"/>
              <w:left w:val="single" w:sz="4" w:space="0" w:color="000000"/>
              <w:bottom w:val="single" w:sz="4" w:space="0" w:color="000000"/>
              <w:right w:val="single" w:sz="4" w:space="0" w:color="000000"/>
            </w:tcBorders>
          </w:tcPr>
          <w:p w14:paraId="43DD4F6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1C3C0BB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4699670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Oct 87</w:t>
            </w:r>
          </w:p>
        </w:tc>
      </w:tr>
      <w:tr w:rsidR="0095674E" w:rsidRPr="0095674E" w14:paraId="184F044A"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6A3B42A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Family: Dicroglossidae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7E791C9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Frogs</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074ACCD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cPr>
          <w:p w14:paraId="5BA0EA8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cPr>
          <w:p w14:paraId="475162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DB6F793"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2A643AD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Euphlyctis </w:t>
            </w:r>
            <w:r w:rsidRPr="0095674E">
              <w:rPr>
                <w:rFonts w:eastAsia="Times New Roman" w:cs="Times New Roman"/>
                <w:i/>
                <w:iCs/>
                <w:color w:val="000000"/>
                <w:sz w:val="18"/>
                <w:szCs w:val="18"/>
                <w:lang w:eastAsia="en-AU"/>
              </w:rPr>
              <w:lastRenderedPageBreak/>
              <w:t xml:space="preserve">hexadactylus </w:t>
            </w:r>
            <w:r w:rsidRPr="0095674E">
              <w:rPr>
                <w:rFonts w:eastAsia="Times New Roman" w:cs="Times New Roman"/>
                <w:color w:val="000000"/>
                <w:sz w:val="18"/>
                <w:szCs w:val="18"/>
                <w:lang w:eastAsia="en-AU"/>
              </w:rPr>
              <w:t xml:space="preserve">(Also referenced in genus </w:t>
            </w:r>
            <w:r w:rsidRPr="0095674E">
              <w:rPr>
                <w:rFonts w:eastAsia="Times New Roman" w:cs="Times New Roman"/>
                <w:i/>
                <w:iCs/>
                <w:color w:val="000000"/>
                <w:sz w:val="18"/>
                <w:szCs w:val="18"/>
                <w:lang w:eastAsia="en-AU"/>
              </w:rPr>
              <w:t>Rana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623207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Asian Bullfrog, </w:t>
            </w:r>
            <w:r w:rsidRPr="0095674E">
              <w:rPr>
                <w:rFonts w:eastAsia="Times New Roman" w:cs="Times New Roman"/>
                <w:color w:val="000000"/>
                <w:sz w:val="18"/>
                <w:szCs w:val="18"/>
                <w:lang w:eastAsia="en-AU"/>
              </w:rPr>
              <w:lastRenderedPageBreak/>
              <w:t xml:space="preserve">Six-fingered Frog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3449FE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II </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AB99D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3AB1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Aug </w:t>
            </w:r>
            <w:r w:rsidRPr="0095674E">
              <w:rPr>
                <w:rFonts w:eastAsia="Times New Roman" w:cs="Times New Roman"/>
                <w:color w:val="000000"/>
                <w:sz w:val="18"/>
                <w:szCs w:val="18"/>
                <w:lang w:eastAsia="en-AU"/>
              </w:rPr>
              <w:lastRenderedPageBreak/>
              <w:t xml:space="preserve">85 </w:t>
            </w:r>
          </w:p>
        </w:tc>
      </w:tr>
      <w:tr w:rsidR="0095674E" w:rsidRPr="0095674E" w14:paraId="0C637FA5"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5F44980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lastRenderedPageBreak/>
              <w:t xml:space="preserve">Hoplobatrachus tigerinus </w:t>
            </w:r>
            <w:r w:rsidRPr="0095674E">
              <w:rPr>
                <w:rFonts w:eastAsia="Times New Roman" w:cs="Times New Roman"/>
                <w:color w:val="000000"/>
                <w:sz w:val="18"/>
                <w:szCs w:val="18"/>
                <w:lang w:eastAsia="en-AU"/>
              </w:rPr>
              <w:t xml:space="preserve">(Also referenced in genus </w:t>
            </w:r>
            <w:r w:rsidRPr="0095674E">
              <w:rPr>
                <w:rFonts w:eastAsia="Times New Roman" w:cs="Times New Roman"/>
                <w:i/>
                <w:iCs/>
                <w:color w:val="000000"/>
                <w:sz w:val="18"/>
                <w:szCs w:val="18"/>
                <w:lang w:eastAsia="en-AU"/>
              </w:rPr>
              <w:t>Rana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6589CF7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Indian Bullfrog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72E7D5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FD2D7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C5B2A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Aug 85 </w:t>
            </w:r>
          </w:p>
        </w:tc>
      </w:tr>
      <w:tr w:rsidR="0095674E" w:rsidRPr="0095674E" w14:paraId="0724C270"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6024A1A6"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color w:val="000000"/>
                <w:sz w:val="18"/>
                <w:szCs w:val="18"/>
                <w:lang w:eastAsia="en-AU"/>
              </w:rPr>
              <w:t xml:space="preserve">Family: Hylidae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785A4C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3B4112B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cPr>
          <w:p w14:paraId="4A78B46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cPr>
          <w:p w14:paraId="13ADA1C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6486895"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2844066D" w14:textId="77777777" w:rsidR="0095674E" w:rsidRPr="0095674E" w:rsidRDefault="0095674E" w:rsidP="0095674E">
            <w:pPr>
              <w:autoSpaceDE w:val="0"/>
              <w:autoSpaceDN w:val="0"/>
              <w:adjustRightInd w:val="0"/>
              <w:spacing w:line="240" w:lineRule="auto"/>
              <w:ind w:left="252" w:hanging="252"/>
              <w:rPr>
                <w:i/>
                <w:iCs/>
                <w:sz w:val="18"/>
                <w:szCs w:val="18"/>
              </w:rPr>
            </w:pPr>
            <w:r w:rsidRPr="0095674E">
              <w:rPr>
                <w:i/>
                <w:iCs/>
                <w:sz w:val="18"/>
                <w:szCs w:val="18"/>
              </w:rPr>
              <w:t xml:space="preserve">Agalychnis </w:t>
            </w:r>
            <w:r w:rsidRPr="0095674E">
              <w:rPr>
                <w:sz w:val="18"/>
                <w:szCs w:val="18"/>
              </w:rPr>
              <w:t>spp.</w:t>
            </w:r>
          </w:p>
        </w:tc>
        <w:tc>
          <w:tcPr>
            <w:tcW w:w="0" w:type="auto"/>
            <w:tcBorders>
              <w:top w:val="single" w:sz="4" w:space="0" w:color="000000"/>
              <w:left w:val="single" w:sz="4" w:space="0" w:color="000000"/>
              <w:bottom w:val="single" w:sz="4" w:space="0" w:color="000000"/>
              <w:right w:val="single" w:sz="4" w:space="0" w:color="000000"/>
            </w:tcBorders>
          </w:tcPr>
          <w:p w14:paraId="54B73EDD" w14:textId="77777777" w:rsidR="0095674E" w:rsidRPr="0095674E" w:rsidRDefault="0095674E" w:rsidP="0095674E">
            <w:pPr>
              <w:spacing w:line="240" w:lineRule="auto"/>
              <w:rPr>
                <w:color w:val="000000"/>
                <w:sz w:val="18"/>
                <w:szCs w:val="18"/>
              </w:rPr>
            </w:pPr>
            <w:r w:rsidRPr="0095674E">
              <w:rPr>
                <w:color w:val="000000"/>
                <w:sz w:val="18"/>
                <w:szCs w:val="18"/>
              </w:rPr>
              <w:t>Tree frogs</w:t>
            </w:r>
          </w:p>
        </w:tc>
        <w:tc>
          <w:tcPr>
            <w:tcW w:w="0" w:type="auto"/>
            <w:tcBorders>
              <w:top w:val="single" w:sz="4" w:space="0" w:color="000000"/>
              <w:left w:val="single" w:sz="4" w:space="0" w:color="000000"/>
              <w:bottom w:val="single" w:sz="4" w:space="0" w:color="000000"/>
              <w:right w:val="single" w:sz="4" w:space="0" w:color="000000"/>
            </w:tcBorders>
          </w:tcPr>
          <w:p w14:paraId="14F39821"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4" w:space="0" w:color="000000"/>
              <w:right w:val="single" w:sz="4" w:space="0" w:color="000000"/>
            </w:tcBorders>
          </w:tcPr>
          <w:p w14:paraId="601FD66B" w14:textId="77777777" w:rsidR="0095674E" w:rsidRPr="0095674E" w:rsidRDefault="0095674E" w:rsidP="0095674E">
            <w:pPr>
              <w:autoSpaceDE w:val="0"/>
              <w:autoSpaceDN w:val="0"/>
              <w:adjustRightInd w:val="0"/>
              <w:spacing w:line="240" w:lineRule="auto"/>
              <w:rPr>
                <w:sz w:val="18"/>
                <w:szCs w:val="18"/>
              </w:rPr>
            </w:pPr>
          </w:p>
        </w:tc>
        <w:tc>
          <w:tcPr>
            <w:tcW w:w="795" w:type="dxa"/>
            <w:tcBorders>
              <w:top w:val="single" w:sz="4" w:space="0" w:color="000000"/>
              <w:left w:val="single" w:sz="4" w:space="0" w:color="000000"/>
              <w:bottom w:val="single" w:sz="4" w:space="0" w:color="000000"/>
              <w:right w:val="single" w:sz="4" w:space="0" w:color="000000"/>
            </w:tcBorders>
          </w:tcPr>
          <w:p w14:paraId="4071BC0F" w14:textId="77777777" w:rsidR="0095674E" w:rsidRPr="0095674E" w:rsidRDefault="0095674E" w:rsidP="0095674E">
            <w:pPr>
              <w:spacing w:line="240" w:lineRule="auto"/>
              <w:rPr>
                <w:color w:val="000000"/>
                <w:sz w:val="18"/>
                <w:szCs w:val="18"/>
              </w:rPr>
            </w:pPr>
            <w:r w:rsidRPr="0095674E">
              <w:rPr>
                <w:color w:val="000000"/>
                <w:sz w:val="18"/>
                <w:szCs w:val="18"/>
              </w:rPr>
              <w:t>23 Jun 2010</w:t>
            </w:r>
          </w:p>
        </w:tc>
      </w:tr>
      <w:tr w:rsidR="0095674E" w:rsidRPr="0095674E" w14:paraId="78A50FB3"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02E113DE" w14:textId="77777777" w:rsidR="0095674E" w:rsidRPr="0095674E" w:rsidRDefault="0095674E" w:rsidP="0095674E">
            <w:pPr>
              <w:autoSpaceDE w:val="0"/>
              <w:autoSpaceDN w:val="0"/>
              <w:adjustRightInd w:val="0"/>
              <w:spacing w:line="240" w:lineRule="auto"/>
              <w:ind w:left="252" w:hanging="252"/>
              <w:rPr>
                <w:i/>
                <w:iCs/>
                <w:sz w:val="18"/>
                <w:szCs w:val="18"/>
              </w:rPr>
            </w:pPr>
            <w:r w:rsidRPr="0095674E">
              <w:rPr>
                <w:i/>
                <w:iCs/>
                <w:sz w:val="18"/>
                <w:szCs w:val="18"/>
              </w:rPr>
              <w:t>Agalychnis lemur</w:t>
            </w:r>
          </w:p>
        </w:tc>
        <w:tc>
          <w:tcPr>
            <w:tcW w:w="0" w:type="auto"/>
            <w:tcBorders>
              <w:top w:val="single" w:sz="4" w:space="0" w:color="000000"/>
              <w:left w:val="single" w:sz="4" w:space="0" w:color="000000"/>
              <w:bottom w:val="single" w:sz="4" w:space="0" w:color="000000"/>
              <w:right w:val="single" w:sz="4" w:space="0" w:color="000000"/>
            </w:tcBorders>
          </w:tcPr>
          <w:p w14:paraId="0FC3E92B" w14:textId="77777777" w:rsidR="0095674E" w:rsidRPr="0095674E" w:rsidRDefault="0095674E" w:rsidP="0095674E">
            <w:pPr>
              <w:spacing w:line="240" w:lineRule="auto"/>
              <w:rPr>
                <w:color w:val="000000"/>
                <w:sz w:val="18"/>
                <w:szCs w:val="18"/>
              </w:rPr>
            </w:pPr>
            <w:r w:rsidRPr="0095674E">
              <w:rPr>
                <w:color w:val="000000"/>
                <w:sz w:val="18"/>
                <w:szCs w:val="18"/>
              </w:rPr>
              <w:t>Lemur leaf frog</w:t>
            </w:r>
          </w:p>
        </w:tc>
        <w:tc>
          <w:tcPr>
            <w:tcW w:w="0" w:type="auto"/>
            <w:tcBorders>
              <w:top w:val="single" w:sz="4" w:space="0" w:color="000000"/>
              <w:left w:val="single" w:sz="4" w:space="0" w:color="000000"/>
              <w:bottom w:val="single" w:sz="4" w:space="0" w:color="000000"/>
              <w:right w:val="single" w:sz="4" w:space="0" w:color="000000"/>
            </w:tcBorders>
          </w:tcPr>
          <w:p w14:paraId="69D4CEF8"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4" w:space="0" w:color="000000"/>
              <w:right w:val="single" w:sz="4" w:space="0" w:color="000000"/>
            </w:tcBorders>
          </w:tcPr>
          <w:p w14:paraId="2414E15A"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A zero annual export quota for wild-taken specimens traded for commercial purposes</w:t>
            </w:r>
          </w:p>
        </w:tc>
        <w:tc>
          <w:tcPr>
            <w:tcW w:w="795" w:type="dxa"/>
            <w:tcBorders>
              <w:top w:val="single" w:sz="4" w:space="0" w:color="000000"/>
              <w:left w:val="single" w:sz="4" w:space="0" w:color="000000"/>
              <w:bottom w:val="single" w:sz="4" w:space="0" w:color="000000"/>
              <w:right w:val="single" w:sz="4" w:space="0" w:color="000000"/>
            </w:tcBorders>
          </w:tcPr>
          <w:p w14:paraId="50160AB1" w14:textId="77777777" w:rsidR="0095674E" w:rsidRPr="0095674E" w:rsidRDefault="0095674E" w:rsidP="0095674E">
            <w:pPr>
              <w:spacing w:line="240" w:lineRule="auto"/>
              <w:rPr>
                <w:color w:val="000000"/>
                <w:sz w:val="18"/>
                <w:szCs w:val="18"/>
              </w:rPr>
            </w:pPr>
            <w:r w:rsidRPr="0095674E">
              <w:rPr>
                <w:color w:val="000000"/>
                <w:sz w:val="18"/>
                <w:szCs w:val="18"/>
              </w:rPr>
              <w:t>23 Feb 2023</w:t>
            </w:r>
          </w:p>
        </w:tc>
      </w:tr>
      <w:tr w:rsidR="0095674E" w:rsidRPr="0095674E" w14:paraId="61FA814A"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6F58395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w:t>
            </w:r>
            <w:r w:rsidRPr="0095674E">
              <w:rPr>
                <w:rFonts w:eastAsia="Times New Roman" w:cs="Times New Roman"/>
                <w:iCs/>
                <w:color w:val="000000"/>
                <w:sz w:val="18"/>
                <w:szCs w:val="18"/>
                <w:lang w:eastAsia="en-AU"/>
              </w:rPr>
              <w:t>Mantellidae</w:t>
            </w: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269CAD6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63B5FAF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1F1F1"/>
          </w:tcPr>
          <w:p w14:paraId="576919A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1F1F1"/>
          </w:tcPr>
          <w:p w14:paraId="7609687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5D472DCA"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623ED3B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Mantella</w:t>
            </w:r>
            <w:r w:rsidRPr="0095674E">
              <w:rPr>
                <w:rFonts w:eastAsia="Times New Roman" w:cs="Times New Roman"/>
                <w:color w:val="000000"/>
                <w:sz w:val="18"/>
                <w:szCs w:val="18"/>
                <w:lang w:eastAsia="en-AU"/>
              </w:rPr>
              <w:t xml:space="preserve"> spp. </w:t>
            </w:r>
          </w:p>
        </w:tc>
        <w:tc>
          <w:tcPr>
            <w:tcW w:w="0" w:type="auto"/>
            <w:tcBorders>
              <w:top w:val="single" w:sz="4" w:space="0" w:color="000000"/>
              <w:left w:val="single" w:sz="4" w:space="0" w:color="000000"/>
              <w:bottom w:val="single" w:sz="4" w:space="0" w:color="000000"/>
              <w:right w:val="single" w:sz="4" w:space="0" w:color="000000"/>
            </w:tcBorders>
          </w:tcPr>
          <w:p w14:paraId="1F4CF98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mantella frogs, Malagasy Poison Frog </w:t>
            </w:r>
          </w:p>
        </w:tc>
        <w:tc>
          <w:tcPr>
            <w:tcW w:w="0" w:type="auto"/>
            <w:tcBorders>
              <w:top w:val="single" w:sz="4" w:space="0" w:color="000000"/>
              <w:left w:val="single" w:sz="4" w:space="0" w:color="000000"/>
              <w:bottom w:val="single" w:sz="4" w:space="0" w:color="000000"/>
              <w:right w:val="single" w:sz="4" w:space="0" w:color="000000"/>
            </w:tcBorders>
          </w:tcPr>
          <w:p w14:paraId="670DBF6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1573D87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Except species with earlier listed date. </w:t>
            </w:r>
          </w:p>
        </w:tc>
        <w:tc>
          <w:tcPr>
            <w:tcW w:w="795" w:type="dxa"/>
            <w:tcBorders>
              <w:top w:val="single" w:sz="4" w:space="0" w:color="000000"/>
              <w:left w:val="single" w:sz="4" w:space="0" w:color="000000"/>
              <w:bottom w:val="single" w:sz="4" w:space="0" w:color="000000"/>
              <w:right w:val="single" w:sz="4" w:space="0" w:color="000000"/>
            </w:tcBorders>
          </w:tcPr>
          <w:p w14:paraId="1842FF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19 Jul 00 </w:t>
            </w:r>
          </w:p>
        </w:tc>
      </w:tr>
      <w:tr w:rsidR="0095674E" w:rsidRPr="0095674E" w14:paraId="34D7238C"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0EB47B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Mantella aurantiaca </w:t>
            </w:r>
          </w:p>
        </w:tc>
        <w:tc>
          <w:tcPr>
            <w:tcW w:w="0" w:type="auto"/>
            <w:tcBorders>
              <w:top w:val="single" w:sz="4" w:space="0" w:color="000000"/>
              <w:left w:val="single" w:sz="4" w:space="0" w:color="000000"/>
              <w:bottom w:val="single" w:sz="4" w:space="0" w:color="000000"/>
              <w:right w:val="single" w:sz="4" w:space="0" w:color="000000"/>
            </w:tcBorders>
          </w:tcPr>
          <w:p w14:paraId="3CF92E6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Malagasy Golden Mantella </w:t>
            </w:r>
          </w:p>
        </w:tc>
        <w:tc>
          <w:tcPr>
            <w:tcW w:w="0" w:type="auto"/>
            <w:tcBorders>
              <w:top w:val="single" w:sz="4" w:space="0" w:color="000000"/>
              <w:left w:val="single" w:sz="4" w:space="0" w:color="000000"/>
              <w:bottom w:val="single" w:sz="4" w:space="0" w:color="000000"/>
              <w:right w:val="single" w:sz="4" w:space="0" w:color="000000"/>
            </w:tcBorders>
          </w:tcPr>
          <w:p w14:paraId="3E770D9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7851860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6A90173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Feb 95 </w:t>
            </w:r>
          </w:p>
        </w:tc>
      </w:tr>
      <w:tr w:rsidR="0095674E" w:rsidRPr="0095674E" w14:paraId="357FBB57"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7B7CC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Microhylidae </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6F1D6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C9132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F175C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3EF66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7BA4CE5E"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0042D4F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Dyscophus antongilii </w:t>
            </w:r>
          </w:p>
        </w:tc>
        <w:tc>
          <w:tcPr>
            <w:tcW w:w="0" w:type="auto"/>
            <w:tcBorders>
              <w:top w:val="single" w:sz="4" w:space="0" w:color="000000"/>
              <w:left w:val="single" w:sz="4" w:space="0" w:color="000000"/>
              <w:bottom w:val="single" w:sz="4" w:space="0" w:color="000000"/>
              <w:right w:val="single" w:sz="4" w:space="0" w:color="000000"/>
            </w:tcBorders>
          </w:tcPr>
          <w:p w14:paraId="1EF1EC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Tomato Frog </w:t>
            </w:r>
          </w:p>
        </w:tc>
        <w:tc>
          <w:tcPr>
            <w:tcW w:w="0" w:type="auto"/>
            <w:tcBorders>
              <w:top w:val="single" w:sz="4" w:space="0" w:color="000000"/>
              <w:left w:val="single" w:sz="4" w:space="0" w:color="000000"/>
              <w:bottom w:val="single" w:sz="4" w:space="0" w:color="000000"/>
              <w:right w:val="single" w:sz="4" w:space="0" w:color="000000"/>
            </w:tcBorders>
          </w:tcPr>
          <w:p w14:paraId="421202A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47FD1D1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54527D7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35EB211D"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7C8DE18F"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Dyscophus guineti</w:t>
            </w:r>
          </w:p>
        </w:tc>
        <w:tc>
          <w:tcPr>
            <w:tcW w:w="0" w:type="auto"/>
            <w:tcBorders>
              <w:top w:val="single" w:sz="4" w:space="0" w:color="000000"/>
              <w:left w:val="single" w:sz="4" w:space="0" w:color="000000"/>
              <w:bottom w:val="single" w:sz="4" w:space="0" w:color="000000"/>
              <w:right w:val="single" w:sz="4" w:space="0" w:color="000000"/>
            </w:tcBorders>
          </w:tcPr>
          <w:p w14:paraId="6A131D10" w14:textId="77777777" w:rsidR="0095674E" w:rsidRPr="0095674E" w:rsidRDefault="0095674E" w:rsidP="0095674E">
            <w:pPr>
              <w:spacing w:line="240" w:lineRule="auto"/>
              <w:rPr>
                <w:sz w:val="18"/>
              </w:rPr>
            </w:pPr>
            <w:r w:rsidRPr="0095674E">
              <w:rPr>
                <w:sz w:val="18"/>
              </w:rPr>
              <w:t>False tomato frog</w:t>
            </w:r>
          </w:p>
        </w:tc>
        <w:tc>
          <w:tcPr>
            <w:tcW w:w="0" w:type="auto"/>
            <w:tcBorders>
              <w:top w:val="single" w:sz="4" w:space="0" w:color="000000"/>
              <w:left w:val="single" w:sz="4" w:space="0" w:color="000000"/>
              <w:bottom w:val="single" w:sz="4" w:space="0" w:color="000000"/>
              <w:right w:val="single" w:sz="4" w:space="0" w:color="000000"/>
            </w:tcBorders>
          </w:tcPr>
          <w:p w14:paraId="7A4EE13A" w14:textId="77777777" w:rsidR="0095674E" w:rsidRPr="0095674E" w:rsidRDefault="0095674E" w:rsidP="0095674E">
            <w:pPr>
              <w:spacing w:line="240" w:lineRule="auto"/>
              <w:rPr>
                <w:sz w:val="18"/>
              </w:rPr>
            </w:pPr>
            <w:r w:rsidRPr="0095674E">
              <w:rPr>
                <w:sz w:val="18"/>
              </w:rPr>
              <w:t>II</w:t>
            </w:r>
          </w:p>
        </w:tc>
        <w:tc>
          <w:tcPr>
            <w:tcW w:w="3241" w:type="dxa"/>
            <w:tcBorders>
              <w:top w:val="single" w:sz="4" w:space="0" w:color="000000"/>
              <w:left w:val="single" w:sz="4" w:space="0" w:color="000000"/>
              <w:bottom w:val="single" w:sz="4" w:space="0" w:color="000000"/>
              <w:right w:val="single" w:sz="4" w:space="0" w:color="000000"/>
            </w:tcBorders>
          </w:tcPr>
          <w:p w14:paraId="3F2355EC" w14:textId="77777777" w:rsidR="0095674E" w:rsidRPr="0095674E" w:rsidRDefault="0095674E" w:rsidP="0095674E">
            <w:pPr>
              <w:spacing w:line="240" w:lineRule="auto"/>
              <w:rPr>
                <w:sz w:val="18"/>
              </w:rPr>
            </w:pPr>
          </w:p>
        </w:tc>
        <w:tc>
          <w:tcPr>
            <w:tcW w:w="795" w:type="dxa"/>
            <w:tcBorders>
              <w:top w:val="single" w:sz="4" w:space="0" w:color="000000"/>
              <w:left w:val="single" w:sz="4" w:space="0" w:color="000000"/>
              <w:bottom w:val="single" w:sz="4" w:space="0" w:color="000000"/>
              <w:right w:val="single" w:sz="4" w:space="0" w:color="000000"/>
            </w:tcBorders>
          </w:tcPr>
          <w:p w14:paraId="49A40F48" w14:textId="77777777" w:rsidR="0095674E" w:rsidRPr="0095674E" w:rsidRDefault="0095674E" w:rsidP="0095674E">
            <w:pPr>
              <w:spacing w:line="240" w:lineRule="auto"/>
              <w:rPr>
                <w:sz w:val="18"/>
              </w:rPr>
            </w:pPr>
            <w:r w:rsidRPr="0095674E">
              <w:rPr>
                <w:sz w:val="18"/>
              </w:rPr>
              <w:t>2 Jan 2017</w:t>
            </w:r>
          </w:p>
        </w:tc>
      </w:tr>
      <w:tr w:rsidR="0095674E" w:rsidRPr="0095674E" w14:paraId="00E3CC02"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186214DA"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Dyscophus insularis</w:t>
            </w:r>
          </w:p>
        </w:tc>
        <w:tc>
          <w:tcPr>
            <w:tcW w:w="0" w:type="auto"/>
            <w:tcBorders>
              <w:top w:val="single" w:sz="4" w:space="0" w:color="000000"/>
              <w:left w:val="single" w:sz="4" w:space="0" w:color="000000"/>
              <w:bottom w:val="single" w:sz="4" w:space="0" w:color="000000"/>
              <w:right w:val="single" w:sz="4" w:space="0" w:color="000000"/>
            </w:tcBorders>
          </w:tcPr>
          <w:p w14:paraId="05C6B555" w14:textId="77777777" w:rsidR="0095674E" w:rsidRPr="0095674E" w:rsidRDefault="0095674E" w:rsidP="0095674E">
            <w:pPr>
              <w:spacing w:line="240" w:lineRule="auto"/>
              <w:rPr>
                <w:sz w:val="18"/>
              </w:rPr>
            </w:pPr>
            <w:r w:rsidRPr="0095674E">
              <w:rPr>
                <w:sz w:val="18"/>
              </w:rPr>
              <w:t>Antsouhy tomato frog</w:t>
            </w:r>
          </w:p>
        </w:tc>
        <w:tc>
          <w:tcPr>
            <w:tcW w:w="0" w:type="auto"/>
            <w:tcBorders>
              <w:top w:val="single" w:sz="4" w:space="0" w:color="000000"/>
              <w:left w:val="single" w:sz="4" w:space="0" w:color="000000"/>
              <w:bottom w:val="single" w:sz="4" w:space="0" w:color="000000"/>
              <w:right w:val="single" w:sz="4" w:space="0" w:color="000000"/>
            </w:tcBorders>
          </w:tcPr>
          <w:p w14:paraId="332731F5" w14:textId="77777777" w:rsidR="0095674E" w:rsidRPr="0095674E" w:rsidRDefault="0095674E" w:rsidP="0095674E">
            <w:pPr>
              <w:spacing w:line="240" w:lineRule="auto"/>
              <w:rPr>
                <w:sz w:val="18"/>
              </w:rPr>
            </w:pPr>
            <w:r w:rsidRPr="0095674E">
              <w:rPr>
                <w:sz w:val="18"/>
              </w:rPr>
              <w:t>II</w:t>
            </w:r>
          </w:p>
        </w:tc>
        <w:tc>
          <w:tcPr>
            <w:tcW w:w="3241" w:type="dxa"/>
            <w:tcBorders>
              <w:top w:val="single" w:sz="4" w:space="0" w:color="000000"/>
              <w:left w:val="single" w:sz="4" w:space="0" w:color="000000"/>
              <w:bottom w:val="single" w:sz="4" w:space="0" w:color="000000"/>
              <w:right w:val="single" w:sz="4" w:space="0" w:color="000000"/>
            </w:tcBorders>
          </w:tcPr>
          <w:p w14:paraId="01B440B3" w14:textId="77777777" w:rsidR="0095674E" w:rsidRPr="0095674E" w:rsidRDefault="0095674E" w:rsidP="0095674E">
            <w:pPr>
              <w:spacing w:line="240" w:lineRule="auto"/>
              <w:rPr>
                <w:sz w:val="18"/>
              </w:rPr>
            </w:pPr>
          </w:p>
        </w:tc>
        <w:tc>
          <w:tcPr>
            <w:tcW w:w="795" w:type="dxa"/>
            <w:tcBorders>
              <w:top w:val="single" w:sz="4" w:space="0" w:color="000000"/>
              <w:left w:val="single" w:sz="4" w:space="0" w:color="000000"/>
              <w:bottom w:val="single" w:sz="4" w:space="0" w:color="000000"/>
              <w:right w:val="single" w:sz="4" w:space="0" w:color="000000"/>
            </w:tcBorders>
          </w:tcPr>
          <w:p w14:paraId="7B22CB72" w14:textId="77777777" w:rsidR="0095674E" w:rsidRPr="0095674E" w:rsidRDefault="0095674E" w:rsidP="0095674E">
            <w:pPr>
              <w:spacing w:line="240" w:lineRule="auto"/>
              <w:rPr>
                <w:sz w:val="18"/>
              </w:rPr>
            </w:pPr>
            <w:r w:rsidRPr="0095674E">
              <w:rPr>
                <w:sz w:val="18"/>
              </w:rPr>
              <w:t>2 Jan 2017</w:t>
            </w:r>
          </w:p>
        </w:tc>
      </w:tr>
      <w:tr w:rsidR="0095674E" w:rsidRPr="0095674E" w14:paraId="62C81BE6"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3E160905"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Scaphiophryne boribory</w:t>
            </w:r>
          </w:p>
        </w:tc>
        <w:tc>
          <w:tcPr>
            <w:tcW w:w="0" w:type="auto"/>
            <w:tcBorders>
              <w:top w:val="single" w:sz="4" w:space="0" w:color="000000"/>
              <w:left w:val="single" w:sz="4" w:space="0" w:color="000000"/>
              <w:bottom w:val="single" w:sz="4" w:space="0" w:color="000000"/>
              <w:right w:val="single" w:sz="4" w:space="0" w:color="000000"/>
            </w:tcBorders>
          </w:tcPr>
          <w:p w14:paraId="6E64E9AB" w14:textId="77777777" w:rsidR="0095674E" w:rsidRPr="0095674E" w:rsidRDefault="0095674E" w:rsidP="0095674E">
            <w:pPr>
              <w:spacing w:line="240" w:lineRule="auto"/>
              <w:rPr>
                <w:sz w:val="18"/>
              </w:rPr>
            </w:pPr>
            <w:r w:rsidRPr="0095674E">
              <w:rPr>
                <w:sz w:val="18"/>
              </w:rPr>
              <w:t>Burrowing frog</w:t>
            </w:r>
          </w:p>
        </w:tc>
        <w:tc>
          <w:tcPr>
            <w:tcW w:w="0" w:type="auto"/>
            <w:tcBorders>
              <w:top w:val="single" w:sz="4" w:space="0" w:color="000000"/>
              <w:left w:val="single" w:sz="4" w:space="0" w:color="000000"/>
              <w:bottom w:val="single" w:sz="4" w:space="0" w:color="000000"/>
              <w:right w:val="single" w:sz="4" w:space="0" w:color="000000"/>
            </w:tcBorders>
          </w:tcPr>
          <w:p w14:paraId="30653D28" w14:textId="77777777" w:rsidR="0095674E" w:rsidRPr="0095674E" w:rsidRDefault="0095674E" w:rsidP="0095674E">
            <w:pPr>
              <w:spacing w:line="240" w:lineRule="auto"/>
              <w:rPr>
                <w:sz w:val="18"/>
              </w:rPr>
            </w:pPr>
            <w:r w:rsidRPr="0095674E">
              <w:rPr>
                <w:sz w:val="18"/>
              </w:rPr>
              <w:t>II</w:t>
            </w:r>
          </w:p>
        </w:tc>
        <w:tc>
          <w:tcPr>
            <w:tcW w:w="3241" w:type="dxa"/>
            <w:tcBorders>
              <w:top w:val="single" w:sz="4" w:space="0" w:color="000000"/>
              <w:left w:val="single" w:sz="4" w:space="0" w:color="000000"/>
              <w:bottom w:val="single" w:sz="4" w:space="0" w:color="000000"/>
              <w:right w:val="single" w:sz="4" w:space="0" w:color="000000"/>
            </w:tcBorders>
          </w:tcPr>
          <w:p w14:paraId="36E80112" w14:textId="77777777" w:rsidR="0095674E" w:rsidRPr="0095674E" w:rsidRDefault="0095674E" w:rsidP="0095674E">
            <w:pPr>
              <w:spacing w:line="240" w:lineRule="auto"/>
              <w:rPr>
                <w:sz w:val="18"/>
              </w:rPr>
            </w:pPr>
          </w:p>
        </w:tc>
        <w:tc>
          <w:tcPr>
            <w:tcW w:w="795" w:type="dxa"/>
            <w:tcBorders>
              <w:top w:val="single" w:sz="4" w:space="0" w:color="000000"/>
              <w:left w:val="single" w:sz="4" w:space="0" w:color="000000"/>
              <w:bottom w:val="single" w:sz="4" w:space="0" w:color="000000"/>
              <w:right w:val="single" w:sz="4" w:space="0" w:color="000000"/>
            </w:tcBorders>
          </w:tcPr>
          <w:p w14:paraId="7D7DEBB3" w14:textId="77777777" w:rsidR="0095674E" w:rsidRPr="0095674E" w:rsidRDefault="0095674E" w:rsidP="0095674E">
            <w:pPr>
              <w:spacing w:line="240" w:lineRule="auto"/>
              <w:rPr>
                <w:sz w:val="18"/>
              </w:rPr>
            </w:pPr>
            <w:r w:rsidRPr="0095674E">
              <w:rPr>
                <w:sz w:val="18"/>
              </w:rPr>
              <w:t>2 Jan 2017</w:t>
            </w:r>
          </w:p>
        </w:tc>
      </w:tr>
      <w:tr w:rsidR="0095674E" w:rsidRPr="0095674E" w14:paraId="075EBEA7"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31E339B8"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Scaphiophryne gottlebei</w:t>
            </w:r>
          </w:p>
        </w:tc>
        <w:tc>
          <w:tcPr>
            <w:tcW w:w="0" w:type="auto"/>
            <w:tcBorders>
              <w:top w:val="single" w:sz="4" w:space="0" w:color="000000"/>
              <w:left w:val="single" w:sz="4" w:space="0" w:color="000000"/>
              <w:bottom w:val="single" w:sz="4" w:space="0" w:color="000000"/>
              <w:right w:val="single" w:sz="4" w:space="0" w:color="000000"/>
            </w:tcBorders>
          </w:tcPr>
          <w:p w14:paraId="752A28A6" w14:textId="77777777" w:rsidR="0095674E" w:rsidRPr="0095674E" w:rsidRDefault="0095674E" w:rsidP="0095674E">
            <w:pPr>
              <w:spacing w:line="240" w:lineRule="auto"/>
              <w:rPr>
                <w:sz w:val="18"/>
              </w:rPr>
            </w:pPr>
            <w:r w:rsidRPr="0095674E">
              <w:rPr>
                <w:sz w:val="18"/>
              </w:rPr>
              <w:t>Gottlebes Frog</w:t>
            </w:r>
          </w:p>
        </w:tc>
        <w:tc>
          <w:tcPr>
            <w:tcW w:w="0" w:type="auto"/>
            <w:tcBorders>
              <w:top w:val="single" w:sz="4" w:space="0" w:color="000000"/>
              <w:left w:val="single" w:sz="4" w:space="0" w:color="000000"/>
              <w:bottom w:val="single" w:sz="4" w:space="0" w:color="000000"/>
              <w:right w:val="single" w:sz="4" w:space="0" w:color="000000"/>
            </w:tcBorders>
          </w:tcPr>
          <w:p w14:paraId="6D665C37" w14:textId="77777777" w:rsidR="0095674E" w:rsidRPr="0095674E" w:rsidRDefault="0095674E" w:rsidP="0095674E">
            <w:pPr>
              <w:spacing w:line="240" w:lineRule="auto"/>
              <w:rPr>
                <w:sz w:val="18"/>
              </w:rPr>
            </w:pPr>
            <w:r w:rsidRPr="0095674E">
              <w:rPr>
                <w:sz w:val="18"/>
              </w:rPr>
              <w:t>II</w:t>
            </w:r>
          </w:p>
        </w:tc>
        <w:tc>
          <w:tcPr>
            <w:tcW w:w="3241" w:type="dxa"/>
            <w:tcBorders>
              <w:top w:val="single" w:sz="4" w:space="0" w:color="000000"/>
              <w:left w:val="single" w:sz="4" w:space="0" w:color="000000"/>
              <w:bottom w:val="single" w:sz="4" w:space="0" w:color="000000"/>
              <w:right w:val="single" w:sz="4" w:space="0" w:color="000000"/>
            </w:tcBorders>
          </w:tcPr>
          <w:p w14:paraId="0AECAA30" w14:textId="77777777" w:rsidR="0095674E" w:rsidRPr="0095674E" w:rsidRDefault="0095674E" w:rsidP="0095674E">
            <w:pPr>
              <w:spacing w:line="240" w:lineRule="auto"/>
              <w:rPr>
                <w:sz w:val="18"/>
              </w:rPr>
            </w:pPr>
          </w:p>
        </w:tc>
        <w:tc>
          <w:tcPr>
            <w:tcW w:w="795" w:type="dxa"/>
            <w:tcBorders>
              <w:top w:val="single" w:sz="4" w:space="0" w:color="000000"/>
              <w:left w:val="single" w:sz="4" w:space="0" w:color="000000"/>
              <w:bottom w:val="single" w:sz="4" w:space="0" w:color="000000"/>
              <w:right w:val="single" w:sz="4" w:space="0" w:color="000000"/>
            </w:tcBorders>
          </w:tcPr>
          <w:p w14:paraId="34499ED2" w14:textId="77777777" w:rsidR="0095674E" w:rsidRPr="0095674E" w:rsidRDefault="0095674E" w:rsidP="0095674E">
            <w:pPr>
              <w:spacing w:line="240" w:lineRule="auto"/>
              <w:rPr>
                <w:sz w:val="18"/>
              </w:rPr>
            </w:pPr>
            <w:r w:rsidRPr="0095674E">
              <w:rPr>
                <w:sz w:val="18"/>
              </w:rPr>
              <w:t>13 Feb 03</w:t>
            </w:r>
          </w:p>
        </w:tc>
      </w:tr>
      <w:tr w:rsidR="0095674E" w:rsidRPr="0095674E" w14:paraId="22E020E8"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58C4B068"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Scaphiophryne marmorata</w:t>
            </w:r>
          </w:p>
        </w:tc>
        <w:tc>
          <w:tcPr>
            <w:tcW w:w="0" w:type="auto"/>
            <w:tcBorders>
              <w:top w:val="single" w:sz="4" w:space="0" w:color="000000"/>
              <w:left w:val="single" w:sz="4" w:space="0" w:color="000000"/>
              <w:bottom w:val="single" w:sz="4" w:space="0" w:color="000000"/>
              <w:right w:val="single" w:sz="4" w:space="0" w:color="000000"/>
            </w:tcBorders>
          </w:tcPr>
          <w:p w14:paraId="0CB07846" w14:textId="77777777" w:rsidR="0095674E" w:rsidRPr="0095674E" w:rsidRDefault="0095674E" w:rsidP="0095674E">
            <w:pPr>
              <w:spacing w:line="240" w:lineRule="auto"/>
              <w:rPr>
                <w:sz w:val="18"/>
              </w:rPr>
            </w:pPr>
            <w:r w:rsidRPr="0095674E">
              <w:rPr>
                <w:sz w:val="18"/>
              </w:rPr>
              <w:t>Green burrowing frog</w:t>
            </w:r>
          </w:p>
        </w:tc>
        <w:tc>
          <w:tcPr>
            <w:tcW w:w="0" w:type="auto"/>
            <w:tcBorders>
              <w:top w:val="single" w:sz="4" w:space="0" w:color="000000"/>
              <w:left w:val="single" w:sz="4" w:space="0" w:color="000000"/>
              <w:bottom w:val="single" w:sz="4" w:space="0" w:color="000000"/>
              <w:right w:val="single" w:sz="4" w:space="0" w:color="000000"/>
            </w:tcBorders>
          </w:tcPr>
          <w:p w14:paraId="6902DDE2" w14:textId="77777777" w:rsidR="0095674E" w:rsidRPr="0095674E" w:rsidRDefault="0095674E" w:rsidP="0095674E">
            <w:pPr>
              <w:spacing w:line="240" w:lineRule="auto"/>
              <w:rPr>
                <w:sz w:val="18"/>
              </w:rPr>
            </w:pPr>
            <w:r w:rsidRPr="0095674E">
              <w:rPr>
                <w:sz w:val="18"/>
              </w:rPr>
              <w:t>II</w:t>
            </w:r>
          </w:p>
        </w:tc>
        <w:tc>
          <w:tcPr>
            <w:tcW w:w="3241" w:type="dxa"/>
            <w:tcBorders>
              <w:top w:val="single" w:sz="4" w:space="0" w:color="000000"/>
              <w:left w:val="single" w:sz="4" w:space="0" w:color="000000"/>
              <w:bottom w:val="single" w:sz="4" w:space="0" w:color="000000"/>
              <w:right w:val="single" w:sz="4" w:space="0" w:color="000000"/>
            </w:tcBorders>
          </w:tcPr>
          <w:p w14:paraId="2E0719BE" w14:textId="77777777" w:rsidR="0095674E" w:rsidRPr="0095674E" w:rsidRDefault="0095674E" w:rsidP="0095674E">
            <w:pPr>
              <w:spacing w:line="240" w:lineRule="auto"/>
              <w:rPr>
                <w:sz w:val="18"/>
              </w:rPr>
            </w:pPr>
          </w:p>
        </w:tc>
        <w:tc>
          <w:tcPr>
            <w:tcW w:w="795" w:type="dxa"/>
            <w:tcBorders>
              <w:top w:val="single" w:sz="4" w:space="0" w:color="000000"/>
              <w:left w:val="single" w:sz="4" w:space="0" w:color="000000"/>
              <w:bottom w:val="single" w:sz="4" w:space="0" w:color="000000"/>
              <w:right w:val="single" w:sz="4" w:space="0" w:color="000000"/>
            </w:tcBorders>
          </w:tcPr>
          <w:p w14:paraId="6173646A" w14:textId="77777777" w:rsidR="0095674E" w:rsidRPr="0095674E" w:rsidRDefault="0095674E" w:rsidP="0095674E">
            <w:pPr>
              <w:spacing w:line="240" w:lineRule="auto"/>
              <w:rPr>
                <w:sz w:val="18"/>
              </w:rPr>
            </w:pPr>
            <w:r w:rsidRPr="0095674E">
              <w:rPr>
                <w:sz w:val="18"/>
              </w:rPr>
              <w:t>2 Jan 2017</w:t>
            </w:r>
          </w:p>
        </w:tc>
      </w:tr>
      <w:tr w:rsidR="0095674E" w:rsidRPr="0095674E" w14:paraId="4C23D312"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0B5B3B6D"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Scaphiophryne spinosa</w:t>
            </w:r>
          </w:p>
        </w:tc>
        <w:tc>
          <w:tcPr>
            <w:tcW w:w="0" w:type="auto"/>
            <w:tcBorders>
              <w:top w:val="single" w:sz="4" w:space="0" w:color="000000"/>
              <w:left w:val="single" w:sz="4" w:space="0" w:color="000000"/>
              <w:bottom w:val="single" w:sz="4" w:space="0" w:color="000000"/>
              <w:right w:val="single" w:sz="4" w:space="0" w:color="000000"/>
            </w:tcBorders>
          </w:tcPr>
          <w:p w14:paraId="46038197" w14:textId="77777777" w:rsidR="0095674E" w:rsidRPr="0095674E" w:rsidRDefault="0095674E" w:rsidP="0095674E">
            <w:pPr>
              <w:spacing w:line="240" w:lineRule="auto"/>
              <w:rPr>
                <w:sz w:val="18"/>
              </w:rPr>
            </w:pPr>
            <w:r w:rsidRPr="0095674E">
              <w:rPr>
                <w:sz w:val="18"/>
              </w:rPr>
              <w:t>Burrowing frog</w:t>
            </w:r>
          </w:p>
        </w:tc>
        <w:tc>
          <w:tcPr>
            <w:tcW w:w="0" w:type="auto"/>
            <w:tcBorders>
              <w:top w:val="single" w:sz="4" w:space="0" w:color="000000"/>
              <w:left w:val="single" w:sz="4" w:space="0" w:color="000000"/>
              <w:bottom w:val="single" w:sz="4" w:space="0" w:color="000000"/>
              <w:right w:val="single" w:sz="4" w:space="0" w:color="000000"/>
            </w:tcBorders>
          </w:tcPr>
          <w:p w14:paraId="0F8F5227" w14:textId="77777777" w:rsidR="0095674E" w:rsidRPr="0095674E" w:rsidRDefault="0095674E" w:rsidP="0095674E">
            <w:pPr>
              <w:spacing w:line="240" w:lineRule="auto"/>
              <w:rPr>
                <w:sz w:val="18"/>
              </w:rPr>
            </w:pPr>
            <w:r w:rsidRPr="0095674E">
              <w:rPr>
                <w:sz w:val="18"/>
              </w:rPr>
              <w:t>II</w:t>
            </w:r>
          </w:p>
        </w:tc>
        <w:tc>
          <w:tcPr>
            <w:tcW w:w="3241" w:type="dxa"/>
            <w:tcBorders>
              <w:top w:val="single" w:sz="4" w:space="0" w:color="000000"/>
              <w:left w:val="single" w:sz="4" w:space="0" w:color="000000"/>
              <w:bottom w:val="single" w:sz="4" w:space="0" w:color="000000"/>
              <w:right w:val="single" w:sz="4" w:space="0" w:color="000000"/>
            </w:tcBorders>
          </w:tcPr>
          <w:p w14:paraId="084F62E9" w14:textId="77777777" w:rsidR="0095674E" w:rsidRPr="0095674E" w:rsidRDefault="0095674E" w:rsidP="0095674E">
            <w:pPr>
              <w:spacing w:line="240" w:lineRule="auto"/>
              <w:rPr>
                <w:sz w:val="18"/>
              </w:rPr>
            </w:pPr>
          </w:p>
        </w:tc>
        <w:tc>
          <w:tcPr>
            <w:tcW w:w="795" w:type="dxa"/>
            <w:tcBorders>
              <w:top w:val="single" w:sz="4" w:space="0" w:color="000000"/>
              <w:left w:val="single" w:sz="4" w:space="0" w:color="000000"/>
              <w:bottom w:val="single" w:sz="4" w:space="0" w:color="000000"/>
              <w:right w:val="single" w:sz="4" w:space="0" w:color="000000"/>
            </w:tcBorders>
          </w:tcPr>
          <w:p w14:paraId="689235B8" w14:textId="77777777" w:rsidR="0095674E" w:rsidRPr="0095674E" w:rsidRDefault="0095674E" w:rsidP="0095674E">
            <w:pPr>
              <w:spacing w:line="240" w:lineRule="auto"/>
              <w:rPr>
                <w:sz w:val="18"/>
              </w:rPr>
            </w:pPr>
            <w:r w:rsidRPr="0095674E">
              <w:rPr>
                <w:sz w:val="18"/>
              </w:rPr>
              <w:t>2 Jan 2017</w:t>
            </w:r>
          </w:p>
        </w:tc>
      </w:tr>
      <w:tr w:rsidR="0095674E" w:rsidRPr="0095674E" w14:paraId="31D07B27"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156543B7" w14:textId="77777777" w:rsidR="0095674E" w:rsidRPr="0095674E" w:rsidRDefault="0095674E" w:rsidP="0095674E">
            <w:pPr>
              <w:widowControl w:val="0"/>
              <w:autoSpaceDE w:val="0"/>
              <w:autoSpaceDN w:val="0"/>
              <w:adjustRightInd w:val="0"/>
              <w:spacing w:line="240" w:lineRule="auto"/>
              <w:rPr>
                <w:rFonts w:eastAsia="Times New Roman" w:cs="Times New Roman"/>
                <w:sz w:val="24"/>
                <w:szCs w:val="24"/>
                <w:lang w:eastAsia="en-AU"/>
              </w:rPr>
            </w:pPr>
            <w:r w:rsidRPr="0095674E">
              <w:rPr>
                <w:rFonts w:eastAsia="Times New Roman" w:cs="Times New Roman"/>
                <w:sz w:val="18"/>
                <w:szCs w:val="18"/>
                <w:lang w:eastAsia="en-AU"/>
              </w:rPr>
              <w:t>Family: Myobatrachidae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68E385B7" w14:textId="77777777" w:rsidR="0095674E" w:rsidRPr="0095674E" w:rsidRDefault="0095674E" w:rsidP="0095674E">
            <w:pPr>
              <w:spacing w:line="240" w:lineRule="auto"/>
              <w:rPr>
                <w:sz w:val="18"/>
              </w:rPr>
            </w:pPr>
            <w:r w:rsidRPr="0095674E">
              <w:rPr>
                <w:sz w:val="18"/>
              </w:rPr>
              <w:t>Gastric-brooding frogs</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7B8DAD32" w14:textId="77777777" w:rsidR="0095674E" w:rsidRPr="0095674E" w:rsidRDefault="0095674E" w:rsidP="0095674E">
            <w:pPr>
              <w:spacing w:line="240" w:lineRule="auto"/>
              <w:rPr>
                <w:sz w:val="18"/>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cPr>
          <w:p w14:paraId="053A50B4" w14:textId="77777777" w:rsidR="0095674E" w:rsidRPr="0095674E" w:rsidRDefault="0095674E" w:rsidP="0095674E">
            <w:pPr>
              <w:spacing w:line="240" w:lineRule="auto"/>
              <w:rPr>
                <w:sz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cPr>
          <w:p w14:paraId="2936AE7B" w14:textId="77777777" w:rsidR="0095674E" w:rsidRPr="0095674E" w:rsidRDefault="0095674E" w:rsidP="0095674E">
            <w:pPr>
              <w:spacing w:line="240" w:lineRule="auto"/>
              <w:rPr>
                <w:sz w:val="18"/>
              </w:rPr>
            </w:pPr>
          </w:p>
        </w:tc>
      </w:tr>
      <w:tr w:rsidR="0095674E" w:rsidRPr="0095674E" w14:paraId="52ADB887"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2611522C"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 xml:space="preserve">Rheobatrachus </w:t>
            </w:r>
            <w:r w:rsidRPr="0095674E">
              <w:rPr>
                <w:rFonts w:eastAsia="Times New Roman" w:cs="Times New Roman"/>
                <w:iCs/>
                <w:snapToGrid w:val="0"/>
                <w:sz w:val="18"/>
                <w:lang w:val="en-US"/>
              </w:rPr>
              <w:t>spp.</w:t>
            </w:r>
          </w:p>
        </w:tc>
        <w:tc>
          <w:tcPr>
            <w:tcW w:w="0" w:type="auto"/>
            <w:tcBorders>
              <w:top w:val="single" w:sz="4" w:space="0" w:color="000000"/>
              <w:left w:val="single" w:sz="4" w:space="0" w:color="000000"/>
              <w:bottom w:val="single" w:sz="4" w:space="0" w:color="000000"/>
              <w:right w:val="single" w:sz="4" w:space="0" w:color="000000"/>
            </w:tcBorders>
          </w:tcPr>
          <w:p w14:paraId="018A3502" w14:textId="77777777" w:rsidR="0095674E" w:rsidRPr="0095674E" w:rsidRDefault="0095674E" w:rsidP="0095674E">
            <w:pPr>
              <w:spacing w:line="240" w:lineRule="auto"/>
              <w:rPr>
                <w:sz w:val="18"/>
              </w:rPr>
            </w:pPr>
            <w:r w:rsidRPr="0095674E">
              <w:rPr>
                <w:sz w:val="18"/>
              </w:rPr>
              <w:t>Gastric-brooding frogs</w:t>
            </w:r>
          </w:p>
        </w:tc>
        <w:tc>
          <w:tcPr>
            <w:tcW w:w="0" w:type="auto"/>
            <w:tcBorders>
              <w:top w:val="single" w:sz="4" w:space="0" w:color="000000"/>
              <w:left w:val="single" w:sz="4" w:space="0" w:color="000000"/>
              <w:bottom w:val="single" w:sz="4" w:space="0" w:color="000000"/>
              <w:right w:val="single" w:sz="4" w:space="0" w:color="000000"/>
            </w:tcBorders>
          </w:tcPr>
          <w:p w14:paraId="2E204B18" w14:textId="77777777" w:rsidR="0095674E" w:rsidRPr="0095674E" w:rsidRDefault="0095674E" w:rsidP="0095674E">
            <w:pPr>
              <w:spacing w:line="240" w:lineRule="auto"/>
              <w:rPr>
                <w:sz w:val="18"/>
              </w:rPr>
            </w:pPr>
            <w:r w:rsidRPr="0095674E">
              <w:rPr>
                <w:sz w:val="18"/>
              </w:rPr>
              <w:t>II</w:t>
            </w:r>
          </w:p>
        </w:tc>
        <w:tc>
          <w:tcPr>
            <w:tcW w:w="3241" w:type="dxa"/>
            <w:tcBorders>
              <w:top w:val="single" w:sz="4" w:space="0" w:color="000000"/>
              <w:left w:val="single" w:sz="4" w:space="0" w:color="000000"/>
              <w:bottom w:val="single" w:sz="4" w:space="0" w:color="000000"/>
              <w:right w:val="single" w:sz="4" w:space="0" w:color="000000"/>
            </w:tcBorders>
          </w:tcPr>
          <w:p w14:paraId="27EDA87F" w14:textId="77777777" w:rsidR="0095674E" w:rsidRPr="0095674E" w:rsidRDefault="0095674E" w:rsidP="0095674E">
            <w:pPr>
              <w:spacing w:line="240" w:lineRule="auto"/>
              <w:rPr>
                <w:sz w:val="18"/>
              </w:rPr>
            </w:pPr>
            <w:r w:rsidRPr="0095674E">
              <w:rPr>
                <w:sz w:val="18"/>
              </w:rPr>
              <w:t xml:space="preserve">Except </w:t>
            </w:r>
            <w:r w:rsidRPr="0095674E">
              <w:rPr>
                <w:i/>
                <w:sz w:val="18"/>
              </w:rPr>
              <w:t>Rheobatrachus silus</w:t>
            </w:r>
            <w:r w:rsidRPr="0095674E">
              <w:rPr>
                <w:sz w:val="18"/>
              </w:rPr>
              <w:t xml:space="preserve"> and </w:t>
            </w:r>
            <w:r w:rsidRPr="0095674E">
              <w:rPr>
                <w:i/>
                <w:sz w:val="18"/>
              </w:rPr>
              <w:t>Rheobatrachus vitellinus</w:t>
            </w:r>
            <w:r w:rsidRPr="0095674E">
              <w:rPr>
                <w:sz w:val="18"/>
              </w:rPr>
              <w:t>, which are not subject to the provisions of the Convention.</w:t>
            </w:r>
          </w:p>
        </w:tc>
        <w:tc>
          <w:tcPr>
            <w:tcW w:w="795" w:type="dxa"/>
            <w:tcBorders>
              <w:top w:val="single" w:sz="4" w:space="0" w:color="000000"/>
              <w:left w:val="single" w:sz="4" w:space="0" w:color="000000"/>
              <w:bottom w:val="single" w:sz="4" w:space="0" w:color="000000"/>
              <w:right w:val="single" w:sz="4" w:space="0" w:color="000000"/>
            </w:tcBorders>
          </w:tcPr>
          <w:p w14:paraId="6365C7C5" w14:textId="77777777" w:rsidR="0095674E" w:rsidRPr="0095674E" w:rsidRDefault="0095674E" w:rsidP="0095674E">
            <w:pPr>
              <w:spacing w:line="240" w:lineRule="auto"/>
              <w:rPr>
                <w:sz w:val="18"/>
              </w:rPr>
            </w:pPr>
            <w:r w:rsidRPr="0095674E">
              <w:rPr>
                <w:sz w:val="18"/>
              </w:rPr>
              <w:t>1 Aug 85</w:t>
            </w:r>
          </w:p>
        </w:tc>
      </w:tr>
      <w:tr w:rsidR="0095674E" w:rsidRPr="0095674E" w14:paraId="412B9802"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8D010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Family: Telmatobiidae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6DA8F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F8A8F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77926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39598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0B908EAF"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0735F04"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Telmatobius culeus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510F19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Titicaca water frog</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610551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I</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0B9C3DA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03F5E64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2 Jan 2017</w:t>
            </w:r>
          </w:p>
        </w:tc>
      </w:tr>
      <w:tr w:rsidR="0095674E" w:rsidRPr="0095674E" w14:paraId="5FFE656C"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43BE95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Caudata </w:t>
            </w:r>
          </w:p>
        </w:tc>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0173BBD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4FF9F86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DFDFDF"/>
          </w:tcPr>
          <w:p w14:paraId="43BB645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DFDFDF"/>
          </w:tcPr>
          <w:p w14:paraId="0704D8D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3223C5E1"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3D85D37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Ambystomidae </w:t>
            </w: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520EB0B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189EE5B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1F1F1"/>
          </w:tcPr>
          <w:p w14:paraId="22DFEAB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1F1F1"/>
          </w:tcPr>
          <w:p w14:paraId="033C0F4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547CA5EE"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216B187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Ambystoma dumerilii </w:t>
            </w:r>
          </w:p>
        </w:tc>
        <w:tc>
          <w:tcPr>
            <w:tcW w:w="0" w:type="auto"/>
            <w:tcBorders>
              <w:top w:val="single" w:sz="4" w:space="0" w:color="000000"/>
              <w:left w:val="single" w:sz="4" w:space="0" w:color="000000"/>
              <w:bottom w:val="single" w:sz="4" w:space="0" w:color="000000"/>
              <w:right w:val="single" w:sz="4" w:space="0" w:color="000000"/>
            </w:tcBorders>
          </w:tcPr>
          <w:p w14:paraId="249661E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Lake Patzcuaro Salamander, Achoque </w:t>
            </w:r>
          </w:p>
        </w:tc>
        <w:tc>
          <w:tcPr>
            <w:tcW w:w="0" w:type="auto"/>
            <w:tcBorders>
              <w:top w:val="single" w:sz="4" w:space="0" w:color="000000"/>
              <w:left w:val="single" w:sz="4" w:space="0" w:color="000000"/>
              <w:bottom w:val="single" w:sz="4" w:space="0" w:color="000000"/>
              <w:right w:val="single" w:sz="4" w:space="0" w:color="000000"/>
            </w:tcBorders>
          </w:tcPr>
          <w:p w14:paraId="3836982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2177398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75E7B0F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2CF2F9C"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4CF6904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Ambystoma mexicanum </w:t>
            </w:r>
          </w:p>
        </w:tc>
        <w:tc>
          <w:tcPr>
            <w:tcW w:w="0" w:type="auto"/>
            <w:tcBorders>
              <w:top w:val="single" w:sz="4" w:space="0" w:color="000000"/>
              <w:left w:val="single" w:sz="4" w:space="0" w:color="000000"/>
              <w:bottom w:val="single" w:sz="4" w:space="0" w:color="000000"/>
              <w:right w:val="single" w:sz="4" w:space="0" w:color="000000"/>
            </w:tcBorders>
          </w:tcPr>
          <w:p w14:paraId="2A09AE1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Salamander, Axolotl </w:t>
            </w:r>
          </w:p>
        </w:tc>
        <w:tc>
          <w:tcPr>
            <w:tcW w:w="0" w:type="auto"/>
            <w:tcBorders>
              <w:top w:val="single" w:sz="4" w:space="0" w:color="000000"/>
              <w:left w:val="single" w:sz="4" w:space="0" w:color="000000"/>
              <w:bottom w:val="single" w:sz="4" w:space="0" w:color="000000"/>
              <w:right w:val="single" w:sz="4" w:space="0" w:color="000000"/>
            </w:tcBorders>
          </w:tcPr>
          <w:p w14:paraId="506867F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5069771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790AEA6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864A583"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5162448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Cryptobranchidae </w:t>
            </w: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41EB7BC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01F87CD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1F1F1"/>
          </w:tcPr>
          <w:p w14:paraId="34DA7ED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1F1F1"/>
          </w:tcPr>
          <w:p w14:paraId="3D40575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160131D6"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tcPr>
          <w:p w14:paraId="782E6FC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Andrias </w:t>
            </w:r>
            <w:r w:rsidRPr="0095674E">
              <w:rPr>
                <w:rFonts w:eastAsia="Times New Roman" w:cs="Times New Roman"/>
                <w:color w:val="000000"/>
                <w:sz w:val="18"/>
                <w:szCs w:val="18"/>
                <w:lang w:eastAsia="en-AU"/>
              </w:rPr>
              <w:t xml:space="preserve">spp. (Includes generic synonym </w:t>
            </w:r>
            <w:r w:rsidRPr="0095674E">
              <w:rPr>
                <w:rFonts w:eastAsia="Times New Roman" w:cs="Times New Roman"/>
                <w:i/>
                <w:iCs/>
                <w:color w:val="000000"/>
                <w:sz w:val="18"/>
                <w:szCs w:val="18"/>
                <w:lang w:eastAsia="en-AU"/>
              </w:rPr>
              <w:t>Megalobatrachus</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883E3D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Giant Salamanders </w:t>
            </w:r>
          </w:p>
        </w:tc>
        <w:tc>
          <w:tcPr>
            <w:tcW w:w="0" w:type="auto"/>
            <w:tcBorders>
              <w:top w:val="single" w:sz="4" w:space="0" w:color="000000"/>
              <w:left w:val="single" w:sz="4" w:space="0" w:color="000000"/>
              <w:bottom w:val="single" w:sz="4" w:space="0" w:color="000000"/>
              <w:right w:val="single" w:sz="4" w:space="0" w:color="000000"/>
            </w:tcBorders>
          </w:tcPr>
          <w:p w14:paraId="66C7826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0EE242B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19275C0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DE6D683"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tcPr>
          <w:p w14:paraId="46E19D4F" w14:textId="77777777" w:rsidR="0095674E" w:rsidRPr="0095674E" w:rsidRDefault="0095674E" w:rsidP="0095674E">
            <w:pPr>
              <w:autoSpaceDE w:val="0"/>
              <w:autoSpaceDN w:val="0"/>
              <w:adjustRightInd w:val="0"/>
              <w:spacing w:line="240" w:lineRule="auto"/>
              <w:rPr>
                <w:i/>
                <w:iCs/>
                <w:sz w:val="18"/>
                <w:szCs w:val="18"/>
              </w:rPr>
            </w:pPr>
            <w:r w:rsidRPr="0095674E">
              <w:rPr>
                <w:i/>
                <w:iCs/>
                <w:sz w:val="18"/>
                <w:szCs w:val="18"/>
              </w:rPr>
              <w:lastRenderedPageBreak/>
              <w:t xml:space="preserve"> Cryptobranchus alleganiensis</w:t>
            </w:r>
          </w:p>
        </w:tc>
        <w:tc>
          <w:tcPr>
            <w:tcW w:w="0" w:type="auto"/>
            <w:tcBorders>
              <w:top w:val="single" w:sz="4" w:space="0" w:color="000000"/>
              <w:left w:val="single" w:sz="4" w:space="0" w:color="000000"/>
              <w:bottom w:val="single" w:sz="4" w:space="0" w:color="000000"/>
              <w:right w:val="single" w:sz="4" w:space="0" w:color="000000"/>
            </w:tcBorders>
          </w:tcPr>
          <w:p w14:paraId="585CACE0" w14:textId="77777777" w:rsidR="0095674E" w:rsidRPr="0095674E" w:rsidRDefault="0095674E" w:rsidP="0095674E">
            <w:pPr>
              <w:spacing w:line="240" w:lineRule="auto"/>
              <w:rPr>
                <w:color w:val="000000"/>
                <w:sz w:val="18"/>
                <w:szCs w:val="18"/>
              </w:rPr>
            </w:pPr>
            <w:r w:rsidRPr="0095674E">
              <w:rPr>
                <w:color w:val="000000"/>
                <w:sz w:val="18"/>
                <w:szCs w:val="18"/>
              </w:rPr>
              <w:t>Hellbender</w:t>
            </w:r>
          </w:p>
        </w:tc>
        <w:tc>
          <w:tcPr>
            <w:tcW w:w="0" w:type="auto"/>
            <w:tcBorders>
              <w:top w:val="single" w:sz="4" w:space="0" w:color="000000"/>
              <w:left w:val="single" w:sz="4" w:space="0" w:color="000000"/>
              <w:bottom w:val="single" w:sz="4" w:space="0" w:color="000000"/>
              <w:right w:val="single" w:sz="4" w:space="0" w:color="000000"/>
            </w:tcBorders>
          </w:tcPr>
          <w:p w14:paraId="7660EAA8" w14:textId="77777777" w:rsidR="0095674E" w:rsidRPr="0095674E" w:rsidRDefault="0095674E" w:rsidP="0095674E">
            <w:pPr>
              <w:spacing w:line="240" w:lineRule="auto"/>
              <w:rPr>
                <w:color w:val="000000"/>
                <w:sz w:val="18"/>
                <w:szCs w:val="18"/>
              </w:rPr>
            </w:pPr>
            <w:r w:rsidRPr="0095674E">
              <w:rPr>
                <w:color w:val="000000"/>
                <w:sz w:val="18"/>
                <w:szCs w:val="18"/>
              </w:rPr>
              <w:t>III</w:t>
            </w:r>
          </w:p>
        </w:tc>
        <w:tc>
          <w:tcPr>
            <w:tcW w:w="3241" w:type="dxa"/>
            <w:tcBorders>
              <w:top w:val="single" w:sz="4" w:space="0" w:color="000000"/>
              <w:left w:val="single" w:sz="4" w:space="0" w:color="000000"/>
              <w:bottom w:val="single" w:sz="4" w:space="0" w:color="000000"/>
              <w:right w:val="single" w:sz="4" w:space="0" w:color="000000"/>
            </w:tcBorders>
          </w:tcPr>
          <w:p w14:paraId="7F1734B3"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 xml:space="preserve">Listed by the United States of America. </w:t>
            </w:r>
          </w:p>
          <w:p w14:paraId="384DB907" w14:textId="77777777" w:rsidR="0095674E" w:rsidRPr="0095674E" w:rsidRDefault="0095674E" w:rsidP="0095674E">
            <w:pPr>
              <w:autoSpaceDE w:val="0"/>
              <w:autoSpaceDN w:val="0"/>
              <w:adjustRightInd w:val="0"/>
              <w:spacing w:line="240" w:lineRule="auto"/>
              <w:rPr>
                <w:color w:val="000000"/>
                <w:sz w:val="18"/>
                <w:szCs w:val="18"/>
              </w:rPr>
            </w:pPr>
          </w:p>
          <w:p w14:paraId="18C02114"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 xml:space="preserve">Listing includes both subspecies: </w:t>
            </w:r>
            <w:r w:rsidRPr="0095674E">
              <w:rPr>
                <w:i/>
                <w:color w:val="000000"/>
                <w:sz w:val="18"/>
                <w:szCs w:val="18"/>
              </w:rPr>
              <w:t>Cryptobranchus alleganiensis alleganiensis</w:t>
            </w:r>
            <w:r w:rsidRPr="0095674E">
              <w:rPr>
                <w:color w:val="000000"/>
                <w:sz w:val="18"/>
                <w:szCs w:val="18"/>
              </w:rPr>
              <w:t xml:space="preserve"> and </w:t>
            </w:r>
            <w:r w:rsidRPr="0095674E">
              <w:rPr>
                <w:i/>
                <w:color w:val="000000"/>
                <w:sz w:val="18"/>
                <w:szCs w:val="18"/>
              </w:rPr>
              <w:t>Cryptobranchus alleganiensis bishopi.</w:t>
            </w:r>
          </w:p>
        </w:tc>
        <w:tc>
          <w:tcPr>
            <w:tcW w:w="795" w:type="dxa"/>
            <w:tcBorders>
              <w:top w:val="single" w:sz="4" w:space="0" w:color="000000"/>
              <w:left w:val="single" w:sz="4" w:space="0" w:color="000000"/>
              <w:bottom w:val="single" w:sz="4" w:space="0" w:color="000000"/>
              <w:right w:val="single" w:sz="4" w:space="0" w:color="000000"/>
            </w:tcBorders>
          </w:tcPr>
          <w:p w14:paraId="1DC1C672" w14:textId="77777777" w:rsidR="0095674E" w:rsidRPr="0095674E" w:rsidRDefault="0095674E" w:rsidP="0095674E">
            <w:pPr>
              <w:spacing w:line="240" w:lineRule="auto"/>
              <w:rPr>
                <w:color w:val="000000"/>
                <w:sz w:val="18"/>
                <w:szCs w:val="18"/>
              </w:rPr>
            </w:pPr>
            <w:r w:rsidRPr="0095674E">
              <w:rPr>
                <w:color w:val="000000"/>
                <w:sz w:val="18"/>
                <w:szCs w:val="18"/>
              </w:rPr>
              <w:t>3 Apr 2012</w:t>
            </w:r>
          </w:p>
        </w:tc>
      </w:tr>
      <w:tr w:rsidR="0095674E" w:rsidRPr="0095674E" w14:paraId="349CE5B1"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0BC023E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Family: Hynobiidae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652F07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584923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cPr>
          <w:p w14:paraId="08E8608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cPr>
          <w:p w14:paraId="55CD009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77C3C5E"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22497A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Hynobius amjiensis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0DAF87F" w14:textId="77777777" w:rsidR="0095674E" w:rsidRPr="0095674E" w:rsidRDefault="0095674E" w:rsidP="0095674E">
            <w:pPr>
              <w:spacing w:line="240" w:lineRule="auto"/>
              <w:rPr>
                <w:color w:val="000000"/>
                <w:sz w:val="18"/>
                <w:szCs w:val="18"/>
              </w:rPr>
            </w:pPr>
            <w:r w:rsidRPr="0095674E">
              <w:rPr>
                <w:color w:val="000000"/>
                <w:sz w:val="18"/>
                <w:szCs w:val="18"/>
              </w:rPr>
              <w:t>Amji’s salamander</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B7C12A0" w14:textId="77777777" w:rsidR="0095674E" w:rsidRPr="0095674E" w:rsidRDefault="0095674E" w:rsidP="0095674E">
            <w:pPr>
              <w:spacing w:line="240" w:lineRule="auto"/>
              <w:rPr>
                <w:color w:val="000000"/>
                <w:sz w:val="18"/>
                <w:szCs w:val="18"/>
              </w:rPr>
            </w:pPr>
            <w:r w:rsidRPr="0095674E">
              <w:rPr>
                <w:color w:val="000000"/>
                <w:sz w:val="18"/>
                <w:szCs w:val="18"/>
              </w:rPr>
              <w:t>III</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61E389F2"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Listed by China.</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712FF2A3"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95674E" w:rsidRPr="0095674E" w14:paraId="6D1F0FD2"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5424C46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 xml:space="preserve">Family: Salamandridae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218E9C1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7707434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cPr>
          <w:p w14:paraId="6CACA64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cPr>
          <w:p w14:paraId="3672CC9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42E0F59"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tcPr>
          <w:p w14:paraId="5BAEE51F" w14:textId="77777777" w:rsidR="0095674E" w:rsidRPr="0095674E" w:rsidRDefault="0095674E" w:rsidP="0095674E">
            <w:pPr>
              <w:widowControl w:val="0"/>
              <w:spacing w:line="240" w:lineRule="auto"/>
              <w:ind w:left="252" w:hanging="252"/>
              <w:rPr>
                <w:rFonts w:eastAsia="Times New Roman" w:cs="Times New Roman"/>
                <w:i/>
                <w:iCs/>
                <w:snapToGrid w:val="0"/>
                <w:sz w:val="18"/>
                <w:szCs w:val="18"/>
                <w:lang w:val="en-US"/>
              </w:rPr>
            </w:pPr>
            <w:r w:rsidRPr="0095674E">
              <w:rPr>
                <w:rFonts w:eastAsia="Times New Roman" w:cs="Times New Roman"/>
                <w:i/>
                <w:snapToGrid w:val="0"/>
                <w:sz w:val="18"/>
                <w:szCs w:val="18"/>
                <w:lang w:val="en-US"/>
              </w:rPr>
              <w:t>Echinotriton andersoni</w:t>
            </w:r>
          </w:p>
        </w:tc>
        <w:tc>
          <w:tcPr>
            <w:tcW w:w="0" w:type="auto"/>
            <w:tcBorders>
              <w:top w:val="single" w:sz="4" w:space="0" w:color="000000"/>
              <w:left w:val="single" w:sz="4" w:space="0" w:color="000000"/>
              <w:bottom w:val="single" w:sz="4" w:space="0" w:color="000000"/>
              <w:right w:val="single" w:sz="4" w:space="0" w:color="000000"/>
            </w:tcBorders>
          </w:tcPr>
          <w:p w14:paraId="5F98BD96" w14:textId="77777777" w:rsidR="0095674E" w:rsidRPr="0095674E" w:rsidRDefault="0095674E" w:rsidP="0095674E">
            <w:pPr>
              <w:spacing w:line="240" w:lineRule="auto"/>
              <w:rPr>
                <w:color w:val="000000"/>
                <w:sz w:val="18"/>
                <w:szCs w:val="18"/>
              </w:rPr>
            </w:pPr>
            <w:r w:rsidRPr="0095674E">
              <w:rPr>
                <w:sz w:val="18"/>
                <w:szCs w:val="18"/>
              </w:rPr>
              <w:t>Anderson’s crocodile newt</w:t>
            </w:r>
          </w:p>
        </w:tc>
        <w:tc>
          <w:tcPr>
            <w:tcW w:w="0" w:type="auto"/>
            <w:tcBorders>
              <w:top w:val="single" w:sz="4" w:space="0" w:color="000000"/>
              <w:left w:val="single" w:sz="4" w:space="0" w:color="000000"/>
              <w:bottom w:val="single" w:sz="4" w:space="0" w:color="000000"/>
              <w:right w:val="single" w:sz="4" w:space="0" w:color="000000"/>
            </w:tcBorders>
          </w:tcPr>
          <w:p w14:paraId="01AE0FD8" w14:textId="77777777" w:rsidR="0095674E" w:rsidRPr="0095674E" w:rsidRDefault="0095674E" w:rsidP="0095674E">
            <w:pPr>
              <w:spacing w:line="240" w:lineRule="auto"/>
              <w:rPr>
                <w:color w:val="000000"/>
                <w:sz w:val="18"/>
                <w:szCs w:val="18"/>
              </w:rPr>
            </w:pPr>
            <w:r w:rsidRPr="0095674E">
              <w:rPr>
                <w:color w:val="000000"/>
                <w:sz w:val="18"/>
                <w:szCs w:val="18"/>
              </w:rPr>
              <w:t>III</w:t>
            </w:r>
          </w:p>
        </w:tc>
        <w:tc>
          <w:tcPr>
            <w:tcW w:w="3241" w:type="dxa"/>
            <w:tcBorders>
              <w:top w:val="single" w:sz="4" w:space="0" w:color="000000"/>
              <w:left w:val="single" w:sz="4" w:space="0" w:color="000000"/>
              <w:bottom w:val="single" w:sz="4" w:space="0" w:color="000000"/>
              <w:right w:val="single" w:sz="4" w:space="0" w:color="000000"/>
            </w:tcBorders>
          </w:tcPr>
          <w:p w14:paraId="0DA2779C" w14:textId="77777777" w:rsidR="0095674E" w:rsidRPr="0095674E" w:rsidRDefault="0095674E" w:rsidP="0095674E">
            <w:pPr>
              <w:spacing w:line="240" w:lineRule="auto"/>
              <w:rPr>
                <w:color w:val="000000"/>
                <w:sz w:val="18"/>
              </w:rPr>
            </w:pPr>
            <w:r w:rsidRPr="0095674E">
              <w:rPr>
                <w:rFonts w:eastAsia="Calibri" w:cs="Times New Roman"/>
                <w:sz w:val="18"/>
                <w:szCs w:val="18"/>
              </w:rPr>
              <w:t xml:space="preserve">Listed by Japan. </w:t>
            </w:r>
            <w:r w:rsidRPr="0095674E">
              <w:rPr>
                <w:sz w:val="18"/>
                <w:szCs w:val="18"/>
              </w:rPr>
              <w:t>Excluding parts and derivatives, other than eggs.</w:t>
            </w:r>
          </w:p>
        </w:tc>
        <w:tc>
          <w:tcPr>
            <w:tcW w:w="795" w:type="dxa"/>
            <w:tcBorders>
              <w:top w:val="single" w:sz="4" w:space="0" w:color="000000"/>
              <w:left w:val="single" w:sz="4" w:space="0" w:color="000000"/>
              <w:bottom w:val="single" w:sz="4" w:space="0" w:color="000000"/>
              <w:right w:val="single" w:sz="4" w:space="0" w:color="000000"/>
            </w:tcBorders>
          </w:tcPr>
          <w:p w14:paraId="2CD3609C" w14:textId="77777777" w:rsidR="0095674E" w:rsidRPr="0095674E" w:rsidRDefault="0095674E" w:rsidP="0095674E">
            <w:pPr>
              <w:spacing w:line="240" w:lineRule="auto"/>
              <w:rPr>
                <w:color w:val="000000"/>
                <w:sz w:val="18"/>
                <w:szCs w:val="18"/>
              </w:rPr>
            </w:pPr>
            <w:r w:rsidRPr="0095674E">
              <w:rPr>
                <w:color w:val="000000"/>
                <w:sz w:val="18"/>
                <w:szCs w:val="18"/>
              </w:rPr>
              <w:t>14 Feb 21</w:t>
            </w:r>
          </w:p>
        </w:tc>
      </w:tr>
      <w:tr w:rsidR="0095674E" w:rsidRPr="0095674E" w14:paraId="50D93806"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tcPr>
          <w:p w14:paraId="360F9888" w14:textId="77777777" w:rsidR="0095674E" w:rsidRPr="0095674E" w:rsidRDefault="0095674E" w:rsidP="0095674E">
            <w:pPr>
              <w:widowControl w:val="0"/>
              <w:spacing w:line="240" w:lineRule="auto"/>
              <w:ind w:left="252" w:hanging="252"/>
              <w:rPr>
                <w:rFonts w:eastAsia="Times New Roman" w:cs="Times New Roman"/>
                <w:i/>
                <w:iCs/>
                <w:snapToGrid w:val="0"/>
                <w:sz w:val="18"/>
                <w:szCs w:val="18"/>
                <w:lang w:val="en-US" w:eastAsia="en-AU"/>
              </w:rPr>
            </w:pPr>
            <w:r w:rsidRPr="0095674E">
              <w:rPr>
                <w:rFonts w:eastAsia="Times New Roman" w:cs="Times New Roman"/>
                <w:i/>
                <w:iCs/>
                <w:snapToGrid w:val="0"/>
                <w:sz w:val="18"/>
                <w:szCs w:val="18"/>
                <w:lang w:val="en-US"/>
              </w:rPr>
              <w:t>Echinotriton chinhaiensis</w:t>
            </w:r>
          </w:p>
        </w:tc>
        <w:tc>
          <w:tcPr>
            <w:tcW w:w="0" w:type="auto"/>
            <w:tcBorders>
              <w:top w:val="single" w:sz="4" w:space="0" w:color="000000"/>
              <w:left w:val="single" w:sz="4" w:space="0" w:color="000000"/>
              <w:bottom w:val="single" w:sz="4" w:space="0" w:color="000000"/>
              <w:right w:val="single" w:sz="4" w:space="0" w:color="000000"/>
            </w:tcBorders>
          </w:tcPr>
          <w:p w14:paraId="0F5B7306" w14:textId="77777777" w:rsidR="0095674E" w:rsidRPr="0095674E" w:rsidRDefault="0095674E" w:rsidP="0095674E">
            <w:pPr>
              <w:spacing w:line="240" w:lineRule="auto"/>
              <w:rPr>
                <w:sz w:val="18"/>
                <w:szCs w:val="18"/>
                <w:lang w:val="fr-FR"/>
              </w:rPr>
            </w:pPr>
            <w:r w:rsidRPr="0095674E">
              <w:rPr>
                <w:color w:val="000000"/>
                <w:sz w:val="18"/>
                <w:szCs w:val="18"/>
              </w:rPr>
              <w:t>Chinhai Spiny Newt, Chinhai Piny Crocodile Newt</w:t>
            </w:r>
          </w:p>
        </w:tc>
        <w:tc>
          <w:tcPr>
            <w:tcW w:w="0" w:type="auto"/>
            <w:tcBorders>
              <w:top w:val="single" w:sz="4" w:space="0" w:color="000000"/>
              <w:left w:val="single" w:sz="4" w:space="0" w:color="000000"/>
              <w:bottom w:val="single" w:sz="4" w:space="0" w:color="000000"/>
              <w:right w:val="single" w:sz="4" w:space="0" w:color="000000"/>
            </w:tcBorders>
          </w:tcPr>
          <w:p w14:paraId="425869F2" w14:textId="77777777" w:rsidR="0095674E" w:rsidRPr="0095674E" w:rsidRDefault="0095674E" w:rsidP="0095674E">
            <w:pPr>
              <w:spacing w:line="240" w:lineRule="auto"/>
              <w:rPr>
                <w:color w:val="000000"/>
                <w:sz w:val="18"/>
              </w:rPr>
            </w:pPr>
            <w:r w:rsidRPr="0095674E">
              <w:rPr>
                <w:color w:val="000000"/>
                <w:sz w:val="18"/>
                <w:szCs w:val="18"/>
              </w:rPr>
              <w:t>II</w:t>
            </w:r>
          </w:p>
        </w:tc>
        <w:tc>
          <w:tcPr>
            <w:tcW w:w="3241" w:type="dxa"/>
            <w:tcBorders>
              <w:top w:val="single" w:sz="4" w:space="0" w:color="000000"/>
              <w:left w:val="single" w:sz="4" w:space="0" w:color="000000"/>
              <w:bottom w:val="single" w:sz="4" w:space="0" w:color="000000"/>
              <w:right w:val="single" w:sz="4" w:space="0" w:color="000000"/>
            </w:tcBorders>
          </w:tcPr>
          <w:p w14:paraId="54E54EAA" w14:textId="77777777" w:rsidR="0095674E" w:rsidRPr="0095674E" w:rsidRDefault="0095674E" w:rsidP="0095674E">
            <w:pPr>
              <w:spacing w:line="240" w:lineRule="auto"/>
              <w:rPr>
                <w:color w:val="000000"/>
                <w:sz w:val="18"/>
              </w:rPr>
            </w:pPr>
          </w:p>
        </w:tc>
        <w:tc>
          <w:tcPr>
            <w:tcW w:w="795" w:type="dxa"/>
            <w:tcBorders>
              <w:top w:val="single" w:sz="4" w:space="0" w:color="000000"/>
              <w:left w:val="single" w:sz="4" w:space="0" w:color="000000"/>
              <w:bottom w:val="single" w:sz="4" w:space="0" w:color="000000"/>
              <w:right w:val="single" w:sz="4" w:space="0" w:color="000000"/>
            </w:tcBorders>
          </w:tcPr>
          <w:p w14:paraId="7C07C338" w14:textId="77777777" w:rsidR="0095674E" w:rsidRPr="0095674E" w:rsidRDefault="0095674E" w:rsidP="0095674E">
            <w:pPr>
              <w:spacing w:line="240" w:lineRule="auto"/>
              <w:rPr>
                <w:color w:val="000000"/>
                <w:sz w:val="18"/>
              </w:rPr>
            </w:pPr>
            <w:r w:rsidRPr="0095674E">
              <w:rPr>
                <w:color w:val="000000"/>
                <w:sz w:val="18"/>
                <w:szCs w:val="18"/>
              </w:rPr>
              <w:t>26 Nov 19</w:t>
            </w:r>
          </w:p>
        </w:tc>
      </w:tr>
      <w:tr w:rsidR="0095674E" w:rsidRPr="0095674E" w14:paraId="785851A8"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tcPr>
          <w:p w14:paraId="3847219C" w14:textId="77777777" w:rsidR="0095674E" w:rsidRPr="0095674E" w:rsidRDefault="0095674E" w:rsidP="0095674E">
            <w:pPr>
              <w:widowControl w:val="0"/>
              <w:spacing w:line="240" w:lineRule="auto"/>
              <w:ind w:left="252" w:hanging="252"/>
              <w:rPr>
                <w:rFonts w:eastAsia="Times New Roman" w:cs="Times New Roman"/>
                <w:i/>
                <w:iCs/>
                <w:snapToGrid w:val="0"/>
                <w:sz w:val="18"/>
                <w:szCs w:val="18"/>
                <w:lang w:val="en-US" w:eastAsia="en-AU"/>
              </w:rPr>
            </w:pPr>
            <w:r w:rsidRPr="0095674E">
              <w:rPr>
                <w:rFonts w:eastAsia="Times New Roman" w:cs="Times New Roman"/>
                <w:i/>
                <w:iCs/>
                <w:snapToGrid w:val="0"/>
                <w:sz w:val="18"/>
                <w:szCs w:val="18"/>
                <w:lang w:val="en-US"/>
              </w:rPr>
              <w:t>Echinotriton maxiquadratus</w:t>
            </w:r>
          </w:p>
        </w:tc>
        <w:tc>
          <w:tcPr>
            <w:tcW w:w="0" w:type="auto"/>
            <w:tcBorders>
              <w:top w:val="single" w:sz="4" w:space="0" w:color="000000"/>
              <w:left w:val="single" w:sz="4" w:space="0" w:color="000000"/>
              <w:bottom w:val="single" w:sz="4" w:space="0" w:color="000000"/>
              <w:right w:val="single" w:sz="4" w:space="0" w:color="000000"/>
            </w:tcBorders>
          </w:tcPr>
          <w:p w14:paraId="1BE138F0" w14:textId="77777777" w:rsidR="0095674E" w:rsidRPr="0095674E" w:rsidRDefault="0095674E" w:rsidP="0095674E">
            <w:pPr>
              <w:spacing w:line="240" w:lineRule="auto"/>
              <w:rPr>
                <w:sz w:val="18"/>
                <w:szCs w:val="18"/>
                <w:lang w:val="fr-FR"/>
              </w:rPr>
            </w:pPr>
            <w:r w:rsidRPr="0095674E">
              <w:rPr>
                <w:color w:val="000000"/>
                <w:sz w:val="18"/>
                <w:szCs w:val="18"/>
              </w:rPr>
              <w:t>Mountain Spiny Newt, Mountain Spiny Crocodile Newt</w:t>
            </w:r>
          </w:p>
        </w:tc>
        <w:tc>
          <w:tcPr>
            <w:tcW w:w="0" w:type="auto"/>
            <w:tcBorders>
              <w:top w:val="single" w:sz="4" w:space="0" w:color="000000"/>
              <w:left w:val="single" w:sz="4" w:space="0" w:color="000000"/>
              <w:bottom w:val="single" w:sz="4" w:space="0" w:color="000000"/>
              <w:right w:val="single" w:sz="4" w:space="0" w:color="000000"/>
            </w:tcBorders>
          </w:tcPr>
          <w:p w14:paraId="2A520BCE" w14:textId="77777777" w:rsidR="0095674E" w:rsidRPr="0095674E" w:rsidRDefault="0095674E" w:rsidP="0095674E">
            <w:pPr>
              <w:spacing w:line="240" w:lineRule="auto"/>
              <w:rPr>
                <w:color w:val="000000"/>
                <w:sz w:val="18"/>
              </w:rPr>
            </w:pPr>
            <w:r w:rsidRPr="0095674E">
              <w:rPr>
                <w:color w:val="000000"/>
                <w:sz w:val="18"/>
                <w:szCs w:val="18"/>
              </w:rPr>
              <w:t>II</w:t>
            </w:r>
          </w:p>
        </w:tc>
        <w:tc>
          <w:tcPr>
            <w:tcW w:w="3241" w:type="dxa"/>
            <w:tcBorders>
              <w:top w:val="single" w:sz="4" w:space="0" w:color="000000"/>
              <w:left w:val="single" w:sz="4" w:space="0" w:color="000000"/>
              <w:bottom w:val="single" w:sz="4" w:space="0" w:color="000000"/>
              <w:right w:val="single" w:sz="4" w:space="0" w:color="000000"/>
            </w:tcBorders>
          </w:tcPr>
          <w:p w14:paraId="289BB5A7" w14:textId="77777777" w:rsidR="0095674E" w:rsidRPr="0095674E" w:rsidRDefault="0095674E" w:rsidP="0095674E">
            <w:pPr>
              <w:spacing w:line="240" w:lineRule="auto"/>
              <w:rPr>
                <w:color w:val="000000"/>
                <w:sz w:val="18"/>
              </w:rPr>
            </w:pPr>
          </w:p>
        </w:tc>
        <w:tc>
          <w:tcPr>
            <w:tcW w:w="795" w:type="dxa"/>
            <w:tcBorders>
              <w:top w:val="single" w:sz="4" w:space="0" w:color="000000"/>
              <w:left w:val="single" w:sz="4" w:space="0" w:color="000000"/>
              <w:bottom w:val="single" w:sz="4" w:space="0" w:color="000000"/>
              <w:right w:val="single" w:sz="4" w:space="0" w:color="000000"/>
            </w:tcBorders>
          </w:tcPr>
          <w:p w14:paraId="78949D02" w14:textId="77777777" w:rsidR="0095674E" w:rsidRPr="0095674E" w:rsidRDefault="0095674E" w:rsidP="0095674E">
            <w:pPr>
              <w:spacing w:line="240" w:lineRule="auto"/>
              <w:rPr>
                <w:color w:val="000000"/>
                <w:sz w:val="18"/>
              </w:rPr>
            </w:pPr>
            <w:r w:rsidRPr="0095674E">
              <w:rPr>
                <w:color w:val="000000"/>
                <w:sz w:val="18"/>
                <w:szCs w:val="18"/>
              </w:rPr>
              <w:t>26 Nov 19</w:t>
            </w:r>
          </w:p>
        </w:tc>
      </w:tr>
      <w:tr w:rsidR="0095674E" w:rsidRPr="0095674E" w14:paraId="3205B125"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tcPr>
          <w:p w14:paraId="6F4184A7" w14:textId="77777777" w:rsidR="0095674E" w:rsidRPr="0095674E" w:rsidRDefault="0095674E" w:rsidP="0095674E">
            <w:pPr>
              <w:widowControl w:val="0"/>
              <w:spacing w:line="240" w:lineRule="auto"/>
              <w:ind w:left="252" w:hanging="252"/>
              <w:rPr>
                <w:rFonts w:eastAsia="Times New Roman" w:cs="Times New Roman"/>
                <w:i/>
                <w:iCs/>
                <w:snapToGrid w:val="0"/>
                <w:sz w:val="18"/>
                <w:szCs w:val="18"/>
                <w:lang w:val="en-US"/>
              </w:rPr>
            </w:pPr>
            <w:r w:rsidRPr="0095674E">
              <w:rPr>
                <w:rFonts w:eastAsia="Times New Roman" w:cs="Times New Roman"/>
                <w:i/>
                <w:iCs/>
                <w:snapToGrid w:val="0"/>
                <w:sz w:val="18"/>
                <w:szCs w:val="18"/>
                <w:lang w:val="en-US"/>
              </w:rPr>
              <w:t>Laotriton laoensis</w:t>
            </w:r>
          </w:p>
        </w:tc>
        <w:tc>
          <w:tcPr>
            <w:tcW w:w="0" w:type="auto"/>
            <w:tcBorders>
              <w:top w:val="single" w:sz="4" w:space="0" w:color="000000"/>
              <w:left w:val="single" w:sz="4" w:space="0" w:color="000000"/>
              <w:bottom w:val="single" w:sz="4" w:space="0" w:color="000000"/>
              <w:right w:val="single" w:sz="4" w:space="0" w:color="000000"/>
            </w:tcBorders>
          </w:tcPr>
          <w:p w14:paraId="3F8AE6CA" w14:textId="77777777" w:rsidR="0095674E" w:rsidRPr="0095674E" w:rsidRDefault="0095674E" w:rsidP="0095674E">
            <w:pPr>
              <w:spacing w:line="240" w:lineRule="auto"/>
              <w:rPr>
                <w:color w:val="000000"/>
                <w:sz w:val="18"/>
                <w:szCs w:val="18"/>
              </w:rPr>
            </w:pPr>
            <w:r w:rsidRPr="0095674E">
              <w:rPr>
                <w:color w:val="000000"/>
                <w:sz w:val="18"/>
                <w:szCs w:val="18"/>
              </w:rPr>
              <w:t>Lao warty newt</w:t>
            </w:r>
          </w:p>
        </w:tc>
        <w:tc>
          <w:tcPr>
            <w:tcW w:w="0" w:type="auto"/>
            <w:tcBorders>
              <w:top w:val="single" w:sz="4" w:space="0" w:color="000000"/>
              <w:left w:val="single" w:sz="4" w:space="0" w:color="000000"/>
              <w:bottom w:val="single" w:sz="4" w:space="0" w:color="000000"/>
              <w:right w:val="single" w:sz="4" w:space="0" w:color="000000"/>
            </w:tcBorders>
          </w:tcPr>
          <w:p w14:paraId="4EC4B16B"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4" w:space="0" w:color="000000"/>
              <w:right w:val="single" w:sz="4" w:space="0" w:color="000000"/>
            </w:tcBorders>
          </w:tcPr>
          <w:p w14:paraId="6AD72E22" w14:textId="77777777" w:rsidR="0095674E" w:rsidRPr="0095674E" w:rsidRDefault="0095674E" w:rsidP="0095674E">
            <w:pPr>
              <w:spacing w:line="240" w:lineRule="auto"/>
              <w:rPr>
                <w:color w:val="000000"/>
                <w:sz w:val="18"/>
              </w:rPr>
            </w:pPr>
            <w:r w:rsidRPr="0095674E">
              <w:rPr>
                <w:sz w:val="18"/>
                <w:szCs w:val="18"/>
              </w:rPr>
              <w:t>A zero annual export quota for wild-taken specimens traded for commercial purposes</w:t>
            </w:r>
          </w:p>
        </w:tc>
        <w:tc>
          <w:tcPr>
            <w:tcW w:w="795" w:type="dxa"/>
            <w:tcBorders>
              <w:top w:val="single" w:sz="4" w:space="0" w:color="000000"/>
              <w:left w:val="single" w:sz="4" w:space="0" w:color="000000"/>
              <w:bottom w:val="single" w:sz="4" w:space="0" w:color="000000"/>
              <w:right w:val="single" w:sz="4" w:space="0" w:color="000000"/>
            </w:tcBorders>
          </w:tcPr>
          <w:p w14:paraId="5C11CD81" w14:textId="77777777" w:rsidR="0095674E" w:rsidRPr="0095674E" w:rsidRDefault="0095674E" w:rsidP="0095674E">
            <w:pPr>
              <w:spacing w:line="240" w:lineRule="auto"/>
              <w:rPr>
                <w:color w:val="000000"/>
                <w:sz w:val="18"/>
                <w:szCs w:val="18"/>
              </w:rPr>
            </w:pPr>
            <w:r w:rsidRPr="0095674E">
              <w:rPr>
                <w:color w:val="000000"/>
                <w:sz w:val="18"/>
                <w:szCs w:val="18"/>
              </w:rPr>
              <w:t>23 Feb 2023</w:t>
            </w:r>
          </w:p>
        </w:tc>
      </w:tr>
      <w:tr w:rsidR="0095674E" w:rsidRPr="0095674E" w14:paraId="4B5D3C49"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tcPr>
          <w:p w14:paraId="1F69A5C5" w14:textId="77777777" w:rsidR="0095674E" w:rsidRPr="0095674E" w:rsidRDefault="0095674E" w:rsidP="0095674E">
            <w:pPr>
              <w:widowControl w:val="0"/>
              <w:spacing w:line="240" w:lineRule="auto"/>
              <w:ind w:left="252" w:hanging="252"/>
              <w:rPr>
                <w:rFonts w:eastAsia="Times New Roman" w:cs="Times New Roman"/>
                <w:i/>
                <w:snapToGrid w:val="0"/>
                <w:color w:val="000000"/>
                <w:sz w:val="18"/>
                <w:szCs w:val="18"/>
                <w:lang w:val="en-US"/>
              </w:rPr>
            </w:pPr>
            <w:r w:rsidRPr="0095674E">
              <w:rPr>
                <w:rFonts w:eastAsia="Times New Roman" w:cs="Times New Roman"/>
                <w:i/>
                <w:iCs/>
                <w:snapToGrid w:val="0"/>
                <w:sz w:val="18"/>
                <w:szCs w:val="18"/>
                <w:lang w:val="en-US" w:eastAsia="en-AU"/>
              </w:rPr>
              <w:t>Neurergus kaiseri</w:t>
            </w:r>
          </w:p>
        </w:tc>
        <w:tc>
          <w:tcPr>
            <w:tcW w:w="0" w:type="auto"/>
            <w:tcBorders>
              <w:top w:val="single" w:sz="4" w:space="0" w:color="000000"/>
              <w:left w:val="single" w:sz="4" w:space="0" w:color="000000"/>
              <w:bottom w:val="single" w:sz="4" w:space="0" w:color="000000"/>
              <w:right w:val="single" w:sz="4" w:space="0" w:color="000000"/>
            </w:tcBorders>
          </w:tcPr>
          <w:p w14:paraId="33093B6D" w14:textId="77777777" w:rsidR="0095674E" w:rsidRPr="0095674E" w:rsidRDefault="0095674E" w:rsidP="0095674E">
            <w:pPr>
              <w:spacing w:line="240" w:lineRule="auto"/>
              <w:rPr>
                <w:color w:val="000000"/>
                <w:sz w:val="18"/>
                <w:lang w:val="fr-FR"/>
              </w:rPr>
            </w:pPr>
            <w:r w:rsidRPr="0095674E">
              <w:rPr>
                <w:sz w:val="18"/>
                <w:szCs w:val="18"/>
                <w:lang w:val="fr-FR"/>
              </w:rPr>
              <w:t>Kaiser’s spotted newt</w:t>
            </w:r>
          </w:p>
        </w:tc>
        <w:tc>
          <w:tcPr>
            <w:tcW w:w="0" w:type="auto"/>
            <w:tcBorders>
              <w:top w:val="single" w:sz="4" w:space="0" w:color="000000"/>
              <w:left w:val="single" w:sz="4" w:space="0" w:color="000000"/>
              <w:bottom w:val="single" w:sz="4" w:space="0" w:color="000000"/>
              <w:right w:val="single" w:sz="4" w:space="0" w:color="000000"/>
            </w:tcBorders>
          </w:tcPr>
          <w:p w14:paraId="04399BAB" w14:textId="77777777" w:rsidR="0095674E" w:rsidRPr="0095674E" w:rsidRDefault="0095674E" w:rsidP="0095674E">
            <w:pPr>
              <w:spacing w:line="240" w:lineRule="auto"/>
              <w:rPr>
                <w:color w:val="000000"/>
                <w:sz w:val="18"/>
              </w:rPr>
            </w:pPr>
            <w:r w:rsidRPr="0095674E">
              <w:rPr>
                <w:color w:val="000000"/>
                <w:sz w:val="18"/>
              </w:rPr>
              <w:t>I</w:t>
            </w:r>
          </w:p>
        </w:tc>
        <w:tc>
          <w:tcPr>
            <w:tcW w:w="3241" w:type="dxa"/>
            <w:tcBorders>
              <w:top w:val="single" w:sz="4" w:space="0" w:color="000000"/>
              <w:left w:val="single" w:sz="4" w:space="0" w:color="000000"/>
              <w:bottom w:val="single" w:sz="4" w:space="0" w:color="000000"/>
              <w:right w:val="single" w:sz="4" w:space="0" w:color="000000"/>
            </w:tcBorders>
          </w:tcPr>
          <w:p w14:paraId="3115A525" w14:textId="77777777" w:rsidR="0095674E" w:rsidRPr="0095674E" w:rsidRDefault="0095674E" w:rsidP="0095674E">
            <w:pPr>
              <w:spacing w:line="240" w:lineRule="auto"/>
              <w:rPr>
                <w:color w:val="000000"/>
                <w:sz w:val="18"/>
              </w:rPr>
            </w:pPr>
          </w:p>
        </w:tc>
        <w:tc>
          <w:tcPr>
            <w:tcW w:w="795" w:type="dxa"/>
            <w:tcBorders>
              <w:top w:val="single" w:sz="4" w:space="0" w:color="000000"/>
              <w:left w:val="single" w:sz="4" w:space="0" w:color="000000"/>
              <w:bottom w:val="single" w:sz="4" w:space="0" w:color="000000"/>
              <w:right w:val="single" w:sz="4" w:space="0" w:color="000000"/>
            </w:tcBorders>
          </w:tcPr>
          <w:p w14:paraId="266D54DC" w14:textId="77777777" w:rsidR="0095674E" w:rsidRPr="0095674E" w:rsidRDefault="0095674E" w:rsidP="0095674E">
            <w:pPr>
              <w:spacing w:line="240" w:lineRule="auto"/>
              <w:rPr>
                <w:color w:val="000000"/>
                <w:sz w:val="18"/>
              </w:rPr>
            </w:pPr>
            <w:r w:rsidRPr="0095674E">
              <w:rPr>
                <w:color w:val="000000"/>
                <w:sz w:val="18"/>
              </w:rPr>
              <w:t>23 June 2010</w:t>
            </w:r>
          </w:p>
        </w:tc>
      </w:tr>
      <w:tr w:rsidR="0095674E" w:rsidRPr="0095674E" w14:paraId="585EA3C6"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tcPr>
          <w:p w14:paraId="52DE977B" w14:textId="77777777" w:rsidR="0095674E" w:rsidRPr="0095674E" w:rsidRDefault="0095674E" w:rsidP="0095674E">
            <w:pPr>
              <w:widowControl w:val="0"/>
              <w:spacing w:line="240" w:lineRule="auto"/>
              <w:ind w:left="252" w:hanging="252"/>
              <w:rPr>
                <w:rFonts w:eastAsia="Times New Roman" w:cs="Times New Roman"/>
                <w:i/>
                <w:iCs/>
                <w:snapToGrid w:val="0"/>
                <w:sz w:val="18"/>
                <w:szCs w:val="18"/>
                <w:lang w:val="en-US" w:eastAsia="en-AU"/>
              </w:rPr>
            </w:pPr>
            <w:r w:rsidRPr="0095674E">
              <w:rPr>
                <w:rFonts w:eastAsia="Times New Roman" w:cs="Times New Roman"/>
                <w:i/>
                <w:iCs/>
                <w:snapToGrid w:val="0"/>
                <w:sz w:val="18"/>
                <w:szCs w:val="18"/>
                <w:lang w:val="en-US"/>
              </w:rPr>
              <w:t>Paramesotriton</w:t>
            </w:r>
            <w:r w:rsidRPr="0095674E">
              <w:rPr>
                <w:rFonts w:eastAsia="Times New Roman" w:cs="Times New Roman"/>
                <w:iCs/>
                <w:snapToGrid w:val="0"/>
                <w:sz w:val="18"/>
                <w:szCs w:val="18"/>
                <w:lang w:val="en-US"/>
              </w:rPr>
              <w:t xml:space="preserve"> spp.</w:t>
            </w:r>
          </w:p>
        </w:tc>
        <w:tc>
          <w:tcPr>
            <w:tcW w:w="0" w:type="auto"/>
            <w:tcBorders>
              <w:top w:val="single" w:sz="4" w:space="0" w:color="000000"/>
              <w:left w:val="single" w:sz="4" w:space="0" w:color="000000"/>
              <w:bottom w:val="single" w:sz="4" w:space="0" w:color="000000"/>
              <w:right w:val="single" w:sz="4" w:space="0" w:color="000000"/>
            </w:tcBorders>
          </w:tcPr>
          <w:p w14:paraId="40663727" w14:textId="77777777" w:rsidR="0095674E" w:rsidRPr="0095674E" w:rsidRDefault="0095674E" w:rsidP="0095674E">
            <w:pPr>
              <w:spacing w:line="240" w:lineRule="auto"/>
              <w:rPr>
                <w:sz w:val="18"/>
                <w:szCs w:val="18"/>
                <w:lang w:val="fr-FR"/>
              </w:rPr>
            </w:pPr>
            <w:r w:rsidRPr="0095674E">
              <w:rPr>
                <w:color w:val="000000"/>
                <w:sz w:val="18"/>
                <w:szCs w:val="18"/>
              </w:rPr>
              <w:t>Asian Warty Newts</w:t>
            </w:r>
          </w:p>
        </w:tc>
        <w:tc>
          <w:tcPr>
            <w:tcW w:w="0" w:type="auto"/>
            <w:tcBorders>
              <w:top w:val="single" w:sz="4" w:space="0" w:color="000000"/>
              <w:left w:val="single" w:sz="4" w:space="0" w:color="000000"/>
              <w:bottom w:val="single" w:sz="4" w:space="0" w:color="000000"/>
              <w:right w:val="single" w:sz="4" w:space="0" w:color="000000"/>
            </w:tcBorders>
          </w:tcPr>
          <w:p w14:paraId="2C5EBB78" w14:textId="77777777" w:rsidR="0095674E" w:rsidRPr="0095674E" w:rsidRDefault="0095674E" w:rsidP="0095674E">
            <w:pPr>
              <w:spacing w:line="240" w:lineRule="auto"/>
              <w:rPr>
                <w:color w:val="000000"/>
                <w:sz w:val="18"/>
              </w:rPr>
            </w:pPr>
            <w:r w:rsidRPr="0095674E">
              <w:rPr>
                <w:color w:val="000000"/>
                <w:sz w:val="18"/>
                <w:szCs w:val="18"/>
              </w:rPr>
              <w:t>II</w:t>
            </w:r>
          </w:p>
        </w:tc>
        <w:tc>
          <w:tcPr>
            <w:tcW w:w="3241" w:type="dxa"/>
            <w:tcBorders>
              <w:top w:val="single" w:sz="4" w:space="0" w:color="000000"/>
              <w:left w:val="single" w:sz="4" w:space="0" w:color="000000"/>
              <w:bottom w:val="single" w:sz="4" w:space="0" w:color="000000"/>
              <w:right w:val="single" w:sz="4" w:space="0" w:color="000000"/>
            </w:tcBorders>
          </w:tcPr>
          <w:p w14:paraId="494ABE70" w14:textId="77777777" w:rsidR="0095674E" w:rsidRPr="0095674E" w:rsidRDefault="0095674E" w:rsidP="0095674E">
            <w:pPr>
              <w:spacing w:line="240" w:lineRule="auto"/>
              <w:rPr>
                <w:color w:val="000000"/>
                <w:sz w:val="18"/>
              </w:rPr>
            </w:pPr>
            <w:r w:rsidRPr="0095674E">
              <w:rPr>
                <w:color w:val="000000"/>
                <w:sz w:val="18"/>
                <w:szCs w:val="18"/>
              </w:rPr>
              <w:t>Except species with an earlier listed date.</w:t>
            </w:r>
          </w:p>
        </w:tc>
        <w:tc>
          <w:tcPr>
            <w:tcW w:w="795" w:type="dxa"/>
            <w:tcBorders>
              <w:top w:val="single" w:sz="4" w:space="0" w:color="000000"/>
              <w:left w:val="single" w:sz="4" w:space="0" w:color="000000"/>
              <w:bottom w:val="single" w:sz="4" w:space="0" w:color="000000"/>
              <w:right w:val="single" w:sz="4" w:space="0" w:color="000000"/>
            </w:tcBorders>
          </w:tcPr>
          <w:p w14:paraId="5378B257" w14:textId="77777777" w:rsidR="0095674E" w:rsidRPr="0095674E" w:rsidRDefault="0095674E" w:rsidP="0095674E">
            <w:pPr>
              <w:spacing w:line="240" w:lineRule="auto"/>
              <w:rPr>
                <w:color w:val="000000"/>
                <w:sz w:val="18"/>
              </w:rPr>
            </w:pPr>
            <w:r w:rsidRPr="0095674E">
              <w:rPr>
                <w:color w:val="000000"/>
                <w:sz w:val="18"/>
                <w:szCs w:val="18"/>
              </w:rPr>
              <w:t>26 Nov 19</w:t>
            </w:r>
          </w:p>
        </w:tc>
      </w:tr>
      <w:tr w:rsidR="0095674E" w:rsidRPr="0095674E" w14:paraId="3A5D2668"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tcPr>
          <w:p w14:paraId="41BDB98C" w14:textId="77777777" w:rsidR="0095674E" w:rsidRPr="0095674E" w:rsidRDefault="0095674E" w:rsidP="0095674E">
            <w:pPr>
              <w:widowControl w:val="0"/>
              <w:spacing w:line="240" w:lineRule="auto"/>
              <w:ind w:left="252" w:hanging="252"/>
              <w:rPr>
                <w:rFonts w:eastAsia="Times New Roman" w:cs="Times New Roman"/>
                <w:i/>
                <w:iCs/>
                <w:snapToGrid w:val="0"/>
                <w:sz w:val="18"/>
                <w:szCs w:val="18"/>
                <w:lang w:val="en-US" w:eastAsia="en-AU"/>
              </w:rPr>
            </w:pPr>
            <w:r w:rsidRPr="0095674E">
              <w:rPr>
                <w:rFonts w:eastAsia="Times New Roman" w:cs="Times New Roman"/>
                <w:i/>
                <w:iCs/>
                <w:snapToGrid w:val="0"/>
                <w:sz w:val="18"/>
                <w:szCs w:val="18"/>
                <w:lang w:val="en-US" w:eastAsia="en-AU"/>
              </w:rPr>
              <w:t>Paramesotriton hongkongensis</w:t>
            </w:r>
          </w:p>
        </w:tc>
        <w:tc>
          <w:tcPr>
            <w:tcW w:w="0" w:type="auto"/>
            <w:tcBorders>
              <w:top w:val="single" w:sz="4" w:space="0" w:color="000000"/>
              <w:left w:val="single" w:sz="4" w:space="0" w:color="000000"/>
              <w:bottom w:val="single" w:sz="4" w:space="0" w:color="000000"/>
              <w:right w:val="single" w:sz="4" w:space="0" w:color="000000"/>
            </w:tcBorders>
          </w:tcPr>
          <w:p w14:paraId="268408CD" w14:textId="77777777" w:rsidR="0095674E" w:rsidRPr="0095674E" w:rsidRDefault="0095674E" w:rsidP="0095674E">
            <w:pPr>
              <w:spacing w:line="240" w:lineRule="auto"/>
              <w:rPr>
                <w:sz w:val="18"/>
                <w:szCs w:val="18"/>
                <w:lang w:val="fr-FR"/>
              </w:rPr>
            </w:pPr>
            <w:r w:rsidRPr="0095674E">
              <w:rPr>
                <w:sz w:val="18"/>
                <w:szCs w:val="18"/>
                <w:lang w:val="fr-FR"/>
              </w:rPr>
              <w:t>Hong Kong warty newt</w:t>
            </w:r>
          </w:p>
        </w:tc>
        <w:tc>
          <w:tcPr>
            <w:tcW w:w="0" w:type="auto"/>
            <w:tcBorders>
              <w:top w:val="single" w:sz="4" w:space="0" w:color="000000"/>
              <w:left w:val="single" w:sz="4" w:space="0" w:color="000000"/>
              <w:bottom w:val="single" w:sz="4" w:space="0" w:color="000000"/>
              <w:right w:val="single" w:sz="4" w:space="0" w:color="000000"/>
            </w:tcBorders>
          </w:tcPr>
          <w:p w14:paraId="32526B41" w14:textId="77777777" w:rsidR="0095674E" w:rsidRPr="0095674E" w:rsidRDefault="0095674E" w:rsidP="0095674E">
            <w:pPr>
              <w:spacing w:line="240" w:lineRule="auto"/>
              <w:rPr>
                <w:color w:val="000000"/>
                <w:sz w:val="18"/>
              </w:rPr>
            </w:pPr>
            <w:r w:rsidRPr="0095674E">
              <w:rPr>
                <w:color w:val="000000"/>
                <w:sz w:val="18"/>
              </w:rPr>
              <w:t>II</w:t>
            </w:r>
          </w:p>
        </w:tc>
        <w:tc>
          <w:tcPr>
            <w:tcW w:w="3241" w:type="dxa"/>
            <w:tcBorders>
              <w:top w:val="single" w:sz="4" w:space="0" w:color="000000"/>
              <w:left w:val="single" w:sz="4" w:space="0" w:color="000000"/>
              <w:bottom w:val="single" w:sz="4" w:space="0" w:color="000000"/>
              <w:right w:val="single" w:sz="4" w:space="0" w:color="000000"/>
            </w:tcBorders>
          </w:tcPr>
          <w:p w14:paraId="1EE95ABB" w14:textId="77777777" w:rsidR="0095674E" w:rsidRPr="0095674E" w:rsidRDefault="0095674E" w:rsidP="0095674E">
            <w:pPr>
              <w:spacing w:line="240" w:lineRule="auto"/>
              <w:rPr>
                <w:color w:val="000000"/>
                <w:sz w:val="18"/>
              </w:rPr>
            </w:pPr>
          </w:p>
        </w:tc>
        <w:tc>
          <w:tcPr>
            <w:tcW w:w="795" w:type="dxa"/>
            <w:tcBorders>
              <w:top w:val="single" w:sz="4" w:space="0" w:color="000000"/>
              <w:left w:val="single" w:sz="4" w:space="0" w:color="000000"/>
              <w:bottom w:val="single" w:sz="4" w:space="0" w:color="000000"/>
              <w:right w:val="single" w:sz="4" w:space="0" w:color="000000"/>
            </w:tcBorders>
          </w:tcPr>
          <w:p w14:paraId="794A81A9" w14:textId="77777777" w:rsidR="0095674E" w:rsidRPr="0095674E" w:rsidRDefault="0095674E" w:rsidP="0095674E">
            <w:pPr>
              <w:spacing w:line="240" w:lineRule="auto"/>
              <w:rPr>
                <w:color w:val="000000"/>
                <w:sz w:val="18"/>
              </w:rPr>
            </w:pPr>
            <w:r w:rsidRPr="0095674E">
              <w:rPr>
                <w:color w:val="000000"/>
                <w:sz w:val="18"/>
              </w:rPr>
              <w:t>2 Jan 2017</w:t>
            </w:r>
          </w:p>
        </w:tc>
      </w:tr>
      <w:tr w:rsidR="0095674E" w:rsidRPr="0095674E" w14:paraId="2746452A"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tcPr>
          <w:p w14:paraId="229740EB" w14:textId="77777777" w:rsidR="0095674E" w:rsidRPr="0095674E" w:rsidRDefault="0095674E" w:rsidP="0095674E">
            <w:pPr>
              <w:widowControl w:val="0"/>
              <w:spacing w:line="240" w:lineRule="auto"/>
              <w:ind w:left="252" w:hanging="252"/>
              <w:rPr>
                <w:rFonts w:eastAsia="Times New Roman" w:cs="Times New Roman"/>
                <w:i/>
                <w:snapToGrid w:val="0"/>
                <w:sz w:val="18"/>
                <w:szCs w:val="18"/>
                <w:lang w:val="en-US" w:eastAsia="en-AU"/>
              </w:rPr>
            </w:pPr>
            <w:r w:rsidRPr="0095674E">
              <w:rPr>
                <w:rFonts w:eastAsia="Times New Roman" w:cs="Times New Roman"/>
                <w:i/>
                <w:snapToGrid w:val="0"/>
                <w:sz w:val="18"/>
                <w:szCs w:val="18"/>
                <w:lang w:val="en-US" w:eastAsia="en-AU"/>
              </w:rPr>
              <w:t>Salamandra algira</w:t>
            </w:r>
          </w:p>
        </w:tc>
        <w:tc>
          <w:tcPr>
            <w:tcW w:w="0" w:type="auto"/>
            <w:tcBorders>
              <w:top w:val="single" w:sz="4" w:space="0" w:color="000000"/>
              <w:left w:val="single" w:sz="4" w:space="0" w:color="000000"/>
              <w:bottom w:val="single" w:sz="4" w:space="0" w:color="000000"/>
              <w:right w:val="single" w:sz="4" w:space="0" w:color="000000"/>
            </w:tcBorders>
          </w:tcPr>
          <w:p w14:paraId="1FA248BF" w14:textId="77777777" w:rsidR="0095674E" w:rsidRPr="0095674E" w:rsidRDefault="0095674E" w:rsidP="0095674E">
            <w:pPr>
              <w:spacing w:line="240" w:lineRule="auto"/>
              <w:rPr>
                <w:sz w:val="18"/>
                <w:szCs w:val="18"/>
                <w:lang w:val="fr-FR"/>
              </w:rPr>
            </w:pPr>
            <w:r w:rsidRPr="0095674E">
              <w:rPr>
                <w:sz w:val="18"/>
                <w:szCs w:val="18"/>
                <w:lang w:val="fr-FR"/>
              </w:rPr>
              <w:t>North African Fire Salamander</w:t>
            </w:r>
          </w:p>
        </w:tc>
        <w:tc>
          <w:tcPr>
            <w:tcW w:w="0" w:type="auto"/>
            <w:tcBorders>
              <w:top w:val="single" w:sz="4" w:space="0" w:color="000000"/>
              <w:left w:val="single" w:sz="4" w:space="0" w:color="000000"/>
              <w:bottom w:val="single" w:sz="4" w:space="0" w:color="000000"/>
              <w:right w:val="single" w:sz="4" w:space="0" w:color="000000"/>
            </w:tcBorders>
          </w:tcPr>
          <w:p w14:paraId="2FCD84E7" w14:textId="77777777" w:rsidR="0095674E" w:rsidRPr="0095674E" w:rsidRDefault="0095674E" w:rsidP="0095674E">
            <w:pPr>
              <w:spacing w:line="240" w:lineRule="auto"/>
              <w:rPr>
                <w:color w:val="000000"/>
                <w:sz w:val="18"/>
              </w:rPr>
            </w:pPr>
            <w:r w:rsidRPr="0095674E">
              <w:rPr>
                <w:color w:val="000000"/>
                <w:sz w:val="18"/>
              </w:rPr>
              <w:t xml:space="preserve"> III</w:t>
            </w:r>
          </w:p>
        </w:tc>
        <w:tc>
          <w:tcPr>
            <w:tcW w:w="3241" w:type="dxa"/>
            <w:tcBorders>
              <w:top w:val="single" w:sz="4" w:space="0" w:color="000000"/>
              <w:left w:val="single" w:sz="4" w:space="0" w:color="000000"/>
              <w:bottom w:val="single" w:sz="4" w:space="0" w:color="000000"/>
              <w:right w:val="single" w:sz="4" w:space="0" w:color="000000"/>
            </w:tcBorders>
          </w:tcPr>
          <w:p w14:paraId="7A7070A0" w14:textId="77777777" w:rsidR="0095674E" w:rsidRPr="0095674E" w:rsidRDefault="0095674E" w:rsidP="0095674E">
            <w:pPr>
              <w:spacing w:line="240" w:lineRule="auto"/>
              <w:rPr>
                <w:color w:val="000000"/>
                <w:sz w:val="18"/>
              </w:rPr>
            </w:pPr>
            <w:r w:rsidRPr="0095674E">
              <w:rPr>
                <w:color w:val="000000"/>
                <w:sz w:val="18"/>
              </w:rPr>
              <w:t>Listed by Algeria</w:t>
            </w:r>
          </w:p>
        </w:tc>
        <w:tc>
          <w:tcPr>
            <w:tcW w:w="795" w:type="dxa"/>
            <w:tcBorders>
              <w:top w:val="single" w:sz="4" w:space="0" w:color="000000"/>
              <w:left w:val="single" w:sz="4" w:space="0" w:color="000000"/>
              <w:bottom w:val="single" w:sz="4" w:space="0" w:color="000000"/>
              <w:right w:val="single" w:sz="4" w:space="0" w:color="000000"/>
            </w:tcBorders>
          </w:tcPr>
          <w:p w14:paraId="469D9ABE" w14:textId="77777777" w:rsidR="0095674E" w:rsidRPr="0095674E" w:rsidRDefault="0095674E" w:rsidP="0095674E">
            <w:pPr>
              <w:spacing w:line="240" w:lineRule="auto"/>
              <w:rPr>
                <w:color w:val="000000"/>
                <w:sz w:val="18"/>
              </w:rPr>
            </w:pPr>
            <w:r w:rsidRPr="0095674E">
              <w:rPr>
                <w:color w:val="000000"/>
                <w:sz w:val="18"/>
              </w:rPr>
              <w:t>21 Nov 16</w:t>
            </w:r>
          </w:p>
        </w:tc>
      </w:tr>
      <w:tr w:rsidR="0095674E" w:rsidRPr="0095674E" w14:paraId="68C75271"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tcPr>
          <w:p w14:paraId="4DD82370" w14:textId="77777777" w:rsidR="0095674E" w:rsidRPr="0095674E" w:rsidRDefault="0095674E" w:rsidP="0095674E">
            <w:pPr>
              <w:widowControl w:val="0"/>
              <w:spacing w:line="240" w:lineRule="auto"/>
              <w:ind w:left="252" w:hanging="252"/>
              <w:rPr>
                <w:rFonts w:eastAsia="Times New Roman" w:cs="Times New Roman"/>
                <w:iCs/>
                <w:snapToGrid w:val="0"/>
                <w:sz w:val="18"/>
                <w:szCs w:val="18"/>
                <w:lang w:val="en-US" w:eastAsia="en-AU"/>
              </w:rPr>
            </w:pPr>
            <w:r w:rsidRPr="0095674E">
              <w:rPr>
                <w:rFonts w:eastAsia="Times New Roman" w:cs="Times New Roman"/>
                <w:iCs/>
                <w:snapToGrid w:val="0"/>
                <w:sz w:val="18"/>
                <w:szCs w:val="18"/>
                <w:lang w:val="en-US"/>
              </w:rPr>
              <w:t>Tylototriton spp.</w:t>
            </w:r>
          </w:p>
        </w:tc>
        <w:tc>
          <w:tcPr>
            <w:tcW w:w="0" w:type="auto"/>
            <w:tcBorders>
              <w:top w:val="single" w:sz="4" w:space="0" w:color="000000"/>
              <w:left w:val="single" w:sz="4" w:space="0" w:color="000000"/>
              <w:bottom w:val="single" w:sz="4" w:space="0" w:color="000000"/>
              <w:right w:val="single" w:sz="4" w:space="0" w:color="000000"/>
            </w:tcBorders>
          </w:tcPr>
          <w:p w14:paraId="77D46EF4" w14:textId="77777777" w:rsidR="0095674E" w:rsidRPr="0095674E" w:rsidRDefault="0095674E" w:rsidP="0095674E">
            <w:pPr>
              <w:spacing w:line="240" w:lineRule="auto"/>
              <w:rPr>
                <w:sz w:val="18"/>
                <w:szCs w:val="18"/>
                <w:lang w:val="fr-FR"/>
              </w:rPr>
            </w:pPr>
            <w:r w:rsidRPr="0095674E">
              <w:rPr>
                <w:color w:val="000000"/>
                <w:sz w:val="18"/>
                <w:szCs w:val="18"/>
              </w:rPr>
              <w:t>Crocodile Newts</w:t>
            </w:r>
          </w:p>
        </w:tc>
        <w:tc>
          <w:tcPr>
            <w:tcW w:w="0" w:type="auto"/>
            <w:tcBorders>
              <w:top w:val="single" w:sz="4" w:space="0" w:color="000000"/>
              <w:left w:val="single" w:sz="4" w:space="0" w:color="000000"/>
              <w:bottom w:val="single" w:sz="4" w:space="0" w:color="000000"/>
              <w:right w:val="single" w:sz="4" w:space="0" w:color="000000"/>
            </w:tcBorders>
          </w:tcPr>
          <w:p w14:paraId="2BB17CBB" w14:textId="77777777" w:rsidR="0095674E" w:rsidRPr="0095674E" w:rsidRDefault="0095674E" w:rsidP="0095674E">
            <w:pPr>
              <w:spacing w:line="240" w:lineRule="auto"/>
              <w:rPr>
                <w:color w:val="000000"/>
                <w:sz w:val="18"/>
              </w:rPr>
            </w:pPr>
            <w:r w:rsidRPr="0095674E">
              <w:rPr>
                <w:color w:val="000000"/>
                <w:sz w:val="18"/>
                <w:szCs w:val="18"/>
              </w:rPr>
              <w:t>II</w:t>
            </w:r>
          </w:p>
        </w:tc>
        <w:tc>
          <w:tcPr>
            <w:tcW w:w="3241" w:type="dxa"/>
            <w:tcBorders>
              <w:top w:val="single" w:sz="4" w:space="0" w:color="000000"/>
              <w:left w:val="single" w:sz="4" w:space="0" w:color="000000"/>
              <w:bottom w:val="single" w:sz="4" w:space="0" w:color="000000"/>
              <w:right w:val="single" w:sz="4" w:space="0" w:color="000000"/>
            </w:tcBorders>
          </w:tcPr>
          <w:p w14:paraId="530ACF99" w14:textId="77777777" w:rsidR="0095674E" w:rsidRPr="0095674E" w:rsidRDefault="0095674E" w:rsidP="0095674E">
            <w:pPr>
              <w:spacing w:line="240" w:lineRule="auto"/>
              <w:rPr>
                <w:color w:val="000000"/>
                <w:sz w:val="18"/>
              </w:rPr>
            </w:pPr>
          </w:p>
        </w:tc>
        <w:tc>
          <w:tcPr>
            <w:tcW w:w="795" w:type="dxa"/>
            <w:tcBorders>
              <w:top w:val="single" w:sz="4" w:space="0" w:color="000000"/>
              <w:left w:val="single" w:sz="4" w:space="0" w:color="000000"/>
              <w:bottom w:val="single" w:sz="4" w:space="0" w:color="000000"/>
              <w:right w:val="single" w:sz="4" w:space="0" w:color="000000"/>
            </w:tcBorders>
          </w:tcPr>
          <w:p w14:paraId="60CB0D3A" w14:textId="77777777" w:rsidR="0095674E" w:rsidRPr="0095674E" w:rsidRDefault="0095674E" w:rsidP="0095674E">
            <w:pPr>
              <w:spacing w:line="240" w:lineRule="auto"/>
              <w:rPr>
                <w:color w:val="000000"/>
                <w:sz w:val="18"/>
              </w:rPr>
            </w:pPr>
            <w:r w:rsidRPr="0095674E">
              <w:rPr>
                <w:color w:val="000000"/>
                <w:sz w:val="18"/>
                <w:szCs w:val="18"/>
              </w:rPr>
              <w:t>26 Nov 19</w:t>
            </w:r>
          </w:p>
        </w:tc>
      </w:tr>
      <w:tr w:rsidR="0095674E" w:rsidRPr="0095674E" w14:paraId="009F229C" w14:textId="77777777" w:rsidTr="007C7707">
        <w:trPr>
          <w:trHeight w:val="217"/>
        </w:trPr>
        <w:tc>
          <w:tcPr>
            <w:tcW w:w="0" w:type="auto"/>
            <w:gridSpan w:val="5"/>
            <w:tcBorders>
              <w:top w:val="single" w:sz="4" w:space="0" w:color="000000"/>
              <w:bottom w:val="single" w:sz="4" w:space="0" w:color="auto"/>
            </w:tcBorders>
          </w:tcPr>
          <w:p w14:paraId="41B2BA3A" w14:textId="77777777" w:rsidR="0095674E" w:rsidRPr="0095674E" w:rsidRDefault="0095674E" w:rsidP="0095674E">
            <w:pPr>
              <w:widowControl w:val="0"/>
              <w:autoSpaceDE w:val="0"/>
              <w:autoSpaceDN w:val="0"/>
              <w:adjustRightInd w:val="0"/>
              <w:spacing w:line="240" w:lineRule="auto"/>
              <w:jc w:val="center"/>
              <w:rPr>
                <w:rFonts w:eastAsia="Times New Roman" w:cs="Times New Roman"/>
                <w:color w:val="000000"/>
                <w:sz w:val="12"/>
                <w:szCs w:val="12"/>
                <w:lang w:eastAsia="en-AU"/>
              </w:rPr>
            </w:pPr>
          </w:p>
        </w:tc>
      </w:tr>
      <w:tr w:rsidR="0095674E" w:rsidRPr="0095674E" w14:paraId="26D8B482" w14:textId="77777777" w:rsidTr="007C7707">
        <w:trPr>
          <w:trHeight w:val="217"/>
        </w:trPr>
        <w:tc>
          <w:tcPr>
            <w:tcW w:w="0" w:type="auto"/>
            <w:gridSpan w:val="5"/>
            <w:tcBorders>
              <w:top w:val="single" w:sz="4" w:space="0" w:color="auto"/>
              <w:left w:val="single" w:sz="4" w:space="0" w:color="000000"/>
              <w:bottom w:val="single" w:sz="6" w:space="0" w:color="000000"/>
              <w:right w:val="single" w:sz="4" w:space="0" w:color="000000"/>
            </w:tcBorders>
            <w:shd w:val="clear" w:color="auto" w:fill="BFBFBF"/>
          </w:tcPr>
          <w:p w14:paraId="73FF5E7C" w14:textId="77777777" w:rsidR="0095674E" w:rsidRPr="0095674E" w:rsidRDefault="0095674E" w:rsidP="0095674E">
            <w:pPr>
              <w:keepNext/>
              <w:widowControl w:val="0"/>
              <w:autoSpaceDE w:val="0"/>
              <w:autoSpaceDN w:val="0"/>
              <w:adjustRightInd w:val="0"/>
              <w:spacing w:before="80" w:after="80" w:line="240" w:lineRule="auto"/>
              <w:jc w:val="center"/>
              <w:rPr>
                <w:rFonts w:eastAsia="Times New Roman" w:cs="Times New Roman"/>
                <w:color w:val="000000"/>
                <w:sz w:val="24"/>
                <w:szCs w:val="24"/>
                <w:lang w:eastAsia="en-AU"/>
              </w:rPr>
            </w:pPr>
            <w:r w:rsidRPr="0095674E">
              <w:rPr>
                <w:rFonts w:eastAsia="Times New Roman" w:cs="Times New Roman"/>
                <w:color w:val="000000"/>
                <w:sz w:val="24"/>
                <w:szCs w:val="24"/>
                <w:lang w:eastAsia="en-AU"/>
              </w:rPr>
              <w:t>Class: Aves (Birds)</w:t>
            </w:r>
          </w:p>
        </w:tc>
      </w:tr>
      <w:tr w:rsidR="0095674E" w:rsidRPr="0095674E" w14:paraId="09FA23EC" w14:textId="77777777" w:rsidTr="007C7707">
        <w:trPr>
          <w:trHeight w:val="217"/>
        </w:trPr>
        <w:tc>
          <w:tcPr>
            <w:tcW w:w="0" w:type="auto"/>
            <w:gridSpan w:val="5"/>
            <w:tcBorders>
              <w:top w:val="single" w:sz="6" w:space="0" w:color="000000"/>
              <w:bottom w:val="single" w:sz="6" w:space="0" w:color="000000"/>
            </w:tcBorders>
          </w:tcPr>
          <w:p w14:paraId="6291AF2C" w14:textId="77777777" w:rsidR="0095674E" w:rsidRPr="0095674E" w:rsidRDefault="0095674E" w:rsidP="0095674E">
            <w:pPr>
              <w:keepNext/>
              <w:widowControl w:val="0"/>
              <w:autoSpaceDE w:val="0"/>
              <w:autoSpaceDN w:val="0"/>
              <w:adjustRightInd w:val="0"/>
              <w:spacing w:line="240" w:lineRule="auto"/>
              <w:jc w:val="center"/>
              <w:rPr>
                <w:rFonts w:eastAsia="Times New Roman" w:cs="Times New Roman"/>
                <w:color w:val="000000"/>
                <w:sz w:val="12"/>
                <w:szCs w:val="12"/>
                <w:lang w:eastAsia="en-AU"/>
              </w:rPr>
            </w:pPr>
          </w:p>
        </w:tc>
      </w:tr>
      <w:tr w:rsidR="0095674E" w:rsidRPr="0095674E" w14:paraId="756B70F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5C40CEA7" w14:textId="77777777" w:rsidR="0095674E" w:rsidRPr="0095674E" w:rsidRDefault="0095674E" w:rsidP="0095674E">
            <w:pPr>
              <w:keepNext/>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Anseriformes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D44C62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12732F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6800461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6D8DD68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9CEEDC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5D902CE"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Anatidae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14D5B4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FB450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738F41D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59DCE1C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71651B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283EA1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Anas aucklandica </w:t>
            </w:r>
          </w:p>
        </w:tc>
        <w:tc>
          <w:tcPr>
            <w:tcW w:w="0" w:type="auto"/>
            <w:tcBorders>
              <w:top w:val="single" w:sz="4" w:space="0" w:color="000000"/>
              <w:left w:val="single" w:sz="4" w:space="0" w:color="000000"/>
              <w:bottom w:val="single" w:sz="6" w:space="0" w:color="000000"/>
              <w:right w:val="single" w:sz="4" w:space="0" w:color="000000"/>
            </w:tcBorders>
          </w:tcPr>
          <w:p w14:paraId="79B955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Brown Teal, Auckland Island Flightless Teal, Campbell Island Flightless Teal, Campbell Island Brown Teal, New Zealand Brown Teal </w:t>
            </w:r>
          </w:p>
        </w:tc>
        <w:tc>
          <w:tcPr>
            <w:tcW w:w="0" w:type="auto"/>
            <w:tcBorders>
              <w:top w:val="single" w:sz="4" w:space="0" w:color="000000"/>
              <w:left w:val="single" w:sz="4" w:space="0" w:color="000000"/>
              <w:bottom w:val="single" w:sz="6" w:space="0" w:color="000000"/>
              <w:right w:val="single" w:sz="4" w:space="0" w:color="000000"/>
            </w:tcBorders>
          </w:tcPr>
          <w:p w14:paraId="5600602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775E4B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0D499A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00DFC2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E4A857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Anas bernieri </w:t>
            </w:r>
          </w:p>
        </w:tc>
        <w:tc>
          <w:tcPr>
            <w:tcW w:w="0" w:type="auto"/>
            <w:tcBorders>
              <w:top w:val="single" w:sz="4" w:space="0" w:color="000000"/>
              <w:left w:val="single" w:sz="4" w:space="0" w:color="000000"/>
              <w:bottom w:val="single" w:sz="6" w:space="0" w:color="000000"/>
              <w:right w:val="single" w:sz="4" w:space="0" w:color="000000"/>
            </w:tcBorders>
          </w:tcPr>
          <w:p w14:paraId="6BF017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Madagascar Teal </w:t>
            </w:r>
          </w:p>
        </w:tc>
        <w:tc>
          <w:tcPr>
            <w:tcW w:w="0" w:type="auto"/>
            <w:tcBorders>
              <w:top w:val="single" w:sz="4" w:space="0" w:color="000000"/>
              <w:left w:val="single" w:sz="4" w:space="0" w:color="000000"/>
              <w:bottom w:val="single" w:sz="6" w:space="0" w:color="000000"/>
              <w:right w:val="single" w:sz="4" w:space="0" w:color="000000"/>
            </w:tcBorders>
          </w:tcPr>
          <w:p w14:paraId="74CA219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976951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543407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BC26BA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38EA6C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Anas chlorotis</w:t>
            </w:r>
          </w:p>
        </w:tc>
        <w:tc>
          <w:tcPr>
            <w:tcW w:w="0" w:type="auto"/>
            <w:tcBorders>
              <w:top w:val="single" w:sz="4" w:space="0" w:color="000000"/>
              <w:left w:val="single" w:sz="4" w:space="0" w:color="000000"/>
              <w:bottom w:val="single" w:sz="6" w:space="0" w:color="000000"/>
              <w:right w:val="single" w:sz="4" w:space="0" w:color="000000"/>
            </w:tcBorders>
          </w:tcPr>
          <w:p w14:paraId="22A1E96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New Zealand Brown Duck; New Zealand Brown Teal</w:t>
            </w:r>
          </w:p>
        </w:tc>
        <w:tc>
          <w:tcPr>
            <w:tcW w:w="0" w:type="auto"/>
            <w:tcBorders>
              <w:top w:val="single" w:sz="4" w:space="0" w:color="000000"/>
              <w:left w:val="single" w:sz="4" w:space="0" w:color="000000"/>
              <w:bottom w:val="single" w:sz="6" w:space="0" w:color="000000"/>
              <w:right w:val="single" w:sz="4" w:space="0" w:color="000000"/>
            </w:tcBorders>
          </w:tcPr>
          <w:p w14:paraId="3882FF1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1480C87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B9705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1FB94D7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CA8FEB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Anas formosa </w:t>
            </w:r>
          </w:p>
        </w:tc>
        <w:tc>
          <w:tcPr>
            <w:tcW w:w="0" w:type="auto"/>
            <w:tcBorders>
              <w:top w:val="single" w:sz="4" w:space="0" w:color="000000"/>
              <w:left w:val="single" w:sz="4" w:space="0" w:color="000000"/>
              <w:bottom w:val="single" w:sz="6" w:space="0" w:color="000000"/>
              <w:right w:val="single" w:sz="4" w:space="0" w:color="000000"/>
            </w:tcBorders>
          </w:tcPr>
          <w:p w14:paraId="0A41C2C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Baikal Teal, Spectacled Teal, </w:t>
            </w:r>
            <w:r w:rsidRPr="0095674E">
              <w:rPr>
                <w:rFonts w:eastAsia="Times New Roman" w:cs="Times New Roman"/>
                <w:color w:val="000000"/>
                <w:sz w:val="18"/>
                <w:szCs w:val="18"/>
                <w:lang w:eastAsia="en-AU"/>
              </w:rPr>
              <w:lastRenderedPageBreak/>
              <w:t xml:space="preserve">Formosa Teal </w:t>
            </w:r>
          </w:p>
        </w:tc>
        <w:tc>
          <w:tcPr>
            <w:tcW w:w="0" w:type="auto"/>
            <w:tcBorders>
              <w:top w:val="single" w:sz="4" w:space="0" w:color="000000"/>
              <w:left w:val="single" w:sz="4" w:space="0" w:color="000000"/>
              <w:bottom w:val="single" w:sz="6" w:space="0" w:color="000000"/>
              <w:right w:val="single" w:sz="4" w:space="0" w:color="000000"/>
            </w:tcBorders>
          </w:tcPr>
          <w:p w14:paraId="17D8FFA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AD4F44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6AC014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95674E" w:rsidRPr="0095674E" w14:paraId="2810DF1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2DDBE2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Anas laysanensis (</w:t>
            </w:r>
            <w:r w:rsidRPr="0095674E">
              <w:rPr>
                <w:rFonts w:eastAsia="Times New Roman" w:cs="Times New Roman"/>
                <w:iCs/>
                <w:color w:val="000000"/>
                <w:sz w:val="18"/>
                <w:szCs w:val="18"/>
                <w:lang w:eastAsia="en-AU"/>
              </w:rPr>
              <w:t>also referenced as</w:t>
            </w:r>
            <w:r w:rsidRPr="0095674E">
              <w:rPr>
                <w:rFonts w:eastAsia="Times New Roman" w:cs="Times New Roman"/>
                <w:i/>
                <w:iCs/>
                <w:color w:val="000000"/>
                <w:sz w:val="18"/>
                <w:szCs w:val="18"/>
                <w:lang w:eastAsia="en-AU"/>
              </w:rPr>
              <w:t xml:space="preserve"> Anas platyrhynchos laysanensis) </w:t>
            </w:r>
          </w:p>
        </w:tc>
        <w:tc>
          <w:tcPr>
            <w:tcW w:w="0" w:type="auto"/>
            <w:tcBorders>
              <w:top w:val="single" w:sz="4" w:space="0" w:color="000000"/>
              <w:left w:val="single" w:sz="4" w:space="0" w:color="000000"/>
              <w:bottom w:val="single" w:sz="6" w:space="0" w:color="000000"/>
              <w:right w:val="single" w:sz="4" w:space="0" w:color="000000"/>
            </w:tcBorders>
          </w:tcPr>
          <w:p w14:paraId="2FD586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Laysan Duck, Laysan Teal </w:t>
            </w:r>
          </w:p>
        </w:tc>
        <w:tc>
          <w:tcPr>
            <w:tcW w:w="0" w:type="auto"/>
            <w:tcBorders>
              <w:top w:val="single" w:sz="4" w:space="0" w:color="000000"/>
              <w:left w:val="single" w:sz="4" w:space="0" w:color="000000"/>
              <w:bottom w:val="single" w:sz="6" w:space="0" w:color="000000"/>
              <w:right w:val="single" w:sz="4" w:space="0" w:color="000000"/>
            </w:tcBorders>
          </w:tcPr>
          <w:p w14:paraId="2D84D2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B95FFC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481F1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E52C88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A4A7F9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Anas nesiotis</w:t>
            </w:r>
          </w:p>
        </w:tc>
        <w:tc>
          <w:tcPr>
            <w:tcW w:w="0" w:type="auto"/>
            <w:tcBorders>
              <w:top w:val="single" w:sz="4" w:space="0" w:color="000000"/>
              <w:left w:val="single" w:sz="4" w:space="0" w:color="000000"/>
              <w:bottom w:val="single" w:sz="6" w:space="0" w:color="000000"/>
              <w:right w:val="single" w:sz="4" w:space="0" w:color="000000"/>
            </w:tcBorders>
          </w:tcPr>
          <w:p w14:paraId="070CC93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Campbell Island Flightless Teal; Campbell Island Teal</w:t>
            </w:r>
          </w:p>
        </w:tc>
        <w:tc>
          <w:tcPr>
            <w:tcW w:w="0" w:type="auto"/>
            <w:tcBorders>
              <w:top w:val="single" w:sz="4" w:space="0" w:color="000000"/>
              <w:left w:val="single" w:sz="4" w:space="0" w:color="000000"/>
              <w:bottom w:val="single" w:sz="6" w:space="0" w:color="000000"/>
              <w:right w:val="single" w:sz="4" w:space="0" w:color="000000"/>
            </w:tcBorders>
          </w:tcPr>
          <w:p w14:paraId="108F76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6AB2B5B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4F1E10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48C5C94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8E4782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Asarcornis scutulata</w:t>
            </w:r>
          </w:p>
        </w:tc>
        <w:tc>
          <w:tcPr>
            <w:tcW w:w="0" w:type="auto"/>
            <w:tcBorders>
              <w:top w:val="single" w:sz="4" w:space="0" w:color="000000"/>
              <w:left w:val="single" w:sz="4" w:space="0" w:color="000000"/>
              <w:bottom w:val="single" w:sz="6" w:space="0" w:color="000000"/>
              <w:right w:val="single" w:sz="4" w:space="0" w:color="000000"/>
            </w:tcBorders>
          </w:tcPr>
          <w:p w14:paraId="2FE1589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White-winged Wood Duck </w:t>
            </w:r>
          </w:p>
        </w:tc>
        <w:tc>
          <w:tcPr>
            <w:tcW w:w="0" w:type="auto"/>
            <w:tcBorders>
              <w:top w:val="single" w:sz="4" w:space="0" w:color="000000"/>
              <w:left w:val="single" w:sz="4" w:space="0" w:color="000000"/>
              <w:bottom w:val="single" w:sz="6" w:space="0" w:color="000000"/>
              <w:right w:val="single" w:sz="4" w:space="0" w:color="000000"/>
            </w:tcBorders>
          </w:tcPr>
          <w:p w14:paraId="7310611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66966B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496D06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6B0FEC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6C8463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Branta canadensis leucopareia </w:t>
            </w:r>
          </w:p>
        </w:tc>
        <w:tc>
          <w:tcPr>
            <w:tcW w:w="0" w:type="auto"/>
            <w:tcBorders>
              <w:top w:val="single" w:sz="4" w:space="0" w:color="000000"/>
              <w:left w:val="single" w:sz="4" w:space="0" w:color="000000"/>
              <w:bottom w:val="single" w:sz="6" w:space="0" w:color="000000"/>
              <w:right w:val="single" w:sz="4" w:space="0" w:color="000000"/>
            </w:tcBorders>
          </w:tcPr>
          <w:p w14:paraId="2C39C0F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Aleutian Goose, Canada Goose </w:t>
            </w:r>
          </w:p>
        </w:tc>
        <w:tc>
          <w:tcPr>
            <w:tcW w:w="0" w:type="auto"/>
            <w:tcBorders>
              <w:top w:val="single" w:sz="4" w:space="0" w:color="000000"/>
              <w:left w:val="single" w:sz="4" w:space="0" w:color="000000"/>
              <w:bottom w:val="single" w:sz="6" w:space="0" w:color="000000"/>
              <w:right w:val="single" w:sz="4" w:space="0" w:color="000000"/>
            </w:tcBorders>
          </w:tcPr>
          <w:p w14:paraId="3EAD4E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9B109F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7D8E40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C7028D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F2B7D3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Branta ruficollis </w:t>
            </w:r>
          </w:p>
        </w:tc>
        <w:tc>
          <w:tcPr>
            <w:tcW w:w="0" w:type="auto"/>
            <w:tcBorders>
              <w:top w:val="single" w:sz="4" w:space="0" w:color="000000"/>
              <w:left w:val="single" w:sz="4" w:space="0" w:color="000000"/>
              <w:bottom w:val="single" w:sz="6" w:space="0" w:color="000000"/>
              <w:right w:val="single" w:sz="4" w:space="0" w:color="000000"/>
            </w:tcBorders>
          </w:tcPr>
          <w:p w14:paraId="626EE3F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Red-breasted Goose </w:t>
            </w:r>
          </w:p>
        </w:tc>
        <w:tc>
          <w:tcPr>
            <w:tcW w:w="0" w:type="auto"/>
            <w:tcBorders>
              <w:top w:val="single" w:sz="4" w:space="0" w:color="000000"/>
              <w:left w:val="single" w:sz="4" w:space="0" w:color="000000"/>
              <w:bottom w:val="single" w:sz="6" w:space="0" w:color="000000"/>
              <w:right w:val="single" w:sz="4" w:space="0" w:color="000000"/>
            </w:tcBorders>
          </w:tcPr>
          <w:p w14:paraId="532D78A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279FE9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D29174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0544B0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5DB6C6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Branta sandvicensis </w:t>
            </w:r>
          </w:p>
        </w:tc>
        <w:tc>
          <w:tcPr>
            <w:tcW w:w="0" w:type="auto"/>
            <w:tcBorders>
              <w:top w:val="single" w:sz="4" w:space="0" w:color="000000"/>
              <w:left w:val="single" w:sz="4" w:space="0" w:color="000000"/>
              <w:bottom w:val="single" w:sz="6" w:space="0" w:color="000000"/>
              <w:right w:val="single" w:sz="4" w:space="0" w:color="000000"/>
            </w:tcBorders>
          </w:tcPr>
          <w:p w14:paraId="5DD9F93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Hawaiian Goose, Nene Duck </w:t>
            </w:r>
          </w:p>
        </w:tc>
        <w:tc>
          <w:tcPr>
            <w:tcW w:w="0" w:type="auto"/>
            <w:tcBorders>
              <w:top w:val="single" w:sz="4" w:space="0" w:color="000000"/>
              <w:left w:val="single" w:sz="4" w:space="0" w:color="000000"/>
              <w:bottom w:val="single" w:sz="6" w:space="0" w:color="000000"/>
              <w:right w:val="single" w:sz="4" w:space="0" w:color="000000"/>
            </w:tcBorders>
          </w:tcPr>
          <w:p w14:paraId="0E3A985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8F3D20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CCDDAE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171D8C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CCE32D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Coscoroba coscoroba </w:t>
            </w:r>
          </w:p>
        </w:tc>
        <w:tc>
          <w:tcPr>
            <w:tcW w:w="0" w:type="auto"/>
            <w:tcBorders>
              <w:top w:val="single" w:sz="4" w:space="0" w:color="000000"/>
              <w:left w:val="single" w:sz="4" w:space="0" w:color="000000"/>
              <w:bottom w:val="single" w:sz="6" w:space="0" w:color="000000"/>
              <w:right w:val="single" w:sz="4" w:space="0" w:color="000000"/>
            </w:tcBorders>
          </w:tcPr>
          <w:p w14:paraId="0D8134E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Coscoroba Swan </w:t>
            </w:r>
          </w:p>
        </w:tc>
        <w:tc>
          <w:tcPr>
            <w:tcW w:w="0" w:type="auto"/>
            <w:tcBorders>
              <w:top w:val="single" w:sz="4" w:space="0" w:color="000000"/>
              <w:left w:val="single" w:sz="4" w:space="0" w:color="000000"/>
              <w:bottom w:val="single" w:sz="6" w:space="0" w:color="000000"/>
              <w:right w:val="single" w:sz="4" w:space="0" w:color="000000"/>
            </w:tcBorders>
          </w:tcPr>
          <w:p w14:paraId="30D750D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F44460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93F6E2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74274C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796723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Cygnus melanocorypha </w:t>
            </w:r>
          </w:p>
        </w:tc>
        <w:tc>
          <w:tcPr>
            <w:tcW w:w="0" w:type="auto"/>
            <w:tcBorders>
              <w:top w:val="single" w:sz="4" w:space="0" w:color="000000"/>
              <w:left w:val="single" w:sz="4" w:space="0" w:color="000000"/>
              <w:bottom w:val="single" w:sz="6" w:space="0" w:color="000000"/>
              <w:right w:val="single" w:sz="4" w:space="0" w:color="000000"/>
            </w:tcBorders>
          </w:tcPr>
          <w:p w14:paraId="11A8374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Black-necked Swan </w:t>
            </w:r>
          </w:p>
        </w:tc>
        <w:tc>
          <w:tcPr>
            <w:tcW w:w="0" w:type="auto"/>
            <w:tcBorders>
              <w:top w:val="single" w:sz="4" w:space="0" w:color="000000"/>
              <w:left w:val="single" w:sz="4" w:space="0" w:color="000000"/>
              <w:bottom w:val="single" w:sz="6" w:space="0" w:color="000000"/>
              <w:right w:val="single" w:sz="4" w:space="0" w:color="000000"/>
            </w:tcBorders>
          </w:tcPr>
          <w:p w14:paraId="7D5D07A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4FAF38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A5E1B1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898590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B88042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Dendrocygna arborea </w:t>
            </w:r>
          </w:p>
        </w:tc>
        <w:tc>
          <w:tcPr>
            <w:tcW w:w="0" w:type="auto"/>
            <w:tcBorders>
              <w:top w:val="single" w:sz="4" w:space="0" w:color="000000"/>
              <w:left w:val="single" w:sz="4" w:space="0" w:color="000000"/>
              <w:bottom w:val="single" w:sz="6" w:space="0" w:color="000000"/>
              <w:right w:val="single" w:sz="4" w:space="0" w:color="000000"/>
            </w:tcBorders>
          </w:tcPr>
          <w:p w14:paraId="2C14865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Cuban Tree, Black-billed Whistling Duck, West Indian Whistling-duck </w:t>
            </w:r>
          </w:p>
        </w:tc>
        <w:tc>
          <w:tcPr>
            <w:tcW w:w="0" w:type="auto"/>
            <w:tcBorders>
              <w:top w:val="single" w:sz="4" w:space="0" w:color="000000"/>
              <w:left w:val="single" w:sz="4" w:space="0" w:color="000000"/>
              <w:bottom w:val="single" w:sz="6" w:space="0" w:color="000000"/>
              <w:right w:val="single" w:sz="4" w:space="0" w:color="000000"/>
            </w:tcBorders>
          </w:tcPr>
          <w:p w14:paraId="2A73862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CEEADB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B8AD84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698896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79D8DE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Dendrocygna autumnalis </w:t>
            </w:r>
          </w:p>
        </w:tc>
        <w:tc>
          <w:tcPr>
            <w:tcW w:w="0" w:type="auto"/>
            <w:tcBorders>
              <w:top w:val="single" w:sz="4" w:space="0" w:color="000000"/>
              <w:left w:val="single" w:sz="4" w:space="0" w:color="000000"/>
              <w:bottom w:val="single" w:sz="6" w:space="0" w:color="000000"/>
              <w:right w:val="single" w:sz="4" w:space="0" w:color="000000"/>
            </w:tcBorders>
          </w:tcPr>
          <w:p w14:paraId="4259E80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Black-bellied Whistling-duck, Red-billed Whistling-duck </w:t>
            </w:r>
          </w:p>
        </w:tc>
        <w:tc>
          <w:tcPr>
            <w:tcW w:w="0" w:type="auto"/>
            <w:tcBorders>
              <w:top w:val="single" w:sz="4" w:space="0" w:color="000000"/>
              <w:left w:val="single" w:sz="4" w:space="0" w:color="000000"/>
              <w:bottom w:val="single" w:sz="6" w:space="0" w:color="000000"/>
              <w:right w:val="single" w:sz="4" w:space="0" w:color="000000"/>
            </w:tcBorders>
          </w:tcPr>
          <w:p w14:paraId="0E2834B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377AD28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Honduras </w:t>
            </w:r>
          </w:p>
        </w:tc>
        <w:tc>
          <w:tcPr>
            <w:tcW w:w="795" w:type="dxa"/>
            <w:tcBorders>
              <w:top w:val="single" w:sz="4" w:space="0" w:color="000000"/>
              <w:left w:val="single" w:sz="4" w:space="0" w:color="000000"/>
              <w:bottom w:val="single" w:sz="6" w:space="0" w:color="000000"/>
              <w:right w:val="single" w:sz="4" w:space="0" w:color="000000"/>
            </w:tcBorders>
          </w:tcPr>
          <w:p w14:paraId="7DEA750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13 Apr 87 </w:t>
            </w:r>
          </w:p>
        </w:tc>
      </w:tr>
      <w:tr w:rsidR="0095674E" w:rsidRPr="0095674E" w14:paraId="083951B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4DBF1A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Dendrocygna bicolor</w:t>
            </w:r>
          </w:p>
          <w:p w14:paraId="44D1BD0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 </w:t>
            </w:r>
            <w:r w:rsidRPr="0095674E">
              <w:rPr>
                <w:rFonts w:eastAsia="Times New Roman" w:cs="Times New Roman"/>
                <w:iCs/>
                <w:color w:val="000000"/>
                <w:sz w:val="18"/>
                <w:szCs w:val="18"/>
                <w:lang w:eastAsia="en-AU"/>
              </w:rPr>
              <w:t>(includes synonym</w:t>
            </w:r>
            <w:r w:rsidRPr="0095674E">
              <w:rPr>
                <w:rFonts w:eastAsia="Times New Roman" w:cs="Times New Roman"/>
                <w:i/>
                <w:iCs/>
                <w:color w:val="000000"/>
                <w:sz w:val="18"/>
                <w:szCs w:val="18"/>
                <w:lang w:eastAsia="en-AU"/>
              </w:rPr>
              <w:t xml:space="preserve"> Dendrocygn fulva) </w:t>
            </w:r>
          </w:p>
        </w:tc>
        <w:tc>
          <w:tcPr>
            <w:tcW w:w="0" w:type="auto"/>
            <w:tcBorders>
              <w:top w:val="single" w:sz="4" w:space="0" w:color="000000"/>
              <w:left w:val="single" w:sz="4" w:space="0" w:color="000000"/>
              <w:bottom w:val="single" w:sz="6" w:space="0" w:color="000000"/>
              <w:right w:val="single" w:sz="4" w:space="0" w:color="000000"/>
            </w:tcBorders>
          </w:tcPr>
          <w:p w14:paraId="3D4E76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Fulvous Whistling-duck </w:t>
            </w:r>
          </w:p>
        </w:tc>
        <w:tc>
          <w:tcPr>
            <w:tcW w:w="0" w:type="auto"/>
            <w:tcBorders>
              <w:top w:val="single" w:sz="4" w:space="0" w:color="000000"/>
              <w:left w:val="single" w:sz="4" w:space="0" w:color="000000"/>
              <w:bottom w:val="single" w:sz="6" w:space="0" w:color="000000"/>
              <w:right w:val="single" w:sz="4" w:space="0" w:color="000000"/>
            </w:tcBorders>
          </w:tcPr>
          <w:p w14:paraId="0623657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16F721A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Honduras </w:t>
            </w:r>
          </w:p>
        </w:tc>
        <w:tc>
          <w:tcPr>
            <w:tcW w:w="795" w:type="dxa"/>
            <w:tcBorders>
              <w:top w:val="single" w:sz="4" w:space="0" w:color="000000"/>
              <w:left w:val="single" w:sz="4" w:space="0" w:color="000000"/>
              <w:bottom w:val="single" w:sz="6" w:space="0" w:color="000000"/>
              <w:right w:val="single" w:sz="4" w:space="0" w:color="000000"/>
            </w:tcBorders>
          </w:tcPr>
          <w:p w14:paraId="21D1C9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26 Feb 76 </w:t>
            </w:r>
          </w:p>
        </w:tc>
      </w:tr>
      <w:tr w:rsidR="0095674E" w:rsidRPr="0095674E" w14:paraId="110EEAE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9FFAE3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Oxyura leucocephala </w:t>
            </w:r>
          </w:p>
        </w:tc>
        <w:tc>
          <w:tcPr>
            <w:tcW w:w="0" w:type="auto"/>
            <w:tcBorders>
              <w:top w:val="single" w:sz="4" w:space="0" w:color="000000"/>
              <w:left w:val="single" w:sz="4" w:space="0" w:color="000000"/>
              <w:bottom w:val="single" w:sz="6" w:space="0" w:color="000000"/>
              <w:right w:val="single" w:sz="4" w:space="0" w:color="000000"/>
            </w:tcBorders>
          </w:tcPr>
          <w:p w14:paraId="00CA85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White-headed Duck </w:t>
            </w:r>
          </w:p>
        </w:tc>
        <w:tc>
          <w:tcPr>
            <w:tcW w:w="0" w:type="auto"/>
            <w:tcBorders>
              <w:top w:val="single" w:sz="4" w:space="0" w:color="000000"/>
              <w:left w:val="single" w:sz="4" w:space="0" w:color="000000"/>
              <w:bottom w:val="single" w:sz="6" w:space="0" w:color="000000"/>
              <w:right w:val="single" w:sz="4" w:space="0" w:color="000000"/>
            </w:tcBorders>
          </w:tcPr>
          <w:p w14:paraId="74635D4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2FEF99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AB8DD4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29 Jul 83  </w:t>
            </w:r>
          </w:p>
        </w:tc>
      </w:tr>
      <w:tr w:rsidR="0095674E" w:rsidRPr="0095674E" w14:paraId="5CED365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4576E0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Rhodonessa caryophyllacea </w:t>
            </w:r>
          </w:p>
        </w:tc>
        <w:tc>
          <w:tcPr>
            <w:tcW w:w="0" w:type="auto"/>
            <w:tcBorders>
              <w:top w:val="single" w:sz="4" w:space="0" w:color="000000"/>
              <w:left w:val="single" w:sz="4" w:space="0" w:color="000000"/>
              <w:bottom w:val="single" w:sz="6" w:space="0" w:color="000000"/>
              <w:right w:val="single" w:sz="4" w:space="0" w:color="000000"/>
            </w:tcBorders>
          </w:tcPr>
          <w:p w14:paraId="2924B38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Pink-headed Duck </w:t>
            </w:r>
          </w:p>
        </w:tc>
        <w:tc>
          <w:tcPr>
            <w:tcW w:w="0" w:type="auto"/>
            <w:tcBorders>
              <w:top w:val="single" w:sz="4" w:space="0" w:color="000000"/>
              <w:left w:val="single" w:sz="4" w:space="0" w:color="000000"/>
              <w:bottom w:val="single" w:sz="6" w:space="0" w:color="000000"/>
              <w:right w:val="single" w:sz="4" w:space="0" w:color="000000"/>
            </w:tcBorders>
          </w:tcPr>
          <w:p w14:paraId="0008D3C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p.e. </w:t>
            </w:r>
          </w:p>
        </w:tc>
        <w:tc>
          <w:tcPr>
            <w:tcW w:w="3241" w:type="dxa"/>
            <w:tcBorders>
              <w:top w:val="single" w:sz="4" w:space="0" w:color="000000"/>
              <w:left w:val="single" w:sz="4" w:space="0" w:color="000000"/>
              <w:bottom w:val="single" w:sz="6" w:space="0" w:color="000000"/>
              <w:right w:val="single" w:sz="4" w:space="0" w:color="000000"/>
            </w:tcBorders>
          </w:tcPr>
          <w:p w14:paraId="6DB0816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7615B0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9A794F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3498C0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Sarkidiornis melanotos </w:t>
            </w:r>
          </w:p>
        </w:tc>
        <w:tc>
          <w:tcPr>
            <w:tcW w:w="0" w:type="auto"/>
            <w:tcBorders>
              <w:top w:val="single" w:sz="4" w:space="0" w:color="000000"/>
              <w:left w:val="single" w:sz="4" w:space="0" w:color="000000"/>
              <w:bottom w:val="single" w:sz="6" w:space="0" w:color="000000"/>
              <w:right w:val="single" w:sz="4" w:space="0" w:color="000000"/>
            </w:tcBorders>
          </w:tcPr>
          <w:p w14:paraId="078ECBA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Comb Duck,  Knob-billed Duck </w:t>
            </w:r>
          </w:p>
        </w:tc>
        <w:tc>
          <w:tcPr>
            <w:tcW w:w="0" w:type="auto"/>
            <w:tcBorders>
              <w:top w:val="single" w:sz="4" w:space="0" w:color="000000"/>
              <w:left w:val="single" w:sz="4" w:space="0" w:color="000000"/>
              <w:bottom w:val="single" w:sz="6" w:space="0" w:color="000000"/>
              <w:right w:val="single" w:sz="4" w:space="0" w:color="000000"/>
            </w:tcBorders>
          </w:tcPr>
          <w:p w14:paraId="0C26B17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372CAC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5D9A54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F85D4C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1D0A1289"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Apodiformes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675C69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F5091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20E0605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5ADDF1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1BD149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C4088A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Trochilidae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2C6FE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711F5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66F8218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582C2C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F2453A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DCAEA9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Trochilidae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C95D27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hummingbirds </w:t>
            </w:r>
          </w:p>
        </w:tc>
        <w:tc>
          <w:tcPr>
            <w:tcW w:w="0" w:type="auto"/>
            <w:tcBorders>
              <w:top w:val="single" w:sz="4" w:space="0" w:color="000000"/>
              <w:left w:val="single" w:sz="4" w:space="0" w:color="000000"/>
              <w:bottom w:val="single" w:sz="6" w:space="0" w:color="000000"/>
              <w:right w:val="single" w:sz="4" w:space="0" w:color="000000"/>
            </w:tcBorders>
          </w:tcPr>
          <w:p w14:paraId="0AB7B02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3EE170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in family except those in App. I. </w:t>
            </w:r>
          </w:p>
        </w:tc>
        <w:tc>
          <w:tcPr>
            <w:tcW w:w="795" w:type="dxa"/>
            <w:tcBorders>
              <w:top w:val="single" w:sz="4" w:space="0" w:color="000000"/>
              <w:left w:val="single" w:sz="4" w:space="0" w:color="000000"/>
              <w:bottom w:val="single" w:sz="6" w:space="0" w:color="000000"/>
              <w:right w:val="single" w:sz="4" w:space="0" w:color="000000"/>
            </w:tcBorders>
          </w:tcPr>
          <w:p w14:paraId="1FF6EE6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5EB377E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FAA525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Glaucis dohrnii </w:t>
            </w:r>
          </w:p>
        </w:tc>
        <w:tc>
          <w:tcPr>
            <w:tcW w:w="0" w:type="auto"/>
            <w:tcBorders>
              <w:top w:val="single" w:sz="4" w:space="0" w:color="000000"/>
              <w:left w:val="single" w:sz="4" w:space="0" w:color="000000"/>
              <w:bottom w:val="single" w:sz="6" w:space="0" w:color="000000"/>
              <w:right w:val="single" w:sz="4" w:space="0" w:color="000000"/>
            </w:tcBorders>
          </w:tcPr>
          <w:p w14:paraId="142676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Hook-billed Hermit (hummingbird) </w:t>
            </w:r>
          </w:p>
        </w:tc>
        <w:tc>
          <w:tcPr>
            <w:tcW w:w="0" w:type="auto"/>
            <w:tcBorders>
              <w:top w:val="single" w:sz="4" w:space="0" w:color="000000"/>
              <w:left w:val="single" w:sz="4" w:space="0" w:color="000000"/>
              <w:bottom w:val="single" w:sz="6" w:space="0" w:color="000000"/>
              <w:right w:val="single" w:sz="4" w:space="0" w:color="000000"/>
            </w:tcBorders>
          </w:tcPr>
          <w:p w14:paraId="22A4A4B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14FEBB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2122F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A2A831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60B3E3F"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Charadriiformes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185FB7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B05ED3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1D6A1E1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0B111A4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34E3F0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BF3ED03"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Burhinidae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7D855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16408C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55B2C62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46681DD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F8C7C0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BD52C5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Burhinus bistriatus </w:t>
            </w:r>
          </w:p>
        </w:tc>
        <w:tc>
          <w:tcPr>
            <w:tcW w:w="0" w:type="auto"/>
            <w:tcBorders>
              <w:top w:val="single" w:sz="4" w:space="0" w:color="000000"/>
              <w:left w:val="single" w:sz="4" w:space="0" w:color="000000"/>
              <w:bottom w:val="single" w:sz="6" w:space="0" w:color="000000"/>
              <w:right w:val="single" w:sz="4" w:space="0" w:color="000000"/>
            </w:tcBorders>
          </w:tcPr>
          <w:p w14:paraId="0C13BB7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Double-striped Thick-knee, Mexican Stone Curlew </w:t>
            </w:r>
          </w:p>
        </w:tc>
        <w:tc>
          <w:tcPr>
            <w:tcW w:w="0" w:type="auto"/>
            <w:tcBorders>
              <w:top w:val="single" w:sz="4" w:space="0" w:color="000000"/>
              <w:left w:val="single" w:sz="4" w:space="0" w:color="000000"/>
              <w:bottom w:val="single" w:sz="6" w:space="0" w:color="000000"/>
              <w:right w:val="single" w:sz="4" w:space="0" w:color="000000"/>
            </w:tcBorders>
          </w:tcPr>
          <w:p w14:paraId="6C0A6E6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6739965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Guatemala </w:t>
            </w:r>
          </w:p>
        </w:tc>
        <w:tc>
          <w:tcPr>
            <w:tcW w:w="795" w:type="dxa"/>
            <w:tcBorders>
              <w:top w:val="single" w:sz="4" w:space="0" w:color="000000"/>
              <w:left w:val="single" w:sz="4" w:space="0" w:color="000000"/>
              <w:bottom w:val="single" w:sz="6" w:space="0" w:color="000000"/>
              <w:right w:val="single" w:sz="4" w:space="0" w:color="000000"/>
            </w:tcBorders>
          </w:tcPr>
          <w:p w14:paraId="274A7C3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23 Apr 81 </w:t>
            </w:r>
          </w:p>
        </w:tc>
      </w:tr>
      <w:tr w:rsidR="0095674E" w:rsidRPr="0095674E" w14:paraId="4E0BC51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B7E48B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Laridae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6B9902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7DB9D4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0F2E863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06DFAD6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BA76A9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496106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Larus relictus </w:t>
            </w:r>
          </w:p>
        </w:tc>
        <w:tc>
          <w:tcPr>
            <w:tcW w:w="0" w:type="auto"/>
            <w:tcBorders>
              <w:top w:val="single" w:sz="4" w:space="0" w:color="000000"/>
              <w:left w:val="single" w:sz="4" w:space="0" w:color="000000"/>
              <w:bottom w:val="single" w:sz="6" w:space="0" w:color="000000"/>
              <w:right w:val="single" w:sz="4" w:space="0" w:color="000000"/>
            </w:tcBorders>
          </w:tcPr>
          <w:p w14:paraId="7C00069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Relict Gull, Khar </w:t>
            </w:r>
            <w:r w:rsidRPr="0095674E">
              <w:rPr>
                <w:rFonts w:eastAsia="Times New Roman" w:cs="Times New Roman"/>
                <w:color w:val="000000"/>
                <w:sz w:val="18"/>
                <w:szCs w:val="18"/>
                <w:lang w:eastAsia="en-AU"/>
              </w:rPr>
              <w:lastRenderedPageBreak/>
              <w:t xml:space="preserve">Gull </w:t>
            </w:r>
          </w:p>
        </w:tc>
        <w:tc>
          <w:tcPr>
            <w:tcW w:w="0" w:type="auto"/>
            <w:tcBorders>
              <w:top w:val="single" w:sz="4" w:space="0" w:color="000000"/>
              <w:left w:val="single" w:sz="4" w:space="0" w:color="000000"/>
              <w:bottom w:val="single" w:sz="6" w:space="0" w:color="000000"/>
              <w:right w:val="single" w:sz="4" w:space="0" w:color="000000"/>
            </w:tcBorders>
          </w:tcPr>
          <w:p w14:paraId="280A0A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44F1CF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A18274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542A02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0B10B9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Scolopacidae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317109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6E4AEE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0E15936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6CC5A4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B0C7F7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807B47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Numenius borealis </w:t>
            </w:r>
          </w:p>
        </w:tc>
        <w:tc>
          <w:tcPr>
            <w:tcW w:w="0" w:type="auto"/>
            <w:tcBorders>
              <w:top w:val="single" w:sz="4" w:space="0" w:color="000000"/>
              <w:left w:val="single" w:sz="4" w:space="0" w:color="000000"/>
              <w:bottom w:val="single" w:sz="6" w:space="0" w:color="000000"/>
              <w:right w:val="single" w:sz="4" w:space="0" w:color="000000"/>
            </w:tcBorders>
          </w:tcPr>
          <w:p w14:paraId="7AA221A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Eskimo Curlew </w:t>
            </w:r>
          </w:p>
        </w:tc>
        <w:tc>
          <w:tcPr>
            <w:tcW w:w="0" w:type="auto"/>
            <w:tcBorders>
              <w:top w:val="single" w:sz="4" w:space="0" w:color="000000"/>
              <w:left w:val="single" w:sz="4" w:space="0" w:color="000000"/>
              <w:bottom w:val="single" w:sz="6" w:space="0" w:color="000000"/>
              <w:right w:val="single" w:sz="4" w:space="0" w:color="000000"/>
            </w:tcBorders>
          </w:tcPr>
          <w:p w14:paraId="38F1CB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F28144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F9F3DA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860096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983C01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Numenius tenuirostris </w:t>
            </w:r>
          </w:p>
        </w:tc>
        <w:tc>
          <w:tcPr>
            <w:tcW w:w="0" w:type="auto"/>
            <w:tcBorders>
              <w:top w:val="single" w:sz="4" w:space="0" w:color="000000"/>
              <w:left w:val="single" w:sz="4" w:space="0" w:color="000000"/>
              <w:bottom w:val="single" w:sz="6" w:space="0" w:color="000000"/>
              <w:right w:val="single" w:sz="4" w:space="0" w:color="000000"/>
            </w:tcBorders>
          </w:tcPr>
          <w:p w14:paraId="4E6E135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Slender Curlew, Billed Curlew, Long-billed Curlew </w:t>
            </w:r>
          </w:p>
        </w:tc>
        <w:tc>
          <w:tcPr>
            <w:tcW w:w="0" w:type="auto"/>
            <w:tcBorders>
              <w:top w:val="single" w:sz="4" w:space="0" w:color="000000"/>
              <w:left w:val="single" w:sz="4" w:space="0" w:color="000000"/>
              <w:bottom w:val="single" w:sz="6" w:space="0" w:color="000000"/>
              <w:right w:val="single" w:sz="4" w:space="0" w:color="000000"/>
            </w:tcBorders>
          </w:tcPr>
          <w:p w14:paraId="6FE8E5B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4C19A0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23E3A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64F5F2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75481D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Tringa guttifer </w:t>
            </w:r>
          </w:p>
        </w:tc>
        <w:tc>
          <w:tcPr>
            <w:tcW w:w="0" w:type="auto"/>
            <w:tcBorders>
              <w:top w:val="single" w:sz="4" w:space="0" w:color="000000"/>
              <w:left w:val="single" w:sz="4" w:space="0" w:color="000000"/>
              <w:bottom w:val="single" w:sz="6" w:space="0" w:color="000000"/>
              <w:right w:val="single" w:sz="4" w:space="0" w:color="000000"/>
            </w:tcBorders>
          </w:tcPr>
          <w:p w14:paraId="7006DAE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Nordmann’s Greenshank, Spotted Greenshank </w:t>
            </w:r>
          </w:p>
        </w:tc>
        <w:tc>
          <w:tcPr>
            <w:tcW w:w="0" w:type="auto"/>
            <w:tcBorders>
              <w:top w:val="single" w:sz="4" w:space="0" w:color="000000"/>
              <w:left w:val="single" w:sz="4" w:space="0" w:color="000000"/>
              <w:bottom w:val="single" w:sz="6" w:space="0" w:color="000000"/>
              <w:right w:val="single" w:sz="4" w:space="0" w:color="000000"/>
            </w:tcBorders>
          </w:tcPr>
          <w:p w14:paraId="5208545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4985CA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42764B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619942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5E0133A0"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Ciconiiformes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6F267BA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261CF0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6D4FAC4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2491529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6F7A07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E55E30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Balaenicipitidae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FF3606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6C5451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18F8C47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1A9526A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94E864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4D3D4F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Balaeniceps rex </w:t>
            </w:r>
          </w:p>
        </w:tc>
        <w:tc>
          <w:tcPr>
            <w:tcW w:w="0" w:type="auto"/>
            <w:tcBorders>
              <w:top w:val="single" w:sz="4" w:space="0" w:color="000000"/>
              <w:left w:val="single" w:sz="4" w:space="0" w:color="000000"/>
              <w:bottom w:val="single" w:sz="6" w:space="0" w:color="000000"/>
              <w:right w:val="single" w:sz="4" w:space="0" w:color="000000"/>
            </w:tcBorders>
          </w:tcPr>
          <w:p w14:paraId="0D9ECCF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Shoebill </w:t>
            </w:r>
          </w:p>
        </w:tc>
        <w:tc>
          <w:tcPr>
            <w:tcW w:w="0" w:type="auto"/>
            <w:tcBorders>
              <w:top w:val="single" w:sz="4" w:space="0" w:color="000000"/>
              <w:left w:val="single" w:sz="4" w:space="0" w:color="000000"/>
              <w:bottom w:val="single" w:sz="6" w:space="0" w:color="000000"/>
              <w:right w:val="single" w:sz="4" w:space="0" w:color="000000"/>
            </w:tcBorders>
          </w:tcPr>
          <w:p w14:paraId="202B195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07916F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073108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18F5A2C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4822D3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Ciconiidae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10D14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DE418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52973A2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0E9F86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E58BF0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2734EB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Ciconia boyciana </w:t>
            </w:r>
            <w:r w:rsidRPr="0095674E">
              <w:rPr>
                <w:rFonts w:eastAsia="Times New Roman" w:cs="Times New Roman"/>
                <w:iCs/>
                <w:color w:val="000000"/>
                <w:sz w:val="18"/>
                <w:szCs w:val="18"/>
                <w:lang w:eastAsia="en-AU"/>
              </w:rPr>
              <w:t>(also referenced as</w:t>
            </w:r>
            <w:r w:rsidRPr="0095674E">
              <w:rPr>
                <w:rFonts w:eastAsia="Times New Roman" w:cs="Times New Roman"/>
                <w:i/>
                <w:iCs/>
                <w:color w:val="000000"/>
                <w:sz w:val="18"/>
                <w:szCs w:val="18"/>
                <w:lang w:eastAsia="en-AU"/>
              </w:rPr>
              <w:t xml:space="preserve"> Ciconia ciconia boyciana) </w:t>
            </w:r>
          </w:p>
        </w:tc>
        <w:tc>
          <w:tcPr>
            <w:tcW w:w="0" w:type="auto"/>
            <w:tcBorders>
              <w:top w:val="single" w:sz="4" w:space="0" w:color="000000"/>
              <w:left w:val="single" w:sz="4" w:space="0" w:color="000000"/>
              <w:bottom w:val="single" w:sz="6" w:space="0" w:color="000000"/>
              <w:right w:val="single" w:sz="4" w:space="0" w:color="000000"/>
            </w:tcBorders>
          </w:tcPr>
          <w:p w14:paraId="3C9F9DD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Japanese Stork, White Oriental Stork </w:t>
            </w:r>
          </w:p>
        </w:tc>
        <w:tc>
          <w:tcPr>
            <w:tcW w:w="0" w:type="auto"/>
            <w:tcBorders>
              <w:top w:val="single" w:sz="4" w:space="0" w:color="000000"/>
              <w:left w:val="single" w:sz="4" w:space="0" w:color="000000"/>
              <w:bottom w:val="single" w:sz="6" w:space="0" w:color="000000"/>
              <w:right w:val="single" w:sz="4" w:space="0" w:color="000000"/>
            </w:tcBorders>
          </w:tcPr>
          <w:p w14:paraId="527644E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E3D191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8F79D4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BC1ECB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DA51F0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Ciconia nigra </w:t>
            </w:r>
          </w:p>
        </w:tc>
        <w:tc>
          <w:tcPr>
            <w:tcW w:w="0" w:type="auto"/>
            <w:tcBorders>
              <w:top w:val="single" w:sz="4" w:space="0" w:color="000000"/>
              <w:left w:val="single" w:sz="4" w:space="0" w:color="000000"/>
              <w:bottom w:val="single" w:sz="6" w:space="0" w:color="000000"/>
              <w:right w:val="single" w:sz="4" w:space="0" w:color="000000"/>
            </w:tcBorders>
          </w:tcPr>
          <w:p w14:paraId="72A4EF5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Black Stork </w:t>
            </w:r>
          </w:p>
        </w:tc>
        <w:tc>
          <w:tcPr>
            <w:tcW w:w="0" w:type="auto"/>
            <w:tcBorders>
              <w:top w:val="single" w:sz="4" w:space="0" w:color="000000"/>
              <w:left w:val="single" w:sz="4" w:space="0" w:color="000000"/>
              <w:bottom w:val="single" w:sz="6" w:space="0" w:color="000000"/>
              <w:right w:val="single" w:sz="4" w:space="0" w:color="000000"/>
            </w:tcBorders>
          </w:tcPr>
          <w:p w14:paraId="3C7ED0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681817E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F599B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9FBD17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9A1E33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Jabiru mycteria </w:t>
            </w:r>
          </w:p>
        </w:tc>
        <w:tc>
          <w:tcPr>
            <w:tcW w:w="0" w:type="auto"/>
            <w:tcBorders>
              <w:top w:val="single" w:sz="4" w:space="0" w:color="000000"/>
              <w:left w:val="single" w:sz="4" w:space="0" w:color="000000"/>
              <w:bottom w:val="single" w:sz="6" w:space="0" w:color="000000"/>
              <w:right w:val="single" w:sz="4" w:space="0" w:color="000000"/>
            </w:tcBorders>
          </w:tcPr>
          <w:p w14:paraId="6295C50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Jabiru </w:t>
            </w:r>
          </w:p>
        </w:tc>
        <w:tc>
          <w:tcPr>
            <w:tcW w:w="0" w:type="auto"/>
            <w:tcBorders>
              <w:top w:val="single" w:sz="4" w:space="0" w:color="000000"/>
              <w:left w:val="single" w:sz="4" w:space="0" w:color="000000"/>
              <w:bottom w:val="single" w:sz="6" w:space="0" w:color="000000"/>
              <w:right w:val="single" w:sz="4" w:space="0" w:color="000000"/>
            </w:tcBorders>
          </w:tcPr>
          <w:p w14:paraId="26B4DC3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371CE3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00063A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Aug 85 </w:t>
            </w:r>
          </w:p>
        </w:tc>
      </w:tr>
      <w:tr w:rsidR="0095674E" w:rsidRPr="0095674E" w14:paraId="417DE76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C9E925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Mycteria cinerea </w:t>
            </w:r>
          </w:p>
        </w:tc>
        <w:tc>
          <w:tcPr>
            <w:tcW w:w="0" w:type="auto"/>
            <w:tcBorders>
              <w:top w:val="single" w:sz="4" w:space="0" w:color="000000"/>
              <w:left w:val="single" w:sz="4" w:space="0" w:color="000000"/>
              <w:bottom w:val="single" w:sz="6" w:space="0" w:color="000000"/>
              <w:right w:val="single" w:sz="4" w:space="0" w:color="000000"/>
            </w:tcBorders>
          </w:tcPr>
          <w:p w14:paraId="6A623AC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Milky Wood Stork </w:t>
            </w:r>
          </w:p>
        </w:tc>
        <w:tc>
          <w:tcPr>
            <w:tcW w:w="0" w:type="auto"/>
            <w:tcBorders>
              <w:top w:val="single" w:sz="4" w:space="0" w:color="000000"/>
              <w:left w:val="single" w:sz="4" w:space="0" w:color="000000"/>
              <w:bottom w:val="single" w:sz="6" w:space="0" w:color="000000"/>
              <w:right w:val="single" w:sz="4" w:space="0" w:color="000000"/>
            </w:tcBorders>
          </w:tcPr>
          <w:p w14:paraId="5576A0B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30068F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1C6C4F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2FBADF1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624424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Phoenicopteridae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8105E9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70884F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1CE0E81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7B34B2C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BC3E1F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F0C95A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Phoenicopteridae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10D6C3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flamingos </w:t>
            </w:r>
          </w:p>
        </w:tc>
        <w:tc>
          <w:tcPr>
            <w:tcW w:w="0" w:type="auto"/>
            <w:tcBorders>
              <w:top w:val="single" w:sz="4" w:space="0" w:color="000000"/>
              <w:left w:val="single" w:sz="4" w:space="0" w:color="000000"/>
              <w:bottom w:val="single" w:sz="6" w:space="0" w:color="000000"/>
              <w:right w:val="single" w:sz="4" w:space="0" w:color="000000"/>
            </w:tcBorders>
          </w:tcPr>
          <w:p w14:paraId="1A057B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F6D218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and populations except those with an earlier listed date. </w:t>
            </w:r>
          </w:p>
        </w:tc>
        <w:tc>
          <w:tcPr>
            <w:tcW w:w="795" w:type="dxa"/>
            <w:tcBorders>
              <w:top w:val="single" w:sz="4" w:space="0" w:color="000000"/>
              <w:left w:val="single" w:sz="4" w:space="0" w:color="000000"/>
              <w:bottom w:val="single" w:sz="6" w:space="0" w:color="000000"/>
              <w:right w:val="single" w:sz="4" w:space="0" w:color="000000"/>
            </w:tcBorders>
          </w:tcPr>
          <w:p w14:paraId="78AC0E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29 Jul 83 </w:t>
            </w:r>
          </w:p>
        </w:tc>
      </w:tr>
      <w:tr w:rsidR="0095674E" w:rsidRPr="0095674E" w14:paraId="36198EF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4BFE5D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Phoenicopterus andinus </w:t>
            </w:r>
          </w:p>
        </w:tc>
        <w:tc>
          <w:tcPr>
            <w:tcW w:w="0" w:type="auto"/>
            <w:tcBorders>
              <w:top w:val="single" w:sz="4" w:space="0" w:color="000000"/>
              <w:left w:val="single" w:sz="4" w:space="0" w:color="000000"/>
              <w:bottom w:val="single" w:sz="6" w:space="0" w:color="000000"/>
              <w:right w:val="single" w:sz="4" w:space="0" w:color="000000"/>
            </w:tcBorders>
          </w:tcPr>
          <w:p w14:paraId="70E15CB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Andean Flamingo </w:t>
            </w:r>
          </w:p>
        </w:tc>
        <w:tc>
          <w:tcPr>
            <w:tcW w:w="0" w:type="auto"/>
            <w:tcBorders>
              <w:top w:val="single" w:sz="4" w:space="0" w:color="000000"/>
              <w:left w:val="single" w:sz="4" w:space="0" w:color="000000"/>
              <w:bottom w:val="single" w:sz="6" w:space="0" w:color="000000"/>
              <w:right w:val="single" w:sz="4" w:space="0" w:color="000000"/>
            </w:tcBorders>
          </w:tcPr>
          <w:p w14:paraId="10AEE31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04B116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AE81FD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F631EB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D8F2F5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Phoenicopterus chilensis </w:t>
            </w:r>
          </w:p>
        </w:tc>
        <w:tc>
          <w:tcPr>
            <w:tcW w:w="0" w:type="auto"/>
            <w:tcBorders>
              <w:top w:val="single" w:sz="4" w:space="0" w:color="000000"/>
              <w:left w:val="single" w:sz="4" w:space="0" w:color="000000"/>
              <w:bottom w:val="single" w:sz="6" w:space="0" w:color="000000"/>
              <w:right w:val="single" w:sz="4" w:space="0" w:color="000000"/>
            </w:tcBorders>
          </w:tcPr>
          <w:p w14:paraId="4917F5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Chilean Flamingo </w:t>
            </w:r>
          </w:p>
        </w:tc>
        <w:tc>
          <w:tcPr>
            <w:tcW w:w="0" w:type="auto"/>
            <w:tcBorders>
              <w:top w:val="single" w:sz="4" w:space="0" w:color="000000"/>
              <w:left w:val="single" w:sz="4" w:space="0" w:color="000000"/>
              <w:bottom w:val="single" w:sz="6" w:space="0" w:color="000000"/>
              <w:right w:val="single" w:sz="4" w:space="0" w:color="000000"/>
            </w:tcBorders>
          </w:tcPr>
          <w:p w14:paraId="3736A68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69EA99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FDCA99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F7F22A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89DF49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Phoenicopterus jamesi </w:t>
            </w:r>
          </w:p>
        </w:tc>
        <w:tc>
          <w:tcPr>
            <w:tcW w:w="0" w:type="auto"/>
            <w:tcBorders>
              <w:top w:val="single" w:sz="4" w:space="0" w:color="000000"/>
              <w:left w:val="single" w:sz="4" w:space="0" w:color="000000"/>
              <w:bottom w:val="single" w:sz="6" w:space="0" w:color="000000"/>
              <w:right w:val="single" w:sz="4" w:space="0" w:color="000000"/>
            </w:tcBorders>
          </w:tcPr>
          <w:p w14:paraId="5EBC77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James Flamingo </w:t>
            </w:r>
          </w:p>
        </w:tc>
        <w:tc>
          <w:tcPr>
            <w:tcW w:w="0" w:type="auto"/>
            <w:tcBorders>
              <w:top w:val="single" w:sz="4" w:space="0" w:color="000000"/>
              <w:left w:val="single" w:sz="4" w:space="0" w:color="000000"/>
              <w:bottom w:val="single" w:sz="6" w:space="0" w:color="000000"/>
              <w:right w:val="single" w:sz="4" w:space="0" w:color="000000"/>
            </w:tcBorders>
          </w:tcPr>
          <w:p w14:paraId="7F4824C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DB6D21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9A6650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FC8CFF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B620BD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Phoenicopterus ruber ruber </w:t>
            </w:r>
          </w:p>
        </w:tc>
        <w:tc>
          <w:tcPr>
            <w:tcW w:w="0" w:type="auto"/>
            <w:tcBorders>
              <w:top w:val="single" w:sz="4" w:space="0" w:color="000000"/>
              <w:left w:val="single" w:sz="4" w:space="0" w:color="000000"/>
              <w:bottom w:val="single" w:sz="6" w:space="0" w:color="000000"/>
              <w:right w:val="single" w:sz="4" w:space="0" w:color="000000"/>
            </w:tcBorders>
          </w:tcPr>
          <w:p w14:paraId="4B6DB59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American Flamingo </w:t>
            </w:r>
          </w:p>
        </w:tc>
        <w:tc>
          <w:tcPr>
            <w:tcW w:w="0" w:type="auto"/>
            <w:tcBorders>
              <w:top w:val="single" w:sz="4" w:space="0" w:color="000000"/>
              <w:left w:val="single" w:sz="4" w:space="0" w:color="000000"/>
              <w:bottom w:val="single" w:sz="6" w:space="0" w:color="000000"/>
              <w:right w:val="single" w:sz="4" w:space="0" w:color="000000"/>
            </w:tcBorders>
          </w:tcPr>
          <w:p w14:paraId="4ADB297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4D246A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1EDEDC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4CCFCE9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5DE8E7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Threskiornithidae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60D633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AA4475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2B50BE7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53A71B5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8EC7FA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B353A5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Eudocimus ruber </w:t>
            </w:r>
          </w:p>
        </w:tc>
        <w:tc>
          <w:tcPr>
            <w:tcW w:w="0" w:type="auto"/>
            <w:tcBorders>
              <w:top w:val="single" w:sz="4" w:space="0" w:color="000000"/>
              <w:left w:val="single" w:sz="4" w:space="0" w:color="000000"/>
              <w:bottom w:val="single" w:sz="6" w:space="0" w:color="000000"/>
              <w:right w:val="single" w:sz="4" w:space="0" w:color="000000"/>
            </w:tcBorders>
          </w:tcPr>
          <w:p w14:paraId="240CF4E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Scarlet Ibis </w:t>
            </w:r>
          </w:p>
        </w:tc>
        <w:tc>
          <w:tcPr>
            <w:tcW w:w="0" w:type="auto"/>
            <w:tcBorders>
              <w:top w:val="single" w:sz="4" w:space="0" w:color="000000"/>
              <w:left w:val="single" w:sz="4" w:space="0" w:color="000000"/>
              <w:bottom w:val="single" w:sz="6" w:space="0" w:color="000000"/>
              <w:right w:val="single" w:sz="4" w:space="0" w:color="000000"/>
            </w:tcBorders>
          </w:tcPr>
          <w:p w14:paraId="201B0F3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92382A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2581A0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3BFA6A8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3EADB9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Geronticus calvus </w:t>
            </w:r>
          </w:p>
        </w:tc>
        <w:tc>
          <w:tcPr>
            <w:tcW w:w="0" w:type="auto"/>
            <w:tcBorders>
              <w:top w:val="single" w:sz="4" w:space="0" w:color="000000"/>
              <w:left w:val="single" w:sz="4" w:space="0" w:color="000000"/>
              <w:bottom w:val="single" w:sz="6" w:space="0" w:color="000000"/>
              <w:right w:val="single" w:sz="4" w:space="0" w:color="000000"/>
            </w:tcBorders>
          </w:tcPr>
          <w:p w14:paraId="43F76EE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Southern Bald Ibis </w:t>
            </w:r>
          </w:p>
        </w:tc>
        <w:tc>
          <w:tcPr>
            <w:tcW w:w="0" w:type="auto"/>
            <w:tcBorders>
              <w:top w:val="single" w:sz="4" w:space="0" w:color="000000"/>
              <w:left w:val="single" w:sz="4" w:space="0" w:color="000000"/>
              <w:bottom w:val="single" w:sz="6" w:space="0" w:color="000000"/>
              <w:right w:val="single" w:sz="4" w:space="0" w:color="000000"/>
            </w:tcBorders>
          </w:tcPr>
          <w:p w14:paraId="066734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05A65E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704BE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91B5C0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0D5BD6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Geronticus eremita </w:t>
            </w:r>
          </w:p>
        </w:tc>
        <w:tc>
          <w:tcPr>
            <w:tcW w:w="0" w:type="auto"/>
            <w:tcBorders>
              <w:top w:val="single" w:sz="4" w:space="0" w:color="000000"/>
              <w:left w:val="single" w:sz="4" w:space="0" w:color="000000"/>
              <w:bottom w:val="single" w:sz="6" w:space="0" w:color="000000"/>
              <w:right w:val="single" w:sz="4" w:space="0" w:color="000000"/>
            </w:tcBorders>
          </w:tcPr>
          <w:p w14:paraId="72CFAB4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Northern Bald Ibis, Hermit Ibis </w:t>
            </w:r>
          </w:p>
        </w:tc>
        <w:tc>
          <w:tcPr>
            <w:tcW w:w="0" w:type="auto"/>
            <w:tcBorders>
              <w:top w:val="single" w:sz="4" w:space="0" w:color="000000"/>
              <w:left w:val="single" w:sz="4" w:space="0" w:color="000000"/>
              <w:bottom w:val="single" w:sz="6" w:space="0" w:color="000000"/>
              <w:right w:val="single" w:sz="4" w:space="0" w:color="000000"/>
            </w:tcBorders>
          </w:tcPr>
          <w:p w14:paraId="23EB7A1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BB8C65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A9CB6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74C9431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9A683E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Nipponia nippon </w:t>
            </w:r>
          </w:p>
        </w:tc>
        <w:tc>
          <w:tcPr>
            <w:tcW w:w="0" w:type="auto"/>
            <w:tcBorders>
              <w:top w:val="single" w:sz="4" w:space="0" w:color="000000"/>
              <w:left w:val="single" w:sz="4" w:space="0" w:color="000000"/>
              <w:bottom w:val="single" w:sz="6" w:space="0" w:color="000000"/>
              <w:right w:val="single" w:sz="4" w:space="0" w:color="000000"/>
            </w:tcBorders>
          </w:tcPr>
          <w:p w14:paraId="041F55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Japanese Crested Ibis </w:t>
            </w:r>
          </w:p>
        </w:tc>
        <w:tc>
          <w:tcPr>
            <w:tcW w:w="0" w:type="auto"/>
            <w:tcBorders>
              <w:top w:val="single" w:sz="4" w:space="0" w:color="000000"/>
              <w:left w:val="single" w:sz="4" w:space="0" w:color="000000"/>
              <w:bottom w:val="single" w:sz="6" w:space="0" w:color="000000"/>
              <w:right w:val="single" w:sz="4" w:space="0" w:color="000000"/>
            </w:tcBorders>
          </w:tcPr>
          <w:p w14:paraId="412AFF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99D5D6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5157F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E34BC1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81FB14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Platalea leucorodia </w:t>
            </w:r>
          </w:p>
        </w:tc>
        <w:tc>
          <w:tcPr>
            <w:tcW w:w="0" w:type="auto"/>
            <w:tcBorders>
              <w:top w:val="single" w:sz="4" w:space="0" w:color="000000"/>
              <w:left w:val="single" w:sz="4" w:space="0" w:color="000000"/>
              <w:bottom w:val="single" w:sz="6" w:space="0" w:color="000000"/>
              <w:right w:val="single" w:sz="4" w:space="0" w:color="000000"/>
            </w:tcBorders>
          </w:tcPr>
          <w:p w14:paraId="22E0EE9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White Spoonbill, Eurasian Spoonbill </w:t>
            </w:r>
          </w:p>
        </w:tc>
        <w:tc>
          <w:tcPr>
            <w:tcW w:w="0" w:type="auto"/>
            <w:tcBorders>
              <w:top w:val="single" w:sz="4" w:space="0" w:color="000000"/>
              <w:left w:val="single" w:sz="4" w:space="0" w:color="000000"/>
              <w:bottom w:val="single" w:sz="6" w:space="0" w:color="000000"/>
              <w:right w:val="single" w:sz="4" w:space="0" w:color="000000"/>
            </w:tcBorders>
          </w:tcPr>
          <w:p w14:paraId="2A2E3C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AD1CB9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D7C221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20B532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581FF826"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Columbiformes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5D7F9C1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3936F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4A30137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3167B15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AA9C24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7813B35"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Columbidae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3C943D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B3C2B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1E60A78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7D06D86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30A5C6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D8E572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Caloenas nicobarica </w:t>
            </w:r>
          </w:p>
        </w:tc>
        <w:tc>
          <w:tcPr>
            <w:tcW w:w="0" w:type="auto"/>
            <w:tcBorders>
              <w:top w:val="single" w:sz="4" w:space="0" w:color="000000"/>
              <w:left w:val="single" w:sz="4" w:space="0" w:color="000000"/>
              <w:bottom w:val="single" w:sz="6" w:space="0" w:color="000000"/>
              <w:right w:val="single" w:sz="4" w:space="0" w:color="000000"/>
            </w:tcBorders>
          </w:tcPr>
          <w:p w14:paraId="48B1A88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Nicobar Pigeon, Nicobar Dove </w:t>
            </w:r>
          </w:p>
        </w:tc>
        <w:tc>
          <w:tcPr>
            <w:tcW w:w="0" w:type="auto"/>
            <w:tcBorders>
              <w:top w:val="single" w:sz="4" w:space="0" w:color="000000"/>
              <w:left w:val="single" w:sz="4" w:space="0" w:color="000000"/>
              <w:bottom w:val="single" w:sz="6" w:space="0" w:color="000000"/>
              <w:right w:val="single" w:sz="4" w:space="0" w:color="000000"/>
            </w:tcBorders>
          </w:tcPr>
          <w:p w14:paraId="629B934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56D8F7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7249F9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6510081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F870C3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Ducula mindorensis </w:t>
            </w:r>
          </w:p>
        </w:tc>
        <w:tc>
          <w:tcPr>
            <w:tcW w:w="0" w:type="auto"/>
            <w:tcBorders>
              <w:top w:val="single" w:sz="4" w:space="0" w:color="000000"/>
              <w:left w:val="single" w:sz="4" w:space="0" w:color="000000"/>
              <w:bottom w:val="single" w:sz="6" w:space="0" w:color="000000"/>
              <w:right w:val="single" w:sz="4" w:space="0" w:color="000000"/>
            </w:tcBorders>
          </w:tcPr>
          <w:p w14:paraId="6AEC9A6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Mindoro </w:t>
            </w:r>
            <w:r w:rsidRPr="0095674E">
              <w:rPr>
                <w:rFonts w:eastAsia="Times New Roman" w:cs="Times New Roman"/>
                <w:color w:val="000000"/>
                <w:sz w:val="18"/>
                <w:szCs w:val="18"/>
                <w:lang w:eastAsia="en-AU"/>
              </w:rPr>
              <w:lastRenderedPageBreak/>
              <w:t xml:space="preserve">Imperial Pigeon, Mindoro Zone-tailed Pigeon </w:t>
            </w:r>
          </w:p>
        </w:tc>
        <w:tc>
          <w:tcPr>
            <w:tcW w:w="0" w:type="auto"/>
            <w:tcBorders>
              <w:top w:val="single" w:sz="4" w:space="0" w:color="000000"/>
              <w:left w:val="single" w:sz="4" w:space="0" w:color="000000"/>
              <w:bottom w:val="single" w:sz="6" w:space="0" w:color="000000"/>
              <w:right w:val="single" w:sz="4" w:space="0" w:color="000000"/>
            </w:tcBorders>
          </w:tcPr>
          <w:p w14:paraId="11EC6E5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6528C8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7E5C70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BF9F57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3124F7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Gallicolumba luzonica </w:t>
            </w:r>
          </w:p>
        </w:tc>
        <w:tc>
          <w:tcPr>
            <w:tcW w:w="0" w:type="auto"/>
            <w:tcBorders>
              <w:top w:val="single" w:sz="4" w:space="0" w:color="000000"/>
              <w:left w:val="single" w:sz="4" w:space="0" w:color="000000"/>
              <w:bottom w:val="single" w:sz="6" w:space="0" w:color="000000"/>
              <w:right w:val="single" w:sz="4" w:space="0" w:color="000000"/>
            </w:tcBorders>
          </w:tcPr>
          <w:p w14:paraId="607E5EA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Bleeding Heart Dove, Bleeding Heart Pigeon </w:t>
            </w:r>
          </w:p>
        </w:tc>
        <w:tc>
          <w:tcPr>
            <w:tcW w:w="0" w:type="auto"/>
            <w:tcBorders>
              <w:top w:val="single" w:sz="4" w:space="0" w:color="000000"/>
              <w:left w:val="single" w:sz="4" w:space="0" w:color="000000"/>
              <w:bottom w:val="single" w:sz="6" w:space="0" w:color="000000"/>
              <w:right w:val="single" w:sz="4" w:space="0" w:color="000000"/>
            </w:tcBorders>
          </w:tcPr>
          <w:p w14:paraId="6B029D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E71D58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p w14:paraId="5019980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p w14:paraId="00EAF5C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0E493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CAF99B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F4B25E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Goura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30FB08C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Crowned Pigeons </w:t>
            </w:r>
          </w:p>
        </w:tc>
        <w:tc>
          <w:tcPr>
            <w:tcW w:w="0" w:type="auto"/>
            <w:tcBorders>
              <w:top w:val="single" w:sz="4" w:space="0" w:color="000000"/>
              <w:left w:val="single" w:sz="4" w:space="0" w:color="000000"/>
              <w:bottom w:val="single" w:sz="6" w:space="0" w:color="000000"/>
              <w:right w:val="single" w:sz="4" w:space="0" w:color="000000"/>
            </w:tcBorders>
          </w:tcPr>
          <w:p w14:paraId="298CBB1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6F26AC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CF70CB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D6AB16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7A8645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Nesoenas mayeri </w:t>
            </w:r>
          </w:p>
        </w:tc>
        <w:tc>
          <w:tcPr>
            <w:tcW w:w="0" w:type="auto"/>
            <w:tcBorders>
              <w:top w:val="single" w:sz="4" w:space="0" w:color="000000"/>
              <w:left w:val="single" w:sz="4" w:space="0" w:color="000000"/>
              <w:bottom w:val="single" w:sz="6" w:space="0" w:color="000000"/>
              <w:right w:val="single" w:sz="4" w:space="0" w:color="000000"/>
            </w:tcBorders>
          </w:tcPr>
          <w:p w14:paraId="721DF7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Pink Pigeon </w:t>
            </w:r>
          </w:p>
        </w:tc>
        <w:tc>
          <w:tcPr>
            <w:tcW w:w="0" w:type="auto"/>
            <w:tcBorders>
              <w:top w:val="single" w:sz="4" w:space="0" w:color="000000"/>
              <w:left w:val="single" w:sz="4" w:space="0" w:color="000000"/>
              <w:bottom w:val="single" w:sz="6" w:space="0" w:color="000000"/>
              <w:right w:val="single" w:sz="4" w:space="0" w:color="000000"/>
            </w:tcBorders>
          </w:tcPr>
          <w:p w14:paraId="02B96FE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1F06124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Mauritius </w:t>
            </w:r>
          </w:p>
        </w:tc>
        <w:tc>
          <w:tcPr>
            <w:tcW w:w="795" w:type="dxa"/>
            <w:tcBorders>
              <w:top w:val="single" w:sz="4" w:space="0" w:color="000000"/>
              <w:left w:val="single" w:sz="4" w:space="0" w:color="000000"/>
              <w:bottom w:val="single" w:sz="6" w:space="0" w:color="000000"/>
              <w:right w:val="single" w:sz="4" w:space="0" w:color="000000"/>
            </w:tcBorders>
          </w:tcPr>
          <w:p w14:paraId="46F8448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Dec 75 </w:t>
            </w:r>
          </w:p>
        </w:tc>
      </w:tr>
      <w:tr w:rsidR="0095674E" w:rsidRPr="0095674E" w14:paraId="744E659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4123E67A"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Coraciiformes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194DA3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5274DD3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6856BF3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62F1E0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0E2C62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E9C6A55"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Bucerotidae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1A8314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C77F2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6092595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697AA39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CF1ECD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6D8880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Aceros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BE767C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hornbills </w:t>
            </w:r>
          </w:p>
        </w:tc>
        <w:tc>
          <w:tcPr>
            <w:tcW w:w="0" w:type="auto"/>
            <w:tcBorders>
              <w:top w:val="single" w:sz="4" w:space="0" w:color="000000"/>
              <w:left w:val="single" w:sz="4" w:space="0" w:color="000000"/>
              <w:bottom w:val="single" w:sz="6" w:space="0" w:color="000000"/>
              <w:right w:val="single" w:sz="4" w:space="0" w:color="000000"/>
            </w:tcBorders>
          </w:tcPr>
          <w:p w14:paraId="67854B6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FABAAC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Except those in App. I or with earlier listed date in App. II. </w:t>
            </w:r>
          </w:p>
        </w:tc>
        <w:tc>
          <w:tcPr>
            <w:tcW w:w="795" w:type="dxa"/>
            <w:tcBorders>
              <w:top w:val="single" w:sz="4" w:space="0" w:color="000000"/>
              <w:left w:val="single" w:sz="4" w:space="0" w:color="000000"/>
              <w:bottom w:val="single" w:sz="6" w:space="0" w:color="000000"/>
              <w:right w:val="single" w:sz="4" w:space="0" w:color="000000"/>
            </w:tcBorders>
          </w:tcPr>
          <w:p w14:paraId="77C288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95674E" w:rsidRPr="0095674E" w14:paraId="39342E8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818F6F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Aceros narcondami </w:t>
            </w:r>
          </w:p>
        </w:tc>
        <w:tc>
          <w:tcPr>
            <w:tcW w:w="0" w:type="auto"/>
            <w:tcBorders>
              <w:top w:val="single" w:sz="4" w:space="0" w:color="000000"/>
              <w:left w:val="single" w:sz="4" w:space="0" w:color="000000"/>
              <w:bottom w:val="single" w:sz="6" w:space="0" w:color="000000"/>
              <w:right w:val="single" w:sz="4" w:space="0" w:color="000000"/>
            </w:tcBorders>
          </w:tcPr>
          <w:p w14:paraId="20C70E0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Narcondam Hornbill </w:t>
            </w:r>
          </w:p>
        </w:tc>
        <w:tc>
          <w:tcPr>
            <w:tcW w:w="0" w:type="auto"/>
            <w:tcBorders>
              <w:top w:val="single" w:sz="4" w:space="0" w:color="000000"/>
              <w:left w:val="single" w:sz="4" w:space="0" w:color="000000"/>
              <w:bottom w:val="single" w:sz="6" w:space="0" w:color="000000"/>
              <w:right w:val="single" w:sz="4" w:space="0" w:color="000000"/>
            </w:tcBorders>
          </w:tcPr>
          <w:p w14:paraId="0F71705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DEF9EF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CB2FA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EA5CBD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1EA6C0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Aceros nipalensis </w:t>
            </w:r>
          </w:p>
        </w:tc>
        <w:tc>
          <w:tcPr>
            <w:tcW w:w="0" w:type="auto"/>
            <w:tcBorders>
              <w:top w:val="single" w:sz="4" w:space="0" w:color="000000"/>
              <w:left w:val="single" w:sz="4" w:space="0" w:color="000000"/>
              <w:bottom w:val="single" w:sz="6" w:space="0" w:color="000000"/>
              <w:right w:val="single" w:sz="4" w:space="0" w:color="000000"/>
            </w:tcBorders>
          </w:tcPr>
          <w:p w14:paraId="39401B9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Rufous-necked Hornbill </w:t>
            </w:r>
          </w:p>
        </w:tc>
        <w:tc>
          <w:tcPr>
            <w:tcW w:w="0" w:type="auto"/>
            <w:tcBorders>
              <w:top w:val="single" w:sz="4" w:space="0" w:color="000000"/>
              <w:left w:val="single" w:sz="4" w:space="0" w:color="000000"/>
              <w:bottom w:val="single" w:sz="6" w:space="0" w:color="000000"/>
              <w:right w:val="single" w:sz="4" w:space="0" w:color="000000"/>
            </w:tcBorders>
          </w:tcPr>
          <w:p w14:paraId="6B6F6D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CBAA62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F8579F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95674E" w:rsidRPr="0095674E" w14:paraId="55897A6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98A6E7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Anorrhinus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r w:rsidRPr="0095674E">
              <w:rPr>
                <w:rFonts w:eastAsia="Times New Roman" w:cs="Times New Roman"/>
                <w:iCs/>
                <w:color w:val="000000"/>
                <w:sz w:val="18"/>
                <w:szCs w:val="18"/>
                <w:lang w:eastAsia="en-AU"/>
              </w:rPr>
              <w:t>(includes generic synonym</w:t>
            </w:r>
            <w:r w:rsidRPr="0095674E">
              <w:rPr>
                <w:rFonts w:eastAsia="Times New Roman" w:cs="Times New Roman"/>
                <w:i/>
                <w:iCs/>
                <w:color w:val="000000"/>
                <w:sz w:val="18"/>
                <w:szCs w:val="18"/>
                <w:lang w:eastAsia="en-AU"/>
              </w:rPr>
              <w:t xml:space="preserve"> Ptilolaemus) </w:t>
            </w:r>
          </w:p>
        </w:tc>
        <w:tc>
          <w:tcPr>
            <w:tcW w:w="0" w:type="auto"/>
            <w:tcBorders>
              <w:top w:val="single" w:sz="4" w:space="0" w:color="000000"/>
              <w:left w:val="single" w:sz="4" w:space="0" w:color="000000"/>
              <w:bottom w:val="single" w:sz="6" w:space="0" w:color="000000"/>
              <w:right w:val="single" w:sz="4" w:space="0" w:color="000000"/>
            </w:tcBorders>
          </w:tcPr>
          <w:p w14:paraId="1EBBD5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hornbills </w:t>
            </w:r>
          </w:p>
        </w:tc>
        <w:tc>
          <w:tcPr>
            <w:tcW w:w="0" w:type="auto"/>
            <w:tcBorders>
              <w:top w:val="single" w:sz="4" w:space="0" w:color="000000"/>
              <w:left w:val="single" w:sz="4" w:space="0" w:color="000000"/>
              <w:bottom w:val="single" w:sz="6" w:space="0" w:color="000000"/>
              <w:right w:val="single" w:sz="4" w:space="0" w:color="000000"/>
            </w:tcBorders>
          </w:tcPr>
          <w:p w14:paraId="2703BB0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52BEA8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0D1A3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95674E" w:rsidRPr="0095674E" w14:paraId="35640D3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628D48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Anthracoceros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376EDB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hornbills, pied hornbills </w:t>
            </w:r>
          </w:p>
        </w:tc>
        <w:tc>
          <w:tcPr>
            <w:tcW w:w="0" w:type="auto"/>
            <w:tcBorders>
              <w:top w:val="single" w:sz="4" w:space="0" w:color="000000"/>
              <w:left w:val="single" w:sz="4" w:space="0" w:color="000000"/>
              <w:bottom w:val="single" w:sz="6" w:space="0" w:color="000000"/>
              <w:right w:val="single" w:sz="4" w:space="0" w:color="000000"/>
            </w:tcBorders>
          </w:tcPr>
          <w:p w14:paraId="32EC37A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B1FFA2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4CC870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95674E" w:rsidRPr="0095674E" w14:paraId="68E6A47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A5C381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Berenicornis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1EDFE7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Hornbills</w:t>
            </w:r>
          </w:p>
        </w:tc>
        <w:tc>
          <w:tcPr>
            <w:tcW w:w="0" w:type="auto"/>
            <w:tcBorders>
              <w:top w:val="single" w:sz="4" w:space="0" w:color="000000"/>
              <w:left w:val="single" w:sz="4" w:space="0" w:color="000000"/>
              <w:bottom w:val="single" w:sz="6" w:space="0" w:color="000000"/>
              <w:right w:val="single" w:sz="4" w:space="0" w:color="000000"/>
            </w:tcBorders>
          </w:tcPr>
          <w:p w14:paraId="0ECA89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0AFA171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75592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11 Jun 92</w:t>
            </w:r>
          </w:p>
        </w:tc>
      </w:tr>
      <w:tr w:rsidR="0095674E" w:rsidRPr="0095674E" w14:paraId="67774F4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341619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Buceros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E49EC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giant hornbills </w:t>
            </w:r>
          </w:p>
        </w:tc>
        <w:tc>
          <w:tcPr>
            <w:tcW w:w="0" w:type="auto"/>
            <w:tcBorders>
              <w:top w:val="single" w:sz="4" w:space="0" w:color="000000"/>
              <w:left w:val="single" w:sz="4" w:space="0" w:color="000000"/>
              <w:bottom w:val="single" w:sz="6" w:space="0" w:color="000000"/>
              <w:right w:val="single" w:sz="4" w:space="0" w:color="000000"/>
            </w:tcBorders>
          </w:tcPr>
          <w:p w14:paraId="65093E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E9E621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and subspecies except those in App. I or with earlier listed date in App. II. </w:t>
            </w:r>
          </w:p>
        </w:tc>
        <w:tc>
          <w:tcPr>
            <w:tcW w:w="795" w:type="dxa"/>
            <w:tcBorders>
              <w:top w:val="single" w:sz="4" w:space="0" w:color="000000"/>
              <w:left w:val="single" w:sz="4" w:space="0" w:color="000000"/>
              <w:bottom w:val="single" w:sz="6" w:space="0" w:color="000000"/>
              <w:right w:val="single" w:sz="4" w:space="0" w:color="000000"/>
            </w:tcBorders>
          </w:tcPr>
          <w:p w14:paraId="0D2535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95674E" w:rsidRPr="0095674E" w14:paraId="2C74182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72A326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Buceros bicornis </w:t>
            </w:r>
          </w:p>
        </w:tc>
        <w:tc>
          <w:tcPr>
            <w:tcW w:w="0" w:type="auto"/>
            <w:tcBorders>
              <w:top w:val="single" w:sz="4" w:space="0" w:color="000000"/>
              <w:left w:val="single" w:sz="4" w:space="0" w:color="000000"/>
              <w:bottom w:val="single" w:sz="6" w:space="0" w:color="000000"/>
              <w:right w:val="single" w:sz="4" w:space="0" w:color="000000"/>
            </w:tcBorders>
          </w:tcPr>
          <w:p w14:paraId="58DBCBA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Great Pied Hornbill, Great Indian Hornbill </w:t>
            </w:r>
          </w:p>
        </w:tc>
        <w:tc>
          <w:tcPr>
            <w:tcW w:w="0" w:type="auto"/>
            <w:tcBorders>
              <w:top w:val="single" w:sz="4" w:space="0" w:color="000000"/>
              <w:left w:val="single" w:sz="4" w:space="0" w:color="000000"/>
              <w:bottom w:val="single" w:sz="6" w:space="0" w:color="000000"/>
              <w:right w:val="single" w:sz="4" w:space="0" w:color="000000"/>
            </w:tcBorders>
          </w:tcPr>
          <w:p w14:paraId="03203D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6F5784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21436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7283C0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CCE97B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Buceros hydrocorax hydrocorax </w:t>
            </w:r>
          </w:p>
        </w:tc>
        <w:tc>
          <w:tcPr>
            <w:tcW w:w="0" w:type="auto"/>
            <w:tcBorders>
              <w:top w:val="single" w:sz="4" w:space="0" w:color="000000"/>
              <w:left w:val="single" w:sz="4" w:space="0" w:color="000000"/>
              <w:bottom w:val="single" w:sz="6" w:space="0" w:color="000000"/>
              <w:right w:val="single" w:sz="4" w:space="0" w:color="000000"/>
            </w:tcBorders>
          </w:tcPr>
          <w:p w14:paraId="1C9F5B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Luzon-marinduque Rufous Hornbill </w:t>
            </w:r>
          </w:p>
        </w:tc>
        <w:tc>
          <w:tcPr>
            <w:tcW w:w="0" w:type="auto"/>
            <w:tcBorders>
              <w:top w:val="single" w:sz="4" w:space="0" w:color="000000"/>
              <w:left w:val="single" w:sz="4" w:space="0" w:color="000000"/>
              <w:bottom w:val="single" w:sz="6" w:space="0" w:color="000000"/>
              <w:right w:val="single" w:sz="4" w:space="0" w:color="000000"/>
            </w:tcBorders>
          </w:tcPr>
          <w:p w14:paraId="2880645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60960C8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76ACC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645E2D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D93DCA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Buceros rhinoceros </w:t>
            </w:r>
          </w:p>
        </w:tc>
        <w:tc>
          <w:tcPr>
            <w:tcW w:w="0" w:type="auto"/>
            <w:tcBorders>
              <w:top w:val="single" w:sz="4" w:space="0" w:color="000000"/>
              <w:left w:val="single" w:sz="4" w:space="0" w:color="000000"/>
              <w:bottom w:val="single" w:sz="6" w:space="0" w:color="000000"/>
              <w:right w:val="single" w:sz="4" w:space="0" w:color="000000"/>
            </w:tcBorders>
          </w:tcPr>
          <w:p w14:paraId="6C8462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Rhinoceros Hornbill </w:t>
            </w:r>
          </w:p>
        </w:tc>
        <w:tc>
          <w:tcPr>
            <w:tcW w:w="0" w:type="auto"/>
            <w:tcBorders>
              <w:top w:val="single" w:sz="4" w:space="0" w:color="000000"/>
              <w:left w:val="single" w:sz="4" w:space="0" w:color="000000"/>
              <w:bottom w:val="single" w:sz="6" w:space="0" w:color="000000"/>
              <w:right w:val="single" w:sz="4" w:space="0" w:color="000000"/>
            </w:tcBorders>
          </w:tcPr>
          <w:p w14:paraId="2DBD402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052F9F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Except subspecies with earlier listed date. </w:t>
            </w:r>
          </w:p>
        </w:tc>
        <w:tc>
          <w:tcPr>
            <w:tcW w:w="795" w:type="dxa"/>
            <w:tcBorders>
              <w:top w:val="single" w:sz="4" w:space="0" w:color="000000"/>
              <w:left w:val="single" w:sz="4" w:space="0" w:color="000000"/>
              <w:bottom w:val="single" w:sz="6" w:space="0" w:color="000000"/>
              <w:right w:val="single" w:sz="4" w:space="0" w:color="000000"/>
            </w:tcBorders>
          </w:tcPr>
          <w:p w14:paraId="1A4BBA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18 Jan 90 </w:t>
            </w:r>
          </w:p>
        </w:tc>
      </w:tr>
      <w:tr w:rsidR="0095674E" w:rsidRPr="0095674E" w14:paraId="658FCE4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21CBB2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Buceros rhinoceros rhinoceros </w:t>
            </w:r>
          </w:p>
        </w:tc>
        <w:tc>
          <w:tcPr>
            <w:tcW w:w="0" w:type="auto"/>
            <w:tcBorders>
              <w:top w:val="single" w:sz="4" w:space="0" w:color="000000"/>
              <w:left w:val="single" w:sz="4" w:space="0" w:color="000000"/>
              <w:bottom w:val="single" w:sz="6" w:space="0" w:color="000000"/>
              <w:right w:val="single" w:sz="4" w:space="0" w:color="000000"/>
            </w:tcBorders>
          </w:tcPr>
          <w:p w14:paraId="4343DD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Malay Rhinoceros Hornbill </w:t>
            </w:r>
          </w:p>
        </w:tc>
        <w:tc>
          <w:tcPr>
            <w:tcW w:w="0" w:type="auto"/>
            <w:tcBorders>
              <w:top w:val="single" w:sz="4" w:space="0" w:color="000000"/>
              <w:left w:val="single" w:sz="4" w:space="0" w:color="000000"/>
              <w:bottom w:val="single" w:sz="6" w:space="0" w:color="000000"/>
              <w:right w:val="single" w:sz="4" w:space="0" w:color="000000"/>
            </w:tcBorders>
          </w:tcPr>
          <w:p w14:paraId="1D932C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22FDAD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0EA3F6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EB30B9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8E85A1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Penelopides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64D62E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hornbills </w:t>
            </w:r>
          </w:p>
        </w:tc>
        <w:tc>
          <w:tcPr>
            <w:tcW w:w="0" w:type="auto"/>
            <w:tcBorders>
              <w:top w:val="single" w:sz="4" w:space="0" w:color="000000"/>
              <w:left w:val="single" w:sz="4" w:space="0" w:color="000000"/>
              <w:bottom w:val="single" w:sz="6" w:space="0" w:color="000000"/>
              <w:right w:val="single" w:sz="4" w:space="0" w:color="000000"/>
            </w:tcBorders>
          </w:tcPr>
          <w:p w14:paraId="07B669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BED2A8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486493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95674E" w:rsidRPr="0095674E" w14:paraId="3A5E078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5D1309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Rhinoplax vigil </w:t>
            </w:r>
          </w:p>
        </w:tc>
        <w:tc>
          <w:tcPr>
            <w:tcW w:w="0" w:type="auto"/>
            <w:tcBorders>
              <w:top w:val="single" w:sz="4" w:space="0" w:color="000000"/>
              <w:left w:val="single" w:sz="4" w:space="0" w:color="000000"/>
              <w:bottom w:val="single" w:sz="6" w:space="0" w:color="000000"/>
              <w:right w:val="single" w:sz="4" w:space="0" w:color="000000"/>
            </w:tcBorders>
          </w:tcPr>
          <w:p w14:paraId="754217A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Helmeted Hornbill </w:t>
            </w:r>
          </w:p>
        </w:tc>
        <w:tc>
          <w:tcPr>
            <w:tcW w:w="0" w:type="auto"/>
            <w:tcBorders>
              <w:top w:val="single" w:sz="4" w:space="0" w:color="000000"/>
              <w:left w:val="single" w:sz="4" w:space="0" w:color="000000"/>
              <w:bottom w:val="single" w:sz="6" w:space="0" w:color="000000"/>
              <w:right w:val="single" w:sz="4" w:space="0" w:color="000000"/>
            </w:tcBorders>
          </w:tcPr>
          <w:p w14:paraId="039232D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AB44AF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1AD248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AB4D1C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452EB3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Rhyticeros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6" w:space="0" w:color="000000"/>
              <w:right w:val="single" w:sz="4" w:space="0" w:color="000000"/>
            </w:tcBorders>
          </w:tcPr>
          <w:p w14:paraId="3C170A9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Hornbills</w:t>
            </w:r>
          </w:p>
        </w:tc>
        <w:tc>
          <w:tcPr>
            <w:tcW w:w="0" w:type="auto"/>
            <w:tcBorders>
              <w:top w:val="single" w:sz="4" w:space="0" w:color="000000"/>
              <w:left w:val="single" w:sz="4" w:space="0" w:color="000000"/>
              <w:bottom w:val="single" w:sz="6" w:space="0" w:color="000000"/>
              <w:right w:val="single" w:sz="4" w:space="0" w:color="000000"/>
            </w:tcBorders>
          </w:tcPr>
          <w:p w14:paraId="5AFDA8E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5046922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Except the species included in Appendix I</w:t>
            </w:r>
          </w:p>
        </w:tc>
        <w:tc>
          <w:tcPr>
            <w:tcW w:w="795" w:type="dxa"/>
            <w:tcBorders>
              <w:top w:val="single" w:sz="4" w:space="0" w:color="000000"/>
              <w:left w:val="single" w:sz="4" w:space="0" w:color="000000"/>
              <w:bottom w:val="single" w:sz="6" w:space="0" w:color="000000"/>
              <w:right w:val="single" w:sz="4" w:space="0" w:color="000000"/>
            </w:tcBorders>
          </w:tcPr>
          <w:p w14:paraId="3E616D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11 Jun 92</w:t>
            </w:r>
          </w:p>
        </w:tc>
      </w:tr>
      <w:tr w:rsidR="0095674E" w:rsidRPr="0095674E" w14:paraId="76DFDCF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5E190E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Rhyticeros subruficollis</w:t>
            </w:r>
          </w:p>
        </w:tc>
        <w:tc>
          <w:tcPr>
            <w:tcW w:w="0" w:type="auto"/>
            <w:tcBorders>
              <w:top w:val="single" w:sz="4" w:space="0" w:color="000000"/>
              <w:left w:val="single" w:sz="4" w:space="0" w:color="000000"/>
              <w:bottom w:val="single" w:sz="6" w:space="0" w:color="000000"/>
              <w:right w:val="single" w:sz="4" w:space="0" w:color="000000"/>
            </w:tcBorders>
          </w:tcPr>
          <w:p w14:paraId="7981735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Plain-pouched Hornbill, Blyth’s Hornbill </w:t>
            </w:r>
          </w:p>
        </w:tc>
        <w:tc>
          <w:tcPr>
            <w:tcW w:w="0" w:type="auto"/>
            <w:tcBorders>
              <w:top w:val="single" w:sz="4" w:space="0" w:color="000000"/>
              <w:left w:val="single" w:sz="4" w:space="0" w:color="000000"/>
              <w:bottom w:val="single" w:sz="6" w:space="0" w:color="000000"/>
              <w:right w:val="single" w:sz="4" w:space="0" w:color="000000"/>
            </w:tcBorders>
          </w:tcPr>
          <w:p w14:paraId="7632C6F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508D7D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F4C22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95674E" w:rsidRPr="0095674E" w14:paraId="3447F3A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52C4540"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Cuculiformes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E695C2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7B01FF7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16B25F4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53FD37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8E884D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75A7387"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Musophagidae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40EEE8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BE1FE9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27F00A2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3EC2F9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20125C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B3D4B0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Tauraco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9742F5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turacos, louries </w:t>
            </w:r>
          </w:p>
        </w:tc>
        <w:tc>
          <w:tcPr>
            <w:tcW w:w="0" w:type="auto"/>
            <w:tcBorders>
              <w:top w:val="single" w:sz="4" w:space="0" w:color="000000"/>
              <w:left w:val="single" w:sz="4" w:space="0" w:color="000000"/>
              <w:bottom w:val="single" w:sz="6" w:space="0" w:color="000000"/>
              <w:right w:val="single" w:sz="4" w:space="0" w:color="000000"/>
            </w:tcBorders>
          </w:tcPr>
          <w:p w14:paraId="694941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A52444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Except species with an earlier listed date. </w:t>
            </w:r>
          </w:p>
        </w:tc>
        <w:tc>
          <w:tcPr>
            <w:tcW w:w="795" w:type="dxa"/>
            <w:tcBorders>
              <w:top w:val="single" w:sz="4" w:space="0" w:color="000000"/>
              <w:left w:val="single" w:sz="4" w:space="0" w:color="000000"/>
              <w:bottom w:val="single" w:sz="6" w:space="0" w:color="000000"/>
              <w:right w:val="single" w:sz="4" w:space="0" w:color="000000"/>
            </w:tcBorders>
          </w:tcPr>
          <w:p w14:paraId="0112317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Feb 95 </w:t>
            </w:r>
          </w:p>
        </w:tc>
      </w:tr>
      <w:tr w:rsidR="0095674E" w:rsidRPr="0095674E" w14:paraId="75B72F1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1134B4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Tauraco corythaix </w:t>
            </w:r>
          </w:p>
        </w:tc>
        <w:tc>
          <w:tcPr>
            <w:tcW w:w="0" w:type="auto"/>
            <w:tcBorders>
              <w:top w:val="single" w:sz="4" w:space="0" w:color="000000"/>
              <w:left w:val="single" w:sz="4" w:space="0" w:color="000000"/>
              <w:bottom w:val="single" w:sz="6" w:space="0" w:color="000000"/>
              <w:right w:val="single" w:sz="4" w:space="0" w:color="000000"/>
            </w:tcBorders>
          </w:tcPr>
          <w:p w14:paraId="0C3C2ED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Knysna Turaco </w:t>
            </w:r>
          </w:p>
        </w:tc>
        <w:tc>
          <w:tcPr>
            <w:tcW w:w="0" w:type="auto"/>
            <w:tcBorders>
              <w:top w:val="single" w:sz="4" w:space="0" w:color="000000"/>
              <w:left w:val="single" w:sz="4" w:space="0" w:color="000000"/>
              <w:bottom w:val="single" w:sz="6" w:space="0" w:color="000000"/>
              <w:right w:val="single" w:sz="4" w:space="0" w:color="000000"/>
            </w:tcBorders>
          </w:tcPr>
          <w:p w14:paraId="7BDE8F6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430485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B534CD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3E043C9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F9669B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lastRenderedPageBreak/>
              <w:t xml:space="preserve">Tauraco macrorhynchus </w:t>
            </w:r>
          </w:p>
        </w:tc>
        <w:tc>
          <w:tcPr>
            <w:tcW w:w="0" w:type="auto"/>
            <w:tcBorders>
              <w:top w:val="single" w:sz="4" w:space="0" w:color="000000"/>
              <w:left w:val="single" w:sz="4" w:space="0" w:color="000000"/>
              <w:bottom w:val="single" w:sz="6" w:space="0" w:color="000000"/>
              <w:right w:val="single" w:sz="4" w:space="0" w:color="000000"/>
            </w:tcBorders>
          </w:tcPr>
          <w:p w14:paraId="186140C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Yellow-billed Turaco </w:t>
            </w:r>
          </w:p>
        </w:tc>
        <w:tc>
          <w:tcPr>
            <w:tcW w:w="0" w:type="auto"/>
            <w:tcBorders>
              <w:top w:val="single" w:sz="4" w:space="0" w:color="000000"/>
              <w:left w:val="single" w:sz="4" w:space="0" w:color="000000"/>
              <w:bottom w:val="single" w:sz="6" w:space="0" w:color="000000"/>
              <w:right w:val="single" w:sz="4" w:space="0" w:color="000000"/>
            </w:tcBorders>
          </w:tcPr>
          <w:p w14:paraId="65FFFD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8B46DD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CE73C6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1076FD0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3944CA9" w14:textId="77777777" w:rsidR="0095674E" w:rsidRPr="0095674E" w:rsidRDefault="00000000" w:rsidP="0095674E">
            <w:pPr>
              <w:widowControl w:val="0"/>
              <w:autoSpaceDE w:val="0"/>
              <w:autoSpaceDN w:val="0"/>
              <w:adjustRightInd w:val="0"/>
              <w:spacing w:line="240" w:lineRule="auto"/>
              <w:rPr>
                <w:rFonts w:eastAsia="Times New Roman" w:cs="Times New Roman"/>
                <w:i/>
                <w:iCs/>
                <w:color w:val="000000"/>
                <w:sz w:val="18"/>
                <w:szCs w:val="18"/>
                <w:lang w:eastAsia="en-AU"/>
              </w:rPr>
            </w:pPr>
            <w:hyperlink r:id="rId19" w:history="1">
              <w:r w:rsidR="0095674E" w:rsidRPr="0095674E">
                <w:rPr>
                  <w:rFonts w:eastAsia="Times New Roman" w:cs="Times New Roman"/>
                  <w:i/>
                  <w:color w:val="000000"/>
                  <w:sz w:val="18"/>
                  <w:szCs w:val="18"/>
                  <w:lang w:eastAsia="en-AU"/>
                </w:rPr>
                <w:t>Tauraco porphyreolophus</w:t>
              </w:r>
              <w:r w:rsidR="0095674E" w:rsidRPr="0095674E">
                <w:rPr>
                  <w:rFonts w:eastAsia="Times New Roman" w:cs="Times New Roman"/>
                  <w:i/>
                  <w:iCs/>
                  <w:color w:val="000000"/>
                  <w:sz w:val="18"/>
                  <w:szCs w:val="18"/>
                  <w:lang w:eastAsia="en-AU"/>
                </w:rPr>
                <w:t xml:space="preserve"> </w:t>
              </w:r>
            </w:hyperlink>
          </w:p>
        </w:tc>
        <w:tc>
          <w:tcPr>
            <w:tcW w:w="0" w:type="auto"/>
            <w:tcBorders>
              <w:top w:val="single" w:sz="4" w:space="0" w:color="000000"/>
              <w:left w:val="single" w:sz="4" w:space="0" w:color="000000"/>
              <w:bottom w:val="single" w:sz="6" w:space="0" w:color="000000"/>
              <w:right w:val="single" w:sz="4" w:space="0" w:color="000000"/>
            </w:tcBorders>
          </w:tcPr>
          <w:p w14:paraId="2B4DBB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Purple-crested Turaco, Violet-crested Turaco </w:t>
            </w:r>
          </w:p>
        </w:tc>
        <w:tc>
          <w:tcPr>
            <w:tcW w:w="0" w:type="auto"/>
            <w:tcBorders>
              <w:top w:val="single" w:sz="4" w:space="0" w:color="000000"/>
              <w:left w:val="single" w:sz="4" w:space="0" w:color="000000"/>
              <w:bottom w:val="single" w:sz="6" w:space="0" w:color="000000"/>
              <w:right w:val="single" w:sz="4" w:space="0" w:color="000000"/>
            </w:tcBorders>
          </w:tcPr>
          <w:p w14:paraId="602E2B7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6647387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54D45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37DC53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FD4CC3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Order: Falconiformes</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61AAD39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7184F7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15052B2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02550A6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123694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B03FC7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Falconiformes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42F858A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eagles, hawks, falcons vultures and relatives </w:t>
            </w:r>
          </w:p>
        </w:tc>
        <w:tc>
          <w:tcPr>
            <w:tcW w:w="0" w:type="auto"/>
            <w:tcBorders>
              <w:top w:val="single" w:sz="4" w:space="0" w:color="000000"/>
              <w:left w:val="single" w:sz="4" w:space="0" w:color="000000"/>
              <w:bottom w:val="single" w:sz="6" w:space="0" w:color="000000"/>
              <w:right w:val="single" w:sz="4" w:space="0" w:color="000000"/>
            </w:tcBorders>
          </w:tcPr>
          <w:p w14:paraId="4C6D3A0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558366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or subspecies in the Order Falconiformes except those in App. I, or with earlier date in App. II, and excluding members of the family Cathartidae other than those specifically listed. </w:t>
            </w:r>
          </w:p>
        </w:tc>
        <w:tc>
          <w:tcPr>
            <w:tcW w:w="795" w:type="dxa"/>
            <w:tcBorders>
              <w:top w:val="single" w:sz="4" w:space="0" w:color="000000"/>
              <w:left w:val="single" w:sz="4" w:space="0" w:color="000000"/>
              <w:bottom w:val="single" w:sz="6" w:space="0" w:color="000000"/>
              <w:right w:val="single" w:sz="4" w:space="0" w:color="000000"/>
            </w:tcBorders>
          </w:tcPr>
          <w:p w14:paraId="742CAE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6ACD552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68B0D7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Accipitridae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F90FA2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7DA90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66D703A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61B4A9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DF3AE3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248009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Accipitridae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7F4BC2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hawks, eagles and their allies </w:t>
            </w:r>
          </w:p>
        </w:tc>
        <w:tc>
          <w:tcPr>
            <w:tcW w:w="0" w:type="auto"/>
            <w:tcBorders>
              <w:top w:val="single" w:sz="4" w:space="0" w:color="000000"/>
              <w:left w:val="single" w:sz="4" w:space="0" w:color="000000"/>
              <w:bottom w:val="single" w:sz="6" w:space="0" w:color="000000"/>
              <w:right w:val="single" w:sz="4" w:space="0" w:color="000000"/>
            </w:tcBorders>
          </w:tcPr>
          <w:p w14:paraId="186514F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8E1E85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South American populations </w:t>
            </w:r>
          </w:p>
        </w:tc>
        <w:tc>
          <w:tcPr>
            <w:tcW w:w="795" w:type="dxa"/>
            <w:tcBorders>
              <w:top w:val="single" w:sz="4" w:space="0" w:color="000000"/>
              <w:left w:val="single" w:sz="4" w:space="0" w:color="000000"/>
              <w:bottom w:val="single" w:sz="6" w:space="0" w:color="000000"/>
              <w:right w:val="single" w:sz="4" w:space="0" w:color="000000"/>
            </w:tcBorders>
          </w:tcPr>
          <w:p w14:paraId="0D9A928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Oct 76 </w:t>
            </w:r>
          </w:p>
        </w:tc>
      </w:tr>
      <w:tr w:rsidR="0095674E" w:rsidRPr="0095674E" w14:paraId="688472C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86E584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Accipiter gentilis </w:t>
            </w:r>
          </w:p>
        </w:tc>
        <w:tc>
          <w:tcPr>
            <w:tcW w:w="0" w:type="auto"/>
            <w:tcBorders>
              <w:top w:val="single" w:sz="4" w:space="0" w:color="000000"/>
              <w:left w:val="single" w:sz="4" w:space="0" w:color="000000"/>
              <w:bottom w:val="single" w:sz="6" w:space="0" w:color="000000"/>
              <w:right w:val="single" w:sz="4" w:space="0" w:color="000000"/>
            </w:tcBorders>
          </w:tcPr>
          <w:p w14:paraId="0C3D8A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Northern Goshawk </w:t>
            </w:r>
          </w:p>
        </w:tc>
        <w:tc>
          <w:tcPr>
            <w:tcW w:w="0" w:type="auto"/>
            <w:tcBorders>
              <w:top w:val="single" w:sz="4" w:space="0" w:color="000000"/>
              <w:left w:val="single" w:sz="4" w:space="0" w:color="000000"/>
              <w:bottom w:val="single" w:sz="6" w:space="0" w:color="000000"/>
              <w:right w:val="single" w:sz="4" w:space="0" w:color="000000"/>
            </w:tcBorders>
          </w:tcPr>
          <w:p w14:paraId="3006F4C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5E9FC0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C76115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5BA80E0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C330D6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Accipiter gundlachi </w:t>
            </w:r>
          </w:p>
        </w:tc>
        <w:tc>
          <w:tcPr>
            <w:tcW w:w="0" w:type="auto"/>
            <w:tcBorders>
              <w:top w:val="single" w:sz="4" w:space="0" w:color="000000"/>
              <w:left w:val="single" w:sz="4" w:space="0" w:color="000000"/>
              <w:bottom w:val="single" w:sz="6" w:space="0" w:color="000000"/>
              <w:right w:val="single" w:sz="4" w:space="0" w:color="000000"/>
            </w:tcBorders>
          </w:tcPr>
          <w:p w14:paraId="0D9650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Gundlach's Hawk </w:t>
            </w:r>
          </w:p>
        </w:tc>
        <w:tc>
          <w:tcPr>
            <w:tcW w:w="0" w:type="auto"/>
            <w:tcBorders>
              <w:top w:val="single" w:sz="4" w:space="0" w:color="000000"/>
              <w:left w:val="single" w:sz="4" w:space="0" w:color="000000"/>
              <w:bottom w:val="single" w:sz="6" w:space="0" w:color="000000"/>
              <w:right w:val="single" w:sz="4" w:space="0" w:color="000000"/>
            </w:tcBorders>
          </w:tcPr>
          <w:p w14:paraId="5AABA7D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6535DE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745CB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7DA6C22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92EEFD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Accipiter nisus </w:t>
            </w:r>
          </w:p>
        </w:tc>
        <w:tc>
          <w:tcPr>
            <w:tcW w:w="0" w:type="auto"/>
            <w:tcBorders>
              <w:top w:val="single" w:sz="4" w:space="0" w:color="000000"/>
              <w:left w:val="single" w:sz="4" w:space="0" w:color="000000"/>
              <w:bottom w:val="single" w:sz="6" w:space="0" w:color="000000"/>
              <w:right w:val="single" w:sz="4" w:space="0" w:color="000000"/>
            </w:tcBorders>
          </w:tcPr>
          <w:p w14:paraId="78B502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European Sparrowhawk </w:t>
            </w:r>
          </w:p>
        </w:tc>
        <w:tc>
          <w:tcPr>
            <w:tcW w:w="0" w:type="auto"/>
            <w:tcBorders>
              <w:top w:val="single" w:sz="4" w:space="0" w:color="000000"/>
              <w:left w:val="single" w:sz="4" w:space="0" w:color="000000"/>
              <w:bottom w:val="single" w:sz="6" w:space="0" w:color="000000"/>
              <w:right w:val="single" w:sz="4" w:space="0" w:color="000000"/>
            </w:tcBorders>
          </w:tcPr>
          <w:p w14:paraId="533BFC1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F4267C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19509D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02CF7B8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172948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Aegypius monachus </w:t>
            </w:r>
          </w:p>
        </w:tc>
        <w:tc>
          <w:tcPr>
            <w:tcW w:w="0" w:type="auto"/>
            <w:tcBorders>
              <w:top w:val="single" w:sz="4" w:space="0" w:color="000000"/>
              <w:left w:val="single" w:sz="4" w:space="0" w:color="000000"/>
              <w:bottom w:val="single" w:sz="6" w:space="0" w:color="000000"/>
              <w:right w:val="single" w:sz="4" w:space="0" w:color="000000"/>
            </w:tcBorders>
          </w:tcPr>
          <w:p w14:paraId="23B7DFF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European Black Vulture, Cinerous Vulture </w:t>
            </w:r>
          </w:p>
        </w:tc>
        <w:tc>
          <w:tcPr>
            <w:tcW w:w="0" w:type="auto"/>
            <w:tcBorders>
              <w:top w:val="single" w:sz="4" w:space="0" w:color="000000"/>
              <w:left w:val="single" w:sz="4" w:space="0" w:color="000000"/>
              <w:bottom w:val="single" w:sz="6" w:space="0" w:color="000000"/>
              <w:right w:val="single" w:sz="4" w:space="0" w:color="000000"/>
            </w:tcBorders>
          </w:tcPr>
          <w:p w14:paraId="6018156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6F9A30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1F082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2EDFF1B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CC3CB1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Aquila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E53B77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eagles </w:t>
            </w:r>
          </w:p>
        </w:tc>
        <w:tc>
          <w:tcPr>
            <w:tcW w:w="0" w:type="auto"/>
            <w:tcBorders>
              <w:top w:val="single" w:sz="4" w:space="0" w:color="000000"/>
              <w:left w:val="single" w:sz="4" w:space="0" w:color="000000"/>
              <w:bottom w:val="single" w:sz="6" w:space="0" w:color="000000"/>
              <w:right w:val="single" w:sz="4" w:space="0" w:color="000000"/>
            </w:tcBorders>
          </w:tcPr>
          <w:p w14:paraId="5CB197A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41402E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Except species in App. I or with earlier listed date in App. II. </w:t>
            </w:r>
          </w:p>
        </w:tc>
        <w:tc>
          <w:tcPr>
            <w:tcW w:w="795" w:type="dxa"/>
            <w:tcBorders>
              <w:top w:val="single" w:sz="4" w:space="0" w:color="000000"/>
              <w:left w:val="single" w:sz="4" w:space="0" w:color="000000"/>
              <w:bottom w:val="single" w:sz="6" w:space="0" w:color="000000"/>
              <w:right w:val="single" w:sz="4" w:space="0" w:color="000000"/>
            </w:tcBorders>
          </w:tcPr>
          <w:p w14:paraId="2EC0A0A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64AED69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04A066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Aquila adalberti</w:t>
            </w:r>
            <w:r w:rsidRPr="0095674E">
              <w:rPr>
                <w:rFonts w:eastAsia="Times New Roman" w:cs="Times New Roman"/>
                <w:iCs/>
                <w:color w:val="000000"/>
                <w:sz w:val="18"/>
                <w:szCs w:val="18"/>
                <w:lang w:eastAsia="en-AU"/>
              </w:rPr>
              <w:t xml:space="preserve"> (also referenced as </w:t>
            </w:r>
            <w:r w:rsidRPr="0095674E">
              <w:rPr>
                <w:rFonts w:eastAsia="Times New Roman" w:cs="Times New Roman"/>
                <w:i/>
                <w:iCs/>
                <w:color w:val="000000"/>
                <w:sz w:val="18"/>
                <w:szCs w:val="18"/>
                <w:lang w:eastAsia="en-AU"/>
              </w:rPr>
              <w:t xml:space="preserve">Aquila heliaca adalberti) </w:t>
            </w:r>
          </w:p>
        </w:tc>
        <w:tc>
          <w:tcPr>
            <w:tcW w:w="0" w:type="auto"/>
            <w:tcBorders>
              <w:top w:val="single" w:sz="4" w:space="0" w:color="000000"/>
              <w:left w:val="single" w:sz="4" w:space="0" w:color="000000"/>
              <w:bottom w:val="single" w:sz="6" w:space="0" w:color="000000"/>
              <w:right w:val="single" w:sz="4" w:space="0" w:color="000000"/>
            </w:tcBorders>
          </w:tcPr>
          <w:p w14:paraId="12E3707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Spanish Imperial Eagle </w:t>
            </w:r>
          </w:p>
        </w:tc>
        <w:tc>
          <w:tcPr>
            <w:tcW w:w="0" w:type="auto"/>
            <w:tcBorders>
              <w:top w:val="single" w:sz="4" w:space="0" w:color="000000"/>
              <w:left w:val="single" w:sz="4" w:space="0" w:color="000000"/>
              <w:bottom w:val="single" w:sz="6" w:space="0" w:color="000000"/>
              <w:right w:val="single" w:sz="4" w:space="0" w:color="000000"/>
            </w:tcBorders>
          </w:tcPr>
          <w:p w14:paraId="3A5F163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CE34B2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6C668C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70D6C2D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26B241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Aquila chrysaetos </w:t>
            </w:r>
          </w:p>
        </w:tc>
        <w:tc>
          <w:tcPr>
            <w:tcW w:w="0" w:type="auto"/>
            <w:tcBorders>
              <w:top w:val="single" w:sz="4" w:space="0" w:color="000000"/>
              <w:left w:val="single" w:sz="4" w:space="0" w:color="000000"/>
              <w:bottom w:val="single" w:sz="6" w:space="0" w:color="000000"/>
              <w:right w:val="single" w:sz="4" w:space="0" w:color="000000"/>
            </w:tcBorders>
          </w:tcPr>
          <w:p w14:paraId="035459E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Golden Eagle </w:t>
            </w:r>
          </w:p>
        </w:tc>
        <w:tc>
          <w:tcPr>
            <w:tcW w:w="0" w:type="auto"/>
            <w:tcBorders>
              <w:top w:val="single" w:sz="4" w:space="0" w:color="000000"/>
              <w:left w:val="single" w:sz="4" w:space="0" w:color="000000"/>
              <w:bottom w:val="single" w:sz="6" w:space="0" w:color="000000"/>
              <w:right w:val="single" w:sz="4" w:space="0" w:color="000000"/>
            </w:tcBorders>
          </w:tcPr>
          <w:p w14:paraId="5609BA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E4C3F5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E25F28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C64F1A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9FCC39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Aquila heliaca </w:t>
            </w:r>
          </w:p>
        </w:tc>
        <w:tc>
          <w:tcPr>
            <w:tcW w:w="0" w:type="auto"/>
            <w:tcBorders>
              <w:top w:val="single" w:sz="4" w:space="0" w:color="000000"/>
              <w:left w:val="single" w:sz="4" w:space="0" w:color="000000"/>
              <w:bottom w:val="single" w:sz="6" w:space="0" w:color="000000"/>
              <w:right w:val="single" w:sz="4" w:space="0" w:color="000000"/>
            </w:tcBorders>
          </w:tcPr>
          <w:p w14:paraId="70E82E7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Imperial Eagle </w:t>
            </w:r>
          </w:p>
        </w:tc>
        <w:tc>
          <w:tcPr>
            <w:tcW w:w="0" w:type="auto"/>
            <w:tcBorders>
              <w:top w:val="single" w:sz="4" w:space="0" w:color="000000"/>
              <w:left w:val="single" w:sz="4" w:space="0" w:color="000000"/>
              <w:bottom w:val="single" w:sz="6" w:space="0" w:color="000000"/>
              <w:right w:val="single" w:sz="4" w:space="0" w:color="000000"/>
            </w:tcBorders>
          </w:tcPr>
          <w:p w14:paraId="164BE83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91792F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86DEE8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351C0C6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798A05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Chondrohierax uncinatus wilsonii </w:t>
            </w:r>
            <w:r w:rsidRPr="0095674E">
              <w:rPr>
                <w:rFonts w:eastAsia="Times New Roman" w:cs="Times New Roman"/>
                <w:iCs/>
                <w:color w:val="000000"/>
                <w:sz w:val="18"/>
                <w:szCs w:val="18"/>
                <w:lang w:eastAsia="en-AU"/>
              </w:rPr>
              <w:t xml:space="preserve">(also referenced as </w:t>
            </w:r>
            <w:r w:rsidRPr="0095674E">
              <w:rPr>
                <w:rFonts w:eastAsia="Times New Roman" w:cs="Times New Roman"/>
                <w:i/>
                <w:iCs/>
                <w:color w:val="000000"/>
                <w:sz w:val="18"/>
                <w:szCs w:val="18"/>
                <w:lang w:eastAsia="en-AU"/>
              </w:rPr>
              <w:t xml:space="preserve">Chondrohierax wilsonii) </w:t>
            </w:r>
          </w:p>
        </w:tc>
        <w:tc>
          <w:tcPr>
            <w:tcW w:w="0" w:type="auto"/>
            <w:tcBorders>
              <w:top w:val="single" w:sz="4" w:space="0" w:color="000000"/>
              <w:left w:val="single" w:sz="4" w:space="0" w:color="000000"/>
              <w:bottom w:val="single" w:sz="6" w:space="0" w:color="000000"/>
              <w:right w:val="single" w:sz="4" w:space="0" w:color="000000"/>
            </w:tcBorders>
          </w:tcPr>
          <w:p w14:paraId="154BF45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Cuban Hook-billed Kite </w:t>
            </w:r>
          </w:p>
        </w:tc>
        <w:tc>
          <w:tcPr>
            <w:tcW w:w="0" w:type="auto"/>
            <w:tcBorders>
              <w:top w:val="single" w:sz="4" w:space="0" w:color="000000"/>
              <w:left w:val="single" w:sz="4" w:space="0" w:color="000000"/>
              <w:bottom w:val="single" w:sz="6" w:space="0" w:color="000000"/>
              <w:right w:val="single" w:sz="4" w:space="0" w:color="000000"/>
            </w:tcBorders>
          </w:tcPr>
          <w:p w14:paraId="1DE8583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58CDD7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81913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516B2FA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013D23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Circaetus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637332F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snake-eagles </w:t>
            </w:r>
          </w:p>
        </w:tc>
        <w:tc>
          <w:tcPr>
            <w:tcW w:w="0" w:type="auto"/>
            <w:tcBorders>
              <w:top w:val="single" w:sz="4" w:space="0" w:color="000000"/>
              <w:left w:val="single" w:sz="4" w:space="0" w:color="000000"/>
              <w:bottom w:val="single" w:sz="6" w:space="0" w:color="000000"/>
              <w:right w:val="single" w:sz="4" w:space="0" w:color="000000"/>
            </w:tcBorders>
          </w:tcPr>
          <w:p w14:paraId="5576D1B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A577AB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90AE11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622E6D2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810589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Circus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4623457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harriers </w:t>
            </w:r>
          </w:p>
        </w:tc>
        <w:tc>
          <w:tcPr>
            <w:tcW w:w="0" w:type="auto"/>
            <w:tcBorders>
              <w:top w:val="single" w:sz="4" w:space="0" w:color="000000"/>
              <w:left w:val="single" w:sz="4" w:space="0" w:color="000000"/>
              <w:bottom w:val="single" w:sz="6" w:space="0" w:color="000000"/>
              <w:right w:val="single" w:sz="4" w:space="0" w:color="000000"/>
            </w:tcBorders>
          </w:tcPr>
          <w:p w14:paraId="522BB6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2032EA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F224E9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69FC8F0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A1E006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Gypaetus barbatus </w:t>
            </w:r>
          </w:p>
        </w:tc>
        <w:tc>
          <w:tcPr>
            <w:tcW w:w="0" w:type="auto"/>
            <w:tcBorders>
              <w:top w:val="single" w:sz="4" w:space="0" w:color="000000"/>
              <w:left w:val="single" w:sz="4" w:space="0" w:color="000000"/>
              <w:bottom w:val="single" w:sz="6" w:space="0" w:color="000000"/>
              <w:right w:val="single" w:sz="4" w:space="0" w:color="000000"/>
            </w:tcBorders>
          </w:tcPr>
          <w:p w14:paraId="5C015E3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Lammergeier </w:t>
            </w:r>
          </w:p>
        </w:tc>
        <w:tc>
          <w:tcPr>
            <w:tcW w:w="0" w:type="auto"/>
            <w:tcBorders>
              <w:top w:val="single" w:sz="4" w:space="0" w:color="000000"/>
              <w:left w:val="single" w:sz="4" w:space="0" w:color="000000"/>
              <w:bottom w:val="single" w:sz="6" w:space="0" w:color="000000"/>
              <w:right w:val="single" w:sz="4" w:space="0" w:color="000000"/>
            </w:tcBorders>
          </w:tcPr>
          <w:p w14:paraId="3B87F05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691C38A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AB76DC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152A405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90861C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Gyps fulvus </w:t>
            </w:r>
          </w:p>
        </w:tc>
        <w:tc>
          <w:tcPr>
            <w:tcW w:w="0" w:type="auto"/>
            <w:tcBorders>
              <w:top w:val="single" w:sz="4" w:space="0" w:color="000000"/>
              <w:left w:val="single" w:sz="4" w:space="0" w:color="000000"/>
              <w:bottom w:val="single" w:sz="6" w:space="0" w:color="000000"/>
              <w:right w:val="single" w:sz="4" w:space="0" w:color="000000"/>
            </w:tcBorders>
          </w:tcPr>
          <w:p w14:paraId="719AEA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Griffon Vulture </w:t>
            </w:r>
          </w:p>
        </w:tc>
        <w:tc>
          <w:tcPr>
            <w:tcW w:w="0" w:type="auto"/>
            <w:tcBorders>
              <w:top w:val="single" w:sz="4" w:space="0" w:color="000000"/>
              <w:left w:val="single" w:sz="4" w:space="0" w:color="000000"/>
              <w:bottom w:val="single" w:sz="6" w:space="0" w:color="000000"/>
              <w:right w:val="single" w:sz="4" w:space="0" w:color="000000"/>
            </w:tcBorders>
          </w:tcPr>
          <w:p w14:paraId="5F3265D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B793BA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4F1392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36DF67B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0F34C2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Haliaeetus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60BC77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sea-eagles, fish-eagles </w:t>
            </w:r>
          </w:p>
        </w:tc>
        <w:tc>
          <w:tcPr>
            <w:tcW w:w="0" w:type="auto"/>
            <w:tcBorders>
              <w:top w:val="single" w:sz="4" w:space="0" w:color="000000"/>
              <w:left w:val="single" w:sz="4" w:space="0" w:color="000000"/>
              <w:bottom w:val="single" w:sz="6" w:space="0" w:color="000000"/>
              <w:right w:val="single" w:sz="4" w:space="0" w:color="000000"/>
            </w:tcBorders>
          </w:tcPr>
          <w:p w14:paraId="394F26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C721AE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The entire genus is listed. This means that all species and subspecies with a scientific name starting with Haliaeetus are listed under the Convention. Please see below for species and subspecies included in a different Appendix and/or with an earlier date of first listing.  </w:t>
            </w:r>
          </w:p>
        </w:tc>
        <w:tc>
          <w:tcPr>
            <w:tcW w:w="795" w:type="dxa"/>
            <w:tcBorders>
              <w:top w:val="single" w:sz="4" w:space="0" w:color="000000"/>
              <w:left w:val="single" w:sz="4" w:space="0" w:color="000000"/>
              <w:bottom w:val="single" w:sz="6" w:space="0" w:color="000000"/>
              <w:right w:val="single" w:sz="4" w:space="0" w:color="000000"/>
            </w:tcBorders>
          </w:tcPr>
          <w:p w14:paraId="307FEE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33D157E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39BB24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Haliaeetus albicilla </w:t>
            </w:r>
          </w:p>
        </w:tc>
        <w:tc>
          <w:tcPr>
            <w:tcW w:w="0" w:type="auto"/>
            <w:tcBorders>
              <w:top w:val="single" w:sz="4" w:space="0" w:color="000000"/>
              <w:left w:val="single" w:sz="4" w:space="0" w:color="000000"/>
              <w:bottom w:val="single" w:sz="6" w:space="0" w:color="000000"/>
              <w:right w:val="single" w:sz="4" w:space="0" w:color="000000"/>
            </w:tcBorders>
          </w:tcPr>
          <w:p w14:paraId="77120D0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White-tailed (Sea) Eagle, Grey Sea Eagle </w:t>
            </w:r>
          </w:p>
        </w:tc>
        <w:tc>
          <w:tcPr>
            <w:tcW w:w="0" w:type="auto"/>
            <w:tcBorders>
              <w:top w:val="single" w:sz="4" w:space="0" w:color="000000"/>
              <w:left w:val="single" w:sz="4" w:space="0" w:color="000000"/>
              <w:bottom w:val="single" w:sz="6" w:space="0" w:color="000000"/>
              <w:right w:val="single" w:sz="4" w:space="0" w:color="000000"/>
            </w:tcBorders>
          </w:tcPr>
          <w:p w14:paraId="0A89AB5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E7F09A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Except subspecies with an earlier listed date. </w:t>
            </w:r>
          </w:p>
        </w:tc>
        <w:tc>
          <w:tcPr>
            <w:tcW w:w="795" w:type="dxa"/>
            <w:tcBorders>
              <w:top w:val="single" w:sz="4" w:space="0" w:color="000000"/>
              <w:left w:val="single" w:sz="4" w:space="0" w:color="000000"/>
              <w:bottom w:val="single" w:sz="6" w:space="0" w:color="000000"/>
              <w:right w:val="single" w:sz="4" w:space="0" w:color="000000"/>
            </w:tcBorders>
          </w:tcPr>
          <w:p w14:paraId="4AA194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6FAD98D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1256B4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Haliaeetus albicilla greenlandicus </w:t>
            </w:r>
          </w:p>
        </w:tc>
        <w:tc>
          <w:tcPr>
            <w:tcW w:w="0" w:type="auto"/>
            <w:tcBorders>
              <w:top w:val="single" w:sz="4" w:space="0" w:color="000000"/>
              <w:left w:val="single" w:sz="4" w:space="0" w:color="000000"/>
              <w:bottom w:val="single" w:sz="6" w:space="0" w:color="000000"/>
              <w:right w:val="single" w:sz="4" w:space="0" w:color="000000"/>
            </w:tcBorders>
          </w:tcPr>
          <w:p w14:paraId="1391EF3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Greenland White-tailed </w:t>
            </w:r>
            <w:r w:rsidRPr="0095674E">
              <w:rPr>
                <w:rFonts w:eastAsia="Times New Roman" w:cs="Times New Roman"/>
                <w:color w:val="000000"/>
                <w:sz w:val="18"/>
                <w:szCs w:val="18"/>
                <w:lang w:eastAsia="en-AU"/>
              </w:rPr>
              <w:lastRenderedPageBreak/>
              <w:t xml:space="preserve">Sea-eagle </w:t>
            </w:r>
          </w:p>
        </w:tc>
        <w:tc>
          <w:tcPr>
            <w:tcW w:w="0" w:type="auto"/>
            <w:tcBorders>
              <w:top w:val="single" w:sz="4" w:space="0" w:color="000000"/>
              <w:left w:val="single" w:sz="4" w:space="0" w:color="000000"/>
              <w:bottom w:val="single" w:sz="6" w:space="0" w:color="000000"/>
              <w:right w:val="single" w:sz="4" w:space="0" w:color="000000"/>
            </w:tcBorders>
          </w:tcPr>
          <w:p w14:paraId="6092079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D38FFB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EB6A3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448E9F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1CE301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Haliaeetus leucocephalus </w:t>
            </w:r>
          </w:p>
        </w:tc>
        <w:tc>
          <w:tcPr>
            <w:tcW w:w="0" w:type="auto"/>
            <w:tcBorders>
              <w:top w:val="single" w:sz="4" w:space="0" w:color="000000"/>
              <w:left w:val="single" w:sz="4" w:space="0" w:color="000000"/>
              <w:bottom w:val="single" w:sz="6" w:space="0" w:color="000000"/>
              <w:right w:val="single" w:sz="4" w:space="0" w:color="000000"/>
            </w:tcBorders>
          </w:tcPr>
          <w:p w14:paraId="0E190D6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(American) Bald Eagle </w:t>
            </w:r>
          </w:p>
        </w:tc>
        <w:tc>
          <w:tcPr>
            <w:tcW w:w="0" w:type="auto"/>
            <w:tcBorders>
              <w:top w:val="single" w:sz="4" w:space="0" w:color="000000"/>
              <w:left w:val="single" w:sz="4" w:space="0" w:color="000000"/>
              <w:bottom w:val="single" w:sz="6" w:space="0" w:color="000000"/>
              <w:right w:val="single" w:sz="4" w:space="0" w:color="000000"/>
            </w:tcBorders>
          </w:tcPr>
          <w:p w14:paraId="7222D5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3D7675F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49933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7446A74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C43A96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Haliaeetus leucocephalus leucocephalus </w:t>
            </w:r>
          </w:p>
        </w:tc>
        <w:tc>
          <w:tcPr>
            <w:tcW w:w="0" w:type="auto"/>
            <w:tcBorders>
              <w:top w:val="single" w:sz="4" w:space="0" w:color="000000"/>
              <w:left w:val="single" w:sz="4" w:space="0" w:color="000000"/>
              <w:bottom w:val="single" w:sz="6" w:space="0" w:color="000000"/>
              <w:right w:val="single" w:sz="4" w:space="0" w:color="000000"/>
            </w:tcBorders>
          </w:tcPr>
          <w:p w14:paraId="4AC7A37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Southern Bald Eagle </w:t>
            </w:r>
          </w:p>
        </w:tc>
        <w:tc>
          <w:tcPr>
            <w:tcW w:w="0" w:type="auto"/>
            <w:tcBorders>
              <w:top w:val="single" w:sz="4" w:space="0" w:color="000000"/>
              <w:left w:val="single" w:sz="4" w:space="0" w:color="000000"/>
              <w:bottom w:val="single" w:sz="6" w:space="0" w:color="000000"/>
              <w:right w:val="single" w:sz="4" w:space="0" w:color="000000"/>
            </w:tcBorders>
          </w:tcPr>
          <w:p w14:paraId="67D8245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9F7ECD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7459A8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AD7366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58D28E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Harpia harpyja </w:t>
            </w:r>
          </w:p>
        </w:tc>
        <w:tc>
          <w:tcPr>
            <w:tcW w:w="0" w:type="auto"/>
            <w:tcBorders>
              <w:top w:val="single" w:sz="4" w:space="0" w:color="000000"/>
              <w:left w:val="single" w:sz="4" w:space="0" w:color="000000"/>
              <w:bottom w:val="single" w:sz="6" w:space="0" w:color="000000"/>
              <w:right w:val="single" w:sz="4" w:space="0" w:color="000000"/>
            </w:tcBorders>
          </w:tcPr>
          <w:p w14:paraId="236666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Harpy Eagle </w:t>
            </w:r>
          </w:p>
        </w:tc>
        <w:tc>
          <w:tcPr>
            <w:tcW w:w="0" w:type="auto"/>
            <w:tcBorders>
              <w:top w:val="single" w:sz="4" w:space="0" w:color="000000"/>
              <w:left w:val="single" w:sz="4" w:space="0" w:color="000000"/>
              <w:bottom w:val="single" w:sz="6" w:space="0" w:color="000000"/>
              <w:right w:val="single" w:sz="4" w:space="0" w:color="000000"/>
            </w:tcBorders>
          </w:tcPr>
          <w:p w14:paraId="2A6F900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4F4761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1642B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1D0E53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D4DF33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Harpyopsis novaeguineae </w:t>
            </w:r>
          </w:p>
        </w:tc>
        <w:tc>
          <w:tcPr>
            <w:tcW w:w="0" w:type="auto"/>
            <w:tcBorders>
              <w:top w:val="single" w:sz="4" w:space="0" w:color="000000"/>
              <w:left w:val="single" w:sz="4" w:space="0" w:color="000000"/>
              <w:bottom w:val="single" w:sz="6" w:space="0" w:color="000000"/>
              <w:right w:val="single" w:sz="4" w:space="0" w:color="000000"/>
            </w:tcBorders>
          </w:tcPr>
          <w:p w14:paraId="2278716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New Guinea Harpy Eagle </w:t>
            </w:r>
          </w:p>
        </w:tc>
        <w:tc>
          <w:tcPr>
            <w:tcW w:w="0" w:type="auto"/>
            <w:tcBorders>
              <w:top w:val="single" w:sz="4" w:space="0" w:color="000000"/>
              <w:left w:val="single" w:sz="4" w:space="0" w:color="000000"/>
              <w:bottom w:val="single" w:sz="6" w:space="0" w:color="000000"/>
              <w:right w:val="single" w:sz="4" w:space="0" w:color="000000"/>
            </w:tcBorders>
          </w:tcPr>
          <w:p w14:paraId="01A34FE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13C9EA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D9ED7F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30ED564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5F5724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Milvus milvus </w:t>
            </w:r>
          </w:p>
        </w:tc>
        <w:tc>
          <w:tcPr>
            <w:tcW w:w="0" w:type="auto"/>
            <w:tcBorders>
              <w:top w:val="single" w:sz="4" w:space="0" w:color="000000"/>
              <w:left w:val="single" w:sz="4" w:space="0" w:color="000000"/>
              <w:bottom w:val="single" w:sz="6" w:space="0" w:color="000000"/>
              <w:right w:val="single" w:sz="4" w:space="0" w:color="000000"/>
            </w:tcBorders>
          </w:tcPr>
          <w:p w14:paraId="042EC43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Red Kite </w:t>
            </w:r>
          </w:p>
        </w:tc>
        <w:tc>
          <w:tcPr>
            <w:tcW w:w="0" w:type="auto"/>
            <w:tcBorders>
              <w:top w:val="single" w:sz="4" w:space="0" w:color="000000"/>
              <w:left w:val="single" w:sz="4" w:space="0" w:color="000000"/>
              <w:bottom w:val="single" w:sz="6" w:space="0" w:color="000000"/>
              <w:right w:val="single" w:sz="4" w:space="0" w:color="000000"/>
            </w:tcBorders>
          </w:tcPr>
          <w:p w14:paraId="112A86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781C32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829A6B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4B05A45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C13CA8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Pandion haliaetus </w:t>
            </w:r>
          </w:p>
        </w:tc>
        <w:tc>
          <w:tcPr>
            <w:tcW w:w="0" w:type="auto"/>
            <w:tcBorders>
              <w:top w:val="single" w:sz="4" w:space="0" w:color="000000"/>
              <w:left w:val="single" w:sz="4" w:space="0" w:color="000000"/>
              <w:bottom w:val="single" w:sz="6" w:space="0" w:color="000000"/>
              <w:right w:val="single" w:sz="4" w:space="0" w:color="000000"/>
            </w:tcBorders>
          </w:tcPr>
          <w:p w14:paraId="3E4E0DC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Osprey </w:t>
            </w:r>
          </w:p>
        </w:tc>
        <w:tc>
          <w:tcPr>
            <w:tcW w:w="0" w:type="auto"/>
            <w:tcBorders>
              <w:top w:val="single" w:sz="4" w:space="0" w:color="000000"/>
              <w:left w:val="single" w:sz="4" w:space="0" w:color="000000"/>
              <w:bottom w:val="single" w:sz="6" w:space="0" w:color="000000"/>
              <w:right w:val="single" w:sz="4" w:space="0" w:color="000000"/>
            </w:tcBorders>
          </w:tcPr>
          <w:p w14:paraId="5373C94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BFECE1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936166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7C67CDE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27F59C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Pithecophaga jefferyi </w:t>
            </w:r>
          </w:p>
        </w:tc>
        <w:tc>
          <w:tcPr>
            <w:tcW w:w="0" w:type="auto"/>
            <w:tcBorders>
              <w:top w:val="single" w:sz="4" w:space="0" w:color="000000"/>
              <w:left w:val="single" w:sz="4" w:space="0" w:color="000000"/>
              <w:bottom w:val="single" w:sz="6" w:space="0" w:color="000000"/>
              <w:right w:val="single" w:sz="4" w:space="0" w:color="000000"/>
            </w:tcBorders>
          </w:tcPr>
          <w:p w14:paraId="5AA4FB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Philippine Eagle, Monkey-eating Eagle </w:t>
            </w:r>
          </w:p>
        </w:tc>
        <w:tc>
          <w:tcPr>
            <w:tcW w:w="0" w:type="auto"/>
            <w:tcBorders>
              <w:top w:val="single" w:sz="4" w:space="0" w:color="000000"/>
              <w:left w:val="single" w:sz="4" w:space="0" w:color="000000"/>
              <w:bottom w:val="single" w:sz="6" w:space="0" w:color="000000"/>
              <w:right w:val="single" w:sz="4" w:space="0" w:color="000000"/>
            </w:tcBorders>
          </w:tcPr>
          <w:p w14:paraId="064D171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67B156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AF036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059F70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552E4F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Cathartidae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827C89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9479E1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0B89235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271D768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AB2789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666D8C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Gymnogyps californianus </w:t>
            </w:r>
          </w:p>
        </w:tc>
        <w:tc>
          <w:tcPr>
            <w:tcW w:w="0" w:type="auto"/>
            <w:tcBorders>
              <w:top w:val="single" w:sz="4" w:space="0" w:color="000000"/>
              <w:left w:val="single" w:sz="4" w:space="0" w:color="000000"/>
              <w:bottom w:val="single" w:sz="6" w:space="0" w:color="000000"/>
              <w:right w:val="single" w:sz="4" w:space="0" w:color="000000"/>
            </w:tcBorders>
          </w:tcPr>
          <w:p w14:paraId="32963E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California Condor </w:t>
            </w:r>
          </w:p>
        </w:tc>
        <w:tc>
          <w:tcPr>
            <w:tcW w:w="0" w:type="auto"/>
            <w:tcBorders>
              <w:top w:val="single" w:sz="4" w:space="0" w:color="000000"/>
              <w:left w:val="single" w:sz="4" w:space="0" w:color="000000"/>
              <w:bottom w:val="single" w:sz="6" w:space="0" w:color="000000"/>
              <w:right w:val="single" w:sz="4" w:space="0" w:color="000000"/>
            </w:tcBorders>
          </w:tcPr>
          <w:p w14:paraId="48F04A0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554785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49A33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93F1A2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BC91CF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Sarcoramphus papa </w:t>
            </w:r>
          </w:p>
        </w:tc>
        <w:tc>
          <w:tcPr>
            <w:tcW w:w="0" w:type="auto"/>
            <w:tcBorders>
              <w:top w:val="single" w:sz="4" w:space="0" w:color="000000"/>
              <w:left w:val="single" w:sz="4" w:space="0" w:color="000000"/>
              <w:bottom w:val="single" w:sz="6" w:space="0" w:color="000000"/>
              <w:right w:val="single" w:sz="4" w:space="0" w:color="000000"/>
            </w:tcBorders>
          </w:tcPr>
          <w:p w14:paraId="1D68D6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King Vulture </w:t>
            </w:r>
          </w:p>
        </w:tc>
        <w:tc>
          <w:tcPr>
            <w:tcW w:w="0" w:type="auto"/>
            <w:tcBorders>
              <w:top w:val="single" w:sz="4" w:space="0" w:color="000000"/>
              <w:left w:val="single" w:sz="4" w:space="0" w:color="000000"/>
              <w:bottom w:val="single" w:sz="6" w:space="0" w:color="000000"/>
              <w:right w:val="single" w:sz="4" w:space="0" w:color="000000"/>
            </w:tcBorders>
          </w:tcPr>
          <w:p w14:paraId="59FE4FB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0C4574B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Honduras </w:t>
            </w:r>
          </w:p>
        </w:tc>
        <w:tc>
          <w:tcPr>
            <w:tcW w:w="795" w:type="dxa"/>
            <w:tcBorders>
              <w:top w:val="single" w:sz="4" w:space="0" w:color="000000"/>
              <w:left w:val="single" w:sz="4" w:space="0" w:color="000000"/>
              <w:bottom w:val="single" w:sz="6" w:space="0" w:color="000000"/>
              <w:right w:val="single" w:sz="4" w:space="0" w:color="000000"/>
            </w:tcBorders>
          </w:tcPr>
          <w:p w14:paraId="5F9BDB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13 Apr 87 </w:t>
            </w:r>
          </w:p>
        </w:tc>
      </w:tr>
      <w:tr w:rsidR="0095674E" w:rsidRPr="0095674E" w14:paraId="3798E54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4DC282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Vultur gryphus </w:t>
            </w:r>
          </w:p>
        </w:tc>
        <w:tc>
          <w:tcPr>
            <w:tcW w:w="0" w:type="auto"/>
            <w:tcBorders>
              <w:top w:val="single" w:sz="4" w:space="0" w:color="000000"/>
              <w:left w:val="single" w:sz="4" w:space="0" w:color="000000"/>
              <w:bottom w:val="single" w:sz="6" w:space="0" w:color="000000"/>
              <w:right w:val="single" w:sz="4" w:space="0" w:color="000000"/>
            </w:tcBorders>
          </w:tcPr>
          <w:p w14:paraId="0CFD717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Andean Condor </w:t>
            </w:r>
          </w:p>
        </w:tc>
        <w:tc>
          <w:tcPr>
            <w:tcW w:w="0" w:type="auto"/>
            <w:tcBorders>
              <w:top w:val="single" w:sz="4" w:space="0" w:color="000000"/>
              <w:left w:val="single" w:sz="4" w:space="0" w:color="000000"/>
              <w:bottom w:val="single" w:sz="6" w:space="0" w:color="000000"/>
              <w:right w:val="single" w:sz="4" w:space="0" w:color="000000"/>
            </w:tcBorders>
          </w:tcPr>
          <w:p w14:paraId="71F650B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182A98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CAEC3C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FD5918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F9FF18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Falconidae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60114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28D402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5FE434B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50C77B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B96D30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F3CDEF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Falconidae spp</w:t>
            </w:r>
            <w:r w:rsidRPr="0095674E">
              <w:rPr>
                <w:rFonts w:eastAsia="Times New Roman" w:cs="Times New Roman"/>
                <w:i/>
                <w:iCs/>
                <w:color w:val="000000"/>
                <w:sz w:val="18"/>
                <w:szCs w:val="18"/>
                <w:lang w:eastAsia="en-AU"/>
              </w:rPr>
              <w:t xml:space="preserve">.  </w:t>
            </w:r>
            <w:r w:rsidRPr="0095674E">
              <w:rPr>
                <w:rFonts w:eastAsia="Times New Roman" w:cs="Times New Roman"/>
                <w:iCs/>
                <w:color w:val="000000"/>
                <w:sz w:val="18"/>
                <w:szCs w:val="18"/>
                <w:lang w:eastAsia="en-AU"/>
              </w:rPr>
              <w:t>(excluding</w:t>
            </w:r>
            <w:r w:rsidRPr="0095674E">
              <w:rPr>
                <w:rFonts w:eastAsia="Times New Roman" w:cs="Times New Roman"/>
                <w:i/>
                <w:iCs/>
                <w:color w:val="000000"/>
                <w:sz w:val="18"/>
                <w:szCs w:val="18"/>
                <w:lang w:eastAsia="en-AU"/>
              </w:rPr>
              <w:t xml:space="preserve"> Caracara lutosa</w:t>
            </w:r>
            <w:r w:rsidRPr="0095674E">
              <w:rPr>
                <w:rFonts w:eastAsia="Times New Roman" w:cs="Times New Roman"/>
                <w:iCs/>
                <w:color w:val="000000"/>
                <w:sz w:val="18"/>
                <w:szCs w:val="18"/>
                <w:lang w:eastAsia="en-AU"/>
              </w:rPr>
              <w:t>)</w:t>
            </w:r>
          </w:p>
        </w:tc>
        <w:tc>
          <w:tcPr>
            <w:tcW w:w="0" w:type="auto"/>
            <w:tcBorders>
              <w:top w:val="single" w:sz="4" w:space="0" w:color="000000"/>
              <w:left w:val="single" w:sz="4" w:space="0" w:color="000000"/>
              <w:bottom w:val="single" w:sz="6" w:space="0" w:color="000000"/>
              <w:right w:val="single" w:sz="4" w:space="0" w:color="000000"/>
            </w:tcBorders>
          </w:tcPr>
          <w:p w14:paraId="2D421A9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falcons, caracaras </w:t>
            </w:r>
          </w:p>
        </w:tc>
        <w:tc>
          <w:tcPr>
            <w:tcW w:w="0" w:type="auto"/>
            <w:tcBorders>
              <w:top w:val="single" w:sz="4" w:space="0" w:color="000000"/>
              <w:left w:val="single" w:sz="4" w:space="0" w:color="000000"/>
              <w:bottom w:val="single" w:sz="6" w:space="0" w:color="000000"/>
              <w:right w:val="single" w:sz="4" w:space="0" w:color="000000"/>
            </w:tcBorders>
          </w:tcPr>
          <w:p w14:paraId="5C031E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EC523A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in the family except those in App. I and </w:t>
            </w:r>
            <w:r w:rsidRPr="0095674E">
              <w:rPr>
                <w:rFonts w:eastAsia="Times New Roman" w:cs="Times New Roman"/>
                <w:i/>
                <w:sz w:val="18"/>
                <w:szCs w:val="18"/>
                <w:lang w:eastAsia="en-AU"/>
              </w:rPr>
              <w:t>Caracara lutosa</w:t>
            </w:r>
            <w:r w:rsidRPr="0095674E">
              <w:rPr>
                <w:rFonts w:eastAsia="Times New Roman" w:cs="Times New Roman"/>
                <w:sz w:val="18"/>
                <w:szCs w:val="18"/>
                <w:lang w:eastAsia="en-AU"/>
              </w:rPr>
              <w:t>.</w:t>
            </w:r>
          </w:p>
        </w:tc>
        <w:tc>
          <w:tcPr>
            <w:tcW w:w="795" w:type="dxa"/>
            <w:tcBorders>
              <w:top w:val="single" w:sz="4" w:space="0" w:color="000000"/>
              <w:left w:val="single" w:sz="4" w:space="0" w:color="000000"/>
              <w:bottom w:val="single" w:sz="6" w:space="0" w:color="000000"/>
              <w:right w:val="single" w:sz="4" w:space="0" w:color="000000"/>
            </w:tcBorders>
          </w:tcPr>
          <w:p w14:paraId="6BF6F16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E9B786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429B33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Falco araeus</w:t>
            </w:r>
          </w:p>
        </w:tc>
        <w:tc>
          <w:tcPr>
            <w:tcW w:w="0" w:type="auto"/>
            <w:tcBorders>
              <w:top w:val="single" w:sz="4" w:space="0" w:color="000000"/>
              <w:left w:val="single" w:sz="4" w:space="0" w:color="000000"/>
              <w:bottom w:val="single" w:sz="6" w:space="0" w:color="000000"/>
              <w:right w:val="single" w:sz="4" w:space="0" w:color="000000"/>
            </w:tcBorders>
          </w:tcPr>
          <w:p w14:paraId="2ECC32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Seychelles Kestrel </w:t>
            </w:r>
          </w:p>
        </w:tc>
        <w:tc>
          <w:tcPr>
            <w:tcW w:w="0" w:type="auto"/>
            <w:tcBorders>
              <w:top w:val="single" w:sz="4" w:space="0" w:color="000000"/>
              <w:left w:val="single" w:sz="4" w:space="0" w:color="000000"/>
              <w:bottom w:val="single" w:sz="6" w:space="0" w:color="000000"/>
              <w:right w:val="single" w:sz="4" w:space="0" w:color="000000"/>
            </w:tcBorders>
          </w:tcPr>
          <w:p w14:paraId="6ACB471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372A9F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0EEA77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D5B728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D6761D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Falco jugger </w:t>
            </w:r>
          </w:p>
        </w:tc>
        <w:tc>
          <w:tcPr>
            <w:tcW w:w="0" w:type="auto"/>
            <w:tcBorders>
              <w:top w:val="single" w:sz="4" w:space="0" w:color="000000"/>
              <w:left w:val="single" w:sz="4" w:space="0" w:color="000000"/>
              <w:bottom w:val="single" w:sz="6" w:space="0" w:color="000000"/>
              <w:right w:val="single" w:sz="4" w:space="0" w:color="000000"/>
            </w:tcBorders>
          </w:tcPr>
          <w:p w14:paraId="422114B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Laggar Falcon </w:t>
            </w:r>
          </w:p>
        </w:tc>
        <w:tc>
          <w:tcPr>
            <w:tcW w:w="0" w:type="auto"/>
            <w:tcBorders>
              <w:top w:val="single" w:sz="4" w:space="0" w:color="000000"/>
              <w:left w:val="single" w:sz="4" w:space="0" w:color="000000"/>
              <w:bottom w:val="single" w:sz="6" w:space="0" w:color="000000"/>
              <w:right w:val="single" w:sz="4" w:space="0" w:color="000000"/>
            </w:tcBorders>
          </w:tcPr>
          <w:p w14:paraId="0A24F01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61ACDD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D5768C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3B6F39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846B0B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Falco newtoni </w:t>
            </w:r>
          </w:p>
        </w:tc>
        <w:tc>
          <w:tcPr>
            <w:tcW w:w="0" w:type="auto"/>
            <w:tcBorders>
              <w:top w:val="single" w:sz="4" w:space="0" w:color="000000"/>
              <w:left w:val="single" w:sz="4" w:space="0" w:color="000000"/>
              <w:bottom w:val="single" w:sz="6" w:space="0" w:color="000000"/>
              <w:right w:val="single" w:sz="4" w:space="0" w:color="000000"/>
            </w:tcBorders>
          </w:tcPr>
          <w:p w14:paraId="7AF725F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Aldabra Kestrel </w:t>
            </w:r>
          </w:p>
        </w:tc>
        <w:tc>
          <w:tcPr>
            <w:tcW w:w="0" w:type="auto"/>
            <w:tcBorders>
              <w:top w:val="single" w:sz="4" w:space="0" w:color="000000"/>
              <w:left w:val="single" w:sz="4" w:space="0" w:color="000000"/>
              <w:bottom w:val="single" w:sz="6" w:space="0" w:color="000000"/>
              <w:right w:val="single" w:sz="4" w:space="0" w:color="000000"/>
            </w:tcBorders>
          </w:tcPr>
          <w:p w14:paraId="76775BE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C0C8B9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Population of Seychelles  </w:t>
            </w:r>
          </w:p>
        </w:tc>
        <w:tc>
          <w:tcPr>
            <w:tcW w:w="795" w:type="dxa"/>
            <w:tcBorders>
              <w:top w:val="single" w:sz="4" w:space="0" w:color="000000"/>
              <w:left w:val="single" w:sz="4" w:space="0" w:color="000000"/>
              <w:bottom w:val="single" w:sz="6" w:space="0" w:color="000000"/>
              <w:right w:val="single" w:sz="4" w:space="0" w:color="000000"/>
            </w:tcBorders>
          </w:tcPr>
          <w:p w14:paraId="685443B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E60F71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CAAAF9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Falco pelegrinoides </w:t>
            </w:r>
            <w:r w:rsidRPr="0095674E">
              <w:rPr>
                <w:rFonts w:eastAsia="Times New Roman" w:cs="Times New Roman"/>
                <w:iCs/>
                <w:color w:val="000000"/>
                <w:sz w:val="18"/>
                <w:szCs w:val="18"/>
                <w:lang w:eastAsia="en-AU"/>
              </w:rPr>
              <w:t>(also referenced as</w:t>
            </w:r>
            <w:r w:rsidRPr="0095674E">
              <w:rPr>
                <w:rFonts w:eastAsia="Times New Roman" w:cs="Times New Roman"/>
                <w:i/>
                <w:iCs/>
                <w:color w:val="000000"/>
                <w:sz w:val="18"/>
                <w:szCs w:val="18"/>
                <w:lang w:eastAsia="en-AU"/>
              </w:rPr>
              <w:t xml:space="preserve"> Falco peregrinus babylonicus </w:t>
            </w:r>
            <w:r w:rsidRPr="0095674E">
              <w:rPr>
                <w:rFonts w:eastAsia="Times New Roman" w:cs="Times New Roman"/>
                <w:iCs/>
                <w:color w:val="000000"/>
                <w:sz w:val="18"/>
                <w:szCs w:val="18"/>
                <w:lang w:eastAsia="en-AU"/>
              </w:rPr>
              <w:t xml:space="preserve">and </w:t>
            </w:r>
            <w:r w:rsidRPr="0095674E">
              <w:rPr>
                <w:rFonts w:eastAsia="Times New Roman" w:cs="Times New Roman"/>
                <w:i/>
                <w:iCs/>
                <w:color w:val="000000"/>
                <w:sz w:val="18"/>
                <w:szCs w:val="18"/>
                <w:lang w:eastAsia="en-AU"/>
              </w:rPr>
              <w:t xml:space="preserve">Falco peregrinus pelegrinoides) </w:t>
            </w:r>
          </w:p>
        </w:tc>
        <w:tc>
          <w:tcPr>
            <w:tcW w:w="0" w:type="auto"/>
            <w:tcBorders>
              <w:top w:val="single" w:sz="4" w:space="0" w:color="000000"/>
              <w:left w:val="single" w:sz="4" w:space="0" w:color="000000"/>
              <w:bottom w:val="single" w:sz="6" w:space="0" w:color="000000"/>
              <w:right w:val="single" w:sz="4" w:space="0" w:color="000000"/>
            </w:tcBorders>
          </w:tcPr>
          <w:p w14:paraId="5B1FB46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Barbary Falcon </w:t>
            </w:r>
          </w:p>
        </w:tc>
        <w:tc>
          <w:tcPr>
            <w:tcW w:w="0" w:type="auto"/>
            <w:tcBorders>
              <w:top w:val="single" w:sz="4" w:space="0" w:color="000000"/>
              <w:left w:val="single" w:sz="4" w:space="0" w:color="000000"/>
              <w:bottom w:val="single" w:sz="6" w:space="0" w:color="000000"/>
              <w:right w:val="single" w:sz="4" w:space="0" w:color="000000"/>
            </w:tcBorders>
          </w:tcPr>
          <w:p w14:paraId="6A58F7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21F0E5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C76A3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2FA097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8F4BD7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Falco peregrinus </w:t>
            </w:r>
          </w:p>
        </w:tc>
        <w:tc>
          <w:tcPr>
            <w:tcW w:w="0" w:type="auto"/>
            <w:tcBorders>
              <w:top w:val="single" w:sz="4" w:space="0" w:color="000000"/>
              <w:left w:val="single" w:sz="4" w:space="0" w:color="000000"/>
              <w:bottom w:val="single" w:sz="6" w:space="0" w:color="000000"/>
              <w:right w:val="single" w:sz="4" w:space="0" w:color="000000"/>
            </w:tcBorders>
          </w:tcPr>
          <w:p w14:paraId="7016802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Peregrine Falcon </w:t>
            </w:r>
          </w:p>
        </w:tc>
        <w:tc>
          <w:tcPr>
            <w:tcW w:w="0" w:type="auto"/>
            <w:tcBorders>
              <w:top w:val="single" w:sz="4" w:space="0" w:color="000000"/>
              <w:left w:val="single" w:sz="4" w:space="0" w:color="000000"/>
              <w:bottom w:val="single" w:sz="6" w:space="0" w:color="000000"/>
              <w:right w:val="single" w:sz="4" w:space="0" w:color="000000"/>
            </w:tcBorders>
          </w:tcPr>
          <w:p w14:paraId="2A407D1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70CAD1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C57E50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D61A44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D49345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Falco punctatus </w:t>
            </w:r>
          </w:p>
        </w:tc>
        <w:tc>
          <w:tcPr>
            <w:tcW w:w="0" w:type="auto"/>
            <w:tcBorders>
              <w:top w:val="single" w:sz="4" w:space="0" w:color="000000"/>
              <w:left w:val="single" w:sz="4" w:space="0" w:color="000000"/>
              <w:bottom w:val="single" w:sz="6" w:space="0" w:color="000000"/>
              <w:right w:val="single" w:sz="4" w:space="0" w:color="000000"/>
            </w:tcBorders>
          </w:tcPr>
          <w:p w14:paraId="2C69532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Mauritius Kestrel </w:t>
            </w:r>
          </w:p>
        </w:tc>
        <w:tc>
          <w:tcPr>
            <w:tcW w:w="0" w:type="auto"/>
            <w:tcBorders>
              <w:top w:val="single" w:sz="4" w:space="0" w:color="000000"/>
              <w:left w:val="single" w:sz="4" w:space="0" w:color="000000"/>
              <w:bottom w:val="single" w:sz="6" w:space="0" w:color="000000"/>
              <w:right w:val="single" w:sz="4" w:space="0" w:color="000000"/>
            </w:tcBorders>
          </w:tcPr>
          <w:p w14:paraId="5FA7FA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A5038F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2A5600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579C7D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5E88A1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Falco rusticolus </w:t>
            </w:r>
          </w:p>
        </w:tc>
        <w:tc>
          <w:tcPr>
            <w:tcW w:w="0" w:type="auto"/>
            <w:tcBorders>
              <w:top w:val="single" w:sz="4" w:space="0" w:color="000000"/>
              <w:left w:val="single" w:sz="4" w:space="0" w:color="000000"/>
              <w:bottom w:val="single" w:sz="6" w:space="0" w:color="000000"/>
              <w:right w:val="single" w:sz="4" w:space="0" w:color="000000"/>
            </w:tcBorders>
          </w:tcPr>
          <w:p w14:paraId="05078C9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Gyrfalcon </w:t>
            </w:r>
          </w:p>
        </w:tc>
        <w:tc>
          <w:tcPr>
            <w:tcW w:w="0" w:type="auto"/>
            <w:tcBorders>
              <w:top w:val="single" w:sz="4" w:space="0" w:color="000000"/>
              <w:left w:val="single" w:sz="4" w:space="0" w:color="000000"/>
              <w:bottom w:val="single" w:sz="6" w:space="0" w:color="000000"/>
              <w:right w:val="single" w:sz="4" w:space="0" w:color="000000"/>
            </w:tcBorders>
          </w:tcPr>
          <w:p w14:paraId="0DA8978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7CAE64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DEFD98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32DA8B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BF395B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Sagittariidae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AC3397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E80559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1C61112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52DC942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37B3E0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9AD4B1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Sagittarius serpentarius </w:t>
            </w:r>
          </w:p>
        </w:tc>
        <w:tc>
          <w:tcPr>
            <w:tcW w:w="0" w:type="auto"/>
            <w:tcBorders>
              <w:top w:val="single" w:sz="4" w:space="0" w:color="000000"/>
              <w:left w:val="single" w:sz="4" w:space="0" w:color="000000"/>
              <w:bottom w:val="single" w:sz="6" w:space="0" w:color="000000"/>
              <w:right w:val="single" w:sz="4" w:space="0" w:color="000000"/>
            </w:tcBorders>
          </w:tcPr>
          <w:p w14:paraId="4825B10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Secretary Bird </w:t>
            </w:r>
          </w:p>
        </w:tc>
        <w:tc>
          <w:tcPr>
            <w:tcW w:w="0" w:type="auto"/>
            <w:tcBorders>
              <w:top w:val="single" w:sz="4" w:space="0" w:color="000000"/>
              <w:left w:val="single" w:sz="4" w:space="0" w:color="000000"/>
              <w:bottom w:val="single" w:sz="6" w:space="0" w:color="000000"/>
              <w:right w:val="single" w:sz="4" w:space="0" w:color="000000"/>
            </w:tcBorders>
          </w:tcPr>
          <w:p w14:paraId="6904476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64353F8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9D2B51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26 Feb 76 </w:t>
            </w:r>
          </w:p>
        </w:tc>
      </w:tr>
      <w:tr w:rsidR="0095674E" w:rsidRPr="0095674E" w14:paraId="0631465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A067ABD"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Galliformes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59F7E5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72BF066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25668B9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6A0613C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8CAA83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B63F596"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Cracidae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4D132A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8908B6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3C41CA3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42F8406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218FFD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1A55F0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Crax alberti </w:t>
            </w:r>
          </w:p>
        </w:tc>
        <w:tc>
          <w:tcPr>
            <w:tcW w:w="0" w:type="auto"/>
            <w:tcBorders>
              <w:top w:val="single" w:sz="4" w:space="0" w:color="000000"/>
              <w:left w:val="single" w:sz="4" w:space="0" w:color="000000"/>
              <w:bottom w:val="single" w:sz="6" w:space="0" w:color="000000"/>
              <w:right w:val="single" w:sz="4" w:space="0" w:color="000000"/>
            </w:tcBorders>
          </w:tcPr>
          <w:p w14:paraId="603AE60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Blue-knobbed Curassow </w:t>
            </w:r>
          </w:p>
        </w:tc>
        <w:tc>
          <w:tcPr>
            <w:tcW w:w="0" w:type="auto"/>
            <w:tcBorders>
              <w:top w:val="single" w:sz="4" w:space="0" w:color="000000"/>
              <w:left w:val="single" w:sz="4" w:space="0" w:color="000000"/>
              <w:bottom w:val="single" w:sz="6" w:space="0" w:color="000000"/>
              <w:right w:val="single" w:sz="4" w:space="0" w:color="000000"/>
            </w:tcBorders>
          </w:tcPr>
          <w:p w14:paraId="4E97A8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2B3A8A7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Colombia </w:t>
            </w:r>
          </w:p>
        </w:tc>
        <w:tc>
          <w:tcPr>
            <w:tcW w:w="795" w:type="dxa"/>
            <w:tcBorders>
              <w:top w:val="single" w:sz="4" w:space="0" w:color="000000"/>
              <w:left w:val="single" w:sz="4" w:space="0" w:color="000000"/>
              <w:bottom w:val="single" w:sz="6" w:space="0" w:color="000000"/>
              <w:right w:val="single" w:sz="4" w:space="0" w:color="000000"/>
            </w:tcBorders>
          </w:tcPr>
          <w:p w14:paraId="7FDFA7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21 Sep 88 </w:t>
            </w:r>
          </w:p>
        </w:tc>
      </w:tr>
      <w:tr w:rsidR="0095674E" w:rsidRPr="0095674E" w14:paraId="7C69941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41C55E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Crax blumenbachii </w:t>
            </w:r>
          </w:p>
        </w:tc>
        <w:tc>
          <w:tcPr>
            <w:tcW w:w="0" w:type="auto"/>
            <w:tcBorders>
              <w:top w:val="single" w:sz="4" w:space="0" w:color="000000"/>
              <w:left w:val="single" w:sz="4" w:space="0" w:color="000000"/>
              <w:bottom w:val="single" w:sz="6" w:space="0" w:color="000000"/>
              <w:right w:val="single" w:sz="4" w:space="0" w:color="000000"/>
            </w:tcBorders>
          </w:tcPr>
          <w:p w14:paraId="5E17E3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Red-billed Curassow </w:t>
            </w:r>
          </w:p>
        </w:tc>
        <w:tc>
          <w:tcPr>
            <w:tcW w:w="0" w:type="auto"/>
            <w:tcBorders>
              <w:top w:val="single" w:sz="4" w:space="0" w:color="000000"/>
              <w:left w:val="single" w:sz="4" w:space="0" w:color="000000"/>
              <w:bottom w:val="single" w:sz="6" w:space="0" w:color="000000"/>
              <w:right w:val="single" w:sz="4" w:space="0" w:color="000000"/>
            </w:tcBorders>
          </w:tcPr>
          <w:p w14:paraId="558AC6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7DBC7D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58F7A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3E3456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9629FA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Crax daubentoni </w:t>
            </w:r>
          </w:p>
        </w:tc>
        <w:tc>
          <w:tcPr>
            <w:tcW w:w="0" w:type="auto"/>
            <w:tcBorders>
              <w:top w:val="single" w:sz="4" w:space="0" w:color="000000"/>
              <w:left w:val="single" w:sz="4" w:space="0" w:color="000000"/>
              <w:bottom w:val="single" w:sz="6" w:space="0" w:color="000000"/>
              <w:right w:val="single" w:sz="4" w:space="0" w:color="000000"/>
            </w:tcBorders>
          </w:tcPr>
          <w:p w14:paraId="5793A22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Yellow-knobbed Curassow </w:t>
            </w:r>
          </w:p>
        </w:tc>
        <w:tc>
          <w:tcPr>
            <w:tcW w:w="0" w:type="auto"/>
            <w:tcBorders>
              <w:top w:val="single" w:sz="4" w:space="0" w:color="000000"/>
              <w:left w:val="single" w:sz="4" w:space="0" w:color="000000"/>
              <w:bottom w:val="single" w:sz="6" w:space="0" w:color="000000"/>
              <w:right w:val="single" w:sz="4" w:space="0" w:color="000000"/>
            </w:tcBorders>
          </w:tcPr>
          <w:p w14:paraId="55C0C64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5F8455C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Colombia </w:t>
            </w:r>
          </w:p>
        </w:tc>
        <w:tc>
          <w:tcPr>
            <w:tcW w:w="795" w:type="dxa"/>
            <w:tcBorders>
              <w:top w:val="single" w:sz="4" w:space="0" w:color="000000"/>
              <w:left w:val="single" w:sz="4" w:space="0" w:color="000000"/>
              <w:bottom w:val="single" w:sz="6" w:space="0" w:color="000000"/>
              <w:right w:val="single" w:sz="4" w:space="0" w:color="000000"/>
            </w:tcBorders>
          </w:tcPr>
          <w:p w14:paraId="72DBC36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21 Sep 88 </w:t>
            </w:r>
          </w:p>
        </w:tc>
      </w:tr>
      <w:tr w:rsidR="0095674E" w:rsidRPr="0095674E" w14:paraId="6C8EF8E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0E9EF8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Crax globulosa </w:t>
            </w:r>
          </w:p>
        </w:tc>
        <w:tc>
          <w:tcPr>
            <w:tcW w:w="0" w:type="auto"/>
            <w:tcBorders>
              <w:top w:val="single" w:sz="4" w:space="0" w:color="000000"/>
              <w:left w:val="single" w:sz="4" w:space="0" w:color="000000"/>
              <w:bottom w:val="single" w:sz="6" w:space="0" w:color="000000"/>
              <w:right w:val="single" w:sz="4" w:space="0" w:color="000000"/>
            </w:tcBorders>
          </w:tcPr>
          <w:p w14:paraId="59981F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Wattled Curassow </w:t>
            </w:r>
          </w:p>
        </w:tc>
        <w:tc>
          <w:tcPr>
            <w:tcW w:w="0" w:type="auto"/>
            <w:tcBorders>
              <w:top w:val="single" w:sz="4" w:space="0" w:color="000000"/>
              <w:left w:val="single" w:sz="4" w:space="0" w:color="000000"/>
              <w:bottom w:val="single" w:sz="6" w:space="0" w:color="000000"/>
              <w:right w:val="single" w:sz="4" w:space="0" w:color="000000"/>
            </w:tcBorders>
          </w:tcPr>
          <w:p w14:paraId="3C0C005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3375B7E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Colombia </w:t>
            </w:r>
          </w:p>
        </w:tc>
        <w:tc>
          <w:tcPr>
            <w:tcW w:w="795" w:type="dxa"/>
            <w:tcBorders>
              <w:top w:val="single" w:sz="4" w:space="0" w:color="000000"/>
              <w:left w:val="single" w:sz="4" w:space="0" w:color="000000"/>
              <w:bottom w:val="single" w:sz="6" w:space="0" w:color="000000"/>
              <w:right w:val="single" w:sz="4" w:space="0" w:color="000000"/>
            </w:tcBorders>
          </w:tcPr>
          <w:p w14:paraId="461D493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21 Sep 88 </w:t>
            </w:r>
          </w:p>
        </w:tc>
      </w:tr>
      <w:tr w:rsidR="0095674E" w:rsidRPr="0095674E" w14:paraId="5F844DF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3EFB70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Crax rubra </w:t>
            </w:r>
          </w:p>
        </w:tc>
        <w:tc>
          <w:tcPr>
            <w:tcW w:w="0" w:type="auto"/>
            <w:tcBorders>
              <w:top w:val="single" w:sz="4" w:space="0" w:color="000000"/>
              <w:left w:val="single" w:sz="4" w:space="0" w:color="000000"/>
              <w:bottom w:val="single" w:sz="6" w:space="0" w:color="000000"/>
              <w:right w:val="single" w:sz="4" w:space="0" w:color="000000"/>
            </w:tcBorders>
          </w:tcPr>
          <w:p w14:paraId="5E4D137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Great Curassow </w:t>
            </w:r>
          </w:p>
        </w:tc>
        <w:tc>
          <w:tcPr>
            <w:tcW w:w="0" w:type="auto"/>
            <w:tcBorders>
              <w:top w:val="single" w:sz="4" w:space="0" w:color="000000"/>
              <w:left w:val="single" w:sz="4" w:space="0" w:color="000000"/>
              <w:bottom w:val="single" w:sz="6" w:space="0" w:color="000000"/>
              <w:right w:val="single" w:sz="4" w:space="0" w:color="000000"/>
            </w:tcBorders>
          </w:tcPr>
          <w:p w14:paraId="4DF044C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158B2E8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Colombia, Guatemala and Honduras </w:t>
            </w:r>
          </w:p>
        </w:tc>
        <w:tc>
          <w:tcPr>
            <w:tcW w:w="795" w:type="dxa"/>
            <w:tcBorders>
              <w:top w:val="single" w:sz="4" w:space="0" w:color="000000"/>
              <w:left w:val="single" w:sz="4" w:space="0" w:color="000000"/>
              <w:bottom w:val="single" w:sz="6" w:space="0" w:color="000000"/>
              <w:right w:val="single" w:sz="4" w:space="0" w:color="000000"/>
            </w:tcBorders>
          </w:tcPr>
          <w:p w14:paraId="1784DFA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Oct 76 </w:t>
            </w:r>
          </w:p>
        </w:tc>
      </w:tr>
      <w:tr w:rsidR="0095674E" w:rsidRPr="0095674E" w14:paraId="0EF965B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1AF460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lastRenderedPageBreak/>
              <w:t xml:space="preserve">Mitu mitu </w:t>
            </w:r>
            <w:r w:rsidRPr="0095674E">
              <w:rPr>
                <w:rFonts w:eastAsia="Times New Roman" w:cs="Times New Roman"/>
                <w:iCs/>
                <w:color w:val="000000"/>
                <w:sz w:val="18"/>
                <w:szCs w:val="18"/>
                <w:lang w:eastAsia="en-AU"/>
              </w:rPr>
              <w:t>(also referenced as</w:t>
            </w:r>
            <w:r w:rsidRPr="0095674E">
              <w:rPr>
                <w:rFonts w:eastAsia="Times New Roman" w:cs="Times New Roman"/>
                <w:i/>
                <w:iCs/>
                <w:color w:val="000000"/>
                <w:sz w:val="18"/>
                <w:szCs w:val="18"/>
                <w:lang w:eastAsia="en-AU"/>
              </w:rPr>
              <w:t xml:space="preserve"> Crax mitu mitu) </w:t>
            </w:r>
          </w:p>
        </w:tc>
        <w:tc>
          <w:tcPr>
            <w:tcW w:w="0" w:type="auto"/>
            <w:tcBorders>
              <w:top w:val="single" w:sz="4" w:space="0" w:color="000000"/>
              <w:left w:val="single" w:sz="4" w:space="0" w:color="000000"/>
              <w:bottom w:val="single" w:sz="6" w:space="0" w:color="000000"/>
              <w:right w:val="single" w:sz="4" w:space="0" w:color="000000"/>
            </w:tcBorders>
          </w:tcPr>
          <w:p w14:paraId="6C1E8A2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Mitu, Razor-billed Curassow </w:t>
            </w:r>
          </w:p>
        </w:tc>
        <w:tc>
          <w:tcPr>
            <w:tcW w:w="0" w:type="auto"/>
            <w:tcBorders>
              <w:top w:val="single" w:sz="4" w:space="0" w:color="000000"/>
              <w:left w:val="single" w:sz="4" w:space="0" w:color="000000"/>
              <w:bottom w:val="single" w:sz="6" w:space="0" w:color="000000"/>
              <w:right w:val="single" w:sz="4" w:space="0" w:color="000000"/>
            </w:tcBorders>
          </w:tcPr>
          <w:p w14:paraId="6AA7E87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68F054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7C9AC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DFF84A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0C0DA3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Oreophasis derbianus </w:t>
            </w:r>
          </w:p>
        </w:tc>
        <w:tc>
          <w:tcPr>
            <w:tcW w:w="0" w:type="auto"/>
            <w:tcBorders>
              <w:top w:val="single" w:sz="4" w:space="0" w:color="000000"/>
              <w:left w:val="single" w:sz="4" w:space="0" w:color="000000"/>
              <w:bottom w:val="single" w:sz="6" w:space="0" w:color="000000"/>
              <w:right w:val="single" w:sz="4" w:space="0" w:color="000000"/>
            </w:tcBorders>
          </w:tcPr>
          <w:p w14:paraId="517FCED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Horned Guan </w:t>
            </w:r>
          </w:p>
        </w:tc>
        <w:tc>
          <w:tcPr>
            <w:tcW w:w="0" w:type="auto"/>
            <w:tcBorders>
              <w:top w:val="single" w:sz="4" w:space="0" w:color="000000"/>
              <w:left w:val="single" w:sz="4" w:space="0" w:color="000000"/>
              <w:bottom w:val="single" w:sz="6" w:space="0" w:color="000000"/>
              <w:right w:val="single" w:sz="4" w:space="0" w:color="000000"/>
            </w:tcBorders>
          </w:tcPr>
          <w:p w14:paraId="2F2FC3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65FC62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3429FF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ADE5CE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E8FA2F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Ortalis vetula </w:t>
            </w:r>
          </w:p>
        </w:tc>
        <w:tc>
          <w:tcPr>
            <w:tcW w:w="0" w:type="auto"/>
            <w:tcBorders>
              <w:top w:val="single" w:sz="4" w:space="0" w:color="000000"/>
              <w:left w:val="single" w:sz="4" w:space="0" w:color="000000"/>
              <w:bottom w:val="single" w:sz="6" w:space="0" w:color="000000"/>
              <w:right w:val="single" w:sz="4" w:space="0" w:color="000000"/>
            </w:tcBorders>
          </w:tcPr>
          <w:p w14:paraId="176B204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Plain Chachalaca </w:t>
            </w:r>
          </w:p>
        </w:tc>
        <w:tc>
          <w:tcPr>
            <w:tcW w:w="0" w:type="auto"/>
            <w:tcBorders>
              <w:top w:val="single" w:sz="4" w:space="0" w:color="000000"/>
              <w:left w:val="single" w:sz="4" w:space="0" w:color="000000"/>
              <w:bottom w:val="single" w:sz="6" w:space="0" w:color="000000"/>
              <w:right w:val="single" w:sz="4" w:space="0" w:color="000000"/>
            </w:tcBorders>
          </w:tcPr>
          <w:p w14:paraId="03C292D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5A87574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Guatemala and Honduras </w:t>
            </w:r>
          </w:p>
        </w:tc>
        <w:tc>
          <w:tcPr>
            <w:tcW w:w="795" w:type="dxa"/>
            <w:tcBorders>
              <w:top w:val="single" w:sz="4" w:space="0" w:color="000000"/>
              <w:left w:val="single" w:sz="4" w:space="0" w:color="000000"/>
              <w:bottom w:val="single" w:sz="6" w:space="0" w:color="000000"/>
              <w:right w:val="single" w:sz="4" w:space="0" w:color="000000"/>
            </w:tcBorders>
          </w:tcPr>
          <w:p w14:paraId="152B58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23 Apr 81 </w:t>
            </w:r>
          </w:p>
        </w:tc>
      </w:tr>
      <w:tr w:rsidR="0095674E" w:rsidRPr="0095674E" w14:paraId="5EA93E9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F9E731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Pauxi pauxi </w:t>
            </w:r>
            <w:r w:rsidRPr="0095674E">
              <w:rPr>
                <w:rFonts w:eastAsia="Times New Roman" w:cs="Times New Roman"/>
                <w:iCs/>
                <w:color w:val="000000"/>
                <w:sz w:val="18"/>
                <w:szCs w:val="18"/>
                <w:lang w:eastAsia="en-AU"/>
              </w:rPr>
              <w:t>(also referenced as</w:t>
            </w:r>
            <w:r w:rsidRPr="0095674E">
              <w:rPr>
                <w:rFonts w:eastAsia="Times New Roman" w:cs="Times New Roman"/>
                <w:i/>
                <w:iCs/>
                <w:color w:val="000000"/>
                <w:sz w:val="18"/>
                <w:szCs w:val="18"/>
                <w:lang w:eastAsia="en-AU"/>
              </w:rPr>
              <w:t xml:space="preserve"> Crax pauxi) </w:t>
            </w:r>
          </w:p>
        </w:tc>
        <w:tc>
          <w:tcPr>
            <w:tcW w:w="0" w:type="auto"/>
            <w:tcBorders>
              <w:top w:val="single" w:sz="4" w:space="0" w:color="000000"/>
              <w:left w:val="single" w:sz="4" w:space="0" w:color="000000"/>
              <w:bottom w:val="single" w:sz="6" w:space="0" w:color="000000"/>
              <w:right w:val="single" w:sz="4" w:space="0" w:color="000000"/>
            </w:tcBorders>
          </w:tcPr>
          <w:p w14:paraId="7CB11DA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Northern Helmeted Curassow </w:t>
            </w:r>
          </w:p>
        </w:tc>
        <w:tc>
          <w:tcPr>
            <w:tcW w:w="0" w:type="auto"/>
            <w:tcBorders>
              <w:top w:val="single" w:sz="4" w:space="0" w:color="000000"/>
              <w:left w:val="single" w:sz="4" w:space="0" w:color="000000"/>
              <w:bottom w:val="single" w:sz="6" w:space="0" w:color="000000"/>
              <w:right w:val="single" w:sz="4" w:space="0" w:color="000000"/>
            </w:tcBorders>
          </w:tcPr>
          <w:p w14:paraId="31CB7EC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66CBCD3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Colombia </w:t>
            </w:r>
          </w:p>
        </w:tc>
        <w:tc>
          <w:tcPr>
            <w:tcW w:w="795" w:type="dxa"/>
            <w:tcBorders>
              <w:top w:val="single" w:sz="4" w:space="0" w:color="000000"/>
              <w:left w:val="single" w:sz="4" w:space="0" w:color="000000"/>
              <w:bottom w:val="single" w:sz="6" w:space="0" w:color="000000"/>
              <w:right w:val="single" w:sz="4" w:space="0" w:color="000000"/>
            </w:tcBorders>
          </w:tcPr>
          <w:p w14:paraId="338DB6C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21 Sep 88 </w:t>
            </w:r>
          </w:p>
        </w:tc>
      </w:tr>
      <w:tr w:rsidR="0095674E" w:rsidRPr="0095674E" w14:paraId="415FC5F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DD3FCD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Penelope albipennis </w:t>
            </w:r>
          </w:p>
        </w:tc>
        <w:tc>
          <w:tcPr>
            <w:tcW w:w="0" w:type="auto"/>
            <w:tcBorders>
              <w:top w:val="single" w:sz="4" w:space="0" w:color="000000"/>
              <w:left w:val="single" w:sz="4" w:space="0" w:color="000000"/>
              <w:bottom w:val="single" w:sz="6" w:space="0" w:color="000000"/>
              <w:right w:val="single" w:sz="4" w:space="0" w:color="000000"/>
            </w:tcBorders>
          </w:tcPr>
          <w:p w14:paraId="68972B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White-winged Guan </w:t>
            </w:r>
          </w:p>
        </w:tc>
        <w:tc>
          <w:tcPr>
            <w:tcW w:w="0" w:type="auto"/>
            <w:tcBorders>
              <w:top w:val="single" w:sz="4" w:space="0" w:color="000000"/>
              <w:left w:val="single" w:sz="4" w:space="0" w:color="000000"/>
              <w:bottom w:val="single" w:sz="6" w:space="0" w:color="000000"/>
              <w:right w:val="single" w:sz="4" w:space="0" w:color="000000"/>
            </w:tcBorders>
          </w:tcPr>
          <w:p w14:paraId="0A5F64B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8A7896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E4E6A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5C2723A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23A816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Penelope purpurascens </w:t>
            </w:r>
          </w:p>
        </w:tc>
        <w:tc>
          <w:tcPr>
            <w:tcW w:w="0" w:type="auto"/>
            <w:tcBorders>
              <w:top w:val="single" w:sz="4" w:space="0" w:color="000000"/>
              <w:left w:val="single" w:sz="4" w:space="0" w:color="000000"/>
              <w:bottom w:val="single" w:sz="6" w:space="0" w:color="000000"/>
              <w:right w:val="single" w:sz="4" w:space="0" w:color="000000"/>
            </w:tcBorders>
          </w:tcPr>
          <w:p w14:paraId="6982283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Northern Crested Guan </w:t>
            </w:r>
          </w:p>
        </w:tc>
        <w:tc>
          <w:tcPr>
            <w:tcW w:w="0" w:type="auto"/>
            <w:tcBorders>
              <w:top w:val="single" w:sz="4" w:space="0" w:color="000000"/>
              <w:left w:val="single" w:sz="4" w:space="0" w:color="000000"/>
              <w:bottom w:val="single" w:sz="6" w:space="0" w:color="000000"/>
              <w:right w:val="single" w:sz="4" w:space="0" w:color="000000"/>
            </w:tcBorders>
          </w:tcPr>
          <w:p w14:paraId="414EFA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0DDC175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Honduras </w:t>
            </w:r>
          </w:p>
        </w:tc>
        <w:tc>
          <w:tcPr>
            <w:tcW w:w="795" w:type="dxa"/>
            <w:tcBorders>
              <w:top w:val="single" w:sz="4" w:space="0" w:color="000000"/>
              <w:left w:val="single" w:sz="4" w:space="0" w:color="000000"/>
              <w:bottom w:val="single" w:sz="6" w:space="0" w:color="000000"/>
              <w:right w:val="single" w:sz="4" w:space="0" w:color="000000"/>
            </w:tcBorders>
          </w:tcPr>
          <w:p w14:paraId="4F787B8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13 Apr 87 </w:t>
            </w:r>
          </w:p>
        </w:tc>
      </w:tr>
      <w:tr w:rsidR="0095674E" w:rsidRPr="0095674E" w14:paraId="6BF9FF1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490DB4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Penelopina nigra </w:t>
            </w:r>
          </w:p>
        </w:tc>
        <w:tc>
          <w:tcPr>
            <w:tcW w:w="0" w:type="auto"/>
            <w:tcBorders>
              <w:top w:val="single" w:sz="4" w:space="0" w:color="000000"/>
              <w:left w:val="single" w:sz="4" w:space="0" w:color="000000"/>
              <w:bottom w:val="single" w:sz="6" w:space="0" w:color="000000"/>
              <w:right w:val="single" w:sz="4" w:space="0" w:color="000000"/>
            </w:tcBorders>
          </w:tcPr>
          <w:p w14:paraId="2438D91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Black Chachalaca, Highland Guan </w:t>
            </w:r>
          </w:p>
        </w:tc>
        <w:tc>
          <w:tcPr>
            <w:tcW w:w="0" w:type="auto"/>
            <w:tcBorders>
              <w:top w:val="single" w:sz="4" w:space="0" w:color="000000"/>
              <w:left w:val="single" w:sz="4" w:space="0" w:color="000000"/>
              <w:bottom w:val="single" w:sz="6" w:space="0" w:color="000000"/>
              <w:right w:val="single" w:sz="4" w:space="0" w:color="000000"/>
            </w:tcBorders>
          </w:tcPr>
          <w:p w14:paraId="33ECCD8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1E947D4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Guatemala </w:t>
            </w:r>
          </w:p>
        </w:tc>
        <w:tc>
          <w:tcPr>
            <w:tcW w:w="795" w:type="dxa"/>
            <w:tcBorders>
              <w:top w:val="single" w:sz="4" w:space="0" w:color="000000"/>
              <w:left w:val="single" w:sz="4" w:space="0" w:color="000000"/>
              <w:bottom w:val="single" w:sz="6" w:space="0" w:color="000000"/>
              <w:right w:val="single" w:sz="4" w:space="0" w:color="000000"/>
            </w:tcBorders>
          </w:tcPr>
          <w:p w14:paraId="41977F4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23 Apr 81 </w:t>
            </w:r>
          </w:p>
        </w:tc>
      </w:tr>
      <w:tr w:rsidR="0095674E" w:rsidRPr="0095674E" w14:paraId="520F53C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0BBCF5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Pipile jacutinga </w:t>
            </w:r>
            <w:r w:rsidRPr="0095674E">
              <w:rPr>
                <w:rFonts w:eastAsia="Times New Roman" w:cs="Times New Roman"/>
                <w:iCs/>
                <w:color w:val="000000"/>
                <w:sz w:val="18"/>
                <w:szCs w:val="18"/>
                <w:lang w:eastAsia="en-AU"/>
              </w:rPr>
              <w:t>(formerly included in genus</w:t>
            </w:r>
            <w:r w:rsidRPr="0095674E">
              <w:rPr>
                <w:rFonts w:eastAsia="Times New Roman" w:cs="Times New Roman"/>
                <w:i/>
                <w:iCs/>
                <w:color w:val="000000"/>
                <w:sz w:val="18"/>
                <w:szCs w:val="18"/>
                <w:lang w:eastAsia="en-AU"/>
              </w:rPr>
              <w:t xml:space="preserve"> Aburria) </w:t>
            </w:r>
          </w:p>
        </w:tc>
        <w:tc>
          <w:tcPr>
            <w:tcW w:w="0" w:type="auto"/>
            <w:tcBorders>
              <w:top w:val="single" w:sz="4" w:space="0" w:color="000000"/>
              <w:left w:val="single" w:sz="4" w:space="0" w:color="000000"/>
              <w:bottom w:val="single" w:sz="6" w:space="0" w:color="000000"/>
              <w:right w:val="single" w:sz="4" w:space="0" w:color="000000"/>
            </w:tcBorders>
          </w:tcPr>
          <w:p w14:paraId="700E79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Black-faced Piping, Black-fronted Piping Guan, Black-fronted Curassow Jacutinga </w:t>
            </w:r>
          </w:p>
        </w:tc>
        <w:tc>
          <w:tcPr>
            <w:tcW w:w="0" w:type="auto"/>
            <w:tcBorders>
              <w:top w:val="single" w:sz="4" w:space="0" w:color="000000"/>
              <w:left w:val="single" w:sz="4" w:space="0" w:color="000000"/>
              <w:bottom w:val="single" w:sz="6" w:space="0" w:color="000000"/>
              <w:right w:val="single" w:sz="4" w:space="0" w:color="000000"/>
            </w:tcBorders>
          </w:tcPr>
          <w:p w14:paraId="7669396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DCC852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A1C12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50ECCF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10D19C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Pipile pipile </w:t>
            </w:r>
            <w:r w:rsidRPr="0095674E">
              <w:rPr>
                <w:rFonts w:eastAsia="Times New Roman" w:cs="Times New Roman"/>
                <w:iCs/>
                <w:color w:val="000000"/>
                <w:sz w:val="18"/>
                <w:szCs w:val="18"/>
                <w:lang w:eastAsia="en-AU"/>
              </w:rPr>
              <w:t>(formerly included in genus</w:t>
            </w:r>
            <w:r w:rsidRPr="0095674E">
              <w:rPr>
                <w:rFonts w:eastAsia="Times New Roman" w:cs="Times New Roman"/>
                <w:i/>
                <w:iCs/>
                <w:color w:val="000000"/>
                <w:sz w:val="18"/>
                <w:szCs w:val="18"/>
                <w:lang w:eastAsia="en-AU"/>
              </w:rPr>
              <w:t xml:space="preserve"> Aburria; </w:t>
            </w:r>
            <w:r w:rsidRPr="0095674E">
              <w:rPr>
                <w:rFonts w:eastAsia="Times New Roman" w:cs="Times New Roman"/>
                <w:iCs/>
                <w:color w:val="000000"/>
                <w:sz w:val="18"/>
                <w:szCs w:val="18"/>
                <w:lang w:eastAsia="en-AU"/>
              </w:rPr>
              <w:t>also referenced as</w:t>
            </w:r>
            <w:r w:rsidRPr="0095674E">
              <w:rPr>
                <w:rFonts w:eastAsia="Times New Roman" w:cs="Times New Roman"/>
                <w:i/>
                <w:iCs/>
                <w:color w:val="000000"/>
                <w:sz w:val="18"/>
                <w:szCs w:val="18"/>
                <w:lang w:eastAsia="en-AU"/>
              </w:rPr>
              <w:t xml:space="preserve"> Pipile pipile pipile) </w:t>
            </w:r>
          </w:p>
        </w:tc>
        <w:tc>
          <w:tcPr>
            <w:tcW w:w="0" w:type="auto"/>
            <w:tcBorders>
              <w:top w:val="single" w:sz="4" w:space="0" w:color="000000"/>
              <w:left w:val="single" w:sz="4" w:space="0" w:color="000000"/>
              <w:bottom w:val="single" w:sz="6" w:space="0" w:color="000000"/>
              <w:right w:val="single" w:sz="4" w:space="0" w:color="000000"/>
            </w:tcBorders>
          </w:tcPr>
          <w:p w14:paraId="5EA210F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Trinidad White-headed Curassow, Trinidad White-headed Piping Guan </w:t>
            </w:r>
          </w:p>
        </w:tc>
        <w:tc>
          <w:tcPr>
            <w:tcW w:w="0" w:type="auto"/>
            <w:tcBorders>
              <w:top w:val="single" w:sz="4" w:space="0" w:color="000000"/>
              <w:left w:val="single" w:sz="4" w:space="0" w:color="000000"/>
              <w:bottom w:val="single" w:sz="6" w:space="0" w:color="000000"/>
              <w:right w:val="single" w:sz="4" w:space="0" w:color="000000"/>
            </w:tcBorders>
          </w:tcPr>
          <w:p w14:paraId="0A7217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5EBD59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36F04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459625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3D9487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Megapodiidae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1BCD97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4EE74F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4B0A8C1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6EAE00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075A12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41E9A8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Macrocephalon maleo </w:t>
            </w:r>
          </w:p>
        </w:tc>
        <w:tc>
          <w:tcPr>
            <w:tcW w:w="0" w:type="auto"/>
            <w:tcBorders>
              <w:top w:val="single" w:sz="4" w:space="0" w:color="000000"/>
              <w:left w:val="single" w:sz="4" w:space="0" w:color="000000"/>
              <w:bottom w:val="single" w:sz="6" w:space="0" w:color="000000"/>
              <w:right w:val="single" w:sz="4" w:space="0" w:color="000000"/>
            </w:tcBorders>
          </w:tcPr>
          <w:p w14:paraId="751A9DE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Maleo Megapode </w:t>
            </w:r>
          </w:p>
        </w:tc>
        <w:tc>
          <w:tcPr>
            <w:tcW w:w="0" w:type="auto"/>
            <w:tcBorders>
              <w:top w:val="single" w:sz="4" w:space="0" w:color="000000"/>
              <w:left w:val="single" w:sz="4" w:space="0" w:color="000000"/>
              <w:bottom w:val="single" w:sz="6" w:space="0" w:color="000000"/>
              <w:right w:val="single" w:sz="4" w:space="0" w:color="000000"/>
            </w:tcBorders>
          </w:tcPr>
          <w:p w14:paraId="1928B2F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9664D9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4BAE1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FCB530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BB3749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Phasianidae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E8C73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D2ACF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4E6BFDE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1FF8330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5185A1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63D6DE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Argusianus argus </w:t>
            </w:r>
          </w:p>
        </w:tc>
        <w:tc>
          <w:tcPr>
            <w:tcW w:w="0" w:type="auto"/>
            <w:tcBorders>
              <w:top w:val="single" w:sz="4" w:space="0" w:color="000000"/>
              <w:left w:val="single" w:sz="4" w:space="0" w:color="000000"/>
              <w:bottom w:val="single" w:sz="6" w:space="0" w:color="000000"/>
              <w:right w:val="single" w:sz="4" w:space="0" w:color="000000"/>
            </w:tcBorders>
          </w:tcPr>
          <w:p w14:paraId="7DAD93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Great Argus Pheasant </w:t>
            </w:r>
          </w:p>
        </w:tc>
        <w:tc>
          <w:tcPr>
            <w:tcW w:w="0" w:type="auto"/>
            <w:tcBorders>
              <w:top w:val="single" w:sz="4" w:space="0" w:color="000000"/>
              <w:left w:val="single" w:sz="4" w:space="0" w:color="000000"/>
              <w:bottom w:val="single" w:sz="6" w:space="0" w:color="000000"/>
              <w:right w:val="single" w:sz="4" w:space="0" w:color="000000"/>
            </w:tcBorders>
          </w:tcPr>
          <w:p w14:paraId="07082BF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F8C93C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F0D1CD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AB9EEF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2460DF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Catreus wallichii </w:t>
            </w:r>
          </w:p>
        </w:tc>
        <w:tc>
          <w:tcPr>
            <w:tcW w:w="0" w:type="auto"/>
            <w:tcBorders>
              <w:top w:val="single" w:sz="4" w:space="0" w:color="000000"/>
              <w:left w:val="single" w:sz="4" w:space="0" w:color="000000"/>
              <w:bottom w:val="single" w:sz="6" w:space="0" w:color="000000"/>
              <w:right w:val="single" w:sz="4" w:space="0" w:color="000000"/>
            </w:tcBorders>
          </w:tcPr>
          <w:p w14:paraId="449260C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Cheer Pheasant </w:t>
            </w:r>
          </w:p>
        </w:tc>
        <w:tc>
          <w:tcPr>
            <w:tcW w:w="0" w:type="auto"/>
            <w:tcBorders>
              <w:top w:val="single" w:sz="4" w:space="0" w:color="000000"/>
              <w:left w:val="single" w:sz="4" w:space="0" w:color="000000"/>
              <w:bottom w:val="single" w:sz="6" w:space="0" w:color="000000"/>
              <w:right w:val="single" w:sz="4" w:space="0" w:color="000000"/>
            </w:tcBorders>
          </w:tcPr>
          <w:p w14:paraId="3E974D9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D87920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4F94AD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45C004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A10EB5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Colinus virginianus ridgwayi </w:t>
            </w:r>
          </w:p>
        </w:tc>
        <w:tc>
          <w:tcPr>
            <w:tcW w:w="0" w:type="auto"/>
            <w:tcBorders>
              <w:top w:val="single" w:sz="4" w:space="0" w:color="000000"/>
              <w:left w:val="single" w:sz="4" w:space="0" w:color="000000"/>
              <w:bottom w:val="single" w:sz="6" w:space="0" w:color="000000"/>
              <w:right w:val="single" w:sz="4" w:space="0" w:color="000000"/>
            </w:tcBorders>
          </w:tcPr>
          <w:p w14:paraId="56216D9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Masked Bobwhite </w:t>
            </w:r>
          </w:p>
        </w:tc>
        <w:tc>
          <w:tcPr>
            <w:tcW w:w="0" w:type="auto"/>
            <w:tcBorders>
              <w:top w:val="single" w:sz="4" w:space="0" w:color="000000"/>
              <w:left w:val="single" w:sz="4" w:space="0" w:color="000000"/>
              <w:bottom w:val="single" w:sz="6" w:space="0" w:color="000000"/>
              <w:right w:val="single" w:sz="4" w:space="0" w:color="000000"/>
            </w:tcBorders>
          </w:tcPr>
          <w:p w14:paraId="5B76969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F7C236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8670CA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4D3B3D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884BAA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Crossoptilon crossoptilon </w:t>
            </w:r>
          </w:p>
        </w:tc>
        <w:tc>
          <w:tcPr>
            <w:tcW w:w="0" w:type="auto"/>
            <w:tcBorders>
              <w:top w:val="single" w:sz="4" w:space="0" w:color="000000"/>
              <w:left w:val="single" w:sz="4" w:space="0" w:color="000000"/>
              <w:bottom w:val="single" w:sz="6" w:space="0" w:color="000000"/>
              <w:right w:val="single" w:sz="4" w:space="0" w:color="000000"/>
            </w:tcBorders>
          </w:tcPr>
          <w:p w14:paraId="66F97E7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White-eared or Tibetan-eared Pheasant </w:t>
            </w:r>
          </w:p>
        </w:tc>
        <w:tc>
          <w:tcPr>
            <w:tcW w:w="0" w:type="auto"/>
            <w:tcBorders>
              <w:top w:val="single" w:sz="4" w:space="0" w:color="000000"/>
              <w:left w:val="single" w:sz="4" w:space="0" w:color="000000"/>
              <w:bottom w:val="single" w:sz="6" w:space="0" w:color="000000"/>
              <w:right w:val="single" w:sz="4" w:space="0" w:color="000000"/>
            </w:tcBorders>
          </w:tcPr>
          <w:p w14:paraId="0C76A23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E399D7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35A28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C7A481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8A8406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Crossoptilon mantchuricum </w:t>
            </w:r>
          </w:p>
        </w:tc>
        <w:tc>
          <w:tcPr>
            <w:tcW w:w="0" w:type="auto"/>
            <w:tcBorders>
              <w:top w:val="single" w:sz="4" w:space="0" w:color="000000"/>
              <w:left w:val="single" w:sz="4" w:space="0" w:color="000000"/>
              <w:bottom w:val="single" w:sz="6" w:space="0" w:color="000000"/>
              <w:right w:val="single" w:sz="4" w:space="0" w:color="000000"/>
            </w:tcBorders>
          </w:tcPr>
          <w:p w14:paraId="69BAEF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Brown-eared Pheasant </w:t>
            </w:r>
          </w:p>
        </w:tc>
        <w:tc>
          <w:tcPr>
            <w:tcW w:w="0" w:type="auto"/>
            <w:tcBorders>
              <w:top w:val="single" w:sz="4" w:space="0" w:color="000000"/>
              <w:left w:val="single" w:sz="4" w:space="0" w:color="000000"/>
              <w:bottom w:val="single" w:sz="6" w:space="0" w:color="000000"/>
              <w:right w:val="single" w:sz="4" w:space="0" w:color="000000"/>
            </w:tcBorders>
          </w:tcPr>
          <w:p w14:paraId="438E83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D5ACB7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F3D448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41BFCC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A2C161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Gallus sonneratii </w:t>
            </w:r>
          </w:p>
        </w:tc>
        <w:tc>
          <w:tcPr>
            <w:tcW w:w="0" w:type="auto"/>
            <w:tcBorders>
              <w:top w:val="single" w:sz="4" w:space="0" w:color="000000"/>
              <w:left w:val="single" w:sz="4" w:space="0" w:color="000000"/>
              <w:bottom w:val="single" w:sz="6" w:space="0" w:color="000000"/>
              <w:right w:val="single" w:sz="4" w:space="0" w:color="000000"/>
            </w:tcBorders>
          </w:tcPr>
          <w:p w14:paraId="6858164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Sonnerat’s Jungle Fowl, Gray Jungle Fowl </w:t>
            </w:r>
          </w:p>
        </w:tc>
        <w:tc>
          <w:tcPr>
            <w:tcW w:w="0" w:type="auto"/>
            <w:tcBorders>
              <w:top w:val="single" w:sz="4" w:space="0" w:color="000000"/>
              <w:left w:val="single" w:sz="4" w:space="0" w:color="000000"/>
              <w:bottom w:val="single" w:sz="6" w:space="0" w:color="000000"/>
              <w:right w:val="single" w:sz="4" w:space="0" w:color="000000"/>
            </w:tcBorders>
          </w:tcPr>
          <w:p w14:paraId="165B2B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29F11E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B7EA20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FB6AB3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0BE3F4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Ithaginis cruentus </w:t>
            </w:r>
          </w:p>
        </w:tc>
        <w:tc>
          <w:tcPr>
            <w:tcW w:w="0" w:type="auto"/>
            <w:tcBorders>
              <w:top w:val="single" w:sz="4" w:space="0" w:color="000000"/>
              <w:left w:val="single" w:sz="4" w:space="0" w:color="000000"/>
              <w:bottom w:val="single" w:sz="6" w:space="0" w:color="000000"/>
              <w:right w:val="single" w:sz="4" w:space="0" w:color="000000"/>
            </w:tcBorders>
          </w:tcPr>
          <w:p w14:paraId="4D8E7BE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Blood Pheasant </w:t>
            </w:r>
          </w:p>
        </w:tc>
        <w:tc>
          <w:tcPr>
            <w:tcW w:w="0" w:type="auto"/>
            <w:tcBorders>
              <w:top w:val="single" w:sz="4" w:space="0" w:color="000000"/>
              <w:left w:val="single" w:sz="4" w:space="0" w:color="000000"/>
              <w:bottom w:val="single" w:sz="6" w:space="0" w:color="000000"/>
              <w:right w:val="single" w:sz="4" w:space="0" w:color="000000"/>
            </w:tcBorders>
          </w:tcPr>
          <w:p w14:paraId="6E34498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66F5762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1C2229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7BCEDA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DD3303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Lophophorus impejanus </w:t>
            </w:r>
          </w:p>
        </w:tc>
        <w:tc>
          <w:tcPr>
            <w:tcW w:w="0" w:type="auto"/>
            <w:tcBorders>
              <w:top w:val="single" w:sz="4" w:space="0" w:color="000000"/>
              <w:left w:val="single" w:sz="4" w:space="0" w:color="000000"/>
              <w:bottom w:val="single" w:sz="6" w:space="0" w:color="000000"/>
              <w:right w:val="single" w:sz="4" w:space="0" w:color="000000"/>
            </w:tcBorders>
          </w:tcPr>
          <w:p w14:paraId="09EDF35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Himalayan Monal, Monal Pheasant </w:t>
            </w:r>
          </w:p>
        </w:tc>
        <w:tc>
          <w:tcPr>
            <w:tcW w:w="0" w:type="auto"/>
            <w:tcBorders>
              <w:top w:val="single" w:sz="4" w:space="0" w:color="000000"/>
              <w:left w:val="single" w:sz="4" w:space="0" w:color="000000"/>
              <w:bottom w:val="single" w:sz="6" w:space="0" w:color="000000"/>
              <w:right w:val="single" w:sz="4" w:space="0" w:color="000000"/>
            </w:tcBorders>
          </w:tcPr>
          <w:p w14:paraId="089D3B6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2FBCBD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0C885A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4C6ABA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5F5F52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Lophophorus ihuysii </w:t>
            </w:r>
          </w:p>
        </w:tc>
        <w:tc>
          <w:tcPr>
            <w:tcW w:w="0" w:type="auto"/>
            <w:tcBorders>
              <w:top w:val="single" w:sz="4" w:space="0" w:color="000000"/>
              <w:left w:val="single" w:sz="4" w:space="0" w:color="000000"/>
              <w:bottom w:val="single" w:sz="6" w:space="0" w:color="000000"/>
              <w:right w:val="single" w:sz="4" w:space="0" w:color="000000"/>
            </w:tcBorders>
          </w:tcPr>
          <w:p w14:paraId="77CB096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Chinese Monal Pheasant </w:t>
            </w:r>
          </w:p>
        </w:tc>
        <w:tc>
          <w:tcPr>
            <w:tcW w:w="0" w:type="auto"/>
            <w:tcBorders>
              <w:top w:val="single" w:sz="4" w:space="0" w:color="000000"/>
              <w:left w:val="single" w:sz="4" w:space="0" w:color="000000"/>
              <w:bottom w:val="single" w:sz="6" w:space="0" w:color="000000"/>
              <w:right w:val="single" w:sz="4" w:space="0" w:color="000000"/>
            </w:tcBorders>
          </w:tcPr>
          <w:p w14:paraId="4334704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DC47F7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65A64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482628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4B4CD2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Lophophorus sclateri </w:t>
            </w:r>
          </w:p>
        </w:tc>
        <w:tc>
          <w:tcPr>
            <w:tcW w:w="0" w:type="auto"/>
            <w:tcBorders>
              <w:top w:val="single" w:sz="4" w:space="0" w:color="000000"/>
              <w:left w:val="single" w:sz="4" w:space="0" w:color="000000"/>
              <w:bottom w:val="single" w:sz="6" w:space="0" w:color="000000"/>
              <w:right w:val="single" w:sz="4" w:space="0" w:color="000000"/>
            </w:tcBorders>
          </w:tcPr>
          <w:p w14:paraId="07306CE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Sclater’s Monal Pheasant </w:t>
            </w:r>
          </w:p>
        </w:tc>
        <w:tc>
          <w:tcPr>
            <w:tcW w:w="0" w:type="auto"/>
            <w:tcBorders>
              <w:top w:val="single" w:sz="4" w:space="0" w:color="000000"/>
              <w:left w:val="single" w:sz="4" w:space="0" w:color="000000"/>
              <w:bottom w:val="single" w:sz="6" w:space="0" w:color="000000"/>
              <w:right w:val="single" w:sz="4" w:space="0" w:color="000000"/>
            </w:tcBorders>
          </w:tcPr>
          <w:p w14:paraId="67CE91D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ABCC5B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6FA89B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1AF56E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90B03E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Lophura edwardsi </w:t>
            </w:r>
          </w:p>
        </w:tc>
        <w:tc>
          <w:tcPr>
            <w:tcW w:w="0" w:type="auto"/>
            <w:tcBorders>
              <w:top w:val="single" w:sz="4" w:space="0" w:color="000000"/>
              <w:left w:val="single" w:sz="4" w:space="0" w:color="000000"/>
              <w:bottom w:val="single" w:sz="6" w:space="0" w:color="000000"/>
              <w:right w:val="single" w:sz="4" w:space="0" w:color="000000"/>
            </w:tcBorders>
          </w:tcPr>
          <w:p w14:paraId="16A272F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Edward’s </w:t>
            </w:r>
            <w:r w:rsidRPr="0095674E">
              <w:rPr>
                <w:rFonts w:eastAsia="Times New Roman" w:cs="Times New Roman"/>
                <w:color w:val="000000"/>
                <w:sz w:val="18"/>
                <w:szCs w:val="18"/>
                <w:lang w:eastAsia="en-AU"/>
              </w:rPr>
              <w:lastRenderedPageBreak/>
              <w:t xml:space="preserve">Pheasant </w:t>
            </w:r>
          </w:p>
        </w:tc>
        <w:tc>
          <w:tcPr>
            <w:tcW w:w="0" w:type="auto"/>
            <w:tcBorders>
              <w:top w:val="single" w:sz="4" w:space="0" w:color="000000"/>
              <w:left w:val="single" w:sz="4" w:space="0" w:color="000000"/>
              <w:bottom w:val="single" w:sz="6" w:space="0" w:color="000000"/>
              <w:right w:val="single" w:sz="4" w:space="0" w:color="000000"/>
            </w:tcBorders>
          </w:tcPr>
          <w:p w14:paraId="712230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7A0CC2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EC4DF1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96A50D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EA615A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Lophura imperialis</w:t>
            </w:r>
          </w:p>
        </w:tc>
        <w:tc>
          <w:tcPr>
            <w:tcW w:w="0" w:type="auto"/>
            <w:tcBorders>
              <w:top w:val="single" w:sz="4" w:space="0" w:color="000000"/>
              <w:left w:val="single" w:sz="4" w:space="0" w:color="000000"/>
              <w:bottom w:val="single" w:sz="6" w:space="0" w:color="000000"/>
              <w:right w:val="single" w:sz="4" w:space="0" w:color="000000"/>
            </w:tcBorders>
          </w:tcPr>
          <w:p w14:paraId="6499FF9C" w14:textId="77777777" w:rsidR="0095674E" w:rsidRPr="0095674E" w:rsidRDefault="0095674E" w:rsidP="0095674E">
            <w:pPr>
              <w:widowControl w:val="0"/>
              <w:autoSpaceDE w:val="0"/>
              <w:autoSpaceDN w:val="0"/>
              <w:adjustRightInd w:val="0"/>
              <w:spacing w:line="240" w:lineRule="auto"/>
              <w:rPr>
                <w:rFonts w:eastAsia="Times New Roman" w:cs="Times New Roman"/>
                <w:strike/>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tcPr>
          <w:p w14:paraId="02EFF03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49E05BEE" w14:textId="77777777" w:rsidR="0095674E" w:rsidRPr="0095674E" w:rsidRDefault="0095674E" w:rsidP="0095674E">
            <w:pPr>
              <w:widowControl w:val="0"/>
              <w:autoSpaceDE w:val="0"/>
              <w:autoSpaceDN w:val="0"/>
              <w:adjustRightInd w:val="0"/>
              <w:spacing w:line="240" w:lineRule="auto"/>
              <w:rPr>
                <w:rFonts w:eastAsia="Times New Roman" w:cs="Times New Roman"/>
                <w:strike/>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F339866" w14:textId="77777777" w:rsidR="0095674E" w:rsidRPr="0095674E" w:rsidRDefault="0095674E" w:rsidP="0095674E">
            <w:pPr>
              <w:widowControl w:val="0"/>
              <w:autoSpaceDE w:val="0"/>
              <w:autoSpaceDN w:val="0"/>
              <w:adjustRightInd w:val="0"/>
              <w:spacing w:line="240" w:lineRule="auto"/>
              <w:rPr>
                <w:rFonts w:eastAsia="Times New Roman" w:cs="Times New Roman"/>
                <w:strike/>
                <w:color w:val="000000"/>
                <w:sz w:val="18"/>
                <w:szCs w:val="18"/>
                <w:lang w:eastAsia="en-AU"/>
              </w:rPr>
            </w:pPr>
          </w:p>
        </w:tc>
      </w:tr>
      <w:tr w:rsidR="0095674E" w:rsidRPr="0095674E" w14:paraId="7AE9EFD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EACA63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Lophura leucomelanos</w:t>
            </w:r>
          </w:p>
        </w:tc>
        <w:tc>
          <w:tcPr>
            <w:tcW w:w="0" w:type="auto"/>
            <w:tcBorders>
              <w:top w:val="single" w:sz="4" w:space="0" w:color="000000"/>
              <w:left w:val="single" w:sz="4" w:space="0" w:color="000000"/>
              <w:bottom w:val="single" w:sz="6" w:space="0" w:color="000000"/>
              <w:right w:val="single" w:sz="4" w:space="0" w:color="000000"/>
            </w:tcBorders>
          </w:tcPr>
          <w:p w14:paraId="00708E54" w14:textId="77777777" w:rsidR="0095674E" w:rsidRPr="0095674E" w:rsidRDefault="0095674E" w:rsidP="0095674E">
            <w:pPr>
              <w:widowControl w:val="0"/>
              <w:autoSpaceDE w:val="0"/>
              <w:autoSpaceDN w:val="0"/>
              <w:adjustRightInd w:val="0"/>
              <w:spacing w:line="240" w:lineRule="auto"/>
              <w:rPr>
                <w:rFonts w:eastAsia="Times New Roman" w:cs="Times New Roman"/>
                <w:strike/>
                <w:color w:val="000000"/>
                <w:sz w:val="18"/>
                <w:szCs w:val="18"/>
                <w:lang w:eastAsia="en-AU"/>
              </w:rPr>
            </w:pPr>
            <w:r w:rsidRPr="0095674E">
              <w:rPr>
                <w:rFonts w:eastAsia="Times New Roman" w:cs="Times New Roman"/>
                <w:color w:val="000000"/>
                <w:sz w:val="18"/>
                <w:szCs w:val="18"/>
                <w:lang w:eastAsia="en-AU"/>
              </w:rPr>
              <w:t>Kalij pheasant</w:t>
            </w:r>
          </w:p>
        </w:tc>
        <w:tc>
          <w:tcPr>
            <w:tcW w:w="0" w:type="auto"/>
            <w:tcBorders>
              <w:top w:val="single" w:sz="4" w:space="0" w:color="000000"/>
              <w:left w:val="single" w:sz="4" w:space="0" w:color="000000"/>
              <w:bottom w:val="single" w:sz="6" w:space="0" w:color="000000"/>
              <w:right w:val="single" w:sz="4" w:space="0" w:color="000000"/>
            </w:tcBorders>
          </w:tcPr>
          <w:p w14:paraId="7910EE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19A9EB37" w14:textId="77777777" w:rsidR="0095674E" w:rsidRPr="0095674E" w:rsidRDefault="0095674E" w:rsidP="0095674E">
            <w:pPr>
              <w:widowControl w:val="0"/>
              <w:autoSpaceDE w:val="0"/>
              <w:autoSpaceDN w:val="0"/>
              <w:adjustRightInd w:val="0"/>
              <w:spacing w:line="240" w:lineRule="auto"/>
              <w:rPr>
                <w:rFonts w:eastAsia="Times New Roman" w:cs="Times New Roman"/>
                <w:strike/>
                <w:sz w:val="18"/>
                <w:szCs w:val="18"/>
                <w:lang w:eastAsia="en-AU"/>
              </w:rPr>
            </w:pPr>
            <w:r w:rsidRPr="0095674E">
              <w:rPr>
                <w:rFonts w:eastAsia="Times New Roman" w:cs="Times New Roman"/>
                <w:color w:val="000000"/>
                <w:sz w:val="18"/>
                <w:szCs w:val="18"/>
                <w:lang w:eastAsia="en-AU"/>
              </w:rPr>
              <w:t>Listed by Pakistan.</w:t>
            </w:r>
          </w:p>
        </w:tc>
        <w:tc>
          <w:tcPr>
            <w:tcW w:w="795" w:type="dxa"/>
            <w:tcBorders>
              <w:top w:val="single" w:sz="4" w:space="0" w:color="000000"/>
              <w:left w:val="single" w:sz="4" w:space="0" w:color="000000"/>
              <w:bottom w:val="single" w:sz="6" w:space="0" w:color="000000"/>
              <w:right w:val="single" w:sz="4" w:space="0" w:color="000000"/>
            </w:tcBorders>
          </w:tcPr>
          <w:p w14:paraId="26B14D29" w14:textId="77777777" w:rsidR="0095674E" w:rsidRPr="0095674E" w:rsidRDefault="0095674E" w:rsidP="0095674E">
            <w:pPr>
              <w:widowControl w:val="0"/>
              <w:autoSpaceDE w:val="0"/>
              <w:autoSpaceDN w:val="0"/>
              <w:adjustRightInd w:val="0"/>
              <w:spacing w:line="240" w:lineRule="auto"/>
              <w:rPr>
                <w:rFonts w:eastAsia="Times New Roman" w:cs="Times New Roman"/>
                <w:strike/>
                <w:color w:val="000000"/>
                <w:sz w:val="18"/>
                <w:szCs w:val="18"/>
                <w:lang w:eastAsia="en-AU"/>
              </w:rPr>
            </w:pPr>
            <w:r w:rsidRPr="0095674E">
              <w:rPr>
                <w:rFonts w:eastAsia="Times New Roman" w:cs="Times New Roman"/>
                <w:color w:val="000000"/>
                <w:sz w:val="18"/>
                <w:szCs w:val="18"/>
                <w:lang w:eastAsia="en-AU"/>
              </w:rPr>
              <w:t>24 Jun 2014</w:t>
            </w:r>
          </w:p>
        </w:tc>
      </w:tr>
      <w:tr w:rsidR="0095674E" w:rsidRPr="0095674E" w14:paraId="590B50F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BA3E68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Lophura swinhoii </w:t>
            </w:r>
          </w:p>
        </w:tc>
        <w:tc>
          <w:tcPr>
            <w:tcW w:w="0" w:type="auto"/>
            <w:tcBorders>
              <w:top w:val="single" w:sz="4" w:space="0" w:color="000000"/>
              <w:left w:val="single" w:sz="4" w:space="0" w:color="000000"/>
              <w:bottom w:val="single" w:sz="6" w:space="0" w:color="000000"/>
              <w:right w:val="single" w:sz="4" w:space="0" w:color="000000"/>
            </w:tcBorders>
          </w:tcPr>
          <w:p w14:paraId="59D06D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Swinhoe’s Pheasant </w:t>
            </w:r>
          </w:p>
        </w:tc>
        <w:tc>
          <w:tcPr>
            <w:tcW w:w="0" w:type="auto"/>
            <w:tcBorders>
              <w:top w:val="single" w:sz="4" w:space="0" w:color="000000"/>
              <w:left w:val="single" w:sz="4" w:space="0" w:color="000000"/>
              <w:bottom w:val="single" w:sz="6" w:space="0" w:color="000000"/>
              <w:right w:val="single" w:sz="4" w:space="0" w:color="000000"/>
            </w:tcBorders>
          </w:tcPr>
          <w:p w14:paraId="2BF3ECE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7D5273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74DA6F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5A3365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22DB12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Meleagris ocellata</w:t>
            </w:r>
          </w:p>
        </w:tc>
        <w:tc>
          <w:tcPr>
            <w:tcW w:w="0" w:type="auto"/>
            <w:tcBorders>
              <w:top w:val="single" w:sz="4" w:space="0" w:color="000000"/>
              <w:left w:val="single" w:sz="4" w:space="0" w:color="000000"/>
              <w:bottom w:val="single" w:sz="6" w:space="0" w:color="000000"/>
              <w:right w:val="single" w:sz="4" w:space="0" w:color="000000"/>
            </w:tcBorders>
          </w:tcPr>
          <w:p w14:paraId="4DF2F3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Ocellated Turkey</w:t>
            </w:r>
          </w:p>
        </w:tc>
        <w:tc>
          <w:tcPr>
            <w:tcW w:w="0" w:type="auto"/>
            <w:tcBorders>
              <w:top w:val="single" w:sz="4" w:space="0" w:color="000000"/>
              <w:left w:val="single" w:sz="4" w:space="0" w:color="000000"/>
              <w:bottom w:val="single" w:sz="6" w:space="0" w:color="000000"/>
              <w:right w:val="single" w:sz="4" w:space="0" w:color="000000"/>
            </w:tcBorders>
          </w:tcPr>
          <w:p w14:paraId="7C857AA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27BE6C0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Listed by Guatemala</w:t>
            </w:r>
          </w:p>
        </w:tc>
        <w:tc>
          <w:tcPr>
            <w:tcW w:w="795" w:type="dxa"/>
            <w:tcBorders>
              <w:top w:val="single" w:sz="4" w:space="0" w:color="000000"/>
              <w:left w:val="single" w:sz="4" w:space="0" w:color="000000"/>
              <w:bottom w:val="single" w:sz="6" w:space="0" w:color="000000"/>
              <w:right w:val="single" w:sz="4" w:space="0" w:color="000000"/>
            </w:tcBorders>
          </w:tcPr>
          <w:p w14:paraId="4F42EDA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Apr 81</w:t>
            </w:r>
          </w:p>
        </w:tc>
      </w:tr>
      <w:tr w:rsidR="0095674E" w:rsidRPr="0095674E" w14:paraId="09F2B39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167B2C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Pavo cristatus</w:t>
            </w:r>
          </w:p>
        </w:tc>
        <w:tc>
          <w:tcPr>
            <w:tcW w:w="0" w:type="auto"/>
            <w:tcBorders>
              <w:top w:val="single" w:sz="4" w:space="0" w:color="000000"/>
              <w:left w:val="single" w:sz="4" w:space="0" w:color="000000"/>
              <w:bottom w:val="single" w:sz="6" w:space="0" w:color="000000"/>
              <w:right w:val="single" w:sz="4" w:space="0" w:color="000000"/>
            </w:tcBorders>
          </w:tcPr>
          <w:p w14:paraId="3242E8C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Indian peafowl</w:t>
            </w:r>
          </w:p>
        </w:tc>
        <w:tc>
          <w:tcPr>
            <w:tcW w:w="0" w:type="auto"/>
            <w:tcBorders>
              <w:top w:val="single" w:sz="4" w:space="0" w:color="000000"/>
              <w:left w:val="single" w:sz="4" w:space="0" w:color="000000"/>
              <w:bottom w:val="single" w:sz="6" w:space="0" w:color="000000"/>
              <w:right w:val="single" w:sz="4" w:space="0" w:color="000000"/>
            </w:tcBorders>
          </w:tcPr>
          <w:p w14:paraId="4BE88A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3326C39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Pakistan.</w:t>
            </w:r>
          </w:p>
        </w:tc>
        <w:tc>
          <w:tcPr>
            <w:tcW w:w="795" w:type="dxa"/>
            <w:tcBorders>
              <w:top w:val="single" w:sz="4" w:space="0" w:color="000000"/>
              <w:left w:val="single" w:sz="4" w:space="0" w:color="000000"/>
              <w:bottom w:val="single" w:sz="6" w:space="0" w:color="000000"/>
              <w:right w:val="single" w:sz="4" w:space="0" w:color="000000"/>
            </w:tcBorders>
          </w:tcPr>
          <w:p w14:paraId="712A971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24 Jun 2014</w:t>
            </w:r>
          </w:p>
        </w:tc>
      </w:tr>
      <w:tr w:rsidR="0095674E" w:rsidRPr="0095674E" w14:paraId="0F524DC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EE0226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Pavo muticus </w:t>
            </w:r>
          </w:p>
        </w:tc>
        <w:tc>
          <w:tcPr>
            <w:tcW w:w="0" w:type="auto"/>
            <w:tcBorders>
              <w:top w:val="single" w:sz="4" w:space="0" w:color="000000"/>
              <w:left w:val="single" w:sz="4" w:space="0" w:color="000000"/>
              <w:bottom w:val="single" w:sz="6" w:space="0" w:color="000000"/>
              <w:right w:val="single" w:sz="4" w:space="0" w:color="000000"/>
            </w:tcBorders>
          </w:tcPr>
          <w:p w14:paraId="3793FFD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Green Peafowl </w:t>
            </w:r>
          </w:p>
        </w:tc>
        <w:tc>
          <w:tcPr>
            <w:tcW w:w="0" w:type="auto"/>
            <w:tcBorders>
              <w:top w:val="single" w:sz="4" w:space="0" w:color="000000"/>
              <w:left w:val="single" w:sz="4" w:space="0" w:color="000000"/>
              <w:bottom w:val="single" w:sz="6" w:space="0" w:color="000000"/>
              <w:right w:val="single" w:sz="4" w:space="0" w:color="000000"/>
            </w:tcBorders>
          </w:tcPr>
          <w:p w14:paraId="43CAA6B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06A522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9DEB1A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64525C5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37F8E2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Polyplectron bicalcaratum </w:t>
            </w:r>
          </w:p>
        </w:tc>
        <w:tc>
          <w:tcPr>
            <w:tcW w:w="0" w:type="auto"/>
            <w:tcBorders>
              <w:top w:val="single" w:sz="4" w:space="0" w:color="000000"/>
              <w:left w:val="single" w:sz="4" w:space="0" w:color="000000"/>
              <w:bottom w:val="single" w:sz="6" w:space="0" w:color="000000"/>
              <w:right w:val="single" w:sz="4" w:space="0" w:color="000000"/>
            </w:tcBorders>
          </w:tcPr>
          <w:p w14:paraId="2F7D88D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Gray Peacock Pheasant, Common Peacock, Burmese Peacock </w:t>
            </w:r>
          </w:p>
        </w:tc>
        <w:tc>
          <w:tcPr>
            <w:tcW w:w="0" w:type="auto"/>
            <w:tcBorders>
              <w:top w:val="single" w:sz="4" w:space="0" w:color="000000"/>
              <w:left w:val="single" w:sz="4" w:space="0" w:color="000000"/>
              <w:bottom w:val="single" w:sz="6" w:space="0" w:color="000000"/>
              <w:right w:val="single" w:sz="4" w:space="0" w:color="000000"/>
            </w:tcBorders>
          </w:tcPr>
          <w:p w14:paraId="7DF6B68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CC55BD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A62332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74671D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6ACDC9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Polyplectron germaini </w:t>
            </w:r>
          </w:p>
        </w:tc>
        <w:tc>
          <w:tcPr>
            <w:tcW w:w="0" w:type="auto"/>
            <w:tcBorders>
              <w:top w:val="single" w:sz="4" w:space="0" w:color="000000"/>
              <w:left w:val="single" w:sz="4" w:space="0" w:color="000000"/>
              <w:bottom w:val="single" w:sz="6" w:space="0" w:color="000000"/>
              <w:right w:val="single" w:sz="4" w:space="0" w:color="000000"/>
            </w:tcBorders>
          </w:tcPr>
          <w:p w14:paraId="7097005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Germain’s Peacock-pheasant </w:t>
            </w:r>
          </w:p>
        </w:tc>
        <w:tc>
          <w:tcPr>
            <w:tcW w:w="0" w:type="auto"/>
            <w:tcBorders>
              <w:top w:val="single" w:sz="4" w:space="0" w:color="000000"/>
              <w:left w:val="single" w:sz="4" w:space="0" w:color="000000"/>
              <w:bottom w:val="single" w:sz="6" w:space="0" w:color="000000"/>
              <w:right w:val="single" w:sz="4" w:space="0" w:color="000000"/>
            </w:tcBorders>
          </w:tcPr>
          <w:p w14:paraId="6BF4FCF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09A91F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4DF58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E9AF5E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48A277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Polyplectron malacense </w:t>
            </w:r>
          </w:p>
        </w:tc>
        <w:tc>
          <w:tcPr>
            <w:tcW w:w="0" w:type="auto"/>
            <w:tcBorders>
              <w:top w:val="single" w:sz="4" w:space="0" w:color="000000"/>
              <w:left w:val="single" w:sz="4" w:space="0" w:color="000000"/>
              <w:bottom w:val="single" w:sz="6" w:space="0" w:color="000000"/>
              <w:right w:val="single" w:sz="4" w:space="0" w:color="000000"/>
            </w:tcBorders>
          </w:tcPr>
          <w:p w14:paraId="2319ACE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Malaysian Peacock-pheasant </w:t>
            </w:r>
          </w:p>
        </w:tc>
        <w:tc>
          <w:tcPr>
            <w:tcW w:w="0" w:type="auto"/>
            <w:tcBorders>
              <w:top w:val="single" w:sz="4" w:space="0" w:color="000000"/>
              <w:left w:val="single" w:sz="4" w:space="0" w:color="000000"/>
              <w:bottom w:val="single" w:sz="6" w:space="0" w:color="000000"/>
              <w:right w:val="single" w:sz="4" w:space="0" w:color="000000"/>
            </w:tcBorders>
          </w:tcPr>
          <w:p w14:paraId="2B0B8A4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4C5075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5B7288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E1C91A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9D8422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Polyplectron napoleonis</w:t>
            </w:r>
          </w:p>
        </w:tc>
        <w:tc>
          <w:tcPr>
            <w:tcW w:w="0" w:type="auto"/>
            <w:tcBorders>
              <w:top w:val="single" w:sz="4" w:space="0" w:color="000000"/>
              <w:left w:val="single" w:sz="4" w:space="0" w:color="000000"/>
              <w:bottom w:val="single" w:sz="6" w:space="0" w:color="000000"/>
              <w:right w:val="single" w:sz="4" w:space="0" w:color="000000"/>
            </w:tcBorders>
          </w:tcPr>
          <w:p w14:paraId="386DFA6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Palawan Peacock-pheasant </w:t>
            </w:r>
          </w:p>
        </w:tc>
        <w:tc>
          <w:tcPr>
            <w:tcW w:w="0" w:type="auto"/>
            <w:tcBorders>
              <w:top w:val="single" w:sz="4" w:space="0" w:color="000000"/>
              <w:left w:val="single" w:sz="4" w:space="0" w:color="000000"/>
              <w:bottom w:val="single" w:sz="6" w:space="0" w:color="000000"/>
              <w:right w:val="single" w:sz="4" w:space="0" w:color="000000"/>
            </w:tcBorders>
          </w:tcPr>
          <w:p w14:paraId="6E2D0C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154C39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BDFA72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02F6A0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90DAC7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Polyplectron schleiermacheri </w:t>
            </w:r>
            <w:r w:rsidRPr="0095674E">
              <w:rPr>
                <w:rFonts w:eastAsia="Times New Roman" w:cs="Times New Roman"/>
                <w:iCs/>
                <w:color w:val="000000"/>
                <w:sz w:val="18"/>
                <w:szCs w:val="18"/>
                <w:lang w:eastAsia="en-AU"/>
              </w:rPr>
              <w:t xml:space="preserve"> (formerly included in species</w:t>
            </w:r>
            <w:r w:rsidRPr="0095674E">
              <w:rPr>
                <w:rFonts w:eastAsia="Times New Roman" w:cs="Times New Roman"/>
                <w:i/>
                <w:iCs/>
                <w:color w:val="000000"/>
                <w:sz w:val="18"/>
                <w:szCs w:val="18"/>
                <w:lang w:eastAsia="en-AU"/>
              </w:rPr>
              <w:t xml:space="preserve"> Polyplectron malacense) </w:t>
            </w:r>
          </w:p>
        </w:tc>
        <w:tc>
          <w:tcPr>
            <w:tcW w:w="0" w:type="auto"/>
            <w:tcBorders>
              <w:top w:val="single" w:sz="4" w:space="0" w:color="000000"/>
              <w:left w:val="single" w:sz="4" w:space="0" w:color="000000"/>
              <w:bottom w:val="single" w:sz="6" w:space="0" w:color="000000"/>
              <w:right w:val="single" w:sz="4" w:space="0" w:color="000000"/>
            </w:tcBorders>
          </w:tcPr>
          <w:p w14:paraId="1C9ED6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Bornean Peacock-pheasant </w:t>
            </w:r>
          </w:p>
        </w:tc>
        <w:tc>
          <w:tcPr>
            <w:tcW w:w="0" w:type="auto"/>
            <w:tcBorders>
              <w:top w:val="single" w:sz="4" w:space="0" w:color="000000"/>
              <w:left w:val="single" w:sz="4" w:space="0" w:color="000000"/>
              <w:bottom w:val="single" w:sz="6" w:space="0" w:color="000000"/>
              <w:right w:val="single" w:sz="4" w:space="0" w:color="000000"/>
            </w:tcBorders>
          </w:tcPr>
          <w:p w14:paraId="149ADB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3D777B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C19431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870093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603498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Pucrasia macrolopha</w:t>
            </w:r>
          </w:p>
        </w:tc>
        <w:tc>
          <w:tcPr>
            <w:tcW w:w="0" w:type="auto"/>
            <w:tcBorders>
              <w:top w:val="single" w:sz="4" w:space="0" w:color="000000"/>
              <w:left w:val="single" w:sz="4" w:space="0" w:color="000000"/>
              <w:bottom w:val="single" w:sz="6" w:space="0" w:color="000000"/>
              <w:right w:val="single" w:sz="4" w:space="0" w:color="000000"/>
            </w:tcBorders>
          </w:tcPr>
          <w:p w14:paraId="3727FE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Koklass pheasant</w:t>
            </w:r>
          </w:p>
        </w:tc>
        <w:tc>
          <w:tcPr>
            <w:tcW w:w="0" w:type="auto"/>
            <w:tcBorders>
              <w:top w:val="single" w:sz="4" w:space="0" w:color="000000"/>
              <w:left w:val="single" w:sz="4" w:space="0" w:color="000000"/>
              <w:bottom w:val="single" w:sz="6" w:space="0" w:color="000000"/>
              <w:right w:val="single" w:sz="4" w:space="0" w:color="000000"/>
            </w:tcBorders>
          </w:tcPr>
          <w:p w14:paraId="145D7F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61E7A92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Pakistan.</w:t>
            </w:r>
          </w:p>
        </w:tc>
        <w:tc>
          <w:tcPr>
            <w:tcW w:w="795" w:type="dxa"/>
            <w:tcBorders>
              <w:top w:val="single" w:sz="4" w:space="0" w:color="000000"/>
              <w:left w:val="single" w:sz="4" w:space="0" w:color="000000"/>
              <w:bottom w:val="single" w:sz="6" w:space="0" w:color="000000"/>
              <w:right w:val="single" w:sz="4" w:space="0" w:color="000000"/>
            </w:tcBorders>
          </w:tcPr>
          <w:p w14:paraId="0F50C3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24 Jun 2014</w:t>
            </w:r>
          </w:p>
        </w:tc>
      </w:tr>
      <w:tr w:rsidR="0095674E" w:rsidRPr="0095674E" w14:paraId="68998C1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D1E210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Rheinardia ocellata </w:t>
            </w:r>
            <w:r w:rsidRPr="0095674E">
              <w:rPr>
                <w:rFonts w:eastAsia="Times New Roman" w:cs="Times New Roman"/>
                <w:iCs/>
                <w:color w:val="000000"/>
                <w:sz w:val="18"/>
                <w:szCs w:val="18"/>
                <w:lang w:eastAsia="en-AU"/>
              </w:rPr>
              <w:t>(includes synonym</w:t>
            </w:r>
            <w:r w:rsidRPr="0095674E">
              <w:rPr>
                <w:rFonts w:eastAsia="Times New Roman" w:cs="Times New Roman"/>
                <w:i/>
                <w:iCs/>
                <w:color w:val="000000"/>
                <w:sz w:val="18"/>
                <w:szCs w:val="18"/>
                <w:lang w:eastAsia="en-AU"/>
              </w:rPr>
              <w:t xml:space="preserve"> Rheinardia nigrescens) </w:t>
            </w:r>
          </w:p>
        </w:tc>
        <w:tc>
          <w:tcPr>
            <w:tcW w:w="0" w:type="auto"/>
            <w:tcBorders>
              <w:top w:val="single" w:sz="4" w:space="0" w:color="000000"/>
              <w:left w:val="single" w:sz="4" w:space="0" w:color="000000"/>
              <w:bottom w:val="single" w:sz="6" w:space="0" w:color="000000"/>
              <w:right w:val="single" w:sz="4" w:space="0" w:color="000000"/>
            </w:tcBorders>
          </w:tcPr>
          <w:p w14:paraId="37E5DD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Rheinard’s Crested Argus, Crested Argus Pheasant </w:t>
            </w:r>
          </w:p>
        </w:tc>
        <w:tc>
          <w:tcPr>
            <w:tcW w:w="0" w:type="auto"/>
            <w:tcBorders>
              <w:top w:val="single" w:sz="4" w:space="0" w:color="000000"/>
              <w:left w:val="single" w:sz="4" w:space="0" w:color="000000"/>
              <w:bottom w:val="single" w:sz="6" w:space="0" w:color="000000"/>
              <w:right w:val="single" w:sz="4" w:space="0" w:color="000000"/>
            </w:tcBorders>
          </w:tcPr>
          <w:p w14:paraId="086263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17D19E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7573B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13 Nov 86 </w:t>
            </w:r>
          </w:p>
        </w:tc>
      </w:tr>
      <w:tr w:rsidR="0095674E" w:rsidRPr="0095674E" w14:paraId="5B4DB88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59FBD7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Syrmaticus ellioti </w:t>
            </w:r>
          </w:p>
        </w:tc>
        <w:tc>
          <w:tcPr>
            <w:tcW w:w="0" w:type="auto"/>
            <w:tcBorders>
              <w:top w:val="single" w:sz="4" w:space="0" w:color="000000"/>
              <w:left w:val="single" w:sz="4" w:space="0" w:color="000000"/>
              <w:bottom w:val="single" w:sz="6" w:space="0" w:color="000000"/>
              <w:right w:val="single" w:sz="4" w:space="0" w:color="000000"/>
            </w:tcBorders>
          </w:tcPr>
          <w:p w14:paraId="3C358FF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Elliot’s Pheasant </w:t>
            </w:r>
          </w:p>
        </w:tc>
        <w:tc>
          <w:tcPr>
            <w:tcW w:w="0" w:type="auto"/>
            <w:tcBorders>
              <w:top w:val="single" w:sz="4" w:space="0" w:color="000000"/>
              <w:left w:val="single" w:sz="4" w:space="0" w:color="000000"/>
              <w:bottom w:val="single" w:sz="6" w:space="0" w:color="000000"/>
              <w:right w:val="single" w:sz="4" w:space="0" w:color="000000"/>
            </w:tcBorders>
          </w:tcPr>
          <w:p w14:paraId="6DE201D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26CF3D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8D3401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F316AA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FACB95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Syrmaticus humiae </w:t>
            </w:r>
          </w:p>
        </w:tc>
        <w:tc>
          <w:tcPr>
            <w:tcW w:w="0" w:type="auto"/>
            <w:tcBorders>
              <w:top w:val="single" w:sz="4" w:space="0" w:color="000000"/>
              <w:left w:val="single" w:sz="4" w:space="0" w:color="000000"/>
              <w:bottom w:val="single" w:sz="6" w:space="0" w:color="000000"/>
              <w:right w:val="single" w:sz="4" w:space="0" w:color="000000"/>
            </w:tcBorders>
          </w:tcPr>
          <w:p w14:paraId="304EC4C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Bar-tailed Pheasant, Mrs Hume’s Pheasant </w:t>
            </w:r>
          </w:p>
        </w:tc>
        <w:tc>
          <w:tcPr>
            <w:tcW w:w="0" w:type="auto"/>
            <w:tcBorders>
              <w:top w:val="single" w:sz="4" w:space="0" w:color="000000"/>
              <w:left w:val="single" w:sz="4" w:space="0" w:color="000000"/>
              <w:bottom w:val="single" w:sz="6" w:space="0" w:color="000000"/>
              <w:right w:val="single" w:sz="4" w:space="0" w:color="000000"/>
            </w:tcBorders>
          </w:tcPr>
          <w:p w14:paraId="58DECF8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6CCE08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CCDD35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0439AA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5D63FE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Syrmaticus mikado </w:t>
            </w:r>
          </w:p>
        </w:tc>
        <w:tc>
          <w:tcPr>
            <w:tcW w:w="0" w:type="auto"/>
            <w:tcBorders>
              <w:top w:val="single" w:sz="4" w:space="0" w:color="000000"/>
              <w:left w:val="single" w:sz="4" w:space="0" w:color="000000"/>
              <w:bottom w:val="single" w:sz="6" w:space="0" w:color="000000"/>
              <w:right w:val="single" w:sz="4" w:space="0" w:color="000000"/>
            </w:tcBorders>
          </w:tcPr>
          <w:p w14:paraId="175F08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Mikado Pheasant </w:t>
            </w:r>
          </w:p>
        </w:tc>
        <w:tc>
          <w:tcPr>
            <w:tcW w:w="0" w:type="auto"/>
            <w:tcBorders>
              <w:top w:val="single" w:sz="4" w:space="0" w:color="000000"/>
              <w:left w:val="single" w:sz="4" w:space="0" w:color="000000"/>
              <w:bottom w:val="single" w:sz="6" w:space="0" w:color="000000"/>
              <w:right w:val="single" w:sz="4" w:space="0" w:color="000000"/>
            </w:tcBorders>
          </w:tcPr>
          <w:p w14:paraId="33E4E99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FE2531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89AA89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51CFCF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C8FD52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Syrmaticus reevesii</w:t>
            </w:r>
          </w:p>
        </w:tc>
        <w:tc>
          <w:tcPr>
            <w:tcW w:w="0" w:type="auto"/>
            <w:tcBorders>
              <w:top w:val="single" w:sz="4" w:space="0" w:color="000000"/>
              <w:left w:val="single" w:sz="4" w:space="0" w:color="000000"/>
              <w:bottom w:val="single" w:sz="6" w:space="0" w:color="000000"/>
              <w:right w:val="single" w:sz="4" w:space="0" w:color="000000"/>
            </w:tcBorders>
          </w:tcPr>
          <w:p w14:paraId="34F1EC2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Reeves’ Pheasant </w:t>
            </w:r>
          </w:p>
        </w:tc>
        <w:tc>
          <w:tcPr>
            <w:tcW w:w="0" w:type="auto"/>
            <w:tcBorders>
              <w:top w:val="single" w:sz="4" w:space="0" w:color="000000"/>
              <w:left w:val="single" w:sz="4" w:space="0" w:color="000000"/>
              <w:bottom w:val="single" w:sz="6" w:space="0" w:color="000000"/>
              <w:right w:val="single" w:sz="4" w:space="0" w:color="000000"/>
            </w:tcBorders>
          </w:tcPr>
          <w:p w14:paraId="3FFD4EB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73C08A7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C8C802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12831C1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42123F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Tetraogallus caspius </w:t>
            </w:r>
          </w:p>
        </w:tc>
        <w:tc>
          <w:tcPr>
            <w:tcW w:w="0" w:type="auto"/>
            <w:tcBorders>
              <w:top w:val="single" w:sz="4" w:space="0" w:color="000000"/>
              <w:left w:val="single" w:sz="4" w:space="0" w:color="000000"/>
              <w:bottom w:val="single" w:sz="6" w:space="0" w:color="000000"/>
              <w:right w:val="single" w:sz="4" w:space="0" w:color="000000"/>
            </w:tcBorders>
          </w:tcPr>
          <w:p w14:paraId="366D700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Caspian Snowcock </w:t>
            </w:r>
          </w:p>
        </w:tc>
        <w:tc>
          <w:tcPr>
            <w:tcW w:w="0" w:type="auto"/>
            <w:tcBorders>
              <w:top w:val="single" w:sz="4" w:space="0" w:color="000000"/>
              <w:left w:val="single" w:sz="4" w:space="0" w:color="000000"/>
              <w:bottom w:val="single" w:sz="6" w:space="0" w:color="000000"/>
              <w:right w:val="single" w:sz="4" w:space="0" w:color="000000"/>
            </w:tcBorders>
          </w:tcPr>
          <w:p w14:paraId="1F6EB5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54502B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386B9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5C0F54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AD9E52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Tetraogallus tibetanus </w:t>
            </w:r>
          </w:p>
        </w:tc>
        <w:tc>
          <w:tcPr>
            <w:tcW w:w="0" w:type="auto"/>
            <w:tcBorders>
              <w:top w:val="single" w:sz="4" w:space="0" w:color="000000"/>
              <w:left w:val="single" w:sz="4" w:space="0" w:color="000000"/>
              <w:bottom w:val="single" w:sz="6" w:space="0" w:color="000000"/>
              <w:right w:val="single" w:sz="4" w:space="0" w:color="000000"/>
            </w:tcBorders>
          </w:tcPr>
          <w:p w14:paraId="24386BC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Tibetan Snowcock </w:t>
            </w:r>
          </w:p>
        </w:tc>
        <w:tc>
          <w:tcPr>
            <w:tcW w:w="0" w:type="auto"/>
            <w:tcBorders>
              <w:top w:val="single" w:sz="4" w:space="0" w:color="000000"/>
              <w:left w:val="single" w:sz="4" w:space="0" w:color="000000"/>
              <w:bottom w:val="single" w:sz="6" w:space="0" w:color="000000"/>
              <w:right w:val="single" w:sz="4" w:space="0" w:color="000000"/>
            </w:tcBorders>
          </w:tcPr>
          <w:p w14:paraId="238C432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6F92B6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002C8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525FB4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68DC5B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Tragopan blythii </w:t>
            </w:r>
          </w:p>
        </w:tc>
        <w:tc>
          <w:tcPr>
            <w:tcW w:w="0" w:type="auto"/>
            <w:tcBorders>
              <w:top w:val="single" w:sz="4" w:space="0" w:color="000000"/>
              <w:left w:val="single" w:sz="4" w:space="0" w:color="000000"/>
              <w:bottom w:val="single" w:sz="6" w:space="0" w:color="000000"/>
              <w:right w:val="single" w:sz="4" w:space="0" w:color="000000"/>
            </w:tcBorders>
          </w:tcPr>
          <w:p w14:paraId="07E69D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Blyth’s Tragopan </w:t>
            </w:r>
          </w:p>
        </w:tc>
        <w:tc>
          <w:tcPr>
            <w:tcW w:w="0" w:type="auto"/>
            <w:tcBorders>
              <w:top w:val="single" w:sz="4" w:space="0" w:color="000000"/>
              <w:left w:val="single" w:sz="4" w:space="0" w:color="000000"/>
              <w:bottom w:val="single" w:sz="6" w:space="0" w:color="000000"/>
              <w:right w:val="single" w:sz="4" w:space="0" w:color="000000"/>
            </w:tcBorders>
          </w:tcPr>
          <w:p w14:paraId="353F99C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3FB7A3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18CE47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5596CC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D24CBC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Tragopan caboti </w:t>
            </w:r>
          </w:p>
        </w:tc>
        <w:tc>
          <w:tcPr>
            <w:tcW w:w="0" w:type="auto"/>
            <w:tcBorders>
              <w:top w:val="single" w:sz="4" w:space="0" w:color="000000"/>
              <w:left w:val="single" w:sz="4" w:space="0" w:color="000000"/>
              <w:bottom w:val="single" w:sz="6" w:space="0" w:color="000000"/>
              <w:right w:val="single" w:sz="4" w:space="0" w:color="000000"/>
            </w:tcBorders>
          </w:tcPr>
          <w:p w14:paraId="77AA38A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Cabot’s Tragopan </w:t>
            </w:r>
          </w:p>
        </w:tc>
        <w:tc>
          <w:tcPr>
            <w:tcW w:w="0" w:type="auto"/>
            <w:tcBorders>
              <w:top w:val="single" w:sz="4" w:space="0" w:color="000000"/>
              <w:left w:val="single" w:sz="4" w:space="0" w:color="000000"/>
              <w:bottom w:val="single" w:sz="6" w:space="0" w:color="000000"/>
              <w:right w:val="single" w:sz="4" w:space="0" w:color="000000"/>
            </w:tcBorders>
          </w:tcPr>
          <w:p w14:paraId="584B60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EB5FA4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64EBA9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A3A2BA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2ADF48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Tragopan melanocephalus </w:t>
            </w:r>
          </w:p>
        </w:tc>
        <w:tc>
          <w:tcPr>
            <w:tcW w:w="0" w:type="auto"/>
            <w:tcBorders>
              <w:top w:val="single" w:sz="4" w:space="0" w:color="000000"/>
              <w:left w:val="single" w:sz="4" w:space="0" w:color="000000"/>
              <w:bottom w:val="single" w:sz="6" w:space="0" w:color="000000"/>
              <w:right w:val="single" w:sz="4" w:space="0" w:color="000000"/>
            </w:tcBorders>
          </w:tcPr>
          <w:p w14:paraId="068B367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Western Tragopan </w:t>
            </w:r>
          </w:p>
        </w:tc>
        <w:tc>
          <w:tcPr>
            <w:tcW w:w="0" w:type="auto"/>
            <w:tcBorders>
              <w:top w:val="single" w:sz="4" w:space="0" w:color="000000"/>
              <w:left w:val="single" w:sz="4" w:space="0" w:color="000000"/>
              <w:bottom w:val="single" w:sz="6" w:space="0" w:color="000000"/>
              <w:right w:val="single" w:sz="4" w:space="0" w:color="000000"/>
            </w:tcBorders>
          </w:tcPr>
          <w:p w14:paraId="25B52F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2D9D11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9367B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1625BD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4A91D6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Tragopan satyra </w:t>
            </w:r>
          </w:p>
        </w:tc>
        <w:tc>
          <w:tcPr>
            <w:tcW w:w="0" w:type="auto"/>
            <w:tcBorders>
              <w:top w:val="single" w:sz="4" w:space="0" w:color="000000"/>
              <w:left w:val="single" w:sz="4" w:space="0" w:color="000000"/>
              <w:bottom w:val="single" w:sz="6" w:space="0" w:color="000000"/>
              <w:right w:val="single" w:sz="4" w:space="0" w:color="000000"/>
            </w:tcBorders>
          </w:tcPr>
          <w:p w14:paraId="76DAB92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Satyr Tragopan </w:t>
            </w:r>
          </w:p>
        </w:tc>
        <w:tc>
          <w:tcPr>
            <w:tcW w:w="0" w:type="auto"/>
            <w:tcBorders>
              <w:top w:val="single" w:sz="4" w:space="0" w:color="000000"/>
              <w:left w:val="single" w:sz="4" w:space="0" w:color="000000"/>
              <w:bottom w:val="single" w:sz="6" w:space="0" w:color="000000"/>
              <w:right w:val="single" w:sz="4" w:space="0" w:color="000000"/>
            </w:tcBorders>
          </w:tcPr>
          <w:p w14:paraId="3FFF311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3C0A2FB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Nepal </w:t>
            </w:r>
          </w:p>
        </w:tc>
        <w:tc>
          <w:tcPr>
            <w:tcW w:w="795" w:type="dxa"/>
            <w:tcBorders>
              <w:top w:val="single" w:sz="4" w:space="0" w:color="000000"/>
              <w:left w:val="single" w:sz="4" w:space="0" w:color="000000"/>
              <w:bottom w:val="single" w:sz="6" w:space="0" w:color="000000"/>
              <w:right w:val="single" w:sz="4" w:space="0" w:color="000000"/>
            </w:tcBorders>
          </w:tcPr>
          <w:p w14:paraId="6DD577D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Nov </w:t>
            </w:r>
            <w:r w:rsidRPr="0095674E">
              <w:rPr>
                <w:rFonts w:eastAsia="Times New Roman" w:cs="Times New Roman"/>
                <w:color w:val="000000"/>
                <w:sz w:val="18"/>
                <w:szCs w:val="18"/>
                <w:lang w:eastAsia="en-AU"/>
              </w:rPr>
              <w:lastRenderedPageBreak/>
              <w:t xml:space="preserve">75 </w:t>
            </w:r>
          </w:p>
        </w:tc>
      </w:tr>
      <w:tr w:rsidR="0095674E" w:rsidRPr="0095674E" w14:paraId="1C52FDB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56991D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lastRenderedPageBreak/>
              <w:t xml:space="preserve">Tympanuchus cupido attwateri </w:t>
            </w:r>
          </w:p>
        </w:tc>
        <w:tc>
          <w:tcPr>
            <w:tcW w:w="0" w:type="auto"/>
            <w:tcBorders>
              <w:top w:val="single" w:sz="4" w:space="0" w:color="000000"/>
              <w:left w:val="single" w:sz="4" w:space="0" w:color="000000"/>
              <w:bottom w:val="single" w:sz="6" w:space="0" w:color="000000"/>
              <w:right w:val="single" w:sz="4" w:space="0" w:color="000000"/>
            </w:tcBorders>
          </w:tcPr>
          <w:p w14:paraId="5E0C6C9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Attwater’s Greater Prairie Chicken </w:t>
            </w:r>
          </w:p>
        </w:tc>
        <w:tc>
          <w:tcPr>
            <w:tcW w:w="0" w:type="auto"/>
            <w:tcBorders>
              <w:top w:val="single" w:sz="4" w:space="0" w:color="000000"/>
              <w:left w:val="single" w:sz="4" w:space="0" w:color="000000"/>
              <w:bottom w:val="single" w:sz="6" w:space="0" w:color="000000"/>
              <w:right w:val="single" w:sz="4" w:space="0" w:color="000000"/>
            </w:tcBorders>
          </w:tcPr>
          <w:p w14:paraId="1DAF09B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5F148D0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273B77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D5E386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6DD38DE"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Gruiformes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5FDB64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7E9D2AC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6E7E86C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0706725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B481CE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2A74A85"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Gruidae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6E2AE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14D4A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6D37ABF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0BCBFA2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EAAC36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889C45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Gruidae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83E82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cranes </w:t>
            </w:r>
          </w:p>
        </w:tc>
        <w:tc>
          <w:tcPr>
            <w:tcW w:w="0" w:type="auto"/>
            <w:tcBorders>
              <w:top w:val="single" w:sz="4" w:space="0" w:color="000000"/>
              <w:left w:val="single" w:sz="4" w:space="0" w:color="000000"/>
              <w:bottom w:val="single" w:sz="6" w:space="0" w:color="000000"/>
              <w:right w:val="single" w:sz="4" w:space="0" w:color="000000"/>
            </w:tcBorders>
          </w:tcPr>
          <w:p w14:paraId="013048A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45F469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and subspecies in family except those in App. I or with an earlier listed date in App. II. </w:t>
            </w:r>
          </w:p>
        </w:tc>
        <w:tc>
          <w:tcPr>
            <w:tcW w:w="795" w:type="dxa"/>
            <w:tcBorders>
              <w:top w:val="single" w:sz="4" w:space="0" w:color="000000"/>
              <w:left w:val="single" w:sz="4" w:space="0" w:color="000000"/>
              <w:bottom w:val="single" w:sz="6" w:space="0" w:color="000000"/>
              <w:right w:val="single" w:sz="4" w:space="0" w:color="000000"/>
            </w:tcBorders>
          </w:tcPr>
          <w:p w14:paraId="4624039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Aug 85 </w:t>
            </w:r>
          </w:p>
        </w:tc>
      </w:tr>
      <w:tr w:rsidR="0095674E" w:rsidRPr="0095674E" w14:paraId="3ED10A9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8176591" w14:textId="77777777" w:rsidR="0095674E" w:rsidRPr="0095674E" w:rsidRDefault="0095674E" w:rsidP="0095674E">
            <w:pPr>
              <w:widowControl w:val="0"/>
              <w:tabs>
                <w:tab w:val="left" w:pos="780"/>
              </w:tabs>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Balearica pavonina</w:t>
            </w:r>
          </w:p>
        </w:tc>
        <w:tc>
          <w:tcPr>
            <w:tcW w:w="0" w:type="auto"/>
            <w:tcBorders>
              <w:top w:val="single" w:sz="4" w:space="0" w:color="000000"/>
              <w:left w:val="single" w:sz="4" w:space="0" w:color="000000"/>
              <w:bottom w:val="single" w:sz="6" w:space="0" w:color="000000"/>
              <w:right w:val="single" w:sz="4" w:space="0" w:color="000000"/>
            </w:tcBorders>
          </w:tcPr>
          <w:p w14:paraId="24A03E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Black Crowned-crane, West African Crowned Crane</w:t>
            </w:r>
          </w:p>
        </w:tc>
        <w:tc>
          <w:tcPr>
            <w:tcW w:w="0" w:type="auto"/>
            <w:tcBorders>
              <w:top w:val="single" w:sz="4" w:space="0" w:color="000000"/>
              <w:left w:val="single" w:sz="4" w:space="0" w:color="000000"/>
              <w:bottom w:val="single" w:sz="6" w:space="0" w:color="000000"/>
              <w:right w:val="single" w:sz="4" w:space="0" w:color="000000"/>
            </w:tcBorders>
          </w:tcPr>
          <w:p w14:paraId="327837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48F8387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59A62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Aug 85</w:t>
            </w:r>
          </w:p>
        </w:tc>
      </w:tr>
      <w:tr w:rsidR="0095674E" w:rsidRPr="0095674E" w14:paraId="25AC38A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48F1DA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Balearica regulorum </w:t>
            </w:r>
          </w:p>
        </w:tc>
        <w:tc>
          <w:tcPr>
            <w:tcW w:w="0" w:type="auto"/>
            <w:tcBorders>
              <w:top w:val="single" w:sz="4" w:space="0" w:color="000000"/>
              <w:left w:val="single" w:sz="4" w:space="0" w:color="000000"/>
              <w:bottom w:val="single" w:sz="6" w:space="0" w:color="000000"/>
              <w:right w:val="single" w:sz="4" w:space="0" w:color="000000"/>
            </w:tcBorders>
          </w:tcPr>
          <w:p w14:paraId="3170E29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Crowned Crane </w:t>
            </w:r>
          </w:p>
        </w:tc>
        <w:tc>
          <w:tcPr>
            <w:tcW w:w="0" w:type="auto"/>
            <w:tcBorders>
              <w:top w:val="single" w:sz="4" w:space="0" w:color="000000"/>
              <w:left w:val="single" w:sz="4" w:space="0" w:color="000000"/>
              <w:bottom w:val="single" w:sz="6" w:space="0" w:color="000000"/>
              <w:right w:val="single" w:sz="4" w:space="0" w:color="000000"/>
            </w:tcBorders>
          </w:tcPr>
          <w:p w14:paraId="52B07AF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76A289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EA471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DF8640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B07169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Grus americana </w:t>
            </w:r>
          </w:p>
        </w:tc>
        <w:tc>
          <w:tcPr>
            <w:tcW w:w="0" w:type="auto"/>
            <w:tcBorders>
              <w:top w:val="single" w:sz="4" w:space="0" w:color="000000"/>
              <w:left w:val="single" w:sz="4" w:space="0" w:color="000000"/>
              <w:bottom w:val="single" w:sz="6" w:space="0" w:color="000000"/>
              <w:right w:val="single" w:sz="4" w:space="0" w:color="000000"/>
            </w:tcBorders>
          </w:tcPr>
          <w:p w14:paraId="39FAA59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Whooping Crane </w:t>
            </w:r>
          </w:p>
        </w:tc>
        <w:tc>
          <w:tcPr>
            <w:tcW w:w="0" w:type="auto"/>
            <w:tcBorders>
              <w:top w:val="single" w:sz="4" w:space="0" w:color="000000"/>
              <w:left w:val="single" w:sz="4" w:space="0" w:color="000000"/>
              <w:bottom w:val="single" w:sz="6" w:space="0" w:color="000000"/>
              <w:right w:val="single" w:sz="4" w:space="0" w:color="000000"/>
            </w:tcBorders>
          </w:tcPr>
          <w:p w14:paraId="5FAEE8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4287F2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0A2508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5C5048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D22F6C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Grus canadensis nesiotes </w:t>
            </w:r>
          </w:p>
        </w:tc>
        <w:tc>
          <w:tcPr>
            <w:tcW w:w="0" w:type="auto"/>
            <w:tcBorders>
              <w:top w:val="single" w:sz="4" w:space="0" w:color="000000"/>
              <w:left w:val="single" w:sz="4" w:space="0" w:color="000000"/>
              <w:bottom w:val="single" w:sz="6" w:space="0" w:color="000000"/>
              <w:right w:val="single" w:sz="4" w:space="0" w:color="000000"/>
            </w:tcBorders>
          </w:tcPr>
          <w:p w14:paraId="61610E2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Cuba Sandhill Crane </w:t>
            </w:r>
          </w:p>
        </w:tc>
        <w:tc>
          <w:tcPr>
            <w:tcW w:w="0" w:type="auto"/>
            <w:tcBorders>
              <w:top w:val="single" w:sz="4" w:space="0" w:color="000000"/>
              <w:left w:val="single" w:sz="4" w:space="0" w:color="000000"/>
              <w:bottom w:val="single" w:sz="6" w:space="0" w:color="000000"/>
              <w:right w:val="single" w:sz="4" w:space="0" w:color="000000"/>
            </w:tcBorders>
          </w:tcPr>
          <w:p w14:paraId="63689E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FA68D4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386645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EB6199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24B601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Grus canadensis pratensis </w:t>
            </w:r>
          </w:p>
        </w:tc>
        <w:tc>
          <w:tcPr>
            <w:tcW w:w="0" w:type="auto"/>
            <w:tcBorders>
              <w:top w:val="single" w:sz="4" w:space="0" w:color="000000"/>
              <w:left w:val="single" w:sz="4" w:space="0" w:color="000000"/>
              <w:bottom w:val="single" w:sz="6" w:space="0" w:color="000000"/>
              <w:right w:val="single" w:sz="4" w:space="0" w:color="000000"/>
            </w:tcBorders>
          </w:tcPr>
          <w:p w14:paraId="50B35E2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Florida Sandhill Crane </w:t>
            </w:r>
          </w:p>
        </w:tc>
        <w:tc>
          <w:tcPr>
            <w:tcW w:w="0" w:type="auto"/>
            <w:tcBorders>
              <w:top w:val="single" w:sz="4" w:space="0" w:color="000000"/>
              <w:left w:val="single" w:sz="4" w:space="0" w:color="000000"/>
              <w:bottom w:val="single" w:sz="6" w:space="0" w:color="000000"/>
              <w:right w:val="single" w:sz="4" w:space="0" w:color="000000"/>
            </w:tcBorders>
          </w:tcPr>
          <w:p w14:paraId="0C2EDB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CB8C97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81528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F681EB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B0140E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Grus canadensis pulla </w:t>
            </w:r>
          </w:p>
        </w:tc>
        <w:tc>
          <w:tcPr>
            <w:tcW w:w="0" w:type="auto"/>
            <w:tcBorders>
              <w:top w:val="single" w:sz="4" w:space="0" w:color="000000"/>
              <w:left w:val="single" w:sz="4" w:space="0" w:color="000000"/>
              <w:bottom w:val="single" w:sz="6" w:space="0" w:color="000000"/>
              <w:right w:val="single" w:sz="4" w:space="0" w:color="000000"/>
            </w:tcBorders>
          </w:tcPr>
          <w:p w14:paraId="2A239F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Mississippi Sandhill Crane </w:t>
            </w:r>
          </w:p>
        </w:tc>
        <w:tc>
          <w:tcPr>
            <w:tcW w:w="0" w:type="auto"/>
            <w:tcBorders>
              <w:top w:val="single" w:sz="4" w:space="0" w:color="000000"/>
              <w:left w:val="single" w:sz="4" w:space="0" w:color="000000"/>
              <w:bottom w:val="single" w:sz="6" w:space="0" w:color="000000"/>
              <w:right w:val="single" w:sz="4" w:space="0" w:color="000000"/>
            </w:tcBorders>
          </w:tcPr>
          <w:p w14:paraId="33AA092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D2CE97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F064A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CC5F5E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86FB54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Grus japonensis </w:t>
            </w:r>
          </w:p>
        </w:tc>
        <w:tc>
          <w:tcPr>
            <w:tcW w:w="0" w:type="auto"/>
            <w:tcBorders>
              <w:top w:val="single" w:sz="4" w:space="0" w:color="000000"/>
              <w:left w:val="single" w:sz="4" w:space="0" w:color="000000"/>
              <w:bottom w:val="single" w:sz="6" w:space="0" w:color="000000"/>
              <w:right w:val="single" w:sz="4" w:space="0" w:color="000000"/>
            </w:tcBorders>
          </w:tcPr>
          <w:p w14:paraId="608AAB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Japanese Crane, Manchurian Crane, Red-crowned Crane </w:t>
            </w:r>
          </w:p>
        </w:tc>
        <w:tc>
          <w:tcPr>
            <w:tcW w:w="0" w:type="auto"/>
            <w:tcBorders>
              <w:top w:val="single" w:sz="4" w:space="0" w:color="000000"/>
              <w:left w:val="single" w:sz="4" w:space="0" w:color="000000"/>
              <w:bottom w:val="single" w:sz="6" w:space="0" w:color="000000"/>
              <w:right w:val="single" w:sz="4" w:space="0" w:color="000000"/>
            </w:tcBorders>
          </w:tcPr>
          <w:p w14:paraId="42D103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77BDBD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5AE5A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03C98E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177169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Grus leucogeranus </w:t>
            </w:r>
          </w:p>
        </w:tc>
        <w:tc>
          <w:tcPr>
            <w:tcW w:w="0" w:type="auto"/>
            <w:tcBorders>
              <w:top w:val="single" w:sz="4" w:space="0" w:color="000000"/>
              <w:left w:val="single" w:sz="4" w:space="0" w:color="000000"/>
              <w:bottom w:val="single" w:sz="6" w:space="0" w:color="000000"/>
              <w:right w:val="single" w:sz="4" w:space="0" w:color="000000"/>
            </w:tcBorders>
          </w:tcPr>
          <w:p w14:paraId="40AAE59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Siberian White Crane </w:t>
            </w:r>
          </w:p>
        </w:tc>
        <w:tc>
          <w:tcPr>
            <w:tcW w:w="0" w:type="auto"/>
            <w:tcBorders>
              <w:top w:val="single" w:sz="4" w:space="0" w:color="000000"/>
              <w:left w:val="single" w:sz="4" w:space="0" w:color="000000"/>
              <w:bottom w:val="single" w:sz="6" w:space="0" w:color="000000"/>
              <w:right w:val="single" w:sz="4" w:space="0" w:color="000000"/>
            </w:tcBorders>
          </w:tcPr>
          <w:p w14:paraId="7735BA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33DBDC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2A5DDD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F5F499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FC2FCA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Grus monacha </w:t>
            </w:r>
          </w:p>
        </w:tc>
        <w:tc>
          <w:tcPr>
            <w:tcW w:w="0" w:type="auto"/>
            <w:tcBorders>
              <w:top w:val="single" w:sz="4" w:space="0" w:color="000000"/>
              <w:left w:val="single" w:sz="4" w:space="0" w:color="000000"/>
              <w:bottom w:val="single" w:sz="6" w:space="0" w:color="000000"/>
              <w:right w:val="single" w:sz="4" w:space="0" w:color="000000"/>
            </w:tcBorders>
          </w:tcPr>
          <w:p w14:paraId="2662B2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Hooded Crane </w:t>
            </w:r>
          </w:p>
        </w:tc>
        <w:tc>
          <w:tcPr>
            <w:tcW w:w="0" w:type="auto"/>
            <w:tcBorders>
              <w:top w:val="single" w:sz="4" w:space="0" w:color="000000"/>
              <w:left w:val="single" w:sz="4" w:space="0" w:color="000000"/>
              <w:bottom w:val="single" w:sz="6" w:space="0" w:color="000000"/>
              <w:right w:val="single" w:sz="4" w:space="0" w:color="000000"/>
            </w:tcBorders>
          </w:tcPr>
          <w:p w14:paraId="33652A0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B09AA6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CDC02A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62A885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597F0A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Grus nigricollis </w:t>
            </w:r>
          </w:p>
        </w:tc>
        <w:tc>
          <w:tcPr>
            <w:tcW w:w="0" w:type="auto"/>
            <w:tcBorders>
              <w:top w:val="single" w:sz="4" w:space="0" w:color="000000"/>
              <w:left w:val="single" w:sz="4" w:space="0" w:color="000000"/>
              <w:bottom w:val="single" w:sz="6" w:space="0" w:color="000000"/>
              <w:right w:val="single" w:sz="4" w:space="0" w:color="000000"/>
            </w:tcBorders>
          </w:tcPr>
          <w:p w14:paraId="60F881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Black-necked Crane </w:t>
            </w:r>
          </w:p>
        </w:tc>
        <w:tc>
          <w:tcPr>
            <w:tcW w:w="0" w:type="auto"/>
            <w:tcBorders>
              <w:top w:val="single" w:sz="4" w:space="0" w:color="000000"/>
              <w:left w:val="single" w:sz="4" w:space="0" w:color="000000"/>
              <w:bottom w:val="single" w:sz="6" w:space="0" w:color="000000"/>
              <w:right w:val="single" w:sz="4" w:space="0" w:color="000000"/>
            </w:tcBorders>
          </w:tcPr>
          <w:p w14:paraId="3889FA2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04E95E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1DA137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31C49C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8BC401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Grus vipio </w:t>
            </w:r>
          </w:p>
        </w:tc>
        <w:tc>
          <w:tcPr>
            <w:tcW w:w="0" w:type="auto"/>
            <w:tcBorders>
              <w:top w:val="single" w:sz="4" w:space="0" w:color="000000"/>
              <w:left w:val="single" w:sz="4" w:space="0" w:color="000000"/>
              <w:bottom w:val="single" w:sz="6" w:space="0" w:color="000000"/>
              <w:right w:val="single" w:sz="4" w:space="0" w:color="000000"/>
            </w:tcBorders>
          </w:tcPr>
          <w:p w14:paraId="78F40A8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White-naped Crane </w:t>
            </w:r>
          </w:p>
        </w:tc>
        <w:tc>
          <w:tcPr>
            <w:tcW w:w="0" w:type="auto"/>
            <w:tcBorders>
              <w:top w:val="single" w:sz="4" w:space="0" w:color="000000"/>
              <w:left w:val="single" w:sz="4" w:space="0" w:color="000000"/>
              <w:bottom w:val="single" w:sz="6" w:space="0" w:color="000000"/>
              <w:right w:val="single" w:sz="4" w:space="0" w:color="000000"/>
            </w:tcBorders>
          </w:tcPr>
          <w:p w14:paraId="454491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299EDC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6443E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B5FBA8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F47DB4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Family: Otididae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2B4B15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903985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49F81D9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4E95295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9309EA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282E72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Otididae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62EA28B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bustards </w:t>
            </w:r>
          </w:p>
        </w:tc>
        <w:tc>
          <w:tcPr>
            <w:tcW w:w="0" w:type="auto"/>
            <w:tcBorders>
              <w:top w:val="single" w:sz="4" w:space="0" w:color="000000"/>
              <w:left w:val="single" w:sz="4" w:space="0" w:color="000000"/>
              <w:bottom w:val="single" w:sz="6" w:space="0" w:color="000000"/>
              <w:right w:val="single" w:sz="4" w:space="0" w:color="000000"/>
            </w:tcBorders>
          </w:tcPr>
          <w:p w14:paraId="4C28F01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990572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in family except those in App. I or with earlier listed date in App. II. </w:t>
            </w:r>
          </w:p>
        </w:tc>
        <w:tc>
          <w:tcPr>
            <w:tcW w:w="795" w:type="dxa"/>
            <w:tcBorders>
              <w:top w:val="single" w:sz="4" w:space="0" w:color="000000"/>
              <w:left w:val="single" w:sz="4" w:space="0" w:color="000000"/>
              <w:bottom w:val="single" w:sz="6" w:space="0" w:color="000000"/>
              <w:right w:val="single" w:sz="4" w:space="0" w:color="000000"/>
            </w:tcBorders>
          </w:tcPr>
          <w:p w14:paraId="116BA1F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21CAFD2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943291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Ardeotis nigriceps</w:t>
            </w:r>
            <w:r w:rsidRPr="0095674E">
              <w:rPr>
                <w:rFonts w:eastAsia="Times New Roman" w:cs="Times New Roman"/>
                <w:iCs/>
                <w:color w:val="000000"/>
                <w:sz w:val="18"/>
                <w:szCs w:val="18"/>
                <w:lang w:eastAsia="en-AU"/>
              </w:rPr>
              <w:t xml:space="preserve"> (also referenced as </w:t>
            </w:r>
            <w:r w:rsidRPr="0095674E">
              <w:rPr>
                <w:rFonts w:eastAsia="Times New Roman" w:cs="Times New Roman"/>
                <w:i/>
                <w:iCs/>
                <w:color w:val="000000"/>
                <w:sz w:val="18"/>
                <w:szCs w:val="18"/>
                <w:lang w:eastAsia="en-AU"/>
              </w:rPr>
              <w:t xml:space="preserve">Choriotis nigriceps) </w:t>
            </w:r>
          </w:p>
        </w:tc>
        <w:tc>
          <w:tcPr>
            <w:tcW w:w="0" w:type="auto"/>
            <w:tcBorders>
              <w:top w:val="single" w:sz="4" w:space="0" w:color="000000"/>
              <w:left w:val="single" w:sz="4" w:space="0" w:color="000000"/>
              <w:bottom w:val="single" w:sz="6" w:space="0" w:color="000000"/>
              <w:right w:val="single" w:sz="4" w:space="0" w:color="000000"/>
            </w:tcBorders>
          </w:tcPr>
          <w:p w14:paraId="708B0DB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Great Indian Bustard </w:t>
            </w:r>
          </w:p>
        </w:tc>
        <w:tc>
          <w:tcPr>
            <w:tcW w:w="0" w:type="auto"/>
            <w:tcBorders>
              <w:top w:val="single" w:sz="4" w:space="0" w:color="000000"/>
              <w:left w:val="single" w:sz="4" w:space="0" w:color="000000"/>
              <w:bottom w:val="single" w:sz="6" w:space="0" w:color="000000"/>
              <w:right w:val="single" w:sz="4" w:space="0" w:color="000000"/>
            </w:tcBorders>
          </w:tcPr>
          <w:p w14:paraId="219A53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8920C7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5F48CD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247747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35D8E3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Chlamydotis macqueenii</w:t>
            </w:r>
          </w:p>
        </w:tc>
        <w:tc>
          <w:tcPr>
            <w:tcW w:w="0" w:type="auto"/>
            <w:tcBorders>
              <w:top w:val="single" w:sz="4" w:space="0" w:color="000000"/>
              <w:left w:val="single" w:sz="4" w:space="0" w:color="000000"/>
              <w:bottom w:val="single" w:sz="6" w:space="0" w:color="000000"/>
              <w:right w:val="single" w:sz="4" w:space="0" w:color="000000"/>
            </w:tcBorders>
          </w:tcPr>
          <w:p w14:paraId="37269D4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222222"/>
                <w:sz w:val="18"/>
                <w:szCs w:val="18"/>
                <w:lang w:eastAsia="en-AU"/>
              </w:rPr>
              <w:t>MacQueen's Bustard</w:t>
            </w:r>
          </w:p>
        </w:tc>
        <w:tc>
          <w:tcPr>
            <w:tcW w:w="0" w:type="auto"/>
            <w:tcBorders>
              <w:top w:val="single" w:sz="4" w:space="0" w:color="000000"/>
              <w:left w:val="single" w:sz="4" w:space="0" w:color="000000"/>
              <w:bottom w:val="single" w:sz="6" w:space="0" w:color="000000"/>
              <w:right w:val="single" w:sz="4" w:space="0" w:color="000000"/>
            </w:tcBorders>
          </w:tcPr>
          <w:p w14:paraId="5F6D05A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747E0B5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284F8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76D11BB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A4B616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Chlamydotis undulata </w:t>
            </w:r>
          </w:p>
        </w:tc>
        <w:tc>
          <w:tcPr>
            <w:tcW w:w="0" w:type="auto"/>
            <w:tcBorders>
              <w:top w:val="single" w:sz="4" w:space="0" w:color="000000"/>
              <w:left w:val="single" w:sz="4" w:space="0" w:color="000000"/>
              <w:bottom w:val="single" w:sz="6" w:space="0" w:color="000000"/>
              <w:right w:val="single" w:sz="4" w:space="0" w:color="000000"/>
            </w:tcBorders>
          </w:tcPr>
          <w:p w14:paraId="68E48F6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Houbara Bustard </w:t>
            </w:r>
          </w:p>
        </w:tc>
        <w:tc>
          <w:tcPr>
            <w:tcW w:w="0" w:type="auto"/>
            <w:tcBorders>
              <w:top w:val="single" w:sz="4" w:space="0" w:color="000000"/>
              <w:left w:val="single" w:sz="4" w:space="0" w:color="000000"/>
              <w:bottom w:val="single" w:sz="6" w:space="0" w:color="000000"/>
              <w:right w:val="single" w:sz="4" w:space="0" w:color="000000"/>
            </w:tcBorders>
          </w:tcPr>
          <w:p w14:paraId="235E13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B2D275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E4BA3A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1724F5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F225A6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Eupodotis bengalensis </w:t>
            </w:r>
            <w:r w:rsidRPr="0095674E">
              <w:rPr>
                <w:rFonts w:eastAsia="Times New Roman" w:cs="Times New Roman"/>
                <w:iCs/>
                <w:color w:val="000000"/>
                <w:sz w:val="18"/>
                <w:szCs w:val="18"/>
                <w:lang w:eastAsia="en-AU"/>
              </w:rPr>
              <w:t>(also referenced as</w:t>
            </w:r>
            <w:r w:rsidRPr="0095674E">
              <w:rPr>
                <w:rFonts w:eastAsia="Times New Roman" w:cs="Times New Roman"/>
                <w:i/>
                <w:iCs/>
                <w:color w:val="000000"/>
                <w:sz w:val="18"/>
                <w:szCs w:val="18"/>
                <w:lang w:eastAsia="en-AU"/>
              </w:rPr>
              <w:t xml:space="preserve"> Houbaropsis bengalensis) </w:t>
            </w:r>
          </w:p>
        </w:tc>
        <w:tc>
          <w:tcPr>
            <w:tcW w:w="0" w:type="auto"/>
            <w:tcBorders>
              <w:top w:val="single" w:sz="4" w:space="0" w:color="000000"/>
              <w:left w:val="single" w:sz="4" w:space="0" w:color="000000"/>
              <w:bottom w:val="single" w:sz="6" w:space="0" w:color="000000"/>
              <w:right w:val="single" w:sz="4" w:space="0" w:color="000000"/>
            </w:tcBorders>
          </w:tcPr>
          <w:p w14:paraId="73F42B7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Bengal Florican, Bengal Bustard, Great Bustard </w:t>
            </w:r>
          </w:p>
        </w:tc>
        <w:tc>
          <w:tcPr>
            <w:tcW w:w="0" w:type="auto"/>
            <w:tcBorders>
              <w:top w:val="single" w:sz="4" w:space="0" w:color="000000"/>
              <w:left w:val="single" w:sz="4" w:space="0" w:color="000000"/>
              <w:bottom w:val="single" w:sz="6" w:space="0" w:color="000000"/>
              <w:right w:val="single" w:sz="4" w:space="0" w:color="000000"/>
            </w:tcBorders>
          </w:tcPr>
          <w:p w14:paraId="793457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810E9E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BEB6A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BE9922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95B2BB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Otis tarda </w:t>
            </w:r>
          </w:p>
        </w:tc>
        <w:tc>
          <w:tcPr>
            <w:tcW w:w="0" w:type="auto"/>
            <w:tcBorders>
              <w:top w:val="single" w:sz="4" w:space="0" w:color="000000"/>
              <w:left w:val="single" w:sz="4" w:space="0" w:color="000000"/>
              <w:bottom w:val="single" w:sz="6" w:space="0" w:color="000000"/>
              <w:right w:val="single" w:sz="4" w:space="0" w:color="000000"/>
            </w:tcBorders>
          </w:tcPr>
          <w:p w14:paraId="19A8637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Great Bustard </w:t>
            </w:r>
          </w:p>
        </w:tc>
        <w:tc>
          <w:tcPr>
            <w:tcW w:w="0" w:type="auto"/>
            <w:tcBorders>
              <w:top w:val="single" w:sz="4" w:space="0" w:color="000000"/>
              <w:left w:val="single" w:sz="4" w:space="0" w:color="000000"/>
              <w:bottom w:val="single" w:sz="6" w:space="0" w:color="000000"/>
              <w:right w:val="single" w:sz="4" w:space="0" w:color="000000"/>
            </w:tcBorders>
          </w:tcPr>
          <w:p w14:paraId="6BFCCC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C414FB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09CD6C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CACA7D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A998D0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Rallidae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FC541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D71AF6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4D628D5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58D5C9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DE3C0D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6AF336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Gallirallus sylvestris </w:t>
            </w:r>
            <w:r w:rsidRPr="0095674E">
              <w:rPr>
                <w:rFonts w:eastAsia="Times New Roman" w:cs="Times New Roman"/>
                <w:iCs/>
                <w:color w:val="000000"/>
                <w:sz w:val="18"/>
                <w:szCs w:val="18"/>
                <w:lang w:eastAsia="en-AU"/>
              </w:rPr>
              <w:t>(also referenced as</w:t>
            </w:r>
            <w:r w:rsidRPr="0095674E">
              <w:rPr>
                <w:rFonts w:eastAsia="Times New Roman" w:cs="Times New Roman"/>
                <w:i/>
                <w:iCs/>
                <w:color w:val="000000"/>
                <w:sz w:val="18"/>
                <w:szCs w:val="18"/>
                <w:lang w:eastAsia="en-AU"/>
              </w:rPr>
              <w:t xml:space="preserve"> Tricholimnas sylvestris) </w:t>
            </w:r>
          </w:p>
        </w:tc>
        <w:tc>
          <w:tcPr>
            <w:tcW w:w="0" w:type="auto"/>
            <w:tcBorders>
              <w:top w:val="single" w:sz="4" w:space="0" w:color="000000"/>
              <w:left w:val="single" w:sz="4" w:space="0" w:color="000000"/>
              <w:bottom w:val="single" w:sz="6" w:space="0" w:color="000000"/>
              <w:right w:val="single" w:sz="4" w:space="0" w:color="000000"/>
            </w:tcBorders>
          </w:tcPr>
          <w:p w14:paraId="2A52CF0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Lord Howe Island Wood Rail </w:t>
            </w:r>
          </w:p>
        </w:tc>
        <w:tc>
          <w:tcPr>
            <w:tcW w:w="0" w:type="auto"/>
            <w:tcBorders>
              <w:top w:val="single" w:sz="4" w:space="0" w:color="000000"/>
              <w:left w:val="single" w:sz="4" w:space="0" w:color="000000"/>
              <w:bottom w:val="single" w:sz="6" w:space="0" w:color="000000"/>
              <w:right w:val="single" w:sz="4" w:space="0" w:color="000000"/>
            </w:tcBorders>
          </w:tcPr>
          <w:p w14:paraId="45DD21A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F5FC80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88A54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D4DC5E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569004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Rhynochetidae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83D2C7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DDEB3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73A4CDF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147F28D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8EA7BC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BADD89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Rhynochetos jubatus </w:t>
            </w:r>
          </w:p>
        </w:tc>
        <w:tc>
          <w:tcPr>
            <w:tcW w:w="0" w:type="auto"/>
            <w:tcBorders>
              <w:top w:val="single" w:sz="4" w:space="0" w:color="000000"/>
              <w:left w:val="single" w:sz="4" w:space="0" w:color="000000"/>
              <w:bottom w:val="single" w:sz="6" w:space="0" w:color="000000"/>
              <w:right w:val="single" w:sz="4" w:space="0" w:color="000000"/>
            </w:tcBorders>
          </w:tcPr>
          <w:p w14:paraId="375A7F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Kagu </w:t>
            </w:r>
          </w:p>
        </w:tc>
        <w:tc>
          <w:tcPr>
            <w:tcW w:w="0" w:type="auto"/>
            <w:tcBorders>
              <w:top w:val="single" w:sz="4" w:space="0" w:color="000000"/>
              <w:left w:val="single" w:sz="4" w:space="0" w:color="000000"/>
              <w:bottom w:val="single" w:sz="6" w:space="0" w:color="000000"/>
              <w:right w:val="single" w:sz="4" w:space="0" w:color="000000"/>
            </w:tcBorders>
          </w:tcPr>
          <w:p w14:paraId="25D2AF8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EA3850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23290D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D450E8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69ADFE2"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lastRenderedPageBreak/>
              <w:t xml:space="preserve">Order: Passeriformes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7E8B84C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49713EB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1880323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091387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222913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D4C5CF6"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Family: Alaudidae</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59741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6B7C5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432A4E3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49064F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9684D9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32AE6A4"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Alauda arvensis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FDF09B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Eurasian skylark</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A8510D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7DE3F40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auto"/>
          </w:tcPr>
          <w:p w14:paraId="2D14936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45E7F11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1761611"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Galerida cristata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A394D1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Crested lark</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34F26B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3E8C80F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auto"/>
          </w:tcPr>
          <w:p w14:paraId="2F3CAD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576805F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E18394C"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Lullula arborea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25AF8D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Woodlark</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7084C7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4469F8E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auto"/>
          </w:tcPr>
          <w:p w14:paraId="307D711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73AEDC6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CB91484"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Melanocorypha calandra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354F29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Calandra lark</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CEBF8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23A193A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auto"/>
          </w:tcPr>
          <w:p w14:paraId="08A9C31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230844B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64AC725"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Atrichornithidae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DC69B0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735308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2E94A47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1775F3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242129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F3FCE3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Atrichornis clamosus </w:t>
            </w:r>
          </w:p>
        </w:tc>
        <w:tc>
          <w:tcPr>
            <w:tcW w:w="0" w:type="auto"/>
            <w:tcBorders>
              <w:top w:val="single" w:sz="4" w:space="0" w:color="000000"/>
              <w:left w:val="single" w:sz="4" w:space="0" w:color="000000"/>
              <w:bottom w:val="single" w:sz="6" w:space="0" w:color="000000"/>
              <w:right w:val="single" w:sz="4" w:space="0" w:color="000000"/>
            </w:tcBorders>
          </w:tcPr>
          <w:p w14:paraId="1DD7936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Noisy Scrub-bird, Western Scrub-bird </w:t>
            </w:r>
          </w:p>
        </w:tc>
        <w:tc>
          <w:tcPr>
            <w:tcW w:w="0" w:type="auto"/>
            <w:tcBorders>
              <w:top w:val="single" w:sz="4" w:space="0" w:color="000000"/>
              <w:left w:val="single" w:sz="4" w:space="0" w:color="000000"/>
              <w:bottom w:val="single" w:sz="6" w:space="0" w:color="000000"/>
              <w:right w:val="single" w:sz="4" w:space="0" w:color="000000"/>
            </w:tcBorders>
          </w:tcPr>
          <w:p w14:paraId="723F052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6B5731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A0E50E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42826D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BCF396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 xml:space="preserve">Family: Cotingidae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7DA713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2358C4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4B52E54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4632565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CDAC74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36800D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Cephalopterus ornatus </w:t>
            </w:r>
          </w:p>
        </w:tc>
        <w:tc>
          <w:tcPr>
            <w:tcW w:w="0" w:type="auto"/>
            <w:tcBorders>
              <w:top w:val="single" w:sz="4" w:space="0" w:color="000000"/>
              <w:left w:val="single" w:sz="4" w:space="0" w:color="000000"/>
              <w:bottom w:val="single" w:sz="6" w:space="0" w:color="000000"/>
              <w:right w:val="single" w:sz="4" w:space="0" w:color="000000"/>
            </w:tcBorders>
          </w:tcPr>
          <w:p w14:paraId="27F625E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Amazonian Umbrellabird </w:t>
            </w:r>
          </w:p>
        </w:tc>
        <w:tc>
          <w:tcPr>
            <w:tcW w:w="0" w:type="auto"/>
            <w:tcBorders>
              <w:top w:val="single" w:sz="4" w:space="0" w:color="000000"/>
              <w:left w:val="single" w:sz="4" w:space="0" w:color="000000"/>
              <w:bottom w:val="single" w:sz="6" w:space="0" w:color="000000"/>
              <w:right w:val="single" w:sz="4" w:space="0" w:color="000000"/>
            </w:tcBorders>
          </w:tcPr>
          <w:p w14:paraId="2919064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4012B93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Colombia </w:t>
            </w:r>
          </w:p>
        </w:tc>
        <w:tc>
          <w:tcPr>
            <w:tcW w:w="795" w:type="dxa"/>
            <w:tcBorders>
              <w:top w:val="single" w:sz="4" w:space="0" w:color="000000"/>
              <w:left w:val="single" w:sz="4" w:space="0" w:color="000000"/>
              <w:bottom w:val="single" w:sz="6" w:space="0" w:color="000000"/>
              <w:right w:val="single" w:sz="4" w:space="0" w:color="000000"/>
            </w:tcBorders>
          </w:tcPr>
          <w:p w14:paraId="2957801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21 Sep 88 </w:t>
            </w:r>
          </w:p>
        </w:tc>
      </w:tr>
      <w:tr w:rsidR="0095674E" w:rsidRPr="0095674E" w14:paraId="7D99DEB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01BDA7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Cephalopterus penduliger </w:t>
            </w:r>
          </w:p>
        </w:tc>
        <w:tc>
          <w:tcPr>
            <w:tcW w:w="0" w:type="auto"/>
            <w:tcBorders>
              <w:top w:val="single" w:sz="4" w:space="0" w:color="000000"/>
              <w:left w:val="single" w:sz="4" w:space="0" w:color="000000"/>
              <w:bottom w:val="single" w:sz="6" w:space="0" w:color="000000"/>
              <w:right w:val="single" w:sz="4" w:space="0" w:color="000000"/>
            </w:tcBorders>
          </w:tcPr>
          <w:p w14:paraId="1798E1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Long-wattled Umbrellabird </w:t>
            </w:r>
          </w:p>
        </w:tc>
        <w:tc>
          <w:tcPr>
            <w:tcW w:w="0" w:type="auto"/>
            <w:tcBorders>
              <w:top w:val="single" w:sz="4" w:space="0" w:color="000000"/>
              <w:left w:val="single" w:sz="4" w:space="0" w:color="000000"/>
              <w:bottom w:val="single" w:sz="6" w:space="0" w:color="000000"/>
              <w:right w:val="single" w:sz="4" w:space="0" w:color="000000"/>
            </w:tcBorders>
          </w:tcPr>
          <w:p w14:paraId="5F19200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61EF470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Colombia </w:t>
            </w:r>
          </w:p>
        </w:tc>
        <w:tc>
          <w:tcPr>
            <w:tcW w:w="795" w:type="dxa"/>
            <w:tcBorders>
              <w:top w:val="single" w:sz="4" w:space="0" w:color="000000"/>
              <w:left w:val="single" w:sz="4" w:space="0" w:color="000000"/>
              <w:bottom w:val="single" w:sz="6" w:space="0" w:color="000000"/>
              <w:right w:val="single" w:sz="4" w:space="0" w:color="000000"/>
            </w:tcBorders>
          </w:tcPr>
          <w:p w14:paraId="338482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21 Sep 88 </w:t>
            </w:r>
          </w:p>
        </w:tc>
      </w:tr>
      <w:tr w:rsidR="0095674E" w:rsidRPr="0095674E" w14:paraId="101AA9A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301E4D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Cotinga maculata </w:t>
            </w:r>
          </w:p>
        </w:tc>
        <w:tc>
          <w:tcPr>
            <w:tcW w:w="0" w:type="auto"/>
            <w:tcBorders>
              <w:top w:val="single" w:sz="4" w:space="0" w:color="000000"/>
              <w:left w:val="single" w:sz="4" w:space="0" w:color="000000"/>
              <w:bottom w:val="single" w:sz="6" w:space="0" w:color="000000"/>
              <w:right w:val="single" w:sz="4" w:space="0" w:color="000000"/>
            </w:tcBorders>
          </w:tcPr>
          <w:p w14:paraId="4AB4647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Spotted Cotinga, Banded Cotinga </w:t>
            </w:r>
          </w:p>
        </w:tc>
        <w:tc>
          <w:tcPr>
            <w:tcW w:w="0" w:type="auto"/>
            <w:tcBorders>
              <w:top w:val="single" w:sz="4" w:space="0" w:color="000000"/>
              <w:left w:val="single" w:sz="4" w:space="0" w:color="000000"/>
              <w:bottom w:val="single" w:sz="6" w:space="0" w:color="000000"/>
              <w:right w:val="single" w:sz="4" w:space="0" w:color="000000"/>
            </w:tcBorders>
          </w:tcPr>
          <w:p w14:paraId="057F261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9E3FED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AB36A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231867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9EAEFB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Rupicola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74FB11F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Cocks-of-the-rock </w:t>
            </w:r>
          </w:p>
        </w:tc>
        <w:tc>
          <w:tcPr>
            <w:tcW w:w="0" w:type="auto"/>
            <w:tcBorders>
              <w:top w:val="single" w:sz="4" w:space="0" w:color="000000"/>
              <w:left w:val="single" w:sz="4" w:space="0" w:color="000000"/>
              <w:bottom w:val="single" w:sz="6" w:space="0" w:color="000000"/>
              <w:right w:val="single" w:sz="4" w:space="0" w:color="000000"/>
            </w:tcBorders>
          </w:tcPr>
          <w:p w14:paraId="5EED7D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7E66EF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E3C16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241248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101011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Xipholena atropurpurea </w:t>
            </w:r>
          </w:p>
        </w:tc>
        <w:tc>
          <w:tcPr>
            <w:tcW w:w="0" w:type="auto"/>
            <w:tcBorders>
              <w:top w:val="single" w:sz="4" w:space="0" w:color="000000"/>
              <w:left w:val="single" w:sz="4" w:space="0" w:color="000000"/>
              <w:bottom w:val="single" w:sz="6" w:space="0" w:color="000000"/>
              <w:right w:val="single" w:sz="4" w:space="0" w:color="000000"/>
            </w:tcBorders>
          </w:tcPr>
          <w:p w14:paraId="7E93921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White-winged Cotinga </w:t>
            </w:r>
          </w:p>
        </w:tc>
        <w:tc>
          <w:tcPr>
            <w:tcW w:w="0" w:type="auto"/>
            <w:tcBorders>
              <w:top w:val="single" w:sz="4" w:space="0" w:color="000000"/>
              <w:left w:val="single" w:sz="4" w:space="0" w:color="000000"/>
              <w:bottom w:val="single" w:sz="6" w:space="0" w:color="000000"/>
              <w:right w:val="single" w:sz="4" w:space="0" w:color="000000"/>
            </w:tcBorders>
          </w:tcPr>
          <w:p w14:paraId="7E595CA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544E8F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FA9DAF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74D0ED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822DB8F"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Emberizidae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C4DBD3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D61A12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757046C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6F57686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57795A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323FE6DD"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Emberiza citrinella</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588877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Yellowhammer</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064C854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40A257F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2F15E17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064582F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07B51870"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Emberiza hortulana</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4977426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Ortolan, or ortolan bunting</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F3B28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1B881B1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4F83970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07274A2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3BE2A0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Gubernatrix cristata </w:t>
            </w:r>
          </w:p>
        </w:tc>
        <w:tc>
          <w:tcPr>
            <w:tcW w:w="0" w:type="auto"/>
            <w:tcBorders>
              <w:top w:val="single" w:sz="4" w:space="0" w:color="000000"/>
              <w:left w:val="single" w:sz="4" w:space="0" w:color="000000"/>
              <w:bottom w:val="single" w:sz="6" w:space="0" w:color="000000"/>
              <w:right w:val="single" w:sz="4" w:space="0" w:color="000000"/>
            </w:tcBorders>
          </w:tcPr>
          <w:p w14:paraId="215E2D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Yellow Cardinal </w:t>
            </w:r>
          </w:p>
        </w:tc>
        <w:tc>
          <w:tcPr>
            <w:tcW w:w="0" w:type="auto"/>
            <w:tcBorders>
              <w:top w:val="single" w:sz="4" w:space="0" w:color="000000"/>
              <w:left w:val="single" w:sz="4" w:space="0" w:color="000000"/>
              <w:bottom w:val="single" w:sz="6" w:space="0" w:color="000000"/>
              <w:right w:val="single" w:sz="4" w:space="0" w:color="000000"/>
            </w:tcBorders>
          </w:tcPr>
          <w:p w14:paraId="3513999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BF8D35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3D03FA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14 Jul 76 </w:t>
            </w:r>
          </w:p>
        </w:tc>
      </w:tr>
      <w:tr w:rsidR="0095674E" w:rsidRPr="0095674E" w14:paraId="00A8959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9549B8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Melopyrrha nigra</w:t>
            </w:r>
          </w:p>
        </w:tc>
        <w:tc>
          <w:tcPr>
            <w:tcW w:w="0" w:type="auto"/>
            <w:tcBorders>
              <w:top w:val="single" w:sz="4" w:space="0" w:color="000000"/>
              <w:left w:val="single" w:sz="4" w:space="0" w:color="000000"/>
              <w:bottom w:val="single" w:sz="6" w:space="0" w:color="000000"/>
              <w:right w:val="single" w:sz="4" w:space="0" w:color="000000"/>
            </w:tcBorders>
          </w:tcPr>
          <w:p w14:paraId="0DDE557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Cuban bullfinch</w:t>
            </w:r>
          </w:p>
        </w:tc>
        <w:tc>
          <w:tcPr>
            <w:tcW w:w="0" w:type="auto"/>
            <w:tcBorders>
              <w:top w:val="single" w:sz="4" w:space="0" w:color="000000"/>
              <w:left w:val="single" w:sz="4" w:space="0" w:color="000000"/>
              <w:bottom w:val="single" w:sz="6" w:space="0" w:color="000000"/>
              <w:right w:val="single" w:sz="4" w:space="0" w:color="000000"/>
            </w:tcBorders>
          </w:tcPr>
          <w:p w14:paraId="2581998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77EB03E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Listed by Cuba</w:t>
            </w:r>
          </w:p>
        </w:tc>
        <w:tc>
          <w:tcPr>
            <w:tcW w:w="795" w:type="dxa"/>
            <w:tcBorders>
              <w:top w:val="single" w:sz="4" w:space="0" w:color="000000"/>
              <w:left w:val="single" w:sz="4" w:space="0" w:color="000000"/>
              <w:bottom w:val="single" w:sz="6" w:space="0" w:color="000000"/>
              <w:right w:val="single" w:sz="4" w:space="0" w:color="000000"/>
            </w:tcBorders>
          </w:tcPr>
          <w:p w14:paraId="0E0213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95674E" w:rsidRPr="0095674E" w14:paraId="4611B08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E7F0BC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Paroaria capitata </w:t>
            </w:r>
          </w:p>
        </w:tc>
        <w:tc>
          <w:tcPr>
            <w:tcW w:w="0" w:type="auto"/>
            <w:tcBorders>
              <w:top w:val="single" w:sz="4" w:space="0" w:color="000000"/>
              <w:left w:val="single" w:sz="4" w:space="0" w:color="000000"/>
              <w:bottom w:val="single" w:sz="6" w:space="0" w:color="000000"/>
              <w:right w:val="single" w:sz="4" w:space="0" w:color="000000"/>
            </w:tcBorders>
          </w:tcPr>
          <w:p w14:paraId="4AF2E5C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Yellow-billed Cardinal </w:t>
            </w:r>
          </w:p>
        </w:tc>
        <w:tc>
          <w:tcPr>
            <w:tcW w:w="0" w:type="auto"/>
            <w:tcBorders>
              <w:top w:val="single" w:sz="4" w:space="0" w:color="000000"/>
              <w:left w:val="single" w:sz="4" w:space="0" w:color="000000"/>
              <w:bottom w:val="single" w:sz="6" w:space="0" w:color="000000"/>
              <w:right w:val="single" w:sz="4" w:space="0" w:color="000000"/>
            </w:tcBorders>
          </w:tcPr>
          <w:p w14:paraId="6365A9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E164CC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88C36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6846EC2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FAEAB6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Paroaria coronata </w:t>
            </w:r>
          </w:p>
        </w:tc>
        <w:tc>
          <w:tcPr>
            <w:tcW w:w="0" w:type="auto"/>
            <w:tcBorders>
              <w:top w:val="single" w:sz="4" w:space="0" w:color="000000"/>
              <w:left w:val="single" w:sz="4" w:space="0" w:color="000000"/>
              <w:bottom w:val="single" w:sz="6" w:space="0" w:color="000000"/>
              <w:right w:val="single" w:sz="4" w:space="0" w:color="000000"/>
            </w:tcBorders>
          </w:tcPr>
          <w:p w14:paraId="5AF1446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Red-crested Cardinal </w:t>
            </w:r>
          </w:p>
        </w:tc>
        <w:tc>
          <w:tcPr>
            <w:tcW w:w="0" w:type="auto"/>
            <w:tcBorders>
              <w:top w:val="single" w:sz="4" w:space="0" w:color="000000"/>
              <w:left w:val="single" w:sz="4" w:space="0" w:color="000000"/>
              <w:bottom w:val="single" w:sz="6" w:space="0" w:color="000000"/>
              <w:right w:val="single" w:sz="4" w:space="0" w:color="000000"/>
            </w:tcBorders>
          </w:tcPr>
          <w:p w14:paraId="74DA555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70A068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6AA8F4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7B2B96F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3DEAD2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Tangara fastuosa </w:t>
            </w:r>
          </w:p>
        </w:tc>
        <w:tc>
          <w:tcPr>
            <w:tcW w:w="0" w:type="auto"/>
            <w:tcBorders>
              <w:top w:val="single" w:sz="4" w:space="0" w:color="000000"/>
              <w:left w:val="single" w:sz="4" w:space="0" w:color="000000"/>
              <w:bottom w:val="single" w:sz="6" w:space="0" w:color="000000"/>
              <w:right w:val="single" w:sz="4" w:space="0" w:color="000000"/>
            </w:tcBorders>
          </w:tcPr>
          <w:p w14:paraId="10A6476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Seven-colored Tanager </w:t>
            </w:r>
          </w:p>
        </w:tc>
        <w:tc>
          <w:tcPr>
            <w:tcW w:w="0" w:type="auto"/>
            <w:tcBorders>
              <w:top w:val="single" w:sz="4" w:space="0" w:color="000000"/>
              <w:left w:val="single" w:sz="4" w:space="0" w:color="000000"/>
              <w:bottom w:val="single" w:sz="6" w:space="0" w:color="000000"/>
              <w:right w:val="single" w:sz="4" w:space="0" w:color="000000"/>
            </w:tcBorders>
          </w:tcPr>
          <w:p w14:paraId="560D184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F690C9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C14206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18 Sep 97 </w:t>
            </w:r>
          </w:p>
        </w:tc>
      </w:tr>
      <w:tr w:rsidR="0095674E" w:rsidRPr="0095674E" w14:paraId="40EC461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24C28A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Tiaris canorus</w:t>
            </w:r>
          </w:p>
        </w:tc>
        <w:tc>
          <w:tcPr>
            <w:tcW w:w="0" w:type="auto"/>
            <w:tcBorders>
              <w:top w:val="single" w:sz="4" w:space="0" w:color="000000"/>
              <w:left w:val="single" w:sz="4" w:space="0" w:color="000000"/>
              <w:bottom w:val="single" w:sz="6" w:space="0" w:color="000000"/>
              <w:right w:val="single" w:sz="4" w:space="0" w:color="000000"/>
            </w:tcBorders>
          </w:tcPr>
          <w:p w14:paraId="4EC03F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Cuban grassquit</w:t>
            </w:r>
          </w:p>
        </w:tc>
        <w:tc>
          <w:tcPr>
            <w:tcW w:w="0" w:type="auto"/>
            <w:tcBorders>
              <w:top w:val="single" w:sz="4" w:space="0" w:color="000000"/>
              <w:left w:val="single" w:sz="4" w:space="0" w:color="000000"/>
              <w:bottom w:val="single" w:sz="6" w:space="0" w:color="000000"/>
              <w:right w:val="single" w:sz="4" w:space="0" w:color="000000"/>
            </w:tcBorders>
          </w:tcPr>
          <w:p w14:paraId="405A5B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656B906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Listed by Cuba</w:t>
            </w:r>
          </w:p>
        </w:tc>
        <w:tc>
          <w:tcPr>
            <w:tcW w:w="795" w:type="dxa"/>
            <w:tcBorders>
              <w:top w:val="single" w:sz="4" w:space="0" w:color="000000"/>
              <w:left w:val="single" w:sz="4" w:space="0" w:color="000000"/>
              <w:bottom w:val="single" w:sz="6" w:space="0" w:color="000000"/>
              <w:right w:val="single" w:sz="4" w:space="0" w:color="000000"/>
            </w:tcBorders>
          </w:tcPr>
          <w:p w14:paraId="6A9067D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95674E" w:rsidRPr="0095674E" w14:paraId="7AD46AD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34A0041"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Estrildidae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8F888E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1A967E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1B03DC2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7E22098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55A2C7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212A79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Amandava formosa </w:t>
            </w:r>
          </w:p>
        </w:tc>
        <w:tc>
          <w:tcPr>
            <w:tcW w:w="0" w:type="auto"/>
            <w:tcBorders>
              <w:top w:val="single" w:sz="4" w:space="0" w:color="000000"/>
              <w:left w:val="single" w:sz="4" w:space="0" w:color="000000"/>
              <w:bottom w:val="single" w:sz="6" w:space="0" w:color="000000"/>
              <w:right w:val="single" w:sz="4" w:space="0" w:color="000000"/>
            </w:tcBorders>
          </w:tcPr>
          <w:p w14:paraId="60B5548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Green Avadavat </w:t>
            </w:r>
          </w:p>
        </w:tc>
        <w:tc>
          <w:tcPr>
            <w:tcW w:w="0" w:type="auto"/>
            <w:tcBorders>
              <w:top w:val="single" w:sz="4" w:space="0" w:color="000000"/>
              <w:left w:val="single" w:sz="4" w:space="0" w:color="000000"/>
              <w:bottom w:val="single" w:sz="6" w:space="0" w:color="000000"/>
              <w:right w:val="single" w:sz="4" w:space="0" w:color="000000"/>
            </w:tcBorders>
          </w:tcPr>
          <w:p w14:paraId="2779A49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0AC79B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3C55BA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18 Sep 97 </w:t>
            </w:r>
          </w:p>
        </w:tc>
      </w:tr>
      <w:tr w:rsidR="0095674E" w:rsidRPr="0095674E" w14:paraId="7345638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F6A023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Lonchura oryzivora</w:t>
            </w:r>
          </w:p>
        </w:tc>
        <w:tc>
          <w:tcPr>
            <w:tcW w:w="0" w:type="auto"/>
            <w:tcBorders>
              <w:top w:val="single" w:sz="4" w:space="0" w:color="000000"/>
              <w:left w:val="single" w:sz="4" w:space="0" w:color="000000"/>
              <w:bottom w:val="single" w:sz="6" w:space="0" w:color="000000"/>
              <w:right w:val="single" w:sz="4" w:space="0" w:color="000000"/>
            </w:tcBorders>
          </w:tcPr>
          <w:p w14:paraId="40E4D2F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Java Sparrow</w:t>
            </w:r>
          </w:p>
        </w:tc>
        <w:tc>
          <w:tcPr>
            <w:tcW w:w="0" w:type="auto"/>
            <w:tcBorders>
              <w:top w:val="single" w:sz="4" w:space="0" w:color="000000"/>
              <w:left w:val="single" w:sz="4" w:space="0" w:color="000000"/>
              <w:bottom w:val="single" w:sz="6" w:space="0" w:color="000000"/>
              <w:right w:val="single" w:sz="4" w:space="0" w:color="000000"/>
            </w:tcBorders>
          </w:tcPr>
          <w:p w14:paraId="257E7B1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0045ED8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5B59C9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18 Sep 97</w:t>
            </w:r>
          </w:p>
        </w:tc>
      </w:tr>
      <w:tr w:rsidR="0095674E" w:rsidRPr="0095674E" w14:paraId="3831979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80871B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Poephila cincta cincta </w:t>
            </w:r>
          </w:p>
        </w:tc>
        <w:tc>
          <w:tcPr>
            <w:tcW w:w="0" w:type="auto"/>
            <w:tcBorders>
              <w:top w:val="single" w:sz="4" w:space="0" w:color="000000"/>
              <w:left w:val="single" w:sz="4" w:space="0" w:color="000000"/>
              <w:bottom w:val="single" w:sz="6" w:space="0" w:color="000000"/>
              <w:right w:val="single" w:sz="4" w:space="0" w:color="000000"/>
            </w:tcBorders>
          </w:tcPr>
          <w:p w14:paraId="06FE672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Black-throated Finch, Parson Finch </w:t>
            </w:r>
          </w:p>
        </w:tc>
        <w:tc>
          <w:tcPr>
            <w:tcW w:w="0" w:type="auto"/>
            <w:tcBorders>
              <w:top w:val="single" w:sz="4" w:space="0" w:color="000000"/>
              <w:left w:val="single" w:sz="4" w:space="0" w:color="000000"/>
              <w:bottom w:val="single" w:sz="6" w:space="0" w:color="000000"/>
              <w:right w:val="single" w:sz="4" w:space="0" w:color="000000"/>
            </w:tcBorders>
          </w:tcPr>
          <w:p w14:paraId="68C7DA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606BAE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B3C6D1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17 Oct 80 </w:t>
            </w:r>
          </w:p>
        </w:tc>
      </w:tr>
      <w:tr w:rsidR="0095674E" w:rsidRPr="0095674E" w14:paraId="07A3365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19086D1"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Fringillidae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090E46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197338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309FF83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040324B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844AA1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B67E572"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Carduelis cannabina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BDA115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Common linnet</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7D8290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3AAA8CB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auto"/>
          </w:tcPr>
          <w:p w14:paraId="3BE62C7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3DD29AF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D3E44E4"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Carduelis carduelis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8E5C76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European </w:t>
            </w:r>
            <w:r w:rsidRPr="0095674E">
              <w:rPr>
                <w:rFonts w:eastAsia="Times New Roman" w:cs="Times New Roman"/>
                <w:color w:val="000000"/>
                <w:sz w:val="18"/>
                <w:szCs w:val="18"/>
                <w:lang w:eastAsia="en-AU"/>
              </w:rPr>
              <w:lastRenderedPageBreak/>
              <w:t>goldfinch</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220905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III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464D469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auto"/>
          </w:tcPr>
          <w:p w14:paraId="1D9A26E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June </w:t>
            </w:r>
            <w:r w:rsidRPr="0095674E">
              <w:rPr>
                <w:rFonts w:eastAsia="Times New Roman" w:cs="Times New Roman"/>
                <w:color w:val="000000"/>
                <w:sz w:val="18"/>
                <w:szCs w:val="18"/>
                <w:lang w:eastAsia="en-AU"/>
              </w:rPr>
              <w:lastRenderedPageBreak/>
              <w:t>2021</w:t>
            </w:r>
          </w:p>
        </w:tc>
      </w:tr>
      <w:tr w:rsidR="0095674E" w:rsidRPr="0095674E" w14:paraId="6C78421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390FBE2"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
                <w:color w:val="000000"/>
                <w:sz w:val="18"/>
                <w:szCs w:val="18"/>
                <w:lang w:eastAsia="en-AU"/>
              </w:rPr>
              <w:lastRenderedPageBreak/>
              <w:t>Carduelis cucullata</w:t>
            </w:r>
            <w:r w:rsidRPr="0095674E">
              <w:rPr>
                <w:rFonts w:eastAsia="Times New Roman" w:cs="Times New Roman"/>
                <w:iCs/>
                <w:color w:val="000000"/>
                <w:sz w:val="18"/>
                <w:szCs w:val="18"/>
                <w:lang w:eastAsia="en-AU"/>
              </w:rPr>
              <w:t> (formerly included in genus Spinus)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C1BDF5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Red Siskin</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4552A4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6244063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w:t>
            </w:r>
          </w:p>
        </w:tc>
        <w:tc>
          <w:tcPr>
            <w:tcW w:w="795" w:type="dxa"/>
            <w:tcBorders>
              <w:top w:val="single" w:sz="4" w:space="0" w:color="000000"/>
              <w:left w:val="single" w:sz="4" w:space="0" w:color="000000"/>
              <w:bottom w:val="single" w:sz="6" w:space="0" w:color="000000"/>
              <w:right w:val="single" w:sz="4" w:space="0" w:color="000000"/>
            </w:tcBorders>
            <w:shd w:val="clear" w:color="auto" w:fill="auto"/>
          </w:tcPr>
          <w:p w14:paraId="66AF41B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314D116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C8BA8C5"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Carduelis flammea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4D66DB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Common redpoll or mealy redpoll</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13B479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3A36447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auto"/>
          </w:tcPr>
          <w:p w14:paraId="4EEE916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1B5ABCC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4A0A4D4"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Carduelis hornemanni</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1E05D1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Arctic redpoll or hoary redpoll</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761045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4FF1540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auto"/>
          </w:tcPr>
          <w:p w14:paraId="78316E2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4052E80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30A1C5B"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Carduelis spinus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5EE89A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Eurasian siskin or European siskin</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B23A72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41D0920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auto"/>
          </w:tcPr>
          <w:p w14:paraId="79800BD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5D92BE7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79C6C46"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
                <w:color w:val="000000"/>
                <w:sz w:val="18"/>
                <w:szCs w:val="18"/>
                <w:lang w:eastAsia="en-AU"/>
              </w:rPr>
              <w:t>Carduelis yarrellii (</w:t>
            </w:r>
            <w:r w:rsidRPr="0095674E">
              <w:rPr>
                <w:rFonts w:eastAsia="Times New Roman" w:cs="Times New Roman"/>
                <w:iCs/>
                <w:color w:val="000000"/>
                <w:sz w:val="18"/>
                <w:szCs w:val="18"/>
                <w:lang w:eastAsia="en-AU"/>
              </w:rPr>
              <w:t>formerly included in genus Spinus)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6F28C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Yellow-faced Siskin</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202FB8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37777B0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w:t>
            </w:r>
          </w:p>
        </w:tc>
        <w:tc>
          <w:tcPr>
            <w:tcW w:w="795" w:type="dxa"/>
            <w:tcBorders>
              <w:top w:val="single" w:sz="4" w:space="0" w:color="000000"/>
              <w:left w:val="single" w:sz="4" w:space="0" w:color="000000"/>
              <w:bottom w:val="single" w:sz="6" w:space="0" w:color="000000"/>
              <w:right w:val="single" w:sz="4" w:space="0" w:color="000000"/>
            </w:tcBorders>
            <w:shd w:val="clear" w:color="auto" w:fill="auto"/>
          </w:tcPr>
          <w:p w14:paraId="7DB6817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 </w:t>
            </w:r>
          </w:p>
        </w:tc>
      </w:tr>
      <w:tr w:rsidR="0095674E" w:rsidRPr="0095674E" w14:paraId="0AE9F77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1A12F65"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Carpodacus erythrinus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FA42B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Common rosefinch or scarlet rosefinch</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83615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2DD2EB4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auto"/>
          </w:tcPr>
          <w:p w14:paraId="0F9965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03CD6CB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CC793A7"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Loxia curvirostra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F785E7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Red crossbill or common crossbill</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7CBB05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0C383E7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auto"/>
          </w:tcPr>
          <w:p w14:paraId="64C20F2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32B5B95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AD199B9"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Pyrrhula pyrrhula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603533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Eurasian bullfinch or common bullfinch</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89BDB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6E44FB3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auto"/>
          </w:tcPr>
          <w:p w14:paraId="6765428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6FC36A2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0931978"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Serinus serinus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644B72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European serin</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5344E7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32B2AF5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auto"/>
          </w:tcPr>
          <w:p w14:paraId="0BFC793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662934D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6CBD4E3"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Hirundinidae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4B2D6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BE0302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02A54B2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1A41B77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4C0900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5DC10D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Pseudochelidon sirintarae </w:t>
            </w:r>
          </w:p>
        </w:tc>
        <w:tc>
          <w:tcPr>
            <w:tcW w:w="0" w:type="auto"/>
            <w:tcBorders>
              <w:top w:val="single" w:sz="4" w:space="0" w:color="000000"/>
              <w:left w:val="single" w:sz="4" w:space="0" w:color="000000"/>
              <w:bottom w:val="single" w:sz="6" w:space="0" w:color="000000"/>
              <w:right w:val="single" w:sz="4" w:space="0" w:color="000000"/>
            </w:tcBorders>
          </w:tcPr>
          <w:p w14:paraId="767DE2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White-eyed River Martin </w:t>
            </w:r>
          </w:p>
        </w:tc>
        <w:tc>
          <w:tcPr>
            <w:tcW w:w="0" w:type="auto"/>
            <w:tcBorders>
              <w:top w:val="single" w:sz="4" w:space="0" w:color="000000"/>
              <w:left w:val="single" w:sz="4" w:space="0" w:color="000000"/>
              <w:bottom w:val="single" w:sz="6" w:space="0" w:color="000000"/>
              <w:right w:val="single" w:sz="4" w:space="0" w:color="000000"/>
            </w:tcBorders>
          </w:tcPr>
          <w:p w14:paraId="56566C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C830D5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AA3B0C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A8D4ED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A62A4C0"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Icteridae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55740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F5CE2D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5977360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4D61C34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350202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A17467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Xanthopsar flavus </w:t>
            </w:r>
          </w:p>
        </w:tc>
        <w:tc>
          <w:tcPr>
            <w:tcW w:w="0" w:type="auto"/>
            <w:tcBorders>
              <w:top w:val="single" w:sz="4" w:space="0" w:color="000000"/>
              <w:left w:val="single" w:sz="4" w:space="0" w:color="000000"/>
              <w:bottom w:val="single" w:sz="6" w:space="0" w:color="000000"/>
              <w:right w:val="single" w:sz="4" w:space="0" w:color="000000"/>
            </w:tcBorders>
          </w:tcPr>
          <w:p w14:paraId="49F7C07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Saffron-cowled Blackbird </w:t>
            </w:r>
          </w:p>
        </w:tc>
        <w:tc>
          <w:tcPr>
            <w:tcW w:w="0" w:type="auto"/>
            <w:tcBorders>
              <w:top w:val="single" w:sz="4" w:space="0" w:color="000000"/>
              <w:left w:val="single" w:sz="4" w:space="0" w:color="000000"/>
              <w:bottom w:val="single" w:sz="6" w:space="0" w:color="000000"/>
              <w:right w:val="single" w:sz="4" w:space="0" w:color="000000"/>
            </w:tcBorders>
          </w:tcPr>
          <w:p w14:paraId="40A053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1A2CD8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DB427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14 Jul 76 </w:t>
            </w:r>
          </w:p>
        </w:tc>
      </w:tr>
      <w:tr w:rsidR="0095674E" w:rsidRPr="0095674E" w14:paraId="6354380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3EF199D"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Meliphagidae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6B68FE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4BA575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4BB4C18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7072131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6AE81C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0F5F4A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Lichenostomus melanops cassidix </w:t>
            </w:r>
            <w:r w:rsidRPr="0095674E">
              <w:rPr>
                <w:rFonts w:eastAsia="Times New Roman" w:cs="Times New Roman"/>
                <w:iCs/>
                <w:color w:val="000000"/>
                <w:sz w:val="18"/>
                <w:szCs w:val="18"/>
                <w:lang w:eastAsia="en-AU"/>
              </w:rPr>
              <w:t>(also referenced as</w:t>
            </w:r>
            <w:r w:rsidRPr="0095674E">
              <w:rPr>
                <w:rFonts w:eastAsia="Times New Roman" w:cs="Times New Roman"/>
                <w:i/>
                <w:iCs/>
                <w:color w:val="000000"/>
                <w:sz w:val="18"/>
                <w:szCs w:val="18"/>
                <w:lang w:eastAsia="en-AU"/>
              </w:rPr>
              <w:t xml:space="preserve"> Meliphaga cassidix) </w:t>
            </w:r>
          </w:p>
        </w:tc>
        <w:tc>
          <w:tcPr>
            <w:tcW w:w="0" w:type="auto"/>
            <w:tcBorders>
              <w:top w:val="single" w:sz="4" w:space="0" w:color="000000"/>
              <w:left w:val="single" w:sz="4" w:space="0" w:color="000000"/>
              <w:bottom w:val="single" w:sz="6" w:space="0" w:color="000000"/>
              <w:right w:val="single" w:sz="4" w:space="0" w:color="000000"/>
            </w:tcBorders>
          </w:tcPr>
          <w:p w14:paraId="66B7868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Helmeted Honeyeater </w:t>
            </w:r>
          </w:p>
        </w:tc>
        <w:tc>
          <w:tcPr>
            <w:tcW w:w="0" w:type="auto"/>
            <w:tcBorders>
              <w:top w:val="single" w:sz="4" w:space="0" w:color="000000"/>
              <w:left w:val="single" w:sz="4" w:space="0" w:color="000000"/>
              <w:bottom w:val="single" w:sz="6" w:space="0" w:color="000000"/>
              <w:right w:val="single" w:sz="4" w:space="0" w:color="000000"/>
            </w:tcBorders>
          </w:tcPr>
          <w:p w14:paraId="29B0DD6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12ABBF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F7AD7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6B4BA3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FB6334B"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Muscicapidae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BDAA95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E9EB05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38DFD59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7E12EA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12B7D1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4E5882DB"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Acrocephalus rodericanus</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34A0F23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Rodriquez Island Warbler</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1D78D5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3FA7B34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Listed by Mauritius</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1F94F94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4 Dec 75</w:t>
            </w:r>
          </w:p>
        </w:tc>
      </w:tr>
      <w:tr w:rsidR="0095674E" w:rsidRPr="0095674E" w14:paraId="7A43677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6C69ED6F"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iCs/>
                <w:color w:val="000000"/>
                <w:sz w:val="18"/>
                <w:szCs w:val="18"/>
                <w:lang w:eastAsia="en-AU"/>
              </w:rPr>
              <w:t>Copsychus malabaricus</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36C6A9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White-rumped shama</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E65FA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294C990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7A967CE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95674E" w:rsidRPr="0095674E" w14:paraId="65EBF8C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06E51248"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
                <w:color w:val="000000"/>
                <w:sz w:val="18"/>
                <w:szCs w:val="18"/>
                <w:lang w:eastAsia="en-AU"/>
              </w:rPr>
              <w:t>Cyornis ruckii</w:t>
            </w:r>
            <w:r w:rsidRPr="0095674E">
              <w:rPr>
                <w:rFonts w:eastAsia="Times New Roman" w:cs="Times New Roman"/>
                <w:iCs/>
                <w:color w:val="000000"/>
                <w:sz w:val="18"/>
                <w:szCs w:val="18"/>
                <w:lang w:eastAsia="en-AU"/>
              </w:rPr>
              <w:t> (also referenced as </w:t>
            </w:r>
            <w:r w:rsidRPr="0095674E">
              <w:rPr>
                <w:rFonts w:eastAsia="Times New Roman" w:cs="Times New Roman"/>
                <w:i/>
                <w:color w:val="000000"/>
                <w:sz w:val="18"/>
                <w:szCs w:val="18"/>
                <w:lang w:eastAsia="en-AU"/>
              </w:rPr>
              <w:t>Muscicapa ruecki</w:t>
            </w:r>
            <w:r w:rsidRPr="0095674E">
              <w:rPr>
                <w:rFonts w:eastAsia="Times New Roman" w:cs="Times New Roman"/>
                <w:iCs/>
                <w:color w:val="000000"/>
                <w:sz w:val="18"/>
                <w:szCs w:val="18"/>
                <w:lang w:eastAsia="en-AU"/>
              </w:rPr>
              <w:t xml:space="preserve"> or </w:t>
            </w:r>
            <w:r w:rsidRPr="0095674E">
              <w:rPr>
                <w:rFonts w:eastAsia="Times New Roman" w:cs="Times New Roman"/>
                <w:i/>
                <w:color w:val="000000"/>
                <w:sz w:val="18"/>
                <w:szCs w:val="18"/>
                <w:lang w:eastAsia="en-AU"/>
              </w:rPr>
              <w:t>Niltava ruecki</w:t>
            </w:r>
            <w:r w:rsidRPr="0095674E">
              <w:rPr>
                <w:rFonts w:eastAsia="Times New Roman" w:cs="Times New Roman"/>
                <w:iCs/>
                <w:color w:val="000000"/>
                <w:sz w:val="18"/>
                <w:szCs w:val="18"/>
                <w:lang w:eastAsia="en-AU"/>
              </w:rPr>
              <w:t>)</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1CFB03B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Rueck's Blue Flycatcher, Niltava</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64CB2A3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6120A2C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3C10A73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679A1DF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8B366D9"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Dasyornis broadbenti litoralis</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057D5F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Western Rufous Bristlebird</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35B3ABB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 p.e.</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48CE93D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3809B60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46DADA4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1E7C4F45"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Dasyornis longirostris</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1F9C8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Western Bristlebird</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069E3B8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7F5DDD6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4F03262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0901D2C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54F43C77"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Erithacus rubecula</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38C0924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European robin or robin redbreast</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4EB94B1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3583B21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1854D1D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1DD2770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60021AB"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lastRenderedPageBreak/>
              <w:t>Ficedula parva</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6E185C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Red-breasted flycatcher</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37B03A0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7EAFA03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32A277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16BDE58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E2E2B74"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Garrulax canorus</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3C45D3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Hwamei</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5DBDEE9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5A75F28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79E6650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19 Jul 00</w:t>
            </w:r>
          </w:p>
        </w:tc>
      </w:tr>
      <w:tr w:rsidR="0095674E" w:rsidRPr="0095674E" w14:paraId="6351C50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0E1A4F5F"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Garrulax taewanus</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263AA4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Taiwan Hwamei</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6487690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39D56DE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4BE6763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19 Jul 00</w:t>
            </w:r>
          </w:p>
        </w:tc>
      </w:tr>
      <w:tr w:rsidR="0095674E" w:rsidRPr="0095674E" w14:paraId="06E4053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5300FF27"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Hippolais icterina</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684951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Icterine warbler</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5FD924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2861CFE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4B729C5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4CA5374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4A868B0"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Leiothrix argentaurius</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BC52F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Silver-eared Mesia</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56AD12B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48B41D0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40CB270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18 Sep 97</w:t>
            </w:r>
          </w:p>
        </w:tc>
      </w:tr>
      <w:tr w:rsidR="0095674E" w:rsidRPr="0095674E" w14:paraId="304B792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9472CD5"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Leiothrix lutea</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3A8FD97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Pekin Robin</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3B97A93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44427E4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45F3AD4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18 Sep 97</w:t>
            </w:r>
          </w:p>
        </w:tc>
      </w:tr>
      <w:tr w:rsidR="0095674E" w:rsidRPr="0095674E" w14:paraId="581A254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5A747AE7"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Liocichla omeiensis</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419BDBA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Omei Shan Liocichla</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1346EA3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22950C1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4AFC9C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18 Sep 97</w:t>
            </w:r>
          </w:p>
        </w:tc>
      </w:tr>
      <w:tr w:rsidR="0095674E" w:rsidRPr="0095674E" w14:paraId="2672B3C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E14AC3E"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Luscinia luscinia</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A20C11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Thrush nightingale or sprosser</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559D08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046CE13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6007CD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217C0D5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19673D6C"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Luscinia megarhynchos</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8AC1C3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Common nightingale or rufous nightingale</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6DC27A5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58DC1CB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0F4692D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639204C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F185DCE"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Luscinia svecica</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54D37F3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Bluethroat</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50C3BFC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00A1705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4C5E954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4FFE857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3CD79B7"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Monticola saxatilis</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CC3494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Common rock thrush or rufous-tailed rock thrush</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5ADE32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194379C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4CA423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7FDFED1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2538BE2"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Picathartes gymnocephalus</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0A2A52E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Bare-headed, White-necked Rockfowl, White-necked Bald Crow</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14BABCF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5AF0E65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66C071F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24A41D5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4C974A38"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Picathartes oreas</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63072F7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Gray-necked, Red-Headed Rockfowl, Grey-Necked Bald Crow</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5B4E25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275CE67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32027D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2FEF085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4706956E"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Sylvia atricapilla</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629F7C5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Eurasian blackcap</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1B721E9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040BC8B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5320E49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37815F8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0020D3DF"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Sylvia borin</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066CBD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Garden warbler</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14B62B8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2BB0EEC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3DC4872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6294EB8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93AD8B1"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Sylvia curruca</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6197FAE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Lesser whitethroat</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1E8172D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671EA24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1D445C4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36A8A6D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061B9A4B"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Sylvia nisoria</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6BFAEE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Barred warbler</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149630D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60DC424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7CE6A08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4C0A90D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F14890C"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
                <w:color w:val="000000"/>
                <w:sz w:val="18"/>
                <w:szCs w:val="18"/>
                <w:lang w:eastAsia="en-AU"/>
              </w:rPr>
              <w:t>Terpsiphone bourbonnensis</w:t>
            </w:r>
            <w:r w:rsidRPr="0095674E">
              <w:rPr>
                <w:rFonts w:eastAsia="Times New Roman" w:cs="Times New Roman"/>
                <w:iCs/>
                <w:color w:val="000000"/>
                <w:sz w:val="18"/>
                <w:szCs w:val="18"/>
                <w:lang w:eastAsia="en-AU"/>
              </w:rPr>
              <w:t> (also referenced as </w:t>
            </w:r>
            <w:r w:rsidRPr="0095674E">
              <w:rPr>
                <w:rFonts w:eastAsia="Times New Roman" w:cs="Times New Roman"/>
                <w:i/>
                <w:color w:val="000000"/>
                <w:sz w:val="18"/>
                <w:szCs w:val="18"/>
                <w:lang w:eastAsia="en-AU"/>
              </w:rPr>
              <w:t>Tchitrea bourbonnensis</w:t>
            </w:r>
            <w:r w:rsidRPr="0095674E">
              <w:rPr>
                <w:rFonts w:eastAsia="Times New Roman" w:cs="Times New Roman"/>
                <w:iCs/>
                <w:color w:val="000000"/>
                <w:sz w:val="18"/>
                <w:szCs w:val="18"/>
                <w:lang w:eastAsia="en-AU"/>
              </w:rPr>
              <w:t>)</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51DA8B7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Coq De Boise, Mascarene Paradise Flycatcher</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48263D9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7E16658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Listed by Mauritius</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3C4206C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4 Dec 75</w:t>
            </w:r>
          </w:p>
        </w:tc>
      </w:tr>
      <w:tr w:rsidR="0095674E" w:rsidRPr="0095674E" w14:paraId="2081DE8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4C63DA81"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Turdus merula</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DC262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Common blackbird or Eurasian blackbird</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1549A7F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45BD4B9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0A0943F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66D828C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3141F167"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Turdus philomelos</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49D6BD8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Song thrush</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4E31DE5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6A2B00C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0EC997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702115E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0DA288FC"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Family: Oriolidae</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2F6DE1B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2579363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w:t>
            </w:r>
          </w:p>
        </w:tc>
        <w:tc>
          <w:tcPr>
            <w:tcW w:w="3241"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3620FAA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w:t>
            </w:r>
          </w:p>
        </w:tc>
        <w:tc>
          <w:tcPr>
            <w:tcW w:w="795"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2A3C8E0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w:t>
            </w:r>
          </w:p>
        </w:tc>
      </w:tr>
      <w:tr w:rsidR="0095674E" w:rsidRPr="0095674E" w14:paraId="6170A94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40513E31"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Oriolus oriolus</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07CBB58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Eurasian golden </w:t>
            </w:r>
            <w:r w:rsidRPr="0095674E">
              <w:rPr>
                <w:rFonts w:eastAsia="Times New Roman" w:cs="Times New Roman"/>
                <w:color w:val="000000"/>
                <w:sz w:val="18"/>
                <w:szCs w:val="18"/>
                <w:lang w:eastAsia="en-AU"/>
              </w:rPr>
              <w:lastRenderedPageBreak/>
              <w:t>oriole</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D0063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III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03043BB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54732C2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June </w:t>
            </w:r>
            <w:r w:rsidRPr="0095674E">
              <w:rPr>
                <w:rFonts w:eastAsia="Times New Roman" w:cs="Times New Roman"/>
                <w:color w:val="000000"/>
                <w:sz w:val="18"/>
                <w:szCs w:val="18"/>
                <w:lang w:eastAsia="en-AU"/>
              </w:rPr>
              <w:lastRenderedPageBreak/>
              <w:t>2021</w:t>
            </w:r>
          </w:p>
        </w:tc>
      </w:tr>
      <w:tr w:rsidR="0095674E" w:rsidRPr="0095674E" w14:paraId="3CEC88F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A1A2D75"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lastRenderedPageBreak/>
              <w:t xml:space="preserve">Family: Paradisaeidae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94EAB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A0BEC7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367AAE7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1B8448E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80251D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94EA85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Paradiseidae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399E13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Birds of Paradise </w:t>
            </w:r>
          </w:p>
        </w:tc>
        <w:tc>
          <w:tcPr>
            <w:tcW w:w="0" w:type="auto"/>
            <w:tcBorders>
              <w:top w:val="single" w:sz="4" w:space="0" w:color="000000"/>
              <w:left w:val="single" w:sz="4" w:space="0" w:color="000000"/>
              <w:bottom w:val="single" w:sz="6" w:space="0" w:color="000000"/>
              <w:right w:val="single" w:sz="4" w:space="0" w:color="000000"/>
            </w:tcBorders>
          </w:tcPr>
          <w:p w14:paraId="004D27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B005E0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in family </w:t>
            </w:r>
          </w:p>
        </w:tc>
        <w:tc>
          <w:tcPr>
            <w:tcW w:w="795" w:type="dxa"/>
            <w:tcBorders>
              <w:top w:val="single" w:sz="4" w:space="0" w:color="000000"/>
              <w:left w:val="single" w:sz="4" w:space="0" w:color="000000"/>
              <w:bottom w:val="single" w:sz="6" w:space="0" w:color="000000"/>
              <w:right w:val="single" w:sz="4" w:space="0" w:color="000000"/>
            </w:tcBorders>
          </w:tcPr>
          <w:p w14:paraId="4824D4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103C97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1C0A96A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Family: Paridae</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5D4132B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294398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w:t>
            </w:r>
          </w:p>
        </w:tc>
        <w:tc>
          <w:tcPr>
            <w:tcW w:w="3241"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2137C66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w:t>
            </w:r>
          </w:p>
        </w:tc>
        <w:tc>
          <w:tcPr>
            <w:tcW w:w="795"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73C328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w:t>
            </w:r>
          </w:p>
        </w:tc>
      </w:tr>
      <w:tr w:rsidR="0095674E" w:rsidRPr="0095674E" w14:paraId="0F0BE87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29553ED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Parus ater</w:t>
            </w:r>
          </w:p>
        </w:tc>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465878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Coal tit</w:t>
            </w:r>
          </w:p>
        </w:tc>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4B1B468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cPr>
          <w:p w14:paraId="706D077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FFFFFF"/>
          </w:tcPr>
          <w:p w14:paraId="21C49EC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2557F78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6E23BED"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Pittidae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021E85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FDBF5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6467094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5FDC669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501167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AC100D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Pitta guajana </w:t>
            </w:r>
          </w:p>
        </w:tc>
        <w:tc>
          <w:tcPr>
            <w:tcW w:w="0" w:type="auto"/>
            <w:tcBorders>
              <w:top w:val="single" w:sz="4" w:space="0" w:color="000000"/>
              <w:left w:val="single" w:sz="4" w:space="0" w:color="000000"/>
              <w:bottom w:val="single" w:sz="6" w:space="0" w:color="000000"/>
              <w:right w:val="single" w:sz="4" w:space="0" w:color="000000"/>
            </w:tcBorders>
          </w:tcPr>
          <w:p w14:paraId="194A146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Blue-tailed, Banded Pitta </w:t>
            </w:r>
          </w:p>
        </w:tc>
        <w:tc>
          <w:tcPr>
            <w:tcW w:w="0" w:type="auto"/>
            <w:tcBorders>
              <w:top w:val="single" w:sz="4" w:space="0" w:color="000000"/>
              <w:left w:val="single" w:sz="4" w:space="0" w:color="000000"/>
              <w:bottom w:val="single" w:sz="6" w:space="0" w:color="000000"/>
              <w:right w:val="single" w:sz="4" w:space="0" w:color="000000"/>
            </w:tcBorders>
          </w:tcPr>
          <w:p w14:paraId="49FE1E5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4DDF44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1F0FC0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7 Dec 87 </w:t>
            </w:r>
          </w:p>
        </w:tc>
      </w:tr>
      <w:tr w:rsidR="0095674E" w:rsidRPr="0095674E" w14:paraId="3E5BD64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5C6E9F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Pitta gurneyi </w:t>
            </w:r>
          </w:p>
        </w:tc>
        <w:tc>
          <w:tcPr>
            <w:tcW w:w="0" w:type="auto"/>
            <w:tcBorders>
              <w:top w:val="single" w:sz="4" w:space="0" w:color="000000"/>
              <w:left w:val="single" w:sz="4" w:space="0" w:color="000000"/>
              <w:bottom w:val="single" w:sz="6" w:space="0" w:color="000000"/>
              <w:right w:val="single" w:sz="4" w:space="0" w:color="000000"/>
            </w:tcBorders>
          </w:tcPr>
          <w:p w14:paraId="5B0A2DF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Gurney's Pitta </w:t>
            </w:r>
          </w:p>
        </w:tc>
        <w:tc>
          <w:tcPr>
            <w:tcW w:w="0" w:type="auto"/>
            <w:tcBorders>
              <w:top w:val="single" w:sz="4" w:space="0" w:color="000000"/>
              <w:left w:val="single" w:sz="4" w:space="0" w:color="000000"/>
              <w:bottom w:val="single" w:sz="6" w:space="0" w:color="000000"/>
              <w:right w:val="single" w:sz="4" w:space="0" w:color="000000"/>
            </w:tcBorders>
          </w:tcPr>
          <w:p w14:paraId="30929EB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3DFDCF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E2C238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7 Dec 87 </w:t>
            </w:r>
          </w:p>
        </w:tc>
      </w:tr>
      <w:tr w:rsidR="0095674E" w:rsidRPr="0095674E" w14:paraId="1F6650A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438FCC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Pitta kochi </w:t>
            </w:r>
          </w:p>
        </w:tc>
        <w:tc>
          <w:tcPr>
            <w:tcW w:w="0" w:type="auto"/>
            <w:tcBorders>
              <w:top w:val="single" w:sz="4" w:space="0" w:color="000000"/>
              <w:left w:val="single" w:sz="4" w:space="0" w:color="000000"/>
              <w:bottom w:val="single" w:sz="6" w:space="0" w:color="000000"/>
              <w:right w:val="single" w:sz="4" w:space="0" w:color="000000"/>
            </w:tcBorders>
          </w:tcPr>
          <w:p w14:paraId="7946FA1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Koch's Pitta </w:t>
            </w:r>
          </w:p>
        </w:tc>
        <w:tc>
          <w:tcPr>
            <w:tcW w:w="0" w:type="auto"/>
            <w:tcBorders>
              <w:top w:val="single" w:sz="4" w:space="0" w:color="000000"/>
              <w:left w:val="single" w:sz="4" w:space="0" w:color="000000"/>
              <w:bottom w:val="single" w:sz="6" w:space="0" w:color="000000"/>
              <w:right w:val="single" w:sz="4" w:space="0" w:color="000000"/>
            </w:tcBorders>
          </w:tcPr>
          <w:p w14:paraId="32F6533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EE2A09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736E11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E90A17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331D97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Pitta nympha </w:t>
            </w:r>
            <w:r w:rsidRPr="0095674E">
              <w:rPr>
                <w:rFonts w:eastAsia="Times New Roman" w:cs="Times New Roman"/>
                <w:iCs/>
                <w:color w:val="000000"/>
                <w:sz w:val="18"/>
                <w:szCs w:val="18"/>
                <w:lang w:eastAsia="en-AU"/>
              </w:rPr>
              <w:t>(also referenced as</w:t>
            </w:r>
            <w:r w:rsidRPr="0095674E">
              <w:rPr>
                <w:rFonts w:eastAsia="Times New Roman" w:cs="Times New Roman"/>
                <w:i/>
                <w:iCs/>
                <w:color w:val="000000"/>
                <w:sz w:val="18"/>
                <w:szCs w:val="18"/>
                <w:lang w:eastAsia="en-AU"/>
              </w:rPr>
              <w:t xml:space="preserve"> Pitta brachyura nympha) </w:t>
            </w:r>
          </w:p>
        </w:tc>
        <w:tc>
          <w:tcPr>
            <w:tcW w:w="0" w:type="auto"/>
            <w:tcBorders>
              <w:top w:val="single" w:sz="4" w:space="0" w:color="000000"/>
              <w:left w:val="single" w:sz="4" w:space="0" w:color="000000"/>
              <w:bottom w:val="single" w:sz="6" w:space="0" w:color="000000"/>
              <w:right w:val="single" w:sz="4" w:space="0" w:color="000000"/>
            </w:tcBorders>
          </w:tcPr>
          <w:p w14:paraId="1A704A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Japanese Fairy Pitta, Blue-winged Pitta </w:t>
            </w:r>
          </w:p>
        </w:tc>
        <w:tc>
          <w:tcPr>
            <w:tcW w:w="0" w:type="auto"/>
            <w:tcBorders>
              <w:top w:val="single" w:sz="4" w:space="0" w:color="000000"/>
              <w:left w:val="single" w:sz="4" w:space="0" w:color="000000"/>
              <w:bottom w:val="single" w:sz="6" w:space="0" w:color="000000"/>
              <w:right w:val="single" w:sz="4" w:space="0" w:color="000000"/>
            </w:tcBorders>
          </w:tcPr>
          <w:p w14:paraId="60F35B0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2F7848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CA485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ADA9A4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D8FC52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Family: Pycnonotidae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F8B182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62A3F6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3DCE09F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2461E6A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DD4AD0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F5CF76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Pycnonotus zeylanicus </w:t>
            </w:r>
          </w:p>
        </w:tc>
        <w:tc>
          <w:tcPr>
            <w:tcW w:w="0" w:type="auto"/>
            <w:tcBorders>
              <w:top w:val="single" w:sz="4" w:space="0" w:color="000000"/>
              <w:left w:val="single" w:sz="4" w:space="0" w:color="000000"/>
              <w:bottom w:val="single" w:sz="6" w:space="0" w:color="000000"/>
              <w:right w:val="single" w:sz="4" w:space="0" w:color="000000"/>
            </w:tcBorders>
          </w:tcPr>
          <w:p w14:paraId="7C8ADB1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Straw-headed Bulbul </w:t>
            </w:r>
          </w:p>
        </w:tc>
        <w:tc>
          <w:tcPr>
            <w:tcW w:w="0" w:type="auto"/>
            <w:tcBorders>
              <w:top w:val="single" w:sz="4" w:space="0" w:color="000000"/>
              <w:left w:val="single" w:sz="4" w:space="0" w:color="000000"/>
              <w:bottom w:val="single" w:sz="6" w:space="0" w:color="000000"/>
              <w:right w:val="single" w:sz="4" w:space="0" w:color="000000"/>
            </w:tcBorders>
          </w:tcPr>
          <w:p w14:paraId="7603EA8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F4A245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A605C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18 Sep 97 </w:t>
            </w:r>
          </w:p>
        </w:tc>
      </w:tr>
      <w:tr w:rsidR="0095674E" w:rsidRPr="0095674E" w14:paraId="0CDE767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2FE410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Family: Sturnidae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F127E5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384C7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37D952A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274493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98B5DB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D73D46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Gracula religiosa </w:t>
            </w:r>
          </w:p>
        </w:tc>
        <w:tc>
          <w:tcPr>
            <w:tcW w:w="0" w:type="auto"/>
            <w:tcBorders>
              <w:top w:val="single" w:sz="4" w:space="0" w:color="000000"/>
              <w:left w:val="single" w:sz="4" w:space="0" w:color="000000"/>
              <w:bottom w:val="single" w:sz="6" w:space="0" w:color="000000"/>
              <w:right w:val="single" w:sz="4" w:space="0" w:color="000000"/>
            </w:tcBorders>
          </w:tcPr>
          <w:p w14:paraId="6FA8421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Hill Myna </w:t>
            </w:r>
          </w:p>
        </w:tc>
        <w:tc>
          <w:tcPr>
            <w:tcW w:w="0" w:type="auto"/>
            <w:tcBorders>
              <w:top w:val="single" w:sz="4" w:space="0" w:color="000000"/>
              <w:left w:val="single" w:sz="4" w:space="0" w:color="000000"/>
              <w:bottom w:val="single" w:sz="6" w:space="0" w:color="000000"/>
              <w:right w:val="single" w:sz="4" w:space="0" w:color="000000"/>
            </w:tcBorders>
          </w:tcPr>
          <w:p w14:paraId="24FC61E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1454E1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p w14:paraId="5AD07F8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BB9FF7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95674E" w:rsidRPr="0095674E" w14:paraId="5674D2A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297004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Leucopsar rothschildi </w:t>
            </w:r>
          </w:p>
        </w:tc>
        <w:tc>
          <w:tcPr>
            <w:tcW w:w="0" w:type="auto"/>
            <w:tcBorders>
              <w:top w:val="single" w:sz="4" w:space="0" w:color="000000"/>
              <w:left w:val="single" w:sz="4" w:space="0" w:color="000000"/>
              <w:bottom w:val="single" w:sz="6" w:space="0" w:color="000000"/>
              <w:right w:val="single" w:sz="4" w:space="0" w:color="000000"/>
            </w:tcBorders>
          </w:tcPr>
          <w:p w14:paraId="25F1C89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Rothschild's Starling, Myna </w:t>
            </w:r>
          </w:p>
        </w:tc>
        <w:tc>
          <w:tcPr>
            <w:tcW w:w="0" w:type="auto"/>
            <w:tcBorders>
              <w:top w:val="single" w:sz="4" w:space="0" w:color="000000"/>
              <w:left w:val="single" w:sz="4" w:space="0" w:color="000000"/>
              <w:bottom w:val="single" w:sz="6" w:space="0" w:color="000000"/>
              <w:right w:val="single" w:sz="4" w:space="0" w:color="000000"/>
            </w:tcBorders>
          </w:tcPr>
          <w:p w14:paraId="47A9BA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553531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8A7BFC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E13CFD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5AC2A56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Family: Troglodytidae</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784FBA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25BE43A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w:t>
            </w:r>
          </w:p>
        </w:tc>
        <w:tc>
          <w:tcPr>
            <w:tcW w:w="3241"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0F356CC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w:t>
            </w:r>
          </w:p>
        </w:tc>
        <w:tc>
          <w:tcPr>
            <w:tcW w:w="795"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0F99E5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w:t>
            </w:r>
          </w:p>
        </w:tc>
      </w:tr>
      <w:tr w:rsidR="0095674E" w:rsidRPr="0095674E" w14:paraId="4582A47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79181C7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Troglodytes troglodytes</w:t>
            </w:r>
          </w:p>
        </w:tc>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2D08695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Eurasian wren</w:t>
            </w:r>
          </w:p>
        </w:tc>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36BD979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cPr>
          <w:p w14:paraId="226DD1D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Ukraine</w:t>
            </w:r>
          </w:p>
        </w:tc>
        <w:tc>
          <w:tcPr>
            <w:tcW w:w="795" w:type="dxa"/>
            <w:tcBorders>
              <w:top w:val="single" w:sz="4" w:space="0" w:color="000000"/>
              <w:left w:val="single" w:sz="4" w:space="0" w:color="000000"/>
              <w:bottom w:val="single" w:sz="6" w:space="0" w:color="000000"/>
              <w:right w:val="single" w:sz="4" w:space="0" w:color="000000"/>
            </w:tcBorders>
            <w:shd w:val="clear" w:color="auto" w:fill="FFFFFF"/>
          </w:tcPr>
          <w:p w14:paraId="6A1869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2021</w:t>
            </w:r>
          </w:p>
        </w:tc>
      </w:tr>
      <w:tr w:rsidR="0095674E" w:rsidRPr="0095674E" w14:paraId="5F49405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FEC181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Family: Zosteropidae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F63E57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66612C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64EAC69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1DD0689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721E6E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8375C5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Zosterops albogularis </w:t>
            </w:r>
          </w:p>
        </w:tc>
        <w:tc>
          <w:tcPr>
            <w:tcW w:w="0" w:type="auto"/>
            <w:tcBorders>
              <w:top w:val="single" w:sz="4" w:space="0" w:color="000000"/>
              <w:left w:val="single" w:sz="4" w:space="0" w:color="000000"/>
              <w:bottom w:val="single" w:sz="6" w:space="0" w:color="000000"/>
              <w:right w:val="single" w:sz="4" w:space="0" w:color="000000"/>
            </w:tcBorders>
          </w:tcPr>
          <w:p w14:paraId="1EDE82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Silvereye, White-chested White-eye, Norfolk Island White-eye </w:t>
            </w:r>
          </w:p>
        </w:tc>
        <w:tc>
          <w:tcPr>
            <w:tcW w:w="0" w:type="auto"/>
            <w:tcBorders>
              <w:top w:val="single" w:sz="4" w:space="0" w:color="000000"/>
              <w:left w:val="single" w:sz="4" w:space="0" w:color="000000"/>
              <w:bottom w:val="single" w:sz="6" w:space="0" w:color="000000"/>
              <w:right w:val="single" w:sz="4" w:space="0" w:color="000000"/>
            </w:tcBorders>
          </w:tcPr>
          <w:p w14:paraId="592EE2C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6BF4B9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3C351B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C6385E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AA4834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Order: Pelecaniformes</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644C7C8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6552230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1B17AC0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762F372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840FFB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1147AF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Fregatidae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9BED26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89A0CA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28E584E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0829021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E56E62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09F22D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Fregata andrewsi </w:t>
            </w:r>
          </w:p>
        </w:tc>
        <w:tc>
          <w:tcPr>
            <w:tcW w:w="0" w:type="auto"/>
            <w:tcBorders>
              <w:top w:val="single" w:sz="4" w:space="0" w:color="000000"/>
              <w:left w:val="single" w:sz="4" w:space="0" w:color="000000"/>
              <w:bottom w:val="single" w:sz="6" w:space="0" w:color="000000"/>
              <w:right w:val="single" w:sz="4" w:space="0" w:color="000000"/>
            </w:tcBorders>
          </w:tcPr>
          <w:p w14:paraId="54095D2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Andrew’s Frigatebird, Christmas Island Frigatebird </w:t>
            </w:r>
          </w:p>
        </w:tc>
        <w:tc>
          <w:tcPr>
            <w:tcW w:w="0" w:type="auto"/>
            <w:tcBorders>
              <w:top w:val="single" w:sz="4" w:space="0" w:color="000000"/>
              <w:left w:val="single" w:sz="4" w:space="0" w:color="000000"/>
              <w:bottom w:val="single" w:sz="6" w:space="0" w:color="000000"/>
              <w:right w:val="single" w:sz="4" w:space="0" w:color="000000"/>
            </w:tcBorders>
          </w:tcPr>
          <w:p w14:paraId="0646F44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B1675E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7B6E40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DFE15E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6C7C7C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Pelecanidae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946CDF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C5865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164B363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5E6B1B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0C8FE1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79A9A6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Pelecanus crispus </w:t>
            </w:r>
          </w:p>
        </w:tc>
        <w:tc>
          <w:tcPr>
            <w:tcW w:w="0" w:type="auto"/>
            <w:tcBorders>
              <w:top w:val="single" w:sz="4" w:space="0" w:color="000000"/>
              <w:left w:val="single" w:sz="4" w:space="0" w:color="000000"/>
              <w:bottom w:val="single" w:sz="6" w:space="0" w:color="000000"/>
              <w:right w:val="single" w:sz="4" w:space="0" w:color="000000"/>
            </w:tcBorders>
          </w:tcPr>
          <w:p w14:paraId="712336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Dalmatian Pelican </w:t>
            </w:r>
          </w:p>
        </w:tc>
        <w:tc>
          <w:tcPr>
            <w:tcW w:w="0" w:type="auto"/>
            <w:tcBorders>
              <w:top w:val="single" w:sz="4" w:space="0" w:color="000000"/>
              <w:left w:val="single" w:sz="4" w:space="0" w:color="000000"/>
              <w:bottom w:val="single" w:sz="6" w:space="0" w:color="000000"/>
              <w:right w:val="single" w:sz="4" w:space="0" w:color="000000"/>
            </w:tcBorders>
          </w:tcPr>
          <w:p w14:paraId="6EE2D38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EDA119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EE20A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545333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9C948D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Sulidae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9FD5E8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820B19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0948F4E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4EE8D5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C08761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AC9E7B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Papasula abbotti </w:t>
            </w:r>
            <w:r w:rsidRPr="0095674E">
              <w:rPr>
                <w:rFonts w:eastAsia="Times New Roman" w:cs="Times New Roman"/>
                <w:iCs/>
                <w:color w:val="000000"/>
                <w:sz w:val="18"/>
                <w:szCs w:val="18"/>
                <w:lang w:eastAsia="en-AU"/>
              </w:rPr>
              <w:t>(also referenced as</w:t>
            </w:r>
            <w:r w:rsidRPr="0095674E">
              <w:rPr>
                <w:rFonts w:eastAsia="Times New Roman" w:cs="Times New Roman"/>
                <w:i/>
                <w:iCs/>
                <w:color w:val="000000"/>
                <w:sz w:val="18"/>
                <w:szCs w:val="18"/>
                <w:lang w:eastAsia="en-AU"/>
              </w:rPr>
              <w:t xml:space="preserve"> Sula abbotti) </w:t>
            </w:r>
          </w:p>
        </w:tc>
        <w:tc>
          <w:tcPr>
            <w:tcW w:w="0" w:type="auto"/>
            <w:tcBorders>
              <w:top w:val="single" w:sz="4" w:space="0" w:color="000000"/>
              <w:left w:val="single" w:sz="4" w:space="0" w:color="000000"/>
              <w:bottom w:val="single" w:sz="6" w:space="0" w:color="000000"/>
              <w:right w:val="single" w:sz="4" w:space="0" w:color="000000"/>
            </w:tcBorders>
          </w:tcPr>
          <w:p w14:paraId="0ECA6C0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Abbott’s Booby </w:t>
            </w:r>
          </w:p>
        </w:tc>
        <w:tc>
          <w:tcPr>
            <w:tcW w:w="0" w:type="auto"/>
            <w:tcBorders>
              <w:top w:val="single" w:sz="4" w:space="0" w:color="000000"/>
              <w:left w:val="single" w:sz="4" w:space="0" w:color="000000"/>
              <w:bottom w:val="single" w:sz="6" w:space="0" w:color="000000"/>
              <w:right w:val="single" w:sz="4" w:space="0" w:color="000000"/>
            </w:tcBorders>
          </w:tcPr>
          <w:p w14:paraId="069F5C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ABEB62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15E5C5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CC2108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7BA6B168"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Piciformes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44F0E24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6826D08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341AD77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04C88C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B6F101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C007CE1"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Capitonidae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9C3B74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45AFC1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31856A9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665665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E1EA9A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EC92BE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Semnornis ramphastinus </w:t>
            </w:r>
          </w:p>
        </w:tc>
        <w:tc>
          <w:tcPr>
            <w:tcW w:w="0" w:type="auto"/>
            <w:tcBorders>
              <w:top w:val="single" w:sz="4" w:space="0" w:color="000000"/>
              <w:left w:val="single" w:sz="4" w:space="0" w:color="000000"/>
              <w:bottom w:val="single" w:sz="6" w:space="0" w:color="000000"/>
              <w:right w:val="single" w:sz="4" w:space="0" w:color="000000"/>
            </w:tcBorders>
          </w:tcPr>
          <w:p w14:paraId="56A720A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Toucan Barbet </w:t>
            </w:r>
          </w:p>
        </w:tc>
        <w:tc>
          <w:tcPr>
            <w:tcW w:w="0" w:type="auto"/>
            <w:tcBorders>
              <w:top w:val="single" w:sz="4" w:space="0" w:color="000000"/>
              <w:left w:val="single" w:sz="4" w:space="0" w:color="000000"/>
              <w:bottom w:val="single" w:sz="6" w:space="0" w:color="000000"/>
              <w:right w:val="single" w:sz="4" w:space="0" w:color="000000"/>
            </w:tcBorders>
          </w:tcPr>
          <w:p w14:paraId="649D772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07F1A32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Colombia </w:t>
            </w:r>
          </w:p>
        </w:tc>
        <w:tc>
          <w:tcPr>
            <w:tcW w:w="795" w:type="dxa"/>
            <w:tcBorders>
              <w:top w:val="single" w:sz="4" w:space="0" w:color="000000"/>
              <w:left w:val="single" w:sz="4" w:space="0" w:color="000000"/>
              <w:bottom w:val="single" w:sz="6" w:space="0" w:color="000000"/>
              <w:right w:val="single" w:sz="4" w:space="0" w:color="000000"/>
            </w:tcBorders>
          </w:tcPr>
          <w:p w14:paraId="5C0D1D0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May 89  </w:t>
            </w:r>
          </w:p>
        </w:tc>
      </w:tr>
      <w:tr w:rsidR="0095674E" w:rsidRPr="0095674E" w14:paraId="3C52D8C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95F099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Picidae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DFEC56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1E9115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254BCEB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68450EB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D63D6B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15310A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Campephilus imperialis </w:t>
            </w:r>
          </w:p>
        </w:tc>
        <w:tc>
          <w:tcPr>
            <w:tcW w:w="0" w:type="auto"/>
            <w:tcBorders>
              <w:top w:val="single" w:sz="4" w:space="0" w:color="000000"/>
              <w:left w:val="single" w:sz="4" w:space="0" w:color="000000"/>
              <w:bottom w:val="single" w:sz="6" w:space="0" w:color="000000"/>
              <w:right w:val="single" w:sz="4" w:space="0" w:color="000000"/>
            </w:tcBorders>
          </w:tcPr>
          <w:p w14:paraId="7AB29FA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Imperial Woodpecker</w:t>
            </w:r>
          </w:p>
        </w:tc>
        <w:tc>
          <w:tcPr>
            <w:tcW w:w="0" w:type="auto"/>
            <w:tcBorders>
              <w:top w:val="single" w:sz="4" w:space="0" w:color="000000"/>
              <w:left w:val="single" w:sz="4" w:space="0" w:color="000000"/>
              <w:bottom w:val="single" w:sz="6" w:space="0" w:color="000000"/>
              <w:right w:val="single" w:sz="4" w:space="0" w:color="000000"/>
            </w:tcBorders>
          </w:tcPr>
          <w:p w14:paraId="31A379F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678C0B9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2A6A0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0E10519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A30579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Dryocopus javensis richardsi </w:t>
            </w:r>
          </w:p>
        </w:tc>
        <w:tc>
          <w:tcPr>
            <w:tcW w:w="0" w:type="auto"/>
            <w:tcBorders>
              <w:top w:val="single" w:sz="4" w:space="0" w:color="000000"/>
              <w:left w:val="single" w:sz="4" w:space="0" w:color="000000"/>
              <w:bottom w:val="single" w:sz="6" w:space="0" w:color="000000"/>
              <w:right w:val="single" w:sz="4" w:space="0" w:color="000000"/>
            </w:tcBorders>
          </w:tcPr>
          <w:p w14:paraId="7B9DF0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Tristam's White-bellied </w:t>
            </w:r>
            <w:r w:rsidRPr="0095674E">
              <w:rPr>
                <w:rFonts w:eastAsia="Times New Roman" w:cs="Times New Roman"/>
                <w:color w:val="000000"/>
                <w:sz w:val="18"/>
                <w:szCs w:val="18"/>
                <w:lang w:eastAsia="en-AU"/>
              </w:rPr>
              <w:lastRenderedPageBreak/>
              <w:t xml:space="preserve">Woodpecker </w:t>
            </w:r>
          </w:p>
        </w:tc>
        <w:tc>
          <w:tcPr>
            <w:tcW w:w="0" w:type="auto"/>
            <w:tcBorders>
              <w:top w:val="single" w:sz="4" w:space="0" w:color="000000"/>
              <w:left w:val="single" w:sz="4" w:space="0" w:color="000000"/>
              <w:bottom w:val="single" w:sz="6" w:space="0" w:color="000000"/>
              <w:right w:val="single" w:sz="4" w:space="0" w:color="000000"/>
            </w:tcBorders>
          </w:tcPr>
          <w:p w14:paraId="7522859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86B3A5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4A9B84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7A84C8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317E69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Ramphastidae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6F6715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76811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0E7AA3E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11EE225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B535EC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E8BD61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Baillonius bailloni </w:t>
            </w:r>
          </w:p>
        </w:tc>
        <w:tc>
          <w:tcPr>
            <w:tcW w:w="0" w:type="auto"/>
            <w:tcBorders>
              <w:top w:val="single" w:sz="4" w:space="0" w:color="000000"/>
              <w:left w:val="single" w:sz="4" w:space="0" w:color="000000"/>
              <w:bottom w:val="single" w:sz="6" w:space="0" w:color="000000"/>
              <w:right w:val="single" w:sz="4" w:space="0" w:color="000000"/>
            </w:tcBorders>
          </w:tcPr>
          <w:p w14:paraId="25A119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Saffron Toucanet </w:t>
            </w:r>
          </w:p>
        </w:tc>
        <w:tc>
          <w:tcPr>
            <w:tcW w:w="0" w:type="auto"/>
            <w:tcBorders>
              <w:top w:val="single" w:sz="4" w:space="0" w:color="000000"/>
              <w:left w:val="single" w:sz="4" w:space="0" w:color="000000"/>
              <w:bottom w:val="single" w:sz="6" w:space="0" w:color="000000"/>
              <w:right w:val="single" w:sz="4" w:space="0" w:color="000000"/>
            </w:tcBorders>
          </w:tcPr>
          <w:p w14:paraId="305B577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3B36D9D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Argentina </w:t>
            </w:r>
          </w:p>
        </w:tc>
        <w:tc>
          <w:tcPr>
            <w:tcW w:w="795" w:type="dxa"/>
            <w:tcBorders>
              <w:top w:val="single" w:sz="4" w:space="0" w:color="000000"/>
              <w:left w:val="single" w:sz="4" w:space="0" w:color="000000"/>
              <w:bottom w:val="single" w:sz="6" w:space="0" w:color="000000"/>
              <w:right w:val="single" w:sz="4" w:space="0" w:color="000000"/>
            </w:tcBorders>
          </w:tcPr>
          <w:p w14:paraId="424F67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95674E" w:rsidRPr="0095674E" w14:paraId="3E3A8B5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8686E3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Pteroglossus aracari </w:t>
            </w:r>
          </w:p>
        </w:tc>
        <w:tc>
          <w:tcPr>
            <w:tcW w:w="0" w:type="auto"/>
            <w:tcBorders>
              <w:top w:val="single" w:sz="4" w:space="0" w:color="000000"/>
              <w:left w:val="single" w:sz="4" w:space="0" w:color="000000"/>
              <w:bottom w:val="single" w:sz="6" w:space="0" w:color="000000"/>
              <w:right w:val="single" w:sz="4" w:space="0" w:color="000000"/>
            </w:tcBorders>
          </w:tcPr>
          <w:p w14:paraId="6958C6C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Black-necked Aracari </w:t>
            </w:r>
          </w:p>
        </w:tc>
        <w:tc>
          <w:tcPr>
            <w:tcW w:w="0" w:type="auto"/>
            <w:tcBorders>
              <w:top w:val="single" w:sz="4" w:space="0" w:color="000000"/>
              <w:left w:val="single" w:sz="4" w:space="0" w:color="000000"/>
              <w:bottom w:val="single" w:sz="6" w:space="0" w:color="000000"/>
              <w:right w:val="single" w:sz="4" w:space="0" w:color="000000"/>
            </w:tcBorders>
          </w:tcPr>
          <w:p w14:paraId="0DCEFD9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8E2506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D33907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 11 Jun 92  </w:t>
            </w:r>
          </w:p>
        </w:tc>
      </w:tr>
      <w:tr w:rsidR="0095674E" w:rsidRPr="0095674E" w14:paraId="0B38F50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700353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Pteroglossus castanotis </w:t>
            </w:r>
          </w:p>
        </w:tc>
        <w:tc>
          <w:tcPr>
            <w:tcW w:w="0" w:type="auto"/>
            <w:tcBorders>
              <w:top w:val="single" w:sz="4" w:space="0" w:color="000000"/>
              <w:left w:val="single" w:sz="4" w:space="0" w:color="000000"/>
              <w:bottom w:val="single" w:sz="6" w:space="0" w:color="000000"/>
              <w:right w:val="single" w:sz="4" w:space="0" w:color="000000"/>
            </w:tcBorders>
          </w:tcPr>
          <w:p w14:paraId="0E054F3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Chestnut-eared Aracari </w:t>
            </w:r>
          </w:p>
        </w:tc>
        <w:tc>
          <w:tcPr>
            <w:tcW w:w="0" w:type="auto"/>
            <w:tcBorders>
              <w:top w:val="single" w:sz="4" w:space="0" w:color="000000"/>
              <w:left w:val="single" w:sz="4" w:space="0" w:color="000000"/>
              <w:bottom w:val="single" w:sz="6" w:space="0" w:color="000000"/>
              <w:right w:val="single" w:sz="4" w:space="0" w:color="000000"/>
            </w:tcBorders>
          </w:tcPr>
          <w:p w14:paraId="7CBC2C6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5A00FD5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Argentina </w:t>
            </w:r>
          </w:p>
        </w:tc>
        <w:tc>
          <w:tcPr>
            <w:tcW w:w="795" w:type="dxa"/>
            <w:tcBorders>
              <w:top w:val="single" w:sz="4" w:space="0" w:color="000000"/>
              <w:left w:val="single" w:sz="4" w:space="0" w:color="000000"/>
              <w:bottom w:val="single" w:sz="6" w:space="0" w:color="000000"/>
              <w:right w:val="single" w:sz="4" w:space="0" w:color="000000"/>
            </w:tcBorders>
          </w:tcPr>
          <w:p w14:paraId="730468E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95674E" w:rsidRPr="0095674E" w14:paraId="38FE0E0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31DE83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Pteroglossus viridis </w:t>
            </w:r>
          </w:p>
        </w:tc>
        <w:tc>
          <w:tcPr>
            <w:tcW w:w="0" w:type="auto"/>
            <w:tcBorders>
              <w:top w:val="single" w:sz="4" w:space="0" w:color="000000"/>
              <w:left w:val="single" w:sz="4" w:space="0" w:color="000000"/>
              <w:bottom w:val="single" w:sz="6" w:space="0" w:color="000000"/>
              <w:right w:val="single" w:sz="4" w:space="0" w:color="000000"/>
            </w:tcBorders>
          </w:tcPr>
          <w:p w14:paraId="4D6330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Green Aracari </w:t>
            </w:r>
          </w:p>
        </w:tc>
        <w:tc>
          <w:tcPr>
            <w:tcW w:w="0" w:type="auto"/>
            <w:tcBorders>
              <w:top w:val="single" w:sz="4" w:space="0" w:color="000000"/>
              <w:left w:val="single" w:sz="4" w:space="0" w:color="000000"/>
              <w:bottom w:val="single" w:sz="6" w:space="0" w:color="000000"/>
              <w:right w:val="single" w:sz="4" w:space="0" w:color="000000"/>
            </w:tcBorders>
          </w:tcPr>
          <w:p w14:paraId="7159840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22A479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B0990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 11 Jun 92  </w:t>
            </w:r>
          </w:p>
        </w:tc>
      </w:tr>
      <w:tr w:rsidR="0095674E" w:rsidRPr="0095674E" w14:paraId="6F3CD3F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56C527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Ramphastos dicolorus </w:t>
            </w:r>
          </w:p>
        </w:tc>
        <w:tc>
          <w:tcPr>
            <w:tcW w:w="0" w:type="auto"/>
            <w:tcBorders>
              <w:top w:val="single" w:sz="4" w:space="0" w:color="000000"/>
              <w:left w:val="single" w:sz="4" w:space="0" w:color="000000"/>
              <w:bottom w:val="single" w:sz="6" w:space="0" w:color="000000"/>
              <w:right w:val="single" w:sz="4" w:space="0" w:color="000000"/>
            </w:tcBorders>
          </w:tcPr>
          <w:p w14:paraId="27A3B2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Red-breasted Toucan </w:t>
            </w:r>
          </w:p>
        </w:tc>
        <w:tc>
          <w:tcPr>
            <w:tcW w:w="0" w:type="auto"/>
            <w:tcBorders>
              <w:top w:val="single" w:sz="4" w:space="0" w:color="000000"/>
              <w:left w:val="single" w:sz="4" w:space="0" w:color="000000"/>
              <w:bottom w:val="single" w:sz="6" w:space="0" w:color="000000"/>
              <w:right w:val="single" w:sz="4" w:space="0" w:color="000000"/>
            </w:tcBorders>
          </w:tcPr>
          <w:p w14:paraId="4E06EF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7B2A2DA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Argentina </w:t>
            </w:r>
          </w:p>
        </w:tc>
        <w:tc>
          <w:tcPr>
            <w:tcW w:w="795" w:type="dxa"/>
            <w:tcBorders>
              <w:top w:val="single" w:sz="4" w:space="0" w:color="000000"/>
              <w:left w:val="single" w:sz="4" w:space="0" w:color="000000"/>
              <w:bottom w:val="single" w:sz="6" w:space="0" w:color="000000"/>
              <w:right w:val="single" w:sz="4" w:space="0" w:color="000000"/>
            </w:tcBorders>
          </w:tcPr>
          <w:p w14:paraId="1C25BFD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95674E" w:rsidRPr="0095674E" w14:paraId="64B776D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B9DCF6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Ramphastos sulphuratus </w:t>
            </w:r>
          </w:p>
        </w:tc>
        <w:tc>
          <w:tcPr>
            <w:tcW w:w="0" w:type="auto"/>
            <w:tcBorders>
              <w:top w:val="single" w:sz="4" w:space="0" w:color="000000"/>
              <w:left w:val="single" w:sz="4" w:space="0" w:color="000000"/>
              <w:bottom w:val="single" w:sz="6" w:space="0" w:color="000000"/>
              <w:right w:val="single" w:sz="4" w:space="0" w:color="000000"/>
            </w:tcBorders>
          </w:tcPr>
          <w:p w14:paraId="40298BE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Keel-billed Toucan </w:t>
            </w:r>
          </w:p>
        </w:tc>
        <w:tc>
          <w:tcPr>
            <w:tcW w:w="0" w:type="auto"/>
            <w:tcBorders>
              <w:top w:val="single" w:sz="4" w:space="0" w:color="000000"/>
              <w:left w:val="single" w:sz="4" w:space="0" w:color="000000"/>
              <w:bottom w:val="single" w:sz="6" w:space="0" w:color="000000"/>
              <w:right w:val="single" w:sz="4" w:space="0" w:color="000000"/>
            </w:tcBorders>
          </w:tcPr>
          <w:p w14:paraId="14E8608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1CBE57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62E2E6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23 Apr 81 </w:t>
            </w:r>
          </w:p>
        </w:tc>
      </w:tr>
      <w:tr w:rsidR="0095674E" w:rsidRPr="0095674E" w14:paraId="0ABE6F8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D570A5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Ramphastos toco </w:t>
            </w:r>
          </w:p>
        </w:tc>
        <w:tc>
          <w:tcPr>
            <w:tcW w:w="0" w:type="auto"/>
            <w:tcBorders>
              <w:top w:val="single" w:sz="4" w:space="0" w:color="000000"/>
              <w:left w:val="single" w:sz="4" w:space="0" w:color="000000"/>
              <w:bottom w:val="single" w:sz="6" w:space="0" w:color="000000"/>
              <w:right w:val="single" w:sz="4" w:space="0" w:color="000000"/>
            </w:tcBorders>
          </w:tcPr>
          <w:p w14:paraId="3F33BB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Toco Toucan </w:t>
            </w:r>
          </w:p>
        </w:tc>
        <w:tc>
          <w:tcPr>
            <w:tcW w:w="0" w:type="auto"/>
            <w:tcBorders>
              <w:top w:val="single" w:sz="4" w:space="0" w:color="000000"/>
              <w:left w:val="single" w:sz="4" w:space="0" w:color="000000"/>
              <w:bottom w:val="single" w:sz="6" w:space="0" w:color="000000"/>
              <w:right w:val="single" w:sz="4" w:space="0" w:color="000000"/>
            </w:tcBorders>
          </w:tcPr>
          <w:p w14:paraId="3E9C358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9BF027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FCD86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95674E" w:rsidRPr="0095674E" w14:paraId="0C7EBFF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6C8FBF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Ramphastos tucanus </w:t>
            </w:r>
          </w:p>
        </w:tc>
        <w:tc>
          <w:tcPr>
            <w:tcW w:w="0" w:type="auto"/>
            <w:tcBorders>
              <w:top w:val="single" w:sz="4" w:space="0" w:color="000000"/>
              <w:left w:val="single" w:sz="4" w:space="0" w:color="000000"/>
              <w:bottom w:val="single" w:sz="6" w:space="0" w:color="000000"/>
              <w:right w:val="single" w:sz="4" w:space="0" w:color="000000"/>
            </w:tcBorders>
          </w:tcPr>
          <w:p w14:paraId="2777D50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Red-billed Toucan </w:t>
            </w:r>
          </w:p>
        </w:tc>
        <w:tc>
          <w:tcPr>
            <w:tcW w:w="0" w:type="auto"/>
            <w:tcBorders>
              <w:top w:val="single" w:sz="4" w:space="0" w:color="000000"/>
              <w:left w:val="single" w:sz="4" w:space="0" w:color="000000"/>
              <w:bottom w:val="single" w:sz="6" w:space="0" w:color="000000"/>
              <w:right w:val="single" w:sz="4" w:space="0" w:color="000000"/>
            </w:tcBorders>
          </w:tcPr>
          <w:p w14:paraId="3B3354C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B47AF0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81298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95674E" w:rsidRPr="0095674E" w14:paraId="7FA1142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596EEE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Ramphastos vitellinus </w:t>
            </w:r>
          </w:p>
        </w:tc>
        <w:tc>
          <w:tcPr>
            <w:tcW w:w="0" w:type="auto"/>
            <w:tcBorders>
              <w:top w:val="single" w:sz="4" w:space="0" w:color="000000"/>
              <w:left w:val="single" w:sz="4" w:space="0" w:color="000000"/>
              <w:bottom w:val="single" w:sz="6" w:space="0" w:color="000000"/>
              <w:right w:val="single" w:sz="4" w:space="0" w:color="000000"/>
            </w:tcBorders>
          </w:tcPr>
          <w:p w14:paraId="3A57BFA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Channel-billed Toucan </w:t>
            </w:r>
          </w:p>
        </w:tc>
        <w:tc>
          <w:tcPr>
            <w:tcW w:w="0" w:type="auto"/>
            <w:tcBorders>
              <w:top w:val="single" w:sz="4" w:space="0" w:color="000000"/>
              <w:left w:val="single" w:sz="4" w:space="0" w:color="000000"/>
              <w:bottom w:val="single" w:sz="6" w:space="0" w:color="000000"/>
              <w:right w:val="single" w:sz="4" w:space="0" w:color="000000"/>
            </w:tcBorders>
          </w:tcPr>
          <w:p w14:paraId="53612CA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1FC116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E35C3B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95674E" w:rsidRPr="0095674E" w14:paraId="74D8F9F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18ECE2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Selenidera maculirostris </w:t>
            </w:r>
          </w:p>
        </w:tc>
        <w:tc>
          <w:tcPr>
            <w:tcW w:w="0" w:type="auto"/>
            <w:tcBorders>
              <w:top w:val="single" w:sz="4" w:space="0" w:color="000000"/>
              <w:left w:val="single" w:sz="4" w:space="0" w:color="000000"/>
              <w:bottom w:val="single" w:sz="6" w:space="0" w:color="000000"/>
              <w:right w:val="single" w:sz="4" w:space="0" w:color="000000"/>
            </w:tcBorders>
          </w:tcPr>
          <w:p w14:paraId="3E87414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Spot-billed Toucanet </w:t>
            </w:r>
          </w:p>
        </w:tc>
        <w:tc>
          <w:tcPr>
            <w:tcW w:w="0" w:type="auto"/>
            <w:tcBorders>
              <w:top w:val="single" w:sz="4" w:space="0" w:color="000000"/>
              <w:left w:val="single" w:sz="4" w:space="0" w:color="000000"/>
              <w:bottom w:val="single" w:sz="6" w:space="0" w:color="000000"/>
              <w:right w:val="single" w:sz="4" w:space="0" w:color="000000"/>
            </w:tcBorders>
          </w:tcPr>
          <w:p w14:paraId="65E000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5D7F57A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Argentina </w:t>
            </w:r>
          </w:p>
        </w:tc>
        <w:tc>
          <w:tcPr>
            <w:tcW w:w="795" w:type="dxa"/>
            <w:tcBorders>
              <w:top w:val="single" w:sz="4" w:space="0" w:color="000000"/>
              <w:left w:val="single" w:sz="4" w:space="0" w:color="000000"/>
              <w:bottom w:val="single" w:sz="6" w:space="0" w:color="000000"/>
              <w:right w:val="single" w:sz="4" w:space="0" w:color="000000"/>
            </w:tcBorders>
          </w:tcPr>
          <w:p w14:paraId="7952B43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95674E" w:rsidRPr="0095674E" w14:paraId="1932DE2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42FB9F40"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Podicipediformes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4A193E9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458295E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3DBE56A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4A0E147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C2B09F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F80A933"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Podicipedidae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5E7E41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C271D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03A49A9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5CCB3E8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113C4E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A2B81F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Podilymbus gigas </w:t>
            </w:r>
          </w:p>
        </w:tc>
        <w:tc>
          <w:tcPr>
            <w:tcW w:w="0" w:type="auto"/>
            <w:tcBorders>
              <w:top w:val="single" w:sz="4" w:space="0" w:color="000000"/>
              <w:left w:val="single" w:sz="4" w:space="0" w:color="000000"/>
              <w:bottom w:val="single" w:sz="6" w:space="0" w:color="000000"/>
              <w:right w:val="single" w:sz="4" w:space="0" w:color="000000"/>
            </w:tcBorders>
          </w:tcPr>
          <w:p w14:paraId="12266E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Atitlan (Pied-billed) Grebe, Giant Pied-billed Grebe </w:t>
            </w:r>
          </w:p>
        </w:tc>
        <w:tc>
          <w:tcPr>
            <w:tcW w:w="0" w:type="auto"/>
            <w:tcBorders>
              <w:top w:val="single" w:sz="4" w:space="0" w:color="000000"/>
              <w:left w:val="single" w:sz="4" w:space="0" w:color="000000"/>
              <w:bottom w:val="single" w:sz="6" w:space="0" w:color="000000"/>
              <w:right w:val="single" w:sz="4" w:space="0" w:color="000000"/>
            </w:tcBorders>
          </w:tcPr>
          <w:p w14:paraId="67604E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4B3B95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DD936B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B3F334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6E755F8D"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Procellariiformes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7DFA6A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4A0A030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7D22142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1F6B1C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8A37EC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29E572C"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Diomedeidae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F8317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339394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65567D3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420F1B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E6317C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3434DD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Phoebastria albatrus </w:t>
            </w:r>
          </w:p>
        </w:tc>
        <w:tc>
          <w:tcPr>
            <w:tcW w:w="0" w:type="auto"/>
            <w:tcBorders>
              <w:top w:val="single" w:sz="4" w:space="0" w:color="000000"/>
              <w:left w:val="single" w:sz="4" w:space="0" w:color="000000"/>
              <w:bottom w:val="single" w:sz="6" w:space="0" w:color="000000"/>
              <w:right w:val="single" w:sz="4" w:space="0" w:color="000000"/>
            </w:tcBorders>
          </w:tcPr>
          <w:p w14:paraId="180F12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Short-tailed Albatross, Stellar’s Albatross </w:t>
            </w:r>
          </w:p>
        </w:tc>
        <w:tc>
          <w:tcPr>
            <w:tcW w:w="0" w:type="auto"/>
            <w:tcBorders>
              <w:top w:val="single" w:sz="4" w:space="0" w:color="000000"/>
              <w:left w:val="single" w:sz="4" w:space="0" w:color="000000"/>
              <w:bottom w:val="single" w:sz="6" w:space="0" w:color="000000"/>
              <w:right w:val="single" w:sz="4" w:space="0" w:color="000000"/>
            </w:tcBorders>
          </w:tcPr>
          <w:p w14:paraId="154A107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567642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A78FB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81A809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0A9382F6"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Order: Psittaciformes</w:t>
            </w:r>
          </w:p>
        </w:tc>
        <w:tc>
          <w:tcPr>
            <w:tcW w:w="0" w:type="auto"/>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5813D9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0C7E997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6FD1499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4B00C88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03046A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BC429FA"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Psittaciformes spp.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1F8B1E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Parrots</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372C8D6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4338B4CE"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 xml:space="preserve">The entire order is listed, except for </w:t>
            </w:r>
            <w:r w:rsidRPr="0095674E">
              <w:rPr>
                <w:i/>
                <w:iCs/>
                <w:sz w:val="18"/>
                <w:szCs w:val="18"/>
              </w:rPr>
              <w:t xml:space="preserve">Melopsittacus undulatus </w:t>
            </w:r>
            <w:r w:rsidRPr="0095674E">
              <w:rPr>
                <w:sz w:val="18"/>
                <w:szCs w:val="18"/>
              </w:rPr>
              <w:t xml:space="preserve">(Budgerigar), </w:t>
            </w:r>
            <w:r w:rsidRPr="0095674E">
              <w:rPr>
                <w:i/>
                <w:iCs/>
                <w:sz w:val="18"/>
                <w:szCs w:val="18"/>
              </w:rPr>
              <w:t xml:space="preserve">Nymphicus hollandicus </w:t>
            </w:r>
            <w:r w:rsidRPr="0095674E">
              <w:rPr>
                <w:sz w:val="18"/>
                <w:szCs w:val="18"/>
              </w:rPr>
              <w:t xml:space="preserve">(Cockatiel), </w:t>
            </w:r>
            <w:r w:rsidRPr="0095674E">
              <w:rPr>
                <w:i/>
                <w:sz w:val="18"/>
                <w:szCs w:val="18"/>
              </w:rPr>
              <w:t>Psittacula krameri</w:t>
            </w:r>
            <w:r w:rsidRPr="0095674E">
              <w:rPr>
                <w:sz w:val="18"/>
                <w:szCs w:val="18"/>
              </w:rPr>
              <w:t xml:space="preserve"> (ring-necked parakeet) and </w:t>
            </w:r>
            <w:r w:rsidRPr="0095674E">
              <w:rPr>
                <w:i/>
                <w:iCs/>
                <w:sz w:val="18"/>
                <w:szCs w:val="18"/>
              </w:rPr>
              <w:t xml:space="preserve">Agapornis roseicollis </w:t>
            </w:r>
            <w:r w:rsidRPr="0095674E">
              <w:rPr>
                <w:sz w:val="18"/>
                <w:szCs w:val="18"/>
              </w:rPr>
              <w:t>(Peach-faced Lovebird).</w:t>
            </w:r>
          </w:p>
          <w:p w14:paraId="717D1242"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 xml:space="preserve"> </w:t>
            </w:r>
          </w:p>
          <w:p w14:paraId="66325C7E" w14:textId="77777777" w:rsidR="0095674E" w:rsidRPr="0095674E" w:rsidRDefault="0095674E" w:rsidP="0095674E">
            <w:pPr>
              <w:widowControl w:val="0"/>
              <w:autoSpaceDE w:val="0"/>
              <w:autoSpaceDN w:val="0"/>
              <w:adjustRightInd w:val="0"/>
              <w:spacing w:line="240" w:lineRule="auto"/>
              <w:rPr>
                <w:rFonts w:eastAsia="Times New Roman" w:cs="Times New Roman"/>
                <w:i/>
                <w:sz w:val="18"/>
                <w:szCs w:val="18"/>
                <w:lang w:eastAsia="en-AU"/>
              </w:rPr>
            </w:pPr>
            <w:r w:rsidRPr="0095674E">
              <w:rPr>
                <w:rFonts w:eastAsia="Times New Roman" w:cs="Times New Roman"/>
                <w:color w:val="000000"/>
                <w:sz w:val="18"/>
                <w:szCs w:val="18"/>
                <w:lang w:eastAsia="en-AU"/>
              </w:rPr>
              <w:t>Please see below for families, species and subspecies included in Appendix I and/or with an earlier date of first listing.</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35134A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24"/>
                <w:lang w:eastAsia="en-AU"/>
              </w:rPr>
              <w:t>6 Jun 1981</w:t>
            </w:r>
          </w:p>
        </w:tc>
      </w:tr>
      <w:tr w:rsidR="0095674E" w:rsidRPr="0095674E" w14:paraId="64691DE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713CC8A"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Family: Cacatuidae</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D9A895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Cockatoos</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C94E7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5770494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09B79F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E43335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FAC26F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Cacatua goffini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A5EBC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Goffin's Cockatoo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1F62EF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3179121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0CB81D2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661ADBA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43165A9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Cacatua haematuropygia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4B9E2A9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Philippine Cockatoo, Red-vented Cockatoo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0DD4FDF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3F1F79B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358C656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0302F0A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F6ABC6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Cacatua moluccensis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CCB01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Moluccan Cockatoo, </w:t>
            </w:r>
            <w:r w:rsidRPr="0095674E">
              <w:rPr>
                <w:rFonts w:eastAsia="Times New Roman" w:cs="Times New Roman"/>
                <w:color w:val="000000"/>
                <w:sz w:val="18"/>
                <w:szCs w:val="18"/>
                <w:lang w:eastAsia="en-AU"/>
              </w:rPr>
              <w:lastRenderedPageBreak/>
              <w:t xml:space="preserve">Salmon Crested Cockatoo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02FDDC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I </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5FF3EE0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2BFF7A4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323A2CE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2D7F27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Cacatua sulphurea</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517E96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Lesser Sulphur-crested Cockatoo, Yellow-crested Cockatoo</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006E1A3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1AEF79F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Please refer to Psittaciformes spp. listing for all other </w:t>
            </w:r>
            <w:r w:rsidRPr="0095674E">
              <w:rPr>
                <w:rFonts w:eastAsia="Times New Roman" w:cs="Times New Roman"/>
                <w:i/>
                <w:sz w:val="18"/>
                <w:szCs w:val="18"/>
                <w:lang w:eastAsia="en-AU"/>
              </w:rPr>
              <w:t>Cacatua</w:t>
            </w:r>
            <w:r w:rsidRPr="0095674E">
              <w:rPr>
                <w:rFonts w:eastAsia="Times New Roman" w:cs="Times New Roman"/>
                <w:sz w:val="18"/>
                <w:szCs w:val="18"/>
                <w:lang w:eastAsia="en-AU"/>
              </w:rPr>
              <w:t xml:space="preserve"> species. </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702764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6 Jun 81</w:t>
            </w:r>
          </w:p>
        </w:tc>
      </w:tr>
      <w:tr w:rsidR="0095674E" w:rsidRPr="0095674E" w14:paraId="209E930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CDA995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Cacatua tenuirostris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6938F0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Long-billed Corella, Slender-billed Cockatoo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486D49D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23B588D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064F05C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1C0CE7B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7E7BD35A"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Family: Loriidae</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6F68130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Lories, lorikeets</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06AF3D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0BD638E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3450D51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26312D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362349E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Eos histrio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02D7E42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Red Lory, Blue Lory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F57E0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5957899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0E45448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391B1EC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DD6782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Vini ultramarina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7CB626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Ultramarine Lorikeet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408AF02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2D2B966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7C35DAE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1628479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078190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Psittacidae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A65C5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D43F44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22FE5EA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1382A60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3F9ED8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24E442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Amazona arausiaca </w:t>
            </w:r>
          </w:p>
        </w:tc>
        <w:tc>
          <w:tcPr>
            <w:tcW w:w="0" w:type="auto"/>
            <w:tcBorders>
              <w:top w:val="single" w:sz="4" w:space="0" w:color="000000"/>
              <w:left w:val="single" w:sz="4" w:space="0" w:color="000000"/>
              <w:bottom w:val="single" w:sz="6" w:space="0" w:color="000000"/>
              <w:right w:val="single" w:sz="4" w:space="0" w:color="000000"/>
            </w:tcBorders>
          </w:tcPr>
          <w:p w14:paraId="2F99EBD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Red-necked Amazon Parrot </w:t>
            </w:r>
          </w:p>
        </w:tc>
        <w:tc>
          <w:tcPr>
            <w:tcW w:w="0" w:type="auto"/>
            <w:tcBorders>
              <w:top w:val="single" w:sz="4" w:space="0" w:color="000000"/>
              <w:left w:val="single" w:sz="4" w:space="0" w:color="000000"/>
              <w:bottom w:val="single" w:sz="6" w:space="0" w:color="000000"/>
              <w:right w:val="single" w:sz="4" w:space="0" w:color="000000"/>
            </w:tcBorders>
          </w:tcPr>
          <w:p w14:paraId="3EF905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251DF2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9EB53C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6FF67CE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619638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Amazona auropalliata</w:t>
            </w:r>
          </w:p>
        </w:tc>
        <w:tc>
          <w:tcPr>
            <w:tcW w:w="0" w:type="auto"/>
            <w:tcBorders>
              <w:top w:val="single" w:sz="4" w:space="0" w:color="000000"/>
              <w:left w:val="single" w:sz="4" w:space="0" w:color="000000"/>
              <w:bottom w:val="single" w:sz="6" w:space="0" w:color="000000"/>
              <w:right w:val="single" w:sz="4" w:space="0" w:color="000000"/>
            </w:tcBorders>
          </w:tcPr>
          <w:p w14:paraId="170B061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Yellow-naped Amazon; Yellow-naped Parrot</w:t>
            </w:r>
          </w:p>
        </w:tc>
        <w:tc>
          <w:tcPr>
            <w:tcW w:w="0" w:type="auto"/>
            <w:tcBorders>
              <w:top w:val="single" w:sz="4" w:space="0" w:color="000000"/>
              <w:left w:val="single" w:sz="4" w:space="0" w:color="000000"/>
              <w:bottom w:val="single" w:sz="6" w:space="0" w:color="000000"/>
              <w:right w:val="single" w:sz="4" w:space="0" w:color="000000"/>
            </w:tcBorders>
          </w:tcPr>
          <w:p w14:paraId="1CF532A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05A47D5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269628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553AE51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E23C22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Amazona barbadensis </w:t>
            </w:r>
          </w:p>
        </w:tc>
        <w:tc>
          <w:tcPr>
            <w:tcW w:w="0" w:type="auto"/>
            <w:tcBorders>
              <w:top w:val="single" w:sz="4" w:space="0" w:color="000000"/>
              <w:left w:val="single" w:sz="4" w:space="0" w:color="000000"/>
              <w:bottom w:val="single" w:sz="6" w:space="0" w:color="000000"/>
              <w:right w:val="single" w:sz="4" w:space="0" w:color="000000"/>
            </w:tcBorders>
          </w:tcPr>
          <w:p w14:paraId="1CDB35A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Yellow-shouldered Amazon Parrot </w:t>
            </w:r>
          </w:p>
        </w:tc>
        <w:tc>
          <w:tcPr>
            <w:tcW w:w="0" w:type="auto"/>
            <w:tcBorders>
              <w:top w:val="single" w:sz="4" w:space="0" w:color="000000"/>
              <w:left w:val="single" w:sz="4" w:space="0" w:color="000000"/>
              <w:bottom w:val="single" w:sz="6" w:space="0" w:color="000000"/>
              <w:right w:val="single" w:sz="4" w:space="0" w:color="000000"/>
            </w:tcBorders>
          </w:tcPr>
          <w:p w14:paraId="20A5C3A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24E8BF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A5B8C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446AF16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F72D67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Amazona brasiliensis </w:t>
            </w:r>
          </w:p>
        </w:tc>
        <w:tc>
          <w:tcPr>
            <w:tcW w:w="0" w:type="auto"/>
            <w:tcBorders>
              <w:top w:val="single" w:sz="4" w:space="0" w:color="000000"/>
              <w:left w:val="single" w:sz="4" w:space="0" w:color="000000"/>
              <w:bottom w:val="single" w:sz="6" w:space="0" w:color="000000"/>
              <w:right w:val="single" w:sz="4" w:space="0" w:color="000000"/>
            </w:tcBorders>
          </w:tcPr>
          <w:p w14:paraId="039AF89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Red-tailed Amazon Parrot </w:t>
            </w:r>
          </w:p>
        </w:tc>
        <w:tc>
          <w:tcPr>
            <w:tcW w:w="0" w:type="auto"/>
            <w:tcBorders>
              <w:top w:val="single" w:sz="4" w:space="0" w:color="000000"/>
              <w:left w:val="single" w:sz="4" w:space="0" w:color="000000"/>
              <w:bottom w:val="single" w:sz="6" w:space="0" w:color="000000"/>
              <w:right w:val="single" w:sz="4" w:space="0" w:color="000000"/>
            </w:tcBorders>
          </w:tcPr>
          <w:p w14:paraId="6B3F6C6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B2EAA6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84CC69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72CFEBB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5BC1439" w14:textId="77777777" w:rsidR="0095674E" w:rsidRPr="0095674E" w:rsidRDefault="0095674E" w:rsidP="0095674E">
            <w:pPr>
              <w:widowControl w:val="0"/>
              <w:tabs>
                <w:tab w:val="center" w:pos="1865"/>
              </w:tabs>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Amazona finschi</w:t>
            </w:r>
            <w:r w:rsidRPr="0095674E">
              <w:rPr>
                <w:rFonts w:eastAsia="Times New Roman" w:cs="Times New Roman"/>
                <w:i/>
                <w:iCs/>
                <w:color w:val="000000"/>
                <w:sz w:val="18"/>
                <w:szCs w:val="18"/>
                <w:lang w:eastAsia="en-AU"/>
              </w:rPr>
              <w:tab/>
            </w:r>
          </w:p>
        </w:tc>
        <w:tc>
          <w:tcPr>
            <w:tcW w:w="0" w:type="auto"/>
            <w:tcBorders>
              <w:top w:val="single" w:sz="4" w:space="0" w:color="000000"/>
              <w:left w:val="single" w:sz="4" w:space="0" w:color="000000"/>
              <w:bottom w:val="single" w:sz="6" w:space="0" w:color="000000"/>
              <w:right w:val="single" w:sz="4" w:space="0" w:color="000000"/>
            </w:tcBorders>
          </w:tcPr>
          <w:p w14:paraId="2B60A8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Lilac-crowned Amazon, Licac-crowned Parrot</w:t>
            </w:r>
          </w:p>
        </w:tc>
        <w:tc>
          <w:tcPr>
            <w:tcW w:w="0" w:type="auto"/>
            <w:tcBorders>
              <w:top w:val="single" w:sz="4" w:space="0" w:color="000000"/>
              <w:left w:val="single" w:sz="4" w:space="0" w:color="000000"/>
              <w:bottom w:val="single" w:sz="6" w:space="0" w:color="000000"/>
              <w:right w:val="single" w:sz="4" w:space="0" w:color="000000"/>
            </w:tcBorders>
          </w:tcPr>
          <w:p w14:paraId="3634944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1A29129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Please refer to Psittaciformes spp. listing for all other </w:t>
            </w:r>
            <w:r w:rsidRPr="0095674E">
              <w:rPr>
                <w:rFonts w:eastAsia="Times New Roman" w:cs="Times New Roman"/>
                <w:i/>
                <w:sz w:val="18"/>
                <w:szCs w:val="18"/>
                <w:lang w:eastAsia="en-AU"/>
              </w:rPr>
              <w:t>Amazona</w:t>
            </w:r>
            <w:r w:rsidRPr="0095674E">
              <w:rPr>
                <w:rFonts w:eastAsia="Times New Roman" w:cs="Times New Roman"/>
                <w:sz w:val="18"/>
                <w:szCs w:val="18"/>
                <w:lang w:eastAsia="en-AU"/>
              </w:rPr>
              <w:t xml:space="preserve"> species. </w:t>
            </w:r>
          </w:p>
        </w:tc>
        <w:tc>
          <w:tcPr>
            <w:tcW w:w="795" w:type="dxa"/>
            <w:tcBorders>
              <w:top w:val="single" w:sz="4" w:space="0" w:color="000000"/>
              <w:left w:val="single" w:sz="4" w:space="0" w:color="000000"/>
              <w:bottom w:val="single" w:sz="6" w:space="0" w:color="000000"/>
              <w:right w:val="single" w:sz="4" w:space="0" w:color="000000"/>
            </w:tcBorders>
          </w:tcPr>
          <w:p w14:paraId="34BA86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6 Jun 81</w:t>
            </w:r>
          </w:p>
        </w:tc>
      </w:tr>
      <w:tr w:rsidR="0095674E" w:rsidRPr="0095674E" w14:paraId="5CCC024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D93546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Amazona guildingii </w:t>
            </w:r>
          </w:p>
        </w:tc>
        <w:tc>
          <w:tcPr>
            <w:tcW w:w="0" w:type="auto"/>
            <w:tcBorders>
              <w:top w:val="single" w:sz="4" w:space="0" w:color="000000"/>
              <w:left w:val="single" w:sz="4" w:space="0" w:color="000000"/>
              <w:bottom w:val="single" w:sz="6" w:space="0" w:color="000000"/>
              <w:right w:val="single" w:sz="4" w:space="0" w:color="000000"/>
            </w:tcBorders>
          </w:tcPr>
          <w:p w14:paraId="081ABE3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St. Vincent Amazon Parrot </w:t>
            </w:r>
          </w:p>
        </w:tc>
        <w:tc>
          <w:tcPr>
            <w:tcW w:w="0" w:type="auto"/>
            <w:tcBorders>
              <w:top w:val="single" w:sz="4" w:space="0" w:color="000000"/>
              <w:left w:val="single" w:sz="4" w:space="0" w:color="000000"/>
              <w:bottom w:val="single" w:sz="6" w:space="0" w:color="000000"/>
              <w:right w:val="single" w:sz="4" w:space="0" w:color="000000"/>
            </w:tcBorders>
          </w:tcPr>
          <w:p w14:paraId="05008E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170B01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B1F59F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46A415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98001B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Amazona imperialis </w:t>
            </w:r>
          </w:p>
        </w:tc>
        <w:tc>
          <w:tcPr>
            <w:tcW w:w="0" w:type="auto"/>
            <w:tcBorders>
              <w:top w:val="single" w:sz="4" w:space="0" w:color="000000"/>
              <w:left w:val="single" w:sz="4" w:space="0" w:color="000000"/>
              <w:bottom w:val="single" w:sz="6" w:space="0" w:color="000000"/>
              <w:right w:val="single" w:sz="4" w:space="0" w:color="000000"/>
            </w:tcBorders>
          </w:tcPr>
          <w:p w14:paraId="5ECD70A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Imperial Amazon Parrot, Sisserou </w:t>
            </w:r>
          </w:p>
        </w:tc>
        <w:tc>
          <w:tcPr>
            <w:tcW w:w="0" w:type="auto"/>
            <w:tcBorders>
              <w:top w:val="single" w:sz="4" w:space="0" w:color="000000"/>
              <w:left w:val="single" w:sz="4" w:space="0" w:color="000000"/>
              <w:bottom w:val="single" w:sz="6" w:space="0" w:color="000000"/>
              <w:right w:val="single" w:sz="4" w:space="0" w:color="000000"/>
            </w:tcBorders>
          </w:tcPr>
          <w:p w14:paraId="0A6703C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D094FC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9462E4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1C5E6B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B59A7D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Amazona leucocephala </w:t>
            </w:r>
          </w:p>
        </w:tc>
        <w:tc>
          <w:tcPr>
            <w:tcW w:w="0" w:type="auto"/>
            <w:tcBorders>
              <w:top w:val="single" w:sz="4" w:space="0" w:color="000000"/>
              <w:left w:val="single" w:sz="4" w:space="0" w:color="000000"/>
              <w:bottom w:val="single" w:sz="6" w:space="0" w:color="000000"/>
              <w:right w:val="single" w:sz="4" w:space="0" w:color="000000"/>
            </w:tcBorders>
          </w:tcPr>
          <w:p w14:paraId="2989632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Cuban Parrot, Bahaman Parrot </w:t>
            </w:r>
          </w:p>
        </w:tc>
        <w:tc>
          <w:tcPr>
            <w:tcW w:w="0" w:type="auto"/>
            <w:tcBorders>
              <w:top w:val="single" w:sz="4" w:space="0" w:color="000000"/>
              <w:left w:val="single" w:sz="4" w:space="0" w:color="000000"/>
              <w:bottom w:val="single" w:sz="6" w:space="0" w:color="000000"/>
              <w:right w:val="single" w:sz="4" w:space="0" w:color="000000"/>
            </w:tcBorders>
          </w:tcPr>
          <w:p w14:paraId="16AD02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64F026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01ADE1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1A3A7B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030478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Amazona oratrix</w:t>
            </w:r>
          </w:p>
        </w:tc>
        <w:tc>
          <w:tcPr>
            <w:tcW w:w="0" w:type="auto"/>
            <w:tcBorders>
              <w:top w:val="single" w:sz="4" w:space="0" w:color="000000"/>
              <w:left w:val="single" w:sz="4" w:space="0" w:color="000000"/>
              <w:bottom w:val="single" w:sz="6" w:space="0" w:color="000000"/>
              <w:right w:val="single" w:sz="4" w:space="0" w:color="000000"/>
            </w:tcBorders>
          </w:tcPr>
          <w:p w14:paraId="3734F277" w14:textId="77777777" w:rsidR="0095674E" w:rsidRPr="0095674E" w:rsidRDefault="0095674E" w:rsidP="0095674E">
            <w:pPr>
              <w:spacing w:line="240" w:lineRule="auto"/>
              <w:rPr>
                <w:sz w:val="18"/>
                <w:szCs w:val="18"/>
              </w:rPr>
            </w:pPr>
            <w:r w:rsidRPr="0095674E">
              <w:rPr>
                <w:sz w:val="18"/>
                <w:szCs w:val="18"/>
              </w:rPr>
              <w:t>Yellow-headed Amazon; Yellow-headed Parrot</w:t>
            </w:r>
          </w:p>
        </w:tc>
        <w:tc>
          <w:tcPr>
            <w:tcW w:w="0" w:type="auto"/>
            <w:tcBorders>
              <w:top w:val="single" w:sz="4" w:space="0" w:color="000000"/>
              <w:left w:val="single" w:sz="4" w:space="0" w:color="000000"/>
              <w:bottom w:val="single" w:sz="6" w:space="0" w:color="000000"/>
              <w:right w:val="single" w:sz="4" w:space="0" w:color="000000"/>
            </w:tcBorders>
          </w:tcPr>
          <w:p w14:paraId="054692B4" w14:textId="77777777" w:rsidR="0095674E" w:rsidRPr="0095674E" w:rsidRDefault="0095674E" w:rsidP="0095674E">
            <w:pPr>
              <w:spacing w:line="240" w:lineRule="auto"/>
              <w:rPr>
                <w:sz w:val="18"/>
              </w:rPr>
            </w:pPr>
            <w:r w:rsidRPr="0095674E">
              <w:rPr>
                <w:sz w:val="18"/>
              </w:rPr>
              <w:t>I</w:t>
            </w:r>
          </w:p>
        </w:tc>
        <w:tc>
          <w:tcPr>
            <w:tcW w:w="3241" w:type="dxa"/>
            <w:tcBorders>
              <w:top w:val="single" w:sz="4" w:space="0" w:color="000000"/>
              <w:left w:val="single" w:sz="4" w:space="0" w:color="000000"/>
              <w:bottom w:val="single" w:sz="6" w:space="0" w:color="000000"/>
              <w:right w:val="single" w:sz="4" w:space="0" w:color="000000"/>
            </w:tcBorders>
          </w:tcPr>
          <w:p w14:paraId="7F76C433" w14:textId="77777777" w:rsidR="0095674E" w:rsidRPr="0095674E" w:rsidRDefault="0095674E" w:rsidP="0095674E">
            <w:pPr>
              <w:spacing w:line="240" w:lineRule="auto"/>
              <w:rPr>
                <w:sz w:val="18"/>
              </w:rPr>
            </w:pPr>
          </w:p>
        </w:tc>
        <w:tc>
          <w:tcPr>
            <w:tcW w:w="795" w:type="dxa"/>
            <w:tcBorders>
              <w:top w:val="single" w:sz="4" w:space="0" w:color="000000"/>
              <w:left w:val="single" w:sz="4" w:space="0" w:color="000000"/>
              <w:bottom w:val="single" w:sz="6" w:space="0" w:color="000000"/>
              <w:right w:val="single" w:sz="4" w:space="0" w:color="000000"/>
            </w:tcBorders>
          </w:tcPr>
          <w:p w14:paraId="0A51DD4E" w14:textId="77777777" w:rsidR="0095674E" w:rsidRPr="0095674E" w:rsidRDefault="0095674E" w:rsidP="0095674E">
            <w:pPr>
              <w:spacing w:line="240" w:lineRule="auto"/>
              <w:rPr>
                <w:sz w:val="18"/>
              </w:rPr>
            </w:pPr>
            <w:r w:rsidRPr="0095674E">
              <w:rPr>
                <w:sz w:val="18"/>
              </w:rPr>
              <w:t>6 Jun 81</w:t>
            </w:r>
          </w:p>
        </w:tc>
      </w:tr>
      <w:tr w:rsidR="0095674E" w:rsidRPr="0095674E" w14:paraId="26F96D7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E66020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Amazona pretrei </w:t>
            </w:r>
          </w:p>
        </w:tc>
        <w:tc>
          <w:tcPr>
            <w:tcW w:w="0" w:type="auto"/>
            <w:tcBorders>
              <w:top w:val="single" w:sz="4" w:space="0" w:color="000000"/>
              <w:left w:val="single" w:sz="4" w:space="0" w:color="000000"/>
              <w:bottom w:val="single" w:sz="6" w:space="0" w:color="000000"/>
              <w:right w:val="single" w:sz="4" w:space="0" w:color="000000"/>
            </w:tcBorders>
          </w:tcPr>
          <w:p w14:paraId="2A68ABA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Red-spectacted Amazon Parrot </w:t>
            </w:r>
          </w:p>
        </w:tc>
        <w:tc>
          <w:tcPr>
            <w:tcW w:w="0" w:type="auto"/>
            <w:tcBorders>
              <w:top w:val="single" w:sz="4" w:space="0" w:color="000000"/>
              <w:left w:val="single" w:sz="4" w:space="0" w:color="000000"/>
              <w:bottom w:val="single" w:sz="6" w:space="0" w:color="000000"/>
              <w:right w:val="single" w:sz="4" w:space="0" w:color="000000"/>
            </w:tcBorders>
          </w:tcPr>
          <w:p w14:paraId="0C8CD97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2806B6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3A408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82524A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9EA01E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Amazona rhodocorytha </w:t>
            </w:r>
            <w:r w:rsidRPr="0095674E">
              <w:rPr>
                <w:rFonts w:eastAsia="Times New Roman" w:cs="Times New Roman"/>
                <w:iCs/>
                <w:color w:val="000000"/>
                <w:sz w:val="18"/>
                <w:szCs w:val="18"/>
                <w:lang w:eastAsia="en-AU"/>
              </w:rPr>
              <w:t xml:space="preserve">(also referenced as </w:t>
            </w:r>
            <w:r w:rsidRPr="0095674E">
              <w:rPr>
                <w:rFonts w:eastAsia="Times New Roman" w:cs="Times New Roman"/>
                <w:i/>
                <w:iCs/>
                <w:color w:val="000000"/>
                <w:sz w:val="18"/>
                <w:szCs w:val="18"/>
                <w:lang w:eastAsia="en-AU"/>
              </w:rPr>
              <w:t xml:space="preserve">Amazona dufresniana rhodocorytha) </w:t>
            </w:r>
          </w:p>
        </w:tc>
        <w:tc>
          <w:tcPr>
            <w:tcW w:w="0" w:type="auto"/>
            <w:tcBorders>
              <w:top w:val="single" w:sz="4" w:space="0" w:color="000000"/>
              <w:left w:val="single" w:sz="4" w:space="0" w:color="000000"/>
              <w:bottom w:val="single" w:sz="6" w:space="0" w:color="000000"/>
              <w:right w:val="single" w:sz="4" w:space="0" w:color="000000"/>
            </w:tcBorders>
          </w:tcPr>
          <w:p w14:paraId="31576B7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Red-browed Amazon Parrot </w:t>
            </w:r>
          </w:p>
        </w:tc>
        <w:tc>
          <w:tcPr>
            <w:tcW w:w="0" w:type="auto"/>
            <w:tcBorders>
              <w:top w:val="single" w:sz="4" w:space="0" w:color="000000"/>
              <w:left w:val="single" w:sz="4" w:space="0" w:color="000000"/>
              <w:bottom w:val="single" w:sz="6" w:space="0" w:color="000000"/>
              <w:right w:val="single" w:sz="4" w:space="0" w:color="000000"/>
            </w:tcBorders>
          </w:tcPr>
          <w:p w14:paraId="01C33DD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A28AAD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52DC6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EE3861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3FBA95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Amazona tucumana </w:t>
            </w:r>
          </w:p>
        </w:tc>
        <w:tc>
          <w:tcPr>
            <w:tcW w:w="0" w:type="auto"/>
            <w:tcBorders>
              <w:top w:val="single" w:sz="4" w:space="0" w:color="000000"/>
              <w:left w:val="single" w:sz="4" w:space="0" w:color="000000"/>
              <w:bottom w:val="single" w:sz="6" w:space="0" w:color="000000"/>
              <w:right w:val="single" w:sz="4" w:space="0" w:color="000000"/>
            </w:tcBorders>
          </w:tcPr>
          <w:p w14:paraId="389CD2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Tucuman Amazon Parrot </w:t>
            </w:r>
          </w:p>
        </w:tc>
        <w:tc>
          <w:tcPr>
            <w:tcW w:w="0" w:type="auto"/>
            <w:tcBorders>
              <w:top w:val="single" w:sz="4" w:space="0" w:color="000000"/>
              <w:left w:val="single" w:sz="4" w:space="0" w:color="000000"/>
              <w:bottom w:val="single" w:sz="6" w:space="0" w:color="000000"/>
              <w:right w:val="single" w:sz="4" w:space="0" w:color="000000"/>
            </w:tcBorders>
          </w:tcPr>
          <w:p w14:paraId="7348A09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44656C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97B6B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1EBEDB3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99B17E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Amazona versicolor </w:t>
            </w:r>
          </w:p>
        </w:tc>
        <w:tc>
          <w:tcPr>
            <w:tcW w:w="0" w:type="auto"/>
            <w:tcBorders>
              <w:top w:val="single" w:sz="4" w:space="0" w:color="000000"/>
              <w:left w:val="single" w:sz="4" w:space="0" w:color="000000"/>
              <w:bottom w:val="single" w:sz="6" w:space="0" w:color="000000"/>
              <w:right w:val="single" w:sz="4" w:space="0" w:color="000000"/>
            </w:tcBorders>
          </w:tcPr>
          <w:p w14:paraId="3DF1287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St. Lucia Amazon Parrot </w:t>
            </w:r>
          </w:p>
        </w:tc>
        <w:tc>
          <w:tcPr>
            <w:tcW w:w="0" w:type="auto"/>
            <w:tcBorders>
              <w:top w:val="single" w:sz="4" w:space="0" w:color="000000"/>
              <w:left w:val="single" w:sz="4" w:space="0" w:color="000000"/>
              <w:bottom w:val="single" w:sz="6" w:space="0" w:color="000000"/>
              <w:right w:val="single" w:sz="4" w:space="0" w:color="000000"/>
            </w:tcBorders>
          </w:tcPr>
          <w:p w14:paraId="67AA9A3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6EA741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B7551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B1DA16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AEC879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Amazona vinacea </w:t>
            </w:r>
          </w:p>
        </w:tc>
        <w:tc>
          <w:tcPr>
            <w:tcW w:w="0" w:type="auto"/>
            <w:tcBorders>
              <w:top w:val="single" w:sz="4" w:space="0" w:color="000000"/>
              <w:left w:val="single" w:sz="4" w:space="0" w:color="000000"/>
              <w:bottom w:val="single" w:sz="6" w:space="0" w:color="000000"/>
              <w:right w:val="single" w:sz="4" w:space="0" w:color="000000"/>
            </w:tcBorders>
          </w:tcPr>
          <w:p w14:paraId="7F19EDE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Vinaceous Amazon Parrot </w:t>
            </w:r>
          </w:p>
        </w:tc>
        <w:tc>
          <w:tcPr>
            <w:tcW w:w="0" w:type="auto"/>
            <w:tcBorders>
              <w:top w:val="single" w:sz="4" w:space="0" w:color="000000"/>
              <w:left w:val="single" w:sz="4" w:space="0" w:color="000000"/>
              <w:bottom w:val="single" w:sz="6" w:space="0" w:color="000000"/>
              <w:right w:val="single" w:sz="4" w:space="0" w:color="000000"/>
            </w:tcBorders>
          </w:tcPr>
          <w:p w14:paraId="20C8155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6E7E92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9E82D4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723F36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AC6F26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Amazona viridigenalis </w:t>
            </w:r>
          </w:p>
        </w:tc>
        <w:tc>
          <w:tcPr>
            <w:tcW w:w="0" w:type="auto"/>
            <w:tcBorders>
              <w:top w:val="single" w:sz="4" w:space="0" w:color="000000"/>
              <w:left w:val="single" w:sz="4" w:space="0" w:color="000000"/>
              <w:bottom w:val="single" w:sz="6" w:space="0" w:color="000000"/>
              <w:right w:val="single" w:sz="4" w:space="0" w:color="000000"/>
            </w:tcBorders>
          </w:tcPr>
          <w:p w14:paraId="5D4EDD9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Red-Crowned Parrot, Green-</w:t>
            </w:r>
            <w:r w:rsidRPr="0095674E">
              <w:rPr>
                <w:rFonts w:eastAsia="Times New Roman" w:cs="Times New Roman"/>
                <w:color w:val="000000"/>
                <w:sz w:val="18"/>
                <w:szCs w:val="18"/>
                <w:lang w:eastAsia="en-AU"/>
              </w:rPr>
              <w:lastRenderedPageBreak/>
              <w:t xml:space="preserve">cheeked Parrot </w:t>
            </w:r>
          </w:p>
        </w:tc>
        <w:tc>
          <w:tcPr>
            <w:tcW w:w="0" w:type="auto"/>
            <w:tcBorders>
              <w:top w:val="single" w:sz="4" w:space="0" w:color="000000"/>
              <w:left w:val="single" w:sz="4" w:space="0" w:color="000000"/>
              <w:bottom w:val="single" w:sz="6" w:space="0" w:color="000000"/>
              <w:right w:val="single" w:sz="4" w:space="0" w:color="000000"/>
            </w:tcBorders>
          </w:tcPr>
          <w:p w14:paraId="3596F6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B82B72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0B9E8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038BFE0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93CCF5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Amazona vittata </w:t>
            </w:r>
          </w:p>
        </w:tc>
        <w:tc>
          <w:tcPr>
            <w:tcW w:w="0" w:type="auto"/>
            <w:tcBorders>
              <w:top w:val="single" w:sz="4" w:space="0" w:color="000000"/>
              <w:left w:val="single" w:sz="4" w:space="0" w:color="000000"/>
              <w:bottom w:val="single" w:sz="6" w:space="0" w:color="000000"/>
              <w:right w:val="single" w:sz="4" w:space="0" w:color="000000"/>
            </w:tcBorders>
          </w:tcPr>
          <w:p w14:paraId="4CEA32A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Puerto Rican Parrot, Red-fronted Amazon Parrot </w:t>
            </w:r>
          </w:p>
        </w:tc>
        <w:tc>
          <w:tcPr>
            <w:tcW w:w="0" w:type="auto"/>
            <w:tcBorders>
              <w:top w:val="single" w:sz="4" w:space="0" w:color="000000"/>
              <w:left w:val="single" w:sz="4" w:space="0" w:color="000000"/>
              <w:bottom w:val="single" w:sz="6" w:space="0" w:color="000000"/>
              <w:right w:val="single" w:sz="4" w:space="0" w:color="000000"/>
            </w:tcBorders>
          </w:tcPr>
          <w:p w14:paraId="4FA66E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EDFE2C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E0B536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F4CC31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C9CF0F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Anodorhynchus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1BD503D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macaws </w:t>
            </w:r>
          </w:p>
        </w:tc>
        <w:tc>
          <w:tcPr>
            <w:tcW w:w="0" w:type="auto"/>
            <w:tcBorders>
              <w:top w:val="single" w:sz="4" w:space="0" w:color="000000"/>
              <w:left w:val="single" w:sz="4" w:space="0" w:color="000000"/>
              <w:bottom w:val="single" w:sz="6" w:space="0" w:color="000000"/>
              <w:right w:val="single" w:sz="4" w:space="0" w:color="000000"/>
            </w:tcBorders>
          </w:tcPr>
          <w:p w14:paraId="5600BC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54D38B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Except species with earlier listed date. </w:t>
            </w:r>
          </w:p>
        </w:tc>
        <w:tc>
          <w:tcPr>
            <w:tcW w:w="795" w:type="dxa"/>
            <w:tcBorders>
              <w:top w:val="single" w:sz="4" w:space="0" w:color="000000"/>
              <w:left w:val="single" w:sz="4" w:space="0" w:color="000000"/>
              <w:bottom w:val="single" w:sz="6" w:space="0" w:color="000000"/>
              <w:right w:val="single" w:sz="4" w:space="0" w:color="000000"/>
            </w:tcBorders>
          </w:tcPr>
          <w:p w14:paraId="2E85D5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7DB09F1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EE4831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Anodorhynchus glaucus </w:t>
            </w:r>
          </w:p>
        </w:tc>
        <w:tc>
          <w:tcPr>
            <w:tcW w:w="0" w:type="auto"/>
            <w:tcBorders>
              <w:top w:val="single" w:sz="4" w:space="0" w:color="000000"/>
              <w:left w:val="single" w:sz="4" w:space="0" w:color="000000"/>
              <w:bottom w:val="single" w:sz="6" w:space="0" w:color="000000"/>
              <w:right w:val="single" w:sz="4" w:space="0" w:color="000000"/>
            </w:tcBorders>
          </w:tcPr>
          <w:p w14:paraId="3F853B3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Glaucous Macaw </w:t>
            </w:r>
          </w:p>
        </w:tc>
        <w:tc>
          <w:tcPr>
            <w:tcW w:w="0" w:type="auto"/>
            <w:tcBorders>
              <w:top w:val="single" w:sz="4" w:space="0" w:color="000000"/>
              <w:left w:val="single" w:sz="4" w:space="0" w:color="000000"/>
              <w:bottom w:val="single" w:sz="6" w:space="0" w:color="000000"/>
              <w:right w:val="single" w:sz="4" w:space="0" w:color="000000"/>
            </w:tcBorders>
          </w:tcPr>
          <w:p w14:paraId="753D28C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6527A4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529550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A31451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BD477F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Anodorhynchus hyacinthinus </w:t>
            </w:r>
          </w:p>
        </w:tc>
        <w:tc>
          <w:tcPr>
            <w:tcW w:w="0" w:type="auto"/>
            <w:tcBorders>
              <w:top w:val="single" w:sz="4" w:space="0" w:color="000000"/>
              <w:left w:val="single" w:sz="4" w:space="0" w:color="000000"/>
              <w:bottom w:val="single" w:sz="6" w:space="0" w:color="000000"/>
              <w:right w:val="single" w:sz="4" w:space="0" w:color="000000"/>
            </w:tcBorders>
          </w:tcPr>
          <w:p w14:paraId="210A4E1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Hyacinth Macaw </w:t>
            </w:r>
          </w:p>
        </w:tc>
        <w:tc>
          <w:tcPr>
            <w:tcW w:w="0" w:type="auto"/>
            <w:tcBorders>
              <w:top w:val="single" w:sz="4" w:space="0" w:color="000000"/>
              <w:left w:val="single" w:sz="4" w:space="0" w:color="000000"/>
              <w:bottom w:val="single" w:sz="6" w:space="0" w:color="000000"/>
              <w:right w:val="single" w:sz="4" w:space="0" w:color="000000"/>
            </w:tcBorders>
          </w:tcPr>
          <w:p w14:paraId="2363883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C6DDCC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DBCAC7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4B1952A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F33965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Anodorhynchus leari </w:t>
            </w:r>
          </w:p>
        </w:tc>
        <w:tc>
          <w:tcPr>
            <w:tcW w:w="0" w:type="auto"/>
            <w:tcBorders>
              <w:top w:val="single" w:sz="4" w:space="0" w:color="000000"/>
              <w:left w:val="single" w:sz="4" w:space="0" w:color="000000"/>
              <w:bottom w:val="single" w:sz="6" w:space="0" w:color="000000"/>
              <w:right w:val="single" w:sz="4" w:space="0" w:color="000000"/>
            </w:tcBorders>
          </w:tcPr>
          <w:p w14:paraId="391B301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Lear's Macaw, Indigo Macaw </w:t>
            </w:r>
          </w:p>
        </w:tc>
        <w:tc>
          <w:tcPr>
            <w:tcW w:w="0" w:type="auto"/>
            <w:tcBorders>
              <w:top w:val="single" w:sz="4" w:space="0" w:color="000000"/>
              <w:left w:val="single" w:sz="4" w:space="0" w:color="000000"/>
              <w:bottom w:val="single" w:sz="6" w:space="0" w:color="000000"/>
              <w:right w:val="single" w:sz="4" w:space="0" w:color="000000"/>
            </w:tcBorders>
          </w:tcPr>
          <w:p w14:paraId="630FD94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210A36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35ABD3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1F419B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585881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Ara ambiguus</w:t>
            </w:r>
          </w:p>
        </w:tc>
        <w:tc>
          <w:tcPr>
            <w:tcW w:w="0" w:type="auto"/>
            <w:tcBorders>
              <w:top w:val="single" w:sz="4" w:space="0" w:color="000000"/>
              <w:left w:val="single" w:sz="4" w:space="0" w:color="000000"/>
              <w:bottom w:val="single" w:sz="6" w:space="0" w:color="000000"/>
              <w:right w:val="single" w:sz="4" w:space="0" w:color="000000"/>
            </w:tcBorders>
          </w:tcPr>
          <w:p w14:paraId="0EC1F07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Buffon's Macaw, Great Green Macaw </w:t>
            </w:r>
          </w:p>
        </w:tc>
        <w:tc>
          <w:tcPr>
            <w:tcW w:w="0" w:type="auto"/>
            <w:tcBorders>
              <w:top w:val="single" w:sz="4" w:space="0" w:color="000000"/>
              <w:left w:val="single" w:sz="4" w:space="0" w:color="000000"/>
              <w:bottom w:val="single" w:sz="6" w:space="0" w:color="000000"/>
              <w:right w:val="single" w:sz="4" w:space="0" w:color="000000"/>
            </w:tcBorders>
          </w:tcPr>
          <w:p w14:paraId="413385A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09A87B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3557EF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Oct 76 </w:t>
            </w:r>
          </w:p>
        </w:tc>
      </w:tr>
      <w:tr w:rsidR="0095674E" w:rsidRPr="0095674E" w14:paraId="3C97D28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C8AD7B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Ara glaucogularis </w:t>
            </w:r>
            <w:r w:rsidRPr="0095674E">
              <w:rPr>
                <w:rFonts w:eastAsia="Times New Roman" w:cs="Times New Roman"/>
                <w:iCs/>
                <w:color w:val="000000"/>
                <w:sz w:val="18"/>
                <w:szCs w:val="18"/>
                <w:lang w:eastAsia="en-AU"/>
              </w:rPr>
              <w:t>(often traded under the incorrect designation</w:t>
            </w:r>
            <w:r w:rsidRPr="0095674E">
              <w:rPr>
                <w:rFonts w:eastAsia="Times New Roman" w:cs="Times New Roman"/>
                <w:i/>
                <w:iCs/>
                <w:color w:val="000000"/>
                <w:sz w:val="18"/>
                <w:szCs w:val="18"/>
                <w:lang w:eastAsia="en-AU"/>
              </w:rPr>
              <w:t xml:space="preserve"> Ara caninde) </w:t>
            </w:r>
          </w:p>
        </w:tc>
        <w:tc>
          <w:tcPr>
            <w:tcW w:w="0" w:type="auto"/>
            <w:tcBorders>
              <w:top w:val="single" w:sz="4" w:space="0" w:color="000000"/>
              <w:left w:val="single" w:sz="4" w:space="0" w:color="000000"/>
              <w:bottom w:val="single" w:sz="6" w:space="0" w:color="000000"/>
              <w:right w:val="single" w:sz="4" w:space="0" w:color="000000"/>
            </w:tcBorders>
          </w:tcPr>
          <w:p w14:paraId="75838D8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Caninde Macaw </w:t>
            </w:r>
          </w:p>
        </w:tc>
        <w:tc>
          <w:tcPr>
            <w:tcW w:w="0" w:type="auto"/>
            <w:tcBorders>
              <w:top w:val="single" w:sz="4" w:space="0" w:color="000000"/>
              <w:left w:val="single" w:sz="4" w:space="0" w:color="000000"/>
              <w:bottom w:val="single" w:sz="6" w:space="0" w:color="000000"/>
              <w:right w:val="single" w:sz="4" w:space="0" w:color="000000"/>
            </w:tcBorders>
          </w:tcPr>
          <w:p w14:paraId="52DA726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163AFF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862425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2CF8B1D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77382F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Ara macao </w:t>
            </w:r>
          </w:p>
        </w:tc>
        <w:tc>
          <w:tcPr>
            <w:tcW w:w="0" w:type="auto"/>
            <w:tcBorders>
              <w:top w:val="single" w:sz="4" w:space="0" w:color="000000"/>
              <w:left w:val="single" w:sz="4" w:space="0" w:color="000000"/>
              <w:bottom w:val="single" w:sz="6" w:space="0" w:color="000000"/>
              <w:right w:val="single" w:sz="4" w:space="0" w:color="000000"/>
            </w:tcBorders>
          </w:tcPr>
          <w:p w14:paraId="1574315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Scarlet Macaw </w:t>
            </w:r>
          </w:p>
        </w:tc>
        <w:tc>
          <w:tcPr>
            <w:tcW w:w="0" w:type="auto"/>
            <w:tcBorders>
              <w:top w:val="single" w:sz="4" w:space="0" w:color="000000"/>
              <w:left w:val="single" w:sz="4" w:space="0" w:color="000000"/>
              <w:bottom w:val="single" w:sz="6" w:space="0" w:color="000000"/>
              <w:right w:val="single" w:sz="4" w:space="0" w:color="000000"/>
            </w:tcBorders>
          </w:tcPr>
          <w:p w14:paraId="2595E13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1EE22E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7BD873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Oct 76 </w:t>
            </w:r>
          </w:p>
        </w:tc>
      </w:tr>
      <w:tr w:rsidR="0095674E" w:rsidRPr="0095674E" w14:paraId="37F2622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BCAFDF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Ara militaris </w:t>
            </w:r>
          </w:p>
        </w:tc>
        <w:tc>
          <w:tcPr>
            <w:tcW w:w="0" w:type="auto"/>
            <w:tcBorders>
              <w:top w:val="single" w:sz="4" w:space="0" w:color="000000"/>
              <w:left w:val="single" w:sz="4" w:space="0" w:color="000000"/>
              <w:bottom w:val="single" w:sz="6" w:space="0" w:color="000000"/>
              <w:right w:val="single" w:sz="4" w:space="0" w:color="000000"/>
            </w:tcBorders>
          </w:tcPr>
          <w:p w14:paraId="157EA2F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Military Macaw </w:t>
            </w:r>
          </w:p>
        </w:tc>
        <w:tc>
          <w:tcPr>
            <w:tcW w:w="0" w:type="auto"/>
            <w:tcBorders>
              <w:top w:val="single" w:sz="4" w:space="0" w:color="000000"/>
              <w:left w:val="single" w:sz="4" w:space="0" w:color="000000"/>
              <w:bottom w:val="single" w:sz="6" w:space="0" w:color="000000"/>
              <w:right w:val="single" w:sz="4" w:space="0" w:color="000000"/>
            </w:tcBorders>
          </w:tcPr>
          <w:p w14:paraId="363D845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10BBFF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ACF90C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71C6DCD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8AD85F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Ara rubrogenys </w:t>
            </w:r>
          </w:p>
        </w:tc>
        <w:tc>
          <w:tcPr>
            <w:tcW w:w="0" w:type="auto"/>
            <w:tcBorders>
              <w:top w:val="single" w:sz="4" w:space="0" w:color="000000"/>
              <w:left w:val="single" w:sz="4" w:space="0" w:color="000000"/>
              <w:bottom w:val="single" w:sz="6" w:space="0" w:color="000000"/>
              <w:right w:val="single" w:sz="4" w:space="0" w:color="000000"/>
            </w:tcBorders>
          </w:tcPr>
          <w:p w14:paraId="63F8DC8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Red-fronted Macaw </w:t>
            </w:r>
          </w:p>
        </w:tc>
        <w:tc>
          <w:tcPr>
            <w:tcW w:w="0" w:type="auto"/>
            <w:tcBorders>
              <w:top w:val="single" w:sz="4" w:space="0" w:color="000000"/>
              <w:left w:val="single" w:sz="4" w:space="0" w:color="000000"/>
              <w:bottom w:val="single" w:sz="6" w:space="0" w:color="000000"/>
              <w:right w:val="single" w:sz="4" w:space="0" w:color="000000"/>
            </w:tcBorders>
          </w:tcPr>
          <w:p w14:paraId="5D30D65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59AF93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558266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354DD67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5131B9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Cacatua tenuirostris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9174B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Long-billed Corella, Slender-billed Cockatoo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0DB6468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24BC9B7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72A4BF5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634CDF0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6291C9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Calyptorhynchus lathami </w:t>
            </w:r>
          </w:p>
        </w:tc>
        <w:tc>
          <w:tcPr>
            <w:tcW w:w="0" w:type="auto"/>
            <w:tcBorders>
              <w:top w:val="single" w:sz="4" w:space="0" w:color="000000"/>
              <w:left w:val="single" w:sz="4" w:space="0" w:color="000000"/>
              <w:bottom w:val="single" w:sz="6" w:space="0" w:color="000000"/>
              <w:right w:val="single" w:sz="4" w:space="0" w:color="000000"/>
            </w:tcBorders>
          </w:tcPr>
          <w:p w14:paraId="723AE8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Glossy Black Cockatoo </w:t>
            </w:r>
          </w:p>
        </w:tc>
        <w:tc>
          <w:tcPr>
            <w:tcW w:w="0" w:type="auto"/>
            <w:tcBorders>
              <w:top w:val="single" w:sz="4" w:space="0" w:color="000000"/>
              <w:left w:val="single" w:sz="4" w:space="0" w:color="000000"/>
              <w:bottom w:val="single" w:sz="6" w:space="0" w:color="000000"/>
              <w:right w:val="single" w:sz="4" w:space="0" w:color="000000"/>
            </w:tcBorders>
          </w:tcPr>
          <w:p w14:paraId="58E73B6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9DFF34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F83EDF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6116EBD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715795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Coracopsis nigra </w:t>
            </w:r>
          </w:p>
        </w:tc>
        <w:tc>
          <w:tcPr>
            <w:tcW w:w="0" w:type="auto"/>
            <w:tcBorders>
              <w:top w:val="single" w:sz="4" w:space="0" w:color="000000"/>
              <w:left w:val="single" w:sz="4" w:space="0" w:color="000000"/>
              <w:bottom w:val="single" w:sz="6" w:space="0" w:color="000000"/>
              <w:right w:val="single" w:sz="4" w:space="0" w:color="000000"/>
            </w:tcBorders>
          </w:tcPr>
          <w:p w14:paraId="2DDC0DD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Seychelles Vasa Parrot </w:t>
            </w:r>
          </w:p>
        </w:tc>
        <w:tc>
          <w:tcPr>
            <w:tcW w:w="0" w:type="auto"/>
            <w:tcBorders>
              <w:top w:val="single" w:sz="4" w:space="0" w:color="000000"/>
              <w:left w:val="single" w:sz="4" w:space="0" w:color="000000"/>
              <w:bottom w:val="single" w:sz="6" w:space="0" w:color="000000"/>
              <w:right w:val="single" w:sz="4" w:space="0" w:color="000000"/>
            </w:tcBorders>
          </w:tcPr>
          <w:p w14:paraId="6E0BBCC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356300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Seychelles population </w:t>
            </w:r>
          </w:p>
        </w:tc>
        <w:tc>
          <w:tcPr>
            <w:tcW w:w="795" w:type="dxa"/>
            <w:tcBorders>
              <w:top w:val="single" w:sz="4" w:space="0" w:color="000000"/>
              <w:left w:val="single" w:sz="4" w:space="0" w:color="000000"/>
              <w:bottom w:val="single" w:sz="6" w:space="0" w:color="000000"/>
              <w:right w:val="single" w:sz="4" w:space="0" w:color="000000"/>
            </w:tcBorders>
          </w:tcPr>
          <w:p w14:paraId="2C7D61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C0FD3E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763C56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Cyanoliseus patagonus byroni </w:t>
            </w:r>
          </w:p>
        </w:tc>
        <w:tc>
          <w:tcPr>
            <w:tcW w:w="0" w:type="auto"/>
            <w:tcBorders>
              <w:top w:val="single" w:sz="4" w:space="0" w:color="000000"/>
              <w:left w:val="single" w:sz="4" w:space="0" w:color="000000"/>
              <w:bottom w:val="single" w:sz="6" w:space="0" w:color="000000"/>
              <w:right w:val="single" w:sz="4" w:space="0" w:color="000000"/>
            </w:tcBorders>
          </w:tcPr>
          <w:p w14:paraId="599979E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Burrowing Parakeet </w:t>
            </w:r>
          </w:p>
        </w:tc>
        <w:tc>
          <w:tcPr>
            <w:tcW w:w="0" w:type="auto"/>
            <w:tcBorders>
              <w:top w:val="single" w:sz="4" w:space="0" w:color="000000"/>
              <w:left w:val="single" w:sz="4" w:space="0" w:color="000000"/>
              <w:bottom w:val="single" w:sz="6" w:space="0" w:color="000000"/>
              <w:right w:val="single" w:sz="4" w:space="0" w:color="000000"/>
            </w:tcBorders>
          </w:tcPr>
          <w:p w14:paraId="6FE774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D5C19B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152AE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59EBE3E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6416DE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Cyanopsitta spixii </w:t>
            </w:r>
          </w:p>
        </w:tc>
        <w:tc>
          <w:tcPr>
            <w:tcW w:w="0" w:type="auto"/>
            <w:tcBorders>
              <w:top w:val="single" w:sz="4" w:space="0" w:color="000000"/>
              <w:left w:val="single" w:sz="4" w:space="0" w:color="000000"/>
              <w:bottom w:val="single" w:sz="6" w:space="0" w:color="000000"/>
              <w:right w:val="single" w:sz="4" w:space="0" w:color="000000"/>
            </w:tcBorders>
          </w:tcPr>
          <w:p w14:paraId="272141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Spix's Macaw </w:t>
            </w:r>
          </w:p>
        </w:tc>
        <w:tc>
          <w:tcPr>
            <w:tcW w:w="0" w:type="auto"/>
            <w:tcBorders>
              <w:top w:val="single" w:sz="4" w:space="0" w:color="000000"/>
              <w:left w:val="single" w:sz="4" w:space="0" w:color="000000"/>
              <w:bottom w:val="single" w:sz="6" w:space="0" w:color="000000"/>
              <w:right w:val="single" w:sz="4" w:space="0" w:color="000000"/>
            </w:tcBorders>
          </w:tcPr>
          <w:p w14:paraId="41DDB9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22B3B8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F96DEB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E96FD7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9922C3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val="fr-FR" w:eastAsia="en-AU"/>
              </w:rPr>
            </w:pPr>
            <w:r w:rsidRPr="0095674E">
              <w:rPr>
                <w:rFonts w:eastAsia="Times New Roman" w:cs="Times New Roman"/>
                <w:i/>
                <w:iCs/>
                <w:color w:val="000000"/>
                <w:sz w:val="18"/>
                <w:szCs w:val="18"/>
                <w:lang w:val="fr-FR" w:eastAsia="en-AU"/>
              </w:rPr>
              <w:t xml:space="preserve">Cyanoramphus auriceps malherbi (Cyanoramphus malherbi) </w:t>
            </w:r>
          </w:p>
        </w:tc>
        <w:tc>
          <w:tcPr>
            <w:tcW w:w="0" w:type="auto"/>
            <w:tcBorders>
              <w:top w:val="single" w:sz="4" w:space="0" w:color="000000"/>
              <w:left w:val="single" w:sz="4" w:space="0" w:color="000000"/>
              <w:bottom w:val="single" w:sz="6" w:space="0" w:color="000000"/>
              <w:right w:val="single" w:sz="4" w:space="0" w:color="000000"/>
            </w:tcBorders>
          </w:tcPr>
          <w:p w14:paraId="07B829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Orange-fronted Parakeet </w:t>
            </w:r>
          </w:p>
        </w:tc>
        <w:tc>
          <w:tcPr>
            <w:tcW w:w="0" w:type="auto"/>
            <w:tcBorders>
              <w:top w:val="single" w:sz="4" w:space="0" w:color="000000"/>
              <w:left w:val="single" w:sz="4" w:space="0" w:color="000000"/>
              <w:bottom w:val="single" w:sz="6" w:space="0" w:color="000000"/>
              <w:right w:val="single" w:sz="4" w:space="0" w:color="000000"/>
            </w:tcBorders>
          </w:tcPr>
          <w:p w14:paraId="3F2B710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09C270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1914F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C51437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18773B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Cyanoramphus cookii </w:t>
            </w:r>
            <w:r w:rsidRPr="0095674E">
              <w:rPr>
                <w:rFonts w:eastAsia="Times New Roman" w:cs="Times New Roman"/>
                <w:iCs/>
                <w:color w:val="000000"/>
                <w:sz w:val="18"/>
                <w:szCs w:val="18"/>
                <w:lang w:eastAsia="en-AU"/>
              </w:rPr>
              <w:t>(also referenced as</w:t>
            </w:r>
            <w:r w:rsidRPr="0095674E">
              <w:rPr>
                <w:rFonts w:eastAsia="Times New Roman" w:cs="Times New Roman"/>
                <w:i/>
                <w:iCs/>
                <w:color w:val="000000"/>
                <w:sz w:val="18"/>
                <w:szCs w:val="18"/>
                <w:lang w:eastAsia="en-AU"/>
              </w:rPr>
              <w:t xml:space="preserve"> Cyanoramphus novaezelandiae cookii) </w:t>
            </w:r>
          </w:p>
        </w:tc>
        <w:tc>
          <w:tcPr>
            <w:tcW w:w="0" w:type="auto"/>
            <w:tcBorders>
              <w:top w:val="single" w:sz="4" w:space="0" w:color="000000"/>
              <w:left w:val="single" w:sz="4" w:space="0" w:color="000000"/>
              <w:bottom w:val="single" w:sz="6" w:space="0" w:color="000000"/>
              <w:right w:val="single" w:sz="4" w:space="0" w:color="000000"/>
            </w:tcBorders>
          </w:tcPr>
          <w:p w14:paraId="046F3A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Norfolk Island Parakeet </w:t>
            </w:r>
          </w:p>
        </w:tc>
        <w:tc>
          <w:tcPr>
            <w:tcW w:w="0" w:type="auto"/>
            <w:tcBorders>
              <w:top w:val="single" w:sz="4" w:space="0" w:color="000000"/>
              <w:left w:val="single" w:sz="4" w:space="0" w:color="000000"/>
              <w:bottom w:val="single" w:sz="6" w:space="0" w:color="000000"/>
              <w:right w:val="single" w:sz="4" w:space="0" w:color="000000"/>
            </w:tcBorders>
          </w:tcPr>
          <w:p w14:paraId="3A15C72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084E6D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599E77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06E83F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4958BB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Cyanoramphus forbesi</w:t>
            </w:r>
          </w:p>
        </w:tc>
        <w:tc>
          <w:tcPr>
            <w:tcW w:w="0" w:type="auto"/>
            <w:tcBorders>
              <w:top w:val="single" w:sz="4" w:space="0" w:color="000000"/>
              <w:left w:val="single" w:sz="4" w:space="0" w:color="000000"/>
              <w:bottom w:val="single" w:sz="6" w:space="0" w:color="000000"/>
              <w:right w:val="single" w:sz="4" w:space="0" w:color="000000"/>
            </w:tcBorders>
          </w:tcPr>
          <w:p w14:paraId="781DA58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Chatham Island Yellow-fronted Parakeet; Forbes's Kakariki; Forbes's Parakeet</w:t>
            </w:r>
          </w:p>
        </w:tc>
        <w:tc>
          <w:tcPr>
            <w:tcW w:w="0" w:type="auto"/>
            <w:tcBorders>
              <w:top w:val="single" w:sz="4" w:space="0" w:color="000000"/>
              <w:left w:val="single" w:sz="4" w:space="0" w:color="000000"/>
              <w:bottom w:val="single" w:sz="6" w:space="0" w:color="000000"/>
              <w:right w:val="single" w:sz="4" w:space="0" w:color="000000"/>
            </w:tcBorders>
          </w:tcPr>
          <w:p w14:paraId="2464E34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D70A2C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5210FF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5EAB35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AC9AA1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Cyanoramphus novaezelandiae </w:t>
            </w:r>
          </w:p>
        </w:tc>
        <w:tc>
          <w:tcPr>
            <w:tcW w:w="0" w:type="auto"/>
            <w:tcBorders>
              <w:top w:val="single" w:sz="4" w:space="0" w:color="000000"/>
              <w:left w:val="single" w:sz="4" w:space="0" w:color="000000"/>
              <w:bottom w:val="single" w:sz="6" w:space="0" w:color="000000"/>
              <w:right w:val="single" w:sz="4" w:space="0" w:color="000000"/>
            </w:tcBorders>
          </w:tcPr>
          <w:p w14:paraId="258E3A6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New Zealand Parakeet, Red-fronted Parakeet </w:t>
            </w:r>
          </w:p>
        </w:tc>
        <w:tc>
          <w:tcPr>
            <w:tcW w:w="0" w:type="auto"/>
            <w:tcBorders>
              <w:top w:val="single" w:sz="4" w:space="0" w:color="000000"/>
              <w:left w:val="single" w:sz="4" w:space="0" w:color="000000"/>
              <w:bottom w:val="single" w:sz="6" w:space="0" w:color="000000"/>
              <w:right w:val="single" w:sz="4" w:space="0" w:color="000000"/>
            </w:tcBorders>
          </w:tcPr>
          <w:p w14:paraId="5C62337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E5C433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48BE55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671AEF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7EFF8C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Cyanoramphus saisseti</w:t>
            </w:r>
          </w:p>
        </w:tc>
        <w:tc>
          <w:tcPr>
            <w:tcW w:w="0" w:type="auto"/>
            <w:tcBorders>
              <w:top w:val="single" w:sz="4" w:space="0" w:color="000000"/>
              <w:left w:val="single" w:sz="4" w:space="0" w:color="000000"/>
              <w:bottom w:val="single" w:sz="6" w:space="0" w:color="000000"/>
              <w:right w:val="single" w:sz="4" w:space="0" w:color="000000"/>
            </w:tcBorders>
          </w:tcPr>
          <w:p w14:paraId="1C2816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Red-crowned Parakeet</w:t>
            </w:r>
          </w:p>
        </w:tc>
        <w:tc>
          <w:tcPr>
            <w:tcW w:w="0" w:type="auto"/>
            <w:tcBorders>
              <w:top w:val="single" w:sz="4" w:space="0" w:color="000000"/>
              <w:left w:val="single" w:sz="4" w:space="0" w:color="000000"/>
              <w:bottom w:val="single" w:sz="6" w:space="0" w:color="000000"/>
              <w:right w:val="single" w:sz="4" w:space="0" w:color="000000"/>
            </w:tcBorders>
          </w:tcPr>
          <w:p w14:paraId="48F32F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34813B6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CD0EF1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33BE1C8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252BAA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lastRenderedPageBreak/>
              <w:t xml:space="preserve">Cyanoramphus unicolor </w:t>
            </w:r>
          </w:p>
        </w:tc>
        <w:tc>
          <w:tcPr>
            <w:tcW w:w="0" w:type="auto"/>
            <w:tcBorders>
              <w:top w:val="single" w:sz="4" w:space="0" w:color="000000"/>
              <w:left w:val="single" w:sz="4" w:space="0" w:color="000000"/>
              <w:bottom w:val="single" w:sz="6" w:space="0" w:color="000000"/>
              <w:right w:val="single" w:sz="4" w:space="0" w:color="000000"/>
            </w:tcBorders>
          </w:tcPr>
          <w:p w14:paraId="1ACFB95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Antipodes Green Parakeet </w:t>
            </w:r>
          </w:p>
        </w:tc>
        <w:tc>
          <w:tcPr>
            <w:tcW w:w="0" w:type="auto"/>
            <w:tcBorders>
              <w:top w:val="single" w:sz="4" w:space="0" w:color="000000"/>
              <w:left w:val="single" w:sz="4" w:space="0" w:color="000000"/>
              <w:bottom w:val="single" w:sz="6" w:space="0" w:color="000000"/>
              <w:right w:val="single" w:sz="4" w:space="0" w:color="000000"/>
            </w:tcBorders>
          </w:tcPr>
          <w:p w14:paraId="2E051CB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52A51A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38A17C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52636F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F5969F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Cyclopsitta diophthalma coxeni (</w:t>
            </w:r>
            <w:r w:rsidRPr="0095674E">
              <w:rPr>
                <w:rFonts w:eastAsia="Times New Roman" w:cs="Times New Roman"/>
                <w:iCs/>
                <w:color w:val="000000"/>
                <w:sz w:val="18"/>
                <w:szCs w:val="18"/>
                <w:lang w:eastAsia="en-AU"/>
              </w:rPr>
              <w:t>also referenced as</w:t>
            </w:r>
            <w:r w:rsidRPr="0095674E">
              <w:rPr>
                <w:rFonts w:eastAsia="Times New Roman" w:cs="Times New Roman"/>
                <w:i/>
                <w:iCs/>
                <w:color w:val="000000"/>
                <w:sz w:val="18"/>
                <w:szCs w:val="18"/>
                <w:lang w:eastAsia="en-AU"/>
              </w:rPr>
              <w:t xml:space="preserve"> Opopsitta diophthalma coxeni) </w:t>
            </w:r>
          </w:p>
        </w:tc>
        <w:tc>
          <w:tcPr>
            <w:tcW w:w="0" w:type="auto"/>
            <w:tcBorders>
              <w:top w:val="single" w:sz="4" w:space="0" w:color="000000"/>
              <w:left w:val="single" w:sz="4" w:space="0" w:color="000000"/>
              <w:bottom w:val="single" w:sz="6" w:space="0" w:color="000000"/>
              <w:right w:val="single" w:sz="4" w:space="0" w:color="000000"/>
            </w:tcBorders>
          </w:tcPr>
          <w:p w14:paraId="444228E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Coxen's Fig Parrot </w:t>
            </w:r>
          </w:p>
        </w:tc>
        <w:tc>
          <w:tcPr>
            <w:tcW w:w="0" w:type="auto"/>
            <w:tcBorders>
              <w:top w:val="single" w:sz="4" w:space="0" w:color="000000"/>
              <w:left w:val="single" w:sz="4" w:space="0" w:color="000000"/>
              <w:bottom w:val="single" w:sz="6" w:space="0" w:color="000000"/>
              <w:right w:val="single" w:sz="4" w:space="0" w:color="000000"/>
            </w:tcBorders>
          </w:tcPr>
          <w:p w14:paraId="3928046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F3DBF2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EDA3B6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0692EBE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61752F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Eunymphicus cornutus </w:t>
            </w:r>
            <w:r w:rsidRPr="0095674E">
              <w:rPr>
                <w:rFonts w:eastAsia="Times New Roman" w:cs="Times New Roman"/>
                <w:iCs/>
                <w:color w:val="000000"/>
                <w:sz w:val="18"/>
                <w:szCs w:val="18"/>
                <w:lang w:eastAsia="en-AU"/>
              </w:rPr>
              <w:t>(includes</w:t>
            </w:r>
            <w:r w:rsidRPr="0095674E">
              <w:rPr>
                <w:rFonts w:eastAsia="Times New Roman" w:cs="Times New Roman"/>
                <w:i/>
                <w:iCs/>
                <w:color w:val="000000"/>
                <w:sz w:val="18"/>
                <w:szCs w:val="18"/>
                <w:lang w:eastAsia="en-AU"/>
              </w:rPr>
              <w:t xml:space="preserve"> Eunymphicus cornutus cornutus </w:t>
            </w:r>
            <w:r w:rsidRPr="0095674E">
              <w:rPr>
                <w:rFonts w:eastAsia="Times New Roman" w:cs="Times New Roman"/>
                <w:iCs/>
                <w:color w:val="000000"/>
                <w:sz w:val="18"/>
                <w:szCs w:val="18"/>
                <w:lang w:eastAsia="en-AU"/>
              </w:rPr>
              <w:t xml:space="preserve">and </w:t>
            </w:r>
            <w:r w:rsidRPr="0095674E">
              <w:rPr>
                <w:rFonts w:eastAsia="Times New Roman" w:cs="Times New Roman"/>
                <w:i/>
                <w:iCs/>
                <w:color w:val="000000"/>
                <w:sz w:val="18"/>
                <w:szCs w:val="18"/>
                <w:lang w:eastAsia="en-AU"/>
              </w:rPr>
              <w:t xml:space="preserve">Eunymphicus cornutus uvaeensis) </w:t>
            </w:r>
          </w:p>
        </w:tc>
        <w:tc>
          <w:tcPr>
            <w:tcW w:w="0" w:type="auto"/>
            <w:tcBorders>
              <w:top w:val="single" w:sz="4" w:space="0" w:color="000000"/>
              <w:left w:val="single" w:sz="4" w:space="0" w:color="000000"/>
              <w:bottom w:val="single" w:sz="6" w:space="0" w:color="000000"/>
              <w:right w:val="single" w:sz="4" w:space="0" w:color="000000"/>
            </w:tcBorders>
          </w:tcPr>
          <w:p w14:paraId="47D667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Horned Parakeet </w:t>
            </w:r>
          </w:p>
        </w:tc>
        <w:tc>
          <w:tcPr>
            <w:tcW w:w="0" w:type="auto"/>
            <w:tcBorders>
              <w:top w:val="single" w:sz="4" w:space="0" w:color="000000"/>
              <w:left w:val="single" w:sz="4" w:space="0" w:color="000000"/>
              <w:bottom w:val="single" w:sz="6" w:space="0" w:color="000000"/>
              <w:right w:val="single" w:sz="4" w:space="0" w:color="000000"/>
            </w:tcBorders>
          </w:tcPr>
          <w:p w14:paraId="07592BC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2F0E78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EEFF4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CC53AA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D6FFCD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Guarouba guarouba</w:t>
            </w:r>
          </w:p>
        </w:tc>
        <w:tc>
          <w:tcPr>
            <w:tcW w:w="0" w:type="auto"/>
            <w:tcBorders>
              <w:top w:val="single" w:sz="4" w:space="0" w:color="000000"/>
              <w:left w:val="single" w:sz="4" w:space="0" w:color="000000"/>
              <w:bottom w:val="single" w:sz="6" w:space="0" w:color="000000"/>
              <w:right w:val="single" w:sz="4" w:space="0" w:color="000000"/>
            </w:tcBorders>
          </w:tcPr>
          <w:p w14:paraId="5C449A3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tcPr>
          <w:p w14:paraId="4EDD8B2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242FEFB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E0D3C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D536CC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568E00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Neophema chrysogaster </w:t>
            </w:r>
          </w:p>
        </w:tc>
        <w:tc>
          <w:tcPr>
            <w:tcW w:w="0" w:type="auto"/>
            <w:tcBorders>
              <w:top w:val="single" w:sz="4" w:space="0" w:color="000000"/>
              <w:left w:val="single" w:sz="4" w:space="0" w:color="000000"/>
              <w:bottom w:val="single" w:sz="6" w:space="0" w:color="000000"/>
              <w:right w:val="single" w:sz="4" w:space="0" w:color="000000"/>
            </w:tcBorders>
          </w:tcPr>
          <w:p w14:paraId="53675C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Orange-bellied Parakeet </w:t>
            </w:r>
          </w:p>
        </w:tc>
        <w:tc>
          <w:tcPr>
            <w:tcW w:w="0" w:type="auto"/>
            <w:tcBorders>
              <w:top w:val="single" w:sz="4" w:space="0" w:color="000000"/>
              <w:left w:val="single" w:sz="4" w:space="0" w:color="000000"/>
              <w:bottom w:val="single" w:sz="6" w:space="0" w:color="000000"/>
              <w:right w:val="single" w:sz="4" w:space="0" w:color="000000"/>
            </w:tcBorders>
          </w:tcPr>
          <w:p w14:paraId="3F65285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6C9AAE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1AE788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95DD5E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480C09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Neophema splendida </w:t>
            </w:r>
          </w:p>
        </w:tc>
        <w:tc>
          <w:tcPr>
            <w:tcW w:w="0" w:type="auto"/>
            <w:tcBorders>
              <w:top w:val="single" w:sz="4" w:space="0" w:color="000000"/>
              <w:left w:val="single" w:sz="4" w:space="0" w:color="000000"/>
              <w:bottom w:val="single" w:sz="6" w:space="0" w:color="000000"/>
              <w:right w:val="single" w:sz="4" w:space="0" w:color="000000"/>
            </w:tcBorders>
          </w:tcPr>
          <w:p w14:paraId="1A68764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Scarlet-chested Parakeet </w:t>
            </w:r>
          </w:p>
        </w:tc>
        <w:tc>
          <w:tcPr>
            <w:tcW w:w="0" w:type="auto"/>
            <w:tcBorders>
              <w:top w:val="single" w:sz="4" w:space="0" w:color="000000"/>
              <w:left w:val="single" w:sz="4" w:space="0" w:color="000000"/>
              <w:bottom w:val="single" w:sz="6" w:space="0" w:color="000000"/>
              <w:right w:val="single" w:sz="4" w:space="0" w:color="000000"/>
            </w:tcBorders>
          </w:tcPr>
          <w:p w14:paraId="348F834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0ACE93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47B4DA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B1A842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FE30D8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Northiella haematogaster narethae (Psephotus haematogaster narethae) </w:t>
            </w:r>
          </w:p>
        </w:tc>
        <w:tc>
          <w:tcPr>
            <w:tcW w:w="0" w:type="auto"/>
            <w:tcBorders>
              <w:top w:val="single" w:sz="4" w:space="0" w:color="000000"/>
              <w:left w:val="single" w:sz="4" w:space="0" w:color="000000"/>
              <w:bottom w:val="single" w:sz="6" w:space="0" w:color="000000"/>
              <w:right w:val="single" w:sz="4" w:space="0" w:color="000000"/>
            </w:tcBorders>
          </w:tcPr>
          <w:p w14:paraId="748A1C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Blue-bonnet Parrot </w:t>
            </w:r>
          </w:p>
        </w:tc>
        <w:tc>
          <w:tcPr>
            <w:tcW w:w="0" w:type="auto"/>
            <w:tcBorders>
              <w:top w:val="single" w:sz="4" w:space="0" w:color="000000"/>
              <w:left w:val="single" w:sz="4" w:space="0" w:color="000000"/>
              <w:bottom w:val="single" w:sz="6" w:space="0" w:color="000000"/>
              <w:right w:val="single" w:sz="4" w:space="0" w:color="000000"/>
            </w:tcBorders>
          </w:tcPr>
          <w:p w14:paraId="7185C2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37972E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539F28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5511DF1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34DAFB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Ognorhynchus icterotis </w:t>
            </w:r>
          </w:p>
        </w:tc>
        <w:tc>
          <w:tcPr>
            <w:tcW w:w="0" w:type="auto"/>
            <w:tcBorders>
              <w:top w:val="single" w:sz="4" w:space="0" w:color="000000"/>
              <w:left w:val="single" w:sz="4" w:space="0" w:color="000000"/>
              <w:bottom w:val="single" w:sz="6" w:space="0" w:color="000000"/>
              <w:right w:val="single" w:sz="4" w:space="0" w:color="000000"/>
            </w:tcBorders>
          </w:tcPr>
          <w:p w14:paraId="465A61C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Yellow-eared Parrot </w:t>
            </w:r>
          </w:p>
        </w:tc>
        <w:tc>
          <w:tcPr>
            <w:tcW w:w="0" w:type="auto"/>
            <w:tcBorders>
              <w:top w:val="single" w:sz="4" w:space="0" w:color="000000"/>
              <w:left w:val="single" w:sz="4" w:space="0" w:color="000000"/>
              <w:bottom w:val="single" w:sz="6" w:space="0" w:color="000000"/>
              <w:right w:val="single" w:sz="4" w:space="0" w:color="000000"/>
            </w:tcBorders>
          </w:tcPr>
          <w:p w14:paraId="14671EB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312F8A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9D9D6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5DF3B6A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9A8822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Pezoporus occidentalis</w:t>
            </w:r>
          </w:p>
        </w:tc>
        <w:tc>
          <w:tcPr>
            <w:tcW w:w="0" w:type="auto"/>
            <w:tcBorders>
              <w:top w:val="single" w:sz="4" w:space="0" w:color="000000"/>
              <w:left w:val="single" w:sz="4" w:space="0" w:color="000000"/>
              <w:bottom w:val="single" w:sz="6" w:space="0" w:color="000000"/>
              <w:right w:val="single" w:sz="4" w:space="0" w:color="000000"/>
            </w:tcBorders>
          </w:tcPr>
          <w:p w14:paraId="4095AA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tcPr>
          <w:p w14:paraId="48C9EAC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 p.e.</w:t>
            </w:r>
          </w:p>
        </w:tc>
        <w:tc>
          <w:tcPr>
            <w:tcW w:w="3241" w:type="dxa"/>
            <w:tcBorders>
              <w:top w:val="single" w:sz="4" w:space="0" w:color="000000"/>
              <w:left w:val="single" w:sz="4" w:space="0" w:color="000000"/>
              <w:bottom w:val="single" w:sz="6" w:space="0" w:color="000000"/>
              <w:right w:val="single" w:sz="4" w:space="0" w:color="000000"/>
            </w:tcBorders>
          </w:tcPr>
          <w:p w14:paraId="0540E17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516277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70F9B1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9B3CD2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Pezoporus wallicus </w:t>
            </w:r>
          </w:p>
        </w:tc>
        <w:tc>
          <w:tcPr>
            <w:tcW w:w="0" w:type="auto"/>
            <w:tcBorders>
              <w:top w:val="single" w:sz="4" w:space="0" w:color="000000"/>
              <w:left w:val="single" w:sz="4" w:space="0" w:color="000000"/>
              <w:bottom w:val="single" w:sz="6" w:space="0" w:color="000000"/>
              <w:right w:val="single" w:sz="4" w:space="0" w:color="000000"/>
            </w:tcBorders>
          </w:tcPr>
          <w:p w14:paraId="31D26E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Ground Parrot </w:t>
            </w:r>
          </w:p>
        </w:tc>
        <w:tc>
          <w:tcPr>
            <w:tcW w:w="0" w:type="auto"/>
            <w:tcBorders>
              <w:top w:val="single" w:sz="4" w:space="0" w:color="000000"/>
              <w:left w:val="single" w:sz="4" w:space="0" w:color="000000"/>
              <w:bottom w:val="single" w:sz="6" w:space="0" w:color="000000"/>
              <w:right w:val="single" w:sz="4" w:space="0" w:color="000000"/>
            </w:tcBorders>
          </w:tcPr>
          <w:p w14:paraId="70DB29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2CFD35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9ECA8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32E40D0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CBC80B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Pionopsitta pileata </w:t>
            </w:r>
          </w:p>
        </w:tc>
        <w:tc>
          <w:tcPr>
            <w:tcW w:w="0" w:type="auto"/>
            <w:tcBorders>
              <w:top w:val="single" w:sz="4" w:space="0" w:color="000000"/>
              <w:left w:val="single" w:sz="4" w:space="0" w:color="000000"/>
              <w:bottom w:val="single" w:sz="6" w:space="0" w:color="000000"/>
              <w:right w:val="single" w:sz="4" w:space="0" w:color="000000"/>
            </w:tcBorders>
          </w:tcPr>
          <w:p w14:paraId="06A2C66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Red-capped Parrot, Pileated Parrot </w:t>
            </w:r>
          </w:p>
        </w:tc>
        <w:tc>
          <w:tcPr>
            <w:tcW w:w="0" w:type="auto"/>
            <w:tcBorders>
              <w:top w:val="single" w:sz="4" w:space="0" w:color="000000"/>
              <w:left w:val="single" w:sz="4" w:space="0" w:color="000000"/>
              <w:bottom w:val="single" w:sz="6" w:space="0" w:color="000000"/>
              <w:right w:val="single" w:sz="4" w:space="0" w:color="000000"/>
            </w:tcBorders>
          </w:tcPr>
          <w:p w14:paraId="2DA1E9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781372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32D7B6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268DBC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1D409D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Poicephalus fuscicollis</w:t>
            </w:r>
          </w:p>
        </w:tc>
        <w:tc>
          <w:tcPr>
            <w:tcW w:w="0" w:type="auto"/>
            <w:tcBorders>
              <w:top w:val="single" w:sz="4" w:space="0" w:color="000000"/>
              <w:left w:val="single" w:sz="4" w:space="0" w:color="000000"/>
              <w:bottom w:val="single" w:sz="6" w:space="0" w:color="000000"/>
              <w:right w:val="single" w:sz="4" w:space="0" w:color="000000"/>
            </w:tcBorders>
          </w:tcPr>
          <w:p w14:paraId="6E89C66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Brown-necked parrot, Cape parrot</w:t>
            </w:r>
          </w:p>
        </w:tc>
        <w:tc>
          <w:tcPr>
            <w:tcW w:w="0" w:type="auto"/>
            <w:tcBorders>
              <w:top w:val="single" w:sz="4" w:space="0" w:color="000000"/>
              <w:left w:val="single" w:sz="4" w:space="0" w:color="000000"/>
              <w:bottom w:val="single" w:sz="6" w:space="0" w:color="000000"/>
              <w:right w:val="single" w:sz="4" w:space="0" w:color="000000"/>
            </w:tcBorders>
          </w:tcPr>
          <w:p w14:paraId="368D6D3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6AA3539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6CB5AD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1FC65BD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BC4037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Poicephalus robustus </w:t>
            </w:r>
          </w:p>
        </w:tc>
        <w:tc>
          <w:tcPr>
            <w:tcW w:w="0" w:type="auto"/>
            <w:tcBorders>
              <w:top w:val="single" w:sz="4" w:space="0" w:color="000000"/>
              <w:left w:val="single" w:sz="4" w:space="0" w:color="000000"/>
              <w:bottom w:val="single" w:sz="6" w:space="0" w:color="000000"/>
              <w:right w:val="single" w:sz="4" w:space="0" w:color="000000"/>
            </w:tcBorders>
          </w:tcPr>
          <w:p w14:paraId="09C5991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Cape Parrot </w:t>
            </w:r>
          </w:p>
        </w:tc>
        <w:tc>
          <w:tcPr>
            <w:tcW w:w="0" w:type="auto"/>
            <w:tcBorders>
              <w:top w:val="single" w:sz="4" w:space="0" w:color="000000"/>
              <w:left w:val="single" w:sz="4" w:space="0" w:color="000000"/>
              <w:bottom w:val="single" w:sz="6" w:space="0" w:color="000000"/>
              <w:right w:val="single" w:sz="4" w:space="0" w:color="000000"/>
            </w:tcBorders>
          </w:tcPr>
          <w:p w14:paraId="7C8FBF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1BE2C9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7C2305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D2BAF7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7BF25B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Polytelis alexandrae </w:t>
            </w:r>
          </w:p>
        </w:tc>
        <w:tc>
          <w:tcPr>
            <w:tcW w:w="0" w:type="auto"/>
            <w:tcBorders>
              <w:top w:val="single" w:sz="4" w:space="0" w:color="000000"/>
              <w:left w:val="single" w:sz="4" w:space="0" w:color="000000"/>
              <w:bottom w:val="single" w:sz="6" w:space="0" w:color="000000"/>
              <w:right w:val="single" w:sz="4" w:space="0" w:color="000000"/>
            </w:tcBorders>
          </w:tcPr>
          <w:p w14:paraId="1B15F38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Princess Parrot </w:t>
            </w:r>
          </w:p>
        </w:tc>
        <w:tc>
          <w:tcPr>
            <w:tcW w:w="0" w:type="auto"/>
            <w:tcBorders>
              <w:top w:val="single" w:sz="4" w:space="0" w:color="000000"/>
              <w:left w:val="single" w:sz="4" w:space="0" w:color="000000"/>
              <w:bottom w:val="single" w:sz="6" w:space="0" w:color="000000"/>
              <w:right w:val="single" w:sz="4" w:space="0" w:color="000000"/>
            </w:tcBorders>
          </w:tcPr>
          <w:p w14:paraId="342C88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B7931F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37E3E5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672CABC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FF6F96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Primolius couloni</w:t>
            </w:r>
          </w:p>
        </w:tc>
        <w:tc>
          <w:tcPr>
            <w:tcW w:w="0" w:type="auto"/>
            <w:tcBorders>
              <w:top w:val="single" w:sz="4" w:space="0" w:color="000000"/>
              <w:left w:val="single" w:sz="4" w:space="0" w:color="000000"/>
              <w:bottom w:val="single" w:sz="6" w:space="0" w:color="000000"/>
              <w:right w:val="single" w:sz="4" w:space="0" w:color="000000"/>
            </w:tcBorders>
          </w:tcPr>
          <w:p w14:paraId="10CA3B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Blue-headed Macaw</w:t>
            </w:r>
          </w:p>
        </w:tc>
        <w:tc>
          <w:tcPr>
            <w:tcW w:w="0" w:type="auto"/>
            <w:tcBorders>
              <w:top w:val="single" w:sz="4" w:space="0" w:color="000000"/>
              <w:left w:val="single" w:sz="4" w:space="0" w:color="000000"/>
              <w:bottom w:val="single" w:sz="6" w:space="0" w:color="000000"/>
              <w:right w:val="single" w:sz="4" w:space="0" w:color="000000"/>
            </w:tcBorders>
          </w:tcPr>
          <w:p w14:paraId="39625C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0D941B2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5E2C1A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6 Jun 81</w:t>
            </w:r>
          </w:p>
        </w:tc>
      </w:tr>
      <w:tr w:rsidR="0095674E" w:rsidRPr="0095674E" w14:paraId="74B924F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7C7491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Primolius maracana</w:t>
            </w:r>
          </w:p>
        </w:tc>
        <w:tc>
          <w:tcPr>
            <w:tcW w:w="0" w:type="auto"/>
            <w:tcBorders>
              <w:top w:val="single" w:sz="4" w:space="0" w:color="000000"/>
              <w:left w:val="single" w:sz="4" w:space="0" w:color="000000"/>
              <w:bottom w:val="single" w:sz="6" w:space="0" w:color="000000"/>
              <w:right w:val="single" w:sz="4" w:space="0" w:color="000000"/>
            </w:tcBorders>
          </w:tcPr>
          <w:p w14:paraId="734BAFA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Blue-winged Macaw; Illiger's Macaw</w:t>
            </w:r>
          </w:p>
        </w:tc>
        <w:tc>
          <w:tcPr>
            <w:tcW w:w="0" w:type="auto"/>
            <w:tcBorders>
              <w:top w:val="single" w:sz="4" w:space="0" w:color="000000"/>
              <w:left w:val="single" w:sz="4" w:space="0" w:color="000000"/>
              <w:bottom w:val="single" w:sz="6" w:space="0" w:color="000000"/>
              <w:right w:val="single" w:sz="4" w:space="0" w:color="000000"/>
            </w:tcBorders>
          </w:tcPr>
          <w:p w14:paraId="399D76C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68E2684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0C6C67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6 Jun 81</w:t>
            </w:r>
          </w:p>
        </w:tc>
      </w:tr>
      <w:tr w:rsidR="0095674E" w:rsidRPr="0095674E" w14:paraId="2C28E76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DCCE29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Probosciger aterrimus </w:t>
            </w:r>
          </w:p>
        </w:tc>
        <w:tc>
          <w:tcPr>
            <w:tcW w:w="0" w:type="auto"/>
            <w:tcBorders>
              <w:top w:val="single" w:sz="4" w:space="0" w:color="000000"/>
              <w:left w:val="single" w:sz="4" w:space="0" w:color="000000"/>
              <w:bottom w:val="single" w:sz="6" w:space="0" w:color="000000"/>
              <w:right w:val="single" w:sz="4" w:space="0" w:color="000000"/>
            </w:tcBorders>
          </w:tcPr>
          <w:p w14:paraId="381E7F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Great Black Cockatoo, Palm Cockatoo </w:t>
            </w:r>
          </w:p>
        </w:tc>
        <w:tc>
          <w:tcPr>
            <w:tcW w:w="0" w:type="auto"/>
            <w:tcBorders>
              <w:top w:val="single" w:sz="4" w:space="0" w:color="000000"/>
              <w:left w:val="single" w:sz="4" w:space="0" w:color="000000"/>
              <w:bottom w:val="single" w:sz="6" w:space="0" w:color="000000"/>
              <w:right w:val="single" w:sz="4" w:space="0" w:color="000000"/>
            </w:tcBorders>
          </w:tcPr>
          <w:p w14:paraId="0514AC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537BFA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6BF18D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5785D9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841C7C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Prosopeia personata </w:t>
            </w:r>
          </w:p>
        </w:tc>
        <w:tc>
          <w:tcPr>
            <w:tcW w:w="0" w:type="auto"/>
            <w:tcBorders>
              <w:top w:val="single" w:sz="4" w:space="0" w:color="000000"/>
              <w:left w:val="single" w:sz="4" w:space="0" w:color="000000"/>
              <w:bottom w:val="single" w:sz="6" w:space="0" w:color="000000"/>
              <w:right w:val="single" w:sz="4" w:space="0" w:color="000000"/>
            </w:tcBorders>
          </w:tcPr>
          <w:p w14:paraId="4E9954E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Masked Shining Parrot, Yellow-breasted Musk Parrot </w:t>
            </w:r>
          </w:p>
        </w:tc>
        <w:tc>
          <w:tcPr>
            <w:tcW w:w="0" w:type="auto"/>
            <w:tcBorders>
              <w:top w:val="single" w:sz="4" w:space="0" w:color="000000"/>
              <w:left w:val="single" w:sz="4" w:space="0" w:color="000000"/>
              <w:bottom w:val="single" w:sz="6" w:space="0" w:color="000000"/>
              <w:right w:val="single" w:sz="4" w:space="0" w:color="000000"/>
            </w:tcBorders>
          </w:tcPr>
          <w:p w14:paraId="6B5B5D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B0C2B4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CE5584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44F337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5AAE30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Psephotus chrysopterygius </w:t>
            </w:r>
          </w:p>
        </w:tc>
        <w:tc>
          <w:tcPr>
            <w:tcW w:w="0" w:type="auto"/>
            <w:tcBorders>
              <w:top w:val="single" w:sz="4" w:space="0" w:color="000000"/>
              <w:left w:val="single" w:sz="4" w:space="0" w:color="000000"/>
              <w:bottom w:val="single" w:sz="6" w:space="0" w:color="000000"/>
              <w:right w:val="single" w:sz="4" w:space="0" w:color="000000"/>
            </w:tcBorders>
          </w:tcPr>
          <w:p w14:paraId="07D4BC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Golden-shouldered Parakeet </w:t>
            </w:r>
          </w:p>
        </w:tc>
        <w:tc>
          <w:tcPr>
            <w:tcW w:w="0" w:type="auto"/>
            <w:tcBorders>
              <w:top w:val="single" w:sz="4" w:space="0" w:color="000000"/>
              <w:left w:val="single" w:sz="4" w:space="0" w:color="000000"/>
              <w:bottom w:val="single" w:sz="6" w:space="0" w:color="000000"/>
              <w:right w:val="single" w:sz="4" w:space="0" w:color="000000"/>
            </w:tcBorders>
          </w:tcPr>
          <w:p w14:paraId="074386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492788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225EF0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C4C6EC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D76FD6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Psephotus dissimilis </w:t>
            </w:r>
            <w:r w:rsidRPr="0095674E">
              <w:rPr>
                <w:rFonts w:eastAsia="Times New Roman" w:cs="Times New Roman"/>
                <w:iCs/>
                <w:color w:val="000000"/>
                <w:sz w:val="18"/>
                <w:szCs w:val="18"/>
                <w:lang w:eastAsia="en-AU"/>
              </w:rPr>
              <w:t>(formerly included in species</w:t>
            </w:r>
            <w:r w:rsidRPr="0095674E">
              <w:rPr>
                <w:rFonts w:eastAsia="Times New Roman" w:cs="Times New Roman"/>
                <w:i/>
                <w:iCs/>
                <w:color w:val="000000"/>
                <w:sz w:val="18"/>
                <w:szCs w:val="18"/>
                <w:lang w:eastAsia="en-AU"/>
              </w:rPr>
              <w:t xml:space="preserve"> Psephotus </w:t>
            </w:r>
            <w:r w:rsidRPr="0095674E">
              <w:rPr>
                <w:rFonts w:eastAsia="Times New Roman" w:cs="Times New Roman"/>
                <w:i/>
                <w:iCs/>
                <w:color w:val="000000"/>
                <w:sz w:val="18"/>
                <w:szCs w:val="18"/>
                <w:lang w:eastAsia="en-AU"/>
              </w:rPr>
              <w:lastRenderedPageBreak/>
              <w:t xml:space="preserve">chrysopterygius) </w:t>
            </w:r>
          </w:p>
        </w:tc>
        <w:tc>
          <w:tcPr>
            <w:tcW w:w="0" w:type="auto"/>
            <w:tcBorders>
              <w:top w:val="single" w:sz="4" w:space="0" w:color="000000"/>
              <w:left w:val="single" w:sz="4" w:space="0" w:color="000000"/>
              <w:bottom w:val="single" w:sz="6" w:space="0" w:color="000000"/>
              <w:right w:val="single" w:sz="4" w:space="0" w:color="000000"/>
            </w:tcBorders>
          </w:tcPr>
          <w:p w14:paraId="48E34A3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Hooded Parrot </w:t>
            </w:r>
          </w:p>
        </w:tc>
        <w:tc>
          <w:tcPr>
            <w:tcW w:w="0" w:type="auto"/>
            <w:tcBorders>
              <w:top w:val="single" w:sz="4" w:space="0" w:color="000000"/>
              <w:left w:val="single" w:sz="4" w:space="0" w:color="000000"/>
              <w:bottom w:val="single" w:sz="6" w:space="0" w:color="000000"/>
              <w:right w:val="single" w:sz="4" w:space="0" w:color="000000"/>
            </w:tcBorders>
          </w:tcPr>
          <w:p w14:paraId="52A2902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181B55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81582E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6F0C9E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B438AD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Psephotus pulcherrimus </w:t>
            </w:r>
          </w:p>
        </w:tc>
        <w:tc>
          <w:tcPr>
            <w:tcW w:w="0" w:type="auto"/>
            <w:tcBorders>
              <w:top w:val="single" w:sz="4" w:space="0" w:color="000000"/>
              <w:left w:val="single" w:sz="4" w:space="0" w:color="000000"/>
              <w:bottom w:val="single" w:sz="6" w:space="0" w:color="000000"/>
              <w:right w:val="single" w:sz="4" w:space="0" w:color="000000"/>
            </w:tcBorders>
          </w:tcPr>
          <w:p w14:paraId="6932F25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Paradise Parakeet </w:t>
            </w:r>
          </w:p>
        </w:tc>
        <w:tc>
          <w:tcPr>
            <w:tcW w:w="0" w:type="auto"/>
            <w:tcBorders>
              <w:top w:val="single" w:sz="4" w:space="0" w:color="000000"/>
              <w:left w:val="single" w:sz="4" w:space="0" w:color="000000"/>
              <w:bottom w:val="single" w:sz="6" w:space="0" w:color="000000"/>
              <w:right w:val="single" w:sz="4" w:space="0" w:color="000000"/>
            </w:tcBorders>
          </w:tcPr>
          <w:p w14:paraId="6287B3F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p.e. </w:t>
            </w:r>
          </w:p>
        </w:tc>
        <w:tc>
          <w:tcPr>
            <w:tcW w:w="3241" w:type="dxa"/>
            <w:tcBorders>
              <w:top w:val="single" w:sz="4" w:space="0" w:color="000000"/>
              <w:left w:val="single" w:sz="4" w:space="0" w:color="000000"/>
              <w:bottom w:val="single" w:sz="6" w:space="0" w:color="000000"/>
              <w:right w:val="single" w:sz="4" w:space="0" w:color="000000"/>
            </w:tcBorders>
          </w:tcPr>
          <w:p w14:paraId="0B100C0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1AB62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E125A3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E7DDD4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Psittacula echo </w:t>
            </w:r>
            <w:r w:rsidRPr="0095674E">
              <w:rPr>
                <w:rFonts w:eastAsia="Times New Roman" w:cs="Times New Roman"/>
                <w:iCs/>
                <w:color w:val="000000"/>
                <w:sz w:val="18"/>
                <w:szCs w:val="18"/>
                <w:lang w:eastAsia="en-AU"/>
              </w:rPr>
              <w:t>(also referenced as</w:t>
            </w:r>
            <w:r w:rsidRPr="0095674E">
              <w:rPr>
                <w:rFonts w:eastAsia="Times New Roman" w:cs="Times New Roman"/>
                <w:i/>
                <w:iCs/>
                <w:color w:val="000000"/>
                <w:sz w:val="18"/>
                <w:szCs w:val="18"/>
                <w:lang w:eastAsia="en-AU"/>
              </w:rPr>
              <w:t xml:space="preserve"> Psittacula krameri echo) </w:t>
            </w:r>
          </w:p>
        </w:tc>
        <w:tc>
          <w:tcPr>
            <w:tcW w:w="0" w:type="auto"/>
            <w:tcBorders>
              <w:top w:val="single" w:sz="4" w:space="0" w:color="000000"/>
              <w:left w:val="single" w:sz="4" w:space="0" w:color="000000"/>
              <w:bottom w:val="single" w:sz="6" w:space="0" w:color="000000"/>
              <w:right w:val="single" w:sz="4" w:space="0" w:color="000000"/>
            </w:tcBorders>
          </w:tcPr>
          <w:p w14:paraId="3DA01A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Rose-ringed Parakeet, Mauritius Ring-necked Parakeet </w:t>
            </w:r>
          </w:p>
        </w:tc>
        <w:tc>
          <w:tcPr>
            <w:tcW w:w="0" w:type="auto"/>
            <w:tcBorders>
              <w:top w:val="single" w:sz="4" w:space="0" w:color="000000"/>
              <w:left w:val="single" w:sz="4" w:space="0" w:color="000000"/>
              <w:bottom w:val="single" w:sz="6" w:space="0" w:color="000000"/>
              <w:right w:val="single" w:sz="4" w:space="0" w:color="000000"/>
            </w:tcBorders>
          </w:tcPr>
          <w:p w14:paraId="421FFC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01C683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CD68E0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2C4B79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11AA22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Psittacus erithacus</w:t>
            </w:r>
          </w:p>
        </w:tc>
        <w:tc>
          <w:tcPr>
            <w:tcW w:w="0" w:type="auto"/>
            <w:tcBorders>
              <w:top w:val="single" w:sz="4" w:space="0" w:color="000000"/>
              <w:left w:val="single" w:sz="4" w:space="0" w:color="000000"/>
              <w:bottom w:val="single" w:sz="6" w:space="0" w:color="000000"/>
              <w:right w:val="single" w:sz="4" w:space="0" w:color="000000"/>
            </w:tcBorders>
          </w:tcPr>
          <w:p w14:paraId="25CB8D4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African grey parrot</w:t>
            </w:r>
          </w:p>
        </w:tc>
        <w:tc>
          <w:tcPr>
            <w:tcW w:w="0" w:type="auto"/>
            <w:tcBorders>
              <w:top w:val="single" w:sz="4" w:space="0" w:color="000000"/>
              <w:left w:val="single" w:sz="4" w:space="0" w:color="000000"/>
              <w:bottom w:val="single" w:sz="6" w:space="0" w:color="000000"/>
              <w:right w:val="single" w:sz="4" w:space="0" w:color="000000"/>
            </w:tcBorders>
          </w:tcPr>
          <w:p w14:paraId="0CF7D83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1B2DFC9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E3FDB1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6 Jun 81</w:t>
            </w:r>
          </w:p>
        </w:tc>
      </w:tr>
      <w:tr w:rsidR="0095674E" w:rsidRPr="0095674E" w14:paraId="3122B52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FC47C4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Psittacus erithacus princeps </w:t>
            </w:r>
          </w:p>
        </w:tc>
        <w:tc>
          <w:tcPr>
            <w:tcW w:w="0" w:type="auto"/>
            <w:tcBorders>
              <w:top w:val="single" w:sz="4" w:space="0" w:color="000000"/>
              <w:left w:val="single" w:sz="4" w:space="0" w:color="000000"/>
              <w:bottom w:val="single" w:sz="6" w:space="0" w:color="000000"/>
              <w:right w:val="single" w:sz="4" w:space="0" w:color="000000"/>
            </w:tcBorders>
          </w:tcPr>
          <w:p w14:paraId="3FE017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Principe Parrot </w:t>
            </w:r>
          </w:p>
        </w:tc>
        <w:tc>
          <w:tcPr>
            <w:tcW w:w="0" w:type="auto"/>
            <w:tcBorders>
              <w:top w:val="single" w:sz="4" w:space="0" w:color="000000"/>
              <w:left w:val="single" w:sz="4" w:space="0" w:color="000000"/>
              <w:bottom w:val="single" w:sz="6" w:space="0" w:color="000000"/>
              <w:right w:val="single" w:sz="4" w:space="0" w:color="000000"/>
            </w:tcBorders>
          </w:tcPr>
          <w:p w14:paraId="12E1DA4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D7F3C8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54272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114187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B8CC20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Pyrrhura cruentata </w:t>
            </w:r>
          </w:p>
        </w:tc>
        <w:tc>
          <w:tcPr>
            <w:tcW w:w="0" w:type="auto"/>
            <w:tcBorders>
              <w:top w:val="single" w:sz="4" w:space="0" w:color="000000"/>
              <w:left w:val="single" w:sz="4" w:space="0" w:color="000000"/>
              <w:bottom w:val="single" w:sz="6" w:space="0" w:color="000000"/>
              <w:right w:val="single" w:sz="4" w:space="0" w:color="000000"/>
            </w:tcBorders>
          </w:tcPr>
          <w:p w14:paraId="01FD7CF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Blue-throated Parakeet, Ochre-marked Parakeet </w:t>
            </w:r>
          </w:p>
        </w:tc>
        <w:tc>
          <w:tcPr>
            <w:tcW w:w="0" w:type="auto"/>
            <w:tcBorders>
              <w:top w:val="single" w:sz="4" w:space="0" w:color="000000"/>
              <w:left w:val="single" w:sz="4" w:space="0" w:color="000000"/>
              <w:bottom w:val="single" w:sz="6" w:space="0" w:color="000000"/>
              <w:right w:val="single" w:sz="4" w:space="0" w:color="000000"/>
            </w:tcBorders>
          </w:tcPr>
          <w:p w14:paraId="74AFB61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3E9909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25BA6A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F4CFC0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AFAC2D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Rhynchopsitta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111121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Thick-billed Parrot, Maroon-fronted Parrot </w:t>
            </w:r>
          </w:p>
        </w:tc>
        <w:tc>
          <w:tcPr>
            <w:tcW w:w="0" w:type="auto"/>
            <w:tcBorders>
              <w:top w:val="single" w:sz="4" w:space="0" w:color="000000"/>
              <w:left w:val="single" w:sz="4" w:space="0" w:color="000000"/>
              <w:bottom w:val="single" w:sz="6" w:space="0" w:color="000000"/>
              <w:right w:val="single" w:sz="4" w:space="0" w:color="000000"/>
            </w:tcBorders>
          </w:tcPr>
          <w:p w14:paraId="59468BF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2748EE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Except species with earlier listed date in App. I. </w:t>
            </w:r>
          </w:p>
        </w:tc>
        <w:tc>
          <w:tcPr>
            <w:tcW w:w="795" w:type="dxa"/>
            <w:tcBorders>
              <w:top w:val="single" w:sz="4" w:space="0" w:color="000000"/>
              <w:left w:val="single" w:sz="4" w:space="0" w:color="000000"/>
              <w:bottom w:val="single" w:sz="6" w:space="0" w:color="000000"/>
              <w:right w:val="single" w:sz="4" w:space="0" w:color="000000"/>
            </w:tcBorders>
          </w:tcPr>
          <w:p w14:paraId="4C9BC7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4A93A0B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76DB9B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Rhynchopsitta pachyrhyncha </w:t>
            </w:r>
          </w:p>
        </w:tc>
        <w:tc>
          <w:tcPr>
            <w:tcW w:w="0" w:type="auto"/>
            <w:tcBorders>
              <w:top w:val="single" w:sz="4" w:space="0" w:color="000000"/>
              <w:left w:val="single" w:sz="4" w:space="0" w:color="000000"/>
              <w:bottom w:val="single" w:sz="6" w:space="0" w:color="000000"/>
              <w:right w:val="single" w:sz="4" w:space="0" w:color="000000"/>
            </w:tcBorders>
          </w:tcPr>
          <w:p w14:paraId="677A70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Thick-billed Parrot </w:t>
            </w:r>
          </w:p>
        </w:tc>
        <w:tc>
          <w:tcPr>
            <w:tcW w:w="0" w:type="auto"/>
            <w:tcBorders>
              <w:top w:val="single" w:sz="4" w:space="0" w:color="000000"/>
              <w:left w:val="single" w:sz="4" w:space="0" w:color="000000"/>
              <w:bottom w:val="single" w:sz="6" w:space="0" w:color="000000"/>
              <w:right w:val="single" w:sz="4" w:space="0" w:color="000000"/>
            </w:tcBorders>
          </w:tcPr>
          <w:p w14:paraId="5F2D7DB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F3D488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D1505F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1D0A7B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C8A46B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Rhynchopsitta terrisi </w:t>
            </w:r>
            <w:r w:rsidRPr="0095674E">
              <w:rPr>
                <w:rFonts w:eastAsia="Times New Roman" w:cs="Times New Roman"/>
                <w:iCs/>
                <w:color w:val="000000"/>
                <w:sz w:val="18"/>
                <w:szCs w:val="18"/>
                <w:lang w:eastAsia="en-AU"/>
              </w:rPr>
              <w:t xml:space="preserve">(also referenced as </w:t>
            </w:r>
            <w:r w:rsidRPr="0095674E">
              <w:rPr>
                <w:rFonts w:eastAsia="Times New Roman" w:cs="Times New Roman"/>
                <w:i/>
                <w:iCs/>
                <w:color w:val="000000"/>
                <w:sz w:val="18"/>
                <w:szCs w:val="18"/>
                <w:lang w:eastAsia="en-AU"/>
              </w:rPr>
              <w:t xml:space="preserve">Rhynchopsitta pachyrhyncha terrisi) </w:t>
            </w:r>
          </w:p>
        </w:tc>
        <w:tc>
          <w:tcPr>
            <w:tcW w:w="0" w:type="auto"/>
            <w:tcBorders>
              <w:top w:val="single" w:sz="4" w:space="0" w:color="000000"/>
              <w:left w:val="single" w:sz="4" w:space="0" w:color="000000"/>
              <w:bottom w:val="single" w:sz="6" w:space="0" w:color="000000"/>
              <w:right w:val="single" w:sz="4" w:space="0" w:color="000000"/>
            </w:tcBorders>
          </w:tcPr>
          <w:p w14:paraId="7FC8462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Maroon-fronted Parrot </w:t>
            </w:r>
          </w:p>
        </w:tc>
        <w:tc>
          <w:tcPr>
            <w:tcW w:w="0" w:type="auto"/>
            <w:tcBorders>
              <w:top w:val="single" w:sz="4" w:space="0" w:color="000000"/>
              <w:left w:val="single" w:sz="4" w:space="0" w:color="000000"/>
              <w:bottom w:val="single" w:sz="6" w:space="0" w:color="000000"/>
              <w:right w:val="single" w:sz="4" w:space="0" w:color="000000"/>
            </w:tcBorders>
          </w:tcPr>
          <w:p w14:paraId="413743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0309A7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3A37BC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4D6ADA7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CBEC33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Strigops habroptilus </w:t>
            </w:r>
          </w:p>
        </w:tc>
        <w:tc>
          <w:tcPr>
            <w:tcW w:w="0" w:type="auto"/>
            <w:tcBorders>
              <w:top w:val="single" w:sz="4" w:space="0" w:color="000000"/>
              <w:left w:val="single" w:sz="4" w:space="0" w:color="000000"/>
              <w:bottom w:val="single" w:sz="6" w:space="0" w:color="000000"/>
              <w:right w:val="single" w:sz="4" w:space="0" w:color="000000"/>
            </w:tcBorders>
          </w:tcPr>
          <w:p w14:paraId="0D54D80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Kakapo, Owl Parrot </w:t>
            </w:r>
          </w:p>
        </w:tc>
        <w:tc>
          <w:tcPr>
            <w:tcW w:w="0" w:type="auto"/>
            <w:tcBorders>
              <w:top w:val="single" w:sz="4" w:space="0" w:color="000000"/>
              <w:left w:val="single" w:sz="4" w:space="0" w:color="000000"/>
              <w:bottom w:val="single" w:sz="6" w:space="0" w:color="000000"/>
              <w:right w:val="single" w:sz="4" w:space="0" w:color="000000"/>
            </w:tcBorders>
          </w:tcPr>
          <w:p w14:paraId="0AEF2D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4B1558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229ECB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B09D2F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74B9A5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Tanygnathus lucionensis </w:t>
            </w:r>
          </w:p>
        </w:tc>
        <w:tc>
          <w:tcPr>
            <w:tcW w:w="0" w:type="auto"/>
            <w:tcBorders>
              <w:top w:val="single" w:sz="4" w:space="0" w:color="000000"/>
              <w:left w:val="single" w:sz="4" w:space="0" w:color="000000"/>
              <w:bottom w:val="single" w:sz="6" w:space="0" w:color="000000"/>
              <w:right w:val="single" w:sz="4" w:space="0" w:color="000000"/>
            </w:tcBorders>
          </w:tcPr>
          <w:p w14:paraId="4A6CBB4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Blue-naped Parrot </w:t>
            </w:r>
          </w:p>
        </w:tc>
        <w:tc>
          <w:tcPr>
            <w:tcW w:w="0" w:type="auto"/>
            <w:tcBorders>
              <w:top w:val="single" w:sz="4" w:space="0" w:color="000000"/>
              <w:left w:val="single" w:sz="4" w:space="0" w:color="000000"/>
              <w:bottom w:val="single" w:sz="6" w:space="0" w:color="000000"/>
              <w:right w:val="single" w:sz="4" w:space="0" w:color="000000"/>
            </w:tcBorders>
          </w:tcPr>
          <w:p w14:paraId="485A15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2ECF18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6FB20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3902B1E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2F01133"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Rheiformes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4ED08A7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15D1F9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5C9200A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6830F3B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30DC0A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76F155A"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Rheidae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B92E6E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DB0F12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582038B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672C8C4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33F819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1A3B59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Pterocnemia pennata</w:t>
            </w:r>
          </w:p>
        </w:tc>
        <w:tc>
          <w:tcPr>
            <w:tcW w:w="0" w:type="auto"/>
            <w:tcBorders>
              <w:top w:val="single" w:sz="4" w:space="0" w:color="000000"/>
              <w:left w:val="single" w:sz="4" w:space="0" w:color="000000"/>
              <w:bottom w:val="single" w:sz="6" w:space="0" w:color="000000"/>
              <w:right w:val="single" w:sz="4" w:space="0" w:color="000000"/>
            </w:tcBorders>
          </w:tcPr>
          <w:p w14:paraId="707AE2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Lesser Rhea </w:t>
            </w:r>
          </w:p>
        </w:tc>
        <w:tc>
          <w:tcPr>
            <w:tcW w:w="0" w:type="auto"/>
            <w:tcBorders>
              <w:top w:val="single" w:sz="4" w:space="0" w:color="000000"/>
              <w:left w:val="single" w:sz="4" w:space="0" w:color="000000"/>
              <w:bottom w:val="single" w:sz="6" w:space="0" w:color="000000"/>
              <w:right w:val="single" w:sz="4" w:space="0" w:color="000000"/>
            </w:tcBorders>
          </w:tcPr>
          <w:p w14:paraId="3549CDB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B65C29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Except populations and subspecies in App. II. Or with earlier listed date in App. I. </w:t>
            </w:r>
          </w:p>
        </w:tc>
        <w:tc>
          <w:tcPr>
            <w:tcW w:w="795" w:type="dxa"/>
            <w:tcBorders>
              <w:top w:val="single" w:sz="4" w:space="0" w:color="000000"/>
              <w:left w:val="single" w:sz="4" w:space="0" w:color="000000"/>
              <w:bottom w:val="single" w:sz="6" w:space="0" w:color="000000"/>
              <w:right w:val="single" w:sz="4" w:space="0" w:color="000000"/>
            </w:tcBorders>
          </w:tcPr>
          <w:p w14:paraId="39E7F8C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6D8ABEB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65B90D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Pterocnemia pennata pennata  </w:t>
            </w:r>
          </w:p>
        </w:tc>
        <w:tc>
          <w:tcPr>
            <w:tcW w:w="0" w:type="auto"/>
            <w:tcBorders>
              <w:top w:val="single" w:sz="4" w:space="0" w:color="000000"/>
              <w:left w:val="single" w:sz="4" w:space="0" w:color="000000"/>
              <w:bottom w:val="single" w:sz="6" w:space="0" w:color="000000"/>
              <w:right w:val="single" w:sz="4" w:space="0" w:color="000000"/>
            </w:tcBorders>
          </w:tcPr>
          <w:p w14:paraId="01D156A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Darwin’s Rhea </w:t>
            </w:r>
          </w:p>
        </w:tc>
        <w:tc>
          <w:tcPr>
            <w:tcW w:w="0" w:type="auto"/>
            <w:tcBorders>
              <w:top w:val="single" w:sz="4" w:space="0" w:color="000000"/>
              <w:left w:val="single" w:sz="4" w:space="0" w:color="000000"/>
              <w:bottom w:val="single" w:sz="6" w:space="0" w:color="000000"/>
              <w:right w:val="single" w:sz="4" w:space="0" w:color="000000"/>
            </w:tcBorders>
          </w:tcPr>
          <w:p w14:paraId="56F66C3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6A20CC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Listed by Argentina and Chile</w:t>
            </w:r>
          </w:p>
        </w:tc>
        <w:tc>
          <w:tcPr>
            <w:tcW w:w="795" w:type="dxa"/>
            <w:tcBorders>
              <w:top w:val="single" w:sz="4" w:space="0" w:color="000000"/>
              <w:left w:val="single" w:sz="4" w:space="0" w:color="000000"/>
              <w:bottom w:val="single" w:sz="6" w:space="0" w:color="000000"/>
              <w:right w:val="single" w:sz="4" w:space="0" w:color="000000"/>
            </w:tcBorders>
          </w:tcPr>
          <w:p w14:paraId="51D1829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8933A1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EC2EAE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Rhea americana </w:t>
            </w:r>
          </w:p>
        </w:tc>
        <w:tc>
          <w:tcPr>
            <w:tcW w:w="0" w:type="auto"/>
            <w:tcBorders>
              <w:top w:val="single" w:sz="4" w:space="0" w:color="000000"/>
              <w:left w:val="single" w:sz="4" w:space="0" w:color="000000"/>
              <w:bottom w:val="single" w:sz="6" w:space="0" w:color="000000"/>
              <w:right w:val="single" w:sz="4" w:space="0" w:color="000000"/>
            </w:tcBorders>
          </w:tcPr>
          <w:p w14:paraId="16BADFA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Greater Rhea, Common Rhea </w:t>
            </w:r>
          </w:p>
        </w:tc>
        <w:tc>
          <w:tcPr>
            <w:tcW w:w="0" w:type="auto"/>
            <w:tcBorders>
              <w:top w:val="single" w:sz="4" w:space="0" w:color="000000"/>
              <w:left w:val="single" w:sz="4" w:space="0" w:color="000000"/>
              <w:bottom w:val="single" w:sz="6" w:space="0" w:color="000000"/>
              <w:right w:val="single" w:sz="4" w:space="0" w:color="000000"/>
            </w:tcBorders>
          </w:tcPr>
          <w:p w14:paraId="1A23295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1F5CB5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subspecies except those with earlier listed date in App. II. </w:t>
            </w:r>
          </w:p>
        </w:tc>
        <w:tc>
          <w:tcPr>
            <w:tcW w:w="795" w:type="dxa"/>
            <w:tcBorders>
              <w:top w:val="single" w:sz="4" w:space="0" w:color="000000"/>
              <w:left w:val="single" w:sz="4" w:space="0" w:color="000000"/>
              <w:bottom w:val="single" w:sz="6" w:space="0" w:color="000000"/>
              <w:right w:val="single" w:sz="4" w:space="0" w:color="000000"/>
            </w:tcBorders>
          </w:tcPr>
          <w:p w14:paraId="5D87AA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14 Jul 76 </w:t>
            </w:r>
          </w:p>
        </w:tc>
      </w:tr>
      <w:tr w:rsidR="0095674E" w:rsidRPr="0095674E" w14:paraId="4CFAE28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3296DB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Rhea americana albescens </w:t>
            </w:r>
          </w:p>
        </w:tc>
        <w:tc>
          <w:tcPr>
            <w:tcW w:w="0" w:type="auto"/>
            <w:tcBorders>
              <w:top w:val="single" w:sz="4" w:space="0" w:color="000000"/>
              <w:left w:val="single" w:sz="4" w:space="0" w:color="000000"/>
              <w:bottom w:val="single" w:sz="6" w:space="0" w:color="000000"/>
              <w:right w:val="single" w:sz="4" w:space="0" w:color="000000"/>
            </w:tcBorders>
          </w:tcPr>
          <w:p w14:paraId="6763A12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Greater Rhea </w:t>
            </w:r>
          </w:p>
        </w:tc>
        <w:tc>
          <w:tcPr>
            <w:tcW w:w="0" w:type="auto"/>
            <w:tcBorders>
              <w:top w:val="single" w:sz="4" w:space="0" w:color="000000"/>
              <w:left w:val="single" w:sz="4" w:space="0" w:color="000000"/>
              <w:bottom w:val="single" w:sz="6" w:space="0" w:color="000000"/>
              <w:right w:val="single" w:sz="4" w:space="0" w:color="000000"/>
            </w:tcBorders>
          </w:tcPr>
          <w:p w14:paraId="742A6F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B13986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9CA9D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B376D3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4FD1A305"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Sphenisciformes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867DD5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3A258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0637504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131081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D8DF12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865ABBA"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Spheniscidae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F79C2D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D342B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6564DBC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695143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22A961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969252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Spheniscus demersus </w:t>
            </w:r>
          </w:p>
        </w:tc>
        <w:tc>
          <w:tcPr>
            <w:tcW w:w="0" w:type="auto"/>
            <w:tcBorders>
              <w:top w:val="single" w:sz="4" w:space="0" w:color="000000"/>
              <w:left w:val="single" w:sz="4" w:space="0" w:color="000000"/>
              <w:bottom w:val="single" w:sz="6" w:space="0" w:color="000000"/>
              <w:right w:val="single" w:sz="4" w:space="0" w:color="000000"/>
            </w:tcBorders>
          </w:tcPr>
          <w:p w14:paraId="51C34E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Jackass, Blackfooted Cape Penguin </w:t>
            </w:r>
          </w:p>
        </w:tc>
        <w:tc>
          <w:tcPr>
            <w:tcW w:w="0" w:type="auto"/>
            <w:tcBorders>
              <w:top w:val="single" w:sz="4" w:space="0" w:color="000000"/>
              <w:left w:val="single" w:sz="4" w:space="0" w:color="000000"/>
              <w:bottom w:val="single" w:sz="6" w:space="0" w:color="000000"/>
              <w:right w:val="single" w:sz="4" w:space="0" w:color="000000"/>
            </w:tcBorders>
          </w:tcPr>
          <w:p w14:paraId="4C9A8A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FD2A45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EF7595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736388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6CC375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Spheniscus humboldti </w:t>
            </w:r>
          </w:p>
        </w:tc>
        <w:tc>
          <w:tcPr>
            <w:tcW w:w="0" w:type="auto"/>
            <w:tcBorders>
              <w:top w:val="single" w:sz="4" w:space="0" w:color="000000"/>
              <w:left w:val="single" w:sz="4" w:space="0" w:color="000000"/>
              <w:bottom w:val="single" w:sz="6" w:space="0" w:color="000000"/>
              <w:right w:val="single" w:sz="4" w:space="0" w:color="000000"/>
            </w:tcBorders>
          </w:tcPr>
          <w:p w14:paraId="3373AF5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Humboldt Penguin, Peruvian Penguin </w:t>
            </w:r>
          </w:p>
        </w:tc>
        <w:tc>
          <w:tcPr>
            <w:tcW w:w="0" w:type="auto"/>
            <w:tcBorders>
              <w:top w:val="single" w:sz="4" w:space="0" w:color="000000"/>
              <w:left w:val="single" w:sz="4" w:space="0" w:color="000000"/>
              <w:bottom w:val="single" w:sz="6" w:space="0" w:color="000000"/>
              <w:right w:val="single" w:sz="4" w:space="0" w:color="000000"/>
            </w:tcBorders>
          </w:tcPr>
          <w:p w14:paraId="78197E6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514312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p w14:paraId="72AE944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E7B9C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2BDCC39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5623FFF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Order: Strigiformes</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E1F8DE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5B93DB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525FEA0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44A2928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4FD7FD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F47B98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Strigiformes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0DA4D20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owls </w:t>
            </w:r>
          </w:p>
        </w:tc>
        <w:tc>
          <w:tcPr>
            <w:tcW w:w="0" w:type="auto"/>
            <w:tcBorders>
              <w:top w:val="single" w:sz="4" w:space="0" w:color="000000"/>
              <w:left w:val="single" w:sz="4" w:space="0" w:color="000000"/>
              <w:bottom w:val="single" w:sz="6" w:space="0" w:color="000000"/>
              <w:right w:val="single" w:sz="4" w:space="0" w:color="000000"/>
            </w:tcBorders>
          </w:tcPr>
          <w:p w14:paraId="071903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65AF984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and subspecies in the Order Strigiformes except those in App. I or with earlier listed date in App. II. </w:t>
            </w:r>
          </w:p>
        </w:tc>
        <w:tc>
          <w:tcPr>
            <w:tcW w:w="795" w:type="dxa"/>
            <w:tcBorders>
              <w:top w:val="single" w:sz="4" w:space="0" w:color="000000"/>
              <w:left w:val="single" w:sz="4" w:space="0" w:color="000000"/>
              <w:bottom w:val="single" w:sz="6" w:space="0" w:color="000000"/>
              <w:right w:val="single" w:sz="4" w:space="0" w:color="000000"/>
            </w:tcBorders>
          </w:tcPr>
          <w:p w14:paraId="1C70F89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492024E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C1D28E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Strigidae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5B7E8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B5336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424D8EE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3470094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6B3A4F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134C2C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Strigida</w:t>
            </w:r>
            <w:r w:rsidRPr="0095674E">
              <w:rPr>
                <w:rFonts w:eastAsia="Times New Roman" w:cs="Times New Roman"/>
                <w:i/>
                <w:iCs/>
                <w:color w:val="000000"/>
                <w:sz w:val="18"/>
                <w:szCs w:val="18"/>
                <w:lang w:eastAsia="en-AU"/>
              </w:rPr>
              <w:t xml:space="preserve">e </w:t>
            </w:r>
            <w:r w:rsidRPr="0095674E">
              <w:rPr>
                <w:rFonts w:eastAsia="Times New Roman" w:cs="Times New Roman"/>
                <w:color w:val="000000"/>
                <w:sz w:val="18"/>
                <w:szCs w:val="18"/>
                <w:lang w:eastAsia="en-AU"/>
              </w:rPr>
              <w:t>spp.</w:t>
            </w:r>
            <w:r w:rsidRPr="0095674E">
              <w:rPr>
                <w:rFonts w:eastAsia="Times New Roman" w:cs="Times New Roman"/>
                <w:i/>
                <w:iCs/>
                <w:color w:val="000000"/>
                <w:sz w:val="18"/>
                <w:szCs w:val="18"/>
                <w:lang w:eastAsia="en-AU"/>
              </w:rPr>
              <w:t xml:space="preserve"> </w:t>
            </w:r>
            <w:r w:rsidRPr="0095674E">
              <w:rPr>
                <w:rFonts w:eastAsia="Times New Roman" w:cs="Times New Roman"/>
                <w:iCs/>
                <w:color w:val="000000"/>
                <w:sz w:val="18"/>
                <w:szCs w:val="18"/>
                <w:lang w:eastAsia="en-AU"/>
              </w:rPr>
              <w:t>(excluding</w:t>
            </w:r>
            <w:r w:rsidRPr="0095674E">
              <w:rPr>
                <w:rFonts w:eastAsia="Times New Roman" w:cs="Times New Roman"/>
                <w:i/>
                <w:iCs/>
                <w:color w:val="000000"/>
                <w:sz w:val="18"/>
                <w:szCs w:val="18"/>
                <w:lang w:eastAsia="en-AU"/>
              </w:rPr>
              <w:t xml:space="preserve"> </w:t>
            </w:r>
            <w:r w:rsidRPr="0095674E">
              <w:rPr>
                <w:rFonts w:eastAsia="Times New Roman" w:cs="Times New Roman"/>
                <w:i/>
                <w:iCs/>
                <w:color w:val="000000"/>
                <w:sz w:val="18"/>
                <w:szCs w:val="18"/>
                <w:lang w:eastAsia="en-AU"/>
              </w:rPr>
              <w:lastRenderedPageBreak/>
              <w:t>Sceloglaux albifacies</w:t>
            </w:r>
            <w:r w:rsidRPr="0095674E">
              <w:rPr>
                <w:rFonts w:eastAsia="Times New Roman" w:cs="Times New Roman"/>
                <w:iCs/>
                <w:color w:val="000000"/>
                <w:sz w:val="18"/>
                <w:szCs w:val="18"/>
                <w:lang w:eastAsia="en-AU"/>
              </w:rPr>
              <w:t>)</w:t>
            </w:r>
          </w:p>
        </w:tc>
        <w:tc>
          <w:tcPr>
            <w:tcW w:w="0" w:type="auto"/>
            <w:tcBorders>
              <w:top w:val="single" w:sz="4" w:space="0" w:color="000000"/>
              <w:left w:val="single" w:sz="4" w:space="0" w:color="000000"/>
              <w:bottom w:val="single" w:sz="6" w:space="0" w:color="000000"/>
              <w:right w:val="single" w:sz="4" w:space="0" w:color="000000"/>
            </w:tcBorders>
          </w:tcPr>
          <w:p w14:paraId="1020443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typical owls </w:t>
            </w:r>
          </w:p>
        </w:tc>
        <w:tc>
          <w:tcPr>
            <w:tcW w:w="0" w:type="auto"/>
            <w:tcBorders>
              <w:top w:val="single" w:sz="4" w:space="0" w:color="000000"/>
              <w:left w:val="single" w:sz="4" w:space="0" w:color="000000"/>
              <w:bottom w:val="single" w:sz="6" w:space="0" w:color="000000"/>
              <w:right w:val="single" w:sz="4" w:space="0" w:color="000000"/>
            </w:tcBorders>
          </w:tcPr>
          <w:p w14:paraId="40E61D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7177B3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in the family except those in App. I and </w:t>
            </w:r>
            <w:r w:rsidRPr="0095674E">
              <w:rPr>
                <w:rFonts w:eastAsia="Times New Roman" w:cs="Times New Roman"/>
                <w:i/>
                <w:sz w:val="18"/>
                <w:szCs w:val="18"/>
                <w:lang w:eastAsia="en-AU"/>
              </w:rPr>
              <w:t>Sceloglaux albifacies</w:t>
            </w:r>
          </w:p>
        </w:tc>
        <w:tc>
          <w:tcPr>
            <w:tcW w:w="795" w:type="dxa"/>
            <w:tcBorders>
              <w:top w:val="single" w:sz="4" w:space="0" w:color="000000"/>
              <w:left w:val="single" w:sz="4" w:space="0" w:color="000000"/>
              <w:bottom w:val="single" w:sz="6" w:space="0" w:color="000000"/>
              <w:right w:val="single" w:sz="4" w:space="0" w:color="000000"/>
            </w:tcBorders>
          </w:tcPr>
          <w:p w14:paraId="3ADEF6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26 Feb 76 </w:t>
            </w:r>
          </w:p>
        </w:tc>
      </w:tr>
      <w:tr w:rsidR="0095674E" w:rsidRPr="0095674E" w14:paraId="35E0F35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4CB3F9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Heteroglaux blewitti </w:t>
            </w:r>
          </w:p>
        </w:tc>
        <w:tc>
          <w:tcPr>
            <w:tcW w:w="0" w:type="auto"/>
            <w:tcBorders>
              <w:top w:val="single" w:sz="4" w:space="0" w:color="000000"/>
              <w:left w:val="single" w:sz="4" w:space="0" w:color="000000"/>
              <w:bottom w:val="single" w:sz="6" w:space="0" w:color="000000"/>
              <w:right w:val="single" w:sz="4" w:space="0" w:color="000000"/>
            </w:tcBorders>
          </w:tcPr>
          <w:p w14:paraId="04524F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Forest Little Owl, Forest Spotted Owlet </w:t>
            </w:r>
          </w:p>
        </w:tc>
        <w:tc>
          <w:tcPr>
            <w:tcW w:w="0" w:type="auto"/>
            <w:tcBorders>
              <w:top w:val="single" w:sz="4" w:space="0" w:color="000000"/>
              <w:left w:val="single" w:sz="4" w:space="0" w:color="000000"/>
              <w:bottom w:val="single" w:sz="6" w:space="0" w:color="000000"/>
              <w:right w:val="single" w:sz="4" w:space="0" w:color="000000"/>
            </w:tcBorders>
          </w:tcPr>
          <w:p w14:paraId="64CF390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CCC075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A42F5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36454FD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1E4289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Bubo ascalaphus </w:t>
            </w:r>
          </w:p>
        </w:tc>
        <w:tc>
          <w:tcPr>
            <w:tcW w:w="0" w:type="auto"/>
            <w:tcBorders>
              <w:top w:val="single" w:sz="4" w:space="0" w:color="000000"/>
              <w:left w:val="single" w:sz="4" w:space="0" w:color="000000"/>
              <w:bottom w:val="single" w:sz="6" w:space="0" w:color="000000"/>
              <w:right w:val="single" w:sz="4" w:space="0" w:color="000000"/>
            </w:tcBorders>
          </w:tcPr>
          <w:p w14:paraId="78F54C5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Pharaoh Eagle Owl </w:t>
            </w:r>
          </w:p>
        </w:tc>
        <w:tc>
          <w:tcPr>
            <w:tcW w:w="0" w:type="auto"/>
            <w:tcBorders>
              <w:top w:val="single" w:sz="4" w:space="0" w:color="000000"/>
              <w:left w:val="single" w:sz="4" w:space="0" w:color="000000"/>
              <w:bottom w:val="single" w:sz="6" w:space="0" w:color="000000"/>
              <w:right w:val="single" w:sz="4" w:space="0" w:color="000000"/>
            </w:tcBorders>
          </w:tcPr>
          <w:p w14:paraId="757DB31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24D4AC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A39CB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65BC67D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C14534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Bubo bubo </w:t>
            </w:r>
          </w:p>
        </w:tc>
        <w:tc>
          <w:tcPr>
            <w:tcW w:w="0" w:type="auto"/>
            <w:tcBorders>
              <w:top w:val="single" w:sz="4" w:space="0" w:color="000000"/>
              <w:left w:val="single" w:sz="4" w:space="0" w:color="000000"/>
              <w:bottom w:val="single" w:sz="6" w:space="0" w:color="000000"/>
              <w:right w:val="single" w:sz="4" w:space="0" w:color="000000"/>
            </w:tcBorders>
          </w:tcPr>
          <w:p w14:paraId="52CBADC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Eurasian Eagle Owl </w:t>
            </w:r>
          </w:p>
        </w:tc>
        <w:tc>
          <w:tcPr>
            <w:tcW w:w="0" w:type="auto"/>
            <w:tcBorders>
              <w:top w:val="single" w:sz="4" w:space="0" w:color="000000"/>
              <w:left w:val="single" w:sz="4" w:space="0" w:color="000000"/>
              <w:bottom w:val="single" w:sz="6" w:space="0" w:color="000000"/>
              <w:right w:val="single" w:sz="4" w:space="0" w:color="000000"/>
            </w:tcBorders>
          </w:tcPr>
          <w:p w14:paraId="6AD65C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CB0E0B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8AA3B9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2A99CB4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7E8A37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Mimizuku gurneyi </w:t>
            </w:r>
            <w:r w:rsidRPr="0095674E">
              <w:rPr>
                <w:rFonts w:eastAsia="Times New Roman" w:cs="Times New Roman"/>
                <w:iCs/>
                <w:color w:val="000000"/>
                <w:sz w:val="18"/>
                <w:szCs w:val="18"/>
                <w:lang w:eastAsia="en-AU"/>
              </w:rPr>
              <w:t>(also referenced as</w:t>
            </w:r>
            <w:r w:rsidRPr="0095674E">
              <w:rPr>
                <w:rFonts w:eastAsia="Times New Roman" w:cs="Times New Roman"/>
                <w:i/>
                <w:iCs/>
                <w:color w:val="000000"/>
                <w:sz w:val="18"/>
                <w:szCs w:val="18"/>
                <w:lang w:eastAsia="en-AU"/>
              </w:rPr>
              <w:t xml:space="preserve"> Otus gurneyi) </w:t>
            </w:r>
          </w:p>
        </w:tc>
        <w:tc>
          <w:tcPr>
            <w:tcW w:w="0" w:type="auto"/>
            <w:tcBorders>
              <w:top w:val="single" w:sz="4" w:space="0" w:color="000000"/>
              <w:left w:val="single" w:sz="4" w:space="0" w:color="000000"/>
              <w:bottom w:val="single" w:sz="6" w:space="0" w:color="000000"/>
              <w:right w:val="single" w:sz="4" w:space="0" w:color="000000"/>
            </w:tcBorders>
          </w:tcPr>
          <w:p w14:paraId="02D39F1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Giant Scops Owl </w:t>
            </w:r>
          </w:p>
        </w:tc>
        <w:tc>
          <w:tcPr>
            <w:tcW w:w="0" w:type="auto"/>
            <w:tcBorders>
              <w:top w:val="single" w:sz="4" w:space="0" w:color="000000"/>
              <w:left w:val="single" w:sz="4" w:space="0" w:color="000000"/>
              <w:bottom w:val="single" w:sz="6" w:space="0" w:color="000000"/>
              <w:right w:val="single" w:sz="4" w:space="0" w:color="000000"/>
            </w:tcBorders>
          </w:tcPr>
          <w:p w14:paraId="0B8BECB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203C48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59830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4475DB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918366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Ninox natalis</w:t>
            </w:r>
          </w:p>
        </w:tc>
        <w:tc>
          <w:tcPr>
            <w:tcW w:w="0" w:type="auto"/>
            <w:tcBorders>
              <w:top w:val="single" w:sz="4" w:space="0" w:color="000000"/>
              <w:left w:val="single" w:sz="4" w:space="0" w:color="000000"/>
              <w:bottom w:val="single" w:sz="6" w:space="0" w:color="000000"/>
              <w:right w:val="single" w:sz="4" w:space="0" w:color="000000"/>
            </w:tcBorders>
          </w:tcPr>
          <w:p w14:paraId="60EC4F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tcPr>
          <w:p w14:paraId="64A96D2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52CCF9E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C9D29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17F5F6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0E4473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Ninox novaeseelandiae undulata </w:t>
            </w:r>
            <w:r w:rsidRPr="0095674E">
              <w:rPr>
                <w:rFonts w:eastAsia="Times New Roman" w:cs="Times New Roman"/>
                <w:iCs/>
                <w:color w:val="000000"/>
                <w:sz w:val="18"/>
                <w:szCs w:val="18"/>
                <w:lang w:eastAsia="en-AU"/>
              </w:rPr>
              <w:t xml:space="preserve">(also referenced as </w:t>
            </w:r>
            <w:r w:rsidRPr="0095674E">
              <w:rPr>
                <w:rFonts w:eastAsia="Times New Roman" w:cs="Times New Roman"/>
                <w:i/>
                <w:iCs/>
                <w:color w:val="000000"/>
                <w:sz w:val="18"/>
                <w:szCs w:val="18"/>
                <w:lang w:eastAsia="en-AU"/>
              </w:rPr>
              <w:t xml:space="preserve">Ninox novaeseelandiae royana) </w:t>
            </w:r>
          </w:p>
        </w:tc>
        <w:tc>
          <w:tcPr>
            <w:tcW w:w="0" w:type="auto"/>
            <w:tcBorders>
              <w:top w:val="single" w:sz="4" w:space="0" w:color="000000"/>
              <w:left w:val="single" w:sz="4" w:space="0" w:color="000000"/>
              <w:bottom w:val="single" w:sz="6" w:space="0" w:color="000000"/>
              <w:right w:val="single" w:sz="4" w:space="0" w:color="000000"/>
            </w:tcBorders>
          </w:tcPr>
          <w:p w14:paraId="608E141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Norfolk Island Boobook (hawk) Owl </w:t>
            </w:r>
          </w:p>
        </w:tc>
        <w:tc>
          <w:tcPr>
            <w:tcW w:w="0" w:type="auto"/>
            <w:tcBorders>
              <w:top w:val="single" w:sz="4" w:space="0" w:color="000000"/>
              <w:left w:val="single" w:sz="4" w:space="0" w:color="000000"/>
              <w:bottom w:val="single" w:sz="6" w:space="0" w:color="000000"/>
              <w:right w:val="single" w:sz="4" w:space="0" w:color="000000"/>
            </w:tcBorders>
          </w:tcPr>
          <w:p w14:paraId="45A5151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6926D45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1AC13C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301CEFC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E7CEA4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Nyctea scandiaca </w:t>
            </w:r>
          </w:p>
        </w:tc>
        <w:tc>
          <w:tcPr>
            <w:tcW w:w="0" w:type="auto"/>
            <w:tcBorders>
              <w:top w:val="single" w:sz="4" w:space="0" w:color="000000"/>
              <w:left w:val="single" w:sz="4" w:space="0" w:color="000000"/>
              <w:bottom w:val="single" w:sz="6" w:space="0" w:color="000000"/>
              <w:right w:val="single" w:sz="4" w:space="0" w:color="000000"/>
            </w:tcBorders>
          </w:tcPr>
          <w:p w14:paraId="7933C40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Snowy Owl </w:t>
            </w:r>
          </w:p>
        </w:tc>
        <w:tc>
          <w:tcPr>
            <w:tcW w:w="0" w:type="auto"/>
            <w:tcBorders>
              <w:top w:val="single" w:sz="4" w:space="0" w:color="000000"/>
              <w:left w:val="single" w:sz="4" w:space="0" w:color="000000"/>
              <w:bottom w:val="single" w:sz="6" w:space="0" w:color="000000"/>
              <w:right w:val="single" w:sz="4" w:space="0" w:color="000000"/>
            </w:tcBorders>
          </w:tcPr>
          <w:p w14:paraId="51F37F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5699F0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0058D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40FD9E8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12748A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Otus nudipes newtoni </w:t>
            </w:r>
          </w:p>
        </w:tc>
        <w:tc>
          <w:tcPr>
            <w:tcW w:w="0" w:type="auto"/>
            <w:tcBorders>
              <w:top w:val="single" w:sz="4" w:space="0" w:color="000000"/>
              <w:left w:val="single" w:sz="4" w:space="0" w:color="000000"/>
              <w:bottom w:val="single" w:sz="6" w:space="0" w:color="000000"/>
              <w:right w:val="single" w:sz="4" w:space="0" w:color="000000"/>
            </w:tcBorders>
          </w:tcPr>
          <w:p w14:paraId="3B1B4B0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Virgin Island Screech Owl </w:t>
            </w:r>
          </w:p>
        </w:tc>
        <w:tc>
          <w:tcPr>
            <w:tcW w:w="0" w:type="auto"/>
            <w:tcBorders>
              <w:top w:val="single" w:sz="4" w:space="0" w:color="000000"/>
              <w:left w:val="single" w:sz="4" w:space="0" w:color="000000"/>
              <w:bottom w:val="single" w:sz="6" w:space="0" w:color="000000"/>
              <w:right w:val="single" w:sz="4" w:space="0" w:color="000000"/>
            </w:tcBorders>
          </w:tcPr>
          <w:p w14:paraId="211AC20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A9383D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8362A3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91CCB7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CB6624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Strix butleri </w:t>
            </w:r>
          </w:p>
        </w:tc>
        <w:tc>
          <w:tcPr>
            <w:tcW w:w="0" w:type="auto"/>
            <w:tcBorders>
              <w:top w:val="single" w:sz="4" w:space="0" w:color="000000"/>
              <w:left w:val="single" w:sz="4" w:space="0" w:color="000000"/>
              <w:bottom w:val="single" w:sz="6" w:space="0" w:color="000000"/>
              <w:right w:val="single" w:sz="4" w:space="0" w:color="000000"/>
            </w:tcBorders>
          </w:tcPr>
          <w:p w14:paraId="5BE5061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Hume's Wood Owl </w:t>
            </w:r>
          </w:p>
        </w:tc>
        <w:tc>
          <w:tcPr>
            <w:tcW w:w="0" w:type="auto"/>
            <w:tcBorders>
              <w:top w:val="single" w:sz="4" w:space="0" w:color="000000"/>
              <w:left w:val="single" w:sz="4" w:space="0" w:color="000000"/>
              <w:bottom w:val="single" w:sz="6" w:space="0" w:color="000000"/>
              <w:right w:val="single" w:sz="4" w:space="0" w:color="000000"/>
            </w:tcBorders>
          </w:tcPr>
          <w:p w14:paraId="7C27D1C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EA7EAA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AE1F26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4F5913C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0B70FC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Strix nebulosa </w:t>
            </w:r>
          </w:p>
        </w:tc>
        <w:tc>
          <w:tcPr>
            <w:tcW w:w="0" w:type="auto"/>
            <w:tcBorders>
              <w:top w:val="single" w:sz="4" w:space="0" w:color="000000"/>
              <w:left w:val="single" w:sz="4" w:space="0" w:color="000000"/>
              <w:bottom w:val="single" w:sz="6" w:space="0" w:color="000000"/>
              <w:right w:val="single" w:sz="4" w:space="0" w:color="000000"/>
            </w:tcBorders>
          </w:tcPr>
          <w:p w14:paraId="29E4A3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Great Gray Owl </w:t>
            </w:r>
          </w:p>
        </w:tc>
        <w:tc>
          <w:tcPr>
            <w:tcW w:w="0" w:type="auto"/>
            <w:tcBorders>
              <w:top w:val="single" w:sz="4" w:space="0" w:color="000000"/>
              <w:left w:val="single" w:sz="4" w:space="0" w:color="000000"/>
              <w:bottom w:val="single" w:sz="6" w:space="0" w:color="000000"/>
              <w:right w:val="single" w:sz="4" w:space="0" w:color="000000"/>
            </w:tcBorders>
          </w:tcPr>
          <w:p w14:paraId="4352E30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DDD878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6A4E7B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Nov 75 </w:t>
            </w:r>
          </w:p>
        </w:tc>
      </w:tr>
      <w:tr w:rsidR="0095674E" w:rsidRPr="0095674E" w14:paraId="53AC568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758355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Tytonidae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E0272F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F004D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09A86D7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1D7CB15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F67B1D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57F956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Tytonidae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5A92E0D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barn owls, grass owls </w:t>
            </w:r>
          </w:p>
        </w:tc>
        <w:tc>
          <w:tcPr>
            <w:tcW w:w="0" w:type="auto"/>
            <w:tcBorders>
              <w:top w:val="single" w:sz="4" w:space="0" w:color="000000"/>
              <w:left w:val="single" w:sz="4" w:space="0" w:color="000000"/>
              <w:bottom w:val="single" w:sz="6" w:space="0" w:color="000000"/>
              <w:right w:val="single" w:sz="4" w:space="0" w:color="000000"/>
            </w:tcBorders>
          </w:tcPr>
          <w:p w14:paraId="4FC864D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5D1193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native to Ghana </w:t>
            </w:r>
          </w:p>
        </w:tc>
        <w:tc>
          <w:tcPr>
            <w:tcW w:w="795" w:type="dxa"/>
            <w:tcBorders>
              <w:top w:val="single" w:sz="4" w:space="0" w:color="000000"/>
              <w:left w:val="single" w:sz="4" w:space="0" w:color="000000"/>
              <w:bottom w:val="single" w:sz="6" w:space="0" w:color="000000"/>
              <w:right w:val="single" w:sz="4" w:space="0" w:color="000000"/>
            </w:tcBorders>
          </w:tcPr>
          <w:p w14:paraId="51C14B0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26 Feb 76 </w:t>
            </w:r>
          </w:p>
        </w:tc>
      </w:tr>
      <w:tr w:rsidR="0095674E" w:rsidRPr="0095674E" w14:paraId="604AE0A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81E79B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Tyto soumagnei </w:t>
            </w:r>
          </w:p>
        </w:tc>
        <w:tc>
          <w:tcPr>
            <w:tcW w:w="0" w:type="auto"/>
            <w:tcBorders>
              <w:top w:val="single" w:sz="4" w:space="0" w:color="000000"/>
              <w:left w:val="single" w:sz="4" w:space="0" w:color="000000"/>
              <w:bottom w:val="single" w:sz="6" w:space="0" w:color="000000"/>
              <w:right w:val="single" w:sz="4" w:space="0" w:color="000000"/>
            </w:tcBorders>
          </w:tcPr>
          <w:p w14:paraId="542F6D6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Madagascar Red Owl, Madagascar Grass Owl </w:t>
            </w:r>
          </w:p>
        </w:tc>
        <w:tc>
          <w:tcPr>
            <w:tcW w:w="0" w:type="auto"/>
            <w:tcBorders>
              <w:top w:val="single" w:sz="4" w:space="0" w:color="000000"/>
              <w:left w:val="single" w:sz="4" w:space="0" w:color="000000"/>
              <w:bottom w:val="single" w:sz="6" w:space="0" w:color="000000"/>
              <w:right w:val="single" w:sz="4" w:space="0" w:color="000000"/>
            </w:tcBorders>
          </w:tcPr>
          <w:p w14:paraId="3A856D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BD3FEB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EDF86F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00A14B8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398E518"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Struthioniformes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B99AA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1358A5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1E08D6C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5423E8A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F7A141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6DA3881"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Struthionidae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CB67FE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054F04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15935C5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514B43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B59F7D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961C89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Struthio camelus </w:t>
            </w:r>
          </w:p>
        </w:tc>
        <w:tc>
          <w:tcPr>
            <w:tcW w:w="0" w:type="auto"/>
            <w:tcBorders>
              <w:top w:val="single" w:sz="4" w:space="0" w:color="000000"/>
              <w:left w:val="single" w:sz="4" w:space="0" w:color="000000"/>
              <w:bottom w:val="single" w:sz="6" w:space="0" w:color="000000"/>
              <w:right w:val="single" w:sz="4" w:space="0" w:color="000000"/>
            </w:tcBorders>
          </w:tcPr>
          <w:p w14:paraId="575A1E7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Ostrich </w:t>
            </w:r>
          </w:p>
        </w:tc>
        <w:tc>
          <w:tcPr>
            <w:tcW w:w="0" w:type="auto"/>
            <w:tcBorders>
              <w:top w:val="single" w:sz="4" w:space="0" w:color="000000"/>
              <w:left w:val="single" w:sz="4" w:space="0" w:color="000000"/>
              <w:bottom w:val="single" w:sz="6" w:space="0" w:color="000000"/>
              <w:right w:val="single" w:sz="4" w:space="0" w:color="000000"/>
            </w:tcBorders>
          </w:tcPr>
          <w:p w14:paraId="374F25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26A054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Populations of Algeria, Burkina Faso, Cameroon, the Central African Republic, Chad, Mali, Mauritania, Morocco, the Niger, Nigeria, Senegal, and the Sudan </w:t>
            </w:r>
          </w:p>
        </w:tc>
        <w:tc>
          <w:tcPr>
            <w:tcW w:w="795" w:type="dxa"/>
            <w:tcBorders>
              <w:top w:val="single" w:sz="4" w:space="0" w:color="000000"/>
              <w:left w:val="single" w:sz="4" w:space="0" w:color="000000"/>
              <w:bottom w:val="single" w:sz="6" w:space="0" w:color="000000"/>
              <w:right w:val="single" w:sz="4" w:space="0" w:color="000000"/>
            </w:tcBorders>
          </w:tcPr>
          <w:p w14:paraId="6858A25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29 Jul 83 </w:t>
            </w:r>
          </w:p>
        </w:tc>
      </w:tr>
      <w:tr w:rsidR="0095674E" w:rsidRPr="0095674E" w14:paraId="25C1B0A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585F16F"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Tinamiformes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6E8C129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EB291A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7389DF1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0B3FB2F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9253A4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2A1F6D8"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Tinamidae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A8774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990A09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6C6CC11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2338E7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7BBF9C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43A43F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Tinamus solitarius </w:t>
            </w:r>
          </w:p>
        </w:tc>
        <w:tc>
          <w:tcPr>
            <w:tcW w:w="0" w:type="auto"/>
            <w:tcBorders>
              <w:top w:val="single" w:sz="4" w:space="0" w:color="000000"/>
              <w:left w:val="single" w:sz="4" w:space="0" w:color="000000"/>
              <w:bottom w:val="single" w:sz="6" w:space="0" w:color="000000"/>
              <w:right w:val="single" w:sz="4" w:space="0" w:color="000000"/>
            </w:tcBorders>
          </w:tcPr>
          <w:p w14:paraId="4A4EF4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Solitary Tinamou </w:t>
            </w:r>
          </w:p>
        </w:tc>
        <w:tc>
          <w:tcPr>
            <w:tcW w:w="0" w:type="auto"/>
            <w:tcBorders>
              <w:top w:val="single" w:sz="4" w:space="0" w:color="000000"/>
              <w:left w:val="single" w:sz="4" w:space="0" w:color="000000"/>
              <w:bottom w:val="single" w:sz="6" w:space="0" w:color="000000"/>
              <w:right w:val="single" w:sz="4" w:space="0" w:color="000000"/>
            </w:tcBorders>
          </w:tcPr>
          <w:p w14:paraId="51FC8B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08FB1D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3A5B9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6EDA23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516A62D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Order: Trogoniformes</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795ED59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46356C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0A97333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659597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82A75E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574CC6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Trogonidae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CD3777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79C0D5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18B7AFA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59DB2B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515A6ED"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tcPr>
          <w:p w14:paraId="1FF9591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Pharomachrus mocinno </w:t>
            </w:r>
          </w:p>
        </w:tc>
        <w:tc>
          <w:tcPr>
            <w:tcW w:w="0" w:type="auto"/>
            <w:tcBorders>
              <w:top w:val="single" w:sz="4" w:space="0" w:color="000000"/>
              <w:left w:val="single" w:sz="4" w:space="0" w:color="000000"/>
              <w:bottom w:val="single" w:sz="4" w:space="0" w:color="000000"/>
              <w:right w:val="single" w:sz="4" w:space="0" w:color="000000"/>
            </w:tcBorders>
          </w:tcPr>
          <w:p w14:paraId="3BDB6F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Resplendent Quetzal </w:t>
            </w:r>
          </w:p>
        </w:tc>
        <w:tc>
          <w:tcPr>
            <w:tcW w:w="0" w:type="auto"/>
            <w:tcBorders>
              <w:top w:val="single" w:sz="4" w:space="0" w:color="000000"/>
              <w:left w:val="single" w:sz="4" w:space="0" w:color="000000"/>
              <w:bottom w:val="single" w:sz="4" w:space="0" w:color="000000"/>
              <w:right w:val="single" w:sz="4" w:space="0" w:color="000000"/>
            </w:tcBorders>
          </w:tcPr>
          <w:p w14:paraId="6C5AA2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6C0D074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4ADDABD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E4BBA48" w14:textId="77777777" w:rsidTr="007C7707">
        <w:trPr>
          <w:trHeight w:val="217"/>
        </w:trPr>
        <w:tc>
          <w:tcPr>
            <w:tcW w:w="0" w:type="auto"/>
            <w:gridSpan w:val="5"/>
            <w:tcBorders>
              <w:top w:val="single" w:sz="4" w:space="0" w:color="000000"/>
              <w:bottom w:val="single" w:sz="4" w:space="0" w:color="000000"/>
            </w:tcBorders>
          </w:tcPr>
          <w:p w14:paraId="1AB1B3C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B15FC93" w14:textId="77777777" w:rsidTr="007C7707">
        <w:trPr>
          <w:trHeight w:val="217"/>
        </w:trPr>
        <w:tc>
          <w:tcPr>
            <w:tcW w:w="0" w:type="auto"/>
            <w:gridSpan w:val="5"/>
            <w:tcBorders>
              <w:top w:val="single" w:sz="4" w:space="0" w:color="auto"/>
              <w:left w:val="single" w:sz="4" w:space="0" w:color="auto"/>
              <w:bottom w:val="single" w:sz="4" w:space="0" w:color="auto"/>
              <w:right w:val="single" w:sz="4" w:space="0" w:color="auto"/>
            </w:tcBorders>
            <w:shd w:val="clear" w:color="auto" w:fill="BFBFBF"/>
          </w:tcPr>
          <w:p w14:paraId="2A362AD5" w14:textId="77777777" w:rsidR="0095674E" w:rsidRPr="0095674E" w:rsidRDefault="0095674E" w:rsidP="0095674E">
            <w:pPr>
              <w:keepNext/>
              <w:widowControl w:val="0"/>
              <w:autoSpaceDE w:val="0"/>
              <w:autoSpaceDN w:val="0"/>
              <w:adjustRightInd w:val="0"/>
              <w:spacing w:before="80" w:after="80" w:line="240" w:lineRule="auto"/>
              <w:jc w:val="center"/>
              <w:rPr>
                <w:rFonts w:eastAsia="Times New Roman" w:cs="Times New Roman"/>
                <w:color w:val="000000"/>
                <w:sz w:val="24"/>
                <w:szCs w:val="24"/>
                <w:lang w:eastAsia="en-AU"/>
              </w:rPr>
            </w:pPr>
            <w:r w:rsidRPr="0095674E">
              <w:rPr>
                <w:rFonts w:eastAsia="Times New Roman" w:cs="Times New Roman"/>
                <w:color w:val="000000"/>
                <w:sz w:val="24"/>
                <w:szCs w:val="24"/>
                <w:lang w:eastAsia="en-AU"/>
              </w:rPr>
              <w:t>Class: Coelacanthi (Coelacanths)</w:t>
            </w:r>
          </w:p>
        </w:tc>
      </w:tr>
      <w:tr w:rsidR="0095674E" w:rsidRPr="0095674E" w14:paraId="316CA6C8" w14:textId="77777777" w:rsidTr="007C7707">
        <w:trPr>
          <w:trHeight w:val="217"/>
        </w:trPr>
        <w:tc>
          <w:tcPr>
            <w:tcW w:w="0" w:type="auto"/>
            <w:tcBorders>
              <w:top w:val="single" w:sz="4" w:space="0" w:color="auto"/>
              <w:bottom w:val="single" w:sz="4" w:space="0" w:color="auto"/>
            </w:tcBorders>
            <w:shd w:val="clear" w:color="auto" w:fill="auto"/>
          </w:tcPr>
          <w:p w14:paraId="15879362" w14:textId="77777777" w:rsidR="0095674E" w:rsidRPr="0095674E" w:rsidRDefault="0095674E" w:rsidP="0095674E">
            <w:pPr>
              <w:keepNext/>
              <w:widowControl w:val="0"/>
              <w:autoSpaceDE w:val="0"/>
              <w:autoSpaceDN w:val="0"/>
              <w:adjustRightInd w:val="0"/>
              <w:spacing w:line="240" w:lineRule="auto"/>
              <w:rPr>
                <w:rFonts w:eastAsia="Times New Roman" w:cs="Times New Roman"/>
                <w:iCs/>
                <w:color w:val="000000"/>
                <w:sz w:val="18"/>
                <w:szCs w:val="18"/>
                <w:lang w:eastAsia="en-AU"/>
              </w:rPr>
            </w:pPr>
          </w:p>
        </w:tc>
        <w:tc>
          <w:tcPr>
            <w:tcW w:w="0" w:type="auto"/>
            <w:tcBorders>
              <w:top w:val="single" w:sz="4" w:space="0" w:color="auto"/>
              <w:bottom w:val="single" w:sz="4" w:space="0" w:color="auto"/>
            </w:tcBorders>
            <w:shd w:val="clear" w:color="auto" w:fill="auto"/>
          </w:tcPr>
          <w:p w14:paraId="0D2DD35F"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auto"/>
              <w:bottom w:val="single" w:sz="4" w:space="0" w:color="auto"/>
            </w:tcBorders>
            <w:shd w:val="clear" w:color="auto" w:fill="auto"/>
          </w:tcPr>
          <w:p w14:paraId="3212A2E7"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auto"/>
              <w:bottom w:val="single" w:sz="4" w:space="0" w:color="auto"/>
            </w:tcBorders>
            <w:shd w:val="clear" w:color="auto" w:fill="auto"/>
          </w:tcPr>
          <w:p w14:paraId="10004506"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auto"/>
              <w:bottom w:val="single" w:sz="4" w:space="0" w:color="auto"/>
            </w:tcBorders>
            <w:shd w:val="clear" w:color="auto" w:fill="auto"/>
          </w:tcPr>
          <w:p w14:paraId="7564A722"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86188B5" w14:textId="77777777" w:rsidTr="007C7707">
        <w:trPr>
          <w:trHeight w:val="217"/>
        </w:trPr>
        <w:tc>
          <w:tcPr>
            <w:tcW w:w="0" w:type="auto"/>
            <w:tcBorders>
              <w:top w:val="single" w:sz="4" w:space="0" w:color="auto"/>
              <w:left w:val="single" w:sz="4" w:space="0" w:color="auto"/>
              <w:bottom w:val="single" w:sz="4" w:space="0" w:color="auto"/>
              <w:right w:val="single" w:sz="4" w:space="0" w:color="auto"/>
            </w:tcBorders>
            <w:shd w:val="clear" w:color="auto" w:fill="DFDFDF"/>
          </w:tcPr>
          <w:p w14:paraId="304721FF" w14:textId="77777777" w:rsidR="0095674E" w:rsidRPr="0095674E" w:rsidRDefault="0095674E" w:rsidP="0095674E">
            <w:pPr>
              <w:keepNext/>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Order: Coelacanthiformes</w:t>
            </w:r>
          </w:p>
        </w:tc>
        <w:tc>
          <w:tcPr>
            <w:tcW w:w="0" w:type="auto"/>
            <w:tcBorders>
              <w:top w:val="single" w:sz="4" w:space="0" w:color="auto"/>
              <w:left w:val="single" w:sz="4" w:space="0" w:color="auto"/>
              <w:bottom w:val="single" w:sz="4" w:space="0" w:color="auto"/>
              <w:right w:val="single" w:sz="4" w:space="0" w:color="auto"/>
            </w:tcBorders>
            <w:shd w:val="clear" w:color="auto" w:fill="DFDFDF"/>
          </w:tcPr>
          <w:p w14:paraId="33EFF739"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DFDFDF"/>
          </w:tcPr>
          <w:p w14:paraId="17EC1968"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auto"/>
              <w:left w:val="single" w:sz="4" w:space="0" w:color="auto"/>
              <w:bottom w:val="single" w:sz="4" w:space="0" w:color="auto"/>
              <w:right w:val="single" w:sz="4" w:space="0" w:color="auto"/>
            </w:tcBorders>
            <w:shd w:val="clear" w:color="auto" w:fill="DFDFDF"/>
          </w:tcPr>
          <w:p w14:paraId="57975A23"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auto"/>
              <w:left w:val="single" w:sz="4" w:space="0" w:color="auto"/>
              <w:bottom w:val="single" w:sz="4" w:space="0" w:color="auto"/>
              <w:right w:val="single" w:sz="4" w:space="0" w:color="auto"/>
            </w:tcBorders>
            <w:shd w:val="clear" w:color="auto" w:fill="DFDFDF"/>
          </w:tcPr>
          <w:p w14:paraId="6469C2C2"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2C15D0D" w14:textId="77777777" w:rsidTr="007C7707">
        <w:trPr>
          <w:trHeight w:val="217"/>
        </w:trPr>
        <w:tc>
          <w:tcPr>
            <w:tcW w:w="0" w:type="auto"/>
            <w:tcBorders>
              <w:top w:val="single" w:sz="4" w:space="0" w:color="auto"/>
              <w:left w:val="single" w:sz="4" w:space="0" w:color="000000"/>
              <w:bottom w:val="single" w:sz="6" w:space="0" w:color="000000"/>
              <w:right w:val="single" w:sz="4" w:space="0" w:color="000000"/>
            </w:tcBorders>
            <w:shd w:val="clear" w:color="auto" w:fill="F1F1F1"/>
          </w:tcPr>
          <w:p w14:paraId="60C667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Cs/>
                <w:color w:val="000000"/>
                <w:sz w:val="18"/>
                <w:szCs w:val="18"/>
                <w:lang w:eastAsia="en-AU"/>
              </w:rPr>
              <w:t xml:space="preserve">Family: Latimeriidae </w:t>
            </w:r>
          </w:p>
        </w:tc>
        <w:tc>
          <w:tcPr>
            <w:tcW w:w="0" w:type="auto"/>
            <w:tcBorders>
              <w:top w:val="single" w:sz="4" w:space="0" w:color="auto"/>
              <w:left w:val="single" w:sz="4" w:space="0" w:color="000000"/>
              <w:bottom w:val="single" w:sz="6" w:space="0" w:color="000000"/>
              <w:right w:val="single" w:sz="4" w:space="0" w:color="000000"/>
            </w:tcBorders>
            <w:shd w:val="clear" w:color="auto" w:fill="F1F1F1"/>
          </w:tcPr>
          <w:p w14:paraId="36868B4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auto"/>
              <w:left w:val="single" w:sz="4" w:space="0" w:color="000000"/>
              <w:bottom w:val="single" w:sz="6" w:space="0" w:color="000000"/>
              <w:right w:val="single" w:sz="4" w:space="0" w:color="000000"/>
            </w:tcBorders>
            <w:shd w:val="clear" w:color="auto" w:fill="F1F1F1"/>
          </w:tcPr>
          <w:p w14:paraId="629A50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auto"/>
              <w:left w:val="single" w:sz="4" w:space="0" w:color="000000"/>
              <w:bottom w:val="single" w:sz="6" w:space="0" w:color="000000"/>
              <w:right w:val="single" w:sz="4" w:space="0" w:color="000000"/>
            </w:tcBorders>
            <w:shd w:val="clear" w:color="auto" w:fill="F1F1F1"/>
          </w:tcPr>
          <w:p w14:paraId="5505943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auto"/>
              <w:left w:val="single" w:sz="4" w:space="0" w:color="000000"/>
              <w:bottom w:val="single" w:sz="6" w:space="0" w:color="000000"/>
              <w:right w:val="single" w:sz="4" w:space="0" w:color="000000"/>
            </w:tcBorders>
            <w:shd w:val="clear" w:color="auto" w:fill="F1F1F1"/>
          </w:tcPr>
          <w:p w14:paraId="5213200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9F4426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0F1B9CC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lastRenderedPageBreak/>
              <w:t xml:space="preserve">Latimeria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31597A92" w14:textId="77777777" w:rsidR="0095674E" w:rsidRPr="0095674E" w:rsidRDefault="0095674E" w:rsidP="0095674E">
            <w:pPr>
              <w:spacing w:line="240" w:lineRule="auto"/>
              <w:rPr>
                <w:color w:val="000000"/>
                <w:sz w:val="18"/>
                <w:szCs w:val="18"/>
              </w:rPr>
            </w:pPr>
            <w:r w:rsidRPr="0095674E">
              <w:rPr>
                <w:sz w:val="18"/>
                <w:szCs w:val="18"/>
              </w:rPr>
              <w:t xml:space="preserve">coelacanths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50C00070" w14:textId="77777777" w:rsidR="0095674E" w:rsidRPr="0095674E" w:rsidRDefault="0095674E" w:rsidP="0095674E">
            <w:pPr>
              <w:spacing w:line="240" w:lineRule="auto"/>
              <w:rPr>
                <w:color w:val="000000"/>
                <w:sz w:val="18"/>
                <w:szCs w:val="18"/>
              </w:rPr>
            </w:pPr>
            <w:r w:rsidRPr="0095674E">
              <w:rPr>
                <w:sz w:val="18"/>
                <w:szCs w:val="18"/>
              </w:rPr>
              <w:t xml:space="preserve">I </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70DDBAE0" w14:textId="77777777" w:rsidR="0095674E" w:rsidRPr="0095674E" w:rsidRDefault="0095674E" w:rsidP="0095674E">
            <w:pPr>
              <w:autoSpaceDE w:val="0"/>
              <w:autoSpaceDN w:val="0"/>
              <w:adjustRightInd w:val="0"/>
              <w:spacing w:line="240" w:lineRule="auto"/>
              <w:rPr>
                <w:rFonts w:ascii="Arial" w:hAnsi="Arial" w:cs="Arial"/>
                <w:color w:val="000000"/>
                <w:sz w:val="18"/>
                <w:szCs w:val="18"/>
              </w:rPr>
            </w:pPr>
            <w:r w:rsidRPr="0095674E">
              <w:rPr>
                <w:sz w:val="18"/>
                <w:szCs w:val="18"/>
              </w:rPr>
              <w:t xml:space="preserve">Except species with an earlier listed date. </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05571CB0" w14:textId="77777777" w:rsidR="0095674E" w:rsidRPr="0095674E" w:rsidRDefault="0095674E" w:rsidP="0095674E">
            <w:pPr>
              <w:spacing w:line="240" w:lineRule="auto"/>
              <w:rPr>
                <w:rFonts w:ascii="Arial" w:hAnsi="Arial" w:cs="Arial"/>
                <w:color w:val="000000"/>
                <w:sz w:val="18"/>
                <w:szCs w:val="18"/>
              </w:rPr>
            </w:pPr>
            <w:r w:rsidRPr="0095674E">
              <w:rPr>
                <w:sz w:val="18"/>
                <w:szCs w:val="18"/>
              </w:rPr>
              <w:t xml:space="preserve">19 Jul 00 </w:t>
            </w:r>
          </w:p>
        </w:tc>
      </w:tr>
      <w:tr w:rsidR="0095674E" w:rsidRPr="0095674E" w14:paraId="3AC50E8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AA4920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Latimeria chalumnae </w:t>
            </w:r>
          </w:p>
        </w:tc>
        <w:tc>
          <w:tcPr>
            <w:tcW w:w="0" w:type="auto"/>
            <w:tcBorders>
              <w:top w:val="single" w:sz="4" w:space="0" w:color="000000"/>
              <w:left w:val="single" w:sz="4" w:space="0" w:color="000000"/>
              <w:bottom w:val="single" w:sz="6" w:space="0" w:color="000000"/>
              <w:right w:val="single" w:sz="4" w:space="0" w:color="000000"/>
            </w:tcBorders>
          </w:tcPr>
          <w:p w14:paraId="068224E1" w14:textId="77777777" w:rsidR="0095674E" w:rsidRPr="0095674E" w:rsidRDefault="0095674E" w:rsidP="0095674E">
            <w:pPr>
              <w:spacing w:line="240" w:lineRule="auto"/>
              <w:rPr>
                <w:color w:val="000000"/>
                <w:sz w:val="18"/>
                <w:szCs w:val="18"/>
              </w:rPr>
            </w:pPr>
            <w:r w:rsidRPr="0095674E">
              <w:rPr>
                <w:sz w:val="18"/>
                <w:szCs w:val="18"/>
              </w:rPr>
              <w:t xml:space="preserve">Gombessa Coelacanth </w:t>
            </w:r>
          </w:p>
        </w:tc>
        <w:tc>
          <w:tcPr>
            <w:tcW w:w="0" w:type="auto"/>
            <w:tcBorders>
              <w:top w:val="single" w:sz="4" w:space="0" w:color="000000"/>
              <w:left w:val="single" w:sz="4" w:space="0" w:color="000000"/>
              <w:bottom w:val="single" w:sz="6" w:space="0" w:color="000000"/>
              <w:right w:val="single" w:sz="4" w:space="0" w:color="000000"/>
            </w:tcBorders>
          </w:tcPr>
          <w:p w14:paraId="49CD9086" w14:textId="77777777" w:rsidR="0095674E" w:rsidRPr="0095674E" w:rsidRDefault="0095674E" w:rsidP="0095674E">
            <w:pPr>
              <w:spacing w:line="240" w:lineRule="auto"/>
              <w:rPr>
                <w:color w:val="000000"/>
                <w:sz w:val="18"/>
                <w:szCs w:val="18"/>
              </w:rPr>
            </w:pPr>
            <w:r w:rsidRPr="0095674E">
              <w:rPr>
                <w:sz w:val="18"/>
                <w:szCs w:val="18"/>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E2E34C7" w14:textId="77777777" w:rsidR="0095674E" w:rsidRPr="0095674E" w:rsidRDefault="0095674E" w:rsidP="0095674E">
            <w:pPr>
              <w:autoSpaceDE w:val="0"/>
              <w:autoSpaceDN w:val="0"/>
              <w:adjustRightInd w:val="0"/>
              <w:spacing w:line="240" w:lineRule="auto"/>
              <w:rPr>
                <w:rFonts w:ascii="Arial" w:hAnsi="Arial" w:cs="Arial"/>
                <w:color w:val="000000"/>
                <w:sz w:val="18"/>
                <w:szCs w:val="18"/>
              </w:rPr>
            </w:pPr>
          </w:p>
        </w:tc>
        <w:tc>
          <w:tcPr>
            <w:tcW w:w="795" w:type="dxa"/>
            <w:tcBorders>
              <w:top w:val="single" w:sz="4" w:space="0" w:color="000000"/>
              <w:left w:val="single" w:sz="4" w:space="0" w:color="000000"/>
              <w:bottom w:val="single" w:sz="6" w:space="0" w:color="000000"/>
              <w:right w:val="single" w:sz="4" w:space="0" w:color="000000"/>
            </w:tcBorders>
          </w:tcPr>
          <w:p w14:paraId="7DAB96CC" w14:textId="77777777" w:rsidR="0095674E" w:rsidRPr="0095674E" w:rsidRDefault="0095674E" w:rsidP="0095674E">
            <w:pPr>
              <w:spacing w:line="240" w:lineRule="auto"/>
              <w:rPr>
                <w:rFonts w:ascii="Arial" w:hAnsi="Arial" w:cs="Arial"/>
                <w:color w:val="000000"/>
                <w:sz w:val="18"/>
                <w:szCs w:val="18"/>
              </w:rPr>
            </w:pPr>
            <w:r w:rsidRPr="0095674E">
              <w:rPr>
                <w:sz w:val="18"/>
                <w:szCs w:val="18"/>
              </w:rPr>
              <w:t xml:space="preserve">1 Jul 75  </w:t>
            </w:r>
          </w:p>
        </w:tc>
      </w:tr>
      <w:tr w:rsidR="0095674E" w:rsidRPr="0095674E" w14:paraId="7E56DF54" w14:textId="77777777" w:rsidTr="007C7707">
        <w:trPr>
          <w:trHeight w:val="217"/>
        </w:trPr>
        <w:tc>
          <w:tcPr>
            <w:tcW w:w="0" w:type="auto"/>
            <w:tcBorders>
              <w:top w:val="single" w:sz="4" w:space="0" w:color="auto"/>
              <w:bottom w:val="single" w:sz="4" w:space="0" w:color="000000"/>
            </w:tcBorders>
            <w:shd w:val="clear" w:color="auto" w:fill="FFFFFF" w:themeFill="background1"/>
          </w:tcPr>
          <w:p w14:paraId="34CAA1E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p>
        </w:tc>
        <w:tc>
          <w:tcPr>
            <w:tcW w:w="0" w:type="auto"/>
            <w:tcBorders>
              <w:top w:val="single" w:sz="4" w:space="0" w:color="auto"/>
              <w:bottom w:val="single" w:sz="4" w:space="0" w:color="000000"/>
            </w:tcBorders>
            <w:shd w:val="clear" w:color="auto" w:fill="FFFFFF" w:themeFill="background1"/>
          </w:tcPr>
          <w:p w14:paraId="5CB25E2E" w14:textId="77777777" w:rsidR="0095674E" w:rsidRPr="0095674E" w:rsidRDefault="0095674E" w:rsidP="0095674E">
            <w:pPr>
              <w:spacing w:line="240" w:lineRule="auto"/>
              <w:rPr>
                <w:color w:val="000000"/>
                <w:sz w:val="18"/>
                <w:szCs w:val="18"/>
              </w:rPr>
            </w:pPr>
          </w:p>
        </w:tc>
        <w:tc>
          <w:tcPr>
            <w:tcW w:w="0" w:type="auto"/>
            <w:tcBorders>
              <w:top w:val="single" w:sz="4" w:space="0" w:color="auto"/>
              <w:bottom w:val="single" w:sz="4" w:space="0" w:color="000000"/>
            </w:tcBorders>
            <w:shd w:val="clear" w:color="auto" w:fill="FFFFFF" w:themeFill="background1"/>
          </w:tcPr>
          <w:p w14:paraId="41D3F230" w14:textId="77777777" w:rsidR="0095674E" w:rsidRPr="0095674E" w:rsidRDefault="0095674E" w:rsidP="0095674E">
            <w:pPr>
              <w:spacing w:line="240" w:lineRule="auto"/>
              <w:rPr>
                <w:color w:val="000000"/>
                <w:sz w:val="18"/>
                <w:szCs w:val="18"/>
              </w:rPr>
            </w:pPr>
          </w:p>
        </w:tc>
        <w:tc>
          <w:tcPr>
            <w:tcW w:w="3241" w:type="dxa"/>
            <w:tcBorders>
              <w:top w:val="single" w:sz="4" w:space="0" w:color="auto"/>
              <w:bottom w:val="single" w:sz="4" w:space="0" w:color="000000"/>
            </w:tcBorders>
            <w:shd w:val="clear" w:color="auto" w:fill="FFFFFF" w:themeFill="background1"/>
          </w:tcPr>
          <w:p w14:paraId="7AFEEF5B" w14:textId="77777777" w:rsidR="0095674E" w:rsidRPr="0095674E" w:rsidRDefault="0095674E" w:rsidP="0095674E">
            <w:pPr>
              <w:autoSpaceDE w:val="0"/>
              <w:autoSpaceDN w:val="0"/>
              <w:adjustRightInd w:val="0"/>
              <w:spacing w:line="240" w:lineRule="auto"/>
              <w:rPr>
                <w:rFonts w:ascii="Arial" w:hAnsi="Arial" w:cs="Arial"/>
                <w:color w:val="000000"/>
                <w:sz w:val="18"/>
                <w:szCs w:val="18"/>
              </w:rPr>
            </w:pPr>
          </w:p>
        </w:tc>
        <w:tc>
          <w:tcPr>
            <w:tcW w:w="795" w:type="dxa"/>
            <w:tcBorders>
              <w:top w:val="single" w:sz="4" w:space="0" w:color="auto"/>
              <w:bottom w:val="single" w:sz="4" w:space="0" w:color="000000"/>
            </w:tcBorders>
            <w:shd w:val="clear" w:color="auto" w:fill="FFFFFF" w:themeFill="background1"/>
          </w:tcPr>
          <w:p w14:paraId="213160AF" w14:textId="77777777" w:rsidR="0095674E" w:rsidRPr="0095674E" w:rsidRDefault="0095674E" w:rsidP="0095674E">
            <w:pPr>
              <w:spacing w:line="240" w:lineRule="auto"/>
              <w:rPr>
                <w:rFonts w:ascii="Arial" w:hAnsi="Arial" w:cs="Arial"/>
                <w:color w:val="000000"/>
                <w:sz w:val="18"/>
                <w:szCs w:val="18"/>
              </w:rPr>
            </w:pPr>
          </w:p>
        </w:tc>
      </w:tr>
      <w:tr w:rsidR="0095674E" w:rsidRPr="0095674E" w14:paraId="762E128D" w14:textId="77777777" w:rsidTr="007C7707">
        <w:trPr>
          <w:trHeight w:val="217"/>
        </w:trPr>
        <w:tc>
          <w:tcPr>
            <w:tcW w:w="0" w:type="auto"/>
            <w:gridSpan w:val="5"/>
            <w:tcBorders>
              <w:top w:val="single" w:sz="4" w:space="0" w:color="000000"/>
              <w:left w:val="single" w:sz="4" w:space="0" w:color="000000"/>
              <w:bottom w:val="single" w:sz="4" w:space="0" w:color="auto"/>
              <w:right w:val="single" w:sz="4" w:space="0" w:color="000000"/>
            </w:tcBorders>
            <w:shd w:val="clear" w:color="auto" w:fill="BFBFBF"/>
          </w:tcPr>
          <w:p w14:paraId="65C29DD6" w14:textId="77777777" w:rsidR="0095674E" w:rsidRPr="0095674E" w:rsidRDefault="0095674E" w:rsidP="0095674E">
            <w:pPr>
              <w:keepNext/>
              <w:widowControl w:val="0"/>
              <w:autoSpaceDE w:val="0"/>
              <w:autoSpaceDN w:val="0"/>
              <w:adjustRightInd w:val="0"/>
              <w:spacing w:before="80" w:after="80" w:line="240" w:lineRule="auto"/>
              <w:jc w:val="center"/>
              <w:rPr>
                <w:rFonts w:eastAsia="Times New Roman" w:cs="Times New Roman"/>
                <w:color w:val="000000"/>
                <w:sz w:val="24"/>
                <w:szCs w:val="24"/>
                <w:lang w:eastAsia="en-AU"/>
              </w:rPr>
            </w:pPr>
            <w:r w:rsidRPr="0095674E">
              <w:rPr>
                <w:rFonts w:eastAsia="Times New Roman" w:cs="Times New Roman"/>
                <w:color w:val="000000"/>
                <w:sz w:val="24"/>
                <w:szCs w:val="24"/>
                <w:lang w:eastAsia="en-AU"/>
              </w:rPr>
              <w:t>Class: Dipneusti</w:t>
            </w:r>
            <w:r w:rsidRPr="0095674E" w:rsidDel="00920E44">
              <w:rPr>
                <w:rFonts w:eastAsia="Times New Roman" w:cs="Times New Roman"/>
                <w:color w:val="000000"/>
                <w:sz w:val="24"/>
                <w:szCs w:val="24"/>
                <w:lang w:eastAsia="en-AU"/>
              </w:rPr>
              <w:t xml:space="preserve"> </w:t>
            </w:r>
            <w:r w:rsidRPr="0095674E">
              <w:rPr>
                <w:rFonts w:eastAsia="Times New Roman" w:cs="Times New Roman"/>
                <w:color w:val="000000"/>
                <w:sz w:val="24"/>
                <w:szCs w:val="24"/>
                <w:lang w:eastAsia="en-AU"/>
              </w:rPr>
              <w:t>(Lungfishes)</w:t>
            </w:r>
          </w:p>
        </w:tc>
      </w:tr>
      <w:tr w:rsidR="0095674E" w:rsidRPr="0095674E" w14:paraId="381FE751" w14:textId="77777777" w:rsidTr="007C7707">
        <w:trPr>
          <w:trHeight w:val="217"/>
        </w:trPr>
        <w:tc>
          <w:tcPr>
            <w:tcW w:w="0" w:type="auto"/>
            <w:tcBorders>
              <w:top w:val="single" w:sz="4" w:space="0" w:color="auto"/>
              <w:bottom w:val="single" w:sz="4" w:space="0" w:color="auto"/>
            </w:tcBorders>
            <w:shd w:val="clear" w:color="auto" w:fill="auto"/>
          </w:tcPr>
          <w:p w14:paraId="608A9612" w14:textId="77777777" w:rsidR="0095674E" w:rsidRPr="0095674E" w:rsidRDefault="0095674E" w:rsidP="0095674E">
            <w:pPr>
              <w:keepNext/>
              <w:widowControl w:val="0"/>
              <w:autoSpaceDE w:val="0"/>
              <w:autoSpaceDN w:val="0"/>
              <w:adjustRightInd w:val="0"/>
              <w:spacing w:line="240" w:lineRule="auto"/>
              <w:rPr>
                <w:rFonts w:eastAsia="Times New Roman" w:cs="Times New Roman"/>
                <w:iCs/>
                <w:color w:val="000000"/>
                <w:sz w:val="18"/>
                <w:szCs w:val="18"/>
                <w:lang w:eastAsia="en-AU"/>
              </w:rPr>
            </w:pPr>
          </w:p>
        </w:tc>
        <w:tc>
          <w:tcPr>
            <w:tcW w:w="0" w:type="auto"/>
            <w:tcBorders>
              <w:top w:val="single" w:sz="4" w:space="0" w:color="auto"/>
              <w:bottom w:val="single" w:sz="4" w:space="0" w:color="auto"/>
            </w:tcBorders>
            <w:shd w:val="clear" w:color="auto" w:fill="auto"/>
          </w:tcPr>
          <w:p w14:paraId="3FAC0B47"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auto"/>
              <w:bottom w:val="single" w:sz="4" w:space="0" w:color="auto"/>
            </w:tcBorders>
            <w:shd w:val="clear" w:color="auto" w:fill="auto"/>
          </w:tcPr>
          <w:p w14:paraId="46397B5C"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auto"/>
              <w:bottom w:val="single" w:sz="4" w:space="0" w:color="auto"/>
            </w:tcBorders>
            <w:shd w:val="clear" w:color="auto" w:fill="auto"/>
          </w:tcPr>
          <w:p w14:paraId="263E46B9"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auto"/>
              <w:bottom w:val="single" w:sz="4" w:space="0" w:color="auto"/>
            </w:tcBorders>
            <w:shd w:val="clear" w:color="auto" w:fill="auto"/>
          </w:tcPr>
          <w:p w14:paraId="3E2BF9EE"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F0DCBB3" w14:textId="77777777" w:rsidTr="007C7707">
        <w:trPr>
          <w:trHeight w:val="217"/>
        </w:trPr>
        <w:tc>
          <w:tcPr>
            <w:tcW w:w="0" w:type="auto"/>
            <w:tcBorders>
              <w:top w:val="single" w:sz="4" w:space="0" w:color="auto"/>
              <w:left w:val="single" w:sz="4" w:space="0" w:color="auto"/>
              <w:bottom w:val="single" w:sz="4" w:space="0" w:color="auto"/>
              <w:right w:val="single" w:sz="4" w:space="0" w:color="auto"/>
            </w:tcBorders>
            <w:shd w:val="clear" w:color="auto" w:fill="DFDFDF"/>
          </w:tcPr>
          <w:p w14:paraId="3AF9EFAF" w14:textId="77777777" w:rsidR="0095674E" w:rsidRPr="0095674E" w:rsidRDefault="0095674E" w:rsidP="0095674E">
            <w:pPr>
              <w:keepNext/>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Order: Ceratodontiformes</w:t>
            </w:r>
            <w:r w:rsidRPr="0095674E">
              <w:rPr>
                <w:rFonts w:eastAsia="Times New Roman" w:cs="Times New Roman"/>
                <w:i/>
                <w:iCs/>
                <w:color w:val="000000"/>
                <w:sz w:val="18"/>
                <w:szCs w:val="18"/>
                <w:lang w:eastAsia="en-AU"/>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FDFDF"/>
          </w:tcPr>
          <w:p w14:paraId="216CDD93"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DFDFDF"/>
          </w:tcPr>
          <w:p w14:paraId="687D1170"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auto"/>
              <w:left w:val="single" w:sz="4" w:space="0" w:color="auto"/>
              <w:bottom w:val="single" w:sz="4" w:space="0" w:color="auto"/>
              <w:right w:val="single" w:sz="4" w:space="0" w:color="auto"/>
            </w:tcBorders>
            <w:shd w:val="clear" w:color="auto" w:fill="DFDFDF"/>
          </w:tcPr>
          <w:p w14:paraId="2112E901"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auto"/>
              <w:left w:val="single" w:sz="4" w:space="0" w:color="auto"/>
              <w:bottom w:val="single" w:sz="4" w:space="0" w:color="auto"/>
              <w:right w:val="single" w:sz="4" w:space="0" w:color="auto"/>
            </w:tcBorders>
            <w:shd w:val="clear" w:color="auto" w:fill="DFDFDF"/>
          </w:tcPr>
          <w:p w14:paraId="6D8193BE"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CAFA67F" w14:textId="77777777" w:rsidTr="007C7707">
        <w:trPr>
          <w:trHeight w:val="217"/>
        </w:trPr>
        <w:tc>
          <w:tcPr>
            <w:tcW w:w="0" w:type="auto"/>
            <w:tcBorders>
              <w:top w:val="single" w:sz="4" w:space="0" w:color="auto"/>
              <w:left w:val="single" w:sz="4" w:space="0" w:color="auto"/>
              <w:bottom w:val="single" w:sz="4" w:space="0" w:color="auto"/>
              <w:right w:val="single" w:sz="4" w:space="0" w:color="auto"/>
            </w:tcBorders>
            <w:shd w:val="clear" w:color="auto" w:fill="F1F1F1"/>
          </w:tcPr>
          <w:p w14:paraId="6F4C46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Family: Ceratodontidae </w:t>
            </w:r>
          </w:p>
        </w:tc>
        <w:tc>
          <w:tcPr>
            <w:tcW w:w="0" w:type="auto"/>
            <w:tcBorders>
              <w:top w:val="single" w:sz="4" w:space="0" w:color="auto"/>
              <w:left w:val="single" w:sz="4" w:space="0" w:color="auto"/>
              <w:bottom w:val="single" w:sz="4" w:space="0" w:color="auto"/>
              <w:right w:val="single" w:sz="4" w:space="0" w:color="auto"/>
            </w:tcBorders>
            <w:shd w:val="clear" w:color="auto" w:fill="F1F1F1"/>
          </w:tcPr>
          <w:p w14:paraId="5C2FF63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F1F1F1"/>
          </w:tcPr>
          <w:p w14:paraId="37067F1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auto"/>
              <w:left w:val="single" w:sz="4" w:space="0" w:color="auto"/>
              <w:bottom w:val="single" w:sz="4" w:space="0" w:color="auto"/>
              <w:right w:val="single" w:sz="4" w:space="0" w:color="auto"/>
            </w:tcBorders>
            <w:shd w:val="clear" w:color="auto" w:fill="F1F1F1"/>
          </w:tcPr>
          <w:p w14:paraId="0F45812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auto"/>
              <w:left w:val="single" w:sz="4" w:space="0" w:color="auto"/>
              <w:bottom w:val="single" w:sz="4" w:space="0" w:color="auto"/>
              <w:right w:val="single" w:sz="4" w:space="0" w:color="auto"/>
            </w:tcBorders>
            <w:shd w:val="clear" w:color="auto" w:fill="F1F1F1"/>
          </w:tcPr>
          <w:p w14:paraId="78785D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4AB0F2B" w14:textId="77777777" w:rsidTr="007C7707">
        <w:trPr>
          <w:trHeight w:val="21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993236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Neoceratodus forsteri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CC17138" w14:textId="77777777" w:rsidR="0095674E" w:rsidRPr="0095674E" w:rsidRDefault="0095674E" w:rsidP="0095674E">
            <w:pPr>
              <w:spacing w:line="240" w:lineRule="auto"/>
              <w:rPr>
                <w:color w:val="000000"/>
                <w:sz w:val="18"/>
                <w:szCs w:val="18"/>
              </w:rPr>
            </w:pPr>
            <w:r w:rsidRPr="0095674E">
              <w:rPr>
                <w:sz w:val="18"/>
                <w:szCs w:val="18"/>
              </w:rPr>
              <w:t xml:space="preserve">Australian Lungfish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4214C89" w14:textId="77777777" w:rsidR="0095674E" w:rsidRPr="0095674E" w:rsidRDefault="0095674E" w:rsidP="0095674E">
            <w:pPr>
              <w:spacing w:line="240" w:lineRule="auto"/>
              <w:rPr>
                <w:color w:val="000000"/>
                <w:sz w:val="18"/>
                <w:szCs w:val="18"/>
              </w:rPr>
            </w:pPr>
            <w:r w:rsidRPr="0095674E">
              <w:rPr>
                <w:sz w:val="18"/>
                <w:szCs w:val="18"/>
              </w:rPr>
              <w:t xml:space="preserve">II </w:t>
            </w:r>
          </w:p>
        </w:tc>
        <w:tc>
          <w:tcPr>
            <w:tcW w:w="3241" w:type="dxa"/>
            <w:tcBorders>
              <w:top w:val="single" w:sz="4" w:space="0" w:color="auto"/>
              <w:left w:val="single" w:sz="4" w:space="0" w:color="auto"/>
              <w:bottom w:val="single" w:sz="4" w:space="0" w:color="auto"/>
              <w:right w:val="single" w:sz="4" w:space="0" w:color="auto"/>
            </w:tcBorders>
            <w:shd w:val="clear" w:color="auto" w:fill="FFFFFF" w:themeFill="background1"/>
          </w:tcPr>
          <w:p w14:paraId="0C81D96C" w14:textId="77777777" w:rsidR="0095674E" w:rsidRPr="0095674E" w:rsidRDefault="0095674E" w:rsidP="0095674E">
            <w:pPr>
              <w:autoSpaceDE w:val="0"/>
              <w:autoSpaceDN w:val="0"/>
              <w:adjustRightInd w:val="0"/>
              <w:spacing w:line="240" w:lineRule="auto"/>
              <w:rPr>
                <w:rFonts w:ascii="Arial" w:hAnsi="Arial" w:cs="Arial"/>
                <w:color w:val="000000"/>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tcPr>
          <w:p w14:paraId="6C7EB9CE" w14:textId="77777777" w:rsidR="0095674E" w:rsidRPr="0095674E" w:rsidRDefault="0095674E" w:rsidP="0095674E">
            <w:pPr>
              <w:spacing w:line="240" w:lineRule="auto"/>
              <w:rPr>
                <w:rFonts w:ascii="Arial" w:hAnsi="Arial" w:cs="Arial"/>
                <w:color w:val="000000"/>
                <w:sz w:val="18"/>
                <w:szCs w:val="18"/>
              </w:rPr>
            </w:pPr>
            <w:r w:rsidRPr="0095674E">
              <w:rPr>
                <w:sz w:val="18"/>
                <w:szCs w:val="18"/>
              </w:rPr>
              <w:t xml:space="preserve">1 Jul 75 </w:t>
            </w:r>
          </w:p>
        </w:tc>
      </w:tr>
      <w:tr w:rsidR="0095674E" w:rsidRPr="0095674E" w14:paraId="2289D8FF" w14:textId="77777777" w:rsidTr="007C7707">
        <w:trPr>
          <w:trHeight w:val="217"/>
        </w:trPr>
        <w:tc>
          <w:tcPr>
            <w:tcW w:w="0" w:type="auto"/>
            <w:tcBorders>
              <w:top w:val="single" w:sz="4" w:space="0" w:color="auto"/>
              <w:left w:val="single" w:sz="4" w:space="0" w:color="000000"/>
              <w:bottom w:val="single" w:sz="4" w:space="0" w:color="auto"/>
              <w:right w:val="single" w:sz="4" w:space="0" w:color="000000"/>
            </w:tcBorders>
            <w:shd w:val="clear" w:color="auto" w:fill="FFFFFF" w:themeFill="background1"/>
          </w:tcPr>
          <w:p w14:paraId="4171BDD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p>
        </w:tc>
        <w:tc>
          <w:tcPr>
            <w:tcW w:w="0" w:type="auto"/>
            <w:tcBorders>
              <w:top w:val="single" w:sz="4" w:space="0" w:color="auto"/>
              <w:left w:val="single" w:sz="4" w:space="0" w:color="000000"/>
              <w:bottom w:val="single" w:sz="4" w:space="0" w:color="auto"/>
              <w:right w:val="single" w:sz="4" w:space="0" w:color="000000"/>
            </w:tcBorders>
            <w:shd w:val="clear" w:color="auto" w:fill="FFFFFF" w:themeFill="background1"/>
          </w:tcPr>
          <w:p w14:paraId="438D8793" w14:textId="77777777" w:rsidR="0095674E" w:rsidRPr="0095674E" w:rsidRDefault="0095674E" w:rsidP="0095674E">
            <w:pPr>
              <w:spacing w:line="240" w:lineRule="auto"/>
              <w:rPr>
                <w:color w:val="000000"/>
                <w:sz w:val="18"/>
                <w:szCs w:val="18"/>
              </w:rPr>
            </w:pPr>
          </w:p>
        </w:tc>
        <w:tc>
          <w:tcPr>
            <w:tcW w:w="0" w:type="auto"/>
            <w:tcBorders>
              <w:top w:val="single" w:sz="4" w:space="0" w:color="auto"/>
              <w:left w:val="single" w:sz="4" w:space="0" w:color="000000"/>
              <w:bottom w:val="single" w:sz="4" w:space="0" w:color="auto"/>
              <w:right w:val="single" w:sz="4" w:space="0" w:color="000000"/>
            </w:tcBorders>
            <w:shd w:val="clear" w:color="auto" w:fill="FFFFFF" w:themeFill="background1"/>
          </w:tcPr>
          <w:p w14:paraId="2796E666" w14:textId="77777777" w:rsidR="0095674E" w:rsidRPr="0095674E" w:rsidRDefault="0095674E" w:rsidP="0095674E">
            <w:pPr>
              <w:spacing w:line="240" w:lineRule="auto"/>
              <w:rPr>
                <w:color w:val="000000"/>
                <w:sz w:val="18"/>
                <w:szCs w:val="18"/>
              </w:rPr>
            </w:pPr>
          </w:p>
        </w:tc>
        <w:tc>
          <w:tcPr>
            <w:tcW w:w="324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311A248" w14:textId="77777777" w:rsidR="0095674E" w:rsidRPr="0095674E" w:rsidRDefault="0095674E" w:rsidP="0095674E">
            <w:pPr>
              <w:autoSpaceDE w:val="0"/>
              <w:autoSpaceDN w:val="0"/>
              <w:adjustRightInd w:val="0"/>
              <w:spacing w:line="240" w:lineRule="auto"/>
              <w:rPr>
                <w:rFonts w:ascii="Arial" w:hAnsi="Arial" w:cs="Arial"/>
                <w:color w:val="000000"/>
                <w:sz w:val="18"/>
                <w:szCs w:val="18"/>
              </w:rPr>
            </w:pPr>
          </w:p>
        </w:tc>
        <w:tc>
          <w:tcPr>
            <w:tcW w:w="79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68B8C15" w14:textId="77777777" w:rsidR="0095674E" w:rsidRPr="0095674E" w:rsidRDefault="0095674E" w:rsidP="0095674E">
            <w:pPr>
              <w:spacing w:line="240" w:lineRule="auto"/>
              <w:rPr>
                <w:rFonts w:ascii="Arial" w:hAnsi="Arial" w:cs="Arial"/>
                <w:color w:val="000000"/>
                <w:sz w:val="18"/>
                <w:szCs w:val="18"/>
              </w:rPr>
            </w:pPr>
          </w:p>
        </w:tc>
      </w:tr>
      <w:tr w:rsidR="0095674E" w:rsidRPr="0095674E" w14:paraId="554631DE" w14:textId="77777777" w:rsidTr="007C7707">
        <w:trPr>
          <w:trHeight w:val="217"/>
        </w:trPr>
        <w:tc>
          <w:tcPr>
            <w:tcW w:w="0" w:type="auto"/>
            <w:tcBorders>
              <w:top w:val="single" w:sz="4" w:space="0" w:color="auto"/>
              <w:bottom w:val="single" w:sz="4" w:space="0" w:color="auto"/>
            </w:tcBorders>
            <w:shd w:val="clear" w:color="auto" w:fill="FFFFFF" w:themeFill="background1"/>
          </w:tcPr>
          <w:p w14:paraId="1D56808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p>
        </w:tc>
        <w:tc>
          <w:tcPr>
            <w:tcW w:w="0" w:type="auto"/>
            <w:tcBorders>
              <w:top w:val="single" w:sz="4" w:space="0" w:color="auto"/>
              <w:bottom w:val="single" w:sz="4" w:space="0" w:color="auto"/>
            </w:tcBorders>
            <w:shd w:val="clear" w:color="auto" w:fill="FFFFFF" w:themeFill="background1"/>
          </w:tcPr>
          <w:p w14:paraId="1A8DCFB4" w14:textId="77777777" w:rsidR="0095674E" w:rsidRPr="0095674E" w:rsidRDefault="0095674E" w:rsidP="0095674E">
            <w:pPr>
              <w:spacing w:line="240" w:lineRule="auto"/>
              <w:rPr>
                <w:color w:val="000000"/>
                <w:sz w:val="18"/>
                <w:szCs w:val="18"/>
              </w:rPr>
            </w:pPr>
          </w:p>
        </w:tc>
        <w:tc>
          <w:tcPr>
            <w:tcW w:w="0" w:type="auto"/>
            <w:tcBorders>
              <w:top w:val="single" w:sz="4" w:space="0" w:color="auto"/>
              <w:bottom w:val="single" w:sz="4" w:space="0" w:color="auto"/>
            </w:tcBorders>
            <w:shd w:val="clear" w:color="auto" w:fill="FFFFFF" w:themeFill="background1"/>
          </w:tcPr>
          <w:p w14:paraId="4D65EE41" w14:textId="77777777" w:rsidR="0095674E" w:rsidRPr="0095674E" w:rsidRDefault="0095674E" w:rsidP="0095674E">
            <w:pPr>
              <w:spacing w:line="240" w:lineRule="auto"/>
              <w:rPr>
                <w:color w:val="000000"/>
                <w:sz w:val="18"/>
                <w:szCs w:val="18"/>
              </w:rPr>
            </w:pPr>
          </w:p>
        </w:tc>
        <w:tc>
          <w:tcPr>
            <w:tcW w:w="3241" w:type="dxa"/>
            <w:tcBorders>
              <w:top w:val="single" w:sz="4" w:space="0" w:color="auto"/>
              <w:bottom w:val="single" w:sz="4" w:space="0" w:color="auto"/>
            </w:tcBorders>
            <w:shd w:val="clear" w:color="auto" w:fill="FFFFFF" w:themeFill="background1"/>
          </w:tcPr>
          <w:p w14:paraId="5A72007D" w14:textId="77777777" w:rsidR="0095674E" w:rsidRPr="0095674E" w:rsidRDefault="0095674E" w:rsidP="0095674E">
            <w:pPr>
              <w:autoSpaceDE w:val="0"/>
              <w:autoSpaceDN w:val="0"/>
              <w:adjustRightInd w:val="0"/>
              <w:spacing w:line="240" w:lineRule="auto"/>
              <w:rPr>
                <w:rFonts w:ascii="Arial" w:hAnsi="Arial" w:cs="Arial"/>
                <w:color w:val="000000"/>
                <w:sz w:val="18"/>
                <w:szCs w:val="18"/>
              </w:rPr>
            </w:pPr>
          </w:p>
        </w:tc>
        <w:tc>
          <w:tcPr>
            <w:tcW w:w="795" w:type="dxa"/>
            <w:tcBorders>
              <w:top w:val="single" w:sz="4" w:space="0" w:color="auto"/>
              <w:bottom w:val="single" w:sz="4" w:space="0" w:color="auto"/>
            </w:tcBorders>
            <w:shd w:val="clear" w:color="auto" w:fill="FFFFFF" w:themeFill="background1"/>
          </w:tcPr>
          <w:p w14:paraId="6289A32F" w14:textId="77777777" w:rsidR="0095674E" w:rsidRPr="0095674E" w:rsidRDefault="0095674E" w:rsidP="0095674E">
            <w:pPr>
              <w:spacing w:line="240" w:lineRule="auto"/>
              <w:rPr>
                <w:rFonts w:ascii="Arial" w:hAnsi="Arial" w:cs="Arial"/>
                <w:color w:val="000000"/>
                <w:sz w:val="18"/>
                <w:szCs w:val="18"/>
              </w:rPr>
            </w:pPr>
          </w:p>
        </w:tc>
      </w:tr>
      <w:tr w:rsidR="0095674E" w:rsidRPr="0095674E" w14:paraId="28A96B91" w14:textId="77777777" w:rsidTr="007C7707">
        <w:trPr>
          <w:trHeight w:val="217"/>
        </w:trPr>
        <w:tc>
          <w:tcPr>
            <w:tcW w:w="0" w:type="auto"/>
            <w:gridSpan w:val="5"/>
            <w:tcBorders>
              <w:top w:val="single" w:sz="4" w:space="0" w:color="auto"/>
              <w:left w:val="single" w:sz="4" w:space="0" w:color="auto"/>
              <w:bottom w:val="single" w:sz="4" w:space="0" w:color="auto"/>
              <w:right w:val="single" w:sz="4" w:space="0" w:color="auto"/>
            </w:tcBorders>
            <w:shd w:val="clear" w:color="auto" w:fill="BFBFBF"/>
          </w:tcPr>
          <w:p w14:paraId="00F3EBCB" w14:textId="77777777" w:rsidR="0095674E" w:rsidRPr="0095674E" w:rsidRDefault="0095674E" w:rsidP="0095674E">
            <w:pPr>
              <w:keepNext/>
              <w:widowControl w:val="0"/>
              <w:autoSpaceDE w:val="0"/>
              <w:autoSpaceDN w:val="0"/>
              <w:adjustRightInd w:val="0"/>
              <w:spacing w:before="80" w:after="80" w:line="240" w:lineRule="auto"/>
              <w:jc w:val="center"/>
              <w:rPr>
                <w:rFonts w:eastAsia="Times New Roman" w:cs="Times New Roman"/>
                <w:color w:val="000000"/>
                <w:sz w:val="24"/>
                <w:szCs w:val="24"/>
                <w:lang w:eastAsia="en-AU"/>
              </w:rPr>
            </w:pPr>
            <w:r w:rsidRPr="0095674E">
              <w:rPr>
                <w:rFonts w:eastAsia="Times New Roman" w:cs="Times New Roman"/>
                <w:color w:val="000000"/>
                <w:sz w:val="24"/>
                <w:szCs w:val="24"/>
                <w:lang w:eastAsia="en-AU"/>
              </w:rPr>
              <w:t>Class: Elasmobranchii (Sharks)</w:t>
            </w:r>
          </w:p>
        </w:tc>
      </w:tr>
      <w:tr w:rsidR="0095674E" w:rsidRPr="0095674E" w14:paraId="6C22C95A" w14:textId="77777777" w:rsidTr="007C7707">
        <w:trPr>
          <w:trHeight w:val="217"/>
        </w:trPr>
        <w:tc>
          <w:tcPr>
            <w:tcW w:w="0" w:type="auto"/>
            <w:gridSpan w:val="5"/>
            <w:tcBorders>
              <w:top w:val="single" w:sz="4" w:space="0" w:color="auto"/>
              <w:bottom w:val="single" w:sz="6" w:space="0" w:color="000000"/>
            </w:tcBorders>
            <w:shd w:val="clear" w:color="auto" w:fill="auto"/>
          </w:tcPr>
          <w:p w14:paraId="06906296"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07B355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D937460" w14:textId="77777777" w:rsidR="0095674E" w:rsidRPr="0095674E" w:rsidRDefault="0095674E" w:rsidP="0095674E">
            <w:pPr>
              <w:keepNext/>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bCs/>
                <w:color w:val="000000"/>
                <w:sz w:val="18"/>
                <w:szCs w:val="18"/>
                <w:lang w:eastAsia="en-AU"/>
              </w:rPr>
              <w:t>Order: Carcharhiniformes</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6CE44DAE"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D84FF01"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42378754"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674F83AB"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6D53B3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41BB80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Family: Carcharhinidae</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513182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737702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37B8FED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4F16555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733D60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5D4D2E1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Carcharhinidae </w:t>
            </w:r>
            <w:r w:rsidRPr="0095674E">
              <w:rPr>
                <w:rFonts w:eastAsia="Times New Roman" w:cs="Times New Roman"/>
                <w:color w:val="000000"/>
                <w:sz w:val="18"/>
                <w:szCs w:val="18"/>
                <w:lang w:eastAsia="en-AU"/>
              </w:rPr>
              <w:t>spp.</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4EE9114" w14:textId="77777777" w:rsidR="0095674E" w:rsidRPr="0095674E" w:rsidRDefault="0095674E" w:rsidP="0095674E">
            <w:pPr>
              <w:spacing w:line="240" w:lineRule="auto"/>
              <w:rPr>
                <w:color w:val="000000"/>
                <w:sz w:val="18"/>
                <w:szCs w:val="18"/>
              </w:rPr>
            </w:pPr>
            <w:r w:rsidRPr="0095674E">
              <w:rPr>
                <w:color w:val="000000"/>
                <w:sz w:val="18"/>
                <w:szCs w:val="18"/>
              </w:rPr>
              <w:t>Requiem sharks</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F40B335"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7027FDB3" w14:textId="77777777" w:rsidR="0095674E" w:rsidRPr="0095674E" w:rsidRDefault="0095674E" w:rsidP="0095674E">
            <w:pPr>
              <w:autoSpaceDE w:val="0"/>
              <w:autoSpaceDN w:val="0"/>
              <w:adjustRightInd w:val="0"/>
              <w:spacing w:line="240" w:lineRule="auto"/>
              <w:rPr>
                <w:rFonts w:ascii="Arial" w:hAnsi="Arial" w:cs="Arial"/>
                <w:color w:val="000000"/>
                <w:sz w:val="18"/>
                <w:szCs w:val="18"/>
              </w:rPr>
            </w:pP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493CA933" w14:textId="77777777" w:rsidR="0095674E" w:rsidRPr="0095674E" w:rsidRDefault="0095674E" w:rsidP="0095674E">
            <w:pPr>
              <w:spacing w:line="240" w:lineRule="auto"/>
              <w:rPr>
                <w:color w:val="000000"/>
                <w:sz w:val="18"/>
                <w:szCs w:val="18"/>
              </w:rPr>
            </w:pPr>
            <w:r w:rsidRPr="0095674E">
              <w:rPr>
                <w:color w:val="000000"/>
                <w:sz w:val="18"/>
                <w:szCs w:val="18"/>
              </w:rPr>
              <w:t>25 Nov 2023</w:t>
            </w:r>
          </w:p>
        </w:tc>
      </w:tr>
      <w:tr w:rsidR="0095674E" w:rsidRPr="0095674E" w14:paraId="2C0BE0C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5AA6B5D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Carcharhinus falciformis</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489AD724" w14:textId="77777777" w:rsidR="0095674E" w:rsidRPr="0095674E" w:rsidRDefault="0095674E" w:rsidP="0095674E">
            <w:pPr>
              <w:spacing w:line="240" w:lineRule="auto"/>
              <w:rPr>
                <w:color w:val="000000"/>
                <w:sz w:val="18"/>
                <w:szCs w:val="18"/>
              </w:rPr>
            </w:pPr>
            <w:r w:rsidRPr="0095674E">
              <w:rPr>
                <w:color w:val="000000"/>
                <w:sz w:val="18"/>
                <w:szCs w:val="18"/>
              </w:rPr>
              <w:t>Silky shark</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73C5857"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611600C2" w14:textId="77777777" w:rsidR="0095674E" w:rsidRPr="0095674E" w:rsidRDefault="0095674E" w:rsidP="0095674E">
            <w:pPr>
              <w:autoSpaceDE w:val="0"/>
              <w:autoSpaceDN w:val="0"/>
              <w:adjustRightInd w:val="0"/>
              <w:spacing w:line="240" w:lineRule="auto"/>
              <w:rPr>
                <w:rFonts w:ascii="Arial" w:hAnsi="Arial" w:cs="Arial"/>
                <w:color w:val="000000"/>
                <w:sz w:val="18"/>
                <w:szCs w:val="18"/>
              </w:rPr>
            </w:pP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2427F5C2" w14:textId="77777777" w:rsidR="0095674E" w:rsidRPr="0095674E" w:rsidRDefault="0095674E" w:rsidP="0095674E">
            <w:pPr>
              <w:spacing w:line="240" w:lineRule="auto"/>
              <w:rPr>
                <w:color w:val="000000"/>
                <w:sz w:val="18"/>
                <w:szCs w:val="18"/>
              </w:rPr>
            </w:pPr>
            <w:r w:rsidRPr="0095674E">
              <w:rPr>
                <w:color w:val="000000"/>
                <w:sz w:val="18"/>
                <w:szCs w:val="18"/>
              </w:rPr>
              <w:t>4 Oct 2017</w:t>
            </w:r>
          </w:p>
        </w:tc>
      </w:tr>
      <w:tr w:rsidR="0095674E" w:rsidRPr="0095674E" w14:paraId="24A1154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5EBC03B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Carcharhinus longimanus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6DE69ABA" w14:textId="77777777" w:rsidR="0095674E" w:rsidRPr="0095674E" w:rsidRDefault="0095674E" w:rsidP="0095674E">
            <w:pPr>
              <w:spacing w:line="240" w:lineRule="auto"/>
              <w:rPr>
                <w:color w:val="000000"/>
                <w:sz w:val="18"/>
                <w:szCs w:val="18"/>
              </w:rPr>
            </w:pPr>
            <w:r w:rsidRPr="0095674E">
              <w:rPr>
                <w:color w:val="000000"/>
                <w:sz w:val="18"/>
                <w:szCs w:val="18"/>
              </w:rPr>
              <w:t>Oceanic whitetip shark</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42CAD452"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7A402647" w14:textId="77777777" w:rsidR="0095674E" w:rsidRPr="0095674E" w:rsidRDefault="0095674E" w:rsidP="0095674E">
            <w:pPr>
              <w:autoSpaceDE w:val="0"/>
              <w:autoSpaceDN w:val="0"/>
              <w:adjustRightInd w:val="0"/>
              <w:spacing w:line="240" w:lineRule="auto"/>
              <w:rPr>
                <w:rFonts w:ascii="Arial" w:hAnsi="Arial" w:cs="Arial"/>
                <w:color w:val="000000"/>
                <w:sz w:val="18"/>
                <w:szCs w:val="18"/>
              </w:rPr>
            </w:pP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0A095F7E" w14:textId="77777777" w:rsidR="0095674E" w:rsidRPr="0095674E" w:rsidRDefault="0095674E" w:rsidP="0095674E">
            <w:pPr>
              <w:spacing w:line="240" w:lineRule="auto"/>
              <w:rPr>
                <w:rFonts w:ascii="Arial" w:hAnsi="Arial" w:cs="Arial"/>
                <w:color w:val="000000"/>
                <w:sz w:val="18"/>
                <w:szCs w:val="18"/>
              </w:rPr>
            </w:pPr>
            <w:r w:rsidRPr="0095674E">
              <w:rPr>
                <w:color w:val="000000"/>
                <w:sz w:val="18"/>
                <w:szCs w:val="18"/>
              </w:rPr>
              <w:t>14 Sep 2014</w:t>
            </w:r>
          </w:p>
        </w:tc>
      </w:tr>
      <w:tr w:rsidR="0095674E" w:rsidRPr="0095674E" w14:paraId="0144607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2F2F2"/>
          </w:tcPr>
          <w:p w14:paraId="52B92618"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color w:val="000000"/>
                <w:sz w:val="18"/>
                <w:szCs w:val="18"/>
                <w:lang w:eastAsia="en-AU"/>
              </w:rPr>
              <w:t xml:space="preserve">Family: Sphyrnidae </w:t>
            </w:r>
          </w:p>
        </w:tc>
        <w:tc>
          <w:tcPr>
            <w:tcW w:w="0" w:type="auto"/>
            <w:tcBorders>
              <w:top w:val="single" w:sz="4" w:space="0" w:color="000000"/>
              <w:left w:val="single" w:sz="4" w:space="0" w:color="000000"/>
              <w:bottom w:val="single" w:sz="6" w:space="0" w:color="000000"/>
              <w:right w:val="single" w:sz="4" w:space="0" w:color="000000"/>
            </w:tcBorders>
            <w:shd w:val="clear" w:color="auto" w:fill="F2F2F2"/>
          </w:tcPr>
          <w:p w14:paraId="23F74B8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2F2F2"/>
          </w:tcPr>
          <w:p w14:paraId="61182CB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2F2F2"/>
          </w:tcPr>
          <w:p w14:paraId="7779342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2F2F2"/>
          </w:tcPr>
          <w:p w14:paraId="7FD3F3F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FB0F79F" w14:textId="77777777" w:rsidTr="007C7707">
        <w:trPr>
          <w:trHeight w:val="168"/>
        </w:trPr>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3735A58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Sphyrnidae </w:t>
            </w:r>
            <w:r w:rsidRPr="0095674E">
              <w:rPr>
                <w:rFonts w:eastAsia="Times New Roman" w:cs="Times New Roman"/>
                <w:color w:val="000000"/>
                <w:sz w:val="18"/>
                <w:szCs w:val="18"/>
                <w:lang w:eastAsia="en-AU"/>
              </w:rPr>
              <w:t>spp.</w:t>
            </w:r>
          </w:p>
        </w:tc>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201CD06B" w14:textId="77777777" w:rsidR="0095674E" w:rsidRPr="0095674E" w:rsidRDefault="0095674E" w:rsidP="0095674E">
            <w:pPr>
              <w:spacing w:line="240" w:lineRule="auto"/>
              <w:rPr>
                <w:color w:val="000000"/>
                <w:sz w:val="18"/>
                <w:szCs w:val="18"/>
              </w:rPr>
            </w:pPr>
            <w:r w:rsidRPr="0095674E">
              <w:rPr>
                <w:color w:val="000000"/>
                <w:sz w:val="18"/>
                <w:szCs w:val="18"/>
              </w:rPr>
              <w:t>Hammerhead sharks</w:t>
            </w:r>
          </w:p>
        </w:tc>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0C744EAC"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cPr>
          <w:p w14:paraId="64FADFFE"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4" w:space="0" w:color="000000"/>
            </w:tcBorders>
            <w:shd w:val="clear" w:color="auto" w:fill="FFFFFF"/>
          </w:tcPr>
          <w:p w14:paraId="0770065E" w14:textId="77777777" w:rsidR="0095674E" w:rsidRPr="0095674E" w:rsidRDefault="0095674E" w:rsidP="0095674E">
            <w:pPr>
              <w:spacing w:line="240" w:lineRule="auto"/>
              <w:rPr>
                <w:color w:val="000000"/>
                <w:sz w:val="18"/>
                <w:szCs w:val="18"/>
              </w:rPr>
            </w:pPr>
            <w:r w:rsidRPr="0095674E">
              <w:rPr>
                <w:color w:val="000000"/>
                <w:sz w:val="18"/>
                <w:szCs w:val="18"/>
              </w:rPr>
              <w:t>23 Feb 2023</w:t>
            </w:r>
          </w:p>
        </w:tc>
      </w:tr>
      <w:tr w:rsidR="0095674E" w:rsidRPr="0095674E" w14:paraId="13FB35D0" w14:textId="77777777" w:rsidTr="007C7707">
        <w:trPr>
          <w:trHeight w:val="168"/>
        </w:trPr>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731886C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Sphyrna lewini</w:t>
            </w:r>
          </w:p>
        </w:tc>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0EF819A7" w14:textId="77777777" w:rsidR="0095674E" w:rsidRPr="0095674E" w:rsidRDefault="0095674E" w:rsidP="0095674E">
            <w:pPr>
              <w:spacing w:line="240" w:lineRule="auto"/>
              <w:rPr>
                <w:color w:val="000000"/>
                <w:sz w:val="18"/>
                <w:szCs w:val="18"/>
              </w:rPr>
            </w:pPr>
            <w:r w:rsidRPr="0095674E">
              <w:rPr>
                <w:color w:val="000000"/>
                <w:sz w:val="18"/>
                <w:szCs w:val="18"/>
              </w:rPr>
              <w:t>Scalloped Hammerhead</w:t>
            </w:r>
          </w:p>
        </w:tc>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5EFCD18A"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cPr>
          <w:p w14:paraId="23FF8BFA"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4" w:space="0" w:color="000000"/>
            </w:tcBorders>
            <w:shd w:val="clear" w:color="auto" w:fill="FFFFFF"/>
          </w:tcPr>
          <w:p w14:paraId="1DA9BE6E" w14:textId="77777777" w:rsidR="0095674E" w:rsidRPr="0095674E" w:rsidRDefault="0095674E" w:rsidP="0095674E">
            <w:pPr>
              <w:spacing w:line="240" w:lineRule="auto"/>
              <w:rPr>
                <w:color w:val="000000"/>
                <w:sz w:val="18"/>
                <w:szCs w:val="18"/>
              </w:rPr>
            </w:pPr>
            <w:r w:rsidRPr="0095674E">
              <w:rPr>
                <w:color w:val="000000"/>
                <w:sz w:val="18"/>
                <w:szCs w:val="18"/>
              </w:rPr>
              <w:t>25 Sep 2012</w:t>
            </w:r>
          </w:p>
        </w:tc>
      </w:tr>
      <w:tr w:rsidR="0095674E" w:rsidRPr="0095674E" w14:paraId="255E00F5" w14:textId="77777777" w:rsidTr="007C7707">
        <w:trPr>
          <w:trHeight w:val="65"/>
        </w:trPr>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274C3AB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Sphyrna mokarran</w:t>
            </w:r>
          </w:p>
        </w:tc>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32754344" w14:textId="77777777" w:rsidR="0095674E" w:rsidRPr="0095674E" w:rsidRDefault="0095674E" w:rsidP="0095674E">
            <w:pPr>
              <w:spacing w:line="240" w:lineRule="auto"/>
              <w:rPr>
                <w:color w:val="000000"/>
                <w:sz w:val="18"/>
                <w:szCs w:val="18"/>
              </w:rPr>
            </w:pPr>
            <w:r w:rsidRPr="0095674E">
              <w:rPr>
                <w:color w:val="000000"/>
                <w:sz w:val="18"/>
                <w:szCs w:val="18"/>
              </w:rPr>
              <w:t>Great hammerhead shark</w:t>
            </w:r>
          </w:p>
        </w:tc>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57A257CD"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cPr>
          <w:p w14:paraId="0A0F33FC" w14:textId="77777777" w:rsidR="0095674E" w:rsidRPr="0095674E" w:rsidRDefault="0095674E" w:rsidP="0095674E">
            <w:pPr>
              <w:autoSpaceDE w:val="0"/>
              <w:autoSpaceDN w:val="0"/>
              <w:adjustRightInd w:val="0"/>
              <w:spacing w:line="240" w:lineRule="auto"/>
              <w:rPr>
                <w:rFonts w:ascii="Arial" w:hAnsi="Arial" w:cs="Arial"/>
                <w:color w:val="000000"/>
                <w:sz w:val="18"/>
                <w:szCs w:val="18"/>
              </w:rPr>
            </w:pPr>
          </w:p>
        </w:tc>
        <w:tc>
          <w:tcPr>
            <w:tcW w:w="795" w:type="dxa"/>
            <w:tcBorders>
              <w:top w:val="single" w:sz="4" w:space="0" w:color="000000"/>
              <w:left w:val="single" w:sz="4" w:space="0" w:color="000000"/>
              <w:bottom w:val="single" w:sz="6" w:space="0" w:color="000000"/>
              <w:right w:val="single" w:sz="4" w:space="0" w:color="000000"/>
            </w:tcBorders>
            <w:shd w:val="clear" w:color="auto" w:fill="FFFFFF"/>
          </w:tcPr>
          <w:p w14:paraId="0449FC3A" w14:textId="77777777" w:rsidR="0095674E" w:rsidRPr="0095674E" w:rsidRDefault="0095674E" w:rsidP="0095674E">
            <w:pPr>
              <w:spacing w:line="240" w:lineRule="auto"/>
              <w:rPr>
                <w:color w:val="000000"/>
                <w:sz w:val="18"/>
                <w:szCs w:val="18"/>
              </w:rPr>
            </w:pPr>
            <w:r w:rsidRPr="0095674E">
              <w:rPr>
                <w:color w:val="000000"/>
                <w:sz w:val="18"/>
                <w:szCs w:val="18"/>
              </w:rPr>
              <w:t>14 Sep 2014</w:t>
            </w:r>
          </w:p>
        </w:tc>
      </w:tr>
      <w:tr w:rsidR="0095674E" w:rsidRPr="0095674E" w14:paraId="78EDA7B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2257803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Sphyrna zygaena </w:t>
            </w:r>
          </w:p>
        </w:tc>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11DE5CDB" w14:textId="77777777" w:rsidR="0095674E" w:rsidRPr="0095674E" w:rsidRDefault="0095674E" w:rsidP="0095674E">
            <w:pPr>
              <w:spacing w:line="240" w:lineRule="auto"/>
              <w:rPr>
                <w:color w:val="000000"/>
                <w:sz w:val="18"/>
                <w:szCs w:val="18"/>
              </w:rPr>
            </w:pPr>
            <w:r w:rsidRPr="0095674E">
              <w:rPr>
                <w:color w:val="000000"/>
                <w:sz w:val="18"/>
                <w:szCs w:val="18"/>
              </w:rPr>
              <w:t>Smooth hammerhead shark</w:t>
            </w:r>
          </w:p>
        </w:tc>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1A9CEABE"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cPr>
          <w:p w14:paraId="10E642CF" w14:textId="77777777" w:rsidR="0095674E" w:rsidRPr="0095674E" w:rsidRDefault="0095674E" w:rsidP="0095674E">
            <w:pPr>
              <w:autoSpaceDE w:val="0"/>
              <w:autoSpaceDN w:val="0"/>
              <w:adjustRightInd w:val="0"/>
              <w:spacing w:line="240" w:lineRule="auto"/>
              <w:rPr>
                <w:rFonts w:ascii="Arial" w:hAnsi="Arial" w:cs="Arial"/>
                <w:color w:val="000000"/>
                <w:sz w:val="18"/>
                <w:szCs w:val="18"/>
              </w:rPr>
            </w:pPr>
          </w:p>
        </w:tc>
        <w:tc>
          <w:tcPr>
            <w:tcW w:w="795" w:type="dxa"/>
            <w:tcBorders>
              <w:top w:val="single" w:sz="4" w:space="0" w:color="000000"/>
              <w:left w:val="single" w:sz="4" w:space="0" w:color="000000"/>
              <w:bottom w:val="single" w:sz="6" w:space="0" w:color="000000"/>
              <w:right w:val="single" w:sz="4" w:space="0" w:color="000000"/>
            </w:tcBorders>
            <w:shd w:val="clear" w:color="auto" w:fill="FFFFFF"/>
          </w:tcPr>
          <w:p w14:paraId="6C9DB31F" w14:textId="77777777" w:rsidR="0095674E" w:rsidRPr="0095674E" w:rsidRDefault="0095674E" w:rsidP="0095674E">
            <w:pPr>
              <w:spacing w:line="240" w:lineRule="auto"/>
              <w:rPr>
                <w:color w:val="000000"/>
                <w:sz w:val="18"/>
                <w:szCs w:val="18"/>
              </w:rPr>
            </w:pPr>
            <w:r w:rsidRPr="0095674E">
              <w:rPr>
                <w:color w:val="000000"/>
                <w:sz w:val="18"/>
                <w:szCs w:val="18"/>
              </w:rPr>
              <w:t>14 Sep 2014</w:t>
            </w:r>
          </w:p>
        </w:tc>
      </w:tr>
      <w:tr w:rsidR="0095674E" w:rsidRPr="0095674E" w14:paraId="41821D8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50490B0D"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Lamniformes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1D39C24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4BDEB50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39D3667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7E0FDC4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E98AD8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7B2C0FF"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Family: Alopiidae</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FA2B6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02DF7A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7E824B4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678E066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D95BD8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2451304" w14:textId="77777777" w:rsidR="0095674E" w:rsidRPr="0095674E" w:rsidRDefault="0095674E" w:rsidP="0095674E">
            <w:pPr>
              <w:widowControl w:val="0"/>
              <w:spacing w:line="240" w:lineRule="auto"/>
              <w:rPr>
                <w:rFonts w:eastAsia="Times New Roman" w:cs="Times New Roman"/>
                <w:i/>
                <w:iCs/>
                <w:snapToGrid w:val="0"/>
                <w:sz w:val="18"/>
                <w:szCs w:val="18"/>
                <w:lang w:val="en-US"/>
              </w:rPr>
            </w:pPr>
            <w:r w:rsidRPr="0095674E">
              <w:rPr>
                <w:rFonts w:eastAsia="Times New Roman" w:cs="Times New Roman"/>
                <w:i/>
                <w:iCs/>
                <w:snapToGrid w:val="0"/>
                <w:sz w:val="18"/>
                <w:szCs w:val="18"/>
                <w:lang w:val="en-US"/>
              </w:rPr>
              <w:t xml:space="preserve">Alopias </w:t>
            </w:r>
            <w:r w:rsidRPr="0095674E">
              <w:rPr>
                <w:rFonts w:eastAsia="Times New Roman" w:cs="Times New Roman"/>
                <w:iCs/>
                <w:snapToGrid w:val="0"/>
                <w:sz w:val="18"/>
                <w:szCs w:val="18"/>
                <w:lang w:val="en-US"/>
              </w:rPr>
              <w:t>spp.</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EF76289" w14:textId="77777777" w:rsidR="0095674E" w:rsidRPr="0095674E" w:rsidRDefault="0095674E" w:rsidP="0095674E">
            <w:pPr>
              <w:spacing w:line="240" w:lineRule="auto"/>
              <w:rPr>
                <w:sz w:val="18"/>
                <w:szCs w:val="18"/>
              </w:rPr>
            </w:pPr>
            <w:r w:rsidRPr="0095674E">
              <w:rPr>
                <w:sz w:val="18"/>
                <w:szCs w:val="18"/>
              </w:rPr>
              <w:t>Thresher sharks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38BF2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1AEA50B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auto"/>
          </w:tcPr>
          <w:p w14:paraId="2A280D5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color w:val="000000"/>
                <w:sz w:val="18"/>
                <w:szCs w:val="18"/>
              </w:rPr>
              <w:t>4 Oct 2017</w:t>
            </w:r>
          </w:p>
        </w:tc>
      </w:tr>
      <w:tr w:rsidR="0095674E" w:rsidRPr="0095674E" w14:paraId="0C64C34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4946025"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Cetorhinidae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B395A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254081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2CC7935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7F6CCF9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4010E1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0A4322B" w14:textId="77777777" w:rsidR="0095674E" w:rsidRPr="0095674E" w:rsidRDefault="0095674E" w:rsidP="0095674E">
            <w:pPr>
              <w:widowControl w:val="0"/>
              <w:spacing w:line="240" w:lineRule="auto"/>
              <w:rPr>
                <w:rFonts w:eastAsia="Times New Roman" w:cs="Times New Roman"/>
                <w:i/>
                <w:snapToGrid w:val="0"/>
                <w:sz w:val="18"/>
                <w:szCs w:val="18"/>
                <w:lang w:val="en-US"/>
              </w:rPr>
            </w:pPr>
            <w:r w:rsidRPr="0095674E">
              <w:rPr>
                <w:rFonts w:eastAsia="Times New Roman" w:cs="Times New Roman"/>
                <w:i/>
                <w:snapToGrid w:val="0"/>
                <w:sz w:val="18"/>
                <w:szCs w:val="18"/>
                <w:lang w:val="en-US"/>
              </w:rPr>
              <w:t>Cetorhinus maximus</w:t>
            </w:r>
          </w:p>
        </w:tc>
        <w:tc>
          <w:tcPr>
            <w:tcW w:w="0" w:type="auto"/>
            <w:tcBorders>
              <w:top w:val="single" w:sz="4" w:space="0" w:color="000000"/>
              <w:left w:val="single" w:sz="4" w:space="0" w:color="000000"/>
              <w:bottom w:val="single" w:sz="6" w:space="0" w:color="000000"/>
              <w:right w:val="single" w:sz="4" w:space="0" w:color="000000"/>
            </w:tcBorders>
          </w:tcPr>
          <w:p w14:paraId="06255804" w14:textId="77777777" w:rsidR="0095674E" w:rsidRPr="0095674E" w:rsidRDefault="0095674E" w:rsidP="0095674E">
            <w:pPr>
              <w:spacing w:line="240" w:lineRule="auto"/>
              <w:rPr>
                <w:sz w:val="18"/>
                <w:szCs w:val="18"/>
              </w:rPr>
            </w:pPr>
            <w:r w:rsidRPr="0095674E">
              <w:rPr>
                <w:sz w:val="18"/>
                <w:szCs w:val="18"/>
              </w:rPr>
              <w:t>Basking Shark</w:t>
            </w:r>
          </w:p>
        </w:tc>
        <w:tc>
          <w:tcPr>
            <w:tcW w:w="0" w:type="auto"/>
            <w:tcBorders>
              <w:top w:val="single" w:sz="4" w:space="0" w:color="000000"/>
              <w:left w:val="single" w:sz="4" w:space="0" w:color="000000"/>
              <w:bottom w:val="single" w:sz="6" w:space="0" w:color="000000"/>
              <w:right w:val="single" w:sz="4" w:space="0" w:color="000000"/>
            </w:tcBorders>
          </w:tcPr>
          <w:p w14:paraId="61AE545D" w14:textId="77777777" w:rsidR="0095674E" w:rsidRPr="0095674E" w:rsidRDefault="0095674E" w:rsidP="0095674E">
            <w:pPr>
              <w:spacing w:line="240" w:lineRule="auto"/>
              <w:rPr>
                <w:sz w:val="18"/>
                <w:szCs w:val="18"/>
              </w:rPr>
            </w:pPr>
            <w:r w:rsidRPr="0095674E">
              <w:rPr>
                <w:sz w:val="18"/>
                <w:szCs w:val="18"/>
              </w:rPr>
              <w:t>II</w:t>
            </w:r>
          </w:p>
        </w:tc>
        <w:tc>
          <w:tcPr>
            <w:tcW w:w="3241" w:type="dxa"/>
            <w:tcBorders>
              <w:top w:val="single" w:sz="4" w:space="0" w:color="000000"/>
              <w:left w:val="single" w:sz="4" w:space="0" w:color="000000"/>
              <w:bottom w:val="single" w:sz="6" w:space="0" w:color="000000"/>
              <w:right w:val="single" w:sz="4" w:space="0" w:color="000000"/>
            </w:tcBorders>
          </w:tcPr>
          <w:p w14:paraId="77E7557D" w14:textId="77777777" w:rsidR="0095674E" w:rsidRPr="0095674E" w:rsidRDefault="0095674E" w:rsidP="0095674E">
            <w:pPr>
              <w:spacing w:line="240" w:lineRule="auto"/>
              <w:rPr>
                <w:sz w:val="18"/>
                <w:szCs w:val="18"/>
              </w:rPr>
            </w:pPr>
          </w:p>
        </w:tc>
        <w:tc>
          <w:tcPr>
            <w:tcW w:w="795" w:type="dxa"/>
            <w:tcBorders>
              <w:top w:val="single" w:sz="4" w:space="0" w:color="000000"/>
              <w:left w:val="single" w:sz="4" w:space="0" w:color="000000"/>
              <w:bottom w:val="single" w:sz="6" w:space="0" w:color="000000"/>
              <w:right w:val="single" w:sz="4" w:space="0" w:color="000000"/>
            </w:tcBorders>
          </w:tcPr>
          <w:p w14:paraId="00C79739" w14:textId="77777777" w:rsidR="0095674E" w:rsidRPr="0095674E" w:rsidRDefault="0095674E" w:rsidP="0095674E">
            <w:pPr>
              <w:spacing w:line="240" w:lineRule="auto"/>
              <w:rPr>
                <w:sz w:val="18"/>
                <w:szCs w:val="18"/>
              </w:rPr>
            </w:pPr>
            <w:r w:rsidRPr="0095674E">
              <w:rPr>
                <w:sz w:val="18"/>
                <w:szCs w:val="18"/>
              </w:rPr>
              <w:t xml:space="preserve">13 Feb 03 </w:t>
            </w:r>
          </w:p>
        </w:tc>
      </w:tr>
      <w:tr w:rsidR="0095674E" w:rsidRPr="0095674E" w14:paraId="27DF85B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78684E3"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Lamnidae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EA4D97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53721B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3F14420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07356E9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296C541" w14:textId="77777777" w:rsidTr="007C7707">
        <w:trPr>
          <w:trHeight w:val="572"/>
        </w:trPr>
        <w:tc>
          <w:tcPr>
            <w:tcW w:w="0" w:type="auto"/>
            <w:tcBorders>
              <w:top w:val="single" w:sz="4" w:space="0" w:color="000000"/>
              <w:left w:val="single" w:sz="4" w:space="0" w:color="000000"/>
              <w:bottom w:val="single" w:sz="4" w:space="0" w:color="000000"/>
              <w:right w:val="single" w:sz="4" w:space="0" w:color="000000"/>
            </w:tcBorders>
          </w:tcPr>
          <w:p w14:paraId="4519C3E7" w14:textId="77777777" w:rsidR="0095674E" w:rsidRPr="0095674E" w:rsidRDefault="0095674E" w:rsidP="0095674E">
            <w:pPr>
              <w:widowControl w:val="0"/>
              <w:spacing w:line="240" w:lineRule="auto"/>
              <w:rPr>
                <w:rFonts w:eastAsia="Times New Roman" w:cs="Times New Roman"/>
                <w:i/>
                <w:snapToGrid w:val="0"/>
                <w:sz w:val="18"/>
                <w:szCs w:val="18"/>
                <w:lang w:val="en-US"/>
              </w:rPr>
            </w:pPr>
            <w:r w:rsidRPr="0095674E">
              <w:rPr>
                <w:rFonts w:eastAsia="Times New Roman" w:cs="Times New Roman"/>
                <w:i/>
                <w:iCs/>
                <w:snapToGrid w:val="0"/>
                <w:sz w:val="18"/>
                <w:szCs w:val="18"/>
                <w:lang w:val="en-US"/>
              </w:rPr>
              <w:t>Carcharodon carcharias</w:t>
            </w:r>
          </w:p>
        </w:tc>
        <w:tc>
          <w:tcPr>
            <w:tcW w:w="0" w:type="auto"/>
            <w:tcBorders>
              <w:top w:val="single" w:sz="4" w:space="0" w:color="000000"/>
              <w:left w:val="single" w:sz="4" w:space="0" w:color="000000"/>
              <w:bottom w:val="single" w:sz="4" w:space="0" w:color="000000"/>
              <w:right w:val="single" w:sz="4" w:space="0" w:color="000000"/>
            </w:tcBorders>
          </w:tcPr>
          <w:p w14:paraId="087D498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Great White Shark </w:t>
            </w:r>
          </w:p>
        </w:tc>
        <w:tc>
          <w:tcPr>
            <w:tcW w:w="0" w:type="auto"/>
            <w:tcBorders>
              <w:top w:val="single" w:sz="4" w:space="0" w:color="000000"/>
              <w:left w:val="single" w:sz="4" w:space="0" w:color="000000"/>
              <w:bottom w:val="single" w:sz="4" w:space="0" w:color="000000"/>
              <w:right w:val="single" w:sz="4" w:space="0" w:color="000000"/>
            </w:tcBorders>
          </w:tcPr>
          <w:p w14:paraId="497A033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68D9A8D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Please see below for populations with an earlier date of first listing. </w:t>
            </w:r>
          </w:p>
        </w:tc>
        <w:tc>
          <w:tcPr>
            <w:tcW w:w="795" w:type="dxa"/>
            <w:tcBorders>
              <w:top w:val="single" w:sz="4" w:space="0" w:color="000000"/>
              <w:left w:val="single" w:sz="4" w:space="0" w:color="000000"/>
              <w:bottom w:val="single" w:sz="4" w:space="0" w:color="000000"/>
              <w:right w:val="single" w:sz="4" w:space="0" w:color="000000"/>
            </w:tcBorders>
          </w:tcPr>
          <w:p w14:paraId="012F673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12 Jan 05 </w:t>
            </w:r>
          </w:p>
        </w:tc>
      </w:tr>
      <w:tr w:rsidR="0095674E" w:rsidRPr="0095674E" w14:paraId="3E07B338"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tcPr>
          <w:p w14:paraId="3D1A0B28" w14:textId="77777777" w:rsidR="0095674E" w:rsidRPr="0095674E" w:rsidRDefault="0095674E" w:rsidP="0095674E">
            <w:pPr>
              <w:widowControl w:val="0"/>
              <w:spacing w:line="240" w:lineRule="auto"/>
              <w:rPr>
                <w:rFonts w:eastAsia="Times New Roman" w:cs="Times New Roman"/>
                <w:i/>
                <w:iCs/>
                <w:snapToGrid w:val="0"/>
                <w:sz w:val="18"/>
                <w:szCs w:val="18"/>
                <w:lang w:val="en-US"/>
              </w:rPr>
            </w:pPr>
            <w:r w:rsidRPr="0095674E">
              <w:rPr>
                <w:rFonts w:eastAsia="Times New Roman" w:cs="Times New Roman"/>
                <w:i/>
                <w:iCs/>
                <w:snapToGrid w:val="0"/>
                <w:sz w:val="18"/>
                <w:szCs w:val="18"/>
                <w:lang w:val="en-US"/>
              </w:rPr>
              <w:t>Isurus oxyrinchus</w:t>
            </w:r>
          </w:p>
        </w:tc>
        <w:tc>
          <w:tcPr>
            <w:tcW w:w="0" w:type="auto"/>
            <w:tcBorders>
              <w:top w:val="single" w:sz="4" w:space="0" w:color="000000"/>
              <w:left w:val="single" w:sz="4" w:space="0" w:color="000000"/>
              <w:bottom w:val="single" w:sz="4" w:space="0" w:color="000000"/>
              <w:right w:val="single" w:sz="4" w:space="0" w:color="000000"/>
            </w:tcBorders>
          </w:tcPr>
          <w:p w14:paraId="2B2AD9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Shortfin Mako Shark</w:t>
            </w:r>
          </w:p>
        </w:tc>
        <w:tc>
          <w:tcPr>
            <w:tcW w:w="0" w:type="auto"/>
            <w:tcBorders>
              <w:top w:val="single" w:sz="4" w:space="0" w:color="000000"/>
              <w:left w:val="single" w:sz="4" w:space="0" w:color="000000"/>
              <w:bottom w:val="single" w:sz="4" w:space="0" w:color="000000"/>
              <w:right w:val="single" w:sz="4" w:space="0" w:color="000000"/>
            </w:tcBorders>
          </w:tcPr>
          <w:p w14:paraId="25F574E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549214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03325C3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6B152019"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tcPr>
          <w:p w14:paraId="48734902" w14:textId="77777777" w:rsidR="0095674E" w:rsidRPr="0095674E" w:rsidRDefault="0095674E" w:rsidP="0095674E">
            <w:pPr>
              <w:widowControl w:val="0"/>
              <w:spacing w:line="240" w:lineRule="auto"/>
              <w:rPr>
                <w:rFonts w:eastAsia="Times New Roman" w:cs="Times New Roman"/>
                <w:i/>
                <w:iCs/>
                <w:snapToGrid w:val="0"/>
                <w:sz w:val="18"/>
                <w:szCs w:val="18"/>
                <w:lang w:val="en-US"/>
              </w:rPr>
            </w:pPr>
            <w:r w:rsidRPr="0095674E">
              <w:rPr>
                <w:rFonts w:eastAsia="Times New Roman" w:cs="Times New Roman"/>
                <w:i/>
                <w:iCs/>
                <w:snapToGrid w:val="0"/>
                <w:sz w:val="18"/>
                <w:szCs w:val="18"/>
                <w:lang w:val="en-US"/>
              </w:rPr>
              <w:t>Isurus paucus</w:t>
            </w:r>
          </w:p>
        </w:tc>
        <w:tc>
          <w:tcPr>
            <w:tcW w:w="0" w:type="auto"/>
            <w:tcBorders>
              <w:top w:val="single" w:sz="4" w:space="0" w:color="000000"/>
              <w:left w:val="single" w:sz="4" w:space="0" w:color="000000"/>
              <w:bottom w:val="single" w:sz="4" w:space="0" w:color="000000"/>
              <w:right w:val="single" w:sz="4" w:space="0" w:color="000000"/>
            </w:tcBorders>
          </w:tcPr>
          <w:p w14:paraId="09C49E2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Longfin Mako Shark</w:t>
            </w:r>
          </w:p>
        </w:tc>
        <w:tc>
          <w:tcPr>
            <w:tcW w:w="0" w:type="auto"/>
            <w:tcBorders>
              <w:top w:val="single" w:sz="4" w:space="0" w:color="000000"/>
              <w:left w:val="single" w:sz="4" w:space="0" w:color="000000"/>
              <w:bottom w:val="single" w:sz="4" w:space="0" w:color="000000"/>
              <w:right w:val="single" w:sz="4" w:space="0" w:color="000000"/>
            </w:tcBorders>
          </w:tcPr>
          <w:p w14:paraId="56F4227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6EDC444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1334C92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00FAA426"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tcPr>
          <w:p w14:paraId="247D5DDD" w14:textId="77777777" w:rsidR="0095674E" w:rsidRPr="0095674E" w:rsidRDefault="0095674E" w:rsidP="0095674E">
            <w:pPr>
              <w:widowControl w:val="0"/>
              <w:spacing w:line="240" w:lineRule="auto"/>
              <w:rPr>
                <w:rFonts w:eastAsia="Times New Roman" w:cs="Times New Roman"/>
                <w:i/>
                <w:snapToGrid w:val="0"/>
                <w:sz w:val="18"/>
                <w:szCs w:val="18"/>
                <w:lang w:val="en-US"/>
              </w:rPr>
            </w:pPr>
            <w:r w:rsidRPr="0095674E">
              <w:rPr>
                <w:rFonts w:eastAsia="Times New Roman" w:cs="Times New Roman"/>
                <w:i/>
                <w:iCs/>
                <w:snapToGrid w:val="0"/>
                <w:sz w:val="18"/>
                <w:szCs w:val="18"/>
                <w:lang w:val="en-US"/>
              </w:rPr>
              <w:lastRenderedPageBreak/>
              <w:t>Carcharodon carcharias</w:t>
            </w:r>
          </w:p>
        </w:tc>
        <w:tc>
          <w:tcPr>
            <w:tcW w:w="0" w:type="auto"/>
            <w:tcBorders>
              <w:top w:val="single" w:sz="4" w:space="0" w:color="000000"/>
              <w:left w:val="single" w:sz="4" w:space="0" w:color="000000"/>
              <w:bottom w:val="single" w:sz="4" w:space="0" w:color="000000"/>
              <w:right w:val="single" w:sz="4" w:space="0" w:color="000000"/>
            </w:tcBorders>
          </w:tcPr>
          <w:p w14:paraId="7886A7A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Great White Shark </w:t>
            </w:r>
          </w:p>
        </w:tc>
        <w:tc>
          <w:tcPr>
            <w:tcW w:w="0" w:type="auto"/>
            <w:tcBorders>
              <w:top w:val="single" w:sz="4" w:space="0" w:color="000000"/>
              <w:left w:val="single" w:sz="4" w:space="0" w:color="000000"/>
              <w:bottom w:val="single" w:sz="4" w:space="0" w:color="000000"/>
              <w:right w:val="single" w:sz="4" w:space="0" w:color="000000"/>
            </w:tcBorders>
          </w:tcPr>
          <w:p w14:paraId="60DA664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35922C5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Specimens from Australia were listed under the Convention on this date&gt;&gt;&gt; All other specimens were listed on 12 Jan 05. </w:t>
            </w:r>
          </w:p>
        </w:tc>
        <w:tc>
          <w:tcPr>
            <w:tcW w:w="795" w:type="dxa"/>
            <w:tcBorders>
              <w:top w:val="single" w:sz="4" w:space="0" w:color="000000"/>
              <w:left w:val="single" w:sz="4" w:space="0" w:color="000000"/>
              <w:bottom w:val="single" w:sz="4" w:space="0" w:color="000000"/>
              <w:right w:val="single" w:sz="4" w:space="0" w:color="000000"/>
            </w:tcBorders>
          </w:tcPr>
          <w:p w14:paraId="43BB3C0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10 Aug 01 </w:t>
            </w:r>
          </w:p>
        </w:tc>
      </w:tr>
      <w:tr w:rsidR="0095674E" w:rsidRPr="0095674E" w14:paraId="63E058A5"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tcPr>
          <w:p w14:paraId="2A7803D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 Lamna nasus</w:t>
            </w:r>
          </w:p>
        </w:tc>
        <w:tc>
          <w:tcPr>
            <w:tcW w:w="0" w:type="auto"/>
            <w:tcBorders>
              <w:top w:val="single" w:sz="4" w:space="0" w:color="000000"/>
              <w:left w:val="single" w:sz="4" w:space="0" w:color="000000"/>
              <w:bottom w:val="single" w:sz="4" w:space="0" w:color="000000"/>
              <w:right w:val="single" w:sz="4" w:space="0" w:color="000000"/>
            </w:tcBorders>
          </w:tcPr>
          <w:p w14:paraId="59385E98" w14:textId="77777777" w:rsidR="0095674E" w:rsidRPr="0095674E" w:rsidRDefault="0095674E" w:rsidP="0095674E">
            <w:pPr>
              <w:spacing w:line="240" w:lineRule="auto"/>
              <w:rPr>
                <w:color w:val="000000"/>
                <w:sz w:val="18"/>
                <w:szCs w:val="18"/>
              </w:rPr>
            </w:pPr>
            <w:r w:rsidRPr="0095674E">
              <w:rPr>
                <w:color w:val="000000"/>
                <w:sz w:val="18"/>
                <w:szCs w:val="18"/>
              </w:rPr>
              <w:t>Porbeagle shark</w:t>
            </w:r>
          </w:p>
        </w:tc>
        <w:tc>
          <w:tcPr>
            <w:tcW w:w="0" w:type="auto"/>
            <w:tcBorders>
              <w:top w:val="single" w:sz="4" w:space="0" w:color="000000"/>
              <w:left w:val="single" w:sz="4" w:space="0" w:color="000000"/>
              <w:bottom w:val="single" w:sz="4" w:space="0" w:color="000000"/>
              <w:right w:val="single" w:sz="4" w:space="0" w:color="000000"/>
            </w:tcBorders>
          </w:tcPr>
          <w:p w14:paraId="6291CC7D"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4" w:space="0" w:color="000000"/>
              <w:right w:val="single" w:sz="4" w:space="0" w:color="000000"/>
            </w:tcBorders>
          </w:tcPr>
          <w:p w14:paraId="0E5EC2B6"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tcPr>
          <w:p w14:paraId="646077C9" w14:textId="77777777" w:rsidR="0095674E" w:rsidRPr="0095674E" w:rsidRDefault="0095674E" w:rsidP="0095674E">
            <w:pPr>
              <w:spacing w:line="240" w:lineRule="auto"/>
              <w:rPr>
                <w:color w:val="000000"/>
                <w:sz w:val="18"/>
                <w:szCs w:val="18"/>
              </w:rPr>
            </w:pPr>
            <w:r w:rsidRPr="0095674E">
              <w:rPr>
                <w:color w:val="000000"/>
                <w:sz w:val="18"/>
                <w:szCs w:val="18"/>
              </w:rPr>
              <w:t>25 Sep 2012</w:t>
            </w:r>
          </w:p>
        </w:tc>
      </w:tr>
      <w:tr w:rsidR="0095674E" w:rsidRPr="0095674E" w14:paraId="68F36491"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B5B11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Glaucostegidae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57C8EC" w14:textId="77777777" w:rsidR="0095674E" w:rsidRPr="0095674E" w:rsidRDefault="0095674E" w:rsidP="0095674E">
            <w:pPr>
              <w:spacing w:line="240" w:lineRule="auto"/>
              <w:rPr>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C3F274" w14:textId="77777777" w:rsidR="0095674E" w:rsidRPr="0095674E" w:rsidRDefault="0095674E" w:rsidP="0095674E">
            <w:pPr>
              <w:spacing w:line="240" w:lineRule="auto"/>
              <w:rPr>
                <w:color w:val="000000"/>
                <w:sz w:val="18"/>
                <w:szCs w:val="18"/>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393B7D"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ABDABC" w14:textId="77777777" w:rsidR="0095674E" w:rsidRPr="0095674E" w:rsidRDefault="0095674E" w:rsidP="0095674E">
            <w:pPr>
              <w:spacing w:line="240" w:lineRule="auto"/>
              <w:rPr>
                <w:color w:val="000000"/>
                <w:sz w:val="18"/>
                <w:szCs w:val="18"/>
              </w:rPr>
            </w:pPr>
          </w:p>
        </w:tc>
      </w:tr>
      <w:tr w:rsidR="0095674E" w:rsidRPr="0095674E" w14:paraId="32700F42"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tcPr>
          <w:p w14:paraId="5C65FBB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Glaucostegus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4F75C084" w14:textId="77777777" w:rsidR="0095674E" w:rsidRPr="0095674E" w:rsidRDefault="0095674E" w:rsidP="0095674E">
            <w:pPr>
              <w:spacing w:line="240" w:lineRule="auto"/>
              <w:rPr>
                <w:color w:val="000000"/>
                <w:sz w:val="18"/>
                <w:szCs w:val="18"/>
              </w:rPr>
            </w:pPr>
            <w:r w:rsidRPr="0095674E">
              <w:rPr>
                <w:color w:val="000000"/>
                <w:sz w:val="18"/>
                <w:szCs w:val="18"/>
              </w:rPr>
              <w:t>Guitarfishes</w:t>
            </w:r>
          </w:p>
        </w:tc>
        <w:tc>
          <w:tcPr>
            <w:tcW w:w="0" w:type="auto"/>
            <w:tcBorders>
              <w:top w:val="single" w:sz="4" w:space="0" w:color="000000"/>
              <w:left w:val="single" w:sz="4" w:space="0" w:color="000000"/>
              <w:bottom w:val="single" w:sz="4" w:space="0" w:color="000000"/>
              <w:right w:val="single" w:sz="4" w:space="0" w:color="000000"/>
            </w:tcBorders>
          </w:tcPr>
          <w:p w14:paraId="73677485"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4" w:space="0" w:color="000000"/>
              <w:right w:val="single" w:sz="4" w:space="0" w:color="000000"/>
            </w:tcBorders>
          </w:tcPr>
          <w:p w14:paraId="62EE1A16"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tcPr>
          <w:p w14:paraId="636B9CED" w14:textId="77777777" w:rsidR="0095674E" w:rsidRPr="0095674E" w:rsidRDefault="0095674E" w:rsidP="0095674E">
            <w:pPr>
              <w:spacing w:line="240" w:lineRule="auto"/>
              <w:rPr>
                <w:color w:val="000000"/>
                <w:sz w:val="18"/>
                <w:szCs w:val="18"/>
              </w:rPr>
            </w:pPr>
            <w:r w:rsidRPr="0095674E">
              <w:rPr>
                <w:color w:val="000000"/>
                <w:sz w:val="18"/>
                <w:szCs w:val="18"/>
              </w:rPr>
              <w:t>26 Nov 19</w:t>
            </w:r>
          </w:p>
        </w:tc>
      </w:tr>
      <w:tr w:rsidR="0095674E" w:rsidRPr="0095674E" w14:paraId="2D484BBA"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00624A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Rhinidae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B9E88C" w14:textId="77777777" w:rsidR="0095674E" w:rsidRPr="0095674E" w:rsidRDefault="0095674E" w:rsidP="0095674E">
            <w:pPr>
              <w:spacing w:line="240" w:lineRule="auto"/>
              <w:rPr>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1B2BAF" w14:textId="77777777" w:rsidR="0095674E" w:rsidRPr="0095674E" w:rsidRDefault="0095674E" w:rsidP="0095674E">
            <w:pPr>
              <w:spacing w:line="240" w:lineRule="auto"/>
              <w:rPr>
                <w:color w:val="000000"/>
                <w:sz w:val="18"/>
                <w:szCs w:val="18"/>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67B6D5"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DDF68D" w14:textId="77777777" w:rsidR="0095674E" w:rsidRPr="0095674E" w:rsidRDefault="0095674E" w:rsidP="0095674E">
            <w:pPr>
              <w:spacing w:line="240" w:lineRule="auto"/>
              <w:rPr>
                <w:color w:val="000000"/>
                <w:sz w:val="18"/>
                <w:szCs w:val="18"/>
              </w:rPr>
            </w:pPr>
          </w:p>
        </w:tc>
      </w:tr>
      <w:tr w:rsidR="0095674E" w:rsidRPr="0095674E" w14:paraId="51231F50"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tcPr>
          <w:p w14:paraId="498DE38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Rhinidae spp.</w:t>
            </w:r>
          </w:p>
        </w:tc>
        <w:tc>
          <w:tcPr>
            <w:tcW w:w="0" w:type="auto"/>
            <w:tcBorders>
              <w:top w:val="single" w:sz="4" w:space="0" w:color="000000"/>
              <w:left w:val="single" w:sz="4" w:space="0" w:color="000000"/>
              <w:bottom w:val="single" w:sz="4" w:space="0" w:color="000000"/>
              <w:right w:val="single" w:sz="4" w:space="0" w:color="000000"/>
            </w:tcBorders>
          </w:tcPr>
          <w:p w14:paraId="635DA9E5" w14:textId="77777777" w:rsidR="0095674E" w:rsidRPr="0095674E" w:rsidRDefault="0095674E" w:rsidP="0095674E">
            <w:pPr>
              <w:spacing w:line="240" w:lineRule="auto"/>
              <w:rPr>
                <w:color w:val="000000"/>
                <w:sz w:val="18"/>
                <w:szCs w:val="18"/>
              </w:rPr>
            </w:pPr>
            <w:r w:rsidRPr="0095674E">
              <w:rPr>
                <w:color w:val="000000"/>
                <w:sz w:val="18"/>
                <w:szCs w:val="18"/>
              </w:rPr>
              <w:t>Wedgefishes</w:t>
            </w:r>
          </w:p>
        </w:tc>
        <w:tc>
          <w:tcPr>
            <w:tcW w:w="0" w:type="auto"/>
            <w:tcBorders>
              <w:top w:val="single" w:sz="4" w:space="0" w:color="000000"/>
              <w:left w:val="single" w:sz="4" w:space="0" w:color="000000"/>
              <w:bottom w:val="single" w:sz="4" w:space="0" w:color="000000"/>
              <w:right w:val="single" w:sz="4" w:space="0" w:color="000000"/>
            </w:tcBorders>
          </w:tcPr>
          <w:p w14:paraId="1B4BB4D3"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4" w:space="0" w:color="000000"/>
              <w:right w:val="single" w:sz="4" w:space="0" w:color="000000"/>
            </w:tcBorders>
          </w:tcPr>
          <w:p w14:paraId="4264B514"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tcPr>
          <w:p w14:paraId="2C83A379" w14:textId="77777777" w:rsidR="0095674E" w:rsidRPr="0095674E" w:rsidRDefault="0095674E" w:rsidP="0095674E">
            <w:pPr>
              <w:spacing w:line="240" w:lineRule="auto"/>
              <w:rPr>
                <w:color w:val="000000"/>
                <w:sz w:val="18"/>
                <w:szCs w:val="18"/>
              </w:rPr>
            </w:pPr>
            <w:r w:rsidRPr="0095674E">
              <w:rPr>
                <w:color w:val="000000"/>
                <w:sz w:val="18"/>
                <w:szCs w:val="18"/>
              </w:rPr>
              <w:t>26 Nov 19</w:t>
            </w:r>
          </w:p>
        </w:tc>
      </w:tr>
      <w:tr w:rsidR="0095674E" w:rsidRPr="0095674E" w14:paraId="2471A466"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752F68" w14:textId="77777777" w:rsidR="0095674E" w:rsidRPr="0095674E" w:rsidRDefault="0095674E" w:rsidP="0095674E">
            <w:pPr>
              <w:spacing w:line="240" w:lineRule="auto"/>
              <w:rPr>
                <w:sz w:val="18"/>
                <w:szCs w:val="18"/>
              </w:rPr>
            </w:pPr>
            <w:r w:rsidRPr="0095674E">
              <w:rPr>
                <w:sz w:val="18"/>
                <w:szCs w:val="18"/>
              </w:rPr>
              <w:t>Order: Myliobatiformes</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A87F79" w14:textId="77777777" w:rsidR="0095674E" w:rsidRPr="0095674E" w:rsidRDefault="0095674E" w:rsidP="0095674E">
            <w:pPr>
              <w:spacing w:line="240" w:lineRule="auto"/>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2F24DF" w14:textId="77777777" w:rsidR="0095674E" w:rsidRPr="0095674E" w:rsidRDefault="0095674E" w:rsidP="0095674E">
            <w:pPr>
              <w:spacing w:line="240" w:lineRule="auto"/>
              <w:rPr>
                <w:sz w:val="18"/>
                <w:szCs w:val="18"/>
              </w:rPr>
            </w:pPr>
          </w:p>
        </w:tc>
        <w:tc>
          <w:tcPr>
            <w:tcW w:w="32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A61F4F" w14:textId="77777777" w:rsidR="0095674E" w:rsidRPr="0095674E" w:rsidRDefault="0095674E" w:rsidP="0095674E">
            <w:pPr>
              <w:spacing w:line="240" w:lineRule="auto"/>
              <w:rPr>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0BD831" w14:textId="77777777" w:rsidR="0095674E" w:rsidRPr="0095674E" w:rsidRDefault="0095674E" w:rsidP="0095674E">
            <w:pPr>
              <w:spacing w:line="240" w:lineRule="auto"/>
              <w:rPr>
                <w:sz w:val="18"/>
                <w:szCs w:val="18"/>
              </w:rPr>
            </w:pPr>
          </w:p>
        </w:tc>
      </w:tr>
      <w:tr w:rsidR="0095674E" w:rsidRPr="0095674E" w14:paraId="1BD9021B"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BC934E" w14:textId="77777777" w:rsidR="0095674E" w:rsidRPr="0095674E" w:rsidRDefault="0095674E" w:rsidP="0095674E">
            <w:pPr>
              <w:spacing w:line="240" w:lineRule="auto"/>
              <w:rPr>
                <w:sz w:val="18"/>
                <w:szCs w:val="18"/>
              </w:rPr>
            </w:pPr>
            <w:r w:rsidRPr="0095674E">
              <w:rPr>
                <w:sz w:val="18"/>
                <w:szCs w:val="18"/>
              </w:rPr>
              <w:t>Family: Myliobatidae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6BDE4A" w14:textId="77777777" w:rsidR="0095674E" w:rsidRPr="0095674E" w:rsidRDefault="0095674E" w:rsidP="0095674E">
            <w:pPr>
              <w:spacing w:line="240" w:lineRule="auto"/>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3BBD9B" w14:textId="77777777" w:rsidR="0095674E" w:rsidRPr="0095674E" w:rsidRDefault="0095674E" w:rsidP="0095674E">
            <w:pPr>
              <w:spacing w:line="240" w:lineRule="auto"/>
              <w:rPr>
                <w:sz w:val="18"/>
                <w:szCs w:val="18"/>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E5E5E9" w14:textId="77777777" w:rsidR="0095674E" w:rsidRPr="0095674E" w:rsidRDefault="0095674E" w:rsidP="0095674E">
            <w:pPr>
              <w:spacing w:line="240" w:lineRule="auto"/>
              <w:rPr>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B1E633" w14:textId="77777777" w:rsidR="0095674E" w:rsidRPr="0095674E" w:rsidRDefault="0095674E" w:rsidP="0095674E">
            <w:pPr>
              <w:spacing w:line="240" w:lineRule="auto"/>
              <w:rPr>
                <w:b/>
                <w:sz w:val="18"/>
                <w:szCs w:val="18"/>
              </w:rPr>
            </w:pPr>
          </w:p>
        </w:tc>
      </w:tr>
      <w:tr w:rsidR="0095674E" w:rsidRPr="0095674E" w14:paraId="23133228"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F327589" w14:textId="77777777" w:rsidR="0095674E" w:rsidRPr="0095674E" w:rsidRDefault="0095674E" w:rsidP="0095674E">
            <w:pPr>
              <w:spacing w:line="240" w:lineRule="auto"/>
              <w:rPr>
                <w:sz w:val="18"/>
                <w:szCs w:val="18"/>
              </w:rPr>
            </w:pPr>
            <w:r w:rsidRPr="0095674E">
              <w:rPr>
                <w:i/>
                <w:sz w:val="18"/>
                <w:szCs w:val="18"/>
              </w:rPr>
              <w:t>Mobula</w:t>
            </w:r>
            <w:r w:rsidRPr="0095674E">
              <w:rPr>
                <w:sz w:val="18"/>
                <w:szCs w:val="18"/>
              </w:rPr>
              <w:t xml:space="preserve"> spp.</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DD3FDA7" w14:textId="77777777" w:rsidR="0095674E" w:rsidRPr="0095674E" w:rsidRDefault="0095674E" w:rsidP="0095674E">
            <w:pPr>
              <w:spacing w:line="240" w:lineRule="auto"/>
              <w:rPr>
                <w:sz w:val="18"/>
                <w:szCs w:val="18"/>
              </w:rPr>
            </w:pPr>
            <w:r w:rsidRPr="0095674E">
              <w:rPr>
                <w:sz w:val="18"/>
                <w:szCs w:val="18"/>
              </w:rPr>
              <w:t>Devil rays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8B6FDA8" w14:textId="77777777" w:rsidR="0095674E" w:rsidRPr="0095674E" w:rsidRDefault="0095674E" w:rsidP="0095674E">
            <w:pPr>
              <w:spacing w:line="240" w:lineRule="auto"/>
              <w:rPr>
                <w:sz w:val="18"/>
                <w:szCs w:val="18"/>
              </w:rPr>
            </w:pPr>
            <w:r w:rsidRPr="0095674E">
              <w:rPr>
                <w:sz w:val="18"/>
                <w:szCs w:val="18"/>
              </w:rPr>
              <w:t>II</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2F2DF7F7" w14:textId="77777777" w:rsidR="0095674E" w:rsidRPr="0095674E" w:rsidRDefault="0095674E" w:rsidP="0095674E">
            <w:pPr>
              <w:spacing w:line="240" w:lineRule="auto"/>
              <w:rPr>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118E81B8" w14:textId="77777777" w:rsidR="0095674E" w:rsidRPr="0095674E" w:rsidRDefault="0095674E" w:rsidP="0095674E">
            <w:pPr>
              <w:spacing w:line="240" w:lineRule="auto"/>
              <w:rPr>
                <w:sz w:val="18"/>
                <w:szCs w:val="18"/>
              </w:rPr>
            </w:pPr>
            <w:r w:rsidRPr="0095674E">
              <w:rPr>
                <w:sz w:val="18"/>
                <w:szCs w:val="18"/>
              </w:rPr>
              <w:t>4 Apr 2017</w:t>
            </w:r>
          </w:p>
        </w:tc>
      </w:tr>
      <w:tr w:rsidR="0095674E" w:rsidRPr="0095674E" w14:paraId="090D99B6"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77F8DB" w14:textId="77777777" w:rsidR="0095674E" w:rsidRPr="0095674E" w:rsidRDefault="0095674E" w:rsidP="0095674E">
            <w:pPr>
              <w:spacing w:line="240" w:lineRule="auto"/>
              <w:rPr>
                <w:sz w:val="18"/>
                <w:szCs w:val="18"/>
              </w:rPr>
            </w:pPr>
            <w:r w:rsidRPr="0095674E">
              <w:rPr>
                <w:sz w:val="18"/>
                <w:szCs w:val="18"/>
              </w:rPr>
              <w:t>Family: Potamotrygonidae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92B89C" w14:textId="77777777" w:rsidR="0095674E" w:rsidRPr="0095674E" w:rsidRDefault="0095674E" w:rsidP="0095674E">
            <w:pPr>
              <w:spacing w:line="240" w:lineRule="auto"/>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C10459" w14:textId="77777777" w:rsidR="0095674E" w:rsidRPr="0095674E" w:rsidRDefault="0095674E" w:rsidP="0095674E">
            <w:pPr>
              <w:spacing w:line="240" w:lineRule="auto"/>
              <w:rPr>
                <w:sz w:val="18"/>
                <w:szCs w:val="18"/>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D0B5B4" w14:textId="77777777" w:rsidR="0095674E" w:rsidRPr="0095674E" w:rsidRDefault="0095674E" w:rsidP="0095674E">
            <w:pPr>
              <w:spacing w:line="240" w:lineRule="auto"/>
              <w:rPr>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D79F78" w14:textId="77777777" w:rsidR="0095674E" w:rsidRPr="0095674E" w:rsidRDefault="0095674E" w:rsidP="0095674E">
            <w:pPr>
              <w:spacing w:line="240" w:lineRule="auto"/>
              <w:rPr>
                <w:sz w:val="18"/>
                <w:szCs w:val="18"/>
              </w:rPr>
            </w:pPr>
          </w:p>
        </w:tc>
      </w:tr>
      <w:tr w:rsidR="0095674E" w:rsidRPr="0095674E" w14:paraId="6C0CDDB5"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9CE89CC" w14:textId="77777777" w:rsidR="0095674E" w:rsidRPr="0095674E" w:rsidRDefault="0095674E" w:rsidP="0095674E">
            <w:pPr>
              <w:spacing w:line="240" w:lineRule="auto"/>
              <w:rPr>
                <w:i/>
                <w:iCs/>
                <w:sz w:val="18"/>
                <w:szCs w:val="18"/>
              </w:rPr>
            </w:pPr>
            <w:r w:rsidRPr="0095674E">
              <w:rPr>
                <w:i/>
                <w:sz w:val="18"/>
                <w:szCs w:val="18"/>
              </w:rPr>
              <w:t>Potamotrygon</w:t>
            </w:r>
            <w:r w:rsidRPr="0095674E">
              <w:rPr>
                <w:sz w:val="18"/>
                <w:szCs w:val="18"/>
              </w:rPr>
              <w:t xml:space="preserve"> spp.</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389372B" w14:textId="77777777" w:rsidR="0095674E" w:rsidRPr="0095674E" w:rsidRDefault="0095674E" w:rsidP="0095674E">
            <w:pPr>
              <w:spacing w:line="240" w:lineRule="auto"/>
              <w:rPr>
                <w:sz w:val="18"/>
                <w:szCs w:val="18"/>
              </w:rPr>
            </w:pPr>
            <w:r w:rsidRPr="0095674E">
              <w:rPr>
                <w:sz w:val="18"/>
                <w:szCs w:val="18"/>
              </w:rPr>
              <w:t>Freshwater stingray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2164137" w14:textId="77777777" w:rsidR="0095674E" w:rsidRPr="0095674E" w:rsidRDefault="0095674E" w:rsidP="0095674E">
            <w:pPr>
              <w:spacing w:line="240" w:lineRule="auto"/>
              <w:rPr>
                <w:sz w:val="18"/>
                <w:szCs w:val="18"/>
              </w:rPr>
            </w:pPr>
            <w:r w:rsidRPr="0095674E">
              <w:rPr>
                <w:sz w:val="18"/>
                <w:szCs w:val="18"/>
              </w:rPr>
              <w:t>III</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1AD0B798" w14:textId="77777777" w:rsidR="0095674E" w:rsidRPr="0095674E" w:rsidRDefault="0095674E" w:rsidP="0095674E">
            <w:pPr>
              <w:spacing w:line="240" w:lineRule="auto"/>
              <w:rPr>
                <w:sz w:val="18"/>
                <w:szCs w:val="18"/>
              </w:rPr>
            </w:pPr>
            <w:r w:rsidRPr="0095674E">
              <w:rPr>
                <w:sz w:val="18"/>
                <w:szCs w:val="18"/>
              </w:rPr>
              <w:t>Population of Brazil</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5420092D" w14:textId="77777777" w:rsidR="0095674E" w:rsidRPr="0095674E" w:rsidRDefault="0095674E" w:rsidP="0095674E">
            <w:pPr>
              <w:spacing w:line="240" w:lineRule="auto"/>
              <w:rPr>
                <w:sz w:val="18"/>
                <w:szCs w:val="18"/>
              </w:rPr>
            </w:pPr>
            <w:r w:rsidRPr="0095674E">
              <w:rPr>
                <w:sz w:val="18"/>
                <w:szCs w:val="18"/>
              </w:rPr>
              <w:t>3 Jan 2017</w:t>
            </w:r>
          </w:p>
        </w:tc>
      </w:tr>
      <w:tr w:rsidR="0095674E" w:rsidRPr="0095674E" w14:paraId="3AEDBA62"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4A26B34" w14:textId="77777777" w:rsidR="0095674E" w:rsidRPr="0095674E" w:rsidRDefault="0095674E" w:rsidP="0095674E">
            <w:pPr>
              <w:spacing w:line="240" w:lineRule="auto"/>
              <w:rPr>
                <w:i/>
                <w:sz w:val="18"/>
                <w:szCs w:val="18"/>
              </w:rPr>
            </w:pPr>
            <w:r w:rsidRPr="0095674E">
              <w:rPr>
                <w:i/>
                <w:iCs/>
                <w:sz w:val="18"/>
                <w:szCs w:val="18"/>
              </w:rPr>
              <w:t>Potamotrygon albimaculata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5F78CDF" w14:textId="77777777" w:rsidR="0095674E" w:rsidRPr="0095674E" w:rsidRDefault="0095674E" w:rsidP="0095674E">
            <w:pPr>
              <w:spacing w:line="240" w:lineRule="auto"/>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4E41ED4" w14:textId="77777777" w:rsidR="0095674E" w:rsidRPr="0095674E" w:rsidRDefault="0095674E" w:rsidP="0095674E">
            <w:pPr>
              <w:spacing w:line="240" w:lineRule="auto"/>
              <w:rPr>
                <w:sz w:val="18"/>
                <w:szCs w:val="18"/>
              </w:rPr>
            </w:pPr>
            <w:r w:rsidRPr="0095674E">
              <w:rPr>
                <w:sz w:val="18"/>
                <w:szCs w:val="18"/>
              </w:rPr>
              <w:t>II</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5E7F805B" w14:textId="77777777" w:rsidR="0095674E" w:rsidRPr="0095674E" w:rsidRDefault="0095674E" w:rsidP="0095674E">
            <w:pPr>
              <w:spacing w:line="240" w:lineRule="auto"/>
              <w:rPr>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5C6C1EFD" w14:textId="77777777" w:rsidR="0095674E" w:rsidRPr="0095674E" w:rsidRDefault="0095674E" w:rsidP="0095674E">
            <w:pPr>
              <w:spacing w:line="240" w:lineRule="auto"/>
              <w:rPr>
                <w:sz w:val="18"/>
                <w:szCs w:val="18"/>
              </w:rPr>
            </w:pPr>
            <w:r w:rsidRPr="0095674E">
              <w:rPr>
                <w:sz w:val="18"/>
                <w:szCs w:val="18"/>
              </w:rPr>
              <w:t>23 Feb 2023</w:t>
            </w:r>
          </w:p>
        </w:tc>
      </w:tr>
      <w:tr w:rsidR="0095674E" w:rsidRPr="0095674E" w14:paraId="73B61E27"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D141FB6" w14:textId="77777777" w:rsidR="0095674E" w:rsidRPr="0095674E" w:rsidRDefault="0095674E" w:rsidP="0095674E">
            <w:pPr>
              <w:spacing w:line="240" w:lineRule="auto"/>
              <w:rPr>
                <w:i/>
                <w:sz w:val="18"/>
                <w:szCs w:val="18"/>
              </w:rPr>
            </w:pPr>
            <w:r w:rsidRPr="0095674E">
              <w:rPr>
                <w:i/>
                <w:sz w:val="18"/>
                <w:szCs w:val="18"/>
              </w:rPr>
              <w:t>Potamotrygon constellata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811685B" w14:textId="77777777" w:rsidR="0095674E" w:rsidRPr="0095674E" w:rsidRDefault="0095674E" w:rsidP="0095674E">
            <w:pPr>
              <w:spacing w:line="240" w:lineRule="auto"/>
              <w:rPr>
                <w:sz w:val="18"/>
                <w:szCs w:val="18"/>
              </w:rPr>
            </w:pPr>
            <w:r w:rsidRPr="0095674E">
              <w:rPr>
                <w:sz w:val="18"/>
                <w:szCs w:val="18"/>
              </w:rPr>
              <w:t>Thorny river stingray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EDD195D" w14:textId="77777777" w:rsidR="0095674E" w:rsidRPr="0095674E" w:rsidRDefault="0095674E" w:rsidP="0095674E">
            <w:pPr>
              <w:spacing w:line="240" w:lineRule="auto"/>
              <w:rPr>
                <w:sz w:val="18"/>
                <w:szCs w:val="18"/>
              </w:rPr>
            </w:pPr>
            <w:r w:rsidRPr="0095674E">
              <w:rPr>
                <w:sz w:val="18"/>
                <w:szCs w:val="18"/>
              </w:rPr>
              <w:t>III</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3322E85E" w14:textId="77777777" w:rsidR="0095674E" w:rsidRPr="0095674E" w:rsidRDefault="0095674E" w:rsidP="0095674E">
            <w:pPr>
              <w:spacing w:line="240" w:lineRule="auto"/>
              <w:rPr>
                <w:sz w:val="18"/>
                <w:szCs w:val="18"/>
              </w:rPr>
            </w:pPr>
            <w:r w:rsidRPr="0095674E">
              <w:rPr>
                <w:sz w:val="18"/>
                <w:szCs w:val="18"/>
              </w:rPr>
              <w:t>Listed by Colombia. Brazil has also listed its national population.</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5D39210F" w14:textId="77777777" w:rsidR="0095674E" w:rsidRPr="0095674E" w:rsidRDefault="0095674E" w:rsidP="0095674E">
            <w:pPr>
              <w:spacing w:line="240" w:lineRule="auto"/>
              <w:rPr>
                <w:sz w:val="18"/>
                <w:szCs w:val="18"/>
              </w:rPr>
            </w:pPr>
            <w:r w:rsidRPr="0095674E">
              <w:rPr>
                <w:sz w:val="18"/>
                <w:szCs w:val="18"/>
              </w:rPr>
              <w:t>3 Jan 2017</w:t>
            </w:r>
          </w:p>
        </w:tc>
      </w:tr>
      <w:tr w:rsidR="0095674E" w:rsidRPr="0095674E" w14:paraId="55D9D0D7"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CAFB8FA" w14:textId="77777777" w:rsidR="0095674E" w:rsidRPr="0095674E" w:rsidRDefault="0095674E" w:rsidP="0095674E">
            <w:pPr>
              <w:spacing w:line="240" w:lineRule="auto"/>
              <w:rPr>
                <w:i/>
                <w:sz w:val="18"/>
                <w:szCs w:val="18"/>
              </w:rPr>
            </w:pPr>
            <w:r w:rsidRPr="0095674E">
              <w:rPr>
                <w:i/>
                <w:iCs/>
                <w:sz w:val="18"/>
                <w:szCs w:val="18"/>
              </w:rPr>
              <w:t>Potamotrygon henlei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C581D91" w14:textId="77777777" w:rsidR="0095674E" w:rsidRPr="0095674E" w:rsidRDefault="0095674E" w:rsidP="0095674E">
            <w:pPr>
              <w:spacing w:line="240" w:lineRule="auto"/>
              <w:rPr>
                <w:sz w:val="18"/>
                <w:szCs w:val="18"/>
              </w:rPr>
            </w:pPr>
            <w:r w:rsidRPr="0095674E">
              <w:rPr>
                <w:sz w:val="18"/>
                <w:szCs w:val="18"/>
              </w:rPr>
              <w:t>Bigtooth river stingray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B734036" w14:textId="77777777" w:rsidR="0095674E" w:rsidRPr="0095674E" w:rsidRDefault="0095674E" w:rsidP="0095674E">
            <w:pPr>
              <w:spacing w:line="240" w:lineRule="auto"/>
              <w:rPr>
                <w:sz w:val="18"/>
                <w:szCs w:val="18"/>
              </w:rPr>
            </w:pPr>
            <w:r w:rsidRPr="0095674E">
              <w:rPr>
                <w:sz w:val="18"/>
                <w:szCs w:val="18"/>
              </w:rPr>
              <w:t>II</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5F7306E5" w14:textId="77777777" w:rsidR="0095674E" w:rsidRPr="0095674E" w:rsidRDefault="0095674E" w:rsidP="0095674E">
            <w:pPr>
              <w:spacing w:line="240" w:lineRule="auto"/>
              <w:rPr>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5ADC70A2" w14:textId="77777777" w:rsidR="0095674E" w:rsidRPr="0095674E" w:rsidRDefault="0095674E" w:rsidP="0095674E">
            <w:pPr>
              <w:spacing w:line="240" w:lineRule="auto"/>
              <w:rPr>
                <w:sz w:val="18"/>
                <w:szCs w:val="18"/>
              </w:rPr>
            </w:pPr>
            <w:r w:rsidRPr="0095674E">
              <w:rPr>
                <w:sz w:val="18"/>
                <w:szCs w:val="18"/>
              </w:rPr>
              <w:t>23 Feb 2023</w:t>
            </w:r>
          </w:p>
        </w:tc>
      </w:tr>
      <w:tr w:rsidR="0095674E" w:rsidRPr="0095674E" w14:paraId="75C6D0EA"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02DA7B7" w14:textId="77777777" w:rsidR="0095674E" w:rsidRPr="0095674E" w:rsidRDefault="0095674E" w:rsidP="0095674E">
            <w:pPr>
              <w:spacing w:line="240" w:lineRule="auto"/>
              <w:rPr>
                <w:i/>
                <w:iCs/>
                <w:sz w:val="18"/>
                <w:szCs w:val="18"/>
              </w:rPr>
            </w:pPr>
            <w:r w:rsidRPr="0095674E">
              <w:rPr>
                <w:i/>
                <w:iCs/>
                <w:sz w:val="18"/>
                <w:szCs w:val="18"/>
              </w:rPr>
              <w:t>Potamotrygon jabuti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287E8A2" w14:textId="77777777" w:rsidR="0095674E" w:rsidRPr="0095674E" w:rsidRDefault="0095674E" w:rsidP="0095674E">
            <w:pPr>
              <w:spacing w:line="240" w:lineRule="auto"/>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2F43777" w14:textId="77777777" w:rsidR="0095674E" w:rsidRPr="0095674E" w:rsidRDefault="0095674E" w:rsidP="0095674E">
            <w:pPr>
              <w:spacing w:line="240" w:lineRule="auto"/>
              <w:rPr>
                <w:sz w:val="18"/>
                <w:szCs w:val="18"/>
              </w:rPr>
            </w:pPr>
            <w:r w:rsidRPr="0095674E">
              <w:rPr>
                <w:sz w:val="18"/>
                <w:szCs w:val="18"/>
              </w:rPr>
              <w:t>II</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6E0094F0" w14:textId="77777777" w:rsidR="0095674E" w:rsidRPr="0095674E" w:rsidRDefault="0095674E" w:rsidP="0095674E">
            <w:pPr>
              <w:spacing w:line="240" w:lineRule="auto"/>
              <w:rPr>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275EAAAF" w14:textId="77777777" w:rsidR="0095674E" w:rsidRPr="0095674E" w:rsidRDefault="0095674E" w:rsidP="0095674E">
            <w:pPr>
              <w:spacing w:line="240" w:lineRule="auto"/>
              <w:rPr>
                <w:sz w:val="18"/>
                <w:szCs w:val="18"/>
              </w:rPr>
            </w:pPr>
            <w:r w:rsidRPr="0095674E">
              <w:rPr>
                <w:sz w:val="18"/>
                <w:szCs w:val="18"/>
              </w:rPr>
              <w:t>23 Feb 2023</w:t>
            </w:r>
          </w:p>
        </w:tc>
      </w:tr>
      <w:tr w:rsidR="0095674E" w:rsidRPr="0095674E" w14:paraId="461AA511"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7499CF0" w14:textId="77777777" w:rsidR="0095674E" w:rsidRPr="0095674E" w:rsidRDefault="0095674E" w:rsidP="0095674E">
            <w:pPr>
              <w:spacing w:line="240" w:lineRule="auto"/>
              <w:rPr>
                <w:i/>
                <w:iCs/>
                <w:sz w:val="18"/>
                <w:szCs w:val="18"/>
              </w:rPr>
            </w:pPr>
            <w:r w:rsidRPr="0095674E">
              <w:rPr>
                <w:i/>
                <w:iCs/>
                <w:sz w:val="18"/>
                <w:szCs w:val="18"/>
              </w:rPr>
              <w:t>Potamotrygon leopoldi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E168DD0" w14:textId="77777777" w:rsidR="0095674E" w:rsidRPr="0095674E" w:rsidRDefault="0095674E" w:rsidP="0095674E">
            <w:pPr>
              <w:spacing w:line="240" w:lineRule="auto"/>
              <w:rPr>
                <w:sz w:val="18"/>
                <w:szCs w:val="18"/>
              </w:rPr>
            </w:pPr>
            <w:r w:rsidRPr="0095674E">
              <w:rPr>
                <w:sz w:val="18"/>
                <w:szCs w:val="18"/>
              </w:rPr>
              <w:t>Xingu river ray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24B2A40" w14:textId="77777777" w:rsidR="0095674E" w:rsidRPr="0095674E" w:rsidRDefault="0095674E" w:rsidP="0095674E">
            <w:pPr>
              <w:spacing w:line="240" w:lineRule="auto"/>
              <w:rPr>
                <w:sz w:val="18"/>
                <w:szCs w:val="18"/>
              </w:rPr>
            </w:pPr>
            <w:r w:rsidRPr="0095674E">
              <w:rPr>
                <w:sz w:val="18"/>
                <w:szCs w:val="18"/>
              </w:rPr>
              <w:t>II</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68A089E0" w14:textId="77777777" w:rsidR="0095674E" w:rsidRPr="0095674E" w:rsidRDefault="0095674E" w:rsidP="0095674E">
            <w:pPr>
              <w:spacing w:line="240" w:lineRule="auto"/>
              <w:rPr>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71D65227" w14:textId="77777777" w:rsidR="0095674E" w:rsidRPr="0095674E" w:rsidRDefault="0095674E" w:rsidP="0095674E">
            <w:pPr>
              <w:spacing w:line="240" w:lineRule="auto"/>
              <w:rPr>
                <w:sz w:val="18"/>
                <w:szCs w:val="18"/>
              </w:rPr>
            </w:pPr>
            <w:r w:rsidRPr="0095674E">
              <w:rPr>
                <w:sz w:val="18"/>
                <w:szCs w:val="18"/>
              </w:rPr>
              <w:t>23 Feb 2023</w:t>
            </w:r>
          </w:p>
        </w:tc>
      </w:tr>
      <w:tr w:rsidR="0095674E" w:rsidRPr="0095674E" w14:paraId="4F065BFD" w14:textId="77777777" w:rsidTr="007C7707">
        <w:trPr>
          <w:trHeight w:val="569"/>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73B639B" w14:textId="77777777" w:rsidR="0095674E" w:rsidRPr="0095674E" w:rsidRDefault="0095674E" w:rsidP="0095674E">
            <w:pPr>
              <w:spacing w:line="240" w:lineRule="auto"/>
              <w:rPr>
                <w:i/>
                <w:sz w:val="18"/>
                <w:szCs w:val="18"/>
              </w:rPr>
            </w:pPr>
            <w:r w:rsidRPr="0095674E">
              <w:rPr>
                <w:i/>
                <w:sz w:val="18"/>
                <w:szCs w:val="18"/>
              </w:rPr>
              <w:t>Potamotrygon magdalenae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C68F067" w14:textId="77777777" w:rsidR="0095674E" w:rsidRPr="0095674E" w:rsidRDefault="0095674E" w:rsidP="0095674E">
            <w:pPr>
              <w:spacing w:line="240" w:lineRule="auto"/>
              <w:rPr>
                <w:sz w:val="18"/>
                <w:szCs w:val="18"/>
              </w:rPr>
            </w:pPr>
            <w:r w:rsidRPr="0095674E">
              <w:rPr>
                <w:sz w:val="18"/>
                <w:szCs w:val="18"/>
              </w:rPr>
              <w:t>Magdalena river stingray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0DB50A6" w14:textId="77777777" w:rsidR="0095674E" w:rsidRPr="0095674E" w:rsidRDefault="0095674E" w:rsidP="0095674E">
            <w:pPr>
              <w:spacing w:line="240" w:lineRule="auto"/>
              <w:rPr>
                <w:sz w:val="18"/>
                <w:szCs w:val="18"/>
              </w:rPr>
            </w:pPr>
            <w:r w:rsidRPr="0095674E">
              <w:rPr>
                <w:sz w:val="18"/>
                <w:szCs w:val="18"/>
              </w:rPr>
              <w:t>III</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68B1B0BE" w14:textId="77777777" w:rsidR="0095674E" w:rsidRPr="0095674E" w:rsidRDefault="0095674E" w:rsidP="0095674E">
            <w:pPr>
              <w:spacing w:line="240" w:lineRule="auto"/>
              <w:rPr>
                <w:sz w:val="18"/>
                <w:szCs w:val="18"/>
              </w:rPr>
            </w:pPr>
            <w:r w:rsidRPr="0095674E">
              <w:rPr>
                <w:sz w:val="18"/>
                <w:szCs w:val="18"/>
              </w:rPr>
              <w:t>Listed by Colombia. Brazil has also listed its national population.</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03D64AF5" w14:textId="77777777" w:rsidR="0095674E" w:rsidRPr="0095674E" w:rsidRDefault="0095674E" w:rsidP="0095674E">
            <w:pPr>
              <w:spacing w:line="240" w:lineRule="auto"/>
              <w:rPr>
                <w:sz w:val="18"/>
                <w:szCs w:val="18"/>
              </w:rPr>
            </w:pPr>
            <w:r w:rsidRPr="0095674E">
              <w:rPr>
                <w:sz w:val="18"/>
                <w:szCs w:val="18"/>
              </w:rPr>
              <w:t>3 Jan 2017</w:t>
            </w:r>
          </w:p>
        </w:tc>
      </w:tr>
      <w:tr w:rsidR="0095674E" w:rsidRPr="0095674E" w14:paraId="4742D03B"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203E196" w14:textId="77777777" w:rsidR="0095674E" w:rsidRPr="0095674E" w:rsidRDefault="0095674E" w:rsidP="0095674E">
            <w:pPr>
              <w:spacing w:line="240" w:lineRule="auto"/>
              <w:rPr>
                <w:i/>
                <w:sz w:val="18"/>
                <w:szCs w:val="18"/>
              </w:rPr>
            </w:pPr>
            <w:r w:rsidRPr="0095674E">
              <w:rPr>
                <w:i/>
                <w:iCs/>
                <w:sz w:val="18"/>
                <w:szCs w:val="18"/>
              </w:rPr>
              <w:t>Potamotrygon marquesi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9F207D1" w14:textId="77777777" w:rsidR="0095674E" w:rsidRPr="0095674E" w:rsidRDefault="0095674E" w:rsidP="0095674E">
            <w:pPr>
              <w:spacing w:line="240" w:lineRule="auto"/>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522ABFA" w14:textId="77777777" w:rsidR="0095674E" w:rsidRPr="0095674E" w:rsidRDefault="0095674E" w:rsidP="0095674E">
            <w:pPr>
              <w:spacing w:line="240" w:lineRule="auto"/>
              <w:rPr>
                <w:sz w:val="18"/>
                <w:szCs w:val="18"/>
              </w:rPr>
            </w:pPr>
            <w:r w:rsidRPr="0095674E">
              <w:rPr>
                <w:sz w:val="18"/>
                <w:szCs w:val="18"/>
              </w:rPr>
              <w:t>II</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5E2C617F" w14:textId="77777777" w:rsidR="0095674E" w:rsidRPr="0095674E" w:rsidRDefault="0095674E" w:rsidP="0095674E">
            <w:pPr>
              <w:spacing w:line="240" w:lineRule="auto"/>
              <w:rPr>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67A53082" w14:textId="77777777" w:rsidR="0095674E" w:rsidRPr="0095674E" w:rsidRDefault="0095674E" w:rsidP="0095674E">
            <w:pPr>
              <w:spacing w:line="240" w:lineRule="auto"/>
              <w:rPr>
                <w:sz w:val="18"/>
                <w:szCs w:val="18"/>
              </w:rPr>
            </w:pPr>
            <w:r w:rsidRPr="0095674E">
              <w:rPr>
                <w:sz w:val="18"/>
                <w:szCs w:val="18"/>
              </w:rPr>
              <w:t>23 Feb 2023</w:t>
            </w:r>
          </w:p>
        </w:tc>
      </w:tr>
      <w:tr w:rsidR="0095674E" w:rsidRPr="0095674E" w14:paraId="725EEDEB"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93B3B93" w14:textId="77777777" w:rsidR="0095674E" w:rsidRPr="0095674E" w:rsidRDefault="0095674E" w:rsidP="0095674E">
            <w:pPr>
              <w:spacing w:line="240" w:lineRule="auto"/>
              <w:rPr>
                <w:i/>
                <w:sz w:val="18"/>
                <w:szCs w:val="18"/>
              </w:rPr>
            </w:pPr>
            <w:r w:rsidRPr="0095674E">
              <w:rPr>
                <w:i/>
                <w:sz w:val="18"/>
                <w:szCs w:val="18"/>
              </w:rPr>
              <w:t>Potamotrygon motoro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06975EF" w14:textId="77777777" w:rsidR="0095674E" w:rsidRPr="0095674E" w:rsidRDefault="0095674E" w:rsidP="0095674E">
            <w:pPr>
              <w:spacing w:line="240" w:lineRule="auto"/>
              <w:rPr>
                <w:sz w:val="18"/>
                <w:szCs w:val="18"/>
              </w:rPr>
            </w:pPr>
            <w:r w:rsidRPr="0095674E">
              <w:rPr>
                <w:sz w:val="18"/>
                <w:szCs w:val="18"/>
              </w:rPr>
              <w:t>Ocellate river stingray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8DE0B26" w14:textId="77777777" w:rsidR="0095674E" w:rsidRPr="0095674E" w:rsidRDefault="0095674E" w:rsidP="0095674E">
            <w:pPr>
              <w:spacing w:line="240" w:lineRule="auto"/>
              <w:rPr>
                <w:sz w:val="18"/>
                <w:szCs w:val="18"/>
              </w:rPr>
            </w:pPr>
            <w:r w:rsidRPr="0095674E">
              <w:rPr>
                <w:sz w:val="18"/>
                <w:szCs w:val="18"/>
              </w:rPr>
              <w:t>III</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495E628F" w14:textId="77777777" w:rsidR="0095674E" w:rsidRPr="0095674E" w:rsidRDefault="0095674E" w:rsidP="0095674E">
            <w:pPr>
              <w:spacing w:line="240" w:lineRule="auto"/>
              <w:rPr>
                <w:sz w:val="18"/>
                <w:szCs w:val="18"/>
              </w:rPr>
            </w:pPr>
            <w:r w:rsidRPr="0095674E">
              <w:rPr>
                <w:sz w:val="18"/>
                <w:szCs w:val="18"/>
              </w:rPr>
              <w:t>Listed by Colombia. Brazil has also listed its national population.</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44F7D2CD" w14:textId="77777777" w:rsidR="0095674E" w:rsidRPr="0095674E" w:rsidRDefault="0095674E" w:rsidP="0095674E">
            <w:pPr>
              <w:spacing w:line="240" w:lineRule="auto"/>
              <w:rPr>
                <w:sz w:val="18"/>
                <w:szCs w:val="18"/>
              </w:rPr>
            </w:pPr>
            <w:r w:rsidRPr="0095674E">
              <w:rPr>
                <w:sz w:val="18"/>
                <w:szCs w:val="18"/>
              </w:rPr>
              <w:t>3 Jan 2017</w:t>
            </w:r>
          </w:p>
        </w:tc>
      </w:tr>
      <w:tr w:rsidR="0095674E" w:rsidRPr="0095674E" w14:paraId="2254C7BA"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EDA3C58" w14:textId="77777777" w:rsidR="0095674E" w:rsidRPr="0095674E" w:rsidRDefault="0095674E" w:rsidP="0095674E">
            <w:pPr>
              <w:spacing w:line="240" w:lineRule="auto"/>
              <w:rPr>
                <w:i/>
                <w:sz w:val="18"/>
                <w:szCs w:val="18"/>
              </w:rPr>
            </w:pPr>
            <w:r w:rsidRPr="0095674E">
              <w:rPr>
                <w:i/>
                <w:sz w:val="18"/>
                <w:szCs w:val="18"/>
              </w:rPr>
              <w:t>Potamotrygon orbignyi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549CC11" w14:textId="77777777" w:rsidR="0095674E" w:rsidRPr="0095674E" w:rsidRDefault="0095674E" w:rsidP="0095674E">
            <w:pPr>
              <w:spacing w:line="240" w:lineRule="auto"/>
              <w:rPr>
                <w:sz w:val="18"/>
                <w:szCs w:val="18"/>
              </w:rPr>
            </w:pPr>
            <w:r w:rsidRPr="0095674E">
              <w:rPr>
                <w:sz w:val="18"/>
                <w:szCs w:val="18"/>
              </w:rPr>
              <w:t>Smooth-back river stingray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B2688B0" w14:textId="77777777" w:rsidR="0095674E" w:rsidRPr="0095674E" w:rsidRDefault="0095674E" w:rsidP="0095674E">
            <w:pPr>
              <w:spacing w:line="240" w:lineRule="auto"/>
              <w:rPr>
                <w:sz w:val="18"/>
                <w:szCs w:val="18"/>
              </w:rPr>
            </w:pPr>
            <w:r w:rsidRPr="0095674E">
              <w:rPr>
                <w:sz w:val="18"/>
                <w:szCs w:val="18"/>
              </w:rPr>
              <w:t>III</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6056799D" w14:textId="77777777" w:rsidR="0095674E" w:rsidRPr="0095674E" w:rsidRDefault="0095674E" w:rsidP="0095674E">
            <w:pPr>
              <w:spacing w:line="240" w:lineRule="auto"/>
              <w:rPr>
                <w:sz w:val="18"/>
                <w:szCs w:val="18"/>
              </w:rPr>
            </w:pPr>
            <w:r w:rsidRPr="0095674E">
              <w:rPr>
                <w:sz w:val="18"/>
                <w:szCs w:val="18"/>
              </w:rPr>
              <w:t>Listed by Colombia. Brazil has also listed its national population.</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70846648" w14:textId="77777777" w:rsidR="0095674E" w:rsidRPr="0095674E" w:rsidRDefault="0095674E" w:rsidP="0095674E">
            <w:pPr>
              <w:spacing w:line="240" w:lineRule="auto"/>
              <w:rPr>
                <w:sz w:val="18"/>
                <w:szCs w:val="18"/>
              </w:rPr>
            </w:pPr>
            <w:r w:rsidRPr="0095674E">
              <w:rPr>
                <w:sz w:val="18"/>
                <w:szCs w:val="18"/>
              </w:rPr>
              <w:t>3 Jan 2017</w:t>
            </w:r>
          </w:p>
        </w:tc>
      </w:tr>
      <w:tr w:rsidR="0095674E" w:rsidRPr="0095674E" w14:paraId="3A1A9550"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97EEFE1" w14:textId="77777777" w:rsidR="0095674E" w:rsidRPr="0095674E" w:rsidRDefault="0095674E" w:rsidP="0095674E">
            <w:pPr>
              <w:spacing w:line="240" w:lineRule="auto"/>
              <w:rPr>
                <w:i/>
                <w:sz w:val="18"/>
                <w:szCs w:val="18"/>
              </w:rPr>
            </w:pPr>
            <w:r w:rsidRPr="0095674E">
              <w:rPr>
                <w:i/>
                <w:sz w:val="18"/>
                <w:szCs w:val="18"/>
              </w:rPr>
              <w:t>Potamotrygon schroederi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5C56541" w14:textId="77777777" w:rsidR="0095674E" w:rsidRPr="0095674E" w:rsidRDefault="0095674E" w:rsidP="0095674E">
            <w:pPr>
              <w:spacing w:line="240" w:lineRule="auto"/>
              <w:rPr>
                <w:sz w:val="18"/>
                <w:szCs w:val="18"/>
              </w:rPr>
            </w:pPr>
            <w:r w:rsidRPr="0095674E">
              <w:rPr>
                <w:sz w:val="18"/>
                <w:szCs w:val="18"/>
              </w:rPr>
              <w:t>Rosette river stingray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0CA3247" w14:textId="77777777" w:rsidR="0095674E" w:rsidRPr="0095674E" w:rsidRDefault="0095674E" w:rsidP="0095674E">
            <w:pPr>
              <w:spacing w:line="240" w:lineRule="auto"/>
              <w:rPr>
                <w:sz w:val="18"/>
                <w:szCs w:val="18"/>
              </w:rPr>
            </w:pPr>
            <w:r w:rsidRPr="0095674E">
              <w:rPr>
                <w:sz w:val="18"/>
                <w:szCs w:val="18"/>
              </w:rPr>
              <w:t>III</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67F78217" w14:textId="77777777" w:rsidR="0095674E" w:rsidRPr="0095674E" w:rsidRDefault="0095674E" w:rsidP="0095674E">
            <w:pPr>
              <w:spacing w:line="240" w:lineRule="auto"/>
              <w:rPr>
                <w:sz w:val="18"/>
                <w:szCs w:val="18"/>
              </w:rPr>
            </w:pPr>
            <w:r w:rsidRPr="0095674E">
              <w:rPr>
                <w:sz w:val="18"/>
                <w:szCs w:val="18"/>
              </w:rPr>
              <w:t>Listed by Colombia. Brazil has also listed its national population.</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1D46A452" w14:textId="77777777" w:rsidR="0095674E" w:rsidRPr="0095674E" w:rsidRDefault="0095674E" w:rsidP="0095674E">
            <w:pPr>
              <w:spacing w:line="240" w:lineRule="auto"/>
              <w:rPr>
                <w:sz w:val="18"/>
                <w:szCs w:val="18"/>
              </w:rPr>
            </w:pPr>
            <w:r w:rsidRPr="0095674E">
              <w:rPr>
                <w:sz w:val="18"/>
                <w:szCs w:val="18"/>
              </w:rPr>
              <w:t>3 Jan 2017</w:t>
            </w:r>
          </w:p>
        </w:tc>
      </w:tr>
      <w:tr w:rsidR="0095674E" w:rsidRPr="0095674E" w14:paraId="0D27003B"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8DEE865" w14:textId="77777777" w:rsidR="0095674E" w:rsidRPr="0095674E" w:rsidRDefault="0095674E" w:rsidP="0095674E">
            <w:pPr>
              <w:spacing w:line="240" w:lineRule="auto"/>
              <w:rPr>
                <w:i/>
                <w:sz w:val="18"/>
                <w:szCs w:val="18"/>
              </w:rPr>
            </w:pPr>
            <w:r w:rsidRPr="0095674E">
              <w:rPr>
                <w:i/>
                <w:sz w:val="18"/>
                <w:szCs w:val="18"/>
              </w:rPr>
              <w:t>Potamotrygon scobina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A86255D" w14:textId="77777777" w:rsidR="0095674E" w:rsidRPr="0095674E" w:rsidRDefault="0095674E" w:rsidP="0095674E">
            <w:pPr>
              <w:spacing w:line="240" w:lineRule="auto"/>
              <w:rPr>
                <w:sz w:val="18"/>
                <w:szCs w:val="18"/>
              </w:rPr>
            </w:pPr>
            <w:r w:rsidRPr="0095674E">
              <w:rPr>
                <w:sz w:val="18"/>
                <w:szCs w:val="18"/>
              </w:rPr>
              <w:t>Arraia river stingray, Raspy river stingray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7541CE0" w14:textId="77777777" w:rsidR="0095674E" w:rsidRPr="0095674E" w:rsidRDefault="0095674E" w:rsidP="0095674E">
            <w:pPr>
              <w:spacing w:line="240" w:lineRule="auto"/>
              <w:rPr>
                <w:sz w:val="18"/>
                <w:szCs w:val="18"/>
              </w:rPr>
            </w:pPr>
            <w:r w:rsidRPr="0095674E">
              <w:rPr>
                <w:sz w:val="18"/>
                <w:szCs w:val="18"/>
              </w:rPr>
              <w:t>III</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50E4B123" w14:textId="77777777" w:rsidR="0095674E" w:rsidRPr="0095674E" w:rsidRDefault="0095674E" w:rsidP="0095674E">
            <w:pPr>
              <w:spacing w:line="240" w:lineRule="auto"/>
              <w:rPr>
                <w:sz w:val="18"/>
                <w:szCs w:val="18"/>
              </w:rPr>
            </w:pPr>
            <w:r w:rsidRPr="0095674E">
              <w:rPr>
                <w:sz w:val="18"/>
                <w:szCs w:val="18"/>
              </w:rPr>
              <w:t>Listed by Colombia. Brazil has also listed its national population.</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706C7DE7" w14:textId="77777777" w:rsidR="0095674E" w:rsidRPr="0095674E" w:rsidRDefault="0095674E" w:rsidP="0095674E">
            <w:pPr>
              <w:spacing w:line="240" w:lineRule="auto"/>
              <w:rPr>
                <w:sz w:val="18"/>
                <w:szCs w:val="18"/>
              </w:rPr>
            </w:pPr>
            <w:r w:rsidRPr="0095674E">
              <w:rPr>
                <w:sz w:val="18"/>
                <w:szCs w:val="18"/>
              </w:rPr>
              <w:t>3 Jan 2017</w:t>
            </w:r>
          </w:p>
        </w:tc>
      </w:tr>
      <w:tr w:rsidR="0095674E" w:rsidRPr="0095674E" w14:paraId="1E781EF9"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C408DE8" w14:textId="77777777" w:rsidR="0095674E" w:rsidRPr="0095674E" w:rsidRDefault="0095674E" w:rsidP="0095674E">
            <w:pPr>
              <w:spacing w:line="240" w:lineRule="auto"/>
              <w:rPr>
                <w:i/>
                <w:sz w:val="18"/>
                <w:szCs w:val="18"/>
              </w:rPr>
            </w:pPr>
            <w:r w:rsidRPr="0095674E">
              <w:rPr>
                <w:i/>
                <w:iCs/>
                <w:sz w:val="18"/>
                <w:szCs w:val="18"/>
              </w:rPr>
              <w:t>Potamotrygon signata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390D925" w14:textId="77777777" w:rsidR="0095674E" w:rsidRPr="0095674E" w:rsidRDefault="0095674E" w:rsidP="0095674E">
            <w:pPr>
              <w:spacing w:line="240" w:lineRule="auto"/>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6E72E72" w14:textId="77777777" w:rsidR="0095674E" w:rsidRPr="0095674E" w:rsidRDefault="0095674E" w:rsidP="0095674E">
            <w:pPr>
              <w:spacing w:line="240" w:lineRule="auto"/>
              <w:rPr>
                <w:sz w:val="18"/>
                <w:szCs w:val="18"/>
              </w:rPr>
            </w:pPr>
            <w:r w:rsidRPr="0095674E">
              <w:rPr>
                <w:sz w:val="18"/>
                <w:szCs w:val="18"/>
              </w:rPr>
              <w:t>II</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0DED8244" w14:textId="77777777" w:rsidR="0095674E" w:rsidRPr="0095674E" w:rsidRDefault="0095674E" w:rsidP="0095674E">
            <w:pPr>
              <w:spacing w:line="240" w:lineRule="auto"/>
              <w:rPr>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6BAB1CAE" w14:textId="77777777" w:rsidR="0095674E" w:rsidRPr="0095674E" w:rsidRDefault="0095674E" w:rsidP="0095674E">
            <w:pPr>
              <w:spacing w:line="240" w:lineRule="auto"/>
              <w:rPr>
                <w:sz w:val="18"/>
                <w:szCs w:val="18"/>
              </w:rPr>
            </w:pPr>
            <w:r w:rsidRPr="0095674E">
              <w:rPr>
                <w:sz w:val="18"/>
                <w:szCs w:val="18"/>
              </w:rPr>
              <w:t>23 Feb 2023</w:t>
            </w:r>
          </w:p>
        </w:tc>
      </w:tr>
      <w:tr w:rsidR="0095674E" w:rsidRPr="0095674E" w14:paraId="0DF225CE"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148EF55" w14:textId="77777777" w:rsidR="0095674E" w:rsidRPr="0095674E" w:rsidRDefault="0095674E" w:rsidP="0095674E">
            <w:pPr>
              <w:spacing w:line="240" w:lineRule="auto"/>
              <w:rPr>
                <w:i/>
                <w:sz w:val="18"/>
                <w:szCs w:val="18"/>
              </w:rPr>
            </w:pPr>
            <w:r w:rsidRPr="0095674E">
              <w:rPr>
                <w:i/>
                <w:iCs/>
                <w:sz w:val="18"/>
                <w:szCs w:val="18"/>
              </w:rPr>
              <w:t>Potamotrygon wallacei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6123E2F" w14:textId="77777777" w:rsidR="0095674E" w:rsidRPr="0095674E" w:rsidRDefault="0095674E" w:rsidP="0095674E">
            <w:pPr>
              <w:spacing w:line="240" w:lineRule="auto"/>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4E874A7" w14:textId="77777777" w:rsidR="0095674E" w:rsidRPr="0095674E" w:rsidRDefault="0095674E" w:rsidP="0095674E">
            <w:pPr>
              <w:spacing w:line="240" w:lineRule="auto"/>
              <w:rPr>
                <w:sz w:val="18"/>
                <w:szCs w:val="18"/>
              </w:rPr>
            </w:pPr>
            <w:r w:rsidRPr="0095674E">
              <w:rPr>
                <w:sz w:val="18"/>
                <w:szCs w:val="18"/>
              </w:rPr>
              <w:t>II</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44D01F55" w14:textId="77777777" w:rsidR="0095674E" w:rsidRPr="0095674E" w:rsidRDefault="0095674E" w:rsidP="0095674E">
            <w:pPr>
              <w:spacing w:line="240" w:lineRule="auto"/>
              <w:rPr>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7F4ED299" w14:textId="77777777" w:rsidR="0095674E" w:rsidRPr="0095674E" w:rsidRDefault="0095674E" w:rsidP="0095674E">
            <w:pPr>
              <w:spacing w:line="240" w:lineRule="auto"/>
              <w:rPr>
                <w:sz w:val="18"/>
                <w:szCs w:val="18"/>
              </w:rPr>
            </w:pPr>
            <w:r w:rsidRPr="0095674E">
              <w:rPr>
                <w:sz w:val="18"/>
                <w:szCs w:val="18"/>
              </w:rPr>
              <w:t>23 Feb 2023</w:t>
            </w:r>
          </w:p>
        </w:tc>
      </w:tr>
      <w:tr w:rsidR="0095674E" w:rsidRPr="0095674E" w14:paraId="622CE8C9"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DA10ACF" w14:textId="77777777" w:rsidR="0095674E" w:rsidRPr="0095674E" w:rsidRDefault="0095674E" w:rsidP="0095674E">
            <w:pPr>
              <w:spacing w:line="240" w:lineRule="auto"/>
              <w:rPr>
                <w:i/>
                <w:sz w:val="18"/>
                <w:szCs w:val="18"/>
              </w:rPr>
            </w:pPr>
            <w:r w:rsidRPr="0095674E">
              <w:rPr>
                <w:i/>
                <w:sz w:val="18"/>
                <w:szCs w:val="18"/>
              </w:rPr>
              <w:t>Potamotrygon yepezi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62858CD" w14:textId="77777777" w:rsidR="0095674E" w:rsidRPr="0095674E" w:rsidRDefault="0095674E" w:rsidP="0095674E">
            <w:pPr>
              <w:spacing w:line="240" w:lineRule="auto"/>
              <w:rPr>
                <w:sz w:val="18"/>
                <w:szCs w:val="18"/>
              </w:rPr>
            </w:pPr>
            <w:r w:rsidRPr="0095674E">
              <w:rPr>
                <w:sz w:val="18"/>
                <w:szCs w:val="18"/>
              </w:rPr>
              <w:t>Maracaibo river stingray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4E393C1" w14:textId="77777777" w:rsidR="0095674E" w:rsidRPr="0095674E" w:rsidRDefault="0095674E" w:rsidP="0095674E">
            <w:pPr>
              <w:spacing w:line="240" w:lineRule="auto"/>
              <w:rPr>
                <w:sz w:val="18"/>
                <w:szCs w:val="18"/>
              </w:rPr>
            </w:pPr>
            <w:r w:rsidRPr="0095674E">
              <w:rPr>
                <w:sz w:val="18"/>
                <w:szCs w:val="18"/>
              </w:rPr>
              <w:t>III</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79A82070" w14:textId="77777777" w:rsidR="0095674E" w:rsidRPr="0095674E" w:rsidRDefault="0095674E" w:rsidP="0095674E">
            <w:pPr>
              <w:spacing w:line="240" w:lineRule="auto"/>
              <w:rPr>
                <w:sz w:val="18"/>
                <w:szCs w:val="18"/>
              </w:rPr>
            </w:pPr>
            <w:r w:rsidRPr="0095674E">
              <w:rPr>
                <w:sz w:val="18"/>
                <w:szCs w:val="18"/>
              </w:rPr>
              <w:t>Listed by Colombia. Brazil has also listed its national population</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41F153E9" w14:textId="77777777" w:rsidR="0095674E" w:rsidRPr="0095674E" w:rsidRDefault="0095674E" w:rsidP="0095674E">
            <w:pPr>
              <w:spacing w:line="240" w:lineRule="auto"/>
              <w:rPr>
                <w:sz w:val="18"/>
                <w:szCs w:val="18"/>
              </w:rPr>
            </w:pPr>
            <w:r w:rsidRPr="0095674E">
              <w:rPr>
                <w:sz w:val="18"/>
                <w:szCs w:val="18"/>
              </w:rPr>
              <w:t>3 Jan 2017</w:t>
            </w:r>
          </w:p>
        </w:tc>
      </w:tr>
      <w:tr w:rsidR="0095674E" w:rsidRPr="0095674E" w14:paraId="1D581200"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FEB4A5F" w14:textId="77777777" w:rsidR="0095674E" w:rsidRPr="0095674E" w:rsidRDefault="0095674E" w:rsidP="0095674E">
            <w:pPr>
              <w:spacing w:line="240" w:lineRule="auto"/>
              <w:rPr>
                <w:i/>
                <w:sz w:val="18"/>
                <w:szCs w:val="18"/>
              </w:rPr>
            </w:pPr>
            <w:r w:rsidRPr="0095674E">
              <w:rPr>
                <w:i/>
                <w:sz w:val="18"/>
                <w:szCs w:val="18"/>
              </w:rPr>
              <w:t>Paratrygon aiereba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091192C" w14:textId="77777777" w:rsidR="0095674E" w:rsidRPr="0095674E" w:rsidRDefault="0095674E" w:rsidP="0095674E">
            <w:pPr>
              <w:spacing w:line="240" w:lineRule="auto"/>
              <w:rPr>
                <w:sz w:val="18"/>
                <w:szCs w:val="18"/>
              </w:rPr>
            </w:pPr>
            <w:r w:rsidRPr="0095674E">
              <w:rPr>
                <w:sz w:val="18"/>
                <w:szCs w:val="18"/>
              </w:rPr>
              <w:t>Discus river stingray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97F6DCC" w14:textId="77777777" w:rsidR="0095674E" w:rsidRPr="0095674E" w:rsidRDefault="0095674E" w:rsidP="0095674E">
            <w:pPr>
              <w:spacing w:line="240" w:lineRule="auto"/>
              <w:rPr>
                <w:sz w:val="18"/>
                <w:szCs w:val="18"/>
              </w:rPr>
            </w:pPr>
            <w:r w:rsidRPr="0095674E">
              <w:rPr>
                <w:sz w:val="18"/>
                <w:szCs w:val="18"/>
              </w:rPr>
              <w:t>III</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38A40985" w14:textId="77777777" w:rsidR="0095674E" w:rsidRPr="0095674E" w:rsidRDefault="0095674E" w:rsidP="0095674E">
            <w:pPr>
              <w:spacing w:line="240" w:lineRule="auto"/>
              <w:rPr>
                <w:sz w:val="18"/>
                <w:szCs w:val="18"/>
              </w:rPr>
            </w:pPr>
            <w:r w:rsidRPr="0095674E">
              <w:rPr>
                <w:sz w:val="18"/>
                <w:szCs w:val="18"/>
              </w:rPr>
              <w:t>Listed by Colombia. Brazil has also listed its national population.</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080E0810" w14:textId="77777777" w:rsidR="0095674E" w:rsidRPr="0095674E" w:rsidRDefault="0095674E" w:rsidP="0095674E">
            <w:pPr>
              <w:spacing w:line="240" w:lineRule="auto"/>
              <w:rPr>
                <w:sz w:val="18"/>
                <w:szCs w:val="18"/>
              </w:rPr>
            </w:pPr>
            <w:r w:rsidRPr="0095674E">
              <w:rPr>
                <w:sz w:val="18"/>
                <w:szCs w:val="18"/>
              </w:rPr>
              <w:t>3 Jan 2017</w:t>
            </w:r>
          </w:p>
        </w:tc>
      </w:tr>
      <w:tr w:rsidR="0095674E" w:rsidRPr="0095674E" w14:paraId="64FCAAEB"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56B748B7" w14:textId="77777777" w:rsidR="0095674E" w:rsidRPr="0095674E" w:rsidRDefault="0095674E" w:rsidP="0095674E">
            <w:pPr>
              <w:spacing w:line="240" w:lineRule="auto"/>
              <w:rPr>
                <w:sz w:val="18"/>
                <w:szCs w:val="18"/>
              </w:rPr>
            </w:pPr>
            <w:r w:rsidRPr="0095674E">
              <w:rPr>
                <w:sz w:val="18"/>
                <w:szCs w:val="18"/>
              </w:rPr>
              <w:t>Order: Orectolobiformes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506D6F98" w14:textId="77777777" w:rsidR="0095674E" w:rsidRPr="0095674E" w:rsidRDefault="0095674E" w:rsidP="0095674E">
            <w:pPr>
              <w:spacing w:line="240" w:lineRule="auto"/>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115EEF44" w14:textId="77777777" w:rsidR="0095674E" w:rsidRPr="0095674E" w:rsidRDefault="0095674E" w:rsidP="0095674E">
            <w:pPr>
              <w:spacing w:line="240" w:lineRule="auto"/>
              <w:rPr>
                <w:sz w:val="18"/>
                <w:szCs w:val="18"/>
              </w:rPr>
            </w:pPr>
          </w:p>
        </w:tc>
        <w:tc>
          <w:tcPr>
            <w:tcW w:w="3241" w:type="dxa"/>
            <w:tcBorders>
              <w:top w:val="single" w:sz="4" w:space="0" w:color="000000"/>
              <w:left w:val="single" w:sz="4" w:space="0" w:color="000000"/>
              <w:bottom w:val="single" w:sz="4" w:space="0" w:color="000000"/>
              <w:right w:val="single" w:sz="4" w:space="0" w:color="000000"/>
            </w:tcBorders>
            <w:shd w:val="clear" w:color="auto" w:fill="D9D9D9"/>
          </w:tcPr>
          <w:p w14:paraId="020DBD67" w14:textId="77777777" w:rsidR="0095674E" w:rsidRPr="0095674E" w:rsidRDefault="0095674E" w:rsidP="0095674E">
            <w:pPr>
              <w:spacing w:line="240" w:lineRule="auto"/>
              <w:rPr>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cPr>
          <w:p w14:paraId="6427C6A6" w14:textId="77777777" w:rsidR="0095674E" w:rsidRPr="0095674E" w:rsidRDefault="0095674E" w:rsidP="0095674E">
            <w:pPr>
              <w:spacing w:line="240" w:lineRule="auto"/>
              <w:rPr>
                <w:b/>
                <w:sz w:val="18"/>
                <w:szCs w:val="18"/>
              </w:rPr>
            </w:pPr>
          </w:p>
        </w:tc>
      </w:tr>
      <w:tr w:rsidR="0095674E" w:rsidRPr="0095674E" w14:paraId="44F885DA"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4C35D755" w14:textId="77777777" w:rsidR="0095674E" w:rsidRPr="0095674E" w:rsidRDefault="0095674E" w:rsidP="0095674E">
            <w:pPr>
              <w:widowControl w:val="0"/>
              <w:spacing w:line="240" w:lineRule="auto"/>
              <w:rPr>
                <w:rFonts w:eastAsia="Times New Roman" w:cs="Times New Roman"/>
                <w:snapToGrid w:val="0"/>
                <w:sz w:val="18"/>
                <w:szCs w:val="18"/>
                <w:lang w:val="en-US"/>
              </w:rPr>
            </w:pPr>
            <w:r w:rsidRPr="0095674E">
              <w:rPr>
                <w:rFonts w:eastAsia="Times New Roman" w:cs="Times New Roman"/>
                <w:snapToGrid w:val="0"/>
                <w:sz w:val="18"/>
                <w:szCs w:val="18"/>
                <w:lang w:val="en-US"/>
              </w:rPr>
              <w:t xml:space="preserve">Family: </w:t>
            </w:r>
            <w:r w:rsidRPr="0095674E">
              <w:rPr>
                <w:rFonts w:eastAsia="Times New Roman" w:cs="Times New Roman"/>
                <w:snapToGrid w:val="0"/>
                <w:sz w:val="18"/>
                <w:szCs w:val="18"/>
                <w:lang w:val="en-US"/>
              </w:rPr>
              <w:lastRenderedPageBreak/>
              <w:t>Rhincodontidae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4892A92D" w14:textId="77777777" w:rsidR="0095674E" w:rsidRPr="0095674E" w:rsidRDefault="0095674E" w:rsidP="0095674E">
            <w:pPr>
              <w:spacing w:line="240" w:lineRule="auto"/>
              <w:rPr>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3D710042" w14:textId="77777777" w:rsidR="0095674E" w:rsidRPr="0095674E" w:rsidRDefault="0095674E" w:rsidP="0095674E">
            <w:pPr>
              <w:spacing w:line="240" w:lineRule="auto"/>
              <w:rPr>
                <w:sz w:val="18"/>
                <w:szCs w:val="18"/>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cPr>
          <w:p w14:paraId="3323C6CF" w14:textId="77777777" w:rsidR="0095674E" w:rsidRPr="0095674E" w:rsidRDefault="0095674E" w:rsidP="0095674E">
            <w:pPr>
              <w:spacing w:line="240" w:lineRule="auto"/>
              <w:rPr>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cPr>
          <w:p w14:paraId="7E8EBD13" w14:textId="77777777" w:rsidR="0095674E" w:rsidRPr="0095674E" w:rsidRDefault="0095674E" w:rsidP="0095674E">
            <w:pPr>
              <w:spacing w:line="240" w:lineRule="auto"/>
              <w:rPr>
                <w:sz w:val="18"/>
                <w:szCs w:val="18"/>
              </w:rPr>
            </w:pPr>
          </w:p>
        </w:tc>
      </w:tr>
      <w:tr w:rsidR="0095674E" w:rsidRPr="0095674E" w14:paraId="40487783"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tcPr>
          <w:p w14:paraId="0D33D118" w14:textId="77777777" w:rsidR="0095674E" w:rsidRPr="0095674E" w:rsidRDefault="0095674E" w:rsidP="0095674E">
            <w:pPr>
              <w:widowControl w:val="0"/>
              <w:spacing w:line="240" w:lineRule="auto"/>
              <w:rPr>
                <w:rFonts w:eastAsia="Times New Roman" w:cs="Times New Roman"/>
                <w:i/>
                <w:snapToGrid w:val="0"/>
                <w:sz w:val="18"/>
                <w:szCs w:val="18"/>
                <w:lang w:val="en-US"/>
              </w:rPr>
            </w:pPr>
            <w:r w:rsidRPr="0095674E">
              <w:rPr>
                <w:rFonts w:eastAsia="Times New Roman" w:cs="Times New Roman"/>
                <w:i/>
                <w:snapToGrid w:val="0"/>
                <w:sz w:val="18"/>
                <w:szCs w:val="18"/>
                <w:lang w:val="en-US"/>
              </w:rPr>
              <w:t>Rhincodon typus</w:t>
            </w:r>
          </w:p>
        </w:tc>
        <w:tc>
          <w:tcPr>
            <w:tcW w:w="0" w:type="auto"/>
            <w:tcBorders>
              <w:top w:val="single" w:sz="4" w:space="0" w:color="000000"/>
              <w:left w:val="single" w:sz="4" w:space="0" w:color="000000"/>
              <w:bottom w:val="single" w:sz="4" w:space="0" w:color="000000"/>
              <w:right w:val="single" w:sz="4" w:space="0" w:color="000000"/>
            </w:tcBorders>
          </w:tcPr>
          <w:p w14:paraId="17E9317B" w14:textId="77777777" w:rsidR="0095674E" w:rsidRPr="0095674E" w:rsidRDefault="0095674E" w:rsidP="0095674E">
            <w:pPr>
              <w:widowControl w:val="0"/>
              <w:spacing w:line="240" w:lineRule="auto"/>
              <w:rPr>
                <w:rFonts w:eastAsia="Times New Roman" w:cs="Times New Roman"/>
                <w:snapToGrid w:val="0"/>
                <w:sz w:val="18"/>
                <w:szCs w:val="18"/>
                <w:lang w:val="en-US"/>
              </w:rPr>
            </w:pPr>
            <w:r w:rsidRPr="0095674E">
              <w:rPr>
                <w:rFonts w:eastAsia="Times New Roman" w:cs="Times New Roman"/>
                <w:snapToGrid w:val="0"/>
                <w:sz w:val="18"/>
                <w:szCs w:val="18"/>
                <w:lang w:val="en-US"/>
              </w:rPr>
              <w:t>Whale Shark</w:t>
            </w:r>
          </w:p>
        </w:tc>
        <w:tc>
          <w:tcPr>
            <w:tcW w:w="0" w:type="auto"/>
            <w:tcBorders>
              <w:top w:val="single" w:sz="4" w:space="0" w:color="000000"/>
              <w:left w:val="single" w:sz="4" w:space="0" w:color="000000"/>
              <w:bottom w:val="single" w:sz="4" w:space="0" w:color="000000"/>
              <w:right w:val="single" w:sz="4" w:space="0" w:color="000000"/>
            </w:tcBorders>
          </w:tcPr>
          <w:p w14:paraId="681BF228" w14:textId="77777777" w:rsidR="0095674E" w:rsidRPr="0095674E" w:rsidRDefault="0095674E" w:rsidP="0095674E">
            <w:pPr>
              <w:widowControl w:val="0"/>
              <w:spacing w:line="240" w:lineRule="auto"/>
              <w:rPr>
                <w:rFonts w:eastAsia="Times New Roman" w:cs="Times New Roman"/>
                <w:iCs/>
                <w:snapToGrid w:val="0"/>
                <w:sz w:val="18"/>
                <w:szCs w:val="18"/>
                <w:lang w:val="en-US"/>
              </w:rPr>
            </w:pPr>
            <w:r w:rsidRPr="0095674E">
              <w:rPr>
                <w:rFonts w:eastAsia="Times New Roman" w:cs="Times New Roman"/>
                <w:iCs/>
                <w:snapToGrid w:val="0"/>
                <w:sz w:val="18"/>
                <w:szCs w:val="18"/>
                <w:lang w:val="en-US"/>
              </w:rPr>
              <w:t>II</w:t>
            </w:r>
          </w:p>
        </w:tc>
        <w:tc>
          <w:tcPr>
            <w:tcW w:w="3241" w:type="dxa"/>
            <w:tcBorders>
              <w:top w:val="single" w:sz="4" w:space="0" w:color="000000"/>
              <w:left w:val="single" w:sz="4" w:space="0" w:color="000000"/>
              <w:bottom w:val="single" w:sz="4" w:space="0" w:color="000000"/>
              <w:right w:val="single" w:sz="4" w:space="0" w:color="000000"/>
            </w:tcBorders>
          </w:tcPr>
          <w:p w14:paraId="1325C465" w14:textId="77777777" w:rsidR="0095674E" w:rsidRPr="0095674E" w:rsidRDefault="0095674E" w:rsidP="0095674E">
            <w:pPr>
              <w:widowControl w:val="0"/>
              <w:spacing w:line="240" w:lineRule="auto"/>
              <w:rPr>
                <w:rFonts w:eastAsia="Times New Roman" w:cs="Times New Roman"/>
                <w:i/>
                <w:snapToGrid w:val="0"/>
                <w:sz w:val="18"/>
                <w:szCs w:val="18"/>
                <w:lang w:val="en-US"/>
              </w:rPr>
            </w:pPr>
          </w:p>
        </w:tc>
        <w:tc>
          <w:tcPr>
            <w:tcW w:w="795" w:type="dxa"/>
            <w:tcBorders>
              <w:top w:val="single" w:sz="4" w:space="0" w:color="000000"/>
              <w:left w:val="single" w:sz="4" w:space="0" w:color="000000"/>
              <w:bottom w:val="single" w:sz="4" w:space="0" w:color="000000"/>
              <w:right w:val="single" w:sz="4" w:space="0" w:color="000000"/>
            </w:tcBorders>
          </w:tcPr>
          <w:p w14:paraId="2AEC24B2" w14:textId="77777777" w:rsidR="0095674E" w:rsidRPr="0095674E" w:rsidRDefault="0095674E" w:rsidP="0095674E">
            <w:pPr>
              <w:widowControl w:val="0"/>
              <w:spacing w:line="240" w:lineRule="auto"/>
              <w:rPr>
                <w:rFonts w:eastAsia="Times New Roman" w:cs="Times New Roman"/>
                <w:iCs/>
                <w:snapToGrid w:val="0"/>
                <w:sz w:val="18"/>
                <w:szCs w:val="18"/>
                <w:lang w:val="en-US"/>
              </w:rPr>
            </w:pPr>
            <w:r w:rsidRPr="0095674E">
              <w:rPr>
                <w:rFonts w:eastAsia="Times New Roman" w:cs="Times New Roman"/>
                <w:iCs/>
                <w:snapToGrid w:val="0"/>
                <w:sz w:val="18"/>
                <w:szCs w:val="18"/>
                <w:lang w:val="en-US"/>
              </w:rPr>
              <w:t>13 Feb 03</w:t>
            </w:r>
          </w:p>
        </w:tc>
      </w:tr>
      <w:tr w:rsidR="0095674E" w:rsidRPr="0095674E" w14:paraId="7A9D66B5"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371DB4EE" w14:textId="77777777" w:rsidR="0095674E" w:rsidRPr="0095674E" w:rsidRDefault="0095674E" w:rsidP="0095674E">
            <w:pPr>
              <w:widowControl w:val="0"/>
              <w:spacing w:line="240" w:lineRule="auto"/>
              <w:rPr>
                <w:rFonts w:eastAsia="Times New Roman" w:cs="Times New Roman"/>
                <w:snapToGrid w:val="0"/>
                <w:sz w:val="18"/>
                <w:szCs w:val="18"/>
                <w:lang w:val="en-US"/>
              </w:rPr>
            </w:pPr>
            <w:r w:rsidRPr="0095674E">
              <w:rPr>
                <w:rFonts w:eastAsia="Times New Roman" w:cs="Times New Roman"/>
                <w:snapToGrid w:val="0"/>
                <w:sz w:val="18"/>
                <w:szCs w:val="18"/>
                <w:lang w:val="en-US"/>
              </w:rPr>
              <w:t>Order: Pristiformes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09B2EE39" w14:textId="77777777" w:rsidR="0095674E" w:rsidRPr="0095674E" w:rsidRDefault="0095674E" w:rsidP="0095674E">
            <w:pPr>
              <w:widowControl w:val="0"/>
              <w:spacing w:line="240" w:lineRule="auto"/>
              <w:rPr>
                <w:rFonts w:eastAsia="Times New Roman" w:cs="Times New Roman"/>
                <w:snapToGrid w:val="0"/>
                <w:sz w:val="18"/>
                <w:szCs w:val="18"/>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3069B96E" w14:textId="77777777" w:rsidR="0095674E" w:rsidRPr="0095674E" w:rsidRDefault="0095674E" w:rsidP="0095674E">
            <w:pPr>
              <w:widowControl w:val="0"/>
              <w:spacing w:line="240" w:lineRule="auto"/>
              <w:rPr>
                <w:rFonts w:eastAsia="Times New Roman" w:cs="Times New Roman"/>
                <w:iCs/>
                <w:snapToGrid w:val="0"/>
                <w:sz w:val="18"/>
                <w:szCs w:val="18"/>
                <w:lang w:val="en-US"/>
              </w:rPr>
            </w:pPr>
          </w:p>
        </w:tc>
        <w:tc>
          <w:tcPr>
            <w:tcW w:w="3241" w:type="dxa"/>
            <w:tcBorders>
              <w:top w:val="single" w:sz="4" w:space="0" w:color="000000"/>
              <w:left w:val="single" w:sz="4" w:space="0" w:color="000000"/>
              <w:bottom w:val="single" w:sz="4" w:space="0" w:color="000000"/>
              <w:right w:val="single" w:sz="4" w:space="0" w:color="000000"/>
            </w:tcBorders>
            <w:shd w:val="clear" w:color="auto" w:fill="D9D9D9"/>
          </w:tcPr>
          <w:p w14:paraId="62FB77B1" w14:textId="77777777" w:rsidR="0095674E" w:rsidRPr="0095674E" w:rsidRDefault="0095674E" w:rsidP="0095674E">
            <w:pPr>
              <w:widowControl w:val="0"/>
              <w:spacing w:line="240" w:lineRule="auto"/>
              <w:rPr>
                <w:rFonts w:eastAsia="Times New Roman" w:cs="Times New Roman"/>
                <w:i/>
                <w:snapToGrid w:val="0"/>
                <w:sz w:val="18"/>
                <w:szCs w:val="18"/>
                <w:lang w:val="en-US"/>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cPr>
          <w:p w14:paraId="642BAD1F" w14:textId="77777777" w:rsidR="0095674E" w:rsidRPr="0095674E" w:rsidRDefault="0095674E" w:rsidP="0095674E">
            <w:pPr>
              <w:widowControl w:val="0"/>
              <w:spacing w:line="240" w:lineRule="auto"/>
              <w:rPr>
                <w:rFonts w:eastAsia="Times New Roman" w:cs="Times New Roman"/>
                <w:iCs/>
                <w:snapToGrid w:val="0"/>
                <w:sz w:val="18"/>
                <w:szCs w:val="18"/>
                <w:lang w:val="en-US"/>
              </w:rPr>
            </w:pPr>
          </w:p>
        </w:tc>
      </w:tr>
      <w:tr w:rsidR="0095674E" w:rsidRPr="0095674E" w14:paraId="45293715"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F3F3F3"/>
          </w:tcPr>
          <w:p w14:paraId="037A35E7" w14:textId="77777777" w:rsidR="0095674E" w:rsidRPr="0095674E" w:rsidRDefault="0095674E" w:rsidP="0095674E">
            <w:pPr>
              <w:widowControl w:val="0"/>
              <w:spacing w:line="240" w:lineRule="auto"/>
              <w:rPr>
                <w:rFonts w:eastAsia="Times New Roman" w:cs="Times New Roman"/>
                <w:snapToGrid w:val="0"/>
                <w:sz w:val="18"/>
                <w:szCs w:val="18"/>
                <w:lang w:val="en-US"/>
              </w:rPr>
            </w:pPr>
            <w:r w:rsidRPr="0095674E">
              <w:rPr>
                <w:rFonts w:eastAsia="Times New Roman" w:cs="Times New Roman"/>
                <w:snapToGrid w:val="0"/>
                <w:sz w:val="18"/>
                <w:szCs w:val="18"/>
                <w:lang w:val="en-US"/>
              </w:rPr>
              <w:t>Family: Pristidae</w:t>
            </w:r>
          </w:p>
        </w:tc>
        <w:tc>
          <w:tcPr>
            <w:tcW w:w="0" w:type="auto"/>
            <w:tcBorders>
              <w:top w:val="single" w:sz="4" w:space="0" w:color="000000"/>
              <w:left w:val="single" w:sz="4" w:space="0" w:color="000000"/>
              <w:bottom w:val="single" w:sz="4" w:space="0" w:color="000000"/>
              <w:right w:val="single" w:sz="4" w:space="0" w:color="000000"/>
            </w:tcBorders>
            <w:shd w:val="clear" w:color="auto" w:fill="F3F3F3"/>
          </w:tcPr>
          <w:p w14:paraId="0272940C" w14:textId="77777777" w:rsidR="0095674E" w:rsidRPr="0095674E" w:rsidRDefault="0095674E" w:rsidP="0095674E">
            <w:pPr>
              <w:widowControl w:val="0"/>
              <w:spacing w:line="240" w:lineRule="auto"/>
              <w:rPr>
                <w:rFonts w:eastAsia="Times New Roman" w:cs="Times New Roman"/>
                <w:snapToGrid w:val="0"/>
                <w:sz w:val="18"/>
                <w:szCs w:val="18"/>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3F3F3"/>
          </w:tcPr>
          <w:p w14:paraId="00A63B86" w14:textId="77777777" w:rsidR="0095674E" w:rsidRPr="0095674E" w:rsidRDefault="0095674E" w:rsidP="0095674E">
            <w:pPr>
              <w:widowControl w:val="0"/>
              <w:spacing w:line="240" w:lineRule="auto"/>
              <w:rPr>
                <w:rFonts w:eastAsia="Times New Roman" w:cs="Times New Roman"/>
                <w:iCs/>
                <w:snapToGrid w:val="0"/>
                <w:sz w:val="18"/>
                <w:szCs w:val="18"/>
                <w:lang w:val="en-US"/>
              </w:rPr>
            </w:pPr>
          </w:p>
        </w:tc>
        <w:tc>
          <w:tcPr>
            <w:tcW w:w="3241" w:type="dxa"/>
            <w:tcBorders>
              <w:top w:val="single" w:sz="4" w:space="0" w:color="000000"/>
              <w:left w:val="single" w:sz="4" w:space="0" w:color="000000"/>
              <w:bottom w:val="single" w:sz="4" w:space="0" w:color="000000"/>
              <w:right w:val="single" w:sz="4" w:space="0" w:color="000000"/>
            </w:tcBorders>
            <w:shd w:val="clear" w:color="auto" w:fill="F3F3F3"/>
          </w:tcPr>
          <w:p w14:paraId="044628C7" w14:textId="77777777" w:rsidR="0095674E" w:rsidRPr="0095674E" w:rsidRDefault="0095674E" w:rsidP="0095674E">
            <w:pPr>
              <w:widowControl w:val="0"/>
              <w:spacing w:line="240" w:lineRule="auto"/>
              <w:rPr>
                <w:rFonts w:eastAsia="Times New Roman" w:cs="Times New Roman"/>
                <w:i/>
                <w:snapToGrid w:val="0"/>
                <w:sz w:val="18"/>
                <w:szCs w:val="18"/>
                <w:lang w:val="en-US"/>
              </w:rPr>
            </w:pPr>
          </w:p>
        </w:tc>
        <w:tc>
          <w:tcPr>
            <w:tcW w:w="795" w:type="dxa"/>
            <w:tcBorders>
              <w:top w:val="single" w:sz="4" w:space="0" w:color="000000"/>
              <w:left w:val="single" w:sz="4" w:space="0" w:color="000000"/>
              <w:bottom w:val="single" w:sz="4" w:space="0" w:color="000000"/>
              <w:right w:val="single" w:sz="4" w:space="0" w:color="000000"/>
            </w:tcBorders>
            <w:shd w:val="clear" w:color="auto" w:fill="F3F3F3"/>
          </w:tcPr>
          <w:p w14:paraId="1296FB09" w14:textId="77777777" w:rsidR="0095674E" w:rsidRPr="0095674E" w:rsidRDefault="0095674E" w:rsidP="0095674E">
            <w:pPr>
              <w:widowControl w:val="0"/>
              <w:spacing w:line="240" w:lineRule="auto"/>
              <w:rPr>
                <w:rFonts w:eastAsia="Times New Roman" w:cs="Times New Roman"/>
                <w:iCs/>
                <w:snapToGrid w:val="0"/>
                <w:sz w:val="18"/>
                <w:szCs w:val="18"/>
                <w:lang w:val="en-US"/>
              </w:rPr>
            </w:pPr>
          </w:p>
        </w:tc>
      </w:tr>
      <w:tr w:rsidR="0095674E" w:rsidRPr="0095674E" w14:paraId="7F7C8A1F"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tcPr>
          <w:p w14:paraId="5932F01C" w14:textId="77777777" w:rsidR="0095674E" w:rsidRPr="0095674E" w:rsidRDefault="0095674E" w:rsidP="0095674E">
            <w:pPr>
              <w:widowControl w:val="0"/>
              <w:spacing w:line="240" w:lineRule="auto"/>
              <w:ind w:left="284" w:hanging="284"/>
              <w:rPr>
                <w:rFonts w:eastAsia="Times New Roman" w:cs="Times New Roman"/>
                <w:snapToGrid w:val="0"/>
                <w:color w:val="000000"/>
                <w:sz w:val="18"/>
                <w:lang w:val="en-US"/>
              </w:rPr>
            </w:pPr>
            <w:r w:rsidRPr="0095674E">
              <w:rPr>
                <w:rFonts w:eastAsia="Times New Roman" w:cs="Times New Roman"/>
                <w:snapToGrid w:val="0"/>
                <w:color w:val="000000"/>
                <w:sz w:val="18"/>
                <w:lang w:val="en-US"/>
              </w:rPr>
              <w:t xml:space="preserve">Pristidae </w:t>
            </w:r>
          </w:p>
        </w:tc>
        <w:tc>
          <w:tcPr>
            <w:tcW w:w="0" w:type="auto"/>
            <w:tcBorders>
              <w:top w:val="single" w:sz="4" w:space="0" w:color="000000"/>
              <w:left w:val="single" w:sz="4" w:space="0" w:color="000000"/>
              <w:bottom w:val="single" w:sz="4" w:space="0" w:color="000000"/>
              <w:right w:val="single" w:sz="4" w:space="0" w:color="000000"/>
            </w:tcBorders>
          </w:tcPr>
          <w:p w14:paraId="1232392B" w14:textId="77777777" w:rsidR="0095674E" w:rsidRPr="0095674E" w:rsidRDefault="0095674E" w:rsidP="0095674E">
            <w:pPr>
              <w:spacing w:line="240" w:lineRule="auto"/>
              <w:rPr>
                <w:color w:val="000000"/>
                <w:sz w:val="18"/>
              </w:rPr>
            </w:pPr>
            <w:r w:rsidRPr="0095674E">
              <w:rPr>
                <w:color w:val="000000"/>
                <w:sz w:val="18"/>
              </w:rPr>
              <w:t>Sawfish</w:t>
            </w:r>
          </w:p>
        </w:tc>
        <w:tc>
          <w:tcPr>
            <w:tcW w:w="0" w:type="auto"/>
            <w:tcBorders>
              <w:top w:val="single" w:sz="4" w:space="0" w:color="000000"/>
              <w:left w:val="single" w:sz="4" w:space="0" w:color="000000"/>
              <w:bottom w:val="single" w:sz="4" w:space="0" w:color="000000"/>
              <w:right w:val="single" w:sz="4" w:space="0" w:color="000000"/>
            </w:tcBorders>
          </w:tcPr>
          <w:p w14:paraId="2BC7D5AD" w14:textId="77777777" w:rsidR="0095674E" w:rsidRPr="0095674E" w:rsidRDefault="0095674E" w:rsidP="0095674E">
            <w:pPr>
              <w:spacing w:line="240" w:lineRule="auto"/>
              <w:ind w:hanging="46"/>
              <w:rPr>
                <w:color w:val="000000"/>
                <w:sz w:val="18"/>
              </w:rPr>
            </w:pPr>
            <w:r w:rsidRPr="0095674E">
              <w:rPr>
                <w:color w:val="000000"/>
                <w:sz w:val="18"/>
              </w:rPr>
              <w:t>I</w:t>
            </w:r>
          </w:p>
        </w:tc>
        <w:tc>
          <w:tcPr>
            <w:tcW w:w="3241" w:type="dxa"/>
            <w:tcBorders>
              <w:top w:val="single" w:sz="4" w:space="0" w:color="000000"/>
              <w:left w:val="single" w:sz="4" w:space="0" w:color="000000"/>
              <w:bottom w:val="single" w:sz="4" w:space="0" w:color="000000"/>
              <w:right w:val="single" w:sz="4" w:space="0" w:color="000000"/>
            </w:tcBorders>
          </w:tcPr>
          <w:p w14:paraId="2C5D2A63" w14:textId="77777777" w:rsidR="0095674E" w:rsidRPr="0095674E" w:rsidRDefault="0095674E" w:rsidP="0095674E">
            <w:pPr>
              <w:autoSpaceDE w:val="0"/>
              <w:autoSpaceDN w:val="0"/>
              <w:adjustRightInd w:val="0"/>
              <w:spacing w:line="240" w:lineRule="auto"/>
              <w:ind w:firstLine="24"/>
              <w:rPr>
                <w:sz w:val="18"/>
                <w:szCs w:val="18"/>
              </w:rPr>
            </w:pPr>
          </w:p>
        </w:tc>
        <w:tc>
          <w:tcPr>
            <w:tcW w:w="795" w:type="dxa"/>
            <w:tcBorders>
              <w:top w:val="single" w:sz="4" w:space="0" w:color="000000"/>
              <w:left w:val="single" w:sz="4" w:space="0" w:color="000000"/>
              <w:bottom w:val="single" w:sz="4" w:space="0" w:color="000000"/>
              <w:right w:val="single" w:sz="4" w:space="0" w:color="000000"/>
            </w:tcBorders>
          </w:tcPr>
          <w:p w14:paraId="0D2FD7F5" w14:textId="77777777" w:rsidR="0095674E" w:rsidRPr="0095674E" w:rsidRDefault="0095674E" w:rsidP="0095674E">
            <w:pPr>
              <w:spacing w:line="240" w:lineRule="auto"/>
              <w:ind w:hanging="284"/>
              <w:rPr>
                <w:color w:val="000000"/>
                <w:sz w:val="18"/>
              </w:rPr>
            </w:pPr>
            <w:r w:rsidRPr="0095674E">
              <w:rPr>
                <w:color w:val="000000"/>
                <w:sz w:val="18"/>
              </w:rPr>
              <w:t>13 Sept 07</w:t>
            </w:r>
          </w:p>
        </w:tc>
      </w:tr>
      <w:tr w:rsidR="0095674E" w:rsidRPr="0095674E" w14:paraId="775D8AD5"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CBC956" w14:textId="77777777" w:rsidR="0095674E" w:rsidRPr="0095674E" w:rsidRDefault="0095674E" w:rsidP="0095674E">
            <w:pPr>
              <w:widowControl w:val="0"/>
              <w:spacing w:line="240" w:lineRule="auto"/>
              <w:ind w:left="284" w:hanging="284"/>
              <w:rPr>
                <w:rFonts w:eastAsia="Times New Roman" w:cs="Times New Roman"/>
                <w:snapToGrid w:val="0"/>
                <w:color w:val="000000"/>
                <w:sz w:val="18"/>
                <w:lang w:val="en-US"/>
              </w:rPr>
            </w:pPr>
            <w:r w:rsidRPr="0095674E">
              <w:rPr>
                <w:rFonts w:eastAsia="Times New Roman" w:cs="Times New Roman"/>
                <w:snapToGrid w:val="0"/>
                <w:color w:val="000000"/>
                <w:sz w:val="18"/>
                <w:lang w:val="en-US"/>
              </w:rPr>
              <w:t>Order: Rhinopristiformes</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F7CEAC" w14:textId="77777777" w:rsidR="0095674E" w:rsidRPr="0095674E" w:rsidRDefault="0095674E" w:rsidP="0095674E">
            <w:pPr>
              <w:spacing w:line="240" w:lineRule="auto"/>
              <w:rPr>
                <w:color w:val="000000"/>
                <w:sz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C05B93" w14:textId="77777777" w:rsidR="0095674E" w:rsidRPr="0095674E" w:rsidRDefault="0095674E" w:rsidP="0095674E">
            <w:pPr>
              <w:spacing w:line="240" w:lineRule="auto"/>
              <w:ind w:hanging="46"/>
              <w:rPr>
                <w:color w:val="000000"/>
                <w:sz w:val="18"/>
              </w:rPr>
            </w:pPr>
          </w:p>
        </w:tc>
        <w:tc>
          <w:tcPr>
            <w:tcW w:w="32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85EDFE" w14:textId="77777777" w:rsidR="0095674E" w:rsidRPr="0095674E" w:rsidRDefault="0095674E" w:rsidP="0095674E">
            <w:pPr>
              <w:autoSpaceDE w:val="0"/>
              <w:autoSpaceDN w:val="0"/>
              <w:adjustRightInd w:val="0"/>
              <w:spacing w:line="240" w:lineRule="auto"/>
              <w:ind w:firstLine="24"/>
              <w:rPr>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081013" w14:textId="77777777" w:rsidR="0095674E" w:rsidRPr="0095674E" w:rsidRDefault="0095674E" w:rsidP="0095674E">
            <w:pPr>
              <w:spacing w:line="240" w:lineRule="auto"/>
              <w:ind w:hanging="284"/>
              <w:rPr>
                <w:color w:val="000000"/>
                <w:sz w:val="18"/>
              </w:rPr>
            </w:pPr>
          </w:p>
        </w:tc>
      </w:tr>
      <w:tr w:rsidR="0095674E" w:rsidRPr="0095674E" w14:paraId="1CE7EC39"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A3F6BA" w14:textId="77777777" w:rsidR="0095674E" w:rsidRPr="0095674E" w:rsidRDefault="0095674E" w:rsidP="0095674E">
            <w:pPr>
              <w:widowControl w:val="0"/>
              <w:spacing w:line="240" w:lineRule="auto"/>
              <w:ind w:left="284" w:hanging="284"/>
              <w:rPr>
                <w:rFonts w:eastAsia="Times New Roman" w:cs="Times New Roman"/>
                <w:snapToGrid w:val="0"/>
                <w:color w:val="000000"/>
                <w:sz w:val="18"/>
                <w:lang w:val="en-US"/>
              </w:rPr>
            </w:pPr>
            <w:r w:rsidRPr="0095674E">
              <w:rPr>
                <w:rFonts w:eastAsia="Times New Roman" w:cs="Times New Roman"/>
                <w:snapToGrid w:val="0"/>
                <w:color w:val="000000"/>
                <w:sz w:val="18"/>
                <w:lang w:val="en-US"/>
              </w:rPr>
              <w:t>Family: Rhinobatidae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3D2665" w14:textId="77777777" w:rsidR="0095674E" w:rsidRPr="0095674E" w:rsidRDefault="0095674E" w:rsidP="0095674E">
            <w:pPr>
              <w:spacing w:line="240" w:lineRule="auto"/>
              <w:rPr>
                <w:color w:val="000000"/>
                <w:sz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F6CEF3" w14:textId="77777777" w:rsidR="0095674E" w:rsidRPr="0095674E" w:rsidRDefault="0095674E" w:rsidP="0095674E">
            <w:pPr>
              <w:spacing w:line="240" w:lineRule="auto"/>
              <w:ind w:hanging="46"/>
              <w:rPr>
                <w:color w:val="000000"/>
                <w:sz w:val="18"/>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6E2D72" w14:textId="77777777" w:rsidR="0095674E" w:rsidRPr="0095674E" w:rsidRDefault="0095674E" w:rsidP="0095674E">
            <w:pPr>
              <w:autoSpaceDE w:val="0"/>
              <w:autoSpaceDN w:val="0"/>
              <w:adjustRightInd w:val="0"/>
              <w:spacing w:line="240" w:lineRule="auto"/>
              <w:ind w:firstLine="24"/>
              <w:rPr>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D26134" w14:textId="77777777" w:rsidR="0095674E" w:rsidRPr="0095674E" w:rsidRDefault="0095674E" w:rsidP="0095674E">
            <w:pPr>
              <w:spacing w:line="240" w:lineRule="auto"/>
              <w:ind w:hanging="284"/>
              <w:rPr>
                <w:color w:val="000000"/>
                <w:sz w:val="18"/>
              </w:rPr>
            </w:pPr>
          </w:p>
        </w:tc>
      </w:tr>
      <w:tr w:rsidR="0095674E" w:rsidRPr="0095674E" w14:paraId="7F601921"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tcPr>
          <w:p w14:paraId="085E0281" w14:textId="77777777" w:rsidR="0095674E" w:rsidRPr="0095674E" w:rsidRDefault="0095674E" w:rsidP="0095674E">
            <w:pPr>
              <w:widowControl w:val="0"/>
              <w:spacing w:line="240" w:lineRule="auto"/>
              <w:ind w:left="284" w:hanging="284"/>
              <w:rPr>
                <w:rFonts w:eastAsia="Times New Roman" w:cs="Times New Roman"/>
                <w:snapToGrid w:val="0"/>
                <w:color w:val="000000"/>
                <w:sz w:val="18"/>
                <w:lang w:val="en-US"/>
              </w:rPr>
            </w:pPr>
            <w:r w:rsidRPr="0095674E">
              <w:rPr>
                <w:rFonts w:eastAsia="Times New Roman" w:cs="Times New Roman"/>
                <w:i/>
                <w:iCs/>
                <w:snapToGrid w:val="0"/>
                <w:sz w:val="18"/>
                <w:szCs w:val="18"/>
                <w:lang w:val="en-US"/>
              </w:rPr>
              <w:t xml:space="preserve">Rhinobatidae </w:t>
            </w:r>
            <w:r w:rsidRPr="0095674E">
              <w:rPr>
                <w:rFonts w:eastAsia="Times New Roman" w:cs="Times New Roman"/>
                <w:i/>
                <w:snapToGrid w:val="0"/>
                <w:sz w:val="18"/>
                <w:szCs w:val="18"/>
                <w:lang w:val="en-US"/>
              </w:rPr>
              <w:t>spp.</w:t>
            </w:r>
          </w:p>
        </w:tc>
        <w:tc>
          <w:tcPr>
            <w:tcW w:w="0" w:type="auto"/>
            <w:tcBorders>
              <w:top w:val="single" w:sz="4" w:space="0" w:color="000000"/>
              <w:left w:val="single" w:sz="4" w:space="0" w:color="000000"/>
              <w:bottom w:val="single" w:sz="4" w:space="0" w:color="000000"/>
              <w:right w:val="single" w:sz="4" w:space="0" w:color="000000"/>
            </w:tcBorders>
          </w:tcPr>
          <w:p w14:paraId="1992C065" w14:textId="77777777" w:rsidR="0095674E" w:rsidRPr="0095674E" w:rsidRDefault="0095674E" w:rsidP="0095674E">
            <w:pPr>
              <w:spacing w:line="240" w:lineRule="auto"/>
              <w:rPr>
                <w:color w:val="000000"/>
                <w:sz w:val="18"/>
              </w:rPr>
            </w:pPr>
            <w:r w:rsidRPr="0095674E">
              <w:rPr>
                <w:color w:val="000000"/>
                <w:sz w:val="18"/>
              </w:rPr>
              <w:t>Guitarfish</w:t>
            </w:r>
          </w:p>
        </w:tc>
        <w:tc>
          <w:tcPr>
            <w:tcW w:w="0" w:type="auto"/>
            <w:tcBorders>
              <w:top w:val="single" w:sz="4" w:space="0" w:color="000000"/>
              <w:left w:val="single" w:sz="4" w:space="0" w:color="000000"/>
              <w:bottom w:val="single" w:sz="4" w:space="0" w:color="000000"/>
              <w:right w:val="single" w:sz="4" w:space="0" w:color="000000"/>
            </w:tcBorders>
          </w:tcPr>
          <w:p w14:paraId="2DEB98A4" w14:textId="77777777" w:rsidR="0095674E" w:rsidRPr="0095674E" w:rsidRDefault="0095674E" w:rsidP="0095674E">
            <w:pPr>
              <w:spacing w:line="240" w:lineRule="auto"/>
              <w:ind w:hanging="46"/>
              <w:rPr>
                <w:color w:val="000000"/>
                <w:sz w:val="18"/>
              </w:rPr>
            </w:pPr>
            <w:r w:rsidRPr="0095674E">
              <w:rPr>
                <w:color w:val="000000"/>
                <w:sz w:val="18"/>
              </w:rPr>
              <w:t>II</w:t>
            </w:r>
          </w:p>
        </w:tc>
        <w:tc>
          <w:tcPr>
            <w:tcW w:w="3241" w:type="dxa"/>
            <w:tcBorders>
              <w:top w:val="single" w:sz="4" w:space="0" w:color="000000"/>
              <w:left w:val="single" w:sz="4" w:space="0" w:color="000000"/>
              <w:bottom w:val="single" w:sz="4" w:space="0" w:color="000000"/>
              <w:right w:val="single" w:sz="4" w:space="0" w:color="000000"/>
            </w:tcBorders>
          </w:tcPr>
          <w:p w14:paraId="424B9D06" w14:textId="77777777" w:rsidR="0095674E" w:rsidRPr="0095674E" w:rsidRDefault="0095674E" w:rsidP="0095674E">
            <w:pPr>
              <w:autoSpaceDE w:val="0"/>
              <w:autoSpaceDN w:val="0"/>
              <w:adjustRightInd w:val="0"/>
              <w:spacing w:line="240" w:lineRule="auto"/>
              <w:ind w:firstLine="24"/>
              <w:rPr>
                <w:sz w:val="18"/>
                <w:szCs w:val="18"/>
              </w:rPr>
            </w:pPr>
          </w:p>
        </w:tc>
        <w:tc>
          <w:tcPr>
            <w:tcW w:w="795" w:type="dxa"/>
            <w:tcBorders>
              <w:top w:val="single" w:sz="4" w:space="0" w:color="000000"/>
              <w:left w:val="single" w:sz="4" w:space="0" w:color="000000"/>
              <w:bottom w:val="single" w:sz="4" w:space="0" w:color="000000"/>
              <w:right w:val="single" w:sz="4" w:space="0" w:color="000000"/>
            </w:tcBorders>
          </w:tcPr>
          <w:p w14:paraId="69D3DA06" w14:textId="77777777" w:rsidR="0095674E" w:rsidRPr="0095674E" w:rsidRDefault="0095674E" w:rsidP="0095674E">
            <w:pPr>
              <w:spacing w:line="240" w:lineRule="auto"/>
              <w:rPr>
                <w:sz w:val="18"/>
                <w:szCs w:val="18"/>
              </w:rPr>
            </w:pPr>
            <w:r w:rsidRPr="0095674E">
              <w:rPr>
                <w:sz w:val="18"/>
                <w:szCs w:val="18"/>
              </w:rPr>
              <w:t>23 Feb 2023</w:t>
            </w:r>
          </w:p>
        </w:tc>
      </w:tr>
      <w:tr w:rsidR="0095674E" w:rsidRPr="0095674E" w14:paraId="34262EBA" w14:textId="77777777" w:rsidTr="007C7707">
        <w:trPr>
          <w:trHeight w:val="217"/>
        </w:trPr>
        <w:tc>
          <w:tcPr>
            <w:tcW w:w="0" w:type="auto"/>
            <w:gridSpan w:val="5"/>
            <w:tcBorders>
              <w:top w:val="single" w:sz="4" w:space="0" w:color="000000"/>
              <w:bottom w:val="single" w:sz="6" w:space="0" w:color="000000"/>
            </w:tcBorders>
          </w:tcPr>
          <w:p w14:paraId="24B0F7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2"/>
                <w:szCs w:val="12"/>
                <w:lang w:eastAsia="en-AU"/>
              </w:rPr>
            </w:pPr>
          </w:p>
        </w:tc>
      </w:tr>
      <w:tr w:rsidR="0095674E" w:rsidRPr="0095674E" w14:paraId="77200E64" w14:textId="77777777" w:rsidTr="007C7707">
        <w:trPr>
          <w:trHeight w:val="217"/>
        </w:trPr>
        <w:tc>
          <w:tcPr>
            <w:tcW w:w="0" w:type="auto"/>
            <w:gridSpan w:val="5"/>
            <w:tcBorders>
              <w:top w:val="single" w:sz="4" w:space="0" w:color="000000"/>
              <w:left w:val="single" w:sz="4" w:space="0" w:color="000000"/>
              <w:bottom w:val="single" w:sz="4" w:space="0" w:color="000000"/>
              <w:right w:val="single" w:sz="4" w:space="0" w:color="000000"/>
            </w:tcBorders>
            <w:shd w:val="clear" w:color="auto" w:fill="BFBFBF"/>
          </w:tcPr>
          <w:p w14:paraId="37DB678B" w14:textId="77777777" w:rsidR="0095674E" w:rsidRPr="0095674E" w:rsidRDefault="0095674E" w:rsidP="0095674E">
            <w:pPr>
              <w:keepNext/>
              <w:widowControl w:val="0"/>
              <w:autoSpaceDE w:val="0"/>
              <w:autoSpaceDN w:val="0"/>
              <w:adjustRightInd w:val="0"/>
              <w:spacing w:before="80" w:after="80" w:line="240" w:lineRule="auto"/>
              <w:jc w:val="center"/>
              <w:rPr>
                <w:rFonts w:eastAsia="Times New Roman" w:cs="Times New Roman"/>
                <w:color w:val="000000"/>
                <w:sz w:val="24"/>
                <w:szCs w:val="24"/>
                <w:lang w:eastAsia="en-AU"/>
              </w:rPr>
            </w:pPr>
            <w:r w:rsidRPr="0095674E">
              <w:rPr>
                <w:rFonts w:eastAsia="Times New Roman" w:cs="Times New Roman"/>
                <w:color w:val="000000"/>
                <w:sz w:val="24"/>
                <w:szCs w:val="24"/>
                <w:lang w:eastAsia="en-AU"/>
              </w:rPr>
              <w:t>Class: Mammalia (Mammals)</w:t>
            </w:r>
          </w:p>
        </w:tc>
      </w:tr>
      <w:tr w:rsidR="0095674E" w:rsidRPr="0095674E" w14:paraId="41BE8B5C" w14:textId="77777777" w:rsidTr="007C7707">
        <w:trPr>
          <w:trHeight w:val="217"/>
        </w:trPr>
        <w:tc>
          <w:tcPr>
            <w:tcW w:w="0" w:type="auto"/>
            <w:gridSpan w:val="5"/>
            <w:tcBorders>
              <w:top w:val="single" w:sz="4" w:space="0" w:color="000000"/>
              <w:bottom w:val="single" w:sz="6" w:space="0" w:color="000000"/>
            </w:tcBorders>
          </w:tcPr>
          <w:p w14:paraId="23D51CCC"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2"/>
                <w:szCs w:val="12"/>
                <w:lang w:eastAsia="en-AU"/>
              </w:rPr>
            </w:pPr>
          </w:p>
        </w:tc>
      </w:tr>
      <w:tr w:rsidR="0095674E" w:rsidRPr="0095674E" w14:paraId="428914E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45F52CAD" w14:textId="77777777" w:rsidR="0095674E" w:rsidRPr="0095674E" w:rsidRDefault="0095674E" w:rsidP="0095674E">
            <w:pPr>
              <w:keepNext/>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Artiodactyla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69BFC408"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7CD06947"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6263CB17"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29732CC4"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743240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FF39027"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Antilocapridae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DEDDE6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97A75D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3A07206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3E72055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05A47A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5CB244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Antilocapra americana </w:t>
            </w:r>
          </w:p>
        </w:tc>
        <w:tc>
          <w:tcPr>
            <w:tcW w:w="0" w:type="auto"/>
            <w:tcBorders>
              <w:top w:val="single" w:sz="4" w:space="0" w:color="000000"/>
              <w:left w:val="single" w:sz="4" w:space="0" w:color="000000"/>
              <w:bottom w:val="single" w:sz="6" w:space="0" w:color="000000"/>
              <w:right w:val="single" w:sz="4" w:space="0" w:color="000000"/>
            </w:tcBorders>
          </w:tcPr>
          <w:p w14:paraId="7D3C51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Mexican Pronghorn </w:t>
            </w:r>
          </w:p>
        </w:tc>
        <w:tc>
          <w:tcPr>
            <w:tcW w:w="0" w:type="auto"/>
            <w:tcBorders>
              <w:top w:val="single" w:sz="4" w:space="0" w:color="000000"/>
              <w:left w:val="single" w:sz="4" w:space="0" w:color="000000"/>
              <w:bottom w:val="single" w:sz="6" w:space="0" w:color="000000"/>
              <w:right w:val="single" w:sz="4" w:space="0" w:color="000000"/>
            </w:tcBorders>
          </w:tcPr>
          <w:p w14:paraId="0DFF1B1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EBF55C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Mexican population </w:t>
            </w:r>
          </w:p>
        </w:tc>
        <w:tc>
          <w:tcPr>
            <w:tcW w:w="795" w:type="dxa"/>
            <w:tcBorders>
              <w:top w:val="single" w:sz="4" w:space="0" w:color="000000"/>
              <w:left w:val="single" w:sz="4" w:space="0" w:color="000000"/>
              <w:bottom w:val="single" w:sz="6" w:space="0" w:color="000000"/>
              <w:right w:val="single" w:sz="4" w:space="0" w:color="000000"/>
            </w:tcBorders>
          </w:tcPr>
          <w:p w14:paraId="5D4AF9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15504C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27AD22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Bovidae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CDC83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29D3B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54F248E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6DE4105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69E128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5A4E7F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Addax nasomaculatus </w:t>
            </w:r>
          </w:p>
        </w:tc>
        <w:tc>
          <w:tcPr>
            <w:tcW w:w="0" w:type="auto"/>
            <w:tcBorders>
              <w:top w:val="single" w:sz="4" w:space="0" w:color="000000"/>
              <w:left w:val="single" w:sz="4" w:space="0" w:color="000000"/>
              <w:bottom w:val="single" w:sz="6" w:space="0" w:color="000000"/>
              <w:right w:val="single" w:sz="4" w:space="0" w:color="000000"/>
            </w:tcBorders>
          </w:tcPr>
          <w:p w14:paraId="7262AB0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Addax </w:t>
            </w:r>
          </w:p>
        </w:tc>
        <w:tc>
          <w:tcPr>
            <w:tcW w:w="0" w:type="auto"/>
            <w:tcBorders>
              <w:top w:val="single" w:sz="4" w:space="0" w:color="000000"/>
              <w:left w:val="single" w:sz="4" w:space="0" w:color="000000"/>
              <w:bottom w:val="single" w:sz="6" w:space="0" w:color="000000"/>
              <w:right w:val="single" w:sz="4" w:space="0" w:color="000000"/>
            </w:tcBorders>
          </w:tcPr>
          <w:p w14:paraId="4E47A79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DF4744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61D21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A9A081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93A27E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Ammotragus lervia </w:t>
            </w:r>
          </w:p>
        </w:tc>
        <w:tc>
          <w:tcPr>
            <w:tcW w:w="0" w:type="auto"/>
            <w:tcBorders>
              <w:top w:val="single" w:sz="4" w:space="0" w:color="000000"/>
              <w:left w:val="single" w:sz="4" w:space="0" w:color="000000"/>
              <w:bottom w:val="single" w:sz="6" w:space="0" w:color="000000"/>
              <w:right w:val="single" w:sz="4" w:space="0" w:color="000000"/>
            </w:tcBorders>
          </w:tcPr>
          <w:p w14:paraId="371A893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Barbary Sheep, Aoudad </w:t>
            </w:r>
          </w:p>
        </w:tc>
        <w:tc>
          <w:tcPr>
            <w:tcW w:w="0" w:type="auto"/>
            <w:tcBorders>
              <w:top w:val="single" w:sz="4" w:space="0" w:color="000000"/>
              <w:left w:val="single" w:sz="4" w:space="0" w:color="000000"/>
              <w:bottom w:val="single" w:sz="6" w:space="0" w:color="000000"/>
              <w:right w:val="single" w:sz="4" w:space="0" w:color="000000"/>
            </w:tcBorders>
          </w:tcPr>
          <w:p w14:paraId="100FB05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4ECE8E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FAEA91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Apr 76 </w:t>
            </w:r>
          </w:p>
        </w:tc>
      </w:tr>
      <w:tr w:rsidR="0095674E" w:rsidRPr="0095674E" w14:paraId="5BC7BE5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23606D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Antilope cervicapra </w:t>
            </w:r>
          </w:p>
        </w:tc>
        <w:tc>
          <w:tcPr>
            <w:tcW w:w="0" w:type="auto"/>
            <w:tcBorders>
              <w:top w:val="single" w:sz="4" w:space="0" w:color="000000"/>
              <w:left w:val="single" w:sz="4" w:space="0" w:color="000000"/>
              <w:bottom w:val="single" w:sz="6" w:space="0" w:color="000000"/>
              <w:right w:val="single" w:sz="4" w:space="0" w:color="000000"/>
            </w:tcBorders>
          </w:tcPr>
          <w:p w14:paraId="6DB068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Blackbuck Antelope, Sasin </w:t>
            </w:r>
          </w:p>
        </w:tc>
        <w:tc>
          <w:tcPr>
            <w:tcW w:w="0" w:type="auto"/>
            <w:tcBorders>
              <w:top w:val="single" w:sz="4" w:space="0" w:color="000000"/>
              <w:left w:val="single" w:sz="4" w:space="0" w:color="000000"/>
              <w:bottom w:val="single" w:sz="6" w:space="0" w:color="000000"/>
              <w:right w:val="single" w:sz="4" w:space="0" w:color="000000"/>
            </w:tcBorders>
          </w:tcPr>
          <w:p w14:paraId="23A3EC8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62B5E56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Listed by Nepal and Pakistan</w:t>
            </w:r>
          </w:p>
        </w:tc>
        <w:tc>
          <w:tcPr>
            <w:tcW w:w="795" w:type="dxa"/>
            <w:tcBorders>
              <w:top w:val="single" w:sz="4" w:space="0" w:color="000000"/>
              <w:left w:val="single" w:sz="4" w:space="0" w:color="000000"/>
              <w:bottom w:val="single" w:sz="6" w:space="0" w:color="000000"/>
              <w:right w:val="single" w:sz="4" w:space="0" w:color="000000"/>
            </w:tcBorders>
          </w:tcPr>
          <w:p w14:paraId="772EDC5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Nov 75 </w:t>
            </w:r>
          </w:p>
        </w:tc>
      </w:tr>
      <w:tr w:rsidR="0095674E" w:rsidRPr="0095674E" w14:paraId="43080A1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8DEB7A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Boselaphus tragocamelus</w:t>
            </w:r>
          </w:p>
        </w:tc>
        <w:tc>
          <w:tcPr>
            <w:tcW w:w="0" w:type="auto"/>
            <w:tcBorders>
              <w:top w:val="single" w:sz="4" w:space="0" w:color="000000"/>
              <w:left w:val="single" w:sz="4" w:space="0" w:color="000000"/>
              <w:bottom w:val="single" w:sz="6" w:space="0" w:color="000000"/>
              <w:right w:val="single" w:sz="4" w:space="0" w:color="000000"/>
            </w:tcBorders>
          </w:tcPr>
          <w:p w14:paraId="3338282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Nilgai</w:t>
            </w:r>
          </w:p>
        </w:tc>
        <w:tc>
          <w:tcPr>
            <w:tcW w:w="0" w:type="auto"/>
            <w:tcBorders>
              <w:top w:val="single" w:sz="4" w:space="0" w:color="000000"/>
              <w:left w:val="single" w:sz="4" w:space="0" w:color="000000"/>
              <w:bottom w:val="single" w:sz="6" w:space="0" w:color="000000"/>
              <w:right w:val="single" w:sz="4" w:space="0" w:color="000000"/>
            </w:tcBorders>
          </w:tcPr>
          <w:p w14:paraId="0C6A547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663808D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Pakistan.</w:t>
            </w:r>
          </w:p>
        </w:tc>
        <w:tc>
          <w:tcPr>
            <w:tcW w:w="795" w:type="dxa"/>
            <w:tcBorders>
              <w:top w:val="single" w:sz="4" w:space="0" w:color="000000"/>
              <w:left w:val="single" w:sz="4" w:space="0" w:color="000000"/>
              <w:bottom w:val="single" w:sz="6" w:space="0" w:color="000000"/>
              <w:right w:val="single" w:sz="4" w:space="0" w:color="000000"/>
            </w:tcBorders>
          </w:tcPr>
          <w:p w14:paraId="0EB7FA3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24 Jun 2014</w:t>
            </w:r>
          </w:p>
        </w:tc>
      </w:tr>
      <w:tr w:rsidR="0095674E" w:rsidRPr="0095674E" w14:paraId="3C680FF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6771D7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Bos gaurus </w:t>
            </w:r>
            <w:r w:rsidRPr="0095674E">
              <w:rPr>
                <w:rFonts w:eastAsia="Times New Roman" w:cs="Times New Roman"/>
                <w:iCs/>
                <w:color w:val="000000"/>
                <w:sz w:val="18"/>
                <w:szCs w:val="18"/>
                <w:lang w:eastAsia="en-AU"/>
              </w:rPr>
              <w:t>(excludes the domesticated form of</w:t>
            </w:r>
            <w:r w:rsidRPr="0095674E">
              <w:rPr>
                <w:rFonts w:eastAsia="Times New Roman" w:cs="Times New Roman"/>
                <w:i/>
                <w:iCs/>
                <w:color w:val="000000"/>
                <w:sz w:val="18"/>
                <w:szCs w:val="18"/>
                <w:lang w:eastAsia="en-AU"/>
              </w:rPr>
              <w:t xml:space="preserve"> Bos gaurus </w:t>
            </w:r>
            <w:r w:rsidRPr="0095674E">
              <w:rPr>
                <w:rFonts w:eastAsia="Times New Roman" w:cs="Times New Roman"/>
                <w:iCs/>
                <w:color w:val="000000"/>
                <w:sz w:val="18"/>
                <w:szCs w:val="18"/>
                <w:lang w:eastAsia="en-AU"/>
              </w:rPr>
              <w:t>referenced as</w:t>
            </w:r>
            <w:r w:rsidRPr="0095674E">
              <w:rPr>
                <w:rFonts w:eastAsia="Times New Roman" w:cs="Times New Roman"/>
                <w:i/>
                <w:iCs/>
                <w:color w:val="000000"/>
                <w:sz w:val="18"/>
                <w:szCs w:val="18"/>
                <w:lang w:eastAsia="en-AU"/>
              </w:rPr>
              <w:t xml:space="preserve"> Bos frontalis) </w:t>
            </w:r>
          </w:p>
        </w:tc>
        <w:tc>
          <w:tcPr>
            <w:tcW w:w="0" w:type="auto"/>
            <w:tcBorders>
              <w:top w:val="single" w:sz="4" w:space="0" w:color="000000"/>
              <w:left w:val="single" w:sz="4" w:space="0" w:color="000000"/>
              <w:bottom w:val="single" w:sz="6" w:space="0" w:color="000000"/>
              <w:right w:val="single" w:sz="4" w:space="0" w:color="000000"/>
            </w:tcBorders>
          </w:tcPr>
          <w:p w14:paraId="42B16E2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Saladang, Gaur, Indian Wild Ox </w:t>
            </w:r>
          </w:p>
        </w:tc>
        <w:tc>
          <w:tcPr>
            <w:tcW w:w="0" w:type="auto"/>
            <w:tcBorders>
              <w:top w:val="single" w:sz="4" w:space="0" w:color="000000"/>
              <w:left w:val="single" w:sz="4" w:space="0" w:color="000000"/>
              <w:bottom w:val="single" w:sz="6" w:space="0" w:color="000000"/>
              <w:right w:val="single" w:sz="4" w:space="0" w:color="000000"/>
            </w:tcBorders>
          </w:tcPr>
          <w:p w14:paraId="2BDB18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F511DA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Specimens of the domesticated form are not subject to the provisions of the Convention </w:t>
            </w:r>
          </w:p>
        </w:tc>
        <w:tc>
          <w:tcPr>
            <w:tcW w:w="795" w:type="dxa"/>
            <w:tcBorders>
              <w:top w:val="single" w:sz="4" w:space="0" w:color="000000"/>
              <w:left w:val="single" w:sz="4" w:space="0" w:color="000000"/>
              <w:bottom w:val="single" w:sz="6" w:space="0" w:color="000000"/>
              <w:right w:val="single" w:sz="4" w:space="0" w:color="000000"/>
            </w:tcBorders>
          </w:tcPr>
          <w:p w14:paraId="35EC117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4B0012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F38BCC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Bos mutus </w:t>
            </w:r>
            <w:r w:rsidRPr="0095674E">
              <w:rPr>
                <w:rFonts w:eastAsia="Times New Roman" w:cs="Times New Roman"/>
                <w:iCs/>
                <w:color w:val="000000"/>
                <w:sz w:val="18"/>
                <w:szCs w:val="18"/>
                <w:lang w:eastAsia="en-AU"/>
              </w:rPr>
              <w:t>(excludes the domesticated form of</w:t>
            </w:r>
            <w:r w:rsidRPr="0095674E">
              <w:rPr>
                <w:rFonts w:eastAsia="Times New Roman" w:cs="Times New Roman"/>
                <w:i/>
                <w:iCs/>
                <w:color w:val="000000"/>
                <w:sz w:val="18"/>
                <w:szCs w:val="18"/>
                <w:lang w:eastAsia="en-AU"/>
              </w:rPr>
              <w:t xml:space="preserve"> Bos mutuss referenced </w:t>
            </w:r>
            <w:r w:rsidRPr="0095674E">
              <w:rPr>
                <w:rFonts w:eastAsia="Times New Roman" w:cs="Times New Roman"/>
                <w:iCs/>
                <w:color w:val="000000"/>
                <w:sz w:val="18"/>
                <w:szCs w:val="18"/>
                <w:lang w:eastAsia="en-AU"/>
              </w:rPr>
              <w:t xml:space="preserve">as </w:t>
            </w:r>
            <w:r w:rsidRPr="0095674E">
              <w:rPr>
                <w:rFonts w:eastAsia="Times New Roman" w:cs="Times New Roman"/>
                <w:i/>
                <w:iCs/>
                <w:color w:val="000000"/>
                <w:sz w:val="18"/>
                <w:szCs w:val="18"/>
                <w:lang w:eastAsia="en-AU"/>
              </w:rPr>
              <w:t xml:space="preserve">Bos grunniens) </w:t>
            </w:r>
          </w:p>
        </w:tc>
        <w:tc>
          <w:tcPr>
            <w:tcW w:w="0" w:type="auto"/>
            <w:tcBorders>
              <w:top w:val="single" w:sz="4" w:space="0" w:color="000000"/>
              <w:left w:val="single" w:sz="4" w:space="0" w:color="000000"/>
              <w:bottom w:val="single" w:sz="6" w:space="0" w:color="000000"/>
              <w:right w:val="single" w:sz="4" w:space="0" w:color="000000"/>
            </w:tcBorders>
          </w:tcPr>
          <w:p w14:paraId="3EB041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Wild Yak </w:t>
            </w:r>
          </w:p>
        </w:tc>
        <w:tc>
          <w:tcPr>
            <w:tcW w:w="0" w:type="auto"/>
            <w:tcBorders>
              <w:top w:val="single" w:sz="4" w:space="0" w:color="000000"/>
              <w:left w:val="single" w:sz="4" w:space="0" w:color="000000"/>
              <w:bottom w:val="single" w:sz="6" w:space="0" w:color="000000"/>
              <w:right w:val="single" w:sz="4" w:space="0" w:color="000000"/>
            </w:tcBorders>
          </w:tcPr>
          <w:p w14:paraId="0AD6E94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1BFCE5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Specimens of the domesticated form are not subject to the provisions of the Convention </w:t>
            </w:r>
          </w:p>
        </w:tc>
        <w:tc>
          <w:tcPr>
            <w:tcW w:w="795" w:type="dxa"/>
            <w:tcBorders>
              <w:top w:val="single" w:sz="4" w:space="0" w:color="000000"/>
              <w:left w:val="single" w:sz="4" w:space="0" w:color="000000"/>
              <w:bottom w:val="single" w:sz="6" w:space="0" w:color="000000"/>
              <w:right w:val="single" w:sz="4" w:space="0" w:color="000000"/>
            </w:tcBorders>
          </w:tcPr>
          <w:p w14:paraId="665BA4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4CEF5B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F28E48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Bos sauveli </w:t>
            </w:r>
            <w:r w:rsidRPr="0095674E">
              <w:rPr>
                <w:rFonts w:eastAsia="Times New Roman" w:cs="Times New Roman"/>
                <w:iCs/>
                <w:color w:val="000000"/>
                <w:sz w:val="18"/>
                <w:szCs w:val="18"/>
                <w:lang w:eastAsia="en-AU"/>
              </w:rPr>
              <w:t xml:space="preserve">(includes generic synonym </w:t>
            </w:r>
            <w:r w:rsidRPr="0095674E">
              <w:rPr>
                <w:rFonts w:eastAsia="Times New Roman" w:cs="Times New Roman"/>
                <w:i/>
                <w:iCs/>
                <w:color w:val="000000"/>
                <w:sz w:val="18"/>
                <w:szCs w:val="18"/>
                <w:lang w:eastAsia="en-AU"/>
              </w:rPr>
              <w:t xml:space="preserve">Novibos) </w:t>
            </w:r>
          </w:p>
        </w:tc>
        <w:tc>
          <w:tcPr>
            <w:tcW w:w="0" w:type="auto"/>
            <w:tcBorders>
              <w:top w:val="single" w:sz="4" w:space="0" w:color="000000"/>
              <w:left w:val="single" w:sz="4" w:space="0" w:color="000000"/>
              <w:bottom w:val="single" w:sz="6" w:space="0" w:color="000000"/>
              <w:right w:val="single" w:sz="4" w:space="0" w:color="000000"/>
            </w:tcBorders>
          </w:tcPr>
          <w:p w14:paraId="6ED3BAB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Kouprey </w:t>
            </w:r>
          </w:p>
        </w:tc>
        <w:tc>
          <w:tcPr>
            <w:tcW w:w="0" w:type="auto"/>
            <w:tcBorders>
              <w:top w:val="single" w:sz="4" w:space="0" w:color="000000"/>
              <w:left w:val="single" w:sz="4" w:space="0" w:color="000000"/>
              <w:bottom w:val="single" w:sz="6" w:space="0" w:color="000000"/>
              <w:right w:val="single" w:sz="4" w:space="0" w:color="000000"/>
            </w:tcBorders>
          </w:tcPr>
          <w:p w14:paraId="4BAF477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E5473D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8EC1A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8FAD53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2B4284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Bubalus arnee </w:t>
            </w:r>
            <w:r w:rsidRPr="0095674E">
              <w:rPr>
                <w:rFonts w:eastAsia="Times New Roman" w:cs="Times New Roman"/>
                <w:iCs/>
                <w:color w:val="000000"/>
                <w:sz w:val="18"/>
                <w:szCs w:val="18"/>
                <w:lang w:eastAsia="en-AU"/>
              </w:rPr>
              <w:t>(excludes the domesticated form of</w:t>
            </w:r>
            <w:r w:rsidRPr="0095674E">
              <w:rPr>
                <w:rFonts w:eastAsia="Times New Roman" w:cs="Times New Roman"/>
                <w:i/>
                <w:iCs/>
                <w:color w:val="000000"/>
                <w:sz w:val="18"/>
                <w:szCs w:val="18"/>
                <w:lang w:eastAsia="en-AU"/>
              </w:rPr>
              <w:t xml:space="preserve"> Bubalus arnees </w:t>
            </w:r>
            <w:r w:rsidRPr="0095674E">
              <w:rPr>
                <w:rFonts w:eastAsia="Times New Roman" w:cs="Times New Roman"/>
                <w:iCs/>
                <w:color w:val="000000"/>
                <w:sz w:val="18"/>
                <w:szCs w:val="18"/>
                <w:lang w:eastAsia="en-AU"/>
              </w:rPr>
              <w:t>referenced as</w:t>
            </w:r>
            <w:r w:rsidRPr="0095674E">
              <w:rPr>
                <w:rFonts w:eastAsia="Times New Roman" w:cs="Times New Roman"/>
                <w:i/>
                <w:iCs/>
                <w:color w:val="000000"/>
                <w:sz w:val="18"/>
                <w:szCs w:val="18"/>
                <w:lang w:eastAsia="en-AU"/>
              </w:rPr>
              <w:t xml:space="preserve"> Bubalus bubalis) </w:t>
            </w:r>
          </w:p>
        </w:tc>
        <w:tc>
          <w:tcPr>
            <w:tcW w:w="0" w:type="auto"/>
            <w:tcBorders>
              <w:top w:val="single" w:sz="4" w:space="0" w:color="000000"/>
              <w:left w:val="single" w:sz="4" w:space="0" w:color="000000"/>
              <w:bottom w:val="single" w:sz="6" w:space="0" w:color="000000"/>
              <w:right w:val="single" w:sz="4" w:space="0" w:color="000000"/>
            </w:tcBorders>
          </w:tcPr>
          <w:p w14:paraId="2479B5E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Wild Water Buffalo, Wild Asiatic Buffalo </w:t>
            </w:r>
          </w:p>
        </w:tc>
        <w:tc>
          <w:tcPr>
            <w:tcW w:w="0" w:type="auto"/>
            <w:tcBorders>
              <w:top w:val="single" w:sz="4" w:space="0" w:color="000000"/>
              <w:left w:val="single" w:sz="4" w:space="0" w:color="000000"/>
              <w:bottom w:val="single" w:sz="6" w:space="0" w:color="000000"/>
              <w:right w:val="single" w:sz="4" w:space="0" w:color="000000"/>
            </w:tcBorders>
          </w:tcPr>
          <w:p w14:paraId="6C44732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1901776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Nepal </w:t>
            </w:r>
          </w:p>
        </w:tc>
        <w:tc>
          <w:tcPr>
            <w:tcW w:w="795" w:type="dxa"/>
            <w:tcBorders>
              <w:top w:val="single" w:sz="4" w:space="0" w:color="000000"/>
              <w:left w:val="single" w:sz="4" w:space="0" w:color="000000"/>
              <w:bottom w:val="single" w:sz="6" w:space="0" w:color="000000"/>
              <w:right w:val="single" w:sz="4" w:space="0" w:color="000000"/>
            </w:tcBorders>
          </w:tcPr>
          <w:p w14:paraId="684E90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Nov 75 </w:t>
            </w:r>
          </w:p>
        </w:tc>
      </w:tr>
      <w:tr w:rsidR="0095674E" w:rsidRPr="0095674E" w14:paraId="29DE1EB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9D2796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Bubalus depressicornis </w:t>
            </w:r>
            <w:r w:rsidRPr="0095674E">
              <w:rPr>
                <w:rFonts w:eastAsia="Times New Roman" w:cs="Times New Roman"/>
                <w:iCs/>
                <w:color w:val="000000"/>
                <w:sz w:val="18"/>
                <w:szCs w:val="18"/>
                <w:lang w:eastAsia="en-AU"/>
              </w:rPr>
              <w:t>(Includes generic synonym</w:t>
            </w:r>
            <w:r w:rsidRPr="0095674E">
              <w:rPr>
                <w:rFonts w:eastAsia="Times New Roman" w:cs="Times New Roman"/>
                <w:i/>
                <w:iCs/>
                <w:color w:val="000000"/>
                <w:sz w:val="18"/>
                <w:szCs w:val="18"/>
                <w:lang w:eastAsia="en-AU"/>
              </w:rPr>
              <w:t xml:space="preserve"> Anoa) </w:t>
            </w:r>
          </w:p>
        </w:tc>
        <w:tc>
          <w:tcPr>
            <w:tcW w:w="0" w:type="auto"/>
            <w:tcBorders>
              <w:top w:val="single" w:sz="4" w:space="0" w:color="000000"/>
              <w:left w:val="single" w:sz="4" w:space="0" w:color="000000"/>
              <w:bottom w:val="single" w:sz="6" w:space="0" w:color="000000"/>
              <w:right w:val="single" w:sz="4" w:space="0" w:color="000000"/>
            </w:tcBorders>
          </w:tcPr>
          <w:p w14:paraId="5A88E0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Lowland Anoa </w:t>
            </w:r>
          </w:p>
        </w:tc>
        <w:tc>
          <w:tcPr>
            <w:tcW w:w="0" w:type="auto"/>
            <w:tcBorders>
              <w:top w:val="single" w:sz="4" w:space="0" w:color="000000"/>
              <w:left w:val="single" w:sz="4" w:space="0" w:color="000000"/>
              <w:bottom w:val="single" w:sz="6" w:space="0" w:color="000000"/>
              <w:right w:val="single" w:sz="4" w:space="0" w:color="000000"/>
            </w:tcBorders>
          </w:tcPr>
          <w:p w14:paraId="5029C2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D26295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C0C2B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ABC4D4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94E55E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Bubalus mindorensis (</w:t>
            </w:r>
            <w:r w:rsidRPr="0095674E">
              <w:rPr>
                <w:rFonts w:eastAsia="Times New Roman" w:cs="Times New Roman"/>
                <w:iCs/>
                <w:color w:val="000000"/>
                <w:sz w:val="18"/>
                <w:szCs w:val="18"/>
                <w:lang w:eastAsia="en-AU"/>
              </w:rPr>
              <w:t>Includes generic synonym</w:t>
            </w:r>
            <w:r w:rsidRPr="0095674E">
              <w:rPr>
                <w:rFonts w:eastAsia="Times New Roman" w:cs="Times New Roman"/>
                <w:i/>
                <w:iCs/>
                <w:color w:val="000000"/>
                <w:sz w:val="18"/>
                <w:szCs w:val="18"/>
                <w:lang w:eastAsia="en-AU"/>
              </w:rPr>
              <w:t xml:space="preserve"> Anoa) </w:t>
            </w:r>
          </w:p>
        </w:tc>
        <w:tc>
          <w:tcPr>
            <w:tcW w:w="0" w:type="auto"/>
            <w:tcBorders>
              <w:top w:val="single" w:sz="4" w:space="0" w:color="000000"/>
              <w:left w:val="single" w:sz="4" w:space="0" w:color="000000"/>
              <w:bottom w:val="single" w:sz="6" w:space="0" w:color="000000"/>
              <w:right w:val="single" w:sz="4" w:space="0" w:color="000000"/>
            </w:tcBorders>
          </w:tcPr>
          <w:p w14:paraId="5D4395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Tamaraw or Tamarou </w:t>
            </w:r>
          </w:p>
        </w:tc>
        <w:tc>
          <w:tcPr>
            <w:tcW w:w="0" w:type="auto"/>
            <w:tcBorders>
              <w:top w:val="single" w:sz="4" w:space="0" w:color="000000"/>
              <w:left w:val="single" w:sz="4" w:space="0" w:color="000000"/>
              <w:bottom w:val="single" w:sz="6" w:space="0" w:color="000000"/>
              <w:right w:val="single" w:sz="4" w:space="0" w:color="000000"/>
            </w:tcBorders>
          </w:tcPr>
          <w:p w14:paraId="04D5D8F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AF18E9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FF8114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9F3A12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4EE61C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Bubalus quarlesi </w:t>
            </w:r>
            <w:r w:rsidRPr="0095674E">
              <w:rPr>
                <w:rFonts w:eastAsia="Times New Roman" w:cs="Times New Roman"/>
                <w:iCs/>
                <w:color w:val="000000"/>
                <w:sz w:val="18"/>
                <w:szCs w:val="18"/>
                <w:lang w:eastAsia="en-AU"/>
              </w:rPr>
              <w:lastRenderedPageBreak/>
              <w:t xml:space="preserve">(Includes generic synonym </w:t>
            </w:r>
            <w:r w:rsidRPr="0095674E">
              <w:rPr>
                <w:rFonts w:eastAsia="Times New Roman" w:cs="Times New Roman"/>
                <w:i/>
                <w:iCs/>
                <w:color w:val="000000"/>
                <w:sz w:val="18"/>
                <w:szCs w:val="18"/>
                <w:lang w:eastAsia="en-AU"/>
              </w:rPr>
              <w:t xml:space="preserve">Anoa) </w:t>
            </w:r>
          </w:p>
        </w:tc>
        <w:tc>
          <w:tcPr>
            <w:tcW w:w="0" w:type="auto"/>
            <w:tcBorders>
              <w:top w:val="single" w:sz="4" w:space="0" w:color="000000"/>
              <w:left w:val="single" w:sz="4" w:space="0" w:color="000000"/>
              <w:bottom w:val="single" w:sz="6" w:space="0" w:color="000000"/>
              <w:right w:val="single" w:sz="4" w:space="0" w:color="000000"/>
            </w:tcBorders>
          </w:tcPr>
          <w:p w14:paraId="182920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Mountain Anoa </w:t>
            </w:r>
          </w:p>
        </w:tc>
        <w:tc>
          <w:tcPr>
            <w:tcW w:w="0" w:type="auto"/>
            <w:tcBorders>
              <w:top w:val="single" w:sz="4" w:space="0" w:color="000000"/>
              <w:left w:val="single" w:sz="4" w:space="0" w:color="000000"/>
              <w:bottom w:val="single" w:sz="6" w:space="0" w:color="000000"/>
              <w:right w:val="single" w:sz="4" w:space="0" w:color="000000"/>
            </w:tcBorders>
          </w:tcPr>
          <w:p w14:paraId="7CD848F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074390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5BD4B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0E93DF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279768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Budorcas taxicolor </w:t>
            </w:r>
          </w:p>
        </w:tc>
        <w:tc>
          <w:tcPr>
            <w:tcW w:w="0" w:type="auto"/>
            <w:tcBorders>
              <w:top w:val="single" w:sz="4" w:space="0" w:color="000000"/>
              <w:left w:val="single" w:sz="4" w:space="0" w:color="000000"/>
              <w:bottom w:val="single" w:sz="6" w:space="0" w:color="000000"/>
              <w:right w:val="single" w:sz="4" w:space="0" w:color="000000"/>
            </w:tcBorders>
          </w:tcPr>
          <w:p w14:paraId="38C52F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Takin </w:t>
            </w:r>
          </w:p>
        </w:tc>
        <w:tc>
          <w:tcPr>
            <w:tcW w:w="0" w:type="auto"/>
            <w:tcBorders>
              <w:top w:val="single" w:sz="4" w:space="0" w:color="000000"/>
              <w:left w:val="single" w:sz="4" w:space="0" w:color="000000"/>
              <w:bottom w:val="single" w:sz="6" w:space="0" w:color="000000"/>
              <w:right w:val="single" w:sz="4" w:space="0" w:color="000000"/>
            </w:tcBorders>
          </w:tcPr>
          <w:p w14:paraId="7FC790A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604636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1673F0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Aug 85 </w:t>
            </w:r>
          </w:p>
        </w:tc>
      </w:tr>
      <w:tr w:rsidR="0095674E" w:rsidRPr="0095674E" w14:paraId="5E9EDD4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EFA16F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Capra caucasica</w:t>
            </w:r>
          </w:p>
        </w:tc>
        <w:tc>
          <w:tcPr>
            <w:tcW w:w="0" w:type="auto"/>
            <w:tcBorders>
              <w:top w:val="single" w:sz="4" w:space="0" w:color="000000"/>
              <w:left w:val="single" w:sz="4" w:space="0" w:color="000000"/>
              <w:bottom w:val="single" w:sz="6" w:space="0" w:color="000000"/>
              <w:right w:val="single" w:sz="4" w:space="0" w:color="000000"/>
            </w:tcBorders>
          </w:tcPr>
          <w:p w14:paraId="6B4F3E4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Western tur</w:t>
            </w:r>
          </w:p>
        </w:tc>
        <w:tc>
          <w:tcPr>
            <w:tcW w:w="0" w:type="auto"/>
            <w:tcBorders>
              <w:top w:val="single" w:sz="4" w:space="0" w:color="000000"/>
              <w:left w:val="single" w:sz="4" w:space="0" w:color="000000"/>
              <w:bottom w:val="single" w:sz="6" w:space="0" w:color="000000"/>
              <w:right w:val="single" w:sz="4" w:space="0" w:color="000000"/>
            </w:tcBorders>
          </w:tcPr>
          <w:p w14:paraId="5A15B1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0D3A841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8E9DBB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 Jan 2017</w:t>
            </w:r>
          </w:p>
        </w:tc>
      </w:tr>
      <w:tr w:rsidR="0095674E" w:rsidRPr="0095674E" w14:paraId="18DA0DA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F9B2EC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Capra falconeri </w:t>
            </w:r>
          </w:p>
        </w:tc>
        <w:tc>
          <w:tcPr>
            <w:tcW w:w="0" w:type="auto"/>
            <w:tcBorders>
              <w:top w:val="single" w:sz="4" w:space="0" w:color="000000"/>
              <w:left w:val="single" w:sz="4" w:space="0" w:color="000000"/>
              <w:bottom w:val="single" w:sz="6" w:space="0" w:color="000000"/>
              <w:right w:val="single" w:sz="4" w:space="0" w:color="000000"/>
            </w:tcBorders>
          </w:tcPr>
          <w:p w14:paraId="4F5D6CA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Markhor </w:t>
            </w:r>
          </w:p>
        </w:tc>
        <w:tc>
          <w:tcPr>
            <w:tcW w:w="0" w:type="auto"/>
            <w:tcBorders>
              <w:top w:val="single" w:sz="4" w:space="0" w:color="000000"/>
              <w:left w:val="single" w:sz="4" w:space="0" w:color="000000"/>
              <w:bottom w:val="single" w:sz="6" w:space="0" w:color="000000"/>
              <w:right w:val="single" w:sz="4" w:space="0" w:color="000000"/>
            </w:tcBorders>
          </w:tcPr>
          <w:p w14:paraId="4E1EABB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9ADA1C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5235E0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36B1B9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04994F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Capra hircus aegagrus</w:t>
            </w:r>
          </w:p>
        </w:tc>
        <w:tc>
          <w:tcPr>
            <w:tcW w:w="0" w:type="auto"/>
            <w:tcBorders>
              <w:top w:val="single" w:sz="4" w:space="0" w:color="000000"/>
              <w:left w:val="single" w:sz="4" w:space="0" w:color="000000"/>
              <w:bottom w:val="single" w:sz="6" w:space="0" w:color="000000"/>
              <w:right w:val="single" w:sz="4" w:space="0" w:color="000000"/>
            </w:tcBorders>
          </w:tcPr>
          <w:p w14:paraId="21E5439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Bezoar ibex, sind, wild goat</w:t>
            </w:r>
          </w:p>
        </w:tc>
        <w:tc>
          <w:tcPr>
            <w:tcW w:w="0" w:type="auto"/>
            <w:tcBorders>
              <w:top w:val="single" w:sz="4" w:space="0" w:color="000000"/>
              <w:left w:val="single" w:sz="4" w:space="0" w:color="000000"/>
              <w:bottom w:val="single" w:sz="6" w:space="0" w:color="000000"/>
              <w:right w:val="single" w:sz="4" w:space="0" w:color="000000"/>
            </w:tcBorders>
          </w:tcPr>
          <w:p w14:paraId="735DD8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7238888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Listed by Pakistan. </w:t>
            </w:r>
            <w:r w:rsidRPr="0095674E">
              <w:rPr>
                <w:rFonts w:eastAsia="Times New Roman" w:cs="Times New Roman"/>
                <w:color w:val="000000"/>
                <w:sz w:val="18"/>
                <w:szCs w:val="18"/>
                <w:lang w:val="en-US" w:eastAsia="en-AU"/>
              </w:rPr>
              <w:t>Specimens of the domesticated form are not subject to the provisions of the Convention.</w:t>
            </w:r>
          </w:p>
        </w:tc>
        <w:tc>
          <w:tcPr>
            <w:tcW w:w="795" w:type="dxa"/>
            <w:tcBorders>
              <w:top w:val="single" w:sz="4" w:space="0" w:color="000000"/>
              <w:left w:val="single" w:sz="4" w:space="0" w:color="000000"/>
              <w:bottom w:val="single" w:sz="6" w:space="0" w:color="000000"/>
              <w:right w:val="single" w:sz="4" w:space="0" w:color="000000"/>
            </w:tcBorders>
          </w:tcPr>
          <w:p w14:paraId="7DD9B11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24 Jun 2014</w:t>
            </w:r>
          </w:p>
        </w:tc>
      </w:tr>
      <w:tr w:rsidR="0095674E" w:rsidRPr="0095674E" w14:paraId="7953DE2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F0F3DA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Capra sibirica</w:t>
            </w:r>
          </w:p>
        </w:tc>
        <w:tc>
          <w:tcPr>
            <w:tcW w:w="0" w:type="auto"/>
            <w:tcBorders>
              <w:top w:val="single" w:sz="4" w:space="0" w:color="000000"/>
              <w:left w:val="single" w:sz="4" w:space="0" w:color="000000"/>
              <w:bottom w:val="single" w:sz="6" w:space="0" w:color="000000"/>
              <w:right w:val="single" w:sz="4" w:space="0" w:color="000000"/>
            </w:tcBorders>
          </w:tcPr>
          <w:p w14:paraId="66BD5E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Siberian ibex</w:t>
            </w:r>
          </w:p>
        </w:tc>
        <w:tc>
          <w:tcPr>
            <w:tcW w:w="0" w:type="auto"/>
            <w:tcBorders>
              <w:top w:val="single" w:sz="4" w:space="0" w:color="000000"/>
              <w:left w:val="single" w:sz="4" w:space="0" w:color="000000"/>
              <w:bottom w:val="single" w:sz="6" w:space="0" w:color="000000"/>
              <w:right w:val="single" w:sz="4" w:space="0" w:color="000000"/>
            </w:tcBorders>
          </w:tcPr>
          <w:p w14:paraId="09D59FA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6359D04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Listed by Pakistan.</w:t>
            </w:r>
          </w:p>
        </w:tc>
        <w:tc>
          <w:tcPr>
            <w:tcW w:w="795" w:type="dxa"/>
            <w:tcBorders>
              <w:top w:val="single" w:sz="4" w:space="0" w:color="000000"/>
              <w:left w:val="single" w:sz="4" w:space="0" w:color="000000"/>
              <w:bottom w:val="single" w:sz="6" w:space="0" w:color="000000"/>
              <w:right w:val="single" w:sz="4" w:space="0" w:color="000000"/>
            </w:tcBorders>
          </w:tcPr>
          <w:p w14:paraId="0798507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24 Jun 2014</w:t>
            </w:r>
          </w:p>
        </w:tc>
      </w:tr>
      <w:tr w:rsidR="0095674E" w:rsidRPr="0095674E" w14:paraId="39DDA87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17ED18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Capricornis milneedwardsii</w:t>
            </w:r>
          </w:p>
        </w:tc>
        <w:tc>
          <w:tcPr>
            <w:tcW w:w="0" w:type="auto"/>
            <w:tcBorders>
              <w:top w:val="single" w:sz="4" w:space="0" w:color="000000"/>
              <w:left w:val="single" w:sz="4" w:space="0" w:color="000000"/>
              <w:bottom w:val="single" w:sz="6" w:space="0" w:color="000000"/>
              <w:right w:val="single" w:sz="4" w:space="0" w:color="000000"/>
            </w:tcBorders>
          </w:tcPr>
          <w:p w14:paraId="193984B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Chinese Serow</w:t>
            </w:r>
          </w:p>
        </w:tc>
        <w:tc>
          <w:tcPr>
            <w:tcW w:w="0" w:type="auto"/>
            <w:tcBorders>
              <w:top w:val="single" w:sz="4" w:space="0" w:color="000000"/>
              <w:left w:val="single" w:sz="4" w:space="0" w:color="000000"/>
              <w:bottom w:val="single" w:sz="6" w:space="0" w:color="000000"/>
              <w:right w:val="single" w:sz="4" w:space="0" w:color="000000"/>
            </w:tcBorders>
          </w:tcPr>
          <w:p w14:paraId="4EA4EAF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27D7166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183D70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3E9AC4C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794FDE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Capricornis rubidus</w:t>
            </w:r>
          </w:p>
        </w:tc>
        <w:tc>
          <w:tcPr>
            <w:tcW w:w="0" w:type="auto"/>
            <w:tcBorders>
              <w:top w:val="single" w:sz="4" w:space="0" w:color="000000"/>
              <w:left w:val="single" w:sz="4" w:space="0" w:color="000000"/>
              <w:bottom w:val="single" w:sz="6" w:space="0" w:color="000000"/>
              <w:right w:val="single" w:sz="4" w:space="0" w:color="000000"/>
            </w:tcBorders>
          </w:tcPr>
          <w:p w14:paraId="79DC707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Red Serow</w:t>
            </w:r>
          </w:p>
        </w:tc>
        <w:tc>
          <w:tcPr>
            <w:tcW w:w="0" w:type="auto"/>
            <w:tcBorders>
              <w:top w:val="single" w:sz="4" w:space="0" w:color="000000"/>
              <w:left w:val="single" w:sz="4" w:space="0" w:color="000000"/>
              <w:bottom w:val="single" w:sz="6" w:space="0" w:color="000000"/>
              <w:right w:val="single" w:sz="4" w:space="0" w:color="000000"/>
            </w:tcBorders>
          </w:tcPr>
          <w:p w14:paraId="18D342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7BBA37E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1FFD4F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16BE83D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27AE79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Capricornis sumatraensis</w:t>
            </w:r>
          </w:p>
        </w:tc>
        <w:tc>
          <w:tcPr>
            <w:tcW w:w="0" w:type="auto"/>
            <w:tcBorders>
              <w:top w:val="single" w:sz="4" w:space="0" w:color="000000"/>
              <w:left w:val="single" w:sz="4" w:space="0" w:color="000000"/>
              <w:bottom w:val="single" w:sz="6" w:space="0" w:color="000000"/>
              <w:right w:val="single" w:sz="4" w:space="0" w:color="000000"/>
            </w:tcBorders>
          </w:tcPr>
          <w:p w14:paraId="501396F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Serow</w:t>
            </w:r>
          </w:p>
        </w:tc>
        <w:tc>
          <w:tcPr>
            <w:tcW w:w="0" w:type="auto"/>
            <w:tcBorders>
              <w:top w:val="single" w:sz="4" w:space="0" w:color="000000"/>
              <w:left w:val="single" w:sz="4" w:space="0" w:color="000000"/>
              <w:bottom w:val="single" w:sz="6" w:space="0" w:color="000000"/>
              <w:right w:val="single" w:sz="4" w:space="0" w:color="000000"/>
            </w:tcBorders>
          </w:tcPr>
          <w:p w14:paraId="1A949A3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51EDFBB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1DD6D8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7FCABCE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5D3CB3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Capricornis thar</w:t>
            </w:r>
          </w:p>
        </w:tc>
        <w:tc>
          <w:tcPr>
            <w:tcW w:w="0" w:type="auto"/>
            <w:tcBorders>
              <w:top w:val="single" w:sz="4" w:space="0" w:color="000000"/>
              <w:left w:val="single" w:sz="4" w:space="0" w:color="000000"/>
              <w:bottom w:val="single" w:sz="6" w:space="0" w:color="000000"/>
              <w:right w:val="single" w:sz="4" w:space="0" w:color="000000"/>
            </w:tcBorders>
          </w:tcPr>
          <w:p w14:paraId="49287C4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Himalayan Serow</w:t>
            </w:r>
          </w:p>
        </w:tc>
        <w:tc>
          <w:tcPr>
            <w:tcW w:w="0" w:type="auto"/>
            <w:tcBorders>
              <w:top w:val="single" w:sz="4" w:space="0" w:color="000000"/>
              <w:left w:val="single" w:sz="4" w:space="0" w:color="000000"/>
              <w:bottom w:val="single" w:sz="6" w:space="0" w:color="000000"/>
              <w:right w:val="single" w:sz="4" w:space="0" w:color="000000"/>
            </w:tcBorders>
          </w:tcPr>
          <w:p w14:paraId="3133EA6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2FB4905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D123D6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01B5194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FBD1ED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Cephalophus brookei</w:t>
            </w:r>
          </w:p>
        </w:tc>
        <w:tc>
          <w:tcPr>
            <w:tcW w:w="0" w:type="auto"/>
            <w:tcBorders>
              <w:top w:val="single" w:sz="4" w:space="0" w:color="000000"/>
              <w:left w:val="single" w:sz="4" w:space="0" w:color="000000"/>
              <w:bottom w:val="single" w:sz="6" w:space="0" w:color="000000"/>
              <w:right w:val="single" w:sz="4" w:space="0" w:color="000000"/>
            </w:tcBorders>
          </w:tcPr>
          <w:p w14:paraId="3554F7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Brooke's duiker</w:t>
            </w:r>
          </w:p>
        </w:tc>
        <w:tc>
          <w:tcPr>
            <w:tcW w:w="0" w:type="auto"/>
            <w:tcBorders>
              <w:top w:val="single" w:sz="4" w:space="0" w:color="000000"/>
              <w:left w:val="single" w:sz="4" w:space="0" w:color="000000"/>
              <w:bottom w:val="single" w:sz="6" w:space="0" w:color="000000"/>
              <w:right w:val="single" w:sz="4" w:space="0" w:color="000000"/>
            </w:tcBorders>
          </w:tcPr>
          <w:p w14:paraId="17B8D09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2826E3E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701235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29 Jul 83</w:t>
            </w:r>
          </w:p>
        </w:tc>
      </w:tr>
      <w:tr w:rsidR="0095674E" w:rsidRPr="0095674E" w14:paraId="5672244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B97381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Cephalophus dorsalis </w:t>
            </w:r>
          </w:p>
        </w:tc>
        <w:tc>
          <w:tcPr>
            <w:tcW w:w="0" w:type="auto"/>
            <w:tcBorders>
              <w:top w:val="single" w:sz="4" w:space="0" w:color="000000"/>
              <w:left w:val="single" w:sz="4" w:space="0" w:color="000000"/>
              <w:bottom w:val="single" w:sz="6" w:space="0" w:color="000000"/>
              <w:right w:val="single" w:sz="4" w:space="0" w:color="000000"/>
            </w:tcBorders>
          </w:tcPr>
          <w:p w14:paraId="1350BE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Bay Duiker </w:t>
            </w:r>
          </w:p>
        </w:tc>
        <w:tc>
          <w:tcPr>
            <w:tcW w:w="0" w:type="auto"/>
            <w:tcBorders>
              <w:top w:val="single" w:sz="4" w:space="0" w:color="000000"/>
              <w:left w:val="single" w:sz="4" w:space="0" w:color="000000"/>
              <w:bottom w:val="single" w:sz="6" w:space="0" w:color="000000"/>
              <w:right w:val="single" w:sz="4" w:space="0" w:color="000000"/>
            </w:tcBorders>
          </w:tcPr>
          <w:p w14:paraId="1BB2B3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18FAC1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FCAE9A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29 Jul 83 </w:t>
            </w:r>
          </w:p>
        </w:tc>
      </w:tr>
      <w:tr w:rsidR="0095674E" w:rsidRPr="0095674E" w14:paraId="5735AC5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3E585D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Cephalophus jentinki </w:t>
            </w:r>
          </w:p>
        </w:tc>
        <w:tc>
          <w:tcPr>
            <w:tcW w:w="0" w:type="auto"/>
            <w:tcBorders>
              <w:top w:val="single" w:sz="4" w:space="0" w:color="000000"/>
              <w:left w:val="single" w:sz="4" w:space="0" w:color="000000"/>
              <w:bottom w:val="single" w:sz="6" w:space="0" w:color="000000"/>
              <w:right w:val="single" w:sz="4" w:space="0" w:color="000000"/>
            </w:tcBorders>
          </w:tcPr>
          <w:p w14:paraId="474C53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Jentink’s Duiker </w:t>
            </w:r>
          </w:p>
        </w:tc>
        <w:tc>
          <w:tcPr>
            <w:tcW w:w="0" w:type="auto"/>
            <w:tcBorders>
              <w:top w:val="single" w:sz="4" w:space="0" w:color="000000"/>
              <w:left w:val="single" w:sz="4" w:space="0" w:color="000000"/>
              <w:bottom w:val="single" w:sz="6" w:space="0" w:color="000000"/>
              <w:right w:val="single" w:sz="4" w:space="0" w:color="000000"/>
            </w:tcBorders>
          </w:tcPr>
          <w:p w14:paraId="563529D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092EF1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FEAA12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29 Jul 83 </w:t>
            </w:r>
          </w:p>
        </w:tc>
      </w:tr>
      <w:tr w:rsidR="0095674E" w:rsidRPr="0095674E" w14:paraId="44DC01D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122390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Cephalophus ogilbyi </w:t>
            </w:r>
          </w:p>
        </w:tc>
        <w:tc>
          <w:tcPr>
            <w:tcW w:w="0" w:type="auto"/>
            <w:tcBorders>
              <w:top w:val="single" w:sz="4" w:space="0" w:color="000000"/>
              <w:left w:val="single" w:sz="4" w:space="0" w:color="000000"/>
              <w:bottom w:val="single" w:sz="6" w:space="0" w:color="000000"/>
              <w:right w:val="single" w:sz="4" w:space="0" w:color="000000"/>
            </w:tcBorders>
          </w:tcPr>
          <w:p w14:paraId="58F2F2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Ogilby’s Duiker </w:t>
            </w:r>
          </w:p>
        </w:tc>
        <w:tc>
          <w:tcPr>
            <w:tcW w:w="0" w:type="auto"/>
            <w:tcBorders>
              <w:top w:val="single" w:sz="4" w:space="0" w:color="000000"/>
              <w:left w:val="single" w:sz="4" w:space="0" w:color="000000"/>
              <w:bottom w:val="single" w:sz="6" w:space="0" w:color="000000"/>
              <w:right w:val="single" w:sz="4" w:space="0" w:color="000000"/>
            </w:tcBorders>
          </w:tcPr>
          <w:p w14:paraId="7B4ED9D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B08F5A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1C530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29 Jul 83 </w:t>
            </w:r>
          </w:p>
        </w:tc>
      </w:tr>
      <w:tr w:rsidR="0095674E" w:rsidRPr="0095674E" w14:paraId="765ED01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73FBAE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Cephalophus silvicultor </w:t>
            </w:r>
          </w:p>
        </w:tc>
        <w:tc>
          <w:tcPr>
            <w:tcW w:w="0" w:type="auto"/>
            <w:tcBorders>
              <w:top w:val="single" w:sz="4" w:space="0" w:color="000000"/>
              <w:left w:val="single" w:sz="4" w:space="0" w:color="000000"/>
              <w:bottom w:val="single" w:sz="6" w:space="0" w:color="000000"/>
              <w:right w:val="single" w:sz="4" w:space="0" w:color="000000"/>
            </w:tcBorders>
          </w:tcPr>
          <w:p w14:paraId="72F2C8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Yellow-Backed Duiker, Giant Duiker </w:t>
            </w:r>
          </w:p>
        </w:tc>
        <w:tc>
          <w:tcPr>
            <w:tcW w:w="0" w:type="auto"/>
            <w:tcBorders>
              <w:top w:val="single" w:sz="4" w:space="0" w:color="000000"/>
              <w:left w:val="single" w:sz="4" w:space="0" w:color="000000"/>
              <w:bottom w:val="single" w:sz="6" w:space="0" w:color="000000"/>
              <w:right w:val="single" w:sz="4" w:space="0" w:color="000000"/>
            </w:tcBorders>
          </w:tcPr>
          <w:p w14:paraId="6700C0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2D3240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91930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29 Jul 83 </w:t>
            </w:r>
          </w:p>
        </w:tc>
      </w:tr>
      <w:tr w:rsidR="0095674E" w:rsidRPr="0095674E" w14:paraId="08340FB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E60EAB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Cephalophus zebra </w:t>
            </w:r>
          </w:p>
        </w:tc>
        <w:tc>
          <w:tcPr>
            <w:tcW w:w="0" w:type="auto"/>
            <w:tcBorders>
              <w:top w:val="single" w:sz="4" w:space="0" w:color="000000"/>
              <w:left w:val="single" w:sz="4" w:space="0" w:color="000000"/>
              <w:bottom w:val="single" w:sz="6" w:space="0" w:color="000000"/>
              <w:right w:val="single" w:sz="4" w:space="0" w:color="000000"/>
            </w:tcBorders>
          </w:tcPr>
          <w:p w14:paraId="5718BCA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Zebra-Banded Duiker </w:t>
            </w:r>
          </w:p>
        </w:tc>
        <w:tc>
          <w:tcPr>
            <w:tcW w:w="0" w:type="auto"/>
            <w:tcBorders>
              <w:top w:val="single" w:sz="4" w:space="0" w:color="000000"/>
              <w:left w:val="single" w:sz="4" w:space="0" w:color="000000"/>
              <w:bottom w:val="single" w:sz="6" w:space="0" w:color="000000"/>
              <w:right w:val="single" w:sz="4" w:space="0" w:color="000000"/>
            </w:tcBorders>
          </w:tcPr>
          <w:p w14:paraId="6B0A34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18DDB1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A19BB5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29 Jul 83 </w:t>
            </w:r>
          </w:p>
        </w:tc>
      </w:tr>
      <w:tr w:rsidR="0095674E" w:rsidRPr="0095674E" w14:paraId="2335145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04B6CA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Damaliscus pygargus pygargus </w:t>
            </w:r>
            <w:r w:rsidRPr="0095674E">
              <w:rPr>
                <w:rFonts w:eastAsia="Times New Roman" w:cs="Times New Roman"/>
                <w:iCs/>
                <w:color w:val="000000"/>
                <w:sz w:val="18"/>
                <w:szCs w:val="18"/>
                <w:lang w:eastAsia="en-AU"/>
              </w:rPr>
              <w:t>(also referenced as</w:t>
            </w:r>
            <w:r w:rsidRPr="0095674E">
              <w:rPr>
                <w:rFonts w:eastAsia="Times New Roman" w:cs="Times New Roman"/>
                <w:i/>
                <w:iCs/>
                <w:color w:val="000000"/>
                <w:sz w:val="18"/>
                <w:szCs w:val="18"/>
                <w:lang w:eastAsia="en-AU"/>
              </w:rPr>
              <w:t xml:space="preserve"> Damaliscus dorcas dorcas) </w:t>
            </w:r>
          </w:p>
        </w:tc>
        <w:tc>
          <w:tcPr>
            <w:tcW w:w="0" w:type="auto"/>
            <w:tcBorders>
              <w:top w:val="single" w:sz="4" w:space="0" w:color="000000"/>
              <w:left w:val="single" w:sz="4" w:space="0" w:color="000000"/>
              <w:bottom w:val="single" w:sz="6" w:space="0" w:color="000000"/>
              <w:right w:val="single" w:sz="4" w:space="0" w:color="000000"/>
            </w:tcBorders>
          </w:tcPr>
          <w:p w14:paraId="7894B4C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(Antelope) Bontebok </w:t>
            </w:r>
          </w:p>
        </w:tc>
        <w:tc>
          <w:tcPr>
            <w:tcW w:w="0" w:type="auto"/>
            <w:tcBorders>
              <w:top w:val="single" w:sz="4" w:space="0" w:color="000000"/>
              <w:left w:val="single" w:sz="4" w:space="0" w:color="000000"/>
              <w:bottom w:val="single" w:sz="6" w:space="0" w:color="000000"/>
              <w:right w:val="single" w:sz="4" w:space="0" w:color="000000"/>
            </w:tcBorders>
          </w:tcPr>
          <w:p w14:paraId="7BE772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9116AE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C3FB5F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215F72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65ACD69" w14:textId="77777777" w:rsidR="0095674E" w:rsidRPr="0095674E" w:rsidRDefault="0095674E" w:rsidP="0095674E">
            <w:pPr>
              <w:widowControl w:val="0"/>
              <w:spacing w:line="240" w:lineRule="auto"/>
              <w:ind w:left="284" w:hanging="284"/>
              <w:rPr>
                <w:rFonts w:eastAsia="Times New Roman" w:cs="Times New Roman"/>
                <w:i/>
                <w:snapToGrid w:val="0"/>
                <w:color w:val="000000"/>
                <w:sz w:val="18"/>
                <w:szCs w:val="18"/>
                <w:lang w:val="en-US"/>
              </w:rPr>
            </w:pPr>
            <w:r w:rsidRPr="0095674E">
              <w:rPr>
                <w:rFonts w:eastAsia="Times New Roman" w:cs="Times New Roman"/>
                <w:i/>
                <w:iCs/>
                <w:snapToGrid w:val="0"/>
                <w:sz w:val="18"/>
                <w:szCs w:val="18"/>
                <w:lang w:val="en-US"/>
              </w:rPr>
              <w:t>Gazella bennettii</w:t>
            </w:r>
          </w:p>
        </w:tc>
        <w:tc>
          <w:tcPr>
            <w:tcW w:w="0" w:type="auto"/>
            <w:tcBorders>
              <w:top w:val="single" w:sz="4" w:space="0" w:color="000000"/>
              <w:left w:val="single" w:sz="4" w:space="0" w:color="000000"/>
              <w:bottom w:val="single" w:sz="6" w:space="0" w:color="000000"/>
              <w:right w:val="single" w:sz="4" w:space="0" w:color="000000"/>
            </w:tcBorders>
          </w:tcPr>
          <w:p w14:paraId="248713A2" w14:textId="77777777" w:rsidR="0095674E" w:rsidRPr="0095674E" w:rsidRDefault="0095674E" w:rsidP="0095674E">
            <w:pPr>
              <w:spacing w:line="240" w:lineRule="auto"/>
              <w:rPr>
                <w:sz w:val="18"/>
                <w:szCs w:val="18"/>
                <w:lang w:val="fr-FR"/>
              </w:rPr>
            </w:pPr>
            <w:r w:rsidRPr="0095674E">
              <w:rPr>
                <w:color w:val="000000"/>
                <w:sz w:val="18"/>
                <w:szCs w:val="18"/>
              </w:rPr>
              <w:t>Indian gazelle, chinkara</w:t>
            </w:r>
          </w:p>
        </w:tc>
        <w:tc>
          <w:tcPr>
            <w:tcW w:w="0" w:type="auto"/>
            <w:tcBorders>
              <w:top w:val="single" w:sz="4" w:space="0" w:color="000000"/>
              <w:left w:val="single" w:sz="4" w:space="0" w:color="000000"/>
              <w:bottom w:val="single" w:sz="6" w:space="0" w:color="000000"/>
              <w:right w:val="single" w:sz="4" w:space="0" w:color="000000"/>
            </w:tcBorders>
          </w:tcPr>
          <w:p w14:paraId="6D08E333" w14:textId="77777777" w:rsidR="0095674E" w:rsidRPr="0095674E" w:rsidRDefault="0095674E" w:rsidP="0095674E">
            <w:pPr>
              <w:spacing w:line="240" w:lineRule="auto"/>
              <w:rPr>
                <w:color w:val="000000"/>
                <w:sz w:val="18"/>
                <w:szCs w:val="18"/>
              </w:rPr>
            </w:pPr>
            <w:r w:rsidRPr="0095674E">
              <w:rPr>
                <w:color w:val="000000"/>
                <w:sz w:val="18"/>
                <w:szCs w:val="18"/>
              </w:rPr>
              <w:t>III</w:t>
            </w:r>
          </w:p>
        </w:tc>
        <w:tc>
          <w:tcPr>
            <w:tcW w:w="3241" w:type="dxa"/>
            <w:tcBorders>
              <w:top w:val="single" w:sz="4" w:space="0" w:color="000000"/>
              <w:left w:val="single" w:sz="4" w:space="0" w:color="000000"/>
              <w:bottom w:val="single" w:sz="6" w:space="0" w:color="000000"/>
              <w:right w:val="single" w:sz="4" w:space="0" w:color="000000"/>
            </w:tcBorders>
          </w:tcPr>
          <w:p w14:paraId="090101F5" w14:textId="77777777" w:rsidR="0095674E" w:rsidRPr="0095674E" w:rsidRDefault="0095674E" w:rsidP="0095674E">
            <w:pPr>
              <w:spacing w:line="240" w:lineRule="auto"/>
              <w:rPr>
                <w:color w:val="000000"/>
                <w:sz w:val="18"/>
                <w:szCs w:val="18"/>
              </w:rPr>
            </w:pPr>
            <w:r w:rsidRPr="0095674E">
              <w:rPr>
                <w:color w:val="000000"/>
                <w:sz w:val="18"/>
                <w:szCs w:val="18"/>
              </w:rPr>
              <w:t>Listed by Pakistan.</w:t>
            </w:r>
          </w:p>
        </w:tc>
        <w:tc>
          <w:tcPr>
            <w:tcW w:w="795" w:type="dxa"/>
            <w:tcBorders>
              <w:top w:val="single" w:sz="4" w:space="0" w:color="000000"/>
              <w:left w:val="single" w:sz="4" w:space="0" w:color="000000"/>
              <w:bottom w:val="single" w:sz="6" w:space="0" w:color="000000"/>
              <w:right w:val="single" w:sz="4" w:space="0" w:color="000000"/>
            </w:tcBorders>
          </w:tcPr>
          <w:p w14:paraId="06B4D32C" w14:textId="77777777" w:rsidR="0095674E" w:rsidRPr="0095674E" w:rsidRDefault="0095674E" w:rsidP="0095674E">
            <w:pPr>
              <w:spacing w:line="240" w:lineRule="auto"/>
              <w:rPr>
                <w:color w:val="000000"/>
                <w:sz w:val="18"/>
                <w:szCs w:val="18"/>
              </w:rPr>
            </w:pPr>
            <w:r w:rsidRPr="0095674E">
              <w:rPr>
                <w:color w:val="000000"/>
                <w:sz w:val="18"/>
                <w:szCs w:val="18"/>
              </w:rPr>
              <w:t>24 Jun 2014</w:t>
            </w:r>
          </w:p>
        </w:tc>
      </w:tr>
      <w:tr w:rsidR="0095674E" w:rsidRPr="0095674E" w14:paraId="5E60DF8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FB88263" w14:textId="77777777" w:rsidR="0095674E" w:rsidRPr="0095674E" w:rsidRDefault="0095674E" w:rsidP="0095674E">
            <w:pPr>
              <w:widowControl w:val="0"/>
              <w:spacing w:line="240" w:lineRule="auto"/>
              <w:ind w:left="284" w:hanging="284"/>
              <w:rPr>
                <w:rFonts w:eastAsia="Times New Roman" w:cs="Times New Roman"/>
                <w:i/>
                <w:snapToGrid w:val="0"/>
                <w:color w:val="000000"/>
                <w:sz w:val="18"/>
                <w:lang w:val="en-US"/>
              </w:rPr>
            </w:pPr>
            <w:r w:rsidRPr="0095674E">
              <w:rPr>
                <w:rFonts w:eastAsia="Times New Roman" w:cs="Times New Roman"/>
                <w:i/>
                <w:snapToGrid w:val="0"/>
                <w:color w:val="000000"/>
                <w:sz w:val="18"/>
                <w:lang w:val="en-US"/>
              </w:rPr>
              <w:t>Gazella cuvieri</w:t>
            </w:r>
          </w:p>
        </w:tc>
        <w:tc>
          <w:tcPr>
            <w:tcW w:w="0" w:type="auto"/>
            <w:tcBorders>
              <w:top w:val="single" w:sz="4" w:space="0" w:color="000000"/>
              <w:left w:val="single" w:sz="4" w:space="0" w:color="000000"/>
              <w:bottom w:val="single" w:sz="6" w:space="0" w:color="000000"/>
              <w:right w:val="single" w:sz="4" w:space="0" w:color="000000"/>
            </w:tcBorders>
          </w:tcPr>
          <w:p w14:paraId="646F18A2" w14:textId="77777777" w:rsidR="0095674E" w:rsidRPr="0095674E" w:rsidRDefault="0095674E" w:rsidP="0095674E">
            <w:pPr>
              <w:spacing w:line="240" w:lineRule="auto"/>
              <w:rPr>
                <w:color w:val="000000"/>
                <w:sz w:val="18"/>
                <w:lang w:val="fr-FR"/>
              </w:rPr>
            </w:pPr>
            <w:r w:rsidRPr="0095674E">
              <w:rPr>
                <w:sz w:val="18"/>
                <w:szCs w:val="18"/>
                <w:lang w:val="fr-FR"/>
              </w:rPr>
              <w:t>Cuvier’s Gazelle, Atlas Gazelle,</w:t>
            </w:r>
            <w:r w:rsidRPr="0095674E">
              <w:rPr>
                <w:color w:val="000000"/>
                <w:sz w:val="18"/>
                <w:lang w:val="fr-FR"/>
              </w:rPr>
              <w:t xml:space="preserve"> Mountain Gazelle, Edmi Gazelle</w:t>
            </w:r>
          </w:p>
        </w:tc>
        <w:tc>
          <w:tcPr>
            <w:tcW w:w="0" w:type="auto"/>
            <w:tcBorders>
              <w:top w:val="single" w:sz="4" w:space="0" w:color="000000"/>
              <w:left w:val="single" w:sz="4" w:space="0" w:color="000000"/>
              <w:bottom w:val="single" w:sz="6" w:space="0" w:color="000000"/>
              <w:right w:val="single" w:sz="4" w:space="0" w:color="000000"/>
            </w:tcBorders>
          </w:tcPr>
          <w:p w14:paraId="1510E4AF" w14:textId="77777777" w:rsidR="0095674E" w:rsidRPr="0095674E" w:rsidRDefault="0095674E" w:rsidP="0095674E">
            <w:pPr>
              <w:spacing w:line="240" w:lineRule="auto"/>
              <w:rPr>
                <w:color w:val="000000"/>
                <w:sz w:val="18"/>
              </w:rPr>
            </w:pPr>
            <w:r w:rsidRPr="0095674E">
              <w:rPr>
                <w:color w:val="000000"/>
                <w:sz w:val="18"/>
              </w:rPr>
              <w:t>I</w:t>
            </w:r>
          </w:p>
        </w:tc>
        <w:tc>
          <w:tcPr>
            <w:tcW w:w="3241" w:type="dxa"/>
            <w:tcBorders>
              <w:top w:val="single" w:sz="4" w:space="0" w:color="000000"/>
              <w:left w:val="single" w:sz="4" w:space="0" w:color="000000"/>
              <w:bottom w:val="single" w:sz="6" w:space="0" w:color="000000"/>
              <w:right w:val="single" w:sz="4" w:space="0" w:color="000000"/>
            </w:tcBorders>
          </w:tcPr>
          <w:p w14:paraId="4421BB48" w14:textId="77777777" w:rsidR="0095674E" w:rsidRPr="0095674E" w:rsidRDefault="0095674E" w:rsidP="0095674E">
            <w:pPr>
              <w:spacing w:line="240" w:lineRule="auto"/>
              <w:rPr>
                <w:color w:val="000000"/>
                <w:sz w:val="18"/>
              </w:rPr>
            </w:pPr>
          </w:p>
        </w:tc>
        <w:tc>
          <w:tcPr>
            <w:tcW w:w="795" w:type="dxa"/>
            <w:tcBorders>
              <w:top w:val="single" w:sz="4" w:space="0" w:color="000000"/>
              <w:left w:val="single" w:sz="4" w:space="0" w:color="000000"/>
              <w:bottom w:val="single" w:sz="6" w:space="0" w:color="000000"/>
              <w:right w:val="single" w:sz="4" w:space="0" w:color="000000"/>
            </w:tcBorders>
          </w:tcPr>
          <w:p w14:paraId="5D1A8B5A" w14:textId="77777777" w:rsidR="0095674E" w:rsidRPr="0095674E" w:rsidRDefault="0095674E" w:rsidP="0095674E">
            <w:pPr>
              <w:spacing w:line="240" w:lineRule="auto"/>
              <w:rPr>
                <w:color w:val="000000"/>
                <w:sz w:val="18"/>
              </w:rPr>
            </w:pPr>
            <w:r w:rsidRPr="0095674E">
              <w:rPr>
                <w:color w:val="000000"/>
                <w:sz w:val="18"/>
              </w:rPr>
              <w:t>13 Sept 07</w:t>
            </w:r>
          </w:p>
        </w:tc>
      </w:tr>
      <w:tr w:rsidR="0095674E" w:rsidRPr="0095674E" w14:paraId="2E6BCF6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56B093E" w14:textId="77777777" w:rsidR="0095674E" w:rsidRPr="0095674E" w:rsidRDefault="0095674E" w:rsidP="0095674E">
            <w:pPr>
              <w:widowControl w:val="0"/>
              <w:spacing w:line="240" w:lineRule="auto"/>
              <w:ind w:left="284" w:hanging="284"/>
              <w:rPr>
                <w:rFonts w:eastAsia="Times New Roman" w:cs="Times New Roman"/>
                <w:i/>
                <w:snapToGrid w:val="0"/>
                <w:color w:val="000000"/>
                <w:sz w:val="18"/>
                <w:lang w:val="en-US"/>
              </w:rPr>
            </w:pPr>
            <w:r w:rsidRPr="0095674E">
              <w:rPr>
                <w:rFonts w:eastAsia="Times New Roman" w:cs="Times New Roman"/>
                <w:i/>
                <w:snapToGrid w:val="0"/>
                <w:color w:val="000000"/>
                <w:sz w:val="18"/>
                <w:lang w:val="en-US"/>
              </w:rPr>
              <w:t>Gazella cuvieri</w:t>
            </w:r>
          </w:p>
        </w:tc>
        <w:tc>
          <w:tcPr>
            <w:tcW w:w="0" w:type="auto"/>
            <w:tcBorders>
              <w:top w:val="single" w:sz="4" w:space="0" w:color="000000"/>
              <w:left w:val="single" w:sz="4" w:space="0" w:color="000000"/>
              <w:bottom w:val="single" w:sz="6" w:space="0" w:color="000000"/>
              <w:right w:val="single" w:sz="4" w:space="0" w:color="000000"/>
            </w:tcBorders>
          </w:tcPr>
          <w:p w14:paraId="364E5DE6" w14:textId="77777777" w:rsidR="0095674E" w:rsidRPr="0095674E" w:rsidRDefault="0095674E" w:rsidP="0095674E">
            <w:pPr>
              <w:spacing w:line="240" w:lineRule="auto"/>
              <w:rPr>
                <w:color w:val="000000"/>
                <w:sz w:val="18"/>
                <w:lang w:val="fr-FR"/>
              </w:rPr>
            </w:pPr>
            <w:r w:rsidRPr="0095674E">
              <w:rPr>
                <w:sz w:val="18"/>
                <w:szCs w:val="18"/>
                <w:lang w:val="fr-FR"/>
              </w:rPr>
              <w:t>Cuvier’s Gazelle, Atlas Gazelle,</w:t>
            </w:r>
            <w:r w:rsidRPr="0095674E">
              <w:rPr>
                <w:color w:val="000000"/>
                <w:sz w:val="18"/>
                <w:lang w:val="fr-FR"/>
              </w:rPr>
              <w:t xml:space="preserve"> Mountain Gazelle, Edmi Gazelle</w:t>
            </w:r>
          </w:p>
        </w:tc>
        <w:tc>
          <w:tcPr>
            <w:tcW w:w="0" w:type="auto"/>
            <w:tcBorders>
              <w:top w:val="single" w:sz="4" w:space="0" w:color="000000"/>
              <w:left w:val="single" w:sz="4" w:space="0" w:color="000000"/>
              <w:bottom w:val="single" w:sz="6" w:space="0" w:color="000000"/>
              <w:right w:val="single" w:sz="4" w:space="0" w:color="000000"/>
            </w:tcBorders>
          </w:tcPr>
          <w:p w14:paraId="77751A3E" w14:textId="77777777" w:rsidR="0095674E" w:rsidRPr="0095674E" w:rsidRDefault="0095674E" w:rsidP="0095674E">
            <w:pPr>
              <w:spacing w:line="240" w:lineRule="auto"/>
              <w:rPr>
                <w:color w:val="000000"/>
                <w:sz w:val="18"/>
              </w:rPr>
            </w:pPr>
            <w:r w:rsidRPr="0095674E">
              <w:rPr>
                <w:color w:val="000000"/>
                <w:sz w:val="18"/>
              </w:rPr>
              <w:t>I</w:t>
            </w:r>
          </w:p>
        </w:tc>
        <w:tc>
          <w:tcPr>
            <w:tcW w:w="3241" w:type="dxa"/>
            <w:tcBorders>
              <w:top w:val="single" w:sz="4" w:space="0" w:color="000000"/>
              <w:left w:val="single" w:sz="4" w:space="0" w:color="000000"/>
              <w:bottom w:val="single" w:sz="6" w:space="0" w:color="000000"/>
              <w:right w:val="single" w:sz="4" w:space="0" w:color="000000"/>
            </w:tcBorders>
          </w:tcPr>
          <w:p w14:paraId="627CA69F" w14:textId="77777777" w:rsidR="0095674E" w:rsidRPr="0095674E" w:rsidRDefault="0095674E" w:rsidP="0095674E">
            <w:pPr>
              <w:spacing w:line="240" w:lineRule="auto"/>
              <w:rPr>
                <w:color w:val="000000"/>
                <w:sz w:val="18"/>
              </w:rPr>
            </w:pPr>
            <w:r w:rsidRPr="0095674E">
              <w:rPr>
                <w:color w:val="000000"/>
                <w:sz w:val="18"/>
              </w:rPr>
              <w:t xml:space="preserve">Populations of Tunisia became subject to the Convention on this date&gt;&gt;&gt; </w:t>
            </w:r>
          </w:p>
          <w:p w14:paraId="63110364" w14:textId="77777777" w:rsidR="0095674E" w:rsidRPr="0095674E" w:rsidRDefault="0095674E" w:rsidP="0095674E">
            <w:pPr>
              <w:spacing w:line="240" w:lineRule="auto"/>
              <w:rPr>
                <w:color w:val="000000"/>
                <w:sz w:val="18"/>
              </w:rPr>
            </w:pPr>
          </w:p>
        </w:tc>
        <w:tc>
          <w:tcPr>
            <w:tcW w:w="795" w:type="dxa"/>
            <w:tcBorders>
              <w:top w:val="single" w:sz="4" w:space="0" w:color="000000"/>
              <w:left w:val="single" w:sz="4" w:space="0" w:color="000000"/>
              <w:bottom w:val="single" w:sz="6" w:space="0" w:color="000000"/>
              <w:right w:val="single" w:sz="4" w:space="0" w:color="000000"/>
            </w:tcBorders>
          </w:tcPr>
          <w:p w14:paraId="1EBC072B" w14:textId="77777777" w:rsidR="0095674E" w:rsidRPr="0095674E" w:rsidRDefault="0095674E" w:rsidP="0095674E">
            <w:pPr>
              <w:spacing w:line="240" w:lineRule="auto"/>
              <w:rPr>
                <w:color w:val="000000"/>
                <w:sz w:val="18"/>
              </w:rPr>
            </w:pPr>
            <w:r w:rsidRPr="0095674E">
              <w:rPr>
                <w:color w:val="000000"/>
                <w:sz w:val="18"/>
              </w:rPr>
              <w:t xml:space="preserve">22 Apr 76 </w:t>
            </w:r>
          </w:p>
        </w:tc>
      </w:tr>
      <w:tr w:rsidR="0095674E" w:rsidRPr="0095674E" w14:paraId="17969B7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9010AB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Gazella dorcas </w:t>
            </w:r>
          </w:p>
        </w:tc>
        <w:tc>
          <w:tcPr>
            <w:tcW w:w="0" w:type="auto"/>
            <w:tcBorders>
              <w:top w:val="single" w:sz="4" w:space="0" w:color="000000"/>
              <w:left w:val="single" w:sz="4" w:space="0" w:color="000000"/>
              <w:bottom w:val="single" w:sz="6" w:space="0" w:color="000000"/>
              <w:right w:val="single" w:sz="4" w:space="0" w:color="000000"/>
            </w:tcBorders>
          </w:tcPr>
          <w:p w14:paraId="38042B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Dorcas Gazelle </w:t>
            </w:r>
          </w:p>
        </w:tc>
        <w:tc>
          <w:tcPr>
            <w:tcW w:w="0" w:type="auto"/>
            <w:tcBorders>
              <w:top w:val="single" w:sz="4" w:space="0" w:color="000000"/>
              <w:left w:val="single" w:sz="4" w:space="0" w:color="000000"/>
              <w:bottom w:val="single" w:sz="6" w:space="0" w:color="000000"/>
              <w:right w:val="single" w:sz="4" w:space="0" w:color="000000"/>
            </w:tcBorders>
          </w:tcPr>
          <w:p w14:paraId="131128E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145BAA3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Tunisia </w:t>
            </w:r>
          </w:p>
        </w:tc>
        <w:tc>
          <w:tcPr>
            <w:tcW w:w="795" w:type="dxa"/>
            <w:tcBorders>
              <w:top w:val="single" w:sz="4" w:space="0" w:color="000000"/>
              <w:left w:val="single" w:sz="4" w:space="0" w:color="000000"/>
              <w:bottom w:val="single" w:sz="6" w:space="0" w:color="000000"/>
              <w:right w:val="single" w:sz="4" w:space="0" w:color="000000"/>
            </w:tcBorders>
          </w:tcPr>
          <w:p w14:paraId="1B9E00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Apr 76 </w:t>
            </w:r>
          </w:p>
        </w:tc>
      </w:tr>
      <w:tr w:rsidR="0095674E" w:rsidRPr="0095674E" w14:paraId="6D11737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7D687B0" w14:textId="77777777" w:rsidR="0095674E" w:rsidRPr="0095674E" w:rsidRDefault="0095674E" w:rsidP="0095674E">
            <w:pPr>
              <w:spacing w:line="240" w:lineRule="auto"/>
              <w:rPr>
                <w:i/>
                <w:sz w:val="18"/>
                <w:szCs w:val="18"/>
              </w:rPr>
            </w:pPr>
            <w:r w:rsidRPr="0095674E">
              <w:rPr>
                <w:i/>
                <w:sz w:val="18"/>
                <w:szCs w:val="18"/>
              </w:rPr>
              <w:t>Gazella dorcas</w:t>
            </w:r>
          </w:p>
        </w:tc>
        <w:tc>
          <w:tcPr>
            <w:tcW w:w="0" w:type="auto"/>
            <w:tcBorders>
              <w:top w:val="single" w:sz="4" w:space="0" w:color="000000"/>
              <w:left w:val="single" w:sz="4" w:space="0" w:color="000000"/>
              <w:bottom w:val="single" w:sz="6" w:space="0" w:color="000000"/>
              <w:right w:val="single" w:sz="4" w:space="0" w:color="000000"/>
            </w:tcBorders>
          </w:tcPr>
          <w:p w14:paraId="4C20168C" w14:textId="77777777" w:rsidR="0095674E" w:rsidRPr="0095674E" w:rsidRDefault="0095674E" w:rsidP="0095674E">
            <w:pPr>
              <w:spacing w:line="240" w:lineRule="auto"/>
              <w:rPr>
                <w:sz w:val="18"/>
                <w:szCs w:val="18"/>
              </w:rPr>
            </w:pPr>
          </w:p>
        </w:tc>
        <w:tc>
          <w:tcPr>
            <w:tcW w:w="0" w:type="auto"/>
            <w:tcBorders>
              <w:top w:val="single" w:sz="4" w:space="0" w:color="000000"/>
              <w:left w:val="single" w:sz="4" w:space="0" w:color="000000"/>
              <w:bottom w:val="single" w:sz="6" w:space="0" w:color="000000"/>
              <w:right w:val="single" w:sz="4" w:space="0" w:color="000000"/>
            </w:tcBorders>
          </w:tcPr>
          <w:p w14:paraId="060DC7C3" w14:textId="77777777" w:rsidR="0095674E" w:rsidRPr="0095674E" w:rsidRDefault="0095674E" w:rsidP="0095674E">
            <w:pPr>
              <w:spacing w:line="240" w:lineRule="auto"/>
              <w:rPr>
                <w:sz w:val="18"/>
                <w:szCs w:val="18"/>
              </w:rPr>
            </w:pPr>
            <w:r w:rsidRPr="0095674E">
              <w:rPr>
                <w:sz w:val="18"/>
                <w:szCs w:val="18"/>
              </w:rPr>
              <w:t>III</w:t>
            </w:r>
          </w:p>
        </w:tc>
        <w:tc>
          <w:tcPr>
            <w:tcW w:w="3241" w:type="dxa"/>
            <w:tcBorders>
              <w:top w:val="single" w:sz="4" w:space="0" w:color="000000"/>
              <w:left w:val="single" w:sz="4" w:space="0" w:color="000000"/>
              <w:bottom w:val="single" w:sz="6" w:space="0" w:color="000000"/>
              <w:right w:val="single" w:sz="4" w:space="0" w:color="000000"/>
            </w:tcBorders>
          </w:tcPr>
          <w:p w14:paraId="59B54194" w14:textId="77777777" w:rsidR="0095674E" w:rsidRPr="0095674E" w:rsidRDefault="0095674E" w:rsidP="0095674E">
            <w:pPr>
              <w:autoSpaceDE w:val="0"/>
              <w:autoSpaceDN w:val="0"/>
              <w:adjustRightInd w:val="0"/>
              <w:spacing w:line="240" w:lineRule="auto"/>
              <w:rPr>
                <w:sz w:val="18"/>
                <w:szCs w:val="18"/>
              </w:rPr>
            </w:pPr>
            <w:r w:rsidRPr="0095674E">
              <w:rPr>
                <w:color w:val="000000"/>
                <w:sz w:val="18"/>
                <w:szCs w:val="18"/>
              </w:rPr>
              <w:t xml:space="preserve">Listed by </w:t>
            </w:r>
            <w:r w:rsidRPr="0095674E">
              <w:rPr>
                <w:sz w:val="18"/>
                <w:szCs w:val="18"/>
              </w:rPr>
              <w:t xml:space="preserve">Algeria. </w:t>
            </w:r>
          </w:p>
        </w:tc>
        <w:tc>
          <w:tcPr>
            <w:tcW w:w="795" w:type="dxa"/>
            <w:tcBorders>
              <w:top w:val="single" w:sz="4" w:space="0" w:color="000000"/>
              <w:left w:val="single" w:sz="4" w:space="0" w:color="000000"/>
              <w:bottom w:val="single" w:sz="6" w:space="0" w:color="000000"/>
              <w:right w:val="single" w:sz="4" w:space="0" w:color="000000"/>
            </w:tcBorders>
          </w:tcPr>
          <w:p w14:paraId="19A1BE62" w14:textId="77777777" w:rsidR="0095674E" w:rsidRPr="0095674E" w:rsidRDefault="0095674E" w:rsidP="0095674E">
            <w:pPr>
              <w:spacing w:line="240" w:lineRule="auto"/>
              <w:rPr>
                <w:sz w:val="18"/>
                <w:szCs w:val="18"/>
              </w:rPr>
            </w:pPr>
            <w:r w:rsidRPr="0095674E">
              <w:rPr>
                <w:sz w:val="18"/>
                <w:szCs w:val="18"/>
              </w:rPr>
              <w:t>12 Feb 08</w:t>
            </w:r>
          </w:p>
        </w:tc>
      </w:tr>
      <w:tr w:rsidR="0095674E" w:rsidRPr="0095674E" w14:paraId="5A2FB80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18883F6" w14:textId="77777777" w:rsidR="0095674E" w:rsidRPr="0095674E" w:rsidRDefault="0095674E" w:rsidP="0095674E">
            <w:pPr>
              <w:widowControl w:val="0"/>
              <w:spacing w:line="240" w:lineRule="auto"/>
              <w:ind w:left="284" w:hanging="284"/>
              <w:rPr>
                <w:rFonts w:eastAsia="Times New Roman" w:cs="Times New Roman"/>
                <w:i/>
                <w:snapToGrid w:val="0"/>
                <w:color w:val="000000"/>
                <w:sz w:val="18"/>
                <w:lang w:val="en-US"/>
              </w:rPr>
            </w:pPr>
            <w:r w:rsidRPr="0095674E">
              <w:rPr>
                <w:rFonts w:eastAsia="Times New Roman" w:cs="Times New Roman"/>
                <w:i/>
                <w:snapToGrid w:val="0"/>
                <w:color w:val="000000"/>
                <w:sz w:val="18"/>
                <w:lang w:val="en-US"/>
              </w:rPr>
              <w:t>Gazella leptoceros</w:t>
            </w:r>
          </w:p>
        </w:tc>
        <w:tc>
          <w:tcPr>
            <w:tcW w:w="0" w:type="auto"/>
            <w:tcBorders>
              <w:top w:val="single" w:sz="4" w:space="0" w:color="000000"/>
              <w:left w:val="single" w:sz="4" w:space="0" w:color="000000"/>
              <w:bottom w:val="single" w:sz="6" w:space="0" w:color="000000"/>
              <w:right w:val="single" w:sz="4" w:space="0" w:color="000000"/>
            </w:tcBorders>
          </w:tcPr>
          <w:p w14:paraId="7D3B5073" w14:textId="77777777" w:rsidR="0095674E" w:rsidRPr="0095674E" w:rsidRDefault="0095674E" w:rsidP="0095674E">
            <w:pPr>
              <w:spacing w:line="240" w:lineRule="auto"/>
              <w:rPr>
                <w:color w:val="000000"/>
                <w:sz w:val="18"/>
              </w:rPr>
            </w:pPr>
            <w:r w:rsidRPr="0095674E">
              <w:rPr>
                <w:color w:val="000000"/>
                <w:sz w:val="18"/>
              </w:rPr>
              <w:t>Slender</w:t>
            </w:r>
            <w:r w:rsidRPr="0095674E">
              <w:rPr>
                <w:color w:val="000000"/>
                <w:sz w:val="18"/>
              </w:rPr>
              <w:noBreakHyphen/>
              <w:t>Horned Gazelle, Rhim</w:t>
            </w:r>
          </w:p>
        </w:tc>
        <w:tc>
          <w:tcPr>
            <w:tcW w:w="0" w:type="auto"/>
            <w:tcBorders>
              <w:top w:val="single" w:sz="4" w:space="0" w:color="000000"/>
              <w:left w:val="single" w:sz="4" w:space="0" w:color="000000"/>
              <w:bottom w:val="single" w:sz="6" w:space="0" w:color="000000"/>
              <w:right w:val="single" w:sz="4" w:space="0" w:color="000000"/>
            </w:tcBorders>
          </w:tcPr>
          <w:p w14:paraId="678A550B" w14:textId="77777777" w:rsidR="0095674E" w:rsidRPr="0095674E" w:rsidRDefault="0095674E" w:rsidP="0095674E">
            <w:pPr>
              <w:spacing w:line="240" w:lineRule="auto"/>
              <w:rPr>
                <w:color w:val="000000"/>
                <w:sz w:val="18"/>
              </w:rPr>
            </w:pPr>
            <w:r w:rsidRPr="0095674E">
              <w:rPr>
                <w:color w:val="000000"/>
                <w:sz w:val="18"/>
              </w:rPr>
              <w:t>I</w:t>
            </w:r>
          </w:p>
        </w:tc>
        <w:tc>
          <w:tcPr>
            <w:tcW w:w="3241" w:type="dxa"/>
            <w:tcBorders>
              <w:top w:val="single" w:sz="4" w:space="0" w:color="000000"/>
              <w:left w:val="single" w:sz="4" w:space="0" w:color="000000"/>
              <w:bottom w:val="single" w:sz="6" w:space="0" w:color="000000"/>
              <w:right w:val="single" w:sz="4" w:space="0" w:color="000000"/>
            </w:tcBorders>
          </w:tcPr>
          <w:p w14:paraId="40ED7E35" w14:textId="77777777" w:rsidR="0095674E" w:rsidRPr="0095674E" w:rsidRDefault="0095674E" w:rsidP="0095674E">
            <w:pPr>
              <w:spacing w:line="240" w:lineRule="auto"/>
              <w:rPr>
                <w:color w:val="000000"/>
                <w:sz w:val="18"/>
              </w:rPr>
            </w:pPr>
          </w:p>
        </w:tc>
        <w:tc>
          <w:tcPr>
            <w:tcW w:w="795" w:type="dxa"/>
            <w:tcBorders>
              <w:top w:val="single" w:sz="4" w:space="0" w:color="000000"/>
              <w:left w:val="single" w:sz="4" w:space="0" w:color="000000"/>
              <w:bottom w:val="single" w:sz="6" w:space="0" w:color="000000"/>
              <w:right w:val="single" w:sz="4" w:space="0" w:color="000000"/>
            </w:tcBorders>
          </w:tcPr>
          <w:p w14:paraId="720F90B7" w14:textId="77777777" w:rsidR="0095674E" w:rsidRPr="0095674E" w:rsidRDefault="0095674E" w:rsidP="0095674E">
            <w:pPr>
              <w:spacing w:line="240" w:lineRule="auto"/>
              <w:rPr>
                <w:color w:val="000000"/>
                <w:sz w:val="18"/>
              </w:rPr>
            </w:pPr>
            <w:r w:rsidRPr="0095674E">
              <w:rPr>
                <w:color w:val="000000"/>
                <w:sz w:val="18"/>
              </w:rPr>
              <w:t>13 Sept 07</w:t>
            </w:r>
          </w:p>
        </w:tc>
      </w:tr>
      <w:tr w:rsidR="0095674E" w:rsidRPr="0095674E" w14:paraId="38155EA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3B41F56" w14:textId="77777777" w:rsidR="0095674E" w:rsidRPr="0095674E" w:rsidRDefault="0095674E" w:rsidP="0095674E">
            <w:pPr>
              <w:widowControl w:val="0"/>
              <w:spacing w:line="240" w:lineRule="auto"/>
              <w:ind w:left="284" w:hanging="284"/>
              <w:rPr>
                <w:rFonts w:eastAsia="Times New Roman" w:cs="Times New Roman"/>
                <w:i/>
                <w:snapToGrid w:val="0"/>
                <w:color w:val="000000"/>
                <w:sz w:val="18"/>
                <w:lang w:val="en-US"/>
              </w:rPr>
            </w:pPr>
            <w:r w:rsidRPr="0095674E">
              <w:rPr>
                <w:rFonts w:eastAsia="Times New Roman" w:cs="Times New Roman"/>
                <w:i/>
                <w:snapToGrid w:val="0"/>
                <w:color w:val="000000"/>
                <w:sz w:val="18"/>
                <w:lang w:val="en-US"/>
              </w:rPr>
              <w:lastRenderedPageBreak/>
              <w:t>Gazella leptoceros</w:t>
            </w:r>
          </w:p>
        </w:tc>
        <w:tc>
          <w:tcPr>
            <w:tcW w:w="0" w:type="auto"/>
            <w:tcBorders>
              <w:top w:val="single" w:sz="4" w:space="0" w:color="000000"/>
              <w:left w:val="single" w:sz="4" w:space="0" w:color="000000"/>
              <w:bottom w:val="single" w:sz="6" w:space="0" w:color="000000"/>
              <w:right w:val="single" w:sz="4" w:space="0" w:color="000000"/>
            </w:tcBorders>
          </w:tcPr>
          <w:p w14:paraId="60231FED" w14:textId="77777777" w:rsidR="0095674E" w:rsidRPr="0095674E" w:rsidRDefault="0095674E" w:rsidP="0095674E">
            <w:pPr>
              <w:spacing w:line="240" w:lineRule="auto"/>
              <w:rPr>
                <w:color w:val="000000"/>
                <w:sz w:val="18"/>
              </w:rPr>
            </w:pPr>
            <w:r w:rsidRPr="0095674E">
              <w:rPr>
                <w:color w:val="000000"/>
                <w:sz w:val="18"/>
              </w:rPr>
              <w:t>Slender</w:t>
            </w:r>
            <w:r w:rsidRPr="0095674E">
              <w:rPr>
                <w:color w:val="000000"/>
                <w:sz w:val="18"/>
              </w:rPr>
              <w:noBreakHyphen/>
              <w:t>Horned Gazelle, Rhim</w:t>
            </w:r>
          </w:p>
        </w:tc>
        <w:tc>
          <w:tcPr>
            <w:tcW w:w="0" w:type="auto"/>
            <w:tcBorders>
              <w:top w:val="single" w:sz="4" w:space="0" w:color="000000"/>
              <w:left w:val="single" w:sz="4" w:space="0" w:color="000000"/>
              <w:bottom w:val="single" w:sz="6" w:space="0" w:color="000000"/>
              <w:right w:val="single" w:sz="4" w:space="0" w:color="000000"/>
            </w:tcBorders>
          </w:tcPr>
          <w:p w14:paraId="3E8CA056" w14:textId="77777777" w:rsidR="0095674E" w:rsidRPr="0095674E" w:rsidRDefault="0095674E" w:rsidP="0095674E">
            <w:pPr>
              <w:spacing w:line="240" w:lineRule="auto"/>
              <w:rPr>
                <w:color w:val="000000"/>
                <w:sz w:val="18"/>
              </w:rPr>
            </w:pPr>
            <w:r w:rsidRPr="0095674E">
              <w:rPr>
                <w:color w:val="000000"/>
                <w:sz w:val="18"/>
              </w:rPr>
              <w:t>I</w:t>
            </w:r>
          </w:p>
        </w:tc>
        <w:tc>
          <w:tcPr>
            <w:tcW w:w="3241" w:type="dxa"/>
            <w:tcBorders>
              <w:top w:val="single" w:sz="4" w:space="0" w:color="000000"/>
              <w:left w:val="single" w:sz="4" w:space="0" w:color="000000"/>
              <w:bottom w:val="single" w:sz="6" w:space="0" w:color="000000"/>
              <w:right w:val="single" w:sz="4" w:space="0" w:color="000000"/>
            </w:tcBorders>
          </w:tcPr>
          <w:p w14:paraId="33EFE9E5" w14:textId="77777777" w:rsidR="0095674E" w:rsidRPr="0095674E" w:rsidRDefault="0095674E" w:rsidP="0095674E">
            <w:pPr>
              <w:spacing w:line="240" w:lineRule="auto"/>
              <w:rPr>
                <w:color w:val="000000"/>
                <w:sz w:val="18"/>
              </w:rPr>
            </w:pPr>
            <w:r w:rsidRPr="0095674E">
              <w:rPr>
                <w:color w:val="000000"/>
                <w:sz w:val="18"/>
              </w:rPr>
              <w:t xml:space="preserve">Populations of Tunisia became subject to the Convention on this date&gt;&gt;&gt; </w:t>
            </w:r>
          </w:p>
        </w:tc>
        <w:tc>
          <w:tcPr>
            <w:tcW w:w="795" w:type="dxa"/>
            <w:tcBorders>
              <w:top w:val="single" w:sz="4" w:space="0" w:color="000000"/>
              <w:left w:val="single" w:sz="4" w:space="0" w:color="000000"/>
              <w:bottom w:val="single" w:sz="6" w:space="0" w:color="000000"/>
              <w:right w:val="single" w:sz="4" w:space="0" w:color="000000"/>
            </w:tcBorders>
          </w:tcPr>
          <w:p w14:paraId="15ECCA30" w14:textId="77777777" w:rsidR="0095674E" w:rsidRPr="0095674E" w:rsidRDefault="0095674E" w:rsidP="0095674E">
            <w:pPr>
              <w:spacing w:line="240" w:lineRule="auto"/>
              <w:rPr>
                <w:color w:val="000000"/>
                <w:sz w:val="18"/>
              </w:rPr>
            </w:pPr>
            <w:r w:rsidRPr="0095674E">
              <w:rPr>
                <w:color w:val="000000"/>
                <w:sz w:val="18"/>
              </w:rPr>
              <w:t xml:space="preserve">22 Apr 76 </w:t>
            </w:r>
          </w:p>
        </w:tc>
      </w:tr>
      <w:tr w:rsidR="0095674E" w:rsidRPr="0095674E" w14:paraId="27C9062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6DD87A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Hippotragus niger variani </w:t>
            </w:r>
          </w:p>
        </w:tc>
        <w:tc>
          <w:tcPr>
            <w:tcW w:w="0" w:type="auto"/>
            <w:tcBorders>
              <w:top w:val="single" w:sz="4" w:space="0" w:color="000000"/>
              <w:left w:val="single" w:sz="4" w:space="0" w:color="000000"/>
              <w:bottom w:val="single" w:sz="6" w:space="0" w:color="000000"/>
              <w:right w:val="single" w:sz="4" w:space="0" w:color="000000"/>
            </w:tcBorders>
          </w:tcPr>
          <w:p w14:paraId="1BAB1B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Giant Sable Antelope </w:t>
            </w:r>
          </w:p>
        </w:tc>
        <w:tc>
          <w:tcPr>
            <w:tcW w:w="0" w:type="auto"/>
            <w:tcBorders>
              <w:top w:val="single" w:sz="4" w:space="0" w:color="000000"/>
              <w:left w:val="single" w:sz="4" w:space="0" w:color="000000"/>
              <w:bottom w:val="single" w:sz="6" w:space="0" w:color="000000"/>
              <w:right w:val="single" w:sz="4" w:space="0" w:color="000000"/>
            </w:tcBorders>
          </w:tcPr>
          <w:p w14:paraId="0E5BBE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0A609B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CCF4C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61A892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5FD351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Kobus leche </w:t>
            </w:r>
          </w:p>
        </w:tc>
        <w:tc>
          <w:tcPr>
            <w:tcW w:w="0" w:type="auto"/>
            <w:tcBorders>
              <w:top w:val="single" w:sz="4" w:space="0" w:color="000000"/>
              <w:left w:val="single" w:sz="4" w:space="0" w:color="000000"/>
              <w:bottom w:val="single" w:sz="6" w:space="0" w:color="000000"/>
              <w:right w:val="single" w:sz="4" w:space="0" w:color="000000"/>
            </w:tcBorders>
          </w:tcPr>
          <w:p w14:paraId="3DEAC5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Lechwe </w:t>
            </w:r>
          </w:p>
        </w:tc>
        <w:tc>
          <w:tcPr>
            <w:tcW w:w="0" w:type="auto"/>
            <w:tcBorders>
              <w:top w:val="single" w:sz="4" w:space="0" w:color="000000"/>
              <w:left w:val="single" w:sz="4" w:space="0" w:color="000000"/>
              <w:bottom w:val="single" w:sz="6" w:space="0" w:color="000000"/>
              <w:right w:val="single" w:sz="4" w:space="0" w:color="000000"/>
            </w:tcBorders>
          </w:tcPr>
          <w:p w14:paraId="72A367D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1D38D2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BDA05B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FAE562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30BE90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Naemorhedus baileyi</w:t>
            </w:r>
            <w:r w:rsidRPr="0095674E">
              <w:rPr>
                <w:rFonts w:eastAsia="Times New Roman" w:cs="Times New Roman"/>
                <w:i/>
                <w:iCs/>
                <w:color w:val="000000"/>
                <w:sz w:val="18"/>
                <w:szCs w:val="18"/>
                <w:lang w:eastAsia="en-AU"/>
              </w:rPr>
              <w:br/>
            </w:r>
            <w:r w:rsidRPr="0095674E">
              <w:rPr>
                <w:rFonts w:eastAsia="Times New Roman" w:cs="Times New Roman"/>
                <w:iCs/>
                <w:color w:val="000000"/>
                <w:sz w:val="18"/>
                <w:szCs w:val="18"/>
                <w:lang w:eastAsia="en-AU"/>
              </w:rPr>
              <w:t>(formerly included in species</w:t>
            </w:r>
            <w:r w:rsidRPr="0095674E">
              <w:rPr>
                <w:rFonts w:eastAsia="Times New Roman" w:cs="Times New Roman"/>
                <w:i/>
                <w:iCs/>
                <w:color w:val="000000"/>
                <w:sz w:val="18"/>
                <w:szCs w:val="18"/>
                <w:lang w:eastAsia="en-AU"/>
              </w:rPr>
              <w:t xml:space="preserve"> Naemorhedus goral)</w:t>
            </w:r>
          </w:p>
        </w:tc>
        <w:tc>
          <w:tcPr>
            <w:tcW w:w="0" w:type="auto"/>
            <w:tcBorders>
              <w:top w:val="single" w:sz="4" w:space="0" w:color="000000"/>
              <w:left w:val="single" w:sz="4" w:space="0" w:color="000000"/>
              <w:bottom w:val="single" w:sz="6" w:space="0" w:color="000000"/>
              <w:right w:val="single" w:sz="4" w:space="0" w:color="000000"/>
            </w:tcBorders>
          </w:tcPr>
          <w:p w14:paraId="1AF72E7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Goral</w:t>
            </w:r>
          </w:p>
        </w:tc>
        <w:tc>
          <w:tcPr>
            <w:tcW w:w="0" w:type="auto"/>
            <w:tcBorders>
              <w:top w:val="single" w:sz="4" w:space="0" w:color="000000"/>
              <w:left w:val="single" w:sz="4" w:space="0" w:color="000000"/>
              <w:bottom w:val="single" w:sz="6" w:space="0" w:color="000000"/>
              <w:right w:val="single" w:sz="4" w:space="0" w:color="000000"/>
            </w:tcBorders>
          </w:tcPr>
          <w:p w14:paraId="17BEA0A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07256E6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209091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019CC2E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E2BE2C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Naemorhedus caudatus</w:t>
            </w:r>
          </w:p>
          <w:p w14:paraId="44A6857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(formerly included in species</w:t>
            </w:r>
            <w:r w:rsidRPr="0095674E">
              <w:rPr>
                <w:rFonts w:eastAsia="Times New Roman" w:cs="Times New Roman"/>
                <w:i/>
                <w:iCs/>
                <w:color w:val="000000"/>
                <w:sz w:val="18"/>
                <w:szCs w:val="18"/>
                <w:lang w:eastAsia="en-AU"/>
              </w:rPr>
              <w:t xml:space="preserve"> Naemorhedus goral)</w:t>
            </w:r>
          </w:p>
        </w:tc>
        <w:tc>
          <w:tcPr>
            <w:tcW w:w="0" w:type="auto"/>
            <w:tcBorders>
              <w:top w:val="single" w:sz="4" w:space="0" w:color="000000"/>
              <w:left w:val="single" w:sz="4" w:space="0" w:color="000000"/>
              <w:bottom w:val="single" w:sz="6" w:space="0" w:color="000000"/>
              <w:right w:val="single" w:sz="4" w:space="0" w:color="000000"/>
            </w:tcBorders>
          </w:tcPr>
          <w:p w14:paraId="435A018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Goral</w:t>
            </w:r>
          </w:p>
        </w:tc>
        <w:tc>
          <w:tcPr>
            <w:tcW w:w="0" w:type="auto"/>
            <w:tcBorders>
              <w:top w:val="single" w:sz="4" w:space="0" w:color="000000"/>
              <w:left w:val="single" w:sz="4" w:space="0" w:color="000000"/>
              <w:bottom w:val="single" w:sz="6" w:space="0" w:color="000000"/>
              <w:right w:val="single" w:sz="4" w:space="0" w:color="000000"/>
            </w:tcBorders>
          </w:tcPr>
          <w:p w14:paraId="6EF9DB8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0267C66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2340B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6C32222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5EE837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Naemorhedus goral</w:t>
            </w:r>
          </w:p>
        </w:tc>
        <w:tc>
          <w:tcPr>
            <w:tcW w:w="0" w:type="auto"/>
            <w:tcBorders>
              <w:top w:val="single" w:sz="4" w:space="0" w:color="000000"/>
              <w:left w:val="single" w:sz="4" w:space="0" w:color="000000"/>
              <w:bottom w:val="single" w:sz="6" w:space="0" w:color="000000"/>
              <w:right w:val="single" w:sz="4" w:space="0" w:color="000000"/>
            </w:tcBorders>
          </w:tcPr>
          <w:p w14:paraId="5A37559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Goral</w:t>
            </w:r>
          </w:p>
        </w:tc>
        <w:tc>
          <w:tcPr>
            <w:tcW w:w="0" w:type="auto"/>
            <w:tcBorders>
              <w:top w:val="single" w:sz="4" w:space="0" w:color="000000"/>
              <w:left w:val="single" w:sz="4" w:space="0" w:color="000000"/>
              <w:bottom w:val="single" w:sz="6" w:space="0" w:color="000000"/>
              <w:right w:val="single" w:sz="4" w:space="0" w:color="000000"/>
            </w:tcBorders>
          </w:tcPr>
          <w:p w14:paraId="17DC29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74236AB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DC225D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3F52CD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A5476A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Naemorhedus griseus</w:t>
            </w:r>
          </w:p>
        </w:tc>
        <w:tc>
          <w:tcPr>
            <w:tcW w:w="0" w:type="auto"/>
            <w:tcBorders>
              <w:top w:val="single" w:sz="4" w:space="0" w:color="000000"/>
              <w:left w:val="single" w:sz="4" w:space="0" w:color="000000"/>
              <w:bottom w:val="single" w:sz="6" w:space="0" w:color="000000"/>
              <w:right w:val="single" w:sz="4" w:space="0" w:color="000000"/>
            </w:tcBorders>
          </w:tcPr>
          <w:p w14:paraId="75599C4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Chinese Goral; South China Goral</w:t>
            </w:r>
          </w:p>
        </w:tc>
        <w:tc>
          <w:tcPr>
            <w:tcW w:w="0" w:type="auto"/>
            <w:tcBorders>
              <w:top w:val="single" w:sz="4" w:space="0" w:color="000000"/>
              <w:left w:val="single" w:sz="4" w:space="0" w:color="000000"/>
              <w:bottom w:val="single" w:sz="6" w:space="0" w:color="000000"/>
              <w:right w:val="single" w:sz="4" w:space="0" w:color="000000"/>
            </w:tcBorders>
          </w:tcPr>
          <w:p w14:paraId="09CDD41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384E777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5499C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150A95B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FC606D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Nanger dama </w:t>
            </w:r>
          </w:p>
        </w:tc>
        <w:tc>
          <w:tcPr>
            <w:tcW w:w="0" w:type="auto"/>
            <w:tcBorders>
              <w:top w:val="single" w:sz="4" w:space="0" w:color="000000"/>
              <w:left w:val="single" w:sz="4" w:space="0" w:color="000000"/>
              <w:bottom w:val="single" w:sz="6" w:space="0" w:color="000000"/>
              <w:right w:val="single" w:sz="4" w:space="0" w:color="000000"/>
            </w:tcBorders>
          </w:tcPr>
          <w:p w14:paraId="7B00BA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Dama Gazelle </w:t>
            </w:r>
          </w:p>
        </w:tc>
        <w:tc>
          <w:tcPr>
            <w:tcW w:w="0" w:type="auto"/>
            <w:tcBorders>
              <w:top w:val="single" w:sz="4" w:space="0" w:color="000000"/>
              <w:left w:val="single" w:sz="4" w:space="0" w:color="000000"/>
              <w:bottom w:val="single" w:sz="6" w:space="0" w:color="000000"/>
              <w:right w:val="single" w:sz="4" w:space="0" w:color="000000"/>
            </w:tcBorders>
          </w:tcPr>
          <w:p w14:paraId="660DDE4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D14CE3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237E2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29 Jul 83 </w:t>
            </w:r>
          </w:p>
        </w:tc>
      </w:tr>
      <w:tr w:rsidR="0095674E" w:rsidRPr="0095674E" w14:paraId="39DCFD3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21E569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Oryx dammah </w:t>
            </w:r>
          </w:p>
          <w:p w14:paraId="70ED834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(includes synonym</w:t>
            </w:r>
            <w:r w:rsidRPr="0095674E">
              <w:rPr>
                <w:rFonts w:eastAsia="Times New Roman" w:cs="Times New Roman"/>
                <w:i/>
                <w:iCs/>
                <w:color w:val="000000"/>
                <w:sz w:val="18"/>
                <w:szCs w:val="18"/>
                <w:lang w:eastAsia="en-AU"/>
              </w:rPr>
              <w:t xml:space="preserve"> Orux tao)</w:t>
            </w:r>
          </w:p>
        </w:tc>
        <w:tc>
          <w:tcPr>
            <w:tcW w:w="0" w:type="auto"/>
            <w:tcBorders>
              <w:top w:val="single" w:sz="4" w:space="0" w:color="000000"/>
              <w:left w:val="single" w:sz="4" w:space="0" w:color="000000"/>
              <w:bottom w:val="single" w:sz="6" w:space="0" w:color="000000"/>
              <w:right w:val="single" w:sz="4" w:space="0" w:color="000000"/>
            </w:tcBorders>
          </w:tcPr>
          <w:p w14:paraId="62D2F8A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Scimitar</w:t>
            </w:r>
            <w:r w:rsidRPr="0095674E">
              <w:rPr>
                <w:rFonts w:eastAsia="Times New Roman" w:cs="Times New Roman"/>
                <w:color w:val="000000"/>
                <w:sz w:val="18"/>
                <w:szCs w:val="18"/>
                <w:lang w:eastAsia="en-AU"/>
              </w:rPr>
              <w:noBreakHyphen/>
              <w:t>Horned Oryx, White Oryx</w:t>
            </w:r>
          </w:p>
        </w:tc>
        <w:tc>
          <w:tcPr>
            <w:tcW w:w="0" w:type="auto"/>
            <w:tcBorders>
              <w:top w:val="single" w:sz="4" w:space="0" w:color="000000"/>
              <w:left w:val="single" w:sz="4" w:space="0" w:color="000000"/>
              <w:bottom w:val="single" w:sz="6" w:space="0" w:color="000000"/>
              <w:right w:val="single" w:sz="4" w:space="0" w:color="000000"/>
            </w:tcBorders>
          </w:tcPr>
          <w:p w14:paraId="529973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63E2CB1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E965F9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085283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DEB020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Oryx leucoryx</w:t>
            </w:r>
          </w:p>
        </w:tc>
        <w:tc>
          <w:tcPr>
            <w:tcW w:w="0" w:type="auto"/>
            <w:tcBorders>
              <w:top w:val="single" w:sz="4" w:space="0" w:color="000000"/>
              <w:left w:val="single" w:sz="4" w:space="0" w:color="000000"/>
              <w:bottom w:val="single" w:sz="6" w:space="0" w:color="000000"/>
              <w:right w:val="single" w:sz="4" w:space="0" w:color="000000"/>
            </w:tcBorders>
          </w:tcPr>
          <w:p w14:paraId="6BB947E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Arabian Oryx</w:t>
            </w:r>
          </w:p>
        </w:tc>
        <w:tc>
          <w:tcPr>
            <w:tcW w:w="0" w:type="auto"/>
            <w:tcBorders>
              <w:top w:val="single" w:sz="4" w:space="0" w:color="000000"/>
              <w:left w:val="single" w:sz="4" w:space="0" w:color="000000"/>
              <w:bottom w:val="single" w:sz="6" w:space="0" w:color="000000"/>
              <w:right w:val="single" w:sz="4" w:space="0" w:color="000000"/>
            </w:tcBorders>
          </w:tcPr>
          <w:p w14:paraId="3E07DA2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4E4912C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461A1B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F65FB8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F64BE2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Ovis ammon </w:t>
            </w:r>
          </w:p>
        </w:tc>
        <w:tc>
          <w:tcPr>
            <w:tcW w:w="0" w:type="auto"/>
            <w:tcBorders>
              <w:top w:val="single" w:sz="4" w:space="0" w:color="000000"/>
              <w:left w:val="single" w:sz="4" w:space="0" w:color="000000"/>
              <w:bottom w:val="single" w:sz="6" w:space="0" w:color="000000"/>
              <w:right w:val="single" w:sz="4" w:space="0" w:color="000000"/>
            </w:tcBorders>
          </w:tcPr>
          <w:p w14:paraId="36E038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Argali</w:t>
            </w:r>
          </w:p>
        </w:tc>
        <w:tc>
          <w:tcPr>
            <w:tcW w:w="0" w:type="auto"/>
            <w:tcBorders>
              <w:top w:val="single" w:sz="4" w:space="0" w:color="000000"/>
              <w:left w:val="single" w:sz="4" w:space="0" w:color="000000"/>
              <w:bottom w:val="single" w:sz="6" w:space="0" w:color="000000"/>
              <w:right w:val="single" w:sz="4" w:space="0" w:color="000000"/>
            </w:tcBorders>
          </w:tcPr>
          <w:p w14:paraId="52E7987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19D14CD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D7CFF9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D70483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66F424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Ovis collium</w:t>
            </w:r>
          </w:p>
        </w:tc>
        <w:tc>
          <w:tcPr>
            <w:tcW w:w="0" w:type="auto"/>
            <w:tcBorders>
              <w:top w:val="single" w:sz="4" w:space="0" w:color="000000"/>
              <w:left w:val="single" w:sz="4" w:space="0" w:color="000000"/>
              <w:bottom w:val="single" w:sz="6" w:space="0" w:color="000000"/>
              <w:right w:val="single" w:sz="4" w:space="0" w:color="000000"/>
            </w:tcBorders>
          </w:tcPr>
          <w:p w14:paraId="054FA97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Karaganda argali</w:t>
            </w:r>
          </w:p>
        </w:tc>
        <w:tc>
          <w:tcPr>
            <w:tcW w:w="0" w:type="auto"/>
            <w:tcBorders>
              <w:top w:val="single" w:sz="4" w:space="0" w:color="000000"/>
              <w:left w:val="single" w:sz="4" w:space="0" w:color="000000"/>
              <w:bottom w:val="single" w:sz="6" w:space="0" w:color="000000"/>
              <w:right w:val="single" w:sz="4" w:space="0" w:color="000000"/>
            </w:tcBorders>
          </w:tcPr>
          <w:p w14:paraId="5C2603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39658AC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788FD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6C525D5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78E861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Ovis darwini</w:t>
            </w:r>
          </w:p>
        </w:tc>
        <w:tc>
          <w:tcPr>
            <w:tcW w:w="0" w:type="auto"/>
            <w:tcBorders>
              <w:top w:val="single" w:sz="4" w:space="0" w:color="000000"/>
              <w:left w:val="single" w:sz="4" w:space="0" w:color="000000"/>
              <w:bottom w:val="single" w:sz="6" w:space="0" w:color="000000"/>
              <w:right w:val="single" w:sz="4" w:space="0" w:color="000000"/>
            </w:tcBorders>
          </w:tcPr>
          <w:p w14:paraId="41BA4D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Gobi argali</w:t>
            </w:r>
          </w:p>
        </w:tc>
        <w:tc>
          <w:tcPr>
            <w:tcW w:w="0" w:type="auto"/>
            <w:tcBorders>
              <w:top w:val="single" w:sz="4" w:space="0" w:color="000000"/>
              <w:left w:val="single" w:sz="4" w:space="0" w:color="000000"/>
              <w:bottom w:val="single" w:sz="6" w:space="0" w:color="000000"/>
              <w:right w:val="single" w:sz="4" w:space="0" w:color="000000"/>
            </w:tcBorders>
          </w:tcPr>
          <w:p w14:paraId="233E4B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27EEE40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2AF5B6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58A4DFC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ED424D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Ovis jubata </w:t>
            </w:r>
          </w:p>
        </w:tc>
        <w:tc>
          <w:tcPr>
            <w:tcW w:w="0" w:type="auto"/>
            <w:tcBorders>
              <w:top w:val="single" w:sz="4" w:space="0" w:color="000000"/>
              <w:left w:val="single" w:sz="4" w:space="0" w:color="000000"/>
              <w:bottom w:val="single" w:sz="6" w:space="0" w:color="000000"/>
              <w:right w:val="single" w:sz="4" w:space="0" w:color="000000"/>
            </w:tcBorders>
          </w:tcPr>
          <w:p w14:paraId="1B96B36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North China argali</w:t>
            </w:r>
          </w:p>
        </w:tc>
        <w:tc>
          <w:tcPr>
            <w:tcW w:w="0" w:type="auto"/>
            <w:tcBorders>
              <w:top w:val="single" w:sz="4" w:space="0" w:color="000000"/>
              <w:left w:val="single" w:sz="4" w:space="0" w:color="000000"/>
              <w:bottom w:val="single" w:sz="6" w:space="0" w:color="000000"/>
              <w:right w:val="single" w:sz="4" w:space="0" w:color="000000"/>
            </w:tcBorders>
          </w:tcPr>
          <w:p w14:paraId="7F6D926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2996F37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F06883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1EADA9B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82AA74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Ovis karelini</w:t>
            </w:r>
          </w:p>
        </w:tc>
        <w:tc>
          <w:tcPr>
            <w:tcW w:w="0" w:type="auto"/>
            <w:tcBorders>
              <w:top w:val="single" w:sz="4" w:space="0" w:color="000000"/>
              <w:left w:val="single" w:sz="4" w:space="0" w:color="000000"/>
              <w:bottom w:val="single" w:sz="6" w:space="0" w:color="000000"/>
              <w:right w:val="single" w:sz="4" w:space="0" w:color="000000"/>
            </w:tcBorders>
          </w:tcPr>
          <w:p w14:paraId="2760D0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Tian Shan argali</w:t>
            </w:r>
          </w:p>
        </w:tc>
        <w:tc>
          <w:tcPr>
            <w:tcW w:w="0" w:type="auto"/>
            <w:tcBorders>
              <w:top w:val="single" w:sz="4" w:space="0" w:color="000000"/>
              <w:left w:val="single" w:sz="4" w:space="0" w:color="000000"/>
              <w:bottom w:val="single" w:sz="6" w:space="0" w:color="000000"/>
              <w:right w:val="single" w:sz="4" w:space="0" w:color="000000"/>
            </w:tcBorders>
          </w:tcPr>
          <w:p w14:paraId="48331E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6C23D6D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5F54D9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29CF543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753A20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Ovis polii</w:t>
            </w:r>
          </w:p>
        </w:tc>
        <w:tc>
          <w:tcPr>
            <w:tcW w:w="0" w:type="auto"/>
            <w:tcBorders>
              <w:top w:val="single" w:sz="4" w:space="0" w:color="000000"/>
              <w:left w:val="single" w:sz="4" w:space="0" w:color="000000"/>
              <w:bottom w:val="single" w:sz="6" w:space="0" w:color="000000"/>
              <w:right w:val="single" w:sz="4" w:space="0" w:color="000000"/>
            </w:tcBorders>
          </w:tcPr>
          <w:p w14:paraId="2E7AA46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Marco Polo argali</w:t>
            </w:r>
          </w:p>
        </w:tc>
        <w:tc>
          <w:tcPr>
            <w:tcW w:w="0" w:type="auto"/>
            <w:tcBorders>
              <w:top w:val="single" w:sz="4" w:space="0" w:color="000000"/>
              <w:left w:val="single" w:sz="4" w:space="0" w:color="000000"/>
              <w:bottom w:val="single" w:sz="6" w:space="0" w:color="000000"/>
              <w:right w:val="single" w:sz="4" w:space="0" w:color="000000"/>
            </w:tcBorders>
          </w:tcPr>
          <w:p w14:paraId="3201EB6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0EB1463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1DF2D0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530563A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1DE805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Ovis severtzovi</w:t>
            </w:r>
          </w:p>
        </w:tc>
        <w:tc>
          <w:tcPr>
            <w:tcW w:w="0" w:type="auto"/>
            <w:tcBorders>
              <w:top w:val="single" w:sz="4" w:space="0" w:color="000000"/>
              <w:left w:val="single" w:sz="4" w:space="0" w:color="000000"/>
              <w:bottom w:val="single" w:sz="6" w:space="0" w:color="000000"/>
              <w:right w:val="single" w:sz="4" w:space="0" w:color="000000"/>
            </w:tcBorders>
          </w:tcPr>
          <w:p w14:paraId="1FEDA86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Severtzov argali</w:t>
            </w:r>
          </w:p>
        </w:tc>
        <w:tc>
          <w:tcPr>
            <w:tcW w:w="0" w:type="auto"/>
            <w:tcBorders>
              <w:top w:val="single" w:sz="4" w:space="0" w:color="000000"/>
              <w:left w:val="single" w:sz="4" w:space="0" w:color="000000"/>
              <w:bottom w:val="single" w:sz="6" w:space="0" w:color="000000"/>
              <w:right w:val="single" w:sz="4" w:space="0" w:color="000000"/>
            </w:tcBorders>
          </w:tcPr>
          <w:p w14:paraId="7B6320E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24F15C4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A6E42C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4C31921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0CBD0F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Ovis hodgsoni</w:t>
            </w:r>
          </w:p>
        </w:tc>
        <w:tc>
          <w:tcPr>
            <w:tcW w:w="0" w:type="auto"/>
            <w:tcBorders>
              <w:top w:val="single" w:sz="4" w:space="0" w:color="000000"/>
              <w:left w:val="single" w:sz="4" w:space="0" w:color="000000"/>
              <w:bottom w:val="single" w:sz="6" w:space="0" w:color="000000"/>
              <w:right w:val="single" w:sz="4" w:space="0" w:color="000000"/>
            </w:tcBorders>
          </w:tcPr>
          <w:p w14:paraId="761C2D0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Great Tibetan Sheep, Nyan, Tibetan Argali</w:t>
            </w:r>
          </w:p>
        </w:tc>
        <w:tc>
          <w:tcPr>
            <w:tcW w:w="0" w:type="auto"/>
            <w:tcBorders>
              <w:top w:val="single" w:sz="4" w:space="0" w:color="000000"/>
              <w:left w:val="single" w:sz="4" w:space="0" w:color="000000"/>
              <w:bottom w:val="single" w:sz="6" w:space="0" w:color="000000"/>
              <w:right w:val="single" w:sz="4" w:space="0" w:color="000000"/>
            </w:tcBorders>
          </w:tcPr>
          <w:p w14:paraId="31F95B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46273AB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A0490B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7A85D3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4BDE6E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Ovis nigrimontana</w:t>
            </w:r>
          </w:p>
        </w:tc>
        <w:tc>
          <w:tcPr>
            <w:tcW w:w="0" w:type="auto"/>
            <w:tcBorders>
              <w:top w:val="single" w:sz="4" w:space="0" w:color="000000"/>
              <w:left w:val="single" w:sz="4" w:space="0" w:color="000000"/>
              <w:bottom w:val="single" w:sz="6" w:space="0" w:color="000000"/>
              <w:right w:val="single" w:sz="4" w:space="0" w:color="000000"/>
            </w:tcBorders>
          </w:tcPr>
          <w:p w14:paraId="2450EDE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Kara Tau Argali</w:t>
            </w:r>
          </w:p>
        </w:tc>
        <w:tc>
          <w:tcPr>
            <w:tcW w:w="0" w:type="auto"/>
            <w:tcBorders>
              <w:top w:val="single" w:sz="4" w:space="0" w:color="000000"/>
              <w:left w:val="single" w:sz="4" w:space="0" w:color="000000"/>
              <w:bottom w:val="single" w:sz="6" w:space="0" w:color="000000"/>
              <w:right w:val="single" w:sz="4" w:space="0" w:color="000000"/>
            </w:tcBorders>
          </w:tcPr>
          <w:p w14:paraId="4FC2E47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02C4BD7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0A57C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CC2FE1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10D84C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Ovis canadensis </w:t>
            </w:r>
          </w:p>
        </w:tc>
        <w:tc>
          <w:tcPr>
            <w:tcW w:w="0" w:type="auto"/>
            <w:tcBorders>
              <w:top w:val="single" w:sz="4" w:space="0" w:color="000000"/>
              <w:left w:val="single" w:sz="4" w:space="0" w:color="000000"/>
              <w:bottom w:val="single" w:sz="6" w:space="0" w:color="000000"/>
              <w:right w:val="single" w:sz="4" w:space="0" w:color="000000"/>
            </w:tcBorders>
          </w:tcPr>
          <w:p w14:paraId="4EAB0F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Mexican Bighorn Sheep</w:t>
            </w:r>
          </w:p>
        </w:tc>
        <w:tc>
          <w:tcPr>
            <w:tcW w:w="0" w:type="auto"/>
            <w:tcBorders>
              <w:top w:val="single" w:sz="4" w:space="0" w:color="000000"/>
              <w:left w:val="single" w:sz="4" w:space="0" w:color="000000"/>
              <w:bottom w:val="single" w:sz="6" w:space="0" w:color="000000"/>
              <w:right w:val="single" w:sz="4" w:space="0" w:color="000000"/>
            </w:tcBorders>
          </w:tcPr>
          <w:p w14:paraId="136E046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7EAB953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Population of Mexico </w:t>
            </w:r>
          </w:p>
        </w:tc>
        <w:tc>
          <w:tcPr>
            <w:tcW w:w="795" w:type="dxa"/>
            <w:tcBorders>
              <w:top w:val="single" w:sz="4" w:space="0" w:color="000000"/>
              <w:left w:val="single" w:sz="4" w:space="0" w:color="000000"/>
              <w:bottom w:val="single" w:sz="6" w:space="0" w:color="000000"/>
              <w:right w:val="single" w:sz="4" w:space="0" w:color="000000"/>
            </w:tcBorders>
          </w:tcPr>
          <w:p w14:paraId="178963B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7E722E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F9A319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bCs/>
                <w:i/>
                <w:iCs/>
                <w:color w:val="000000"/>
                <w:sz w:val="18"/>
                <w:szCs w:val="18"/>
                <w:lang w:eastAsia="en-AU"/>
              </w:rPr>
              <w:t>Ovis gmelini</w:t>
            </w:r>
          </w:p>
        </w:tc>
        <w:tc>
          <w:tcPr>
            <w:tcW w:w="0" w:type="auto"/>
            <w:tcBorders>
              <w:top w:val="single" w:sz="4" w:space="0" w:color="000000"/>
              <w:left w:val="single" w:sz="4" w:space="0" w:color="000000"/>
              <w:bottom w:val="single" w:sz="6" w:space="0" w:color="000000"/>
              <w:right w:val="single" w:sz="4" w:space="0" w:color="000000"/>
            </w:tcBorders>
          </w:tcPr>
          <w:p w14:paraId="496E208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Cyprian Wild Sheep</w:t>
            </w:r>
          </w:p>
        </w:tc>
        <w:tc>
          <w:tcPr>
            <w:tcW w:w="0" w:type="auto"/>
            <w:tcBorders>
              <w:top w:val="single" w:sz="4" w:space="0" w:color="000000"/>
              <w:left w:val="single" w:sz="4" w:space="0" w:color="000000"/>
              <w:bottom w:val="single" w:sz="6" w:space="0" w:color="000000"/>
              <w:right w:val="single" w:sz="4" w:space="0" w:color="000000"/>
            </w:tcBorders>
          </w:tcPr>
          <w:p w14:paraId="20E313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425F513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Only the population of Cyprus; </w:t>
            </w:r>
            <w:r w:rsidRPr="0095674E">
              <w:rPr>
                <w:rFonts w:eastAsia="Times New Roman" w:cs="Times New Roman"/>
                <w:color w:val="000000"/>
                <w:sz w:val="18"/>
                <w:szCs w:val="18"/>
                <w:lang w:eastAsia="en-AU"/>
              </w:rPr>
              <w:t>no other population is included in the Appendices</w:t>
            </w:r>
          </w:p>
        </w:tc>
        <w:tc>
          <w:tcPr>
            <w:tcW w:w="795" w:type="dxa"/>
            <w:tcBorders>
              <w:top w:val="single" w:sz="4" w:space="0" w:color="000000"/>
              <w:left w:val="single" w:sz="4" w:space="0" w:color="000000"/>
              <w:bottom w:val="single" w:sz="6" w:space="0" w:color="000000"/>
              <w:right w:val="single" w:sz="4" w:space="0" w:color="000000"/>
            </w:tcBorders>
          </w:tcPr>
          <w:p w14:paraId="5DBB5C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EFDE89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932680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Ovis cycloceros arkal</w:t>
            </w:r>
          </w:p>
        </w:tc>
        <w:tc>
          <w:tcPr>
            <w:tcW w:w="0" w:type="auto"/>
            <w:tcBorders>
              <w:top w:val="single" w:sz="4" w:space="0" w:color="000000"/>
              <w:left w:val="single" w:sz="4" w:space="0" w:color="000000"/>
              <w:bottom w:val="single" w:sz="6" w:space="0" w:color="000000"/>
              <w:right w:val="single" w:sz="4" w:space="0" w:color="000000"/>
            </w:tcBorders>
          </w:tcPr>
          <w:p w14:paraId="1DCDE7A1" w14:textId="77777777" w:rsidR="0095674E" w:rsidRPr="0095674E" w:rsidDel="007700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tcPr>
          <w:p w14:paraId="7F3BD48A" w14:textId="77777777" w:rsidR="0095674E" w:rsidRPr="0095674E" w:rsidDel="007700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3555B628" w14:textId="77777777" w:rsidR="0095674E" w:rsidRPr="0095674E" w:rsidDel="007700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439F878" w14:textId="77777777" w:rsidR="0095674E" w:rsidRPr="0095674E" w:rsidDel="007700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19 Jul 00</w:t>
            </w:r>
          </w:p>
        </w:tc>
      </w:tr>
      <w:tr w:rsidR="0095674E" w:rsidRPr="0095674E" w14:paraId="21EF9E0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DCFB56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Ovis cycleros cycleros</w:t>
            </w:r>
          </w:p>
        </w:tc>
        <w:tc>
          <w:tcPr>
            <w:tcW w:w="0" w:type="auto"/>
            <w:tcBorders>
              <w:top w:val="single" w:sz="4" w:space="0" w:color="000000"/>
              <w:left w:val="single" w:sz="4" w:space="0" w:color="000000"/>
              <w:bottom w:val="single" w:sz="6" w:space="0" w:color="000000"/>
              <w:right w:val="single" w:sz="4" w:space="0" w:color="000000"/>
            </w:tcBorders>
          </w:tcPr>
          <w:p w14:paraId="046F0923" w14:textId="77777777" w:rsidR="0095674E" w:rsidRPr="0095674E" w:rsidDel="007700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tcPr>
          <w:p w14:paraId="32BE3997" w14:textId="77777777" w:rsidR="0095674E" w:rsidRPr="0095674E" w:rsidDel="007700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46B42056" w14:textId="77777777" w:rsidR="0095674E" w:rsidRPr="0095674E" w:rsidDel="007700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7494B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19 Jul 00</w:t>
            </w:r>
          </w:p>
        </w:tc>
      </w:tr>
      <w:tr w:rsidR="0095674E" w:rsidRPr="0095674E" w14:paraId="2D4FFD1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08F008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Ovis arabica</w:t>
            </w:r>
          </w:p>
        </w:tc>
        <w:tc>
          <w:tcPr>
            <w:tcW w:w="0" w:type="auto"/>
            <w:tcBorders>
              <w:top w:val="single" w:sz="4" w:space="0" w:color="000000"/>
              <w:left w:val="single" w:sz="4" w:space="0" w:color="000000"/>
              <w:bottom w:val="single" w:sz="6" w:space="0" w:color="000000"/>
              <w:right w:val="single" w:sz="4" w:space="0" w:color="000000"/>
            </w:tcBorders>
          </w:tcPr>
          <w:p w14:paraId="09136661" w14:textId="77777777" w:rsidR="0095674E" w:rsidRPr="0095674E" w:rsidDel="007700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tcPr>
          <w:p w14:paraId="484B40F9" w14:textId="77777777" w:rsidR="0095674E" w:rsidRPr="0095674E" w:rsidDel="007700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0A087C78" w14:textId="77777777" w:rsidR="0095674E" w:rsidRPr="0095674E" w:rsidDel="007700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29BC7E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19 Jul 00</w:t>
            </w:r>
          </w:p>
        </w:tc>
      </w:tr>
      <w:tr w:rsidR="0095674E" w:rsidRPr="0095674E" w14:paraId="276A3C3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0AD734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Ovis bochariensis</w:t>
            </w:r>
          </w:p>
        </w:tc>
        <w:tc>
          <w:tcPr>
            <w:tcW w:w="0" w:type="auto"/>
            <w:tcBorders>
              <w:top w:val="single" w:sz="4" w:space="0" w:color="000000"/>
              <w:left w:val="single" w:sz="4" w:space="0" w:color="000000"/>
              <w:bottom w:val="single" w:sz="6" w:space="0" w:color="000000"/>
              <w:right w:val="single" w:sz="4" w:space="0" w:color="000000"/>
            </w:tcBorders>
          </w:tcPr>
          <w:p w14:paraId="492D9CA1" w14:textId="77777777" w:rsidR="0095674E" w:rsidRPr="0095674E" w:rsidDel="007700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tcPr>
          <w:p w14:paraId="75DE9A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77EAC9D8" w14:textId="77777777" w:rsidR="0095674E" w:rsidRPr="0095674E" w:rsidDel="007700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54E499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19 Jul 00</w:t>
            </w:r>
          </w:p>
        </w:tc>
      </w:tr>
      <w:tr w:rsidR="0095674E" w:rsidRPr="0095674E" w14:paraId="4DE8FD4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195B8D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Ovis punjabiensis</w:t>
            </w:r>
          </w:p>
        </w:tc>
        <w:tc>
          <w:tcPr>
            <w:tcW w:w="0" w:type="auto"/>
            <w:tcBorders>
              <w:top w:val="single" w:sz="4" w:space="0" w:color="000000"/>
              <w:left w:val="single" w:sz="4" w:space="0" w:color="000000"/>
              <w:bottom w:val="single" w:sz="6" w:space="0" w:color="000000"/>
              <w:right w:val="single" w:sz="4" w:space="0" w:color="000000"/>
            </w:tcBorders>
          </w:tcPr>
          <w:p w14:paraId="57E0F149" w14:textId="77777777" w:rsidR="0095674E" w:rsidRPr="0095674E" w:rsidDel="007700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tcPr>
          <w:p w14:paraId="6B956DE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5EA66F2A" w14:textId="77777777" w:rsidR="0095674E" w:rsidRPr="0095674E" w:rsidDel="007700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203914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19 Jul 00</w:t>
            </w:r>
          </w:p>
        </w:tc>
      </w:tr>
      <w:tr w:rsidR="0095674E" w:rsidRPr="0095674E" w14:paraId="1BD10CC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E4A48C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Ovis vignei</w:t>
            </w:r>
          </w:p>
        </w:tc>
        <w:tc>
          <w:tcPr>
            <w:tcW w:w="0" w:type="auto"/>
            <w:tcBorders>
              <w:top w:val="single" w:sz="4" w:space="0" w:color="000000"/>
              <w:left w:val="single" w:sz="4" w:space="0" w:color="000000"/>
              <w:bottom w:val="single" w:sz="6" w:space="0" w:color="000000"/>
              <w:right w:val="single" w:sz="4" w:space="0" w:color="000000"/>
            </w:tcBorders>
          </w:tcPr>
          <w:p w14:paraId="02D6603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Ladakh Urial</w:t>
            </w:r>
          </w:p>
        </w:tc>
        <w:tc>
          <w:tcPr>
            <w:tcW w:w="0" w:type="auto"/>
            <w:tcBorders>
              <w:top w:val="single" w:sz="4" w:space="0" w:color="000000"/>
              <w:left w:val="single" w:sz="4" w:space="0" w:color="000000"/>
              <w:bottom w:val="single" w:sz="6" w:space="0" w:color="000000"/>
              <w:right w:val="single" w:sz="4" w:space="0" w:color="000000"/>
            </w:tcBorders>
          </w:tcPr>
          <w:p w14:paraId="7536161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36FA50B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BF75DA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E242C7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DE4668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Pantholops hodgsonii</w:t>
            </w:r>
          </w:p>
        </w:tc>
        <w:tc>
          <w:tcPr>
            <w:tcW w:w="0" w:type="auto"/>
            <w:tcBorders>
              <w:top w:val="single" w:sz="4" w:space="0" w:color="000000"/>
              <w:left w:val="single" w:sz="4" w:space="0" w:color="000000"/>
              <w:bottom w:val="single" w:sz="6" w:space="0" w:color="000000"/>
              <w:right w:val="single" w:sz="4" w:space="0" w:color="000000"/>
            </w:tcBorders>
          </w:tcPr>
          <w:p w14:paraId="7E3EAF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Chiru, Tibetan Antelope</w:t>
            </w:r>
          </w:p>
        </w:tc>
        <w:tc>
          <w:tcPr>
            <w:tcW w:w="0" w:type="auto"/>
            <w:tcBorders>
              <w:top w:val="single" w:sz="4" w:space="0" w:color="000000"/>
              <w:left w:val="single" w:sz="4" w:space="0" w:color="000000"/>
              <w:bottom w:val="single" w:sz="6" w:space="0" w:color="000000"/>
              <w:right w:val="single" w:sz="4" w:space="0" w:color="000000"/>
            </w:tcBorders>
          </w:tcPr>
          <w:p w14:paraId="45CF37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399CB3D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BAB854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C1087D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CCB866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Philantomba </w:t>
            </w:r>
            <w:r w:rsidRPr="0095674E">
              <w:rPr>
                <w:rFonts w:eastAsia="Times New Roman" w:cs="Times New Roman"/>
                <w:i/>
                <w:iCs/>
                <w:color w:val="000000"/>
                <w:sz w:val="18"/>
                <w:szCs w:val="18"/>
                <w:lang w:eastAsia="en-AU"/>
              </w:rPr>
              <w:lastRenderedPageBreak/>
              <w:t>monticola</w:t>
            </w:r>
          </w:p>
        </w:tc>
        <w:tc>
          <w:tcPr>
            <w:tcW w:w="0" w:type="auto"/>
            <w:tcBorders>
              <w:top w:val="single" w:sz="4" w:space="0" w:color="000000"/>
              <w:left w:val="single" w:sz="4" w:space="0" w:color="000000"/>
              <w:bottom w:val="single" w:sz="6" w:space="0" w:color="000000"/>
              <w:right w:val="single" w:sz="4" w:space="0" w:color="000000"/>
            </w:tcBorders>
          </w:tcPr>
          <w:p w14:paraId="46EF48A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Blue Duiker</w:t>
            </w:r>
          </w:p>
        </w:tc>
        <w:tc>
          <w:tcPr>
            <w:tcW w:w="0" w:type="auto"/>
            <w:tcBorders>
              <w:top w:val="single" w:sz="4" w:space="0" w:color="000000"/>
              <w:left w:val="single" w:sz="4" w:space="0" w:color="000000"/>
              <w:bottom w:val="single" w:sz="6" w:space="0" w:color="000000"/>
              <w:right w:val="single" w:sz="4" w:space="0" w:color="000000"/>
            </w:tcBorders>
          </w:tcPr>
          <w:p w14:paraId="64C3DDF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4927A47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0DCA7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709B429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137611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Pseudois nayaur</w:t>
            </w:r>
          </w:p>
        </w:tc>
        <w:tc>
          <w:tcPr>
            <w:tcW w:w="0" w:type="auto"/>
            <w:tcBorders>
              <w:top w:val="single" w:sz="4" w:space="0" w:color="000000"/>
              <w:left w:val="single" w:sz="4" w:space="0" w:color="000000"/>
              <w:bottom w:val="single" w:sz="6" w:space="0" w:color="000000"/>
              <w:right w:val="single" w:sz="4" w:space="0" w:color="000000"/>
            </w:tcBorders>
          </w:tcPr>
          <w:p w14:paraId="6494E5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Bharal, Himalayan blue sheep, naur</w:t>
            </w:r>
          </w:p>
        </w:tc>
        <w:tc>
          <w:tcPr>
            <w:tcW w:w="0" w:type="auto"/>
            <w:tcBorders>
              <w:top w:val="single" w:sz="4" w:space="0" w:color="000000"/>
              <w:left w:val="single" w:sz="4" w:space="0" w:color="000000"/>
              <w:bottom w:val="single" w:sz="6" w:space="0" w:color="000000"/>
              <w:right w:val="single" w:sz="4" w:space="0" w:color="000000"/>
            </w:tcBorders>
          </w:tcPr>
          <w:p w14:paraId="3F40F4F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3A036FF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Pakistan.</w:t>
            </w:r>
          </w:p>
        </w:tc>
        <w:tc>
          <w:tcPr>
            <w:tcW w:w="795" w:type="dxa"/>
            <w:tcBorders>
              <w:top w:val="single" w:sz="4" w:space="0" w:color="000000"/>
              <w:left w:val="single" w:sz="4" w:space="0" w:color="000000"/>
              <w:bottom w:val="single" w:sz="6" w:space="0" w:color="000000"/>
              <w:right w:val="single" w:sz="4" w:space="0" w:color="000000"/>
            </w:tcBorders>
          </w:tcPr>
          <w:p w14:paraId="30EC343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24 Jun 2014</w:t>
            </w:r>
          </w:p>
        </w:tc>
      </w:tr>
      <w:tr w:rsidR="0095674E" w:rsidRPr="0095674E" w14:paraId="20A8508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F56B8A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Pseudoryx nghetinhensis</w:t>
            </w:r>
          </w:p>
        </w:tc>
        <w:tc>
          <w:tcPr>
            <w:tcW w:w="0" w:type="auto"/>
            <w:tcBorders>
              <w:top w:val="single" w:sz="4" w:space="0" w:color="000000"/>
              <w:left w:val="single" w:sz="4" w:space="0" w:color="000000"/>
              <w:bottom w:val="single" w:sz="6" w:space="0" w:color="000000"/>
              <w:right w:val="single" w:sz="4" w:space="0" w:color="000000"/>
            </w:tcBorders>
          </w:tcPr>
          <w:p w14:paraId="0CF6CD3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Vu Quang Ox</w:t>
            </w:r>
          </w:p>
        </w:tc>
        <w:tc>
          <w:tcPr>
            <w:tcW w:w="0" w:type="auto"/>
            <w:tcBorders>
              <w:top w:val="single" w:sz="4" w:space="0" w:color="000000"/>
              <w:left w:val="single" w:sz="4" w:space="0" w:color="000000"/>
              <w:bottom w:val="single" w:sz="6" w:space="0" w:color="000000"/>
              <w:right w:val="single" w:sz="4" w:space="0" w:color="000000"/>
            </w:tcBorders>
          </w:tcPr>
          <w:p w14:paraId="732A813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40AB8EC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090DE2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16 Feb 95</w:t>
            </w:r>
          </w:p>
        </w:tc>
      </w:tr>
      <w:tr w:rsidR="0095674E" w:rsidRPr="0095674E" w14:paraId="1E30443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426C96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Rupicapra pyrenaica ornata</w:t>
            </w:r>
          </w:p>
          <w:p w14:paraId="0F0A27C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tcPr>
          <w:p w14:paraId="13A4B45E" w14:textId="77777777" w:rsidR="0095674E" w:rsidRPr="0095674E" w:rsidRDefault="0095674E" w:rsidP="0095674E">
            <w:pPr>
              <w:spacing w:line="240" w:lineRule="auto"/>
              <w:rPr>
                <w:color w:val="000000"/>
                <w:sz w:val="18"/>
                <w:szCs w:val="18"/>
              </w:rPr>
            </w:pPr>
            <w:r w:rsidRPr="0095674E">
              <w:rPr>
                <w:color w:val="000000"/>
                <w:sz w:val="18"/>
                <w:szCs w:val="18"/>
              </w:rPr>
              <w:t xml:space="preserve">Abruzzo Chamois </w:t>
            </w:r>
          </w:p>
        </w:tc>
        <w:tc>
          <w:tcPr>
            <w:tcW w:w="0" w:type="auto"/>
            <w:tcBorders>
              <w:top w:val="single" w:sz="4" w:space="0" w:color="000000"/>
              <w:left w:val="single" w:sz="4" w:space="0" w:color="000000"/>
              <w:bottom w:val="single" w:sz="6" w:space="0" w:color="000000"/>
              <w:right w:val="single" w:sz="4" w:space="0" w:color="000000"/>
            </w:tcBorders>
          </w:tcPr>
          <w:p w14:paraId="30A84108"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tcPr>
          <w:p w14:paraId="41D3A34D"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4" w:space="0" w:color="000000"/>
            </w:tcBorders>
          </w:tcPr>
          <w:p w14:paraId="6F2CA12E" w14:textId="77777777" w:rsidR="0095674E" w:rsidRPr="0095674E" w:rsidRDefault="0095674E" w:rsidP="0095674E">
            <w:pPr>
              <w:spacing w:line="240" w:lineRule="auto"/>
              <w:rPr>
                <w:color w:val="000000"/>
                <w:sz w:val="18"/>
                <w:szCs w:val="18"/>
              </w:rPr>
            </w:pPr>
            <w:r w:rsidRPr="0095674E">
              <w:rPr>
                <w:sz w:val="18"/>
                <w:szCs w:val="18"/>
              </w:rPr>
              <w:t>1 Jul 75</w:t>
            </w:r>
          </w:p>
        </w:tc>
      </w:tr>
      <w:tr w:rsidR="0095674E" w:rsidRPr="0095674E" w14:paraId="28F9BDD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CB6D2F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Saiga borealis</w:t>
            </w:r>
          </w:p>
        </w:tc>
        <w:tc>
          <w:tcPr>
            <w:tcW w:w="0" w:type="auto"/>
            <w:tcBorders>
              <w:top w:val="single" w:sz="4" w:space="0" w:color="000000"/>
              <w:left w:val="single" w:sz="4" w:space="0" w:color="000000"/>
              <w:bottom w:val="single" w:sz="6" w:space="0" w:color="000000"/>
              <w:right w:val="single" w:sz="4" w:space="0" w:color="000000"/>
            </w:tcBorders>
          </w:tcPr>
          <w:p w14:paraId="4CC842C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Mongolian Saiga</w:t>
            </w:r>
          </w:p>
        </w:tc>
        <w:tc>
          <w:tcPr>
            <w:tcW w:w="0" w:type="auto"/>
            <w:tcBorders>
              <w:top w:val="single" w:sz="4" w:space="0" w:color="000000"/>
              <w:left w:val="single" w:sz="4" w:space="0" w:color="000000"/>
              <w:bottom w:val="single" w:sz="6" w:space="0" w:color="000000"/>
              <w:right w:val="single" w:sz="4" w:space="0" w:color="000000"/>
            </w:tcBorders>
          </w:tcPr>
          <w:p w14:paraId="39B64EC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21F88ED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A zero export quota for wild specimens traded for commercial purposes.</w:t>
            </w:r>
          </w:p>
        </w:tc>
        <w:tc>
          <w:tcPr>
            <w:tcW w:w="795" w:type="dxa"/>
            <w:tcBorders>
              <w:top w:val="single" w:sz="4" w:space="0" w:color="000000"/>
              <w:left w:val="single" w:sz="4" w:space="0" w:color="000000"/>
              <w:bottom w:val="single" w:sz="6" w:space="0" w:color="000000"/>
              <w:right w:val="single" w:sz="4" w:space="0" w:color="000000"/>
            </w:tcBorders>
          </w:tcPr>
          <w:p w14:paraId="578BCB0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16 Feb 95</w:t>
            </w:r>
          </w:p>
        </w:tc>
      </w:tr>
      <w:tr w:rsidR="0095674E" w:rsidRPr="0095674E" w14:paraId="4ACA50F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FF4AE3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Saiga tatarica</w:t>
            </w:r>
          </w:p>
        </w:tc>
        <w:tc>
          <w:tcPr>
            <w:tcW w:w="0" w:type="auto"/>
            <w:tcBorders>
              <w:top w:val="single" w:sz="4" w:space="0" w:color="000000"/>
              <w:left w:val="single" w:sz="4" w:space="0" w:color="000000"/>
              <w:bottom w:val="single" w:sz="6" w:space="0" w:color="000000"/>
              <w:right w:val="single" w:sz="4" w:space="0" w:color="000000"/>
            </w:tcBorders>
          </w:tcPr>
          <w:p w14:paraId="38CBFD9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Saiga Antelope</w:t>
            </w:r>
          </w:p>
        </w:tc>
        <w:tc>
          <w:tcPr>
            <w:tcW w:w="0" w:type="auto"/>
            <w:tcBorders>
              <w:top w:val="single" w:sz="4" w:space="0" w:color="000000"/>
              <w:left w:val="single" w:sz="4" w:space="0" w:color="000000"/>
              <w:bottom w:val="single" w:sz="6" w:space="0" w:color="000000"/>
              <w:right w:val="single" w:sz="4" w:space="0" w:color="000000"/>
            </w:tcBorders>
          </w:tcPr>
          <w:p w14:paraId="04CBAD7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14CAAFD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A zero export quota for wild specimens traded for commercial purposes.</w:t>
            </w:r>
          </w:p>
        </w:tc>
        <w:tc>
          <w:tcPr>
            <w:tcW w:w="795" w:type="dxa"/>
            <w:tcBorders>
              <w:top w:val="single" w:sz="4" w:space="0" w:color="000000"/>
              <w:left w:val="single" w:sz="4" w:space="0" w:color="000000"/>
              <w:bottom w:val="single" w:sz="6" w:space="0" w:color="000000"/>
              <w:right w:val="single" w:sz="4" w:space="0" w:color="000000"/>
            </w:tcBorders>
          </w:tcPr>
          <w:p w14:paraId="3EC9478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16 Feb 95</w:t>
            </w:r>
          </w:p>
        </w:tc>
      </w:tr>
      <w:tr w:rsidR="0095674E" w:rsidRPr="0095674E" w14:paraId="692C2E6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E904F9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Tetracerus quadricornis</w:t>
            </w:r>
          </w:p>
        </w:tc>
        <w:tc>
          <w:tcPr>
            <w:tcW w:w="0" w:type="auto"/>
            <w:tcBorders>
              <w:top w:val="single" w:sz="4" w:space="0" w:color="000000"/>
              <w:left w:val="single" w:sz="4" w:space="0" w:color="000000"/>
              <w:bottom w:val="single" w:sz="6" w:space="0" w:color="000000"/>
              <w:right w:val="single" w:sz="4" w:space="0" w:color="000000"/>
            </w:tcBorders>
          </w:tcPr>
          <w:p w14:paraId="114B5C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Four</w:t>
            </w:r>
            <w:r w:rsidRPr="0095674E">
              <w:rPr>
                <w:rFonts w:eastAsia="Times New Roman" w:cs="Times New Roman"/>
                <w:color w:val="000000"/>
                <w:sz w:val="18"/>
                <w:szCs w:val="18"/>
                <w:lang w:eastAsia="en-AU"/>
              </w:rPr>
              <w:noBreakHyphen/>
              <w:t>horned Antelope, Chousingha</w:t>
            </w:r>
          </w:p>
        </w:tc>
        <w:tc>
          <w:tcPr>
            <w:tcW w:w="0" w:type="auto"/>
            <w:tcBorders>
              <w:top w:val="single" w:sz="4" w:space="0" w:color="000000"/>
              <w:left w:val="single" w:sz="4" w:space="0" w:color="000000"/>
              <w:bottom w:val="single" w:sz="6" w:space="0" w:color="000000"/>
              <w:right w:val="single" w:sz="4" w:space="0" w:color="000000"/>
            </w:tcBorders>
          </w:tcPr>
          <w:p w14:paraId="1321ECF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178D840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Listed by Nepal</w:t>
            </w:r>
          </w:p>
        </w:tc>
        <w:tc>
          <w:tcPr>
            <w:tcW w:w="795" w:type="dxa"/>
            <w:tcBorders>
              <w:top w:val="single" w:sz="4" w:space="0" w:color="000000"/>
              <w:left w:val="single" w:sz="4" w:space="0" w:color="000000"/>
              <w:bottom w:val="single" w:sz="6" w:space="0" w:color="000000"/>
              <w:right w:val="single" w:sz="4" w:space="0" w:color="000000"/>
            </w:tcBorders>
          </w:tcPr>
          <w:p w14:paraId="2B0E93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Nov 75 </w:t>
            </w:r>
          </w:p>
        </w:tc>
      </w:tr>
      <w:tr w:rsidR="0095674E" w:rsidRPr="0095674E" w14:paraId="384146A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pct5" w:color="auto" w:fill="FFFFFF"/>
          </w:tcPr>
          <w:p w14:paraId="5EFC95E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Camelidae</w:t>
            </w:r>
          </w:p>
        </w:tc>
        <w:tc>
          <w:tcPr>
            <w:tcW w:w="0" w:type="auto"/>
            <w:tcBorders>
              <w:top w:val="single" w:sz="4" w:space="0" w:color="000000"/>
              <w:left w:val="single" w:sz="4" w:space="0" w:color="000000"/>
              <w:bottom w:val="single" w:sz="6" w:space="0" w:color="000000"/>
              <w:right w:val="single" w:sz="4" w:space="0" w:color="000000"/>
            </w:tcBorders>
            <w:shd w:val="pct5" w:color="auto" w:fill="FFFFFF"/>
          </w:tcPr>
          <w:p w14:paraId="1B0FCE7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pct5" w:color="auto" w:fill="FFFFFF"/>
          </w:tcPr>
          <w:p w14:paraId="48711F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pct5" w:color="auto" w:fill="FFFFFF"/>
          </w:tcPr>
          <w:p w14:paraId="36CF4AC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pct5" w:color="auto" w:fill="FFFFFF"/>
          </w:tcPr>
          <w:p w14:paraId="497568C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00961E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B403C8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Lama guanicoe</w:t>
            </w:r>
          </w:p>
        </w:tc>
        <w:tc>
          <w:tcPr>
            <w:tcW w:w="0" w:type="auto"/>
            <w:tcBorders>
              <w:top w:val="single" w:sz="4" w:space="0" w:color="000000"/>
              <w:left w:val="single" w:sz="4" w:space="0" w:color="000000"/>
              <w:bottom w:val="single" w:sz="6" w:space="0" w:color="000000"/>
              <w:right w:val="single" w:sz="4" w:space="0" w:color="000000"/>
            </w:tcBorders>
          </w:tcPr>
          <w:p w14:paraId="2A5EC1F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Guanaco</w:t>
            </w:r>
          </w:p>
        </w:tc>
        <w:tc>
          <w:tcPr>
            <w:tcW w:w="0" w:type="auto"/>
            <w:tcBorders>
              <w:top w:val="single" w:sz="4" w:space="0" w:color="000000"/>
              <w:left w:val="single" w:sz="4" w:space="0" w:color="000000"/>
              <w:bottom w:val="single" w:sz="6" w:space="0" w:color="000000"/>
              <w:right w:val="single" w:sz="4" w:space="0" w:color="000000"/>
            </w:tcBorders>
          </w:tcPr>
          <w:p w14:paraId="1042E5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715F237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9E0CC4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12 Aug 78 </w:t>
            </w:r>
          </w:p>
        </w:tc>
      </w:tr>
      <w:tr w:rsidR="0095674E" w:rsidRPr="0095674E" w14:paraId="2BB3E4E4" w14:textId="77777777" w:rsidTr="007C7707">
        <w:trPr>
          <w:trHeight w:val="217"/>
        </w:trPr>
        <w:tc>
          <w:tcPr>
            <w:tcW w:w="0" w:type="auto"/>
            <w:tcBorders>
              <w:top w:val="single" w:sz="4" w:space="0" w:color="000000"/>
              <w:left w:val="single" w:sz="4" w:space="0" w:color="000000"/>
              <w:bottom w:val="single" w:sz="4" w:space="0" w:color="auto"/>
              <w:right w:val="single" w:sz="4" w:space="0" w:color="000000"/>
            </w:tcBorders>
          </w:tcPr>
          <w:p w14:paraId="32FD0DB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Vicugna vicugna </w:t>
            </w:r>
          </w:p>
        </w:tc>
        <w:tc>
          <w:tcPr>
            <w:tcW w:w="0" w:type="auto"/>
            <w:tcBorders>
              <w:top w:val="single" w:sz="4" w:space="0" w:color="000000"/>
              <w:left w:val="single" w:sz="4" w:space="0" w:color="000000"/>
              <w:bottom w:val="single" w:sz="4" w:space="0" w:color="auto"/>
              <w:right w:val="single" w:sz="4" w:space="0" w:color="000000"/>
            </w:tcBorders>
          </w:tcPr>
          <w:p w14:paraId="3105089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Vicuña</w:t>
            </w:r>
          </w:p>
        </w:tc>
        <w:tc>
          <w:tcPr>
            <w:tcW w:w="0" w:type="auto"/>
            <w:tcBorders>
              <w:top w:val="single" w:sz="4" w:space="0" w:color="000000"/>
              <w:left w:val="single" w:sz="4" w:space="0" w:color="000000"/>
              <w:bottom w:val="single" w:sz="6" w:space="0" w:color="000000"/>
              <w:right w:val="single" w:sz="4" w:space="0" w:color="000000"/>
            </w:tcBorders>
          </w:tcPr>
          <w:p w14:paraId="292674A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4355D33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Except populations in App. II under conditions specified.</w:t>
            </w:r>
          </w:p>
        </w:tc>
        <w:tc>
          <w:tcPr>
            <w:tcW w:w="795" w:type="dxa"/>
            <w:tcBorders>
              <w:top w:val="single" w:sz="4" w:space="0" w:color="000000"/>
              <w:left w:val="single" w:sz="4" w:space="0" w:color="000000"/>
              <w:bottom w:val="single" w:sz="6" w:space="0" w:color="000000"/>
              <w:right w:val="single" w:sz="4" w:space="0" w:color="000000"/>
            </w:tcBorders>
          </w:tcPr>
          <w:p w14:paraId="4E9455F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39CB6A3B" w14:textId="77777777" w:rsidTr="007C7707">
        <w:trPr>
          <w:trHeight w:val="217"/>
        </w:trPr>
        <w:tc>
          <w:tcPr>
            <w:tcW w:w="0" w:type="auto"/>
            <w:tcBorders>
              <w:top w:val="single" w:sz="4" w:space="0" w:color="auto"/>
              <w:left w:val="single" w:sz="4" w:space="0" w:color="000000"/>
              <w:right w:val="single" w:sz="4" w:space="0" w:color="000000"/>
            </w:tcBorders>
          </w:tcPr>
          <w:p w14:paraId="2F60BCB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Vicugna vicugna</w:t>
            </w:r>
          </w:p>
        </w:tc>
        <w:tc>
          <w:tcPr>
            <w:tcW w:w="0" w:type="auto"/>
            <w:tcBorders>
              <w:top w:val="single" w:sz="4" w:space="0" w:color="auto"/>
              <w:left w:val="single" w:sz="4" w:space="0" w:color="000000"/>
              <w:right w:val="single" w:sz="4" w:space="0" w:color="000000"/>
            </w:tcBorders>
          </w:tcPr>
          <w:p w14:paraId="2D34BA0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Vicuña</w:t>
            </w:r>
          </w:p>
        </w:tc>
        <w:tc>
          <w:tcPr>
            <w:tcW w:w="0" w:type="auto"/>
            <w:tcBorders>
              <w:top w:val="single" w:sz="6" w:space="0" w:color="000000"/>
              <w:left w:val="single" w:sz="4" w:space="0" w:color="000000"/>
              <w:bottom w:val="single" w:sz="4" w:space="0" w:color="auto"/>
              <w:right w:val="single" w:sz="4" w:space="0" w:color="000000"/>
            </w:tcBorders>
          </w:tcPr>
          <w:p w14:paraId="5AD1A0E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6" w:space="0" w:color="000000"/>
              <w:left w:val="single" w:sz="4" w:space="0" w:color="000000"/>
              <w:right w:val="single" w:sz="4" w:space="0" w:color="000000"/>
            </w:tcBorders>
          </w:tcPr>
          <w:p w14:paraId="3717334F" w14:textId="77777777" w:rsidR="0095674E" w:rsidRPr="0095674E" w:rsidRDefault="0095674E" w:rsidP="0095674E">
            <w:pPr>
              <w:spacing w:line="240" w:lineRule="auto"/>
              <w:rPr>
                <w:sz w:val="18"/>
                <w:szCs w:val="18"/>
              </w:rPr>
            </w:pPr>
            <w:r w:rsidRPr="0095674E">
              <w:rPr>
                <w:sz w:val="18"/>
                <w:szCs w:val="18"/>
              </w:rPr>
              <w:t>Only the populations of Argentina (the populations of the Provinces of Jujuy, Catamarca and Salta, and the semi-captive populations of the Provinces of Jujuy, Salta, Catamarca, La Rioja and San Juan), Chile (populations of the region of Tarapacá and of the region of Arica and Parinacota), Ecuador (the whole population), Peru (the whole population) and the Plurinational State of Bolivia (the whole population), for the exclusive purpose of allowing international trade in fibre from vicuñas (</w:t>
            </w:r>
            <w:r w:rsidRPr="0095674E">
              <w:rPr>
                <w:i/>
                <w:sz w:val="18"/>
                <w:szCs w:val="18"/>
              </w:rPr>
              <w:t>Vicugna vicugna</w:t>
            </w:r>
            <w:r w:rsidRPr="0095674E">
              <w:rPr>
                <w:sz w:val="18"/>
                <w:szCs w:val="18"/>
              </w:rPr>
              <w:t>) and their derivative products, only if the fibre comes from the shearing of live vicuñas. Trade in products derived from the fibre may only take place in accordance with the following provisions:</w:t>
            </w:r>
          </w:p>
          <w:p w14:paraId="101832AC" w14:textId="77777777" w:rsidR="0095674E" w:rsidRPr="0095674E" w:rsidRDefault="0095674E" w:rsidP="0095674E">
            <w:pPr>
              <w:spacing w:line="240" w:lineRule="auto"/>
              <w:rPr>
                <w:sz w:val="18"/>
                <w:szCs w:val="18"/>
              </w:rPr>
            </w:pPr>
            <w:r w:rsidRPr="0095674E">
              <w:rPr>
                <w:sz w:val="18"/>
                <w:szCs w:val="18"/>
              </w:rPr>
              <w:t>a) Any person or entity processing vicuña fibre to manufacture cloth and garments must request authorization from the relevant authorities of the country of origin (Countries of origin: The countries where the species occurs, that is, Argentina, Bolivia, Chile, Ecuador and Peru) to use the "vicuña country of origin" wording, mark or logo adopted by the range States of the species that are signatories to the Convention for the Conservation and Management of the Vicuña.</w:t>
            </w:r>
          </w:p>
          <w:p w14:paraId="0B5CA337" w14:textId="77777777" w:rsidR="0095674E" w:rsidRPr="0095674E" w:rsidRDefault="0095674E" w:rsidP="0095674E">
            <w:pPr>
              <w:spacing w:line="240" w:lineRule="auto"/>
              <w:rPr>
                <w:sz w:val="18"/>
                <w:szCs w:val="18"/>
              </w:rPr>
            </w:pPr>
            <w:r w:rsidRPr="0095674E">
              <w:rPr>
                <w:sz w:val="18"/>
                <w:szCs w:val="18"/>
              </w:rPr>
              <w:t>b) Marketed cloth or garments must be marked or identified in accordance with the following provisions:</w:t>
            </w:r>
          </w:p>
          <w:p w14:paraId="7BEE2754" w14:textId="77777777" w:rsidR="0095674E" w:rsidRPr="0095674E" w:rsidRDefault="0095674E" w:rsidP="0095674E">
            <w:pPr>
              <w:spacing w:line="240" w:lineRule="auto"/>
              <w:rPr>
                <w:sz w:val="18"/>
                <w:szCs w:val="18"/>
              </w:rPr>
            </w:pPr>
            <w:r w:rsidRPr="0095674E">
              <w:rPr>
                <w:sz w:val="18"/>
                <w:szCs w:val="18"/>
              </w:rPr>
              <w:lastRenderedPageBreak/>
              <w:t>i) for international trade in cloth made from live-sheared vicuña fibre, whether the cloth was produced within or outside of the range States of the species, the wording, mark or logo must be used so that the country of origin can be identified. The VICUÑA [COUNTRY OF ORIGIN] wording, mark or logo has the format as detailed below:</w:t>
            </w:r>
          </w:p>
          <w:p w14:paraId="7A67C41D" w14:textId="77777777" w:rsidR="0095674E" w:rsidRPr="0095674E" w:rsidRDefault="0095674E" w:rsidP="0095674E">
            <w:pPr>
              <w:spacing w:line="240" w:lineRule="auto"/>
              <w:rPr>
                <w:sz w:val="18"/>
                <w:szCs w:val="18"/>
              </w:rPr>
            </w:pPr>
            <w:r w:rsidRPr="0095674E">
              <w:rPr>
                <w:noProof/>
                <w:sz w:val="18"/>
                <w:szCs w:val="18"/>
                <w:lang w:eastAsia="en-AU"/>
              </w:rPr>
              <w:drawing>
                <wp:inline distT="0" distB="0" distL="0" distR="0" wp14:anchorId="5E140410" wp14:editId="09E23331">
                  <wp:extent cx="1905000" cy="342900"/>
                  <wp:effectExtent l="0" t="0" r="0" b="0"/>
                  <wp:docPr id="4" name="Picture 4" descr="Image of VICUÑA [COUNTRY OF ORIGIN] logo" title="VICUÑA [COUNTRY OF ORIG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0" cy="342900"/>
                          </a:xfrm>
                          <a:prstGeom prst="rect">
                            <a:avLst/>
                          </a:prstGeom>
                          <a:noFill/>
                          <a:ln>
                            <a:noFill/>
                          </a:ln>
                        </pic:spPr>
                      </pic:pic>
                    </a:graphicData>
                  </a:graphic>
                </wp:inline>
              </w:drawing>
            </w:r>
          </w:p>
          <w:p w14:paraId="79DB7D73" w14:textId="77777777" w:rsidR="0095674E" w:rsidRPr="0095674E" w:rsidRDefault="0095674E" w:rsidP="0095674E">
            <w:pPr>
              <w:spacing w:line="240" w:lineRule="auto"/>
              <w:rPr>
                <w:sz w:val="18"/>
                <w:szCs w:val="18"/>
              </w:rPr>
            </w:pPr>
            <w:r w:rsidRPr="0095674E">
              <w:rPr>
                <w:sz w:val="18"/>
                <w:szCs w:val="18"/>
              </w:rPr>
              <w:t>This wording, mark or logo must appear on the reverse side of the cloth. In addition, the selvages of the cloth must bear the words VICUÑA [COUNTRY OF ORIGIN].</w:t>
            </w:r>
          </w:p>
          <w:p w14:paraId="74689AC9" w14:textId="77777777" w:rsidR="0095674E" w:rsidRPr="0095674E" w:rsidRDefault="0095674E" w:rsidP="0095674E">
            <w:pPr>
              <w:spacing w:line="240" w:lineRule="auto"/>
              <w:rPr>
                <w:sz w:val="18"/>
                <w:szCs w:val="18"/>
              </w:rPr>
            </w:pPr>
            <w:r w:rsidRPr="0095674E">
              <w:rPr>
                <w:sz w:val="18"/>
                <w:szCs w:val="18"/>
              </w:rPr>
              <w:t>ii) For international trade in garments made from live-sheared vicuña fibre, whether the garments were produced within or outside of the range States of the species, the wording, mark or logo indicated in paragraph b) i) must be used. This wording, mark or logo must appear on a label on the garment itself. If the garments are produced outside of the country of origin, the name of the country where the garment was produced should also be indicated, in addition to the wording, mark or logo referred to in paragraph b) i).</w:t>
            </w:r>
          </w:p>
          <w:p w14:paraId="6C071484" w14:textId="77777777" w:rsidR="0095674E" w:rsidRPr="0095674E" w:rsidRDefault="0095674E" w:rsidP="0095674E">
            <w:pPr>
              <w:spacing w:line="240" w:lineRule="auto"/>
              <w:rPr>
                <w:sz w:val="18"/>
                <w:szCs w:val="18"/>
              </w:rPr>
            </w:pPr>
            <w:r w:rsidRPr="0095674E">
              <w:rPr>
                <w:sz w:val="18"/>
                <w:szCs w:val="18"/>
              </w:rPr>
              <w:t>c) For international trade in handicraft products made from live-sheared vicuña fibre produced within the range States of the species, the VICUÑA [COUNTRY OF ORIGIN] - ARTESANÍA wording, mark or logo must be used as detailed below:</w:t>
            </w:r>
          </w:p>
          <w:p w14:paraId="66AB03C3" w14:textId="77777777" w:rsidR="0095674E" w:rsidRPr="0095674E" w:rsidRDefault="0095674E" w:rsidP="0095674E">
            <w:pPr>
              <w:spacing w:line="240" w:lineRule="auto"/>
              <w:rPr>
                <w:sz w:val="18"/>
                <w:szCs w:val="18"/>
              </w:rPr>
            </w:pPr>
            <w:r w:rsidRPr="0095674E">
              <w:rPr>
                <w:noProof/>
                <w:sz w:val="18"/>
                <w:szCs w:val="18"/>
                <w:lang w:eastAsia="en-AU"/>
              </w:rPr>
              <w:drawing>
                <wp:inline distT="0" distB="0" distL="0" distR="0" wp14:anchorId="58386B5A" wp14:editId="077B2E0C">
                  <wp:extent cx="1905000" cy="238125"/>
                  <wp:effectExtent l="0" t="0" r="0" b="9525"/>
                  <wp:docPr id="3" name="Picture 3" descr="Image of VICUÑA [COUNTRY OF ORIGIN] - ARTESANÍA logo" title="VICUÑA [COUNTRY OF ORIGIN] - ARTESANÍ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5000" cy="238125"/>
                          </a:xfrm>
                          <a:prstGeom prst="rect">
                            <a:avLst/>
                          </a:prstGeom>
                          <a:noFill/>
                          <a:ln>
                            <a:noFill/>
                          </a:ln>
                        </pic:spPr>
                      </pic:pic>
                    </a:graphicData>
                  </a:graphic>
                </wp:inline>
              </w:drawing>
            </w:r>
          </w:p>
          <w:p w14:paraId="49BC3AC3" w14:textId="77777777" w:rsidR="0095674E" w:rsidRPr="0095674E" w:rsidRDefault="0095674E" w:rsidP="0095674E">
            <w:pPr>
              <w:spacing w:line="240" w:lineRule="auto"/>
              <w:rPr>
                <w:sz w:val="18"/>
                <w:szCs w:val="18"/>
              </w:rPr>
            </w:pPr>
            <w:r w:rsidRPr="0095674E">
              <w:rPr>
                <w:sz w:val="18"/>
                <w:szCs w:val="18"/>
              </w:rPr>
              <w:t>d) If live-sheared vicuña fibre from various countries of origin is used for the production of cloth and garments, the wording, mark or logo of each of the countries of origin of the fibre must be indicated, as detailed in paragraphs b) i) and ii).</w:t>
            </w:r>
          </w:p>
          <w:p w14:paraId="55272C6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e) All other specimens shall be deemed to be specimens of species listed in Appendix I and the trade in them shall be regulated accordingly.</w:t>
            </w:r>
          </w:p>
        </w:tc>
        <w:tc>
          <w:tcPr>
            <w:tcW w:w="795" w:type="dxa"/>
            <w:tcBorders>
              <w:top w:val="single" w:sz="6" w:space="0" w:color="000000"/>
              <w:left w:val="single" w:sz="4" w:space="0" w:color="000000"/>
              <w:bottom w:val="single" w:sz="4" w:space="0" w:color="auto"/>
              <w:right w:val="single" w:sz="4" w:space="0" w:color="000000"/>
            </w:tcBorders>
          </w:tcPr>
          <w:p w14:paraId="5ADF0B9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1 Jul 75</w:t>
            </w:r>
          </w:p>
        </w:tc>
      </w:tr>
      <w:tr w:rsidR="0095674E" w:rsidRPr="0095674E" w14:paraId="227A1B08"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shd w:val="pct5" w:color="auto" w:fill="FFFFFF"/>
          </w:tcPr>
          <w:p w14:paraId="4BB727E2" w14:textId="77777777" w:rsidR="0095674E" w:rsidRPr="0095674E" w:rsidRDefault="0095674E" w:rsidP="0095674E">
            <w:pPr>
              <w:widowControl w:val="0"/>
              <w:spacing w:line="240" w:lineRule="auto"/>
              <w:ind w:left="142" w:hanging="142"/>
              <w:rPr>
                <w:rFonts w:eastAsia="Times New Roman" w:cs="Times New Roman"/>
                <w:snapToGrid w:val="0"/>
                <w:sz w:val="18"/>
                <w:lang w:val="en-US"/>
              </w:rPr>
            </w:pPr>
            <w:r w:rsidRPr="0095674E">
              <w:rPr>
                <w:rFonts w:eastAsia="Times New Roman" w:cs="Times New Roman"/>
                <w:snapToGrid w:val="0"/>
                <w:sz w:val="18"/>
                <w:lang w:val="en-US"/>
              </w:rPr>
              <w:t>Family: Cervidae</w:t>
            </w:r>
          </w:p>
        </w:tc>
        <w:tc>
          <w:tcPr>
            <w:tcW w:w="0" w:type="auto"/>
            <w:shd w:val="pct5" w:color="auto" w:fill="FFFFFF"/>
          </w:tcPr>
          <w:p w14:paraId="4C81E9C2" w14:textId="77777777" w:rsidR="0095674E" w:rsidRPr="0095674E" w:rsidRDefault="0095674E" w:rsidP="0095674E">
            <w:pPr>
              <w:widowControl w:val="0"/>
              <w:spacing w:line="240" w:lineRule="auto"/>
              <w:rPr>
                <w:rFonts w:eastAsia="Times New Roman" w:cs="Times New Roman"/>
                <w:snapToGrid w:val="0"/>
                <w:sz w:val="18"/>
                <w:lang w:val="en-US"/>
              </w:rPr>
            </w:pPr>
          </w:p>
        </w:tc>
        <w:tc>
          <w:tcPr>
            <w:tcW w:w="0" w:type="auto"/>
            <w:shd w:val="pct5" w:color="auto" w:fill="FFFFFF"/>
          </w:tcPr>
          <w:p w14:paraId="2EF19D75" w14:textId="77777777" w:rsidR="0095674E" w:rsidRPr="0095674E" w:rsidRDefault="0095674E" w:rsidP="0095674E">
            <w:pPr>
              <w:spacing w:line="240" w:lineRule="auto"/>
              <w:rPr>
                <w:sz w:val="18"/>
              </w:rPr>
            </w:pPr>
          </w:p>
        </w:tc>
        <w:tc>
          <w:tcPr>
            <w:tcW w:w="3241" w:type="dxa"/>
            <w:shd w:val="pct5" w:color="auto" w:fill="FFFFFF"/>
          </w:tcPr>
          <w:p w14:paraId="06324D27" w14:textId="77777777" w:rsidR="0095674E" w:rsidRPr="0095674E" w:rsidRDefault="0095674E" w:rsidP="0095674E">
            <w:pPr>
              <w:spacing w:line="240" w:lineRule="auto"/>
              <w:rPr>
                <w:sz w:val="18"/>
              </w:rPr>
            </w:pPr>
          </w:p>
        </w:tc>
        <w:tc>
          <w:tcPr>
            <w:tcW w:w="795" w:type="dxa"/>
            <w:shd w:val="pct5" w:color="auto" w:fill="FFFFFF"/>
          </w:tcPr>
          <w:p w14:paraId="52C674C2" w14:textId="77777777" w:rsidR="0095674E" w:rsidRPr="0095674E" w:rsidRDefault="0095674E" w:rsidP="0095674E">
            <w:pPr>
              <w:spacing w:line="240" w:lineRule="auto"/>
              <w:rPr>
                <w:sz w:val="18"/>
              </w:rPr>
            </w:pPr>
          </w:p>
        </w:tc>
      </w:tr>
      <w:tr w:rsidR="0095674E" w:rsidRPr="0095674E" w14:paraId="44CAEED6"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416BD29B"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Axis calamianensis</w:t>
            </w:r>
          </w:p>
          <w:p w14:paraId="607B4FD6" w14:textId="77777777" w:rsidR="0095674E" w:rsidRPr="0095674E" w:rsidRDefault="0095674E" w:rsidP="0095674E">
            <w:pPr>
              <w:widowControl w:val="0"/>
              <w:spacing w:line="240" w:lineRule="auto"/>
              <w:rPr>
                <w:rFonts w:eastAsia="Times New Roman" w:cs="Times New Roman"/>
                <w:snapToGrid w:val="0"/>
                <w:sz w:val="18"/>
                <w:lang w:val="en-US"/>
              </w:rPr>
            </w:pPr>
            <w:r w:rsidRPr="0095674E">
              <w:rPr>
                <w:rFonts w:eastAsia="Times New Roman" w:cs="Times New Roman"/>
                <w:snapToGrid w:val="0"/>
                <w:sz w:val="18"/>
                <w:lang w:val="en-US"/>
              </w:rPr>
              <w:t xml:space="preserve">(also referenced as </w:t>
            </w:r>
            <w:r w:rsidRPr="0095674E">
              <w:rPr>
                <w:rFonts w:eastAsia="Times New Roman" w:cs="Times New Roman"/>
                <w:i/>
                <w:snapToGrid w:val="0"/>
                <w:sz w:val="18"/>
                <w:lang w:val="en-US"/>
              </w:rPr>
              <w:t>Cervus porcinus calamianensis</w:t>
            </w:r>
            <w:r w:rsidRPr="0095674E">
              <w:rPr>
                <w:rFonts w:eastAsia="Times New Roman" w:cs="Times New Roman"/>
                <w:snapToGrid w:val="0"/>
                <w:sz w:val="18"/>
                <w:lang w:val="en-US"/>
              </w:rPr>
              <w:t>)</w:t>
            </w:r>
          </w:p>
        </w:tc>
        <w:tc>
          <w:tcPr>
            <w:tcW w:w="0" w:type="auto"/>
          </w:tcPr>
          <w:p w14:paraId="75B2A22D" w14:textId="77777777" w:rsidR="0095674E" w:rsidRPr="0095674E" w:rsidRDefault="0095674E" w:rsidP="0095674E">
            <w:pPr>
              <w:spacing w:line="240" w:lineRule="auto"/>
              <w:rPr>
                <w:sz w:val="18"/>
              </w:rPr>
            </w:pPr>
            <w:r w:rsidRPr="0095674E">
              <w:rPr>
                <w:sz w:val="18"/>
              </w:rPr>
              <w:t>Calamianes Deer</w:t>
            </w:r>
          </w:p>
        </w:tc>
        <w:tc>
          <w:tcPr>
            <w:tcW w:w="0" w:type="auto"/>
          </w:tcPr>
          <w:p w14:paraId="61048597" w14:textId="77777777" w:rsidR="0095674E" w:rsidRPr="0095674E" w:rsidRDefault="0095674E" w:rsidP="0095674E">
            <w:pPr>
              <w:spacing w:line="240" w:lineRule="auto"/>
              <w:rPr>
                <w:sz w:val="18"/>
              </w:rPr>
            </w:pPr>
            <w:r w:rsidRPr="0095674E">
              <w:rPr>
                <w:sz w:val="18"/>
              </w:rPr>
              <w:t>I</w:t>
            </w:r>
          </w:p>
        </w:tc>
        <w:tc>
          <w:tcPr>
            <w:tcW w:w="3241" w:type="dxa"/>
          </w:tcPr>
          <w:p w14:paraId="0585EBC5" w14:textId="77777777" w:rsidR="0095674E" w:rsidRPr="0095674E" w:rsidRDefault="0095674E" w:rsidP="0095674E">
            <w:pPr>
              <w:spacing w:line="240" w:lineRule="auto"/>
              <w:rPr>
                <w:sz w:val="18"/>
              </w:rPr>
            </w:pPr>
          </w:p>
        </w:tc>
        <w:tc>
          <w:tcPr>
            <w:tcW w:w="795" w:type="dxa"/>
          </w:tcPr>
          <w:p w14:paraId="7DB285FB"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68191638"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38395CF0" w14:textId="77777777" w:rsidR="0095674E" w:rsidRPr="0095674E" w:rsidRDefault="0095674E" w:rsidP="0095674E">
            <w:pPr>
              <w:widowControl w:val="0"/>
              <w:spacing w:line="240" w:lineRule="auto"/>
              <w:rPr>
                <w:rFonts w:eastAsia="Times New Roman" w:cs="Times New Roman"/>
                <w:snapToGrid w:val="0"/>
                <w:sz w:val="18"/>
                <w:lang w:val="en-US"/>
              </w:rPr>
            </w:pPr>
            <w:r w:rsidRPr="0095674E">
              <w:rPr>
                <w:rFonts w:eastAsia="Times New Roman" w:cs="Times New Roman"/>
                <w:i/>
                <w:snapToGrid w:val="0"/>
                <w:sz w:val="18"/>
                <w:lang w:val="en-US"/>
              </w:rPr>
              <w:lastRenderedPageBreak/>
              <w:t>Axis kuhlii</w:t>
            </w:r>
          </w:p>
          <w:p w14:paraId="0BAF2AD3" w14:textId="77777777" w:rsidR="0095674E" w:rsidRPr="0095674E" w:rsidRDefault="0095674E" w:rsidP="0095674E">
            <w:pPr>
              <w:widowControl w:val="0"/>
              <w:spacing w:line="240" w:lineRule="auto"/>
              <w:rPr>
                <w:rFonts w:eastAsia="Times New Roman" w:cs="Times New Roman"/>
                <w:snapToGrid w:val="0"/>
                <w:sz w:val="18"/>
                <w:lang w:val="en-US"/>
              </w:rPr>
            </w:pPr>
            <w:r w:rsidRPr="0095674E">
              <w:rPr>
                <w:rFonts w:eastAsia="Times New Roman" w:cs="Times New Roman"/>
                <w:snapToGrid w:val="0"/>
                <w:sz w:val="18"/>
                <w:lang w:val="en-US"/>
              </w:rPr>
              <w:t xml:space="preserve">(also referenced as </w:t>
            </w:r>
            <w:r w:rsidRPr="0095674E">
              <w:rPr>
                <w:rFonts w:eastAsia="Times New Roman" w:cs="Times New Roman"/>
                <w:i/>
                <w:snapToGrid w:val="0"/>
                <w:sz w:val="18"/>
                <w:lang w:val="en-US"/>
              </w:rPr>
              <w:t>Cervus porcinus kuhlii</w:t>
            </w:r>
            <w:r w:rsidRPr="0095674E">
              <w:rPr>
                <w:rFonts w:eastAsia="Times New Roman" w:cs="Times New Roman"/>
                <w:snapToGrid w:val="0"/>
                <w:sz w:val="18"/>
                <w:lang w:val="en-US"/>
              </w:rPr>
              <w:t>)</w:t>
            </w:r>
          </w:p>
        </w:tc>
        <w:tc>
          <w:tcPr>
            <w:tcW w:w="0" w:type="auto"/>
          </w:tcPr>
          <w:p w14:paraId="5A0A86A4" w14:textId="77777777" w:rsidR="0095674E" w:rsidRPr="0095674E" w:rsidRDefault="0095674E" w:rsidP="0095674E">
            <w:pPr>
              <w:spacing w:line="240" w:lineRule="auto"/>
              <w:rPr>
                <w:sz w:val="18"/>
              </w:rPr>
            </w:pPr>
            <w:r w:rsidRPr="0095674E">
              <w:rPr>
                <w:sz w:val="18"/>
              </w:rPr>
              <w:t>Kuhl’s Deer, Bawean Hog Deer</w:t>
            </w:r>
          </w:p>
        </w:tc>
        <w:tc>
          <w:tcPr>
            <w:tcW w:w="0" w:type="auto"/>
          </w:tcPr>
          <w:p w14:paraId="60DC1EF0" w14:textId="77777777" w:rsidR="0095674E" w:rsidRPr="0095674E" w:rsidRDefault="0095674E" w:rsidP="0095674E">
            <w:pPr>
              <w:spacing w:line="240" w:lineRule="auto"/>
              <w:rPr>
                <w:sz w:val="18"/>
              </w:rPr>
            </w:pPr>
            <w:r w:rsidRPr="0095674E">
              <w:rPr>
                <w:sz w:val="18"/>
              </w:rPr>
              <w:t>I</w:t>
            </w:r>
          </w:p>
        </w:tc>
        <w:tc>
          <w:tcPr>
            <w:tcW w:w="3241" w:type="dxa"/>
          </w:tcPr>
          <w:p w14:paraId="779BC376" w14:textId="77777777" w:rsidR="0095674E" w:rsidRPr="0095674E" w:rsidRDefault="0095674E" w:rsidP="0095674E">
            <w:pPr>
              <w:spacing w:line="240" w:lineRule="auto"/>
              <w:rPr>
                <w:sz w:val="18"/>
              </w:rPr>
            </w:pPr>
          </w:p>
        </w:tc>
        <w:tc>
          <w:tcPr>
            <w:tcW w:w="795" w:type="dxa"/>
          </w:tcPr>
          <w:p w14:paraId="2DA683C0"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5012CA44"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25764866" w14:textId="77777777" w:rsidR="0095674E" w:rsidRPr="0095674E" w:rsidRDefault="0095674E" w:rsidP="0095674E">
            <w:pPr>
              <w:widowControl w:val="0"/>
              <w:spacing w:line="240" w:lineRule="auto"/>
              <w:rPr>
                <w:rFonts w:eastAsia="Times New Roman" w:cs="Times New Roman"/>
                <w:i/>
                <w:snapToGrid w:val="0"/>
                <w:sz w:val="18"/>
                <w:szCs w:val="18"/>
                <w:lang w:val="en-US"/>
              </w:rPr>
            </w:pPr>
            <w:r w:rsidRPr="0095674E">
              <w:rPr>
                <w:rFonts w:eastAsia="Times New Roman" w:cs="Times New Roman"/>
                <w:i/>
                <w:iCs/>
                <w:snapToGrid w:val="0"/>
                <w:sz w:val="18"/>
                <w:szCs w:val="18"/>
                <w:lang w:val="en-US"/>
              </w:rPr>
              <w:t>Axis porcinus</w:t>
            </w:r>
          </w:p>
        </w:tc>
        <w:tc>
          <w:tcPr>
            <w:tcW w:w="0" w:type="auto"/>
          </w:tcPr>
          <w:p w14:paraId="45C433AA" w14:textId="77777777" w:rsidR="0095674E" w:rsidRPr="0095674E" w:rsidRDefault="0095674E" w:rsidP="0095674E">
            <w:pPr>
              <w:spacing w:line="240" w:lineRule="auto"/>
              <w:rPr>
                <w:sz w:val="18"/>
                <w:szCs w:val="18"/>
              </w:rPr>
            </w:pPr>
            <w:r w:rsidRPr="0095674E">
              <w:rPr>
                <w:color w:val="000000"/>
                <w:sz w:val="18"/>
                <w:szCs w:val="18"/>
              </w:rPr>
              <w:t>Hog deer</w:t>
            </w:r>
          </w:p>
        </w:tc>
        <w:tc>
          <w:tcPr>
            <w:tcW w:w="0" w:type="auto"/>
          </w:tcPr>
          <w:p w14:paraId="12FEECF5" w14:textId="77777777" w:rsidR="0095674E" w:rsidRPr="0095674E" w:rsidRDefault="0095674E" w:rsidP="0095674E">
            <w:pPr>
              <w:spacing w:line="240" w:lineRule="auto"/>
              <w:rPr>
                <w:sz w:val="18"/>
                <w:szCs w:val="18"/>
              </w:rPr>
            </w:pPr>
            <w:r w:rsidRPr="0095674E">
              <w:rPr>
                <w:color w:val="000000"/>
                <w:sz w:val="18"/>
                <w:szCs w:val="18"/>
              </w:rPr>
              <w:t>III</w:t>
            </w:r>
          </w:p>
        </w:tc>
        <w:tc>
          <w:tcPr>
            <w:tcW w:w="3241" w:type="dxa"/>
          </w:tcPr>
          <w:p w14:paraId="58D53191" w14:textId="77777777" w:rsidR="0095674E" w:rsidRPr="0095674E" w:rsidRDefault="0095674E" w:rsidP="0095674E">
            <w:pPr>
              <w:spacing w:line="240" w:lineRule="auto"/>
              <w:rPr>
                <w:sz w:val="18"/>
                <w:szCs w:val="18"/>
              </w:rPr>
            </w:pPr>
            <w:r w:rsidRPr="0095674E">
              <w:rPr>
                <w:color w:val="000000"/>
                <w:sz w:val="18"/>
                <w:szCs w:val="18"/>
              </w:rPr>
              <w:t xml:space="preserve">Listed by Pakistan. Excludes the subspecies included in Appendix I. </w:t>
            </w:r>
          </w:p>
        </w:tc>
        <w:tc>
          <w:tcPr>
            <w:tcW w:w="795" w:type="dxa"/>
          </w:tcPr>
          <w:p w14:paraId="05DB7B38" w14:textId="77777777" w:rsidR="0095674E" w:rsidRPr="0095674E" w:rsidRDefault="0095674E" w:rsidP="0095674E">
            <w:pPr>
              <w:spacing w:line="240" w:lineRule="auto"/>
              <w:rPr>
                <w:sz w:val="18"/>
                <w:szCs w:val="18"/>
              </w:rPr>
            </w:pPr>
            <w:r w:rsidRPr="0095674E">
              <w:rPr>
                <w:color w:val="000000"/>
                <w:sz w:val="18"/>
                <w:szCs w:val="18"/>
              </w:rPr>
              <w:t>24 Jun 2014</w:t>
            </w:r>
          </w:p>
        </w:tc>
      </w:tr>
      <w:tr w:rsidR="0095674E" w:rsidRPr="0095674E" w14:paraId="0353EA11"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7BE67202" w14:textId="77777777" w:rsidR="0095674E" w:rsidRPr="0095674E" w:rsidRDefault="0095674E" w:rsidP="0095674E">
            <w:pPr>
              <w:widowControl w:val="0"/>
              <w:spacing w:line="240" w:lineRule="auto"/>
              <w:rPr>
                <w:rFonts w:eastAsia="Times New Roman" w:cs="Times New Roman"/>
                <w:snapToGrid w:val="0"/>
                <w:sz w:val="18"/>
                <w:lang w:val="en-US"/>
              </w:rPr>
            </w:pPr>
            <w:r w:rsidRPr="0095674E">
              <w:rPr>
                <w:rFonts w:eastAsia="Times New Roman" w:cs="Times New Roman"/>
                <w:i/>
                <w:snapToGrid w:val="0"/>
                <w:sz w:val="18"/>
                <w:lang w:val="en-US"/>
              </w:rPr>
              <w:t>Axis porcinus annamiticus</w:t>
            </w:r>
            <w:r w:rsidRPr="0095674E">
              <w:rPr>
                <w:rFonts w:eastAsia="Times New Roman" w:cs="Times New Roman"/>
                <w:snapToGrid w:val="0"/>
                <w:sz w:val="18"/>
                <w:lang w:val="en-US"/>
              </w:rPr>
              <w:br/>
              <w:t xml:space="preserve">(also referenced as </w:t>
            </w:r>
            <w:r w:rsidRPr="0095674E">
              <w:rPr>
                <w:rFonts w:eastAsia="Times New Roman" w:cs="Times New Roman"/>
                <w:i/>
                <w:snapToGrid w:val="0"/>
                <w:sz w:val="18"/>
                <w:lang w:val="en-US"/>
              </w:rPr>
              <w:t>Cervus porcinus annamiticus</w:t>
            </w:r>
            <w:r w:rsidRPr="0095674E">
              <w:rPr>
                <w:rFonts w:eastAsia="Times New Roman" w:cs="Times New Roman"/>
                <w:snapToGrid w:val="0"/>
                <w:sz w:val="18"/>
                <w:lang w:val="en-US"/>
              </w:rPr>
              <w:t>)</w:t>
            </w:r>
          </w:p>
        </w:tc>
        <w:tc>
          <w:tcPr>
            <w:tcW w:w="0" w:type="auto"/>
          </w:tcPr>
          <w:p w14:paraId="52B0B8BA" w14:textId="77777777" w:rsidR="0095674E" w:rsidRPr="0095674E" w:rsidRDefault="0095674E" w:rsidP="0095674E">
            <w:pPr>
              <w:spacing w:line="240" w:lineRule="auto"/>
              <w:rPr>
                <w:sz w:val="18"/>
              </w:rPr>
            </w:pPr>
            <w:r w:rsidRPr="0095674E">
              <w:rPr>
                <w:sz w:val="18"/>
              </w:rPr>
              <w:t>Hogdeer, Indochina Hog Deer</w:t>
            </w:r>
          </w:p>
        </w:tc>
        <w:tc>
          <w:tcPr>
            <w:tcW w:w="0" w:type="auto"/>
          </w:tcPr>
          <w:p w14:paraId="60AB971A" w14:textId="77777777" w:rsidR="0095674E" w:rsidRPr="0095674E" w:rsidRDefault="0095674E" w:rsidP="0095674E">
            <w:pPr>
              <w:spacing w:line="240" w:lineRule="auto"/>
              <w:rPr>
                <w:sz w:val="18"/>
              </w:rPr>
            </w:pPr>
            <w:r w:rsidRPr="0095674E">
              <w:rPr>
                <w:sz w:val="18"/>
              </w:rPr>
              <w:t>I</w:t>
            </w:r>
          </w:p>
        </w:tc>
        <w:tc>
          <w:tcPr>
            <w:tcW w:w="3241" w:type="dxa"/>
          </w:tcPr>
          <w:p w14:paraId="31D0B0FD" w14:textId="77777777" w:rsidR="0095674E" w:rsidRPr="0095674E" w:rsidRDefault="0095674E" w:rsidP="0095674E">
            <w:pPr>
              <w:spacing w:line="240" w:lineRule="auto"/>
              <w:rPr>
                <w:sz w:val="18"/>
              </w:rPr>
            </w:pPr>
          </w:p>
        </w:tc>
        <w:tc>
          <w:tcPr>
            <w:tcW w:w="795" w:type="dxa"/>
          </w:tcPr>
          <w:p w14:paraId="2E22AD02"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09428F54"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45473477"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Blastocerus dichotomus</w:t>
            </w:r>
          </w:p>
        </w:tc>
        <w:tc>
          <w:tcPr>
            <w:tcW w:w="0" w:type="auto"/>
          </w:tcPr>
          <w:p w14:paraId="57B48C1A" w14:textId="77777777" w:rsidR="0095674E" w:rsidRPr="0095674E" w:rsidRDefault="0095674E" w:rsidP="0095674E">
            <w:pPr>
              <w:spacing w:line="240" w:lineRule="auto"/>
              <w:rPr>
                <w:sz w:val="18"/>
              </w:rPr>
            </w:pPr>
            <w:r w:rsidRPr="0095674E">
              <w:rPr>
                <w:sz w:val="18"/>
              </w:rPr>
              <w:t>Marsh Deer</w:t>
            </w:r>
          </w:p>
        </w:tc>
        <w:tc>
          <w:tcPr>
            <w:tcW w:w="0" w:type="auto"/>
          </w:tcPr>
          <w:p w14:paraId="446FAE3E" w14:textId="77777777" w:rsidR="0095674E" w:rsidRPr="0095674E" w:rsidRDefault="0095674E" w:rsidP="0095674E">
            <w:pPr>
              <w:spacing w:line="240" w:lineRule="auto"/>
              <w:rPr>
                <w:sz w:val="18"/>
              </w:rPr>
            </w:pPr>
            <w:r w:rsidRPr="0095674E">
              <w:rPr>
                <w:sz w:val="18"/>
              </w:rPr>
              <w:t>I</w:t>
            </w:r>
          </w:p>
        </w:tc>
        <w:tc>
          <w:tcPr>
            <w:tcW w:w="3241" w:type="dxa"/>
          </w:tcPr>
          <w:p w14:paraId="0B7C507A" w14:textId="77777777" w:rsidR="0095674E" w:rsidRPr="0095674E" w:rsidRDefault="0095674E" w:rsidP="0095674E">
            <w:pPr>
              <w:spacing w:line="240" w:lineRule="auto"/>
              <w:rPr>
                <w:sz w:val="18"/>
              </w:rPr>
            </w:pPr>
          </w:p>
        </w:tc>
        <w:tc>
          <w:tcPr>
            <w:tcW w:w="795" w:type="dxa"/>
          </w:tcPr>
          <w:p w14:paraId="3B280487"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30EC939A"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59814CA6"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Cervus elaphus bactrianus</w:t>
            </w:r>
          </w:p>
        </w:tc>
        <w:tc>
          <w:tcPr>
            <w:tcW w:w="0" w:type="auto"/>
          </w:tcPr>
          <w:p w14:paraId="506672EA" w14:textId="77777777" w:rsidR="0095674E" w:rsidRPr="0095674E" w:rsidRDefault="0095674E" w:rsidP="0095674E">
            <w:pPr>
              <w:spacing w:line="240" w:lineRule="auto"/>
              <w:rPr>
                <w:sz w:val="18"/>
              </w:rPr>
            </w:pPr>
            <w:r w:rsidRPr="0095674E">
              <w:rPr>
                <w:sz w:val="18"/>
              </w:rPr>
              <w:t>Bactrian (Red) Deer, Bokharan Deer,  Bactrian Wapiti</w:t>
            </w:r>
          </w:p>
        </w:tc>
        <w:tc>
          <w:tcPr>
            <w:tcW w:w="0" w:type="auto"/>
          </w:tcPr>
          <w:p w14:paraId="05536975" w14:textId="77777777" w:rsidR="0095674E" w:rsidRPr="0095674E" w:rsidRDefault="0095674E" w:rsidP="0095674E">
            <w:pPr>
              <w:spacing w:line="240" w:lineRule="auto"/>
              <w:rPr>
                <w:sz w:val="18"/>
              </w:rPr>
            </w:pPr>
            <w:r w:rsidRPr="0095674E">
              <w:rPr>
                <w:sz w:val="18"/>
              </w:rPr>
              <w:t>II</w:t>
            </w:r>
          </w:p>
        </w:tc>
        <w:tc>
          <w:tcPr>
            <w:tcW w:w="3241" w:type="dxa"/>
          </w:tcPr>
          <w:p w14:paraId="6C0156F0" w14:textId="77777777" w:rsidR="0095674E" w:rsidRPr="0095674E" w:rsidRDefault="0095674E" w:rsidP="0095674E">
            <w:pPr>
              <w:spacing w:line="240" w:lineRule="auto"/>
              <w:rPr>
                <w:sz w:val="18"/>
              </w:rPr>
            </w:pPr>
          </w:p>
        </w:tc>
        <w:tc>
          <w:tcPr>
            <w:tcW w:w="795" w:type="dxa"/>
          </w:tcPr>
          <w:p w14:paraId="0A712030"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63AB9192"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7EE73D54"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Cervus elaphus barbarus</w:t>
            </w:r>
          </w:p>
        </w:tc>
        <w:tc>
          <w:tcPr>
            <w:tcW w:w="0" w:type="auto"/>
          </w:tcPr>
          <w:p w14:paraId="0828BD2D" w14:textId="77777777" w:rsidR="0095674E" w:rsidRPr="0095674E" w:rsidRDefault="0095674E" w:rsidP="0095674E">
            <w:pPr>
              <w:spacing w:line="240" w:lineRule="auto"/>
              <w:rPr>
                <w:sz w:val="18"/>
              </w:rPr>
            </w:pPr>
            <w:r w:rsidRPr="0095674E">
              <w:rPr>
                <w:sz w:val="18"/>
              </w:rPr>
              <w:t>Barbary Deer</w:t>
            </w:r>
          </w:p>
        </w:tc>
        <w:tc>
          <w:tcPr>
            <w:tcW w:w="0" w:type="auto"/>
          </w:tcPr>
          <w:p w14:paraId="1DEE0BFD" w14:textId="77777777" w:rsidR="0095674E" w:rsidRPr="0095674E" w:rsidRDefault="0095674E" w:rsidP="0095674E">
            <w:pPr>
              <w:spacing w:line="240" w:lineRule="auto"/>
              <w:rPr>
                <w:sz w:val="18"/>
              </w:rPr>
            </w:pPr>
            <w:r w:rsidRPr="0095674E">
              <w:rPr>
                <w:sz w:val="18"/>
              </w:rPr>
              <w:t xml:space="preserve">III </w:t>
            </w:r>
          </w:p>
        </w:tc>
        <w:tc>
          <w:tcPr>
            <w:tcW w:w="3241" w:type="dxa"/>
          </w:tcPr>
          <w:p w14:paraId="504EBBEE" w14:textId="77777777" w:rsidR="0095674E" w:rsidRPr="0095674E" w:rsidRDefault="0095674E" w:rsidP="0095674E">
            <w:pPr>
              <w:spacing w:line="240" w:lineRule="auto"/>
              <w:rPr>
                <w:sz w:val="18"/>
              </w:rPr>
            </w:pPr>
            <w:r w:rsidRPr="0095674E">
              <w:rPr>
                <w:sz w:val="18"/>
                <w:szCs w:val="18"/>
              </w:rPr>
              <w:t xml:space="preserve">Listed by </w:t>
            </w:r>
            <w:r w:rsidRPr="0095674E">
              <w:rPr>
                <w:sz w:val="18"/>
              </w:rPr>
              <w:t>Tunisia</w:t>
            </w:r>
          </w:p>
        </w:tc>
        <w:tc>
          <w:tcPr>
            <w:tcW w:w="795" w:type="dxa"/>
          </w:tcPr>
          <w:p w14:paraId="778C7D30" w14:textId="77777777" w:rsidR="0095674E" w:rsidRPr="0095674E" w:rsidRDefault="0095674E" w:rsidP="0095674E">
            <w:pPr>
              <w:spacing w:line="240" w:lineRule="auto"/>
              <w:rPr>
                <w:sz w:val="18"/>
              </w:rPr>
            </w:pPr>
            <w:r w:rsidRPr="0095674E">
              <w:rPr>
                <w:sz w:val="18"/>
              </w:rPr>
              <w:t xml:space="preserve">22 Apr 76 </w:t>
            </w:r>
          </w:p>
        </w:tc>
      </w:tr>
      <w:tr w:rsidR="0095674E" w:rsidRPr="0095674E" w14:paraId="406C1576"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47FC870C" w14:textId="77777777" w:rsidR="0095674E" w:rsidRPr="0095674E" w:rsidRDefault="0095674E" w:rsidP="0095674E">
            <w:pPr>
              <w:spacing w:line="240" w:lineRule="auto"/>
              <w:rPr>
                <w:i/>
                <w:sz w:val="18"/>
                <w:szCs w:val="18"/>
              </w:rPr>
            </w:pPr>
            <w:r w:rsidRPr="0095674E">
              <w:rPr>
                <w:i/>
                <w:sz w:val="18"/>
                <w:szCs w:val="18"/>
              </w:rPr>
              <w:t>Cervus elaphus barbarus</w:t>
            </w:r>
          </w:p>
        </w:tc>
        <w:tc>
          <w:tcPr>
            <w:tcW w:w="0" w:type="auto"/>
          </w:tcPr>
          <w:p w14:paraId="3DD5BE9C" w14:textId="77777777" w:rsidR="0095674E" w:rsidRPr="0095674E" w:rsidRDefault="0095674E" w:rsidP="0095674E">
            <w:pPr>
              <w:spacing w:line="240" w:lineRule="auto"/>
              <w:rPr>
                <w:sz w:val="18"/>
                <w:szCs w:val="18"/>
              </w:rPr>
            </w:pPr>
          </w:p>
        </w:tc>
        <w:tc>
          <w:tcPr>
            <w:tcW w:w="0" w:type="auto"/>
          </w:tcPr>
          <w:p w14:paraId="4BFE4C0D" w14:textId="77777777" w:rsidR="0095674E" w:rsidRPr="0095674E" w:rsidRDefault="0095674E" w:rsidP="0095674E">
            <w:pPr>
              <w:spacing w:line="240" w:lineRule="auto"/>
              <w:rPr>
                <w:sz w:val="18"/>
                <w:szCs w:val="18"/>
              </w:rPr>
            </w:pPr>
            <w:r w:rsidRPr="0095674E">
              <w:rPr>
                <w:sz w:val="18"/>
                <w:szCs w:val="18"/>
              </w:rPr>
              <w:t>III</w:t>
            </w:r>
          </w:p>
        </w:tc>
        <w:tc>
          <w:tcPr>
            <w:tcW w:w="3241" w:type="dxa"/>
          </w:tcPr>
          <w:p w14:paraId="75B85F58" w14:textId="77777777" w:rsidR="0095674E" w:rsidRPr="0095674E" w:rsidRDefault="0095674E" w:rsidP="0095674E">
            <w:pPr>
              <w:autoSpaceDE w:val="0"/>
              <w:autoSpaceDN w:val="0"/>
              <w:adjustRightInd w:val="0"/>
              <w:spacing w:line="240" w:lineRule="auto"/>
              <w:rPr>
                <w:sz w:val="18"/>
                <w:szCs w:val="18"/>
              </w:rPr>
            </w:pPr>
            <w:r w:rsidRPr="0095674E">
              <w:rPr>
                <w:color w:val="000000"/>
                <w:sz w:val="18"/>
                <w:szCs w:val="18"/>
              </w:rPr>
              <w:t xml:space="preserve">Listed by </w:t>
            </w:r>
            <w:r w:rsidRPr="0095674E">
              <w:rPr>
                <w:sz w:val="18"/>
                <w:szCs w:val="18"/>
              </w:rPr>
              <w:t xml:space="preserve">Algeria. </w:t>
            </w:r>
          </w:p>
        </w:tc>
        <w:tc>
          <w:tcPr>
            <w:tcW w:w="795" w:type="dxa"/>
          </w:tcPr>
          <w:p w14:paraId="3D2E9DE4" w14:textId="77777777" w:rsidR="0095674E" w:rsidRPr="0095674E" w:rsidRDefault="0095674E" w:rsidP="0095674E">
            <w:pPr>
              <w:spacing w:line="240" w:lineRule="auto"/>
              <w:rPr>
                <w:sz w:val="18"/>
                <w:szCs w:val="18"/>
              </w:rPr>
            </w:pPr>
            <w:r w:rsidRPr="0095674E">
              <w:rPr>
                <w:sz w:val="18"/>
                <w:szCs w:val="18"/>
              </w:rPr>
              <w:t>12 Feb 08</w:t>
            </w:r>
          </w:p>
        </w:tc>
      </w:tr>
      <w:tr w:rsidR="0095674E" w:rsidRPr="0095674E" w14:paraId="1FC05E29"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0D801D59"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Cervus elaphus hanglu</w:t>
            </w:r>
          </w:p>
        </w:tc>
        <w:tc>
          <w:tcPr>
            <w:tcW w:w="0" w:type="auto"/>
          </w:tcPr>
          <w:p w14:paraId="06F28BC5" w14:textId="77777777" w:rsidR="0095674E" w:rsidRPr="0095674E" w:rsidRDefault="0095674E" w:rsidP="0095674E">
            <w:pPr>
              <w:spacing w:line="240" w:lineRule="auto"/>
              <w:rPr>
                <w:sz w:val="18"/>
              </w:rPr>
            </w:pPr>
            <w:r w:rsidRPr="0095674E">
              <w:rPr>
                <w:sz w:val="18"/>
              </w:rPr>
              <w:t>Kashmir Deer, Hangul</w:t>
            </w:r>
          </w:p>
        </w:tc>
        <w:tc>
          <w:tcPr>
            <w:tcW w:w="0" w:type="auto"/>
          </w:tcPr>
          <w:p w14:paraId="21E8AD08" w14:textId="77777777" w:rsidR="0095674E" w:rsidRPr="0095674E" w:rsidRDefault="0095674E" w:rsidP="0095674E">
            <w:pPr>
              <w:spacing w:line="240" w:lineRule="auto"/>
              <w:rPr>
                <w:sz w:val="18"/>
              </w:rPr>
            </w:pPr>
            <w:r w:rsidRPr="0095674E">
              <w:rPr>
                <w:sz w:val="18"/>
              </w:rPr>
              <w:t>I</w:t>
            </w:r>
          </w:p>
        </w:tc>
        <w:tc>
          <w:tcPr>
            <w:tcW w:w="3241" w:type="dxa"/>
          </w:tcPr>
          <w:p w14:paraId="7642C2AD" w14:textId="77777777" w:rsidR="0095674E" w:rsidRPr="0095674E" w:rsidRDefault="0095674E" w:rsidP="0095674E">
            <w:pPr>
              <w:spacing w:line="240" w:lineRule="auto"/>
              <w:rPr>
                <w:sz w:val="18"/>
              </w:rPr>
            </w:pPr>
          </w:p>
        </w:tc>
        <w:tc>
          <w:tcPr>
            <w:tcW w:w="795" w:type="dxa"/>
          </w:tcPr>
          <w:p w14:paraId="7A335E94"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75191360"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31E91141" w14:textId="77777777" w:rsidR="0095674E" w:rsidRPr="0095674E" w:rsidRDefault="0095674E" w:rsidP="0095674E">
            <w:pPr>
              <w:widowControl w:val="0"/>
              <w:spacing w:line="240" w:lineRule="auto"/>
              <w:rPr>
                <w:rFonts w:eastAsia="Times New Roman" w:cs="Times New Roman"/>
                <w:snapToGrid w:val="0"/>
                <w:sz w:val="18"/>
                <w:lang w:val="en-US"/>
              </w:rPr>
            </w:pPr>
            <w:r w:rsidRPr="0095674E">
              <w:rPr>
                <w:rFonts w:eastAsia="Times New Roman" w:cs="Times New Roman"/>
                <w:i/>
                <w:snapToGrid w:val="0"/>
                <w:sz w:val="18"/>
                <w:lang w:val="en-US"/>
              </w:rPr>
              <w:t>Dama dama mesopotamica</w:t>
            </w:r>
            <w:r w:rsidRPr="0095674E">
              <w:rPr>
                <w:rFonts w:eastAsia="Times New Roman" w:cs="Times New Roman"/>
                <w:snapToGrid w:val="0"/>
                <w:sz w:val="18"/>
                <w:lang w:val="en-US"/>
              </w:rPr>
              <w:br/>
            </w:r>
          </w:p>
        </w:tc>
        <w:tc>
          <w:tcPr>
            <w:tcW w:w="0" w:type="auto"/>
          </w:tcPr>
          <w:p w14:paraId="5547B398" w14:textId="77777777" w:rsidR="0095674E" w:rsidRPr="0095674E" w:rsidRDefault="0095674E" w:rsidP="0095674E">
            <w:pPr>
              <w:spacing w:line="240" w:lineRule="auto"/>
              <w:rPr>
                <w:sz w:val="18"/>
              </w:rPr>
            </w:pPr>
            <w:r w:rsidRPr="0095674E">
              <w:rPr>
                <w:sz w:val="18"/>
              </w:rPr>
              <w:t>Persian Fallow Deer, Mesopotamian Swamp Deer</w:t>
            </w:r>
          </w:p>
        </w:tc>
        <w:tc>
          <w:tcPr>
            <w:tcW w:w="0" w:type="auto"/>
          </w:tcPr>
          <w:p w14:paraId="3AC1A4E9" w14:textId="77777777" w:rsidR="0095674E" w:rsidRPr="0095674E" w:rsidRDefault="0095674E" w:rsidP="0095674E">
            <w:pPr>
              <w:spacing w:line="240" w:lineRule="auto"/>
              <w:rPr>
                <w:sz w:val="18"/>
              </w:rPr>
            </w:pPr>
            <w:r w:rsidRPr="0095674E">
              <w:rPr>
                <w:sz w:val="18"/>
              </w:rPr>
              <w:t>I</w:t>
            </w:r>
          </w:p>
        </w:tc>
        <w:tc>
          <w:tcPr>
            <w:tcW w:w="3241" w:type="dxa"/>
          </w:tcPr>
          <w:p w14:paraId="31E05E8E" w14:textId="77777777" w:rsidR="0095674E" w:rsidRPr="0095674E" w:rsidRDefault="0095674E" w:rsidP="0095674E">
            <w:pPr>
              <w:spacing w:line="240" w:lineRule="auto"/>
              <w:rPr>
                <w:sz w:val="18"/>
              </w:rPr>
            </w:pPr>
          </w:p>
        </w:tc>
        <w:tc>
          <w:tcPr>
            <w:tcW w:w="795" w:type="dxa"/>
          </w:tcPr>
          <w:p w14:paraId="0798343F" w14:textId="77777777" w:rsidR="0095674E" w:rsidRPr="0095674E" w:rsidRDefault="0095674E" w:rsidP="0095674E">
            <w:pPr>
              <w:spacing w:line="240" w:lineRule="auto"/>
              <w:rPr>
                <w:sz w:val="18"/>
              </w:rPr>
            </w:pPr>
            <w:r w:rsidRPr="0095674E">
              <w:rPr>
                <w:sz w:val="18"/>
              </w:rPr>
              <w:t xml:space="preserve">4 Feb 77 </w:t>
            </w:r>
          </w:p>
        </w:tc>
      </w:tr>
      <w:tr w:rsidR="0095674E" w:rsidRPr="0095674E" w14:paraId="19EC978E"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5E093672"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 xml:space="preserve">Hippocamelus </w:t>
            </w:r>
            <w:r w:rsidRPr="0095674E">
              <w:rPr>
                <w:rFonts w:eastAsia="Times New Roman" w:cs="Times New Roman"/>
                <w:snapToGrid w:val="0"/>
                <w:sz w:val="18"/>
                <w:lang w:val="en-US"/>
              </w:rPr>
              <w:t>spp.</w:t>
            </w:r>
          </w:p>
        </w:tc>
        <w:tc>
          <w:tcPr>
            <w:tcW w:w="0" w:type="auto"/>
          </w:tcPr>
          <w:p w14:paraId="227A94E6" w14:textId="77777777" w:rsidR="0095674E" w:rsidRPr="0095674E" w:rsidRDefault="0095674E" w:rsidP="0095674E">
            <w:pPr>
              <w:spacing w:line="240" w:lineRule="auto"/>
              <w:rPr>
                <w:sz w:val="18"/>
              </w:rPr>
            </w:pPr>
            <w:r w:rsidRPr="0095674E">
              <w:rPr>
                <w:sz w:val="18"/>
              </w:rPr>
              <w:t>Huemal, Guemal</w:t>
            </w:r>
          </w:p>
        </w:tc>
        <w:tc>
          <w:tcPr>
            <w:tcW w:w="0" w:type="auto"/>
          </w:tcPr>
          <w:p w14:paraId="53AEFB18" w14:textId="77777777" w:rsidR="0095674E" w:rsidRPr="0095674E" w:rsidRDefault="0095674E" w:rsidP="0095674E">
            <w:pPr>
              <w:spacing w:line="240" w:lineRule="auto"/>
              <w:rPr>
                <w:sz w:val="18"/>
              </w:rPr>
            </w:pPr>
            <w:r w:rsidRPr="0095674E">
              <w:rPr>
                <w:sz w:val="18"/>
              </w:rPr>
              <w:t>I</w:t>
            </w:r>
          </w:p>
        </w:tc>
        <w:tc>
          <w:tcPr>
            <w:tcW w:w="3241" w:type="dxa"/>
          </w:tcPr>
          <w:p w14:paraId="7AE3A2C1" w14:textId="77777777" w:rsidR="0095674E" w:rsidRPr="0095674E" w:rsidRDefault="0095674E" w:rsidP="0095674E">
            <w:pPr>
              <w:spacing w:line="240" w:lineRule="auto"/>
              <w:rPr>
                <w:sz w:val="18"/>
              </w:rPr>
            </w:pPr>
          </w:p>
        </w:tc>
        <w:tc>
          <w:tcPr>
            <w:tcW w:w="795" w:type="dxa"/>
          </w:tcPr>
          <w:p w14:paraId="09E7BA8E"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3F35C44E"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247EDE61"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Mazama temama cerasina</w:t>
            </w:r>
          </w:p>
        </w:tc>
        <w:tc>
          <w:tcPr>
            <w:tcW w:w="0" w:type="auto"/>
          </w:tcPr>
          <w:p w14:paraId="32260721" w14:textId="77777777" w:rsidR="0095674E" w:rsidRPr="0095674E" w:rsidRDefault="0095674E" w:rsidP="0095674E">
            <w:pPr>
              <w:spacing w:line="240" w:lineRule="auto"/>
              <w:rPr>
                <w:sz w:val="18"/>
              </w:rPr>
            </w:pPr>
            <w:r w:rsidRPr="0095674E">
              <w:rPr>
                <w:sz w:val="18"/>
              </w:rPr>
              <w:t>Red Brocket Deer, Middle American Red Brocket</w:t>
            </w:r>
          </w:p>
        </w:tc>
        <w:tc>
          <w:tcPr>
            <w:tcW w:w="0" w:type="auto"/>
          </w:tcPr>
          <w:p w14:paraId="77EC594C" w14:textId="77777777" w:rsidR="0095674E" w:rsidRPr="0095674E" w:rsidRDefault="0095674E" w:rsidP="0095674E">
            <w:pPr>
              <w:spacing w:line="240" w:lineRule="auto"/>
              <w:rPr>
                <w:sz w:val="18"/>
              </w:rPr>
            </w:pPr>
            <w:r w:rsidRPr="0095674E">
              <w:rPr>
                <w:sz w:val="18"/>
              </w:rPr>
              <w:t xml:space="preserve">III </w:t>
            </w:r>
          </w:p>
        </w:tc>
        <w:tc>
          <w:tcPr>
            <w:tcW w:w="3241" w:type="dxa"/>
          </w:tcPr>
          <w:p w14:paraId="412AB06C" w14:textId="77777777" w:rsidR="0095674E" w:rsidRPr="0095674E" w:rsidRDefault="0095674E" w:rsidP="0095674E">
            <w:pPr>
              <w:spacing w:line="240" w:lineRule="auto"/>
              <w:rPr>
                <w:sz w:val="18"/>
              </w:rPr>
            </w:pPr>
            <w:r w:rsidRPr="0095674E">
              <w:rPr>
                <w:sz w:val="18"/>
                <w:szCs w:val="18"/>
              </w:rPr>
              <w:t xml:space="preserve">Listed by </w:t>
            </w:r>
            <w:r w:rsidRPr="0095674E">
              <w:rPr>
                <w:sz w:val="18"/>
              </w:rPr>
              <w:t>Guatemala</w:t>
            </w:r>
          </w:p>
        </w:tc>
        <w:tc>
          <w:tcPr>
            <w:tcW w:w="795" w:type="dxa"/>
          </w:tcPr>
          <w:p w14:paraId="1DBEE3CC" w14:textId="77777777" w:rsidR="0095674E" w:rsidRPr="0095674E" w:rsidRDefault="0095674E" w:rsidP="0095674E">
            <w:pPr>
              <w:spacing w:line="240" w:lineRule="auto"/>
              <w:rPr>
                <w:sz w:val="18"/>
              </w:rPr>
            </w:pPr>
            <w:r w:rsidRPr="0095674E">
              <w:rPr>
                <w:sz w:val="18"/>
              </w:rPr>
              <w:t xml:space="preserve">23 Apr 81 </w:t>
            </w:r>
          </w:p>
        </w:tc>
      </w:tr>
      <w:tr w:rsidR="0095674E" w:rsidRPr="0095674E" w14:paraId="0893A2E2"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0CB8AAD9"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Muntiacus crinifrons</w:t>
            </w:r>
          </w:p>
        </w:tc>
        <w:tc>
          <w:tcPr>
            <w:tcW w:w="0" w:type="auto"/>
          </w:tcPr>
          <w:p w14:paraId="237EF763" w14:textId="77777777" w:rsidR="0095674E" w:rsidRPr="0095674E" w:rsidRDefault="0095674E" w:rsidP="0095674E">
            <w:pPr>
              <w:spacing w:line="240" w:lineRule="auto"/>
              <w:rPr>
                <w:sz w:val="18"/>
              </w:rPr>
            </w:pPr>
            <w:r w:rsidRPr="0095674E">
              <w:rPr>
                <w:sz w:val="18"/>
              </w:rPr>
              <w:t>Black Muntjac, Hairy Fronted Munjac</w:t>
            </w:r>
          </w:p>
        </w:tc>
        <w:tc>
          <w:tcPr>
            <w:tcW w:w="0" w:type="auto"/>
          </w:tcPr>
          <w:p w14:paraId="58E55F6A" w14:textId="77777777" w:rsidR="0095674E" w:rsidRPr="0095674E" w:rsidRDefault="0095674E" w:rsidP="0095674E">
            <w:pPr>
              <w:spacing w:line="240" w:lineRule="auto"/>
              <w:rPr>
                <w:sz w:val="18"/>
              </w:rPr>
            </w:pPr>
            <w:r w:rsidRPr="0095674E">
              <w:rPr>
                <w:sz w:val="18"/>
              </w:rPr>
              <w:t>I</w:t>
            </w:r>
          </w:p>
        </w:tc>
        <w:tc>
          <w:tcPr>
            <w:tcW w:w="3241" w:type="dxa"/>
          </w:tcPr>
          <w:p w14:paraId="728A462A" w14:textId="77777777" w:rsidR="0095674E" w:rsidRPr="0095674E" w:rsidRDefault="0095674E" w:rsidP="0095674E">
            <w:pPr>
              <w:spacing w:line="240" w:lineRule="auto"/>
              <w:rPr>
                <w:sz w:val="18"/>
              </w:rPr>
            </w:pPr>
          </w:p>
        </w:tc>
        <w:tc>
          <w:tcPr>
            <w:tcW w:w="795" w:type="dxa"/>
          </w:tcPr>
          <w:p w14:paraId="3DB29F3C" w14:textId="77777777" w:rsidR="0095674E" w:rsidRPr="0095674E" w:rsidRDefault="0095674E" w:rsidP="0095674E">
            <w:pPr>
              <w:spacing w:line="240" w:lineRule="auto"/>
              <w:rPr>
                <w:sz w:val="18"/>
              </w:rPr>
            </w:pPr>
            <w:r w:rsidRPr="0095674E">
              <w:rPr>
                <w:sz w:val="18"/>
              </w:rPr>
              <w:t xml:space="preserve">1 Aug 85  </w:t>
            </w:r>
          </w:p>
        </w:tc>
      </w:tr>
      <w:tr w:rsidR="0095674E" w:rsidRPr="0095674E" w14:paraId="6A07F6EF"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22DC62AA"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Muntiacus vuquanghensis</w:t>
            </w:r>
          </w:p>
        </w:tc>
        <w:tc>
          <w:tcPr>
            <w:tcW w:w="0" w:type="auto"/>
          </w:tcPr>
          <w:p w14:paraId="7BC1CDD3" w14:textId="77777777" w:rsidR="0095674E" w:rsidRPr="0095674E" w:rsidRDefault="0095674E" w:rsidP="0095674E">
            <w:pPr>
              <w:spacing w:line="240" w:lineRule="auto"/>
              <w:rPr>
                <w:sz w:val="18"/>
              </w:rPr>
            </w:pPr>
            <w:r w:rsidRPr="0095674E">
              <w:rPr>
                <w:sz w:val="18"/>
                <w:szCs w:val="18"/>
              </w:rPr>
              <w:t>Giant Muntjac; Large-antlered Muntjac</w:t>
            </w:r>
          </w:p>
        </w:tc>
        <w:tc>
          <w:tcPr>
            <w:tcW w:w="0" w:type="auto"/>
          </w:tcPr>
          <w:p w14:paraId="55020F16" w14:textId="77777777" w:rsidR="0095674E" w:rsidRPr="0095674E" w:rsidRDefault="0095674E" w:rsidP="0095674E">
            <w:pPr>
              <w:spacing w:line="240" w:lineRule="auto"/>
              <w:rPr>
                <w:sz w:val="18"/>
              </w:rPr>
            </w:pPr>
            <w:r w:rsidRPr="0095674E">
              <w:rPr>
                <w:sz w:val="18"/>
                <w:szCs w:val="18"/>
              </w:rPr>
              <w:t>I</w:t>
            </w:r>
          </w:p>
        </w:tc>
        <w:tc>
          <w:tcPr>
            <w:tcW w:w="3241" w:type="dxa"/>
          </w:tcPr>
          <w:p w14:paraId="4B09AD83" w14:textId="77777777" w:rsidR="0095674E" w:rsidRPr="0095674E" w:rsidRDefault="0095674E" w:rsidP="0095674E">
            <w:pPr>
              <w:spacing w:line="240" w:lineRule="auto"/>
              <w:rPr>
                <w:sz w:val="18"/>
              </w:rPr>
            </w:pPr>
          </w:p>
        </w:tc>
        <w:tc>
          <w:tcPr>
            <w:tcW w:w="795" w:type="dxa"/>
          </w:tcPr>
          <w:p w14:paraId="4D52515B" w14:textId="77777777" w:rsidR="0095674E" w:rsidRPr="0095674E" w:rsidRDefault="0095674E" w:rsidP="0095674E">
            <w:pPr>
              <w:spacing w:line="240" w:lineRule="auto"/>
              <w:rPr>
                <w:sz w:val="18"/>
              </w:rPr>
            </w:pPr>
            <w:r w:rsidRPr="0095674E">
              <w:rPr>
                <w:color w:val="000000"/>
                <w:sz w:val="18"/>
                <w:szCs w:val="18"/>
              </w:rPr>
              <w:t>16 Feb 95</w:t>
            </w:r>
          </w:p>
        </w:tc>
      </w:tr>
      <w:tr w:rsidR="0095674E" w:rsidRPr="0095674E" w14:paraId="693C5A94"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4E9917B9"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Odocoileus virginianus mayensis</w:t>
            </w:r>
          </w:p>
        </w:tc>
        <w:tc>
          <w:tcPr>
            <w:tcW w:w="0" w:type="auto"/>
          </w:tcPr>
          <w:p w14:paraId="622FF96F" w14:textId="77777777" w:rsidR="0095674E" w:rsidRPr="0095674E" w:rsidRDefault="0095674E" w:rsidP="0095674E">
            <w:pPr>
              <w:spacing w:line="240" w:lineRule="auto"/>
              <w:rPr>
                <w:sz w:val="18"/>
              </w:rPr>
            </w:pPr>
            <w:r w:rsidRPr="0095674E">
              <w:rPr>
                <w:sz w:val="18"/>
              </w:rPr>
              <w:t>(Guantamalan) Whitetail Deer</w:t>
            </w:r>
          </w:p>
        </w:tc>
        <w:tc>
          <w:tcPr>
            <w:tcW w:w="0" w:type="auto"/>
          </w:tcPr>
          <w:p w14:paraId="6581005F" w14:textId="77777777" w:rsidR="0095674E" w:rsidRPr="0095674E" w:rsidRDefault="0095674E" w:rsidP="0095674E">
            <w:pPr>
              <w:spacing w:line="240" w:lineRule="auto"/>
              <w:rPr>
                <w:sz w:val="18"/>
              </w:rPr>
            </w:pPr>
            <w:r w:rsidRPr="0095674E">
              <w:rPr>
                <w:sz w:val="18"/>
              </w:rPr>
              <w:t xml:space="preserve">III </w:t>
            </w:r>
          </w:p>
        </w:tc>
        <w:tc>
          <w:tcPr>
            <w:tcW w:w="3241" w:type="dxa"/>
          </w:tcPr>
          <w:p w14:paraId="20F82FAE" w14:textId="77777777" w:rsidR="0095674E" w:rsidRPr="0095674E" w:rsidRDefault="0095674E" w:rsidP="0095674E">
            <w:pPr>
              <w:spacing w:line="240" w:lineRule="auto"/>
              <w:rPr>
                <w:sz w:val="18"/>
              </w:rPr>
            </w:pPr>
            <w:r w:rsidRPr="0095674E">
              <w:rPr>
                <w:sz w:val="18"/>
                <w:szCs w:val="18"/>
              </w:rPr>
              <w:t xml:space="preserve">Listed by </w:t>
            </w:r>
            <w:r w:rsidRPr="0095674E">
              <w:rPr>
                <w:sz w:val="18"/>
              </w:rPr>
              <w:t>Guatemala</w:t>
            </w:r>
          </w:p>
        </w:tc>
        <w:tc>
          <w:tcPr>
            <w:tcW w:w="795" w:type="dxa"/>
          </w:tcPr>
          <w:p w14:paraId="6C49E0A7" w14:textId="77777777" w:rsidR="0095674E" w:rsidRPr="0095674E" w:rsidRDefault="0095674E" w:rsidP="0095674E">
            <w:pPr>
              <w:spacing w:line="240" w:lineRule="auto"/>
              <w:rPr>
                <w:sz w:val="18"/>
              </w:rPr>
            </w:pPr>
            <w:r w:rsidRPr="0095674E">
              <w:rPr>
                <w:sz w:val="18"/>
              </w:rPr>
              <w:t>23 Apr 81</w:t>
            </w:r>
          </w:p>
        </w:tc>
      </w:tr>
      <w:tr w:rsidR="0095674E" w:rsidRPr="0095674E" w14:paraId="1B446D9A"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4B6BDFF8"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Ozotoceros bezoarticus</w:t>
            </w:r>
          </w:p>
        </w:tc>
        <w:tc>
          <w:tcPr>
            <w:tcW w:w="0" w:type="auto"/>
          </w:tcPr>
          <w:p w14:paraId="047BFEC5" w14:textId="77777777" w:rsidR="0095674E" w:rsidRPr="0095674E" w:rsidRDefault="0095674E" w:rsidP="0095674E">
            <w:pPr>
              <w:spacing w:line="240" w:lineRule="auto"/>
              <w:rPr>
                <w:sz w:val="18"/>
              </w:rPr>
            </w:pPr>
            <w:r w:rsidRPr="0095674E">
              <w:rPr>
                <w:sz w:val="18"/>
              </w:rPr>
              <w:t>Pampas Deer</w:t>
            </w:r>
          </w:p>
        </w:tc>
        <w:tc>
          <w:tcPr>
            <w:tcW w:w="0" w:type="auto"/>
          </w:tcPr>
          <w:p w14:paraId="23E97E98" w14:textId="77777777" w:rsidR="0095674E" w:rsidRPr="0095674E" w:rsidRDefault="0095674E" w:rsidP="0095674E">
            <w:pPr>
              <w:spacing w:line="240" w:lineRule="auto"/>
              <w:rPr>
                <w:sz w:val="18"/>
              </w:rPr>
            </w:pPr>
            <w:r w:rsidRPr="0095674E">
              <w:rPr>
                <w:sz w:val="18"/>
              </w:rPr>
              <w:t>I</w:t>
            </w:r>
          </w:p>
        </w:tc>
        <w:tc>
          <w:tcPr>
            <w:tcW w:w="3241" w:type="dxa"/>
          </w:tcPr>
          <w:p w14:paraId="4FAA5B71" w14:textId="77777777" w:rsidR="0095674E" w:rsidRPr="0095674E" w:rsidRDefault="0095674E" w:rsidP="0095674E">
            <w:pPr>
              <w:spacing w:line="240" w:lineRule="auto"/>
              <w:rPr>
                <w:sz w:val="18"/>
              </w:rPr>
            </w:pPr>
          </w:p>
        </w:tc>
        <w:tc>
          <w:tcPr>
            <w:tcW w:w="795" w:type="dxa"/>
          </w:tcPr>
          <w:p w14:paraId="5582F02A"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34221A32"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2B2D6777"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Pudu mephistophiles</w:t>
            </w:r>
          </w:p>
        </w:tc>
        <w:tc>
          <w:tcPr>
            <w:tcW w:w="0" w:type="auto"/>
          </w:tcPr>
          <w:p w14:paraId="07E714C1" w14:textId="77777777" w:rsidR="0095674E" w:rsidRPr="0095674E" w:rsidRDefault="0095674E" w:rsidP="0095674E">
            <w:pPr>
              <w:spacing w:line="240" w:lineRule="auto"/>
              <w:rPr>
                <w:sz w:val="18"/>
              </w:rPr>
            </w:pPr>
            <w:r w:rsidRPr="0095674E">
              <w:rPr>
                <w:sz w:val="18"/>
              </w:rPr>
              <w:t>Northern Pudu</w:t>
            </w:r>
          </w:p>
        </w:tc>
        <w:tc>
          <w:tcPr>
            <w:tcW w:w="0" w:type="auto"/>
          </w:tcPr>
          <w:p w14:paraId="4713DF65" w14:textId="77777777" w:rsidR="0095674E" w:rsidRPr="0095674E" w:rsidRDefault="0095674E" w:rsidP="0095674E">
            <w:pPr>
              <w:spacing w:line="240" w:lineRule="auto"/>
              <w:rPr>
                <w:sz w:val="18"/>
              </w:rPr>
            </w:pPr>
            <w:r w:rsidRPr="0095674E">
              <w:rPr>
                <w:sz w:val="18"/>
              </w:rPr>
              <w:t>II</w:t>
            </w:r>
          </w:p>
        </w:tc>
        <w:tc>
          <w:tcPr>
            <w:tcW w:w="3241" w:type="dxa"/>
          </w:tcPr>
          <w:p w14:paraId="606DF0C5" w14:textId="77777777" w:rsidR="0095674E" w:rsidRPr="0095674E" w:rsidRDefault="0095674E" w:rsidP="0095674E">
            <w:pPr>
              <w:spacing w:line="240" w:lineRule="auto"/>
              <w:rPr>
                <w:sz w:val="18"/>
              </w:rPr>
            </w:pPr>
          </w:p>
        </w:tc>
        <w:tc>
          <w:tcPr>
            <w:tcW w:w="795" w:type="dxa"/>
          </w:tcPr>
          <w:p w14:paraId="74BA8F8D"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5FE4CCAC"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Borders>
              <w:bottom w:val="nil"/>
            </w:tcBorders>
          </w:tcPr>
          <w:p w14:paraId="1B53C150"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Pudu puda</w:t>
            </w:r>
          </w:p>
        </w:tc>
        <w:tc>
          <w:tcPr>
            <w:tcW w:w="0" w:type="auto"/>
            <w:tcBorders>
              <w:bottom w:val="nil"/>
            </w:tcBorders>
          </w:tcPr>
          <w:p w14:paraId="772BE909" w14:textId="77777777" w:rsidR="0095674E" w:rsidRPr="0095674E" w:rsidRDefault="0095674E" w:rsidP="0095674E">
            <w:pPr>
              <w:spacing w:line="240" w:lineRule="auto"/>
              <w:rPr>
                <w:sz w:val="18"/>
              </w:rPr>
            </w:pPr>
            <w:r w:rsidRPr="0095674E">
              <w:rPr>
                <w:sz w:val="18"/>
              </w:rPr>
              <w:t>Southern Pudu, Chilean Pudu</w:t>
            </w:r>
          </w:p>
        </w:tc>
        <w:tc>
          <w:tcPr>
            <w:tcW w:w="0" w:type="auto"/>
            <w:tcBorders>
              <w:bottom w:val="nil"/>
            </w:tcBorders>
          </w:tcPr>
          <w:p w14:paraId="6A97E957" w14:textId="77777777" w:rsidR="0095674E" w:rsidRPr="0095674E" w:rsidRDefault="0095674E" w:rsidP="0095674E">
            <w:pPr>
              <w:spacing w:line="240" w:lineRule="auto"/>
              <w:rPr>
                <w:sz w:val="18"/>
              </w:rPr>
            </w:pPr>
            <w:r w:rsidRPr="0095674E">
              <w:rPr>
                <w:sz w:val="18"/>
              </w:rPr>
              <w:t>I</w:t>
            </w:r>
          </w:p>
        </w:tc>
        <w:tc>
          <w:tcPr>
            <w:tcW w:w="3241" w:type="dxa"/>
            <w:tcBorders>
              <w:bottom w:val="nil"/>
            </w:tcBorders>
          </w:tcPr>
          <w:p w14:paraId="60DF9E2C" w14:textId="77777777" w:rsidR="0095674E" w:rsidRPr="0095674E" w:rsidRDefault="0095674E" w:rsidP="0095674E">
            <w:pPr>
              <w:spacing w:line="240" w:lineRule="auto"/>
              <w:rPr>
                <w:sz w:val="18"/>
              </w:rPr>
            </w:pPr>
          </w:p>
        </w:tc>
        <w:tc>
          <w:tcPr>
            <w:tcW w:w="795" w:type="dxa"/>
            <w:tcBorders>
              <w:bottom w:val="nil"/>
            </w:tcBorders>
          </w:tcPr>
          <w:p w14:paraId="7DC3E994"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15045879"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Borders>
              <w:bottom w:val="nil"/>
            </w:tcBorders>
          </w:tcPr>
          <w:p w14:paraId="678CD0B4"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Rucervus duvaucelii</w:t>
            </w:r>
          </w:p>
        </w:tc>
        <w:tc>
          <w:tcPr>
            <w:tcW w:w="0" w:type="auto"/>
            <w:tcBorders>
              <w:bottom w:val="nil"/>
            </w:tcBorders>
          </w:tcPr>
          <w:p w14:paraId="202F6AA6" w14:textId="77777777" w:rsidR="0095674E" w:rsidRPr="0095674E" w:rsidRDefault="0095674E" w:rsidP="0095674E">
            <w:pPr>
              <w:spacing w:line="240" w:lineRule="auto"/>
              <w:rPr>
                <w:sz w:val="18"/>
              </w:rPr>
            </w:pPr>
            <w:r w:rsidRPr="0095674E">
              <w:rPr>
                <w:sz w:val="18"/>
              </w:rPr>
              <w:t>Swamp Deer, Barasingha</w:t>
            </w:r>
          </w:p>
        </w:tc>
        <w:tc>
          <w:tcPr>
            <w:tcW w:w="0" w:type="auto"/>
            <w:tcBorders>
              <w:bottom w:val="nil"/>
            </w:tcBorders>
          </w:tcPr>
          <w:p w14:paraId="561B334D" w14:textId="77777777" w:rsidR="0095674E" w:rsidRPr="0095674E" w:rsidRDefault="0095674E" w:rsidP="0095674E">
            <w:pPr>
              <w:spacing w:line="240" w:lineRule="auto"/>
              <w:rPr>
                <w:sz w:val="18"/>
              </w:rPr>
            </w:pPr>
            <w:r w:rsidRPr="0095674E">
              <w:rPr>
                <w:sz w:val="18"/>
              </w:rPr>
              <w:t>I</w:t>
            </w:r>
          </w:p>
        </w:tc>
        <w:tc>
          <w:tcPr>
            <w:tcW w:w="3241" w:type="dxa"/>
            <w:tcBorders>
              <w:bottom w:val="nil"/>
            </w:tcBorders>
          </w:tcPr>
          <w:p w14:paraId="6C8BF85F" w14:textId="77777777" w:rsidR="0095674E" w:rsidRPr="0095674E" w:rsidRDefault="0095674E" w:rsidP="0095674E">
            <w:pPr>
              <w:spacing w:line="240" w:lineRule="auto"/>
              <w:rPr>
                <w:sz w:val="18"/>
              </w:rPr>
            </w:pPr>
          </w:p>
        </w:tc>
        <w:tc>
          <w:tcPr>
            <w:tcW w:w="795" w:type="dxa"/>
            <w:tcBorders>
              <w:bottom w:val="nil"/>
            </w:tcBorders>
          </w:tcPr>
          <w:p w14:paraId="50C447D3"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473C2ACC"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1"/>
        </w:trPr>
        <w:tc>
          <w:tcPr>
            <w:tcW w:w="0" w:type="auto"/>
            <w:tcBorders>
              <w:bottom w:val="nil"/>
            </w:tcBorders>
          </w:tcPr>
          <w:p w14:paraId="62C2E63B"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Rucervus eldii</w:t>
            </w:r>
          </w:p>
        </w:tc>
        <w:tc>
          <w:tcPr>
            <w:tcW w:w="0" w:type="auto"/>
            <w:tcBorders>
              <w:bottom w:val="nil"/>
            </w:tcBorders>
          </w:tcPr>
          <w:p w14:paraId="6A076230" w14:textId="77777777" w:rsidR="0095674E" w:rsidRPr="0095674E" w:rsidRDefault="0095674E" w:rsidP="0095674E">
            <w:pPr>
              <w:spacing w:line="240" w:lineRule="auto"/>
              <w:rPr>
                <w:sz w:val="18"/>
              </w:rPr>
            </w:pPr>
            <w:r w:rsidRPr="0095674E">
              <w:rPr>
                <w:sz w:val="18"/>
              </w:rPr>
              <w:t>Eld’s Brow</w:t>
            </w:r>
            <w:r w:rsidRPr="0095674E">
              <w:rPr>
                <w:sz w:val="18"/>
              </w:rPr>
              <w:noBreakHyphen/>
              <w:t>antlered Deer, Eld’s Deer, Thamin</w:t>
            </w:r>
          </w:p>
        </w:tc>
        <w:tc>
          <w:tcPr>
            <w:tcW w:w="0" w:type="auto"/>
            <w:tcBorders>
              <w:bottom w:val="nil"/>
            </w:tcBorders>
          </w:tcPr>
          <w:p w14:paraId="384EB5D6" w14:textId="77777777" w:rsidR="0095674E" w:rsidRPr="0095674E" w:rsidRDefault="0095674E" w:rsidP="0095674E">
            <w:pPr>
              <w:spacing w:line="240" w:lineRule="auto"/>
              <w:rPr>
                <w:sz w:val="18"/>
              </w:rPr>
            </w:pPr>
            <w:r w:rsidRPr="0095674E">
              <w:rPr>
                <w:sz w:val="18"/>
              </w:rPr>
              <w:t>I</w:t>
            </w:r>
          </w:p>
        </w:tc>
        <w:tc>
          <w:tcPr>
            <w:tcW w:w="3241" w:type="dxa"/>
            <w:tcBorders>
              <w:bottom w:val="nil"/>
            </w:tcBorders>
          </w:tcPr>
          <w:p w14:paraId="3EA2A9E2" w14:textId="77777777" w:rsidR="0095674E" w:rsidRPr="0095674E" w:rsidRDefault="0095674E" w:rsidP="0095674E">
            <w:pPr>
              <w:spacing w:line="240" w:lineRule="auto"/>
              <w:rPr>
                <w:sz w:val="18"/>
              </w:rPr>
            </w:pPr>
          </w:p>
        </w:tc>
        <w:tc>
          <w:tcPr>
            <w:tcW w:w="795" w:type="dxa"/>
            <w:tcBorders>
              <w:bottom w:val="nil"/>
            </w:tcBorders>
          </w:tcPr>
          <w:p w14:paraId="015C2676"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27D46CF1"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Borders>
              <w:bottom w:val="nil"/>
            </w:tcBorders>
            <w:shd w:val="clear" w:color="auto" w:fill="F2F2F2" w:themeFill="background1" w:themeFillShade="F2"/>
          </w:tcPr>
          <w:p w14:paraId="6A42BB36" w14:textId="77777777" w:rsidR="0095674E" w:rsidRPr="0095674E" w:rsidRDefault="0095674E" w:rsidP="0095674E">
            <w:pPr>
              <w:widowControl w:val="0"/>
              <w:spacing w:line="240" w:lineRule="auto"/>
              <w:rPr>
                <w:rFonts w:eastAsia="Times New Roman" w:cs="Times New Roman"/>
                <w:snapToGrid w:val="0"/>
                <w:sz w:val="18"/>
                <w:lang w:val="en-US"/>
              </w:rPr>
            </w:pPr>
            <w:r w:rsidRPr="0095674E">
              <w:rPr>
                <w:rFonts w:eastAsia="Times New Roman" w:cs="Times New Roman"/>
                <w:iCs/>
                <w:snapToGrid w:val="0"/>
                <w:sz w:val="18"/>
                <w:szCs w:val="18"/>
                <w:lang w:val="en-US"/>
              </w:rPr>
              <w:t>Family: Giraffidae</w:t>
            </w:r>
          </w:p>
        </w:tc>
        <w:tc>
          <w:tcPr>
            <w:tcW w:w="0" w:type="auto"/>
            <w:tcBorders>
              <w:bottom w:val="nil"/>
            </w:tcBorders>
            <w:shd w:val="clear" w:color="auto" w:fill="F2F2F2" w:themeFill="background1" w:themeFillShade="F2"/>
          </w:tcPr>
          <w:p w14:paraId="1D14E986" w14:textId="77777777" w:rsidR="0095674E" w:rsidRPr="0095674E" w:rsidRDefault="0095674E" w:rsidP="0095674E">
            <w:pPr>
              <w:spacing w:line="240" w:lineRule="auto"/>
              <w:rPr>
                <w:sz w:val="18"/>
              </w:rPr>
            </w:pPr>
          </w:p>
        </w:tc>
        <w:tc>
          <w:tcPr>
            <w:tcW w:w="0" w:type="auto"/>
            <w:tcBorders>
              <w:bottom w:val="nil"/>
            </w:tcBorders>
            <w:shd w:val="clear" w:color="auto" w:fill="F2F2F2" w:themeFill="background1" w:themeFillShade="F2"/>
          </w:tcPr>
          <w:p w14:paraId="464F8A87" w14:textId="77777777" w:rsidR="0095674E" w:rsidRPr="0095674E" w:rsidRDefault="0095674E" w:rsidP="0095674E">
            <w:pPr>
              <w:spacing w:line="240" w:lineRule="auto"/>
              <w:rPr>
                <w:sz w:val="18"/>
              </w:rPr>
            </w:pPr>
          </w:p>
        </w:tc>
        <w:tc>
          <w:tcPr>
            <w:tcW w:w="3241" w:type="dxa"/>
            <w:tcBorders>
              <w:bottom w:val="nil"/>
            </w:tcBorders>
            <w:shd w:val="clear" w:color="auto" w:fill="F2F2F2" w:themeFill="background1" w:themeFillShade="F2"/>
          </w:tcPr>
          <w:p w14:paraId="74823681" w14:textId="77777777" w:rsidR="0095674E" w:rsidRPr="0095674E" w:rsidRDefault="0095674E" w:rsidP="0095674E">
            <w:pPr>
              <w:spacing w:line="240" w:lineRule="auto"/>
              <w:rPr>
                <w:sz w:val="18"/>
              </w:rPr>
            </w:pPr>
          </w:p>
        </w:tc>
        <w:tc>
          <w:tcPr>
            <w:tcW w:w="795" w:type="dxa"/>
            <w:tcBorders>
              <w:bottom w:val="nil"/>
            </w:tcBorders>
            <w:shd w:val="clear" w:color="auto" w:fill="F2F2F2" w:themeFill="background1" w:themeFillShade="F2"/>
          </w:tcPr>
          <w:p w14:paraId="4271EE6C" w14:textId="77777777" w:rsidR="0095674E" w:rsidRPr="0095674E" w:rsidRDefault="0095674E" w:rsidP="0095674E">
            <w:pPr>
              <w:spacing w:line="240" w:lineRule="auto"/>
              <w:rPr>
                <w:sz w:val="18"/>
              </w:rPr>
            </w:pPr>
          </w:p>
        </w:tc>
      </w:tr>
      <w:tr w:rsidR="0095674E" w:rsidRPr="0095674E" w14:paraId="62A10F80"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Borders>
              <w:bottom w:val="nil"/>
            </w:tcBorders>
          </w:tcPr>
          <w:p w14:paraId="1B642CE0"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iCs/>
                <w:snapToGrid w:val="0"/>
                <w:sz w:val="18"/>
                <w:szCs w:val="18"/>
                <w:lang w:val="en-US"/>
              </w:rPr>
              <w:t>Giraffa camelopardalis</w:t>
            </w:r>
          </w:p>
        </w:tc>
        <w:tc>
          <w:tcPr>
            <w:tcW w:w="0" w:type="auto"/>
            <w:tcBorders>
              <w:bottom w:val="nil"/>
            </w:tcBorders>
          </w:tcPr>
          <w:p w14:paraId="6D1A4040" w14:textId="77777777" w:rsidR="0095674E" w:rsidRPr="0095674E" w:rsidRDefault="0095674E" w:rsidP="0095674E">
            <w:pPr>
              <w:spacing w:line="240" w:lineRule="auto"/>
              <w:rPr>
                <w:sz w:val="18"/>
              </w:rPr>
            </w:pPr>
            <w:r w:rsidRPr="0095674E">
              <w:rPr>
                <w:color w:val="000000"/>
                <w:sz w:val="18"/>
                <w:szCs w:val="18"/>
              </w:rPr>
              <w:t>Giraffe</w:t>
            </w:r>
          </w:p>
        </w:tc>
        <w:tc>
          <w:tcPr>
            <w:tcW w:w="0" w:type="auto"/>
            <w:tcBorders>
              <w:bottom w:val="nil"/>
            </w:tcBorders>
          </w:tcPr>
          <w:p w14:paraId="231FBDE7" w14:textId="77777777" w:rsidR="0095674E" w:rsidRPr="0095674E" w:rsidRDefault="0095674E" w:rsidP="0095674E">
            <w:pPr>
              <w:spacing w:line="240" w:lineRule="auto"/>
              <w:rPr>
                <w:sz w:val="18"/>
              </w:rPr>
            </w:pPr>
            <w:r w:rsidRPr="0095674E">
              <w:rPr>
                <w:color w:val="000000"/>
                <w:sz w:val="18"/>
                <w:szCs w:val="18"/>
              </w:rPr>
              <w:t>II</w:t>
            </w:r>
          </w:p>
        </w:tc>
        <w:tc>
          <w:tcPr>
            <w:tcW w:w="3241" w:type="dxa"/>
            <w:tcBorders>
              <w:bottom w:val="nil"/>
            </w:tcBorders>
          </w:tcPr>
          <w:p w14:paraId="13C51B11" w14:textId="77777777" w:rsidR="0095674E" w:rsidRPr="0095674E" w:rsidRDefault="0095674E" w:rsidP="0095674E">
            <w:pPr>
              <w:spacing w:line="240" w:lineRule="auto"/>
              <w:rPr>
                <w:sz w:val="18"/>
              </w:rPr>
            </w:pPr>
          </w:p>
        </w:tc>
        <w:tc>
          <w:tcPr>
            <w:tcW w:w="795" w:type="dxa"/>
            <w:tcBorders>
              <w:bottom w:val="nil"/>
            </w:tcBorders>
          </w:tcPr>
          <w:p w14:paraId="0BAC0DFB" w14:textId="77777777" w:rsidR="0095674E" w:rsidRPr="0095674E" w:rsidRDefault="0095674E" w:rsidP="0095674E">
            <w:pPr>
              <w:spacing w:line="240" w:lineRule="auto"/>
              <w:rPr>
                <w:sz w:val="18"/>
              </w:rPr>
            </w:pPr>
            <w:r w:rsidRPr="0095674E">
              <w:rPr>
                <w:color w:val="000000"/>
                <w:sz w:val="18"/>
                <w:szCs w:val="18"/>
              </w:rPr>
              <w:t>26 Nov 19</w:t>
            </w:r>
          </w:p>
        </w:tc>
      </w:tr>
      <w:tr w:rsidR="0095674E" w:rsidRPr="0095674E" w14:paraId="5688B5AB"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shd w:val="pct5" w:color="auto" w:fill="FFFFFF"/>
          </w:tcPr>
          <w:p w14:paraId="57DC9FFA" w14:textId="77777777" w:rsidR="0095674E" w:rsidRPr="0095674E" w:rsidRDefault="0095674E" w:rsidP="0095674E">
            <w:pPr>
              <w:widowControl w:val="0"/>
              <w:spacing w:line="240" w:lineRule="auto"/>
              <w:rPr>
                <w:rFonts w:eastAsia="Times New Roman" w:cs="Times New Roman"/>
                <w:snapToGrid w:val="0"/>
                <w:sz w:val="18"/>
                <w:lang w:val="en-US"/>
              </w:rPr>
            </w:pPr>
            <w:r w:rsidRPr="0095674E">
              <w:rPr>
                <w:rFonts w:eastAsia="Times New Roman" w:cs="Times New Roman"/>
                <w:snapToGrid w:val="0"/>
                <w:sz w:val="18"/>
                <w:lang w:val="en-US"/>
              </w:rPr>
              <w:t>Family: Hippopotamidae</w:t>
            </w:r>
          </w:p>
        </w:tc>
        <w:tc>
          <w:tcPr>
            <w:tcW w:w="0" w:type="auto"/>
            <w:shd w:val="pct5" w:color="auto" w:fill="FFFFFF"/>
          </w:tcPr>
          <w:p w14:paraId="45F22B09" w14:textId="77777777" w:rsidR="0095674E" w:rsidRPr="0095674E" w:rsidRDefault="0095674E" w:rsidP="0095674E">
            <w:pPr>
              <w:spacing w:line="240" w:lineRule="auto"/>
              <w:rPr>
                <w:sz w:val="18"/>
              </w:rPr>
            </w:pPr>
          </w:p>
        </w:tc>
        <w:tc>
          <w:tcPr>
            <w:tcW w:w="0" w:type="auto"/>
            <w:shd w:val="pct5" w:color="auto" w:fill="FFFFFF"/>
          </w:tcPr>
          <w:p w14:paraId="7669E3B7" w14:textId="77777777" w:rsidR="0095674E" w:rsidRPr="0095674E" w:rsidRDefault="0095674E" w:rsidP="0095674E">
            <w:pPr>
              <w:spacing w:line="240" w:lineRule="auto"/>
              <w:rPr>
                <w:sz w:val="18"/>
              </w:rPr>
            </w:pPr>
          </w:p>
        </w:tc>
        <w:tc>
          <w:tcPr>
            <w:tcW w:w="3241" w:type="dxa"/>
            <w:shd w:val="pct5" w:color="auto" w:fill="FFFFFF"/>
          </w:tcPr>
          <w:p w14:paraId="5751CF73" w14:textId="77777777" w:rsidR="0095674E" w:rsidRPr="0095674E" w:rsidRDefault="0095674E" w:rsidP="0095674E">
            <w:pPr>
              <w:spacing w:line="240" w:lineRule="auto"/>
              <w:rPr>
                <w:sz w:val="18"/>
              </w:rPr>
            </w:pPr>
          </w:p>
        </w:tc>
        <w:tc>
          <w:tcPr>
            <w:tcW w:w="795" w:type="dxa"/>
            <w:shd w:val="pct5" w:color="auto" w:fill="FFFFFF"/>
          </w:tcPr>
          <w:p w14:paraId="7890653C" w14:textId="77777777" w:rsidR="0095674E" w:rsidRPr="0095674E" w:rsidRDefault="0095674E" w:rsidP="0095674E">
            <w:pPr>
              <w:spacing w:line="240" w:lineRule="auto"/>
              <w:rPr>
                <w:sz w:val="18"/>
              </w:rPr>
            </w:pPr>
          </w:p>
        </w:tc>
      </w:tr>
      <w:tr w:rsidR="0095674E" w:rsidRPr="0095674E" w14:paraId="6292ED11"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55AE3929" w14:textId="77777777" w:rsidR="0095674E" w:rsidRPr="0095674E" w:rsidRDefault="0095674E" w:rsidP="0095674E">
            <w:pPr>
              <w:widowControl w:val="0"/>
              <w:spacing w:line="240" w:lineRule="auto"/>
              <w:rPr>
                <w:rFonts w:eastAsia="Times New Roman" w:cs="Times New Roman"/>
                <w:snapToGrid w:val="0"/>
                <w:sz w:val="18"/>
                <w:lang w:val="en-US"/>
              </w:rPr>
            </w:pPr>
            <w:r w:rsidRPr="0095674E">
              <w:rPr>
                <w:rFonts w:eastAsia="Times New Roman" w:cs="Times New Roman"/>
                <w:i/>
                <w:snapToGrid w:val="0"/>
                <w:sz w:val="18"/>
                <w:lang w:val="en-US"/>
              </w:rPr>
              <w:lastRenderedPageBreak/>
              <w:t>Hexaprotodon liberiensis</w:t>
            </w:r>
            <w:r w:rsidRPr="0095674E">
              <w:rPr>
                <w:rFonts w:eastAsia="Times New Roman" w:cs="Times New Roman"/>
                <w:i/>
                <w:snapToGrid w:val="0"/>
                <w:sz w:val="18"/>
                <w:lang w:val="en-US"/>
              </w:rPr>
              <w:br/>
            </w:r>
            <w:r w:rsidRPr="0095674E">
              <w:rPr>
                <w:rFonts w:eastAsia="Times New Roman" w:cs="Times New Roman"/>
                <w:snapToGrid w:val="0"/>
                <w:sz w:val="18"/>
                <w:lang w:val="en-US"/>
              </w:rPr>
              <w:t xml:space="preserve">(also referenced as </w:t>
            </w:r>
            <w:r w:rsidRPr="0095674E">
              <w:rPr>
                <w:rFonts w:eastAsia="Times New Roman" w:cs="Times New Roman"/>
                <w:i/>
                <w:snapToGrid w:val="0"/>
                <w:sz w:val="18"/>
                <w:lang w:val="en-US"/>
              </w:rPr>
              <w:t>Choeropsis liberiensis</w:t>
            </w:r>
            <w:r w:rsidRPr="0095674E">
              <w:rPr>
                <w:rFonts w:eastAsia="Times New Roman" w:cs="Times New Roman"/>
                <w:snapToGrid w:val="0"/>
                <w:sz w:val="18"/>
                <w:lang w:val="en-US"/>
              </w:rPr>
              <w:t>)</w:t>
            </w:r>
          </w:p>
        </w:tc>
        <w:tc>
          <w:tcPr>
            <w:tcW w:w="0" w:type="auto"/>
          </w:tcPr>
          <w:p w14:paraId="17D3C425" w14:textId="77777777" w:rsidR="0095674E" w:rsidRPr="0095674E" w:rsidRDefault="0095674E" w:rsidP="0095674E">
            <w:pPr>
              <w:spacing w:line="240" w:lineRule="auto"/>
              <w:rPr>
                <w:sz w:val="18"/>
              </w:rPr>
            </w:pPr>
            <w:r w:rsidRPr="0095674E">
              <w:rPr>
                <w:sz w:val="18"/>
              </w:rPr>
              <w:t>Pygmy Hippopotamus</w:t>
            </w:r>
          </w:p>
        </w:tc>
        <w:tc>
          <w:tcPr>
            <w:tcW w:w="0" w:type="auto"/>
          </w:tcPr>
          <w:p w14:paraId="321888A6" w14:textId="77777777" w:rsidR="0095674E" w:rsidRPr="0095674E" w:rsidRDefault="0095674E" w:rsidP="0095674E">
            <w:pPr>
              <w:spacing w:line="240" w:lineRule="auto"/>
              <w:rPr>
                <w:sz w:val="18"/>
              </w:rPr>
            </w:pPr>
            <w:r w:rsidRPr="0095674E">
              <w:rPr>
                <w:sz w:val="18"/>
              </w:rPr>
              <w:t>II</w:t>
            </w:r>
          </w:p>
        </w:tc>
        <w:tc>
          <w:tcPr>
            <w:tcW w:w="3241" w:type="dxa"/>
          </w:tcPr>
          <w:p w14:paraId="723F0D89" w14:textId="77777777" w:rsidR="0095674E" w:rsidRPr="0095674E" w:rsidRDefault="0095674E" w:rsidP="0095674E">
            <w:pPr>
              <w:spacing w:line="240" w:lineRule="auto"/>
              <w:rPr>
                <w:sz w:val="18"/>
              </w:rPr>
            </w:pPr>
          </w:p>
        </w:tc>
        <w:tc>
          <w:tcPr>
            <w:tcW w:w="795" w:type="dxa"/>
          </w:tcPr>
          <w:p w14:paraId="77F73AAD"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6C62083D"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Borders>
              <w:bottom w:val="nil"/>
            </w:tcBorders>
          </w:tcPr>
          <w:p w14:paraId="399D8682"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Hippopotamus amphibius</w:t>
            </w:r>
          </w:p>
        </w:tc>
        <w:tc>
          <w:tcPr>
            <w:tcW w:w="0" w:type="auto"/>
            <w:tcBorders>
              <w:bottom w:val="nil"/>
            </w:tcBorders>
          </w:tcPr>
          <w:p w14:paraId="6B3E0131" w14:textId="77777777" w:rsidR="0095674E" w:rsidRPr="0095674E" w:rsidRDefault="0095674E" w:rsidP="0095674E">
            <w:pPr>
              <w:spacing w:line="240" w:lineRule="auto"/>
              <w:rPr>
                <w:sz w:val="18"/>
              </w:rPr>
            </w:pPr>
            <w:r w:rsidRPr="0095674E">
              <w:rPr>
                <w:sz w:val="18"/>
              </w:rPr>
              <w:t>Hippopotamus</w:t>
            </w:r>
          </w:p>
        </w:tc>
        <w:tc>
          <w:tcPr>
            <w:tcW w:w="0" w:type="auto"/>
            <w:tcBorders>
              <w:bottom w:val="nil"/>
            </w:tcBorders>
          </w:tcPr>
          <w:p w14:paraId="44C09815" w14:textId="77777777" w:rsidR="0095674E" w:rsidRPr="0095674E" w:rsidRDefault="0095674E" w:rsidP="0095674E">
            <w:pPr>
              <w:spacing w:line="240" w:lineRule="auto"/>
              <w:rPr>
                <w:sz w:val="18"/>
              </w:rPr>
            </w:pPr>
            <w:r w:rsidRPr="0095674E">
              <w:rPr>
                <w:sz w:val="18"/>
              </w:rPr>
              <w:t>II</w:t>
            </w:r>
          </w:p>
        </w:tc>
        <w:tc>
          <w:tcPr>
            <w:tcW w:w="3241" w:type="dxa"/>
            <w:tcBorders>
              <w:bottom w:val="nil"/>
            </w:tcBorders>
          </w:tcPr>
          <w:p w14:paraId="2B972B08" w14:textId="77777777" w:rsidR="0095674E" w:rsidRPr="0095674E" w:rsidRDefault="0095674E" w:rsidP="0095674E">
            <w:pPr>
              <w:spacing w:line="240" w:lineRule="auto"/>
              <w:rPr>
                <w:sz w:val="18"/>
              </w:rPr>
            </w:pPr>
          </w:p>
        </w:tc>
        <w:tc>
          <w:tcPr>
            <w:tcW w:w="795" w:type="dxa"/>
            <w:tcBorders>
              <w:bottom w:val="nil"/>
            </w:tcBorders>
          </w:tcPr>
          <w:p w14:paraId="615A9DBB" w14:textId="77777777" w:rsidR="0095674E" w:rsidRPr="0095674E" w:rsidRDefault="0095674E" w:rsidP="0095674E">
            <w:pPr>
              <w:spacing w:line="240" w:lineRule="auto"/>
              <w:rPr>
                <w:sz w:val="18"/>
              </w:rPr>
            </w:pPr>
            <w:r w:rsidRPr="0095674E">
              <w:rPr>
                <w:sz w:val="18"/>
              </w:rPr>
              <w:t xml:space="preserve">26 Feb 76 </w:t>
            </w:r>
          </w:p>
        </w:tc>
      </w:tr>
      <w:tr w:rsidR="0095674E" w:rsidRPr="0095674E" w14:paraId="00B17311"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shd w:val="pct5" w:color="auto" w:fill="FFFFFF"/>
          </w:tcPr>
          <w:p w14:paraId="07E30F4A" w14:textId="77777777" w:rsidR="0095674E" w:rsidRPr="0095674E" w:rsidRDefault="0095674E" w:rsidP="0095674E">
            <w:pPr>
              <w:widowControl w:val="0"/>
              <w:spacing w:line="240" w:lineRule="auto"/>
              <w:rPr>
                <w:rFonts w:eastAsia="Times New Roman" w:cs="Times New Roman"/>
                <w:snapToGrid w:val="0"/>
                <w:sz w:val="18"/>
                <w:lang w:val="en-US"/>
              </w:rPr>
            </w:pPr>
            <w:r w:rsidRPr="0095674E">
              <w:rPr>
                <w:rFonts w:eastAsia="Times New Roman" w:cs="Times New Roman"/>
                <w:snapToGrid w:val="0"/>
                <w:sz w:val="18"/>
                <w:lang w:val="en-US"/>
              </w:rPr>
              <w:t>Family: Moschidae</w:t>
            </w:r>
          </w:p>
        </w:tc>
        <w:tc>
          <w:tcPr>
            <w:tcW w:w="0" w:type="auto"/>
            <w:shd w:val="pct5" w:color="auto" w:fill="FFFFFF"/>
          </w:tcPr>
          <w:p w14:paraId="2CCE3891" w14:textId="77777777" w:rsidR="0095674E" w:rsidRPr="0095674E" w:rsidRDefault="0095674E" w:rsidP="0095674E">
            <w:pPr>
              <w:spacing w:line="240" w:lineRule="auto"/>
              <w:rPr>
                <w:sz w:val="18"/>
              </w:rPr>
            </w:pPr>
          </w:p>
        </w:tc>
        <w:tc>
          <w:tcPr>
            <w:tcW w:w="0" w:type="auto"/>
            <w:shd w:val="pct5" w:color="auto" w:fill="FFFFFF"/>
          </w:tcPr>
          <w:p w14:paraId="7E5CCC5E" w14:textId="77777777" w:rsidR="0095674E" w:rsidRPr="0095674E" w:rsidRDefault="0095674E" w:rsidP="0095674E">
            <w:pPr>
              <w:spacing w:line="240" w:lineRule="auto"/>
              <w:rPr>
                <w:sz w:val="18"/>
              </w:rPr>
            </w:pPr>
          </w:p>
        </w:tc>
        <w:tc>
          <w:tcPr>
            <w:tcW w:w="3241" w:type="dxa"/>
            <w:shd w:val="pct5" w:color="auto" w:fill="FFFFFF"/>
          </w:tcPr>
          <w:p w14:paraId="49192D1B" w14:textId="77777777" w:rsidR="0095674E" w:rsidRPr="0095674E" w:rsidRDefault="0095674E" w:rsidP="0095674E">
            <w:pPr>
              <w:spacing w:line="240" w:lineRule="auto"/>
              <w:rPr>
                <w:sz w:val="18"/>
              </w:rPr>
            </w:pPr>
          </w:p>
        </w:tc>
        <w:tc>
          <w:tcPr>
            <w:tcW w:w="795" w:type="dxa"/>
            <w:shd w:val="pct5" w:color="auto" w:fill="FFFFFF"/>
          </w:tcPr>
          <w:p w14:paraId="65E4417E" w14:textId="77777777" w:rsidR="0095674E" w:rsidRPr="0095674E" w:rsidRDefault="0095674E" w:rsidP="0095674E">
            <w:pPr>
              <w:spacing w:line="240" w:lineRule="auto"/>
              <w:rPr>
                <w:sz w:val="18"/>
              </w:rPr>
            </w:pPr>
          </w:p>
        </w:tc>
      </w:tr>
      <w:tr w:rsidR="0095674E" w:rsidRPr="0095674E" w14:paraId="6C92DD4A"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3298030E"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 xml:space="preserve">Moschus </w:t>
            </w:r>
            <w:r w:rsidRPr="0095674E">
              <w:rPr>
                <w:rFonts w:eastAsia="Times New Roman" w:cs="Times New Roman"/>
                <w:snapToGrid w:val="0"/>
                <w:sz w:val="18"/>
                <w:lang w:val="en-US"/>
              </w:rPr>
              <w:t>spp.</w:t>
            </w:r>
            <w:r w:rsidRPr="0095674E">
              <w:rPr>
                <w:rFonts w:eastAsia="Times New Roman" w:cs="Times New Roman"/>
                <w:i/>
                <w:snapToGrid w:val="0"/>
                <w:sz w:val="18"/>
                <w:lang w:val="en-US"/>
              </w:rPr>
              <w:t xml:space="preserve"> </w:t>
            </w:r>
          </w:p>
        </w:tc>
        <w:tc>
          <w:tcPr>
            <w:tcW w:w="0" w:type="auto"/>
          </w:tcPr>
          <w:p w14:paraId="0CBA0C8D" w14:textId="77777777" w:rsidR="0095674E" w:rsidRPr="0095674E" w:rsidRDefault="0095674E" w:rsidP="0095674E">
            <w:pPr>
              <w:spacing w:line="240" w:lineRule="auto"/>
              <w:rPr>
                <w:sz w:val="18"/>
              </w:rPr>
            </w:pPr>
            <w:r w:rsidRPr="0095674E">
              <w:rPr>
                <w:sz w:val="18"/>
              </w:rPr>
              <w:t>Musk Deer</w:t>
            </w:r>
          </w:p>
        </w:tc>
        <w:tc>
          <w:tcPr>
            <w:tcW w:w="0" w:type="auto"/>
          </w:tcPr>
          <w:p w14:paraId="588041BE" w14:textId="77777777" w:rsidR="0095674E" w:rsidRPr="0095674E" w:rsidRDefault="0095674E" w:rsidP="0095674E">
            <w:pPr>
              <w:spacing w:line="240" w:lineRule="auto"/>
              <w:rPr>
                <w:sz w:val="18"/>
              </w:rPr>
            </w:pPr>
            <w:r w:rsidRPr="0095674E">
              <w:rPr>
                <w:sz w:val="18"/>
              </w:rPr>
              <w:t>II</w:t>
            </w:r>
          </w:p>
        </w:tc>
        <w:tc>
          <w:tcPr>
            <w:tcW w:w="3241" w:type="dxa"/>
          </w:tcPr>
          <w:p w14:paraId="4B670747" w14:textId="77777777" w:rsidR="0095674E" w:rsidRPr="0095674E" w:rsidRDefault="0095674E" w:rsidP="0095674E">
            <w:pPr>
              <w:spacing w:line="240" w:lineRule="auto"/>
              <w:rPr>
                <w:sz w:val="18"/>
              </w:rPr>
            </w:pPr>
            <w:r w:rsidRPr="0095674E">
              <w:rPr>
                <w:sz w:val="18"/>
              </w:rPr>
              <w:t>Except populations in App. I</w:t>
            </w:r>
          </w:p>
        </w:tc>
        <w:tc>
          <w:tcPr>
            <w:tcW w:w="795" w:type="dxa"/>
          </w:tcPr>
          <w:p w14:paraId="4A8F0A81" w14:textId="77777777" w:rsidR="0095674E" w:rsidRPr="0095674E" w:rsidRDefault="0095674E" w:rsidP="0095674E">
            <w:pPr>
              <w:spacing w:line="240" w:lineRule="auto"/>
              <w:rPr>
                <w:sz w:val="18"/>
              </w:rPr>
            </w:pPr>
            <w:r w:rsidRPr="0095674E">
              <w:rPr>
                <w:sz w:val="18"/>
              </w:rPr>
              <w:t xml:space="preserve">16 Feb 79    </w:t>
            </w:r>
          </w:p>
        </w:tc>
      </w:tr>
      <w:tr w:rsidR="0095674E" w:rsidRPr="0095674E" w14:paraId="401F7283" w14:textId="77777777" w:rsidTr="007C7707">
        <w:trPr>
          <w:trHeight w:val="321"/>
        </w:trPr>
        <w:tc>
          <w:tcPr>
            <w:tcW w:w="0" w:type="auto"/>
            <w:tcBorders>
              <w:top w:val="single" w:sz="4" w:space="0" w:color="000000"/>
              <w:left w:val="single" w:sz="4" w:space="0" w:color="000000"/>
              <w:bottom w:val="single" w:sz="4" w:space="0" w:color="000000"/>
              <w:right w:val="single" w:sz="4" w:space="0" w:color="000000"/>
            </w:tcBorders>
          </w:tcPr>
          <w:p w14:paraId="5940455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Moschus </w:t>
            </w:r>
            <w:r w:rsidRPr="0095674E">
              <w:rPr>
                <w:rFonts w:eastAsia="Times New Roman" w:cs="Times New Roman"/>
                <w:color w:val="000000"/>
                <w:sz w:val="18"/>
                <w:szCs w:val="18"/>
                <w:lang w:eastAsia="en-AU"/>
              </w:rPr>
              <w:t xml:space="preserve">spp. </w:t>
            </w:r>
          </w:p>
        </w:tc>
        <w:tc>
          <w:tcPr>
            <w:tcW w:w="0" w:type="auto"/>
            <w:tcBorders>
              <w:top w:val="single" w:sz="4" w:space="0" w:color="000000"/>
              <w:left w:val="single" w:sz="4" w:space="0" w:color="000000"/>
              <w:bottom w:val="single" w:sz="4" w:space="0" w:color="000000"/>
              <w:right w:val="single" w:sz="4" w:space="0" w:color="000000"/>
            </w:tcBorders>
          </w:tcPr>
          <w:p w14:paraId="11B0CBF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Musk Deer </w:t>
            </w:r>
          </w:p>
        </w:tc>
        <w:tc>
          <w:tcPr>
            <w:tcW w:w="0" w:type="auto"/>
            <w:tcBorders>
              <w:top w:val="single" w:sz="4" w:space="0" w:color="000000"/>
              <w:left w:val="single" w:sz="4" w:space="0" w:color="000000"/>
              <w:bottom w:val="single" w:sz="4" w:space="0" w:color="000000"/>
              <w:right w:val="single" w:sz="4" w:space="0" w:color="000000"/>
            </w:tcBorders>
          </w:tcPr>
          <w:p w14:paraId="468E50E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5CC347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Populations of Afghanistan, Bhutan, India, Myanmar, Nepal, and Pakistan </w:t>
            </w:r>
          </w:p>
        </w:tc>
        <w:tc>
          <w:tcPr>
            <w:tcW w:w="795" w:type="dxa"/>
            <w:tcBorders>
              <w:top w:val="single" w:sz="4" w:space="0" w:color="000000"/>
              <w:left w:val="single" w:sz="4" w:space="0" w:color="000000"/>
              <w:bottom w:val="single" w:sz="4" w:space="0" w:color="000000"/>
              <w:right w:val="single" w:sz="4" w:space="0" w:color="000000"/>
            </w:tcBorders>
          </w:tcPr>
          <w:p w14:paraId="4A97E4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7A00448"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1178D9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Suidae </w:t>
            </w: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642C33F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0ED2A64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1F1F1"/>
          </w:tcPr>
          <w:p w14:paraId="4241F54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1F1F1"/>
          </w:tcPr>
          <w:p w14:paraId="776C0F9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38B7DFCF"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20D0F69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Babyrousa babyrussa </w:t>
            </w:r>
          </w:p>
        </w:tc>
        <w:tc>
          <w:tcPr>
            <w:tcW w:w="0" w:type="auto"/>
            <w:tcBorders>
              <w:top w:val="single" w:sz="4" w:space="0" w:color="000000"/>
              <w:left w:val="single" w:sz="4" w:space="0" w:color="000000"/>
              <w:bottom w:val="single" w:sz="4" w:space="0" w:color="000000"/>
              <w:right w:val="single" w:sz="4" w:space="0" w:color="000000"/>
            </w:tcBorders>
          </w:tcPr>
          <w:p w14:paraId="0B905CF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Babirusa, Deer Hog </w:t>
            </w:r>
          </w:p>
        </w:tc>
        <w:tc>
          <w:tcPr>
            <w:tcW w:w="0" w:type="auto"/>
            <w:tcBorders>
              <w:top w:val="single" w:sz="4" w:space="0" w:color="000000"/>
              <w:left w:val="single" w:sz="4" w:space="0" w:color="000000"/>
              <w:bottom w:val="single" w:sz="4" w:space="0" w:color="000000"/>
              <w:right w:val="single" w:sz="4" w:space="0" w:color="000000"/>
            </w:tcBorders>
          </w:tcPr>
          <w:p w14:paraId="3C4C2B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513B312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66D9484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F7D2AFC"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0111CB4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Babyrousa bolabatuensis</w:t>
            </w:r>
          </w:p>
        </w:tc>
        <w:tc>
          <w:tcPr>
            <w:tcW w:w="0" w:type="auto"/>
            <w:tcBorders>
              <w:top w:val="single" w:sz="4" w:space="0" w:color="000000"/>
              <w:left w:val="single" w:sz="4" w:space="0" w:color="000000"/>
              <w:bottom w:val="single" w:sz="4" w:space="0" w:color="000000"/>
              <w:right w:val="single" w:sz="4" w:space="0" w:color="000000"/>
            </w:tcBorders>
          </w:tcPr>
          <w:p w14:paraId="22AF92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Bola Batu Babirusa</w:t>
            </w:r>
          </w:p>
        </w:tc>
        <w:tc>
          <w:tcPr>
            <w:tcW w:w="0" w:type="auto"/>
            <w:tcBorders>
              <w:top w:val="single" w:sz="4" w:space="0" w:color="000000"/>
              <w:left w:val="single" w:sz="4" w:space="0" w:color="000000"/>
              <w:bottom w:val="single" w:sz="4" w:space="0" w:color="000000"/>
              <w:right w:val="single" w:sz="4" w:space="0" w:color="000000"/>
            </w:tcBorders>
          </w:tcPr>
          <w:p w14:paraId="4498A9F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4" w:space="0" w:color="000000"/>
              <w:right w:val="single" w:sz="4" w:space="0" w:color="000000"/>
            </w:tcBorders>
          </w:tcPr>
          <w:p w14:paraId="2FBD43A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0AD95A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72BCDFB8"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0FE6EE7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Babyrousa celebensis</w:t>
            </w:r>
          </w:p>
        </w:tc>
        <w:tc>
          <w:tcPr>
            <w:tcW w:w="0" w:type="auto"/>
            <w:tcBorders>
              <w:top w:val="single" w:sz="4" w:space="0" w:color="000000"/>
              <w:left w:val="single" w:sz="4" w:space="0" w:color="000000"/>
              <w:bottom w:val="single" w:sz="4" w:space="0" w:color="000000"/>
              <w:right w:val="single" w:sz="4" w:space="0" w:color="000000"/>
            </w:tcBorders>
          </w:tcPr>
          <w:p w14:paraId="295670A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North Sulawesi Babirusa</w:t>
            </w:r>
          </w:p>
        </w:tc>
        <w:tc>
          <w:tcPr>
            <w:tcW w:w="0" w:type="auto"/>
            <w:tcBorders>
              <w:top w:val="single" w:sz="4" w:space="0" w:color="000000"/>
              <w:left w:val="single" w:sz="4" w:space="0" w:color="000000"/>
              <w:bottom w:val="single" w:sz="4" w:space="0" w:color="000000"/>
              <w:right w:val="single" w:sz="4" w:space="0" w:color="000000"/>
            </w:tcBorders>
          </w:tcPr>
          <w:p w14:paraId="742C2CA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4" w:space="0" w:color="000000"/>
              <w:right w:val="single" w:sz="4" w:space="0" w:color="000000"/>
            </w:tcBorders>
          </w:tcPr>
          <w:p w14:paraId="5DB8E94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19DA9CC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00F4E2BA"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52DF91D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Babyrousa togeanensis</w:t>
            </w:r>
          </w:p>
        </w:tc>
        <w:tc>
          <w:tcPr>
            <w:tcW w:w="0" w:type="auto"/>
            <w:tcBorders>
              <w:top w:val="single" w:sz="4" w:space="0" w:color="000000"/>
              <w:left w:val="single" w:sz="4" w:space="0" w:color="000000"/>
              <w:bottom w:val="single" w:sz="4" w:space="0" w:color="000000"/>
              <w:right w:val="single" w:sz="4" w:space="0" w:color="000000"/>
            </w:tcBorders>
          </w:tcPr>
          <w:p w14:paraId="65EB235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Malenge Babirusa</w:t>
            </w:r>
          </w:p>
        </w:tc>
        <w:tc>
          <w:tcPr>
            <w:tcW w:w="0" w:type="auto"/>
            <w:tcBorders>
              <w:top w:val="single" w:sz="4" w:space="0" w:color="000000"/>
              <w:left w:val="single" w:sz="4" w:space="0" w:color="000000"/>
              <w:bottom w:val="single" w:sz="4" w:space="0" w:color="000000"/>
              <w:right w:val="single" w:sz="4" w:space="0" w:color="000000"/>
            </w:tcBorders>
          </w:tcPr>
          <w:p w14:paraId="08B7EE4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4" w:space="0" w:color="000000"/>
              <w:right w:val="single" w:sz="4" w:space="0" w:color="000000"/>
            </w:tcBorders>
          </w:tcPr>
          <w:p w14:paraId="133D686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35D9D60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043D255A"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4DAAA9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Sus salvanius </w:t>
            </w:r>
          </w:p>
        </w:tc>
        <w:tc>
          <w:tcPr>
            <w:tcW w:w="0" w:type="auto"/>
            <w:tcBorders>
              <w:top w:val="single" w:sz="4" w:space="0" w:color="000000"/>
              <w:left w:val="single" w:sz="4" w:space="0" w:color="000000"/>
              <w:bottom w:val="single" w:sz="4" w:space="0" w:color="000000"/>
              <w:right w:val="single" w:sz="4" w:space="0" w:color="000000"/>
            </w:tcBorders>
          </w:tcPr>
          <w:p w14:paraId="273C1CD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Pygmy Hog </w:t>
            </w:r>
          </w:p>
        </w:tc>
        <w:tc>
          <w:tcPr>
            <w:tcW w:w="0" w:type="auto"/>
            <w:tcBorders>
              <w:top w:val="single" w:sz="4" w:space="0" w:color="000000"/>
              <w:left w:val="single" w:sz="4" w:space="0" w:color="000000"/>
              <w:bottom w:val="single" w:sz="4" w:space="0" w:color="000000"/>
              <w:right w:val="single" w:sz="4" w:space="0" w:color="000000"/>
            </w:tcBorders>
          </w:tcPr>
          <w:p w14:paraId="482BB5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4FE5AFE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399AD72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EEFA38B"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38CE9E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Tayassuidae </w:t>
            </w: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69B3AA8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2CA22BB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1F1F1"/>
          </w:tcPr>
          <w:p w14:paraId="64735B6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1F1F1"/>
          </w:tcPr>
          <w:p w14:paraId="38855A8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61C9CE60" w14:textId="77777777" w:rsidTr="007C7707">
        <w:trPr>
          <w:trHeight w:val="427"/>
        </w:trPr>
        <w:tc>
          <w:tcPr>
            <w:tcW w:w="0" w:type="auto"/>
            <w:tcBorders>
              <w:top w:val="single" w:sz="4" w:space="0" w:color="000000"/>
              <w:left w:val="single" w:sz="4" w:space="0" w:color="000000"/>
              <w:bottom w:val="single" w:sz="4" w:space="0" w:color="000000"/>
              <w:right w:val="single" w:sz="4" w:space="0" w:color="000000"/>
            </w:tcBorders>
          </w:tcPr>
          <w:p w14:paraId="7A6200E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Tayassuidae spp. (includes </w:t>
            </w:r>
            <w:r w:rsidRPr="0095674E">
              <w:rPr>
                <w:rFonts w:eastAsia="Times New Roman" w:cs="Times New Roman"/>
                <w:i/>
                <w:iCs/>
                <w:color w:val="000000"/>
                <w:sz w:val="18"/>
                <w:szCs w:val="18"/>
                <w:lang w:eastAsia="en-AU"/>
              </w:rPr>
              <w:t xml:space="preserve">Pecari tajacu </w:t>
            </w:r>
            <w:r w:rsidRPr="0095674E">
              <w:rPr>
                <w:rFonts w:eastAsia="Times New Roman" w:cs="Times New Roman"/>
                <w:color w:val="000000"/>
                <w:sz w:val="18"/>
                <w:szCs w:val="18"/>
                <w:lang w:eastAsia="en-AU"/>
              </w:rPr>
              <w:t xml:space="preserve">and </w:t>
            </w:r>
            <w:r w:rsidRPr="0095674E">
              <w:rPr>
                <w:rFonts w:eastAsia="Times New Roman" w:cs="Times New Roman"/>
                <w:i/>
                <w:iCs/>
                <w:color w:val="000000"/>
                <w:sz w:val="18"/>
                <w:szCs w:val="18"/>
                <w:lang w:eastAsia="en-AU"/>
              </w:rPr>
              <w:t>Tayassu pecari</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CC9B66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peccary </w:t>
            </w:r>
          </w:p>
        </w:tc>
        <w:tc>
          <w:tcPr>
            <w:tcW w:w="0" w:type="auto"/>
            <w:tcBorders>
              <w:top w:val="single" w:sz="4" w:space="0" w:color="000000"/>
              <w:left w:val="single" w:sz="4" w:space="0" w:color="000000"/>
              <w:bottom w:val="single" w:sz="4" w:space="0" w:color="000000"/>
              <w:right w:val="single" w:sz="4" w:space="0" w:color="000000"/>
            </w:tcBorders>
          </w:tcPr>
          <w:p w14:paraId="0167331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6F207AA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Excludes species listed on App. I and the United States and Mexico populations of </w:t>
            </w:r>
            <w:r w:rsidRPr="0095674E">
              <w:rPr>
                <w:rFonts w:eastAsia="Times New Roman" w:cs="Times New Roman"/>
                <w:i/>
                <w:iCs/>
                <w:color w:val="000000"/>
                <w:sz w:val="18"/>
                <w:szCs w:val="18"/>
                <w:lang w:eastAsia="en-AU"/>
              </w:rPr>
              <w:t xml:space="preserve">Pecari tajacu </w:t>
            </w:r>
          </w:p>
        </w:tc>
        <w:tc>
          <w:tcPr>
            <w:tcW w:w="795" w:type="dxa"/>
            <w:tcBorders>
              <w:top w:val="single" w:sz="4" w:space="0" w:color="000000"/>
              <w:left w:val="single" w:sz="4" w:space="0" w:color="000000"/>
              <w:bottom w:val="single" w:sz="4" w:space="0" w:color="000000"/>
              <w:right w:val="single" w:sz="4" w:space="0" w:color="000000"/>
            </w:tcBorders>
          </w:tcPr>
          <w:p w14:paraId="4C0E75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5E403CD4"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15FF2CB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Catagonus wagneri </w:t>
            </w:r>
          </w:p>
        </w:tc>
        <w:tc>
          <w:tcPr>
            <w:tcW w:w="0" w:type="auto"/>
            <w:tcBorders>
              <w:top w:val="single" w:sz="4" w:space="0" w:color="000000"/>
              <w:left w:val="single" w:sz="4" w:space="0" w:color="000000"/>
              <w:bottom w:val="single" w:sz="4" w:space="0" w:color="000000"/>
              <w:right w:val="single" w:sz="4" w:space="0" w:color="000000"/>
            </w:tcBorders>
          </w:tcPr>
          <w:p w14:paraId="79633B4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Chacoan Peccary, Giant Peccary </w:t>
            </w:r>
          </w:p>
        </w:tc>
        <w:tc>
          <w:tcPr>
            <w:tcW w:w="0" w:type="auto"/>
            <w:tcBorders>
              <w:top w:val="single" w:sz="4" w:space="0" w:color="000000"/>
              <w:left w:val="single" w:sz="4" w:space="0" w:color="000000"/>
              <w:bottom w:val="single" w:sz="4" w:space="0" w:color="000000"/>
              <w:right w:val="single" w:sz="4" w:space="0" w:color="000000"/>
            </w:tcBorders>
          </w:tcPr>
          <w:p w14:paraId="6EE5E1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040D478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0C7E24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433252D1"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616A6B9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Pecari tajacu  </w:t>
            </w:r>
            <w:r w:rsidRPr="0095674E">
              <w:rPr>
                <w:rFonts w:eastAsia="Times New Roman" w:cs="Times New Roman"/>
                <w:color w:val="000000"/>
                <w:sz w:val="18"/>
                <w:szCs w:val="18"/>
                <w:lang w:eastAsia="en-AU"/>
              </w:rPr>
              <w:t>(</w:t>
            </w:r>
            <w:r w:rsidRPr="0095674E">
              <w:rPr>
                <w:rFonts w:eastAsia="Times New Roman" w:cs="Times New Roman"/>
                <w:i/>
                <w:iCs/>
                <w:color w:val="000000"/>
                <w:sz w:val="18"/>
                <w:szCs w:val="18"/>
                <w:lang w:eastAsia="en-AU"/>
              </w:rPr>
              <w:t>Tayassu tajacu</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AAEE3F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Collared Peccary </w:t>
            </w:r>
          </w:p>
        </w:tc>
        <w:tc>
          <w:tcPr>
            <w:tcW w:w="0" w:type="auto"/>
            <w:tcBorders>
              <w:top w:val="single" w:sz="4" w:space="0" w:color="000000"/>
              <w:left w:val="single" w:sz="4" w:space="0" w:color="000000"/>
              <w:bottom w:val="single" w:sz="4" w:space="0" w:color="000000"/>
              <w:right w:val="single" w:sz="4" w:space="0" w:color="000000"/>
            </w:tcBorders>
          </w:tcPr>
          <w:p w14:paraId="326B44B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58388BE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All except United States and Mexico populations. </w:t>
            </w:r>
          </w:p>
        </w:tc>
        <w:tc>
          <w:tcPr>
            <w:tcW w:w="795" w:type="dxa"/>
            <w:tcBorders>
              <w:top w:val="single" w:sz="4" w:space="0" w:color="000000"/>
              <w:left w:val="single" w:sz="4" w:space="0" w:color="000000"/>
              <w:bottom w:val="single" w:sz="4" w:space="0" w:color="000000"/>
              <w:right w:val="single" w:sz="4" w:space="0" w:color="000000"/>
            </w:tcBorders>
          </w:tcPr>
          <w:p w14:paraId="0C5C122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08A32396"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7C9FE9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Carnivora </w:t>
            </w:r>
          </w:p>
        </w:tc>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1DC1479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1AE4BA4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DFDFDF"/>
          </w:tcPr>
          <w:p w14:paraId="53CB461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DFDFDF"/>
          </w:tcPr>
          <w:p w14:paraId="384D4D8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39B1407A"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98DD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Family: Ailuridae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69DD3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Red Panda</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58671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789F1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7C5AB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5FCD26E2"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600356EB"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Ailurus fulgens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7B2A63F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Lesser Panda, Red Panda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2449D87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02301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FA9FB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BB71245"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5C59A74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Canidae </w:t>
            </w: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767366A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4436B57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1F1F1"/>
          </w:tcPr>
          <w:p w14:paraId="01DB8BB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1F1F1"/>
          </w:tcPr>
          <w:p w14:paraId="5E8ABE6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7D10A43D"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0944A8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Canis aureus </w:t>
            </w:r>
          </w:p>
        </w:tc>
        <w:tc>
          <w:tcPr>
            <w:tcW w:w="0" w:type="auto"/>
            <w:tcBorders>
              <w:top w:val="single" w:sz="4" w:space="0" w:color="000000"/>
              <w:left w:val="single" w:sz="4" w:space="0" w:color="000000"/>
              <w:bottom w:val="single" w:sz="4" w:space="0" w:color="000000"/>
              <w:right w:val="single" w:sz="4" w:space="0" w:color="000000"/>
            </w:tcBorders>
          </w:tcPr>
          <w:p w14:paraId="2A1146F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Golden Jackal </w:t>
            </w:r>
          </w:p>
        </w:tc>
        <w:tc>
          <w:tcPr>
            <w:tcW w:w="0" w:type="auto"/>
            <w:tcBorders>
              <w:top w:val="single" w:sz="4" w:space="0" w:color="000000"/>
              <w:left w:val="single" w:sz="4" w:space="0" w:color="000000"/>
              <w:bottom w:val="single" w:sz="4" w:space="0" w:color="000000"/>
              <w:right w:val="single" w:sz="4" w:space="0" w:color="000000"/>
            </w:tcBorders>
          </w:tcPr>
          <w:p w14:paraId="73DD4F4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4" w:space="0" w:color="000000"/>
              <w:right w:val="single" w:sz="4" w:space="0" w:color="000000"/>
            </w:tcBorders>
          </w:tcPr>
          <w:p w14:paraId="0C36F17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India </w:t>
            </w:r>
          </w:p>
        </w:tc>
        <w:tc>
          <w:tcPr>
            <w:tcW w:w="795" w:type="dxa"/>
            <w:tcBorders>
              <w:top w:val="single" w:sz="4" w:space="0" w:color="000000"/>
              <w:left w:val="single" w:sz="4" w:space="0" w:color="000000"/>
              <w:bottom w:val="single" w:sz="4" w:space="0" w:color="000000"/>
              <w:right w:val="single" w:sz="4" w:space="0" w:color="000000"/>
            </w:tcBorders>
          </w:tcPr>
          <w:p w14:paraId="32DA558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3F49E648" w14:textId="77777777" w:rsidTr="007C7707">
        <w:trPr>
          <w:trHeight w:val="427"/>
        </w:trPr>
        <w:tc>
          <w:tcPr>
            <w:tcW w:w="0" w:type="auto"/>
            <w:tcBorders>
              <w:top w:val="single" w:sz="4" w:space="0" w:color="000000"/>
              <w:left w:val="single" w:sz="4" w:space="0" w:color="000000"/>
              <w:bottom w:val="single" w:sz="4" w:space="0" w:color="000000"/>
              <w:right w:val="single" w:sz="4" w:space="0" w:color="000000"/>
            </w:tcBorders>
          </w:tcPr>
          <w:p w14:paraId="0279A3D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Canis lupus </w:t>
            </w:r>
          </w:p>
        </w:tc>
        <w:tc>
          <w:tcPr>
            <w:tcW w:w="0" w:type="auto"/>
            <w:tcBorders>
              <w:top w:val="single" w:sz="4" w:space="0" w:color="000000"/>
              <w:left w:val="single" w:sz="4" w:space="0" w:color="000000"/>
              <w:bottom w:val="single" w:sz="4" w:space="0" w:color="000000"/>
              <w:right w:val="single" w:sz="4" w:space="0" w:color="000000"/>
            </w:tcBorders>
          </w:tcPr>
          <w:p w14:paraId="0F8EFCF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Gray Wolf </w:t>
            </w:r>
          </w:p>
        </w:tc>
        <w:tc>
          <w:tcPr>
            <w:tcW w:w="0" w:type="auto"/>
            <w:tcBorders>
              <w:top w:val="single" w:sz="4" w:space="0" w:color="000000"/>
              <w:left w:val="single" w:sz="4" w:space="0" w:color="000000"/>
              <w:bottom w:val="single" w:sz="4" w:space="0" w:color="000000"/>
              <w:right w:val="single" w:sz="4" w:space="0" w:color="000000"/>
            </w:tcBorders>
          </w:tcPr>
          <w:p w14:paraId="7B8B80B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31D626C1"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 xml:space="preserve">All subspecies and populations except those in App. I.  </w:t>
            </w:r>
            <w:r w:rsidRPr="0095674E">
              <w:rPr>
                <w:rFonts w:cs="Arial"/>
                <w:color w:val="000000"/>
                <w:sz w:val="18"/>
                <w:szCs w:val="18"/>
              </w:rPr>
              <w:t xml:space="preserve">Excludes the domesticated form and the dingo which are referenced as </w:t>
            </w:r>
            <w:r w:rsidRPr="0095674E">
              <w:rPr>
                <w:rFonts w:cs="Arial"/>
                <w:i/>
                <w:iCs/>
                <w:color w:val="000000"/>
                <w:sz w:val="18"/>
                <w:szCs w:val="18"/>
              </w:rPr>
              <w:t xml:space="preserve">Canis lupus familiaris </w:t>
            </w:r>
            <w:r w:rsidRPr="0095674E">
              <w:rPr>
                <w:rFonts w:cs="Arial"/>
                <w:color w:val="000000"/>
                <w:sz w:val="18"/>
                <w:szCs w:val="18"/>
              </w:rPr>
              <w:t xml:space="preserve">and </w:t>
            </w:r>
            <w:r w:rsidRPr="0095674E">
              <w:rPr>
                <w:rFonts w:cs="Arial"/>
                <w:i/>
                <w:iCs/>
                <w:color w:val="000000"/>
                <w:sz w:val="18"/>
                <w:szCs w:val="18"/>
              </w:rPr>
              <w:t>Canis lupus dingo</w:t>
            </w:r>
            <w:r w:rsidRPr="0095674E">
              <w:rPr>
                <w:rFonts w:cs="Arial"/>
                <w:color w:val="000000"/>
                <w:sz w:val="18"/>
                <w:szCs w:val="18"/>
              </w:rPr>
              <w:t>."</w:t>
            </w:r>
          </w:p>
        </w:tc>
        <w:tc>
          <w:tcPr>
            <w:tcW w:w="795" w:type="dxa"/>
            <w:tcBorders>
              <w:top w:val="single" w:sz="4" w:space="0" w:color="000000"/>
              <w:left w:val="single" w:sz="4" w:space="0" w:color="000000"/>
              <w:bottom w:val="single" w:sz="4" w:space="0" w:color="000000"/>
              <w:right w:val="single" w:sz="4" w:space="0" w:color="000000"/>
            </w:tcBorders>
          </w:tcPr>
          <w:p w14:paraId="7F9983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2746D389"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1114341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Canis lupus </w:t>
            </w:r>
          </w:p>
        </w:tc>
        <w:tc>
          <w:tcPr>
            <w:tcW w:w="0" w:type="auto"/>
            <w:tcBorders>
              <w:top w:val="single" w:sz="4" w:space="0" w:color="000000"/>
              <w:left w:val="single" w:sz="4" w:space="0" w:color="000000"/>
              <w:bottom w:val="single" w:sz="4" w:space="0" w:color="000000"/>
              <w:right w:val="single" w:sz="4" w:space="0" w:color="000000"/>
            </w:tcBorders>
          </w:tcPr>
          <w:p w14:paraId="4F1F51B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Gray Wolf </w:t>
            </w:r>
          </w:p>
        </w:tc>
        <w:tc>
          <w:tcPr>
            <w:tcW w:w="0" w:type="auto"/>
            <w:tcBorders>
              <w:top w:val="single" w:sz="4" w:space="0" w:color="000000"/>
              <w:left w:val="single" w:sz="4" w:space="0" w:color="000000"/>
              <w:bottom w:val="single" w:sz="4" w:space="0" w:color="000000"/>
              <w:right w:val="single" w:sz="4" w:space="0" w:color="000000"/>
            </w:tcBorders>
          </w:tcPr>
          <w:p w14:paraId="7F8DA6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78273341"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 xml:space="preserve">Populations from India, Pakistan, Bhutan, and Nepal.  </w:t>
            </w:r>
            <w:r w:rsidRPr="0095674E">
              <w:rPr>
                <w:rFonts w:cs="Arial"/>
                <w:color w:val="000000"/>
                <w:sz w:val="18"/>
                <w:szCs w:val="18"/>
              </w:rPr>
              <w:t xml:space="preserve">Excludes the domesticated form and the dingo which are referenced as </w:t>
            </w:r>
            <w:r w:rsidRPr="0095674E">
              <w:rPr>
                <w:rFonts w:cs="Arial"/>
                <w:i/>
                <w:iCs/>
                <w:color w:val="000000"/>
                <w:sz w:val="18"/>
                <w:szCs w:val="18"/>
              </w:rPr>
              <w:t xml:space="preserve">Canis lupus familiaris </w:t>
            </w:r>
            <w:r w:rsidRPr="0095674E">
              <w:rPr>
                <w:rFonts w:cs="Arial"/>
                <w:color w:val="000000"/>
                <w:sz w:val="18"/>
                <w:szCs w:val="18"/>
              </w:rPr>
              <w:t xml:space="preserve">and </w:t>
            </w:r>
            <w:r w:rsidRPr="0095674E">
              <w:rPr>
                <w:rFonts w:cs="Arial"/>
                <w:i/>
                <w:iCs/>
                <w:color w:val="000000"/>
                <w:sz w:val="18"/>
                <w:szCs w:val="18"/>
              </w:rPr>
              <w:t>Canis lupus dingo</w:t>
            </w:r>
            <w:r w:rsidRPr="0095674E">
              <w:rPr>
                <w:rFonts w:cs="Arial"/>
                <w:color w:val="000000"/>
                <w:sz w:val="18"/>
                <w:szCs w:val="18"/>
              </w:rPr>
              <w:t>."</w:t>
            </w:r>
          </w:p>
        </w:tc>
        <w:tc>
          <w:tcPr>
            <w:tcW w:w="795" w:type="dxa"/>
            <w:tcBorders>
              <w:top w:val="single" w:sz="4" w:space="0" w:color="000000"/>
              <w:left w:val="single" w:sz="4" w:space="0" w:color="000000"/>
              <w:bottom w:val="single" w:sz="4" w:space="0" w:color="000000"/>
              <w:right w:val="single" w:sz="4" w:space="0" w:color="000000"/>
            </w:tcBorders>
          </w:tcPr>
          <w:p w14:paraId="12E6473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349AAF3F"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632DFE5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Canis lupus crassodon </w:t>
            </w:r>
          </w:p>
        </w:tc>
        <w:tc>
          <w:tcPr>
            <w:tcW w:w="0" w:type="auto"/>
            <w:tcBorders>
              <w:top w:val="single" w:sz="4" w:space="0" w:color="000000"/>
              <w:left w:val="single" w:sz="4" w:space="0" w:color="000000"/>
              <w:bottom w:val="single" w:sz="4" w:space="0" w:color="000000"/>
              <w:right w:val="single" w:sz="4" w:space="0" w:color="000000"/>
            </w:tcBorders>
          </w:tcPr>
          <w:p w14:paraId="76834C0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Gray Wolf, Vancouver Island Gray Wolf </w:t>
            </w:r>
          </w:p>
        </w:tc>
        <w:tc>
          <w:tcPr>
            <w:tcW w:w="0" w:type="auto"/>
            <w:tcBorders>
              <w:top w:val="single" w:sz="4" w:space="0" w:color="000000"/>
              <w:left w:val="single" w:sz="4" w:space="0" w:color="000000"/>
              <w:bottom w:val="single" w:sz="4" w:space="0" w:color="000000"/>
              <w:right w:val="single" w:sz="4" w:space="0" w:color="000000"/>
            </w:tcBorders>
          </w:tcPr>
          <w:p w14:paraId="2609D05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618A5AD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13CCD88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124014D"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2D41CA5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Canis lupus irremotus </w:t>
            </w:r>
          </w:p>
        </w:tc>
        <w:tc>
          <w:tcPr>
            <w:tcW w:w="0" w:type="auto"/>
            <w:tcBorders>
              <w:top w:val="single" w:sz="4" w:space="0" w:color="000000"/>
              <w:left w:val="single" w:sz="4" w:space="0" w:color="000000"/>
              <w:bottom w:val="single" w:sz="4" w:space="0" w:color="000000"/>
              <w:right w:val="single" w:sz="4" w:space="0" w:color="000000"/>
            </w:tcBorders>
          </w:tcPr>
          <w:p w14:paraId="4FFB7BB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Gray Wolf, Rocky Mountain Gray Wolf </w:t>
            </w:r>
          </w:p>
        </w:tc>
        <w:tc>
          <w:tcPr>
            <w:tcW w:w="0" w:type="auto"/>
            <w:tcBorders>
              <w:top w:val="single" w:sz="4" w:space="0" w:color="000000"/>
              <w:left w:val="single" w:sz="4" w:space="0" w:color="000000"/>
              <w:bottom w:val="single" w:sz="4" w:space="0" w:color="000000"/>
              <w:right w:val="single" w:sz="4" w:space="0" w:color="000000"/>
            </w:tcBorders>
          </w:tcPr>
          <w:p w14:paraId="7DC6D43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4FC8BBB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62D645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4711521"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6D52D14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Canis lupus </w:t>
            </w:r>
            <w:r w:rsidRPr="0095674E">
              <w:rPr>
                <w:rFonts w:eastAsia="Times New Roman" w:cs="Times New Roman"/>
                <w:i/>
                <w:iCs/>
                <w:color w:val="000000"/>
                <w:sz w:val="18"/>
                <w:szCs w:val="18"/>
                <w:lang w:eastAsia="en-AU"/>
              </w:rPr>
              <w:lastRenderedPageBreak/>
              <w:t xml:space="preserve">monstrabilis </w:t>
            </w:r>
          </w:p>
        </w:tc>
        <w:tc>
          <w:tcPr>
            <w:tcW w:w="0" w:type="auto"/>
            <w:tcBorders>
              <w:top w:val="single" w:sz="4" w:space="0" w:color="000000"/>
              <w:left w:val="single" w:sz="4" w:space="0" w:color="000000"/>
              <w:bottom w:val="single" w:sz="4" w:space="0" w:color="000000"/>
              <w:right w:val="single" w:sz="4" w:space="0" w:color="000000"/>
            </w:tcBorders>
          </w:tcPr>
          <w:p w14:paraId="1D3420C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Gray Wolf </w:t>
            </w:r>
          </w:p>
        </w:tc>
        <w:tc>
          <w:tcPr>
            <w:tcW w:w="0" w:type="auto"/>
            <w:tcBorders>
              <w:top w:val="single" w:sz="4" w:space="0" w:color="000000"/>
              <w:left w:val="single" w:sz="4" w:space="0" w:color="000000"/>
              <w:bottom w:val="single" w:sz="4" w:space="0" w:color="000000"/>
              <w:right w:val="single" w:sz="4" w:space="0" w:color="000000"/>
            </w:tcBorders>
          </w:tcPr>
          <w:p w14:paraId="73DA804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20782C0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3D3D51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833CD60"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3144810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Canis lupus pallipes </w:t>
            </w:r>
          </w:p>
        </w:tc>
        <w:tc>
          <w:tcPr>
            <w:tcW w:w="0" w:type="auto"/>
            <w:tcBorders>
              <w:top w:val="single" w:sz="4" w:space="0" w:color="000000"/>
              <w:left w:val="single" w:sz="4" w:space="0" w:color="000000"/>
              <w:bottom w:val="single" w:sz="4" w:space="0" w:color="000000"/>
              <w:right w:val="single" w:sz="4" w:space="0" w:color="000000"/>
            </w:tcBorders>
          </w:tcPr>
          <w:p w14:paraId="2C17EF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Gray Wolf, Middle East Gray Wolf </w:t>
            </w:r>
          </w:p>
        </w:tc>
        <w:tc>
          <w:tcPr>
            <w:tcW w:w="0" w:type="auto"/>
            <w:tcBorders>
              <w:top w:val="single" w:sz="4" w:space="0" w:color="000000"/>
              <w:left w:val="single" w:sz="4" w:space="0" w:color="000000"/>
              <w:bottom w:val="single" w:sz="4" w:space="0" w:color="000000"/>
              <w:right w:val="single" w:sz="4" w:space="0" w:color="000000"/>
            </w:tcBorders>
          </w:tcPr>
          <w:p w14:paraId="2D5911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4D07FC6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4669E99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7EFA6A9"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265AD5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Cerdocyon thous </w:t>
            </w:r>
            <w:r w:rsidRPr="0095674E">
              <w:rPr>
                <w:rFonts w:eastAsia="Times New Roman" w:cs="Times New Roman"/>
                <w:color w:val="000000"/>
                <w:sz w:val="18"/>
                <w:szCs w:val="18"/>
                <w:lang w:eastAsia="en-AU"/>
              </w:rPr>
              <w:t xml:space="preserve">(formerly included in genus </w:t>
            </w:r>
            <w:r w:rsidRPr="0095674E">
              <w:rPr>
                <w:rFonts w:eastAsia="Times New Roman" w:cs="Times New Roman"/>
                <w:i/>
                <w:iCs/>
                <w:color w:val="000000"/>
                <w:sz w:val="18"/>
                <w:szCs w:val="18"/>
                <w:lang w:eastAsia="en-AU"/>
              </w:rPr>
              <w:t>Dusicyon</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5BFA83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Crab-eating Fox, Forest Fox, Savannah Fox </w:t>
            </w:r>
          </w:p>
        </w:tc>
        <w:tc>
          <w:tcPr>
            <w:tcW w:w="0" w:type="auto"/>
            <w:tcBorders>
              <w:top w:val="single" w:sz="4" w:space="0" w:color="000000"/>
              <w:left w:val="single" w:sz="4" w:space="0" w:color="000000"/>
              <w:bottom w:val="single" w:sz="4" w:space="0" w:color="000000"/>
              <w:right w:val="single" w:sz="4" w:space="0" w:color="000000"/>
            </w:tcBorders>
          </w:tcPr>
          <w:p w14:paraId="24A4201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476FE65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2AE4D5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95674E" w:rsidRPr="0095674E" w14:paraId="09CC7BA5"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2FD978C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Chrysocyon brachyurus </w:t>
            </w:r>
          </w:p>
        </w:tc>
        <w:tc>
          <w:tcPr>
            <w:tcW w:w="0" w:type="auto"/>
            <w:tcBorders>
              <w:top w:val="single" w:sz="4" w:space="0" w:color="000000"/>
              <w:left w:val="single" w:sz="4" w:space="0" w:color="000000"/>
              <w:bottom w:val="single" w:sz="4" w:space="0" w:color="000000"/>
              <w:right w:val="single" w:sz="4" w:space="0" w:color="000000"/>
            </w:tcBorders>
          </w:tcPr>
          <w:p w14:paraId="44FAA2B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Maned Wolf </w:t>
            </w:r>
          </w:p>
        </w:tc>
        <w:tc>
          <w:tcPr>
            <w:tcW w:w="0" w:type="auto"/>
            <w:tcBorders>
              <w:top w:val="single" w:sz="4" w:space="0" w:color="000000"/>
              <w:left w:val="single" w:sz="4" w:space="0" w:color="000000"/>
              <w:bottom w:val="single" w:sz="4" w:space="0" w:color="000000"/>
              <w:right w:val="single" w:sz="4" w:space="0" w:color="000000"/>
            </w:tcBorders>
          </w:tcPr>
          <w:p w14:paraId="5E41F49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23512D1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7C3B4B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C332838"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04B00C1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Cuon alpinus </w:t>
            </w:r>
          </w:p>
        </w:tc>
        <w:tc>
          <w:tcPr>
            <w:tcW w:w="0" w:type="auto"/>
            <w:tcBorders>
              <w:top w:val="single" w:sz="4" w:space="0" w:color="000000"/>
              <w:left w:val="single" w:sz="4" w:space="0" w:color="000000"/>
              <w:bottom w:val="single" w:sz="4" w:space="0" w:color="000000"/>
              <w:right w:val="single" w:sz="4" w:space="0" w:color="000000"/>
            </w:tcBorders>
          </w:tcPr>
          <w:p w14:paraId="70CC62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Asiatic Wild Dog, Indian Wild Dog, Dhole </w:t>
            </w:r>
          </w:p>
        </w:tc>
        <w:tc>
          <w:tcPr>
            <w:tcW w:w="0" w:type="auto"/>
            <w:tcBorders>
              <w:top w:val="single" w:sz="4" w:space="0" w:color="000000"/>
              <w:left w:val="single" w:sz="4" w:space="0" w:color="000000"/>
              <w:bottom w:val="single" w:sz="4" w:space="0" w:color="000000"/>
              <w:right w:val="single" w:sz="4" w:space="0" w:color="000000"/>
            </w:tcBorders>
          </w:tcPr>
          <w:p w14:paraId="6BF4AFB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2506159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7576088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1358930"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619AD74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Lycalopex culpaeus </w:t>
            </w:r>
          </w:p>
        </w:tc>
        <w:tc>
          <w:tcPr>
            <w:tcW w:w="0" w:type="auto"/>
            <w:tcBorders>
              <w:top w:val="single" w:sz="4" w:space="0" w:color="000000"/>
              <w:left w:val="single" w:sz="4" w:space="0" w:color="000000"/>
              <w:bottom w:val="single" w:sz="4" w:space="0" w:color="000000"/>
              <w:right w:val="single" w:sz="4" w:space="0" w:color="000000"/>
            </w:tcBorders>
          </w:tcPr>
          <w:p w14:paraId="0C412D4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Culpeo, Red Fox </w:t>
            </w:r>
          </w:p>
        </w:tc>
        <w:tc>
          <w:tcPr>
            <w:tcW w:w="0" w:type="auto"/>
            <w:tcBorders>
              <w:top w:val="single" w:sz="4" w:space="0" w:color="000000"/>
              <w:left w:val="single" w:sz="4" w:space="0" w:color="000000"/>
              <w:bottom w:val="single" w:sz="4" w:space="0" w:color="000000"/>
              <w:right w:val="single" w:sz="4" w:space="0" w:color="000000"/>
            </w:tcBorders>
          </w:tcPr>
          <w:p w14:paraId="3B7229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25BC40C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420CD43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2317B0B5" w14:textId="77777777" w:rsidTr="007C7707">
        <w:trPr>
          <w:trHeight w:val="321"/>
        </w:trPr>
        <w:tc>
          <w:tcPr>
            <w:tcW w:w="0" w:type="auto"/>
            <w:tcBorders>
              <w:top w:val="single" w:sz="4" w:space="0" w:color="000000"/>
              <w:left w:val="single" w:sz="4" w:space="0" w:color="000000"/>
              <w:bottom w:val="single" w:sz="4" w:space="0" w:color="000000"/>
              <w:right w:val="single" w:sz="4" w:space="0" w:color="000000"/>
            </w:tcBorders>
          </w:tcPr>
          <w:p w14:paraId="7DDCB60C" w14:textId="77777777" w:rsidR="0095674E" w:rsidRPr="0095674E" w:rsidDel="00D03470"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Lycalopex fulvipes</w:t>
            </w:r>
          </w:p>
        </w:tc>
        <w:tc>
          <w:tcPr>
            <w:tcW w:w="0" w:type="auto"/>
            <w:tcBorders>
              <w:top w:val="single" w:sz="4" w:space="0" w:color="000000"/>
              <w:left w:val="single" w:sz="4" w:space="0" w:color="000000"/>
              <w:bottom w:val="single" w:sz="4" w:space="0" w:color="000000"/>
              <w:right w:val="single" w:sz="4" w:space="0" w:color="000000"/>
            </w:tcBorders>
          </w:tcPr>
          <w:p w14:paraId="1740F2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Darwin's fox</w:t>
            </w:r>
          </w:p>
        </w:tc>
        <w:tc>
          <w:tcPr>
            <w:tcW w:w="0" w:type="auto"/>
            <w:tcBorders>
              <w:top w:val="single" w:sz="4" w:space="0" w:color="000000"/>
              <w:left w:val="single" w:sz="4" w:space="0" w:color="000000"/>
              <w:bottom w:val="single" w:sz="4" w:space="0" w:color="000000"/>
              <w:right w:val="single" w:sz="4" w:space="0" w:color="000000"/>
            </w:tcBorders>
          </w:tcPr>
          <w:p w14:paraId="31ACC56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4C1ECA1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543C29A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28 Jun 79</w:t>
            </w:r>
          </w:p>
        </w:tc>
      </w:tr>
      <w:tr w:rsidR="0095674E" w:rsidRPr="0095674E" w14:paraId="7D8016C7" w14:textId="77777777" w:rsidTr="007C7707">
        <w:trPr>
          <w:trHeight w:val="321"/>
        </w:trPr>
        <w:tc>
          <w:tcPr>
            <w:tcW w:w="0" w:type="auto"/>
            <w:tcBorders>
              <w:top w:val="single" w:sz="4" w:space="0" w:color="000000"/>
              <w:left w:val="single" w:sz="4" w:space="0" w:color="000000"/>
              <w:bottom w:val="single" w:sz="4" w:space="0" w:color="000000"/>
              <w:right w:val="single" w:sz="4" w:space="0" w:color="000000"/>
            </w:tcBorders>
          </w:tcPr>
          <w:p w14:paraId="5EE2E7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Lycaalopex griseus </w:t>
            </w:r>
          </w:p>
        </w:tc>
        <w:tc>
          <w:tcPr>
            <w:tcW w:w="0" w:type="auto"/>
            <w:tcBorders>
              <w:top w:val="single" w:sz="4" w:space="0" w:color="000000"/>
              <w:left w:val="single" w:sz="4" w:space="0" w:color="000000"/>
              <w:bottom w:val="single" w:sz="4" w:space="0" w:color="000000"/>
              <w:right w:val="single" w:sz="4" w:space="0" w:color="000000"/>
            </w:tcBorders>
          </w:tcPr>
          <w:p w14:paraId="41E900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Argentine Grey Fox, Little Fox, Chico Grey Fox, Chilla Chiloe Fox </w:t>
            </w:r>
          </w:p>
        </w:tc>
        <w:tc>
          <w:tcPr>
            <w:tcW w:w="0" w:type="auto"/>
            <w:tcBorders>
              <w:top w:val="single" w:sz="4" w:space="0" w:color="000000"/>
              <w:left w:val="single" w:sz="4" w:space="0" w:color="000000"/>
              <w:bottom w:val="single" w:sz="4" w:space="0" w:color="000000"/>
              <w:right w:val="single" w:sz="4" w:space="0" w:color="000000"/>
            </w:tcBorders>
          </w:tcPr>
          <w:p w14:paraId="22CE13A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56D3A71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10BEA9A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6649B8B5"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35F6D4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Lycalopex gymnocercus </w:t>
            </w:r>
          </w:p>
        </w:tc>
        <w:tc>
          <w:tcPr>
            <w:tcW w:w="0" w:type="auto"/>
            <w:tcBorders>
              <w:top w:val="single" w:sz="4" w:space="0" w:color="000000"/>
              <w:left w:val="single" w:sz="4" w:space="0" w:color="000000"/>
              <w:bottom w:val="single" w:sz="4" w:space="0" w:color="000000"/>
              <w:right w:val="single" w:sz="4" w:space="0" w:color="000000"/>
            </w:tcBorders>
          </w:tcPr>
          <w:p w14:paraId="594A62A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Pampas Fox, Azara’s Fox </w:t>
            </w:r>
          </w:p>
        </w:tc>
        <w:tc>
          <w:tcPr>
            <w:tcW w:w="0" w:type="auto"/>
            <w:tcBorders>
              <w:top w:val="single" w:sz="4" w:space="0" w:color="000000"/>
              <w:left w:val="single" w:sz="4" w:space="0" w:color="000000"/>
              <w:bottom w:val="single" w:sz="4" w:space="0" w:color="000000"/>
              <w:right w:val="single" w:sz="4" w:space="0" w:color="000000"/>
            </w:tcBorders>
          </w:tcPr>
          <w:p w14:paraId="15B70D5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2A877B5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2A930C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3A91957B"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353FE03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Speothos venaticus </w:t>
            </w:r>
          </w:p>
        </w:tc>
        <w:tc>
          <w:tcPr>
            <w:tcW w:w="0" w:type="auto"/>
            <w:tcBorders>
              <w:top w:val="single" w:sz="4" w:space="0" w:color="000000"/>
              <w:left w:val="single" w:sz="4" w:space="0" w:color="000000"/>
              <w:bottom w:val="single" w:sz="4" w:space="0" w:color="000000"/>
              <w:right w:val="single" w:sz="4" w:space="0" w:color="000000"/>
            </w:tcBorders>
          </w:tcPr>
          <w:p w14:paraId="6E890CA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Bush Dog, Savannah Dog </w:t>
            </w:r>
          </w:p>
        </w:tc>
        <w:tc>
          <w:tcPr>
            <w:tcW w:w="0" w:type="auto"/>
            <w:tcBorders>
              <w:top w:val="single" w:sz="4" w:space="0" w:color="000000"/>
              <w:left w:val="single" w:sz="4" w:space="0" w:color="000000"/>
              <w:bottom w:val="single" w:sz="4" w:space="0" w:color="000000"/>
              <w:right w:val="single" w:sz="4" w:space="0" w:color="000000"/>
            </w:tcBorders>
          </w:tcPr>
          <w:p w14:paraId="1AB7FD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1F942B1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1246A0C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7CEAE776"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7E205E3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Vulpes bengalensis </w:t>
            </w:r>
          </w:p>
        </w:tc>
        <w:tc>
          <w:tcPr>
            <w:tcW w:w="0" w:type="auto"/>
            <w:tcBorders>
              <w:top w:val="single" w:sz="4" w:space="0" w:color="000000"/>
              <w:left w:val="single" w:sz="4" w:space="0" w:color="000000"/>
              <w:bottom w:val="single" w:sz="4" w:space="0" w:color="000000"/>
              <w:right w:val="single" w:sz="4" w:space="0" w:color="000000"/>
            </w:tcBorders>
          </w:tcPr>
          <w:p w14:paraId="3ACAFEE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Bengal Fox </w:t>
            </w:r>
          </w:p>
        </w:tc>
        <w:tc>
          <w:tcPr>
            <w:tcW w:w="0" w:type="auto"/>
            <w:tcBorders>
              <w:top w:val="single" w:sz="4" w:space="0" w:color="000000"/>
              <w:left w:val="single" w:sz="4" w:space="0" w:color="000000"/>
              <w:bottom w:val="single" w:sz="4" w:space="0" w:color="000000"/>
              <w:right w:val="single" w:sz="4" w:space="0" w:color="000000"/>
            </w:tcBorders>
          </w:tcPr>
          <w:p w14:paraId="18A0DF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4" w:space="0" w:color="000000"/>
              <w:right w:val="single" w:sz="4" w:space="0" w:color="000000"/>
            </w:tcBorders>
          </w:tcPr>
          <w:p w14:paraId="6EB18C7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India </w:t>
            </w:r>
          </w:p>
        </w:tc>
        <w:tc>
          <w:tcPr>
            <w:tcW w:w="795" w:type="dxa"/>
            <w:tcBorders>
              <w:top w:val="single" w:sz="4" w:space="0" w:color="000000"/>
              <w:left w:val="single" w:sz="4" w:space="0" w:color="000000"/>
              <w:bottom w:val="single" w:sz="4" w:space="0" w:color="000000"/>
              <w:right w:val="single" w:sz="4" w:space="0" w:color="000000"/>
            </w:tcBorders>
          </w:tcPr>
          <w:p w14:paraId="2C66C04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36D27B71"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5ABE963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Vulpes cana </w:t>
            </w:r>
          </w:p>
        </w:tc>
        <w:tc>
          <w:tcPr>
            <w:tcW w:w="0" w:type="auto"/>
            <w:tcBorders>
              <w:top w:val="single" w:sz="4" w:space="0" w:color="000000"/>
              <w:left w:val="single" w:sz="4" w:space="0" w:color="000000"/>
              <w:bottom w:val="single" w:sz="4" w:space="0" w:color="000000"/>
              <w:right w:val="single" w:sz="4" w:space="0" w:color="000000"/>
            </w:tcBorders>
          </w:tcPr>
          <w:p w14:paraId="5C96DC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Blanford’s Fox, Afghan Fox </w:t>
            </w:r>
          </w:p>
        </w:tc>
        <w:tc>
          <w:tcPr>
            <w:tcW w:w="0" w:type="auto"/>
            <w:tcBorders>
              <w:top w:val="single" w:sz="4" w:space="0" w:color="000000"/>
              <w:left w:val="single" w:sz="4" w:space="0" w:color="000000"/>
              <w:bottom w:val="single" w:sz="4" w:space="0" w:color="000000"/>
              <w:right w:val="single" w:sz="4" w:space="0" w:color="000000"/>
            </w:tcBorders>
          </w:tcPr>
          <w:p w14:paraId="22A1B6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30E6539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0F226D9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25355AC6"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43D66C2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Vulpes vulpes griffithi </w:t>
            </w:r>
          </w:p>
        </w:tc>
        <w:tc>
          <w:tcPr>
            <w:tcW w:w="0" w:type="auto"/>
            <w:tcBorders>
              <w:top w:val="single" w:sz="4" w:space="0" w:color="000000"/>
              <w:left w:val="single" w:sz="4" w:space="0" w:color="000000"/>
              <w:bottom w:val="single" w:sz="4" w:space="0" w:color="000000"/>
              <w:right w:val="single" w:sz="4" w:space="0" w:color="000000"/>
            </w:tcBorders>
          </w:tcPr>
          <w:p w14:paraId="13FEEBC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Griffith’s Red Fox </w:t>
            </w:r>
          </w:p>
        </w:tc>
        <w:tc>
          <w:tcPr>
            <w:tcW w:w="0" w:type="auto"/>
            <w:tcBorders>
              <w:top w:val="single" w:sz="4" w:space="0" w:color="000000"/>
              <w:left w:val="single" w:sz="4" w:space="0" w:color="000000"/>
              <w:bottom w:val="single" w:sz="4" w:space="0" w:color="000000"/>
              <w:right w:val="single" w:sz="4" w:space="0" w:color="000000"/>
            </w:tcBorders>
          </w:tcPr>
          <w:p w14:paraId="35A9120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4" w:space="0" w:color="000000"/>
              <w:right w:val="single" w:sz="4" w:space="0" w:color="000000"/>
            </w:tcBorders>
          </w:tcPr>
          <w:p w14:paraId="322683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India </w:t>
            </w:r>
          </w:p>
        </w:tc>
        <w:tc>
          <w:tcPr>
            <w:tcW w:w="795" w:type="dxa"/>
            <w:tcBorders>
              <w:top w:val="single" w:sz="4" w:space="0" w:color="000000"/>
              <w:left w:val="single" w:sz="4" w:space="0" w:color="000000"/>
              <w:bottom w:val="single" w:sz="4" w:space="0" w:color="000000"/>
              <w:right w:val="single" w:sz="4" w:space="0" w:color="000000"/>
            </w:tcBorders>
          </w:tcPr>
          <w:p w14:paraId="0A84D6E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1187B47F"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0AE8254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Vulpes vulpes montana </w:t>
            </w:r>
          </w:p>
        </w:tc>
        <w:tc>
          <w:tcPr>
            <w:tcW w:w="0" w:type="auto"/>
            <w:tcBorders>
              <w:top w:val="single" w:sz="4" w:space="0" w:color="000000"/>
              <w:left w:val="single" w:sz="4" w:space="0" w:color="000000"/>
              <w:bottom w:val="single" w:sz="4" w:space="0" w:color="000000"/>
              <w:right w:val="single" w:sz="4" w:space="0" w:color="000000"/>
            </w:tcBorders>
          </w:tcPr>
          <w:p w14:paraId="06EA522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Montane Red Fox </w:t>
            </w:r>
          </w:p>
        </w:tc>
        <w:tc>
          <w:tcPr>
            <w:tcW w:w="0" w:type="auto"/>
            <w:tcBorders>
              <w:top w:val="single" w:sz="4" w:space="0" w:color="000000"/>
              <w:left w:val="single" w:sz="4" w:space="0" w:color="000000"/>
              <w:bottom w:val="single" w:sz="4" w:space="0" w:color="000000"/>
              <w:right w:val="single" w:sz="4" w:space="0" w:color="000000"/>
            </w:tcBorders>
          </w:tcPr>
          <w:p w14:paraId="665F9C8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4" w:space="0" w:color="000000"/>
              <w:right w:val="single" w:sz="4" w:space="0" w:color="000000"/>
            </w:tcBorders>
          </w:tcPr>
          <w:p w14:paraId="7D05D85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India </w:t>
            </w:r>
          </w:p>
        </w:tc>
        <w:tc>
          <w:tcPr>
            <w:tcW w:w="795" w:type="dxa"/>
            <w:tcBorders>
              <w:top w:val="single" w:sz="4" w:space="0" w:color="000000"/>
              <w:left w:val="single" w:sz="4" w:space="0" w:color="000000"/>
              <w:bottom w:val="single" w:sz="4" w:space="0" w:color="000000"/>
              <w:right w:val="single" w:sz="4" w:space="0" w:color="000000"/>
            </w:tcBorders>
          </w:tcPr>
          <w:p w14:paraId="644A4D6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76E7DC53"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1E24245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val="fr-FR" w:eastAsia="en-AU"/>
              </w:rPr>
            </w:pPr>
            <w:r w:rsidRPr="0095674E">
              <w:rPr>
                <w:rFonts w:eastAsia="Times New Roman" w:cs="Times New Roman"/>
                <w:i/>
                <w:iCs/>
                <w:color w:val="000000"/>
                <w:sz w:val="18"/>
                <w:szCs w:val="18"/>
                <w:lang w:val="fr-FR" w:eastAsia="en-AU"/>
              </w:rPr>
              <w:t xml:space="preserve">Vulpes vulpes pusilla </w:t>
            </w:r>
            <w:r w:rsidRPr="0095674E">
              <w:rPr>
                <w:rFonts w:eastAsia="Times New Roman" w:cs="Times New Roman"/>
                <w:color w:val="000000"/>
                <w:sz w:val="18"/>
                <w:szCs w:val="18"/>
                <w:lang w:val="fr-FR" w:eastAsia="en-AU"/>
              </w:rPr>
              <w:t xml:space="preserve">(includes synonym </w:t>
            </w:r>
            <w:r w:rsidRPr="0095674E">
              <w:rPr>
                <w:rFonts w:eastAsia="Times New Roman" w:cs="Times New Roman"/>
                <w:i/>
                <w:iCs/>
                <w:color w:val="000000"/>
                <w:sz w:val="18"/>
                <w:szCs w:val="18"/>
                <w:lang w:val="fr-FR" w:eastAsia="en-AU"/>
              </w:rPr>
              <w:t>Vulpes vulpes leucopus</w:t>
            </w:r>
            <w:r w:rsidRPr="0095674E">
              <w:rPr>
                <w:rFonts w:eastAsia="Times New Roman" w:cs="Times New Roman"/>
                <w:color w:val="000000"/>
                <w:sz w:val="18"/>
                <w:szCs w:val="18"/>
                <w:lang w:val="fr-FR"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B92B3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Little Red Fox </w:t>
            </w:r>
          </w:p>
        </w:tc>
        <w:tc>
          <w:tcPr>
            <w:tcW w:w="0" w:type="auto"/>
            <w:tcBorders>
              <w:top w:val="single" w:sz="4" w:space="0" w:color="000000"/>
              <w:left w:val="single" w:sz="4" w:space="0" w:color="000000"/>
              <w:bottom w:val="single" w:sz="4" w:space="0" w:color="000000"/>
              <w:right w:val="single" w:sz="4" w:space="0" w:color="000000"/>
            </w:tcBorders>
          </w:tcPr>
          <w:p w14:paraId="75FF57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4" w:space="0" w:color="000000"/>
              <w:right w:val="single" w:sz="4" w:space="0" w:color="000000"/>
            </w:tcBorders>
          </w:tcPr>
          <w:p w14:paraId="5FC33E7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India </w:t>
            </w:r>
          </w:p>
        </w:tc>
        <w:tc>
          <w:tcPr>
            <w:tcW w:w="795" w:type="dxa"/>
            <w:tcBorders>
              <w:top w:val="single" w:sz="4" w:space="0" w:color="000000"/>
              <w:left w:val="single" w:sz="4" w:space="0" w:color="000000"/>
              <w:bottom w:val="single" w:sz="4" w:space="0" w:color="000000"/>
              <w:right w:val="single" w:sz="4" w:space="0" w:color="000000"/>
            </w:tcBorders>
          </w:tcPr>
          <w:p w14:paraId="603F493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7C738352"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37FC623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Vulpes zerda </w:t>
            </w:r>
            <w:r w:rsidRPr="0095674E">
              <w:rPr>
                <w:rFonts w:eastAsia="Times New Roman" w:cs="Times New Roman"/>
                <w:color w:val="000000"/>
                <w:sz w:val="18"/>
                <w:szCs w:val="18"/>
                <w:lang w:eastAsia="en-AU"/>
              </w:rPr>
              <w:t xml:space="preserve">(includes generic synonym </w:t>
            </w:r>
            <w:r w:rsidRPr="0095674E">
              <w:rPr>
                <w:rFonts w:eastAsia="Times New Roman" w:cs="Times New Roman"/>
                <w:i/>
                <w:iCs/>
                <w:color w:val="000000"/>
                <w:sz w:val="18"/>
                <w:szCs w:val="18"/>
                <w:lang w:eastAsia="en-AU"/>
              </w:rPr>
              <w:t>Fennecus</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85016B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Fennec Fox </w:t>
            </w:r>
          </w:p>
        </w:tc>
        <w:tc>
          <w:tcPr>
            <w:tcW w:w="0" w:type="auto"/>
            <w:tcBorders>
              <w:top w:val="single" w:sz="4" w:space="0" w:color="000000"/>
              <w:left w:val="single" w:sz="4" w:space="0" w:color="000000"/>
              <w:bottom w:val="single" w:sz="4" w:space="0" w:color="000000"/>
              <w:right w:val="single" w:sz="4" w:space="0" w:color="000000"/>
            </w:tcBorders>
          </w:tcPr>
          <w:p w14:paraId="638462A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68C9FB1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27B240F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Apr 76 </w:t>
            </w:r>
          </w:p>
        </w:tc>
      </w:tr>
      <w:tr w:rsidR="0095674E" w:rsidRPr="0095674E" w14:paraId="69979759"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81CC1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Family: Eupleridae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7F460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Fossa, falanouc, Malagasy civet</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AE52E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AE87E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A1C1E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548AF505"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7961D8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Cryptoprocta ferox</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4F7A8F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Fossa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C1A25B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5225750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0206A8E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50FA6A66"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1E69C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val="fr-FR" w:eastAsia="en-AU"/>
              </w:rPr>
              <w:t>Eupleres goudotii</w:t>
            </w:r>
            <w:r w:rsidRPr="0095674E">
              <w:rPr>
                <w:rFonts w:eastAsia="Times New Roman" w:cs="Times New Roman"/>
                <w:color w:val="000000"/>
                <w:sz w:val="18"/>
                <w:szCs w:val="18"/>
                <w:lang w:val="fr-FR" w:eastAsia="en-AU"/>
              </w:rPr>
              <w:t xml:space="preserve"> (includes synonym </w:t>
            </w:r>
            <w:r w:rsidRPr="0095674E">
              <w:rPr>
                <w:rFonts w:eastAsia="Times New Roman" w:cs="Times New Roman"/>
                <w:i/>
                <w:color w:val="000000"/>
                <w:sz w:val="18"/>
                <w:szCs w:val="18"/>
                <w:lang w:val="fr-FR" w:eastAsia="en-AU"/>
              </w:rPr>
              <w:t>Eupleres major</w:t>
            </w:r>
            <w:r w:rsidRPr="0095674E">
              <w:rPr>
                <w:rFonts w:eastAsia="Times New Roman" w:cs="Times New Roman"/>
                <w:color w:val="000000"/>
                <w:sz w:val="18"/>
                <w:szCs w:val="18"/>
                <w:lang w:val="fr-FR" w:eastAsia="en-AU"/>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718841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Fanalouc, Malagasy Mongoose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290101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2BC622D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6B34505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01E719B1"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1D0BAC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Fossa fossana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F9A111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Malagasy Civit, Fanaloka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48EDDC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37DDD74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5498B86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6B094656"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19D15FB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Felidae </w:t>
            </w: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10519CB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25F6E46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1F1F1"/>
          </w:tcPr>
          <w:p w14:paraId="0BA5839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1F1F1"/>
          </w:tcPr>
          <w:p w14:paraId="67B6CDF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4877B981" w14:textId="77777777" w:rsidTr="007C7707">
        <w:trPr>
          <w:trHeight w:val="428"/>
        </w:trPr>
        <w:tc>
          <w:tcPr>
            <w:tcW w:w="0" w:type="auto"/>
            <w:tcBorders>
              <w:top w:val="single" w:sz="4" w:space="0" w:color="000000"/>
              <w:left w:val="single" w:sz="4" w:space="0" w:color="000000"/>
              <w:bottom w:val="single" w:sz="6" w:space="0" w:color="000000"/>
              <w:right w:val="single" w:sz="4" w:space="0" w:color="000000"/>
            </w:tcBorders>
          </w:tcPr>
          <w:p w14:paraId="5DDC52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Felidae spp.  </w:t>
            </w:r>
          </w:p>
        </w:tc>
        <w:tc>
          <w:tcPr>
            <w:tcW w:w="0" w:type="auto"/>
            <w:tcBorders>
              <w:top w:val="single" w:sz="4" w:space="0" w:color="000000"/>
              <w:left w:val="single" w:sz="4" w:space="0" w:color="000000"/>
              <w:bottom w:val="single" w:sz="6" w:space="0" w:color="000000"/>
              <w:right w:val="single" w:sz="4" w:space="0" w:color="000000"/>
            </w:tcBorders>
          </w:tcPr>
          <w:p w14:paraId="6863F1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cats </w:t>
            </w:r>
          </w:p>
        </w:tc>
        <w:tc>
          <w:tcPr>
            <w:tcW w:w="0" w:type="auto"/>
            <w:tcBorders>
              <w:top w:val="single" w:sz="4" w:space="0" w:color="000000"/>
              <w:left w:val="single" w:sz="4" w:space="0" w:color="000000"/>
              <w:bottom w:val="single" w:sz="6" w:space="0" w:color="000000"/>
              <w:right w:val="single" w:sz="4" w:space="0" w:color="000000"/>
            </w:tcBorders>
          </w:tcPr>
          <w:p w14:paraId="5D3F450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r w:rsidRPr="0095674E">
              <w:rPr>
                <w:rFonts w:eastAsia="Times New Roman" w:cs="Times New Roman"/>
                <w:color w:val="000000"/>
                <w:sz w:val="18"/>
                <w:szCs w:val="18"/>
                <w:vertAlign w:val="superscript"/>
                <w:lang w:eastAsia="en-AU"/>
              </w:rPr>
              <w:footnoteReference w:id="1"/>
            </w:r>
            <w:r w:rsidRPr="0095674E">
              <w:rPr>
                <w:rFonts w:eastAsia="Times New Roman" w:cs="Times New Roman"/>
                <w:color w:val="000000"/>
                <w:sz w:val="18"/>
                <w:szCs w:val="18"/>
                <w:lang w:eastAsia="en-AU"/>
              </w:rPr>
              <w:t xml:space="preserve">  </w:t>
            </w:r>
          </w:p>
        </w:tc>
        <w:tc>
          <w:tcPr>
            <w:tcW w:w="3241" w:type="dxa"/>
            <w:tcBorders>
              <w:top w:val="single" w:sz="4" w:space="0" w:color="000000"/>
              <w:left w:val="single" w:sz="4" w:space="0" w:color="000000"/>
              <w:bottom w:val="single" w:sz="6" w:space="0" w:color="000000"/>
              <w:right w:val="single" w:sz="4" w:space="0" w:color="000000"/>
            </w:tcBorders>
          </w:tcPr>
          <w:p w14:paraId="5F48AA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All species in this family except specimens of the domesticated form and those in Appendix I or with earlier date in </w:t>
            </w:r>
            <w:r w:rsidRPr="0095674E">
              <w:rPr>
                <w:rFonts w:eastAsia="Times New Roman" w:cs="Times New Roman"/>
                <w:color w:val="000000"/>
                <w:sz w:val="18"/>
                <w:szCs w:val="18"/>
                <w:lang w:eastAsia="en-AU"/>
              </w:rPr>
              <w:lastRenderedPageBreak/>
              <w:t xml:space="preserve">Appendix. II </w:t>
            </w:r>
          </w:p>
        </w:tc>
        <w:tc>
          <w:tcPr>
            <w:tcW w:w="795" w:type="dxa"/>
            <w:tcBorders>
              <w:top w:val="single" w:sz="4" w:space="0" w:color="000000"/>
              <w:left w:val="single" w:sz="4" w:space="0" w:color="000000"/>
              <w:bottom w:val="single" w:sz="6" w:space="0" w:color="000000"/>
              <w:right w:val="single" w:sz="4" w:space="0" w:color="000000"/>
            </w:tcBorders>
          </w:tcPr>
          <w:p w14:paraId="01C047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4 Feb 77 </w:t>
            </w:r>
          </w:p>
        </w:tc>
      </w:tr>
      <w:tr w:rsidR="0095674E" w:rsidRPr="0095674E" w14:paraId="3BB9A489"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34146521"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Acinonyx jubatus</w:t>
            </w:r>
          </w:p>
        </w:tc>
        <w:tc>
          <w:tcPr>
            <w:tcW w:w="0" w:type="auto"/>
          </w:tcPr>
          <w:p w14:paraId="0D7876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Cheetah</w:t>
            </w:r>
          </w:p>
        </w:tc>
        <w:tc>
          <w:tcPr>
            <w:tcW w:w="0" w:type="auto"/>
            <w:tcBorders>
              <w:bottom w:val="single" w:sz="4" w:space="0" w:color="auto"/>
            </w:tcBorders>
          </w:tcPr>
          <w:p w14:paraId="616B0D6B" w14:textId="77777777" w:rsidR="0095674E" w:rsidRPr="0095674E" w:rsidRDefault="0095674E" w:rsidP="0095674E">
            <w:pPr>
              <w:spacing w:line="240" w:lineRule="auto"/>
              <w:rPr>
                <w:sz w:val="18"/>
              </w:rPr>
            </w:pPr>
            <w:r w:rsidRPr="0095674E">
              <w:rPr>
                <w:sz w:val="18"/>
                <w:szCs w:val="18"/>
              </w:rPr>
              <w:t>I</w:t>
            </w:r>
          </w:p>
        </w:tc>
        <w:tc>
          <w:tcPr>
            <w:tcW w:w="3241" w:type="dxa"/>
            <w:tcBorders>
              <w:bottom w:val="nil"/>
            </w:tcBorders>
          </w:tcPr>
          <w:p w14:paraId="62EEBE66" w14:textId="77777777" w:rsidR="0095674E" w:rsidRPr="0095674E" w:rsidRDefault="0095674E" w:rsidP="0095674E">
            <w:pPr>
              <w:spacing w:line="240" w:lineRule="auto"/>
              <w:rPr>
                <w:sz w:val="18"/>
              </w:rPr>
            </w:pPr>
            <w:r w:rsidRPr="0095674E">
              <w:rPr>
                <w:sz w:val="18"/>
                <w:szCs w:val="18"/>
              </w:rPr>
              <w:t>Annual export quotas for live</w:t>
            </w:r>
            <w:r w:rsidRPr="0095674E">
              <w:rPr>
                <w:sz w:val="18"/>
              </w:rPr>
              <w:t xml:space="preserve"> specimens and hunting tropies are granted as follows:</w:t>
            </w:r>
          </w:p>
          <w:p w14:paraId="7C0B4AE8" w14:textId="77777777" w:rsidR="0095674E" w:rsidRPr="0095674E" w:rsidRDefault="0095674E" w:rsidP="0095674E">
            <w:pPr>
              <w:spacing w:line="240" w:lineRule="auto"/>
              <w:ind w:left="176"/>
              <w:rPr>
                <w:sz w:val="18"/>
              </w:rPr>
            </w:pPr>
            <w:r w:rsidRPr="0095674E">
              <w:rPr>
                <w:sz w:val="18"/>
              </w:rPr>
              <w:t>Botswana:</w:t>
            </w:r>
            <w:r w:rsidRPr="0095674E">
              <w:rPr>
                <w:sz w:val="18"/>
              </w:rPr>
              <w:tab/>
              <w:t>5</w:t>
            </w:r>
          </w:p>
          <w:p w14:paraId="5845B026" w14:textId="77777777" w:rsidR="0095674E" w:rsidRPr="0095674E" w:rsidRDefault="0095674E" w:rsidP="0095674E">
            <w:pPr>
              <w:spacing w:line="240" w:lineRule="auto"/>
              <w:ind w:left="176"/>
              <w:rPr>
                <w:sz w:val="18"/>
              </w:rPr>
            </w:pPr>
            <w:r w:rsidRPr="0095674E">
              <w:rPr>
                <w:sz w:val="18"/>
              </w:rPr>
              <w:t>Namibia:</w:t>
            </w:r>
            <w:r w:rsidRPr="0095674E">
              <w:rPr>
                <w:sz w:val="18"/>
              </w:rPr>
              <w:tab/>
              <w:t>150</w:t>
            </w:r>
          </w:p>
          <w:p w14:paraId="0483840A" w14:textId="77777777" w:rsidR="0095674E" w:rsidRPr="0095674E" w:rsidRDefault="0095674E" w:rsidP="0095674E">
            <w:pPr>
              <w:spacing w:line="240" w:lineRule="auto"/>
              <w:ind w:left="176"/>
              <w:rPr>
                <w:sz w:val="18"/>
              </w:rPr>
            </w:pPr>
            <w:r w:rsidRPr="0095674E">
              <w:rPr>
                <w:sz w:val="18"/>
              </w:rPr>
              <w:t>Zimbabwe:</w:t>
            </w:r>
            <w:r w:rsidRPr="0095674E">
              <w:rPr>
                <w:sz w:val="18"/>
              </w:rPr>
              <w:tab/>
              <w:t>50</w:t>
            </w:r>
          </w:p>
          <w:p w14:paraId="446D2C21" w14:textId="77777777" w:rsidR="0095674E" w:rsidRPr="0095674E" w:rsidRDefault="0095674E" w:rsidP="0095674E">
            <w:pPr>
              <w:spacing w:line="240" w:lineRule="auto"/>
              <w:rPr>
                <w:sz w:val="18"/>
              </w:rPr>
            </w:pPr>
            <w:r w:rsidRPr="0095674E">
              <w:rPr>
                <w:sz w:val="18"/>
              </w:rPr>
              <w:t>The trade in such specimens is subject to the provisions of Article III of the Convention</w:t>
            </w:r>
          </w:p>
        </w:tc>
        <w:tc>
          <w:tcPr>
            <w:tcW w:w="795" w:type="dxa"/>
            <w:tcBorders>
              <w:bottom w:val="single" w:sz="4" w:space="0" w:color="auto"/>
            </w:tcBorders>
          </w:tcPr>
          <w:p w14:paraId="2B42C62E" w14:textId="77777777" w:rsidR="0095674E" w:rsidRPr="0095674E" w:rsidRDefault="0095674E" w:rsidP="0095674E">
            <w:pPr>
              <w:spacing w:line="240" w:lineRule="auto"/>
              <w:rPr>
                <w:sz w:val="18"/>
              </w:rPr>
            </w:pPr>
            <w:r w:rsidRPr="0095674E">
              <w:rPr>
                <w:sz w:val="18"/>
                <w:szCs w:val="18"/>
              </w:rPr>
              <w:t>1 Jul 75</w:t>
            </w:r>
          </w:p>
        </w:tc>
      </w:tr>
      <w:tr w:rsidR="0095674E" w:rsidRPr="0095674E" w14:paraId="6CBC387D"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5BE9DCBB" w14:textId="77777777" w:rsidR="0095674E" w:rsidRPr="0095674E" w:rsidRDefault="0095674E" w:rsidP="0095674E">
            <w:pPr>
              <w:widowControl w:val="0"/>
              <w:spacing w:line="240" w:lineRule="auto"/>
              <w:rPr>
                <w:rFonts w:eastAsia="Times New Roman" w:cs="Times New Roman"/>
                <w:snapToGrid w:val="0"/>
                <w:sz w:val="18"/>
                <w:lang w:val="en-US"/>
              </w:rPr>
            </w:pPr>
            <w:r w:rsidRPr="0095674E">
              <w:rPr>
                <w:rFonts w:eastAsia="Times New Roman" w:cs="Times New Roman"/>
                <w:i/>
                <w:snapToGrid w:val="0"/>
                <w:sz w:val="18"/>
                <w:lang w:val="en-US"/>
              </w:rPr>
              <w:t xml:space="preserve">Caracal caracal </w:t>
            </w:r>
            <w:r w:rsidRPr="0095674E">
              <w:rPr>
                <w:rFonts w:eastAsia="Times New Roman" w:cs="Times New Roman"/>
                <w:snapToGrid w:val="0"/>
                <w:sz w:val="18"/>
                <w:lang w:val="en-US"/>
              </w:rPr>
              <w:br/>
            </w:r>
          </w:p>
        </w:tc>
        <w:tc>
          <w:tcPr>
            <w:tcW w:w="0" w:type="auto"/>
          </w:tcPr>
          <w:p w14:paraId="35C5DE48" w14:textId="77777777" w:rsidR="0095674E" w:rsidRPr="0095674E" w:rsidRDefault="0095674E" w:rsidP="0095674E">
            <w:pPr>
              <w:spacing w:line="240" w:lineRule="auto"/>
              <w:rPr>
                <w:sz w:val="18"/>
              </w:rPr>
            </w:pPr>
            <w:r w:rsidRPr="0095674E">
              <w:rPr>
                <w:sz w:val="18"/>
              </w:rPr>
              <w:t>Caracal</w:t>
            </w:r>
          </w:p>
        </w:tc>
        <w:tc>
          <w:tcPr>
            <w:tcW w:w="0" w:type="auto"/>
          </w:tcPr>
          <w:p w14:paraId="02ED3CA9" w14:textId="77777777" w:rsidR="0095674E" w:rsidRPr="0095674E" w:rsidRDefault="0095674E" w:rsidP="0095674E">
            <w:pPr>
              <w:spacing w:line="240" w:lineRule="auto"/>
              <w:rPr>
                <w:sz w:val="18"/>
              </w:rPr>
            </w:pPr>
            <w:r w:rsidRPr="0095674E">
              <w:rPr>
                <w:sz w:val="18"/>
              </w:rPr>
              <w:t>I</w:t>
            </w:r>
          </w:p>
        </w:tc>
        <w:tc>
          <w:tcPr>
            <w:tcW w:w="3241" w:type="dxa"/>
          </w:tcPr>
          <w:p w14:paraId="623CE454" w14:textId="77777777" w:rsidR="0095674E" w:rsidRPr="0095674E" w:rsidRDefault="0095674E" w:rsidP="0095674E">
            <w:pPr>
              <w:spacing w:line="240" w:lineRule="auto"/>
              <w:rPr>
                <w:sz w:val="18"/>
              </w:rPr>
            </w:pPr>
            <w:r w:rsidRPr="0095674E">
              <w:rPr>
                <w:sz w:val="18"/>
                <w:szCs w:val="18"/>
              </w:rPr>
              <w:t>Only the population of Asia; all other populations are included in Appendix II</w:t>
            </w:r>
          </w:p>
        </w:tc>
        <w:tc>
          <w:tcPr>
            <w:tcW w:w="795" w:type="dxa"/>
          </w:tcPr>
          <w:p w14:paraId="5510488D"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1F2E20FC"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Borders>
              <w:bottom w:val="nil"/>
            </w:tcBorders>
          </w:tcPr>
          <w:p w14:paraId="0BD00980" w14:textId="77777777" w:rsidR="0095674E" w:rsidRPr="0095674E" w:rsidRDefault="0095674E" w:rsidP="0095674E">
            <w:pPr>
              <w:widowControl w:val="0"/>
              <w:spacing w:line="240" w:lineRule="auto"/>
              <w:rPr>
                <w:rFonts w:eastAsia="Times New Roman" w:cs="Times New Roman"/>
                <w:snapToGrid w:val="0"/>
                <w:sz w:val="18"/>
                <w:lang w:val="en-US"/>
              </w:rPr>
            </w:pPr>
            <w:r w:rsidRPr="0095674E">
              <w:rPr>
                <w:rFonts w:eastAsia="Times New Roman" w:cs="Times New Roman"/>
                <w:i/>
                <w:snapToGrid w:val="0"/>
                <w:sz w:val="18"/>
                <w:lang w:val="en-US"/>
              </w:rPr>
              <w:t>Catopuma temminckii</w:t>
            </w:r>
            <w:r w:rsidRPr="0095674E">
              <w:rPr>
                <w:rFonts w:eastAsia="Times New Roman" w:cs="Times New Roman"/>
                <w:snapToGrid w:val="0"/>
                <w:sz w:val="18"/>
                <w:lang w:val="en-US"/>
              </w:rPr>
              <w:br/>
            </w:r>
          </w:p>
        </w:tc>
        <w:tc>
          <w:tcPr>
            <w:tcW w:w="0" w:type="auto"/>
            <w:tcBorders>
              <w:bottom w:val="nil"/>
            </w:tcBorders>
          </w:tcPr>
          <w:p w14:paraId="4709312A" w14:textId="77777777" w:rsidR="0095674E" w:rsidRPr="0095674E" w:rsidRDefault="0095674E" w:rsidP="0095674E">
            <w:pPr>
              <w:spacing w:line="240" w:lineRule="auto"/>
              <w:rPr>
                <w:sz w:val="18"/>
              </w:rPr>
            </w:pPr>
            <w:r w:rsidRPr="0095674E">
              <w:rPr>
                <w:sz w:val="18"/>
              </w:rPr>
              <w:t>Asian Golden Cat, Temmick’s Golden Cat</w:t>
            </w:r>
          </w:p>
        </w:tc>
        <w:tc>
          <w:tcPr>
            <w:tcW w:w="0" w:type="auto"/>
            <w:tcBorders>
              <w:bottom w:val="nil"/>
            </w:tcBorders>
          </w:tcPr>
          <w:p w14:paraId="46B004E7" w14:textId="77777777" w:rsidR="0095674E" w:rsidRPr="0095674E" w:rsidRDefault="0095674E" w:rsidP="0095674E">
            <w:pPr>
              <w:spacing w:line="240" w:lineRule="auto"/>
              <w:rPr>
                <w:sz w:val="18"/>
              </w:rPr>
            </w:pPr>
            <w:r w:rsidRPr="0095674E">
              <w:rPr>
                <w:sz w:val="18"/>
              </w:rPr>
              <w:t>I</w:t>
            </w:r>
          </w:p>
        </w:tc>
        <w:tc>
          <w:tcPr>
            <w:tcW w:w="3241" w:type="dxa"/>
            <w:tcBorders>
              <w:bottom w:val="nil"/>
            </w:tcBorders>
          </w:tcPr>
          <w:p w14:paraId="69B8FA4A" w14:textId="77777777" w:rsidR="0095674E" w:rsidRPr="0095674E" w:rsidRDefault="0095674E" w:rsidP="0095674E">
            <w:pPr>
              <w:spacing w:line="240" w:lineRule="auto"/>
              <w:rPr>
                <w:sz w:val="18"/>
              </w:rPr>
            </w:pPr>
          </w:p>
        </w:tc>
        <w:tc>
          <w:tcPr>
            <w:tcW w:w="795" w:type="dxa"/>
            <w:tcBorders>
              <w:bottom w:val="nil"/>
            </w:tcBorders>
          </w:tcPr>
          <w:p w14:paraId="7866EA0E"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2581211F"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47B42DCD"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Felis nigripes</w:t>
            </w:r>
          </w:p>
        </w:tc>
        <w:tc>
          <w:tcPr>
            <w:tcW w:w="0" w:type="auto"/>
          </w:tcPr>
          <w:p w14:paraId="664DEB89" w14:textId="77777777" w:rsidR="0095674E" w:rsidRPr="0095674E" w:rsidRDefault="0095674E" w:rsidP="0095674E">
            <w:pPr>
              <w:spacing w:line="240" w:lineRule="auto"/>
              <w:rPr>
                <w:sz w:val="18"/>
              </w:rPr>
            </w:pPr>
            <w:r w:rsidRPr="0095674E">
              <w:rPr>
                <w:sz w:val="18"/>
              </w:rPr>
              <w:t>Black</w:t>
            </w:r>
            <w:r w:rsidRPr="0095674E">
              <w:rPr>
                <w:sz w:val="18"/>
              </w:rPr>
              <w:noBreakHyphen/>
              <w:t>footed Cat</w:t>
            </w:r>
          </w:p>
        </w:tc>
        <w:tc>
          <w:tcPr>
            <w:tcW w:w="0" w:type="auto"/>
          </w:tcPr>
          <w:p w14:paraId="5651CD58" w14:textId="77777777" w:rsidR="0095674E" w:rsidRPr="0095674E" w:rsidRDefault="0095674E" w:rsidP="0095674E">
            <w:pPr>
              <w:spacing w:line="240" w:lineRule="auto"/>
              <w:rPr>
                <w:sz w:val="18"/>
              </w:rPr>
            </w:pPr>
            <w:r w:rsidRPr="0095674E">
              <w:rPr>
                <w:sz w:val="18"/>
              </w:rPr>
              <w:t>I</w:t>
            </w:r>
          </w:p>
        </w:tc>
        <w:tc>
          <w:tcPr>
            <w:tcW w:w="3241" w:type="dxa"/>
          </w:tcPr>
          <w:p w14:paraId="1B3F9C5C" w14:textId="77777777" w:rsidR="0095674E" w:rsidRPr="0095674E" w:rsidRDefault="0095674E" w:rsidP="0095674E">
            <w:pPr>
              <w:spacing w:line="240" w:lineRule="auto"/>
              <w:rPr>
                <w:sz w:val="18"/>
              </w:rPr>
            </w:pPr>
          </w:p>
        </w:tc>
        <w:tc>
          <w:tcPr>
            <w:tcW w:w="795" w:type="dxa"/>
          </w:tcPr>
          <w:p w14:paraId="725E44C5"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36DC4F7B"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65E056EF"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szCs w:val="18"/>
                <w:lang w:val="en-US"/>
              </w:rPr>
              <w:t>Herpailurus</w:t>
            </w:r>
            <w:r w:rsidRPr="0095674E">
              <w:rPr>
                <w:rFonts w:eastAsia="Times New Roman" w:cs="Times New Roman"/>
                <w:i/>
                <w:snapToGrid w:val="0"/>
                <w:sz w:val="18"/>
                <w:lang w:val="en-US"/>
              </w:rPr>
              <w:t xml:space="preserve"> yagouaroundi</w:t>
            </w:r>
            <w:r w:rsidRPr="0095674E">
              <w:rPr>
                <w:rFonts w:eastAsia="Times New Roman" w:cs="Times New Roman"/>
                <w:snapToGrid w:val="0"/>
                <w:sz w:val="18"/>
                <w:lang w:val="en-US"/>
              </w:rPr>
              <w:br/>
            </w:r>
          </w:p>
        </w:tc>
        <w:tc>
          <w:tcPr>
            <w:tcW w:w="0" w:type="auto"/>
          </w:tcPr>
          <w:p w14:paraId="6A740343" w14:textId="77777777" w:rsidR="0095674E" w:rsidRPr="0095674E" w:rsidRDefault="0095674E" w:rsidP="0095674E">
            <w:pPr>
              <w:spacing w:line="240" w:lineRule="auto"/>
              <w:rPr>
                <w:sz w:val="18"/>
              </w:rPr>
            </w:pPr>
            <w:r w:rsidRPr="0095674E">
              <w:rPr>
                <w:sz w:val="18"/>
              </w:rPr>
              <w:t>Jaguarundi</w:t>
            </w:r>
          </w:p>
        </w:tc>
        <w:tc>
          <w:tcPr>
            <w:tcW w:w="0" w:type="auto"/>
          </w:tcPr>
          <w:p w14:paraId="7FAE0584" w14:textId="77777777" w:rsidR="0095674E" w:rsidRPr="0095674E" w:rsidRDefault="0095674E" w:rsidP="0095674E">
            <w:pPr>
              <w:spacing w:line="240" w:lineRule="auto"/>
              <w:rPr>
                <w:sz w:val="18"/>
              </w:rPr>
            </w:pPr>
            <w:r w:rsidRPr="0095674E">
              <w:rPr>
                <w:sz w:val="18"/>
              </w:rPr>
              <w:t>I</w:t>
            </w:r>
          </w:p>
        </w:tc>
        <w:tc>
          <w:tcPr>
            <w:tcW w:w="3241" w:type="dxa"/>
          </w:tcPr>
          <w:p w14:paraId="52169389" w14:textId="77777777" w:rsidR="0095674E" w:rsidRPr="0095674E" w:rsidRDefault="0095674E" w:rsidP="0095674E">
            <w:pPr>
              <w:spacing w:line="240" w:lineRule="auto"/>
              <w:rPr>
                <w:sz w:val="18"/>
              </w:rPr>
            </w:pPr>
            <w:r w:rsidRPr="0095674E">
              <w:rPr>
                <w:sz w:val="18"/>
                <w:szCs w:val="18"/>
              </w:rPr>
              <w:t>Only the populations of Central and North America; all other populations are included in Appendix II</w:t>
            </w:r>
            <w:r w:rsidRPr="0095674E">
              <w:rPr>
                <w:sz w:val="18"/>
              </w:rPr>
              <w:t>.</w:t>
            </w:r>
          </w:p>
        </w:tc>
        <w:tc>
          <w:tcPr>
            <w:tcW w:w="795" w:type="dxa"/>
          </w:tcPr>
          <w:p w14:paraId="4726CEE7" w14:textId="77777777" w:rsidR="0095674E" w:rsidRPr="0095674E" w:rsidRDefault="0095674E" w:rsidP="0095674E">
            <w:pPr>
              <w:spacing w:line="240" w:lineRule="auto"/>
              <w:rPr>
                <w:sz w:val="18"/>
              </w:rPr>
            </w:pPr>
            <w:r w:rsidRPr="0095674E">
              <w:rPr>
                <w:sz w:val="18"/>
              </w:rPr>
              <w:t>1 Jul 75</w:t>
            </w:r>
          </w:p>
        </w:tc>
      </w:tr>
      <w:tr w:rsidR="0095674E" w:rsidRPr="0095674E" w14:paraId="13314390"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3CE1FA2D"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szCs w:val="18"/>
                <w:lang w:val="en-US"/>
              </w:rPr>
              <w:t>Herpailurus</w:t>
            </w:r>
            <w:r w:rsidRPr="0095674E">
              <w:rPr>
                <w:rFonts w:eastAsia="Times New Roman" w:cs="Times New Roman"/>
                <w:i/>
                <w:snapToGrid w:val="0"/>
                <w:sz w:val="18"/>
                <w:lang w:val="en-US"/>
              </w:rPr>
              <w:t xml:space="preserve"> yagouaroundi</w:t>
            </w:r>
            <w:r w:rsidRPr="0095674E">
              <w:rPr>
                <w:rFonts w:eastAsia="Times New Roman" w:cs="Times New Roman"/>
                <w:snapToGrid w:val="0"/>
                <w:sz w:val="18"/>
                <w:lang w:val="en-US"/>
              </w:rPr>
              <w:br/>
            </w:r>
          </w:p>
        </w:tc>
        <w:tc>
          <w:tcPr>
            <w:tcW w:w="0" w:type="auto"/>
          </w:tcPr>
          <w:p w14:paraId="444757AE" w14:textId="77777777" w:rsidR="0095674E" w:rsidRPr="0095674E" w:rsidRDefault="0095674E" w:rsidP="0095674E">
            <w:pPr>
              <w:spacing w:line="240" w:lineRule="auto"/>
              <w:rPr>
                <w:sz w:val="18"/>
              </w:rPr>
            </w:pPr>
            <w:r w:rsidRPr="0095674E">
              <w:rPr>
                <w:sz w:val="18"/>
              </w:rPr>
              <w:t>Jaguarundi</w:t>
            </w:r>
          </w:p>
        </w:tc>
        <w:tc>
          <w:tcPr>
            <w:tcW w:w="0" w:type="auto"/>
          </w:tcPr>
          <w:p w14:paraId="7FFB850D" w14:textId="77777777" w:rsidR="0095674E" w:rsidRPr="0095674E" w:rsidRDefault="0095674E" w:rsidP="0095674E">
            <w:pPr>
              <w:spacing w:line="240" w:lineRule="auto"/>
              <w:rPr>
                <w:sz w:val="18"/>
              </w:rPr>
            </w:pPr>
            <w:r w:rsidRPr="0095674E">
              <w:rPr>
                <w:sz w:val="18"/>
              </w:rPr>
              <w:t>II</w:t>
            </w:r>
          </w:p>
        </w:tc>
        <w:tc>
          <w:tcPr>
            <w:tcW w:w="3241" w:type="dxa"/>
          </w:tcPr>
          <w:p w14:paraId="6F2C3191" w14:textId="77777777" w:rsidR="0095674E" w:rsidRPr="0095674E" w:rsidRDefault="0095674E" w:rsidP="0095674E">
            <w:pPr>
              <w:spacing w:line="240" w:lineRule="auto"/>
              <w:rPr>
                <w:sz w:val="18"/>
              </w:rPr>
            </w:pPr>
          </w:p>
        </w:tc>
        <w:tc>
          <w:tcPr>
            <w:tcW w:w="795" w:type="dxa"/>
          </w:tcPr>
          <w:p w14:paraId="0D766C9C"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0B73BF43"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63F9A934"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Leopardus geoffroyi</w:t>
            </w:r>
          </w:p>
          <w:p w14:paraId="7BDD0B13" w14:textId="77777777" w:rsidR="0095674E" w:rsidRPr="0095674E" w:rsidRDefault="0095674E" w:rsidP="0095674E">
            <w:pPr>
              <w:widowControl w:val="0"/>
              <w:spacing w:line="240" w:lineRule="auto"/>
              <w:rPr>
                <w:rFonts w:eastAsia="Times New Roman" w:cs="Times New Roman"/>
                <w:i/>
                <w:snapToGrid w:val="0"/>
                <w:sz w:val="18"/>
                <w:lang w:val="en-US"/>
              </w:rPr>
            </w:pPr>
          </w:p>
        </w:tc>
        <w:tc>
          <w:tcPr>
            <w:tcW w:w="0" w:type="auto"/>
          </w:tcPr>
          <w:p w14:paraId="69FEDA46" w14:textId="77777777" w:rsidR="0095674E" w:rsidRPr="0095674E" w:rsidRDefault="0095674E" w:rsidP="0095674E">
            <w:pPr>
              <w:spacing w:line="240" w:lineRule="auto"/>
              <w:rPr>
                <w:sz w:val="18"/>
              </w:rPr>
            </w:pPr>
            <w:r w:rsidRPr="0095674E">
              <w:rPr>
                <w:sz w:val="18"/>
              </w:rPr>
              <w:t>Geoffroy’s Cat</w:t>
            </w:r>
          </w:p>
        </w:tc>
        <w:tc>
          <w:tcPr>
            <w:tcW w:w="0" w:type="auto"/>
          </w:tcPr>
          <w:p w14:paraId="7108B1BA" w14:textId="77777777" w:rsidR="0095674E" w:rsidRPr="0095674E" w:rsidRDefault="0095674E" w:rsidP="0095674E">
            <w:pPr>
              <w:spacing w:line="240" w:lineRule="auto"/>
              <w:rPr>
                <w:sz w:val="18"/>
              </w:rPr>
            </w:pPr>
            <w:r w:rsidRPr="0095674E">
              <w:rPr>
                <w:sz w:val="18"/>
              </w:rPr>
              <w:t>I</w:t>
            </w:r>
          </w:p>
        </w:tc>
        <w:tc>
          <w:tcPr>
            <w:tcW w:w="3241" w:type="dxa"/>
          </w:tcPr>
          <w:p w14:paraId="759727E6" w14:textId="77777777" w:rsidR="0095674E" w:rsidRPr="0095674E" w:rsidRDefault="0095674E" w:rsidP="0095674E">
            <w:pPr>
              <w:spacing w:line="240" w:lineRule="auto"/>
              <w:rPr>
                <w:sz w:val="18"/>
              </w:rPr>
            </w:pPr>
          </w:p>
        </w:tc>
        <w:tc>
          <w:tcPr>
            <w:tcW w:w="795" w:type="dxa"/>
          </w:tcPr>
          <w:p w14:paraId="42E2A228" w14:textId="77777777" w:rsidR="0095674E" w:rsidRPr="0095674E" w:rsidRDefault="0095674E" w:rsidP="0095674E">
            <w:pPr>
              <w:spacing w:line="240" w:lineRule="auto"/>
              <w:rPr>
                <w:sz w:val="18"/>
              </w:rPr>
            </w:pPr>
            <w:r w:rsidRPr="0095674E">
              <w:rPr>
                <w:sz w:val="18"/>
              </w:rPr>
              <w:t>4 Feb 77</w:t>
            </w:r>
          </w:p>
        </w:tc>
      </w:tr>
      <w:tr w:rsidR="0095674E" w:rsidRPr="0095674E" w14:paraId="5FA50E4A"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727D21F0"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iCs/>
                <w:snapToGrid w:val="0"/>
                <w:sz w:val="18"/>
                <w:szCs w:val="18"/>
                <w:lang w:val="en-US"/>
              </w:rPr>
              <w:t>Leopardus guttulus</w:t>
            </w:r>
          </w:p>
        </w:tc>
        <w:tc>
          <w:tcPr>
            <w:tcW w:w="0" w:type="auto"/>
          </w:tcPr>
          <w:p w14:paraId="458BE1A8" w14:textId="77777777" w:rsidR="0095674E" w:rsidRPr="0095674E" w:rsidRDefault="0095674E" w:rsidP="0095674E">
            <w:pPr>
              <w:spacing w:line="240" w:lineRule="auto"/>
              <w:rPr>
                <w:sz w:val="18"/>
              </w:rPr>
            </w:pPr>
            <w:r w:rsidRPr="0095674E">
              <w:rPr>
                <w:color w:val="000000"/>
                <w:sz w:val="18"/>
                <w:szCs w:val="18"/>
              </w:rPr>
              <w:t>Southern Tiger Cat</w:t>
            </w:r>
          </w:p>
        </w:tc>
        <w:tc>
          <w:tcPr>
            <w:tcW w:w="0" w:type="auto"/>
          </w:tcPr>
          <w:p w14:paraId="225CD269" w14:textId="77777777" w:rsidR="0095674E" w:rsidRPr="0095674E" w:rsidRDefault="0095674E" w:rsidP="0095674E">
            <w:pPr>
              <w:spacing w:line="240" w:lineRule="auto"/>
              <w:rPr>
                <w:sz w:val="18"/>
              </w:rPr>
            </w:pPr>
            <w:r w:rsidRPr="0095674E">
              <w:rPr>
                <w:sz w:val="18"/>
                <w:szCs w:val="18"/>
              </w:rPr>
              <w:t>I</w:t>
            </w:r>
          </w:p>
        </w:tc>
        <w:tc>
          <w:tcPr>
            <w:tcW w:w="3241" w:type="dxa"/>
          </w:tcPr>
          <w:p w14:paraId="5E00BA98" w14:textId="77777777" w:rsidR="0095674E" w:rsidRPr="0095674E" w:rsidRDefault="0095674E" w:rsidP="0095674E">
            <w:pPr>
              <w:spacing w:line="240" w:lineRule="auto"/>
              <w:rPr>
                <w:sz w:val="18"/>
              </w:rPr>
            </w:pPr>
          </w:p>
        </w:tc>
        <w:tc>
          <w:tcPr>
            <w:tcW w:w="795" w:type="dxa"/>
          </w:tcPr>
          <w:p w14:paraId="5D0338C0" w14:textId="77777777" w:rsidR="0095674E" w:rsidRPr="0095674E" w:rsidRDefault="0095674E" w:rsidP="0095674E">
            <w:pPr>
              <w:spacing w:line="240" w:lineRule="auto"/>
              <w:rPr>
                <w:sz w:val="18"/>
              </w:rPr>
            </w:pPr>
            <w:r w:rsidRPr="0095674E">
              <w:rPr>
                <w:sz w:val="18"/>
              </w:rPr>
              <w:t>4 Feb 77</w:t>
            </w:r>
          </w:p>
        </w:tc>
      </w:tr>
      <w:tr w:rsidR="0095674E" w:rsidRPr="0095674E" w14:paraId="703A11B1"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5A222657"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Leopardus jacobita</w:t>
            </w:r>
          </w:p>
          <w:p w14:paraId="6B25C24D" w14:textId="77777777" w:rsidR="0095674E" w:rsidRPr="0095674E" w:rsidRDefault="0095674E" w:rsidP="0095674E">
            <w:pPr>
              <w:widowControl w:val="0"/>
              <w:spacing w:line="240" w:lineRule="auto"/>
              <w:rPr>
                <w:rFonts w:eastAsia="Times New Roman" w:cs="Times New Roman"/>
                <w:i/>
                <w:snapToGrid w:val="0"/>
                <w:sz w:val="18"/>
                <w:lang w:val="en-US"/>
              </w:rPr>
            </w:pPr>
          </w:p>
        </w:tc>
        <w:tc>
          <w:tcPr>
            <w:tcW w:w="0" w:type="auto"/>
          </w:tcPr>
          <w:p w14:paraId="229BF6FD" w14:textId="77777777" w:rsidR="0095674E" w:rsidRPr="0095674E" w:rsidRDefault="0095674E" w:rsidP="0095674E">
            <w:pPr>
              <w:spacing w:line="240" w:lineRule="auto"/>
              <w:rPr>
                <w:sz w:val="18"/>
              </w:rPr>
            </w:pPr>
            <w:r w:rsidRPr="0095674E">
              <w:rPr>
                <w:sz w:val="18"/>
              </w:rPr>
              <w:t>Mountain Cat, Andean Cat</w:t>
            </w:r>
          </w:p>
        </w:tc>
        <w:tc>
          <w:tcPr>
            <w:tcW w:w="0" w:type="auto"/>
          </w:tcPr>
          <w:p w14:paraId="545F1ADB" w14:textId="77777777" w:rsidR="0095674E" w:rsidRPr="0095674E" w:rsidRDefault="0095674E" w:rsidP="0095674E">
            <w:pPr>
              <w:spacing w:line="240" w:lineRule="auto"/>
              <w:rPr>
                <w:sz w:val="18"/>
              </w:rPr>
            </w:pPr>
            <w:r w:rsidRPr="0095674E">
              <w:rPr>
                <w:sz w:val="18"/>
              </w:rPr>
              <w:t>I</w:t>
            </w:r>
          </w:p>
        </w:tc>
        <w:tc>
          <w:tcPr>
            <w:tcW w:w="3241" w:type="dxa"/>
          </w:tcPr>
          <w:p w14:paraId="5F962051" w14:textId="77777777" w:rsidR="0095674E" w:rsidRPr="0095674E" w:rsidRDefault="0095674E" w:rsidP="0095674E">
            <w:pPr>
              <w:spacing w:line="240" w:lineRule="auto"/>
              <w:rPr>
                <w:sz w:val="18"/>
              </w:rPr>
            </w:pPr>
          </w:p>
        </w:tc>
        <w:tc>
          <w:tcPr>
            <w:tcW w:w="795" w:type="dxa"/>
          </w:tcPr>
          <w:p w14:paraId="1D62BEAF"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0A3DC58E"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7EC5B67F"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 xml:space="preserve">Leopardus pardalis </w:t>
            </w:r>
            <w:r w:rsidRPr="0095674E">
              <w:rPr>
                <w:rFonts w:eastAsia="Times New Roman" w:cs="Times New Roman"/>
                <w:i/>
                <w:snapToGrid w:val="0"/>
                <w:sz w:val="18"/>
                <w:lang w:val="en-US"/>
              </w:rPr>
              <w:br/>
            </w:r>
          </w:p>
        </w:tc>
        <w:tc>
          <w:tcPr>
            <w:tcW w:w="0" w:type="auto"/>
          </w:tcPr>
          <w:p w14:paraId="01F72871" w14:textId="77777777" w:rsidR="0095674E" w:rsidRPr="0095674E" w:rsidRDefault="0095674E" w:rsidP="0095674E">
            <w:pPr>
              <w:spacing w:line="240" w:lineRule="auto"/>
              <w:rPr>
                <w:sz w:val="18"/>
              </w:rPr>
            </w:pPr>
            <w:r w:rsidRPr="0095674E">
              <w:rPr>
                <w:sz w:val="18"/>
              </w:rPr>
              <w:t>Ocelot</w:t>
            </w:r>
          </w:p>
        </w:tc>
        <w:tc>
          <w:tcPr>
            <w:tcW w:w="0" w:type="auto"/>
          </w:tcPr>
          <w:p w14:paraId="01D725BC" w14:textId="77777777" w:rsidR="0095674E" w:rsidRPr="0095674E" w:rsidRDefault="0095674E" w:rsidP="0095674E">
            <w:pPr>
              <w:spacing w:line="240" w:lineRule="auto"/>
              <w:rPr>
                <w:sz w:val="18"/>
              </w:rPr>
            </w:pPr>
            <w:r w:rsidRPr="0095674E">
              <w:rPr>
                <w:sz w:val="18"/>
              </w:rPr>
              <w:t>I</w:t>
            </w:r>
          </w:p>
        </w:tc>
        <w:tc>
          <w:tcPr>
            <w:tcW w:w="3241" w:type="dxa"/>
          </w:tcPr>
          <w:p w14:paraId="35CF56FF" w14:textId="77777777" w:rsidR="0095674E" w:rsidRPr="0095674E" w:rsidRDefault="0095674E" w:rsidP="0095674E">
            <w:pPr>
              <w:spacing w:line="240" w:lineRule="auto"/>
              <w:rPr>
                <w:sz w:val="18"/>
              </w:rPr>
            </w:pPr>
            <w:r w:rsidRPr="0095674E">
              <w:rPr>
                <w:sz w:val="18"/>
              </w:rPr>
              <w:t>Except subspecies with an earlier listed date.</w:t>
            </w:r>
          </w:p>
        </w:tc>
        <w:tc>
          <w:tcPr>
            <w:tcW w:w="795" w:type="dxa"/>
          </w:tcPr>
          <w:p w14:paraId="6E4939DD" w14:textId="77777777" w:rsidR="0095674E" w:rsidRPr="0095674E" w:rsidRDefault="0095674E" w:rsidP="0095674E">
            <w:pPr>
              <w:spacing w:line="240" w:lineRule="auto"/>
              <w:rPr>
                <w:sz w:val="18"/>
              </w:rPr>
            </w:pPr>
            <w:r w:rsidRPr="0095674E">
              <w:rPr>
                <w:sz w:val="18"/>
              </w:rPr>
              <w:t xml:space="preserve">4 Feb 77 </w:t>
            </w:r>
          </w:p>
        </w:tc>
      </w:tr>
      <w:tr w:rsidR="0095674E" w:rsidRPr="0095674E" w14:paraId="7A7A15FC"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7ED08C35"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Leopardus pardalis mearnsi</w:t>
            </w:r>
          </w:p>
          <w:p w14:paraId="219FD33A" w14:textId="77777777" w:rsidR="0095674E" w:rsidRPr="0095674E" w:rsidRDefault="0095674E" w:rsidP="0095674E">
            <w:pPr>
              <w:widowControl w:val="0"/>
              <w:spacing w:line="240" w:lineRule="auto"/>
              <w:rPr>
                <w:rFonts w:eastAsia="Times New Roman" w:cs="Times New Roman"/>
                <w:i/>
                <w:snapToGrid w:val="0"/>
                <w:sz w:val="18"/>
                <w:lang w:val="en-US"/>
              </w:rPr>
            </w:pPr>
          </w:p>
        </w:tc>
        <w:tc>
          <w:tcPr>
            <w:tcW w:w="0" w:type="auto"/>
          </w:tcPr>
          <w:p w14:paraId="0B772939" w14:textId="77777777" w:rsidR="0095674E" w:rsidRPr="0095674E" w:rsidRDefault="0095674E" w:rsidP="0095674E">
            <w:pPr>
              <w:spacing w:line="240" w:lineRule="auto"/>
              <w:rPr>
                <w:sz w:val="18"/>
              </w:rPr>
            </w:pPr>
            <w:r w:rsidRPr="0095674E">
              <w:rPr>
                <w:sz w:val="18"/>
              </w:rPr>
              <w:t>Ocelot</w:t>
            </w:r>
          </w:p>
        </w:tc>
        <w:tc>
          <w:tcPr>
            <w:tcW w:w="0" w:type="auto"/>
          </w:tcPr>
          <w:p w14:paraId="75751851" w14:textId="77777777" w:rsidR="0095674E" w:rsidRPr="0095674E" w:rsidRDefault="0095674E" w:rsidP="0095674E">
            <w:pPr>
              <w:spacing w:line="240" w:lineRule="auto"/>
              <w:rPr>
                <w:sz w:val="18"/>
              </w:rPr>
            </w:pPr>
            <w:r w:rsidRPr="0095674E">
              <w:rPr>
                <w:sz w:val="18"/>
              </w:rPr>
              <w:t>I</w:t>
            </w:r>
          </w:p>
        </w:tc>
        <w:tc>
          <w:tcPr>
            <w:tcW w:w="3241" w:type="dxa"/>
          </w:tcPr>
          <w:p w14:paraId="2832C680" w14:textId="77777777" w:rsidR="0095674E" w:rsidRPr="0095674E" w:rsidRDefault="0095674E" w:rsidP="0095674E">
            <w:pPr>
              <w:spacing w:line="240" w:lineRule="auto"/>
              <w:rPr>
                <w:sz w:val="18"/>
              </w:rPr>
            </w:pPr>
          </w:p>
        </w:tc>
        <w:tc>
          <w:tcPr>
            <w:tcW w:w="795" w:type="dxa"/>
          </w:tcPr>
          <w:p w14:paraId="3EF5E5B5"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6A487512"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38AA5E75"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Leopardus pardalis mitis</w:t>
            </w:r>
          </w:p>
          <w:p w14:paraId="7AF6765B" w14:textId="77777777" w:rsidR="0095674E" w:rsidRPr="0095674E" w:rsidRDefault="0095674E" w:rsidP="0095674E">
            <w:pPr>
              <w:widowControl w:val="0"/>
              <w:spacing w:line="240" w:lineRule="auto"/>
              <w:rPr>
                <w:rFonts w:eastAsia="Times New Roman" w:cs="Times New Roman"/>
                <w:i/>
                <w:snapToGrid w:val="0"/>
                <w:sz w:val="18"/>
                <w:lang w:val="en-US"/>
              </w:rPr>
            </w:pPr>
          </w:p>
        </w:tc>
        <w:tc>
          <w:tcPr>
            <w:tcW w:w="0" w:type="auto"/>
          </w:tcPr>
          <w:p w14:paraId="5C2788AD" w14:textId="77777777" w:rsidR="0095674E" w:rsidRPr="0095674E" w:rsidRDefault="0095674E" w:rsidP="0095674E">
            <w:pPr>
              <w:spacing w:line="240" w:lineRule="auto"/>
              <w:rPr>
                <w:sz w:val="18"/>
              </w:rPr>
            </w:pPr>
            <w:r w:rsidRPr="0095674E">
              <w:rPr>
                <w:sz w:val="18"/>
              </w:rPr>
              <w:t>Brazilian Ocelot</w:t>
            </w:r>
          </w:p>
        </w:tc>
        <w:tc>
          <w:tcPr>
            <w:tcW w:w="0" w:type="auto"/>
          </w:tcPr>
          <w:p w14:paraId="73B34C5B" w14:textId="77777777" w:rsidR="0095674E" w:rsidRPr="0095674E" w:rsidRDefault="0095674E" w:rsidP="0095674E">
            <w:pPr>
              <w:spacing w:line="240" w:lineRule="auto"/>
              <w:rPr>
                <w:sz w:val="18"/>
              </w:rPr>
            </w:pPr>
            <w:r w:rsidRPr="0095674E">
              <w:rPr>
                <w:sz w:val="18"/>
              </w:rPr>
              <w:t>I</w:t>
            </w:r>
          </w:p>
        </w:tc>
        <w:tc>
          <w:tcPr>
            <w:tcW w:w="3241" w:type="dxa"/>
          </w:tcPr>
          <w:p w14:paraId="40853466" w14:textId="77777777" w:rsidR="0095674E" w:rsidRPr="0095674E" w:rsidRDefault="0095674E" w:rsidP="0095674E">
            <w:pPr>
              <w:spacing w:line="240" w:lineRule="auto"/>
              <w:rPr>
                <w:sz w:val="18"/>
              </w:rPr>
            </w:pPr>
          </w:p>
        </w:tc>
        <w:tc>
          <w:tcPr>
            <w:tcW w:w="795" w:type="dxa"/>
          </w:tcPr>
          <w:p w14:paraId="5137F1EA"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5EE170E8"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78C03649"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 xml:space="preserve">Leopardus tigrinus </w:t>
            </w:r>
          </w:p>
          <w:p w14:paraId="00EF8D4D" w14:textId="77777777" w:rsidR="0095674E" w:rsidRPr="0095674E" w:rsidRDefault="0095674E" w:rsidP="0095674E">
            <w:pPr>
              <w:widowControl w:val="0"/>
              <w:spacing w:line="240" w:lineRule="auto"/>
              <w:rPr>
                <w:rFonts w:eastAsia="Times New Roman" w:cs="Times New Roman"/>
                <w:i/>
                <w:snapToGrid w:val="0"/>
                <w:sz w:val="18"/>
                <w:lang w:val="en-US"/>
              </w:rPr>
            </w:pPr>
          </w:p>
        </w:tc>
        <w:tc>
          <w:tcPr>
            <w:tcW w:w="0" w:type="auto"/>
          </w:tcPr>
          <w:p w14:paraId="010C8357" w14:textId="77777777" w:rsidR="0095674E" w:rsidRPr="0095674E" w:rsidRDefault="0095674E" w:rsidP="0095674E">
            <w:pPr>
              <w:spacing w:line="240" w:lineRule="auto"/>
              <w:rPr>
                <w:sz w:val="18"/>
              </w:rPr>
            </w:pPr>
            <w:r w:rsidRPr="0095674E">
              <w:rPr>
                <w:sz w:val="18"/>
              </w:rPr>
              <w:t>Tiger, Little Spotted Cat, Ocelot Cat, Oricilla</w:t>
            </w:r>
          </w:p>
        </w:tc>
        <w:tc>
          <w:tcPr>
            <w:tcW w:w="0" w:type="auto"/>
          </w:tcPr>
          <w:p w14:paraId="58175535" w14:textId="77777777" w:rsidR="0095674E" w:rsidRPr="0095674E" w:rsidRDefault="0095674E" w:rsidP="0095674E">
            <w:pPr>
              <w:spacing w:line="240" w:lineRule="auto"/>
              <w:rPr>
                <w:sz w:val="18"/>
              </w:rPr>
            </w:pPr>
            <w:r w:rsidRPr="0095674E">
              <w:rPr>
                <w:sz w:val="18"/>
              </w:rPr>
              <w:t>I</w:t>
            </w:r>
          </w:p>
        </w:tc>
        <w:tc>
          <w:tcPr>
            <w:tcW w:w="3241" w:type="dxa"/>
          </w:tcPr>
          <w:p w14:paraId="122CA4DD" w14:textId="77777777" w:rsidR="0095674E" w:rsidRPr="0095674E" w:rsidRDefault="0095674E" w:rsidP="0095674E">
            <w:pPr>
              <w:spacing w:line="240" w:lineRule="auto"/>
              <w:rPr>
                <w:sz w:val="18"/>
              </w:rPr>
            </w:pPr>
            <w:r w:rsidRPr="0095674E">
              <w:rPr>
                <w:sz w:val="18"/>
              </w:rPr>
              <w:t>Except subspecies with an earlier listed date.</w:t>
            </w:r>
          </w:p>
        </w:tc>
        <w:tc>
          <w:tcPr>
            <w:tcW w:w="795" w:type="dxa"/>
          </w:tcPr>
          <w:p w14:paraId="55BD6BE7" w14:textId="77777777" w:rsidR="0095674E" w:rsidRPr="0095674E" w:rsidRDefault="0095674E" w:rsidP="0095674E">
            <w:pPr>
              <w:spacing w:line="240" w:lineRule="auto"/>
              <w:rPr>
                <w:sz w:val="18"/>
              </w:rPr>
            </w:pPr>
            <w:r w:rsidRPr="0095674E">
              <w:rPr>
                <w:sz w:val="18"/>
              </w:rPr>
              <w:t xml:space="preserve">4 Feb 77 </w:t>
            </w:r>
          </w:p>
        </w:tc>
      </w:tr>
      <w:tr w:rsidR="0095674E" w:rsidRPr="0095674E" w14:paraId="7390E77B"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09B55504"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Leopardus tigrinus oncilla</w:t>
            </w:r>
          </w:p>
          <w:p w14:paraId="0C8B410A" w14:textId="77777777" w:rsidR="0095674E" w:rsidRPr="0095674E" w:rsidRDefault="0095674E" w:rsidP="0095674E">
            <w:pPr>
              <w:widowControl w:val="0"/>
              <w:spacing w:line="240" w:lineRule="auto"/>
              <w:rPr>
                <w:rFonts w:eastAsia="Times New Roman" w:cs="Times New Roman"/>
                <w:i/>
                <w:snapToGrid w:val="0"/>
                <w:sz w:val="18"/>
                <w:lang w:val="en-US"/>
              </w:rPr>
            </w:pPr>
          </w:p>
        </w:tc>
        <w:tc>
          <w:tcPr>
            <w:tcW w:w="0" w:type="auto"/>
          </w:tcPr>
          <w:p w14:paraId="554AD427" w14:textId="77777777" w:rsidR="0095674E" w:rsidRPr="0095674E" w:rsidRDefault="0095674E" w:rsidP="0095674E">
            <w:pPr>
              <w:spacing w:line="240" w:lineRule="auto"/>
              <w:rPr>
                <w:sz w:val="18"/>
              </w:rPr>
            </w:pPr>
            <w:r w:rsidRPr="0095674E">
              <w:rPr>
                <w:sz w:val="18"/>
              </w:rPr>
              <w:t>Tiger Cat</w:t>
            </w:r>
          </w:p>
        </w:tc>
        <w:tc>
          <w:tcPr>
            <w:tcW w:w="0" w:type="auto"/>
          </w:tcPr>
          <w:p w14:paraId="32B9CCDC" w14:textId="77777777" w:rsidR="0095674E" w:rsidRPr="0095674E" w:rsidRDefault="0095674E" w:rsidP="0095674E">
            <w:pPr>
              <w:spacing w:line="240" w:lineRule="auto"/>
              <w:rPr>
                <w:sz w:val="18"/>
              </w:rPr>
            </w:pPr>
            <w:r w:rsidRPr="0095674E">
              <w:rPr>
                <w:sz w:val="18"/>
              </w:rPr>
              <w:t>I</w:t>
            </w:r>
          </w:p>
        </w:tc>
        <w:tc>
          <w:tcPr>
            <w:tcW w:w="3241" w:type="dxa"/>
          </w:tcPr>
          <w:p w14:paraId="1CF4F4F5" w14:textId="77777777" w:rsidR="0095674E" w:rsidRPr="0095674E" w:rsidRDefault="0095674E" w:rsidP="0095674E">
            <w:pPr>
              <w:spacing w:line="240" w:lineRule="auto"/>
              <w:rPr>
                <w:sz w:val="18"/>
              </w:rPr>
            </w:pPr>
          </w:p>
        </w:tc>
        <w:tc>
          <w:tcPr>
            <w:tcW w:w="795" w:type="dxa"/>
          </w:tcPr>
          <w:p w14:paraId="7C661718" w14:textId="77777777" w:rsidR="0095674E" w:rsidRPr="0095674E" w:rsidRDefault="0095674E" w:rsidP="0095674E">
            <w:pPr>
              <w:spacing w:line="240" w:lineRule="auto"/>
              <w:rPr>
                <w:i/>
                <w:sz w:val="18"/>
              </w:rPr>
            </w:pPr>
            <w:r w:rsidRPr="0095674E">
              <w:rPr>
                <w:sz w:val="18"/>
              </w:rPr>
              <w:t>1 Jul 75</w:t>
            </w:r>
            <w:r w:rsidRPr="0095674E">
              <w:rPr>
                <w:i/>
                <w:sz w:val="18"/>
              </w:rPr>
              <w:t xml:space="preserve"> </w:t>
            </w:r>
          </w:p>
        </w:tc>
      </w:tr>
      <w:tr w:rsidR="0095674E" w:rsidRPr="0095674E" w14:paraId="696AE597"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190D4BF4"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 xml:space="preserve">Leopardus wiedii </w:t>
            </w:r>
          </w:p>
          <w:p w14:paraId="2E278345" w14:textId="77777777" w:rsidR="0095674E" w:rsidRPr="0095674E" w:rsidRDefault="0095674E" w:rsidP="0095674E">
            <w:pPr>
              <w:widowControl w:val="0"/>
              <w:spacing w:line="240" w:lineRule="auto"/>
              <w:rPr>
                <w:rFonts w:eastAsia="Times New Roman" w:cs="Times New Roman"/>
                <w:i/>
                <w:snapToGrid w:val="0"/>
                <w:sz w:val="18"/>
                <w:lang w:val="en-US"/>
              </w:rPr>
            </w:pPr>
          </w:p>
        </w:tc>
        <w:tc>
          <w:tcPr>
            <w:tcW w:w="0" w:type="auto"/>
          </w:tcPr>
          <w:p w14:paraId="3CE3A750" w14:textId="77777777" w:rsidR="0095674E" w:rsidRPr="0095674E" w:rsidRDefault="0095674E" w:rsidP="0095674E">
            <w:pPr>
              <w:spacing w:line="240" w:lineRule="auto"/>
              <w:rPr>
                <w:sz w:val="18"/>
              </w:rPr>
            </w:pPr>
            <w:r w:rsidRPr="0095674E">
              <w:rPr>
                <w:sz w:val="18"/>
              </w:rPr>
              <w:t>Margay</w:t>
            </w:r>
          </w:p>
        </w:tc>
        <w:tc>
          <w:tcPr>
            <w:tcW w:w="0" w:type="auto"/>
          </w:tcPr>
          <w:p w14:paraId="04967937" w14:textId="77777777" w:rsidR="0095674E" w:rsidRPr="0095674E" w:rsidRDefault="0095674E" w:rsidP="0095674E">
            <w:pPr>
              <w:spacing w:line="240" w:lineRule="auto"/>
              <w:rPr>
                <w:sz w:val="18"/>
              </w:rPr>
            </w:pPr>
            <w:r w:rsidRPr="0095674E">
              <w:rPr>
                <w:sz w:val="18"/>
              </w:rPr>
              <w:t>I</w:t>
            </w:r>
          </w:p>
        </w:tc>
        <w:tc>
          <w:tcPr>
            <w:tcW w:w="3241" w:type="dxa"/>
          </w:tcPr>
          <w:p w14:paraId="1BB4DB98" w14:textId="77777777" w:rsidR="0095674E" w:rsidRPr="0095674E" w:rsidRDefault="0095674E" w:rsidP="0095674E">
            <w:pPr>
              <w:spacing w:line="240" w:lineRule="auto"/>
              <w:rPr>
                <w:sz w:val="18"/>
              </w:rPr>
            </w:pPr>
            <w:r w:rsidRPr="0095674E">
              <w:rPr>
                <w:sz w:val="18"/>
              </w:rPr>
              <w:t>Except subspecies with an earlier listed date.</w:t>
            </w:r>
          </w:p>
        </w:tc>
        <w:tc>
          <w:tcPr>
            <w:tcW w:w="795" w:type="dxa"/>
          </w:tcPr>
          <w:p w14:paraId="04591AEF" w14:textId="77777777" w:rsidR="0095674E" w:rsidRPr="0095674E" w:rsidRDefault="0095674E" w:rsidP="0095674E">
            <w:pPr>
              <w:spacing w:line="240" w:lineRule="auto"/>
              <w:rPr>
                <w:sz w:val="18"/>
              </w:rPr>
            </w:pPr>
            <w:r w:rsidRPr="0095674E">
              <w:rPr>
                <w:sz w:val="18"/>
              </w:rPr>
              <w:t xml:space="preserve">4 Feb 77 </w:t>
            </w:r>
          </w:p>
        </w:tc>
      </w:tr>
      <w:tr w:rsidR="0095674E" w:rsidRPr="0095674E" w14:paraId="1A9082DF"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44F6B67C"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Leopardus wiedii nicaraguae</w:t>
            </w:r>
          </w:p>
          <w:p w14:paraId="47C38AB6" w14:textId="77777777" w:rsidR="0095674E" w:rsidRPr="0095674E" w:rsidRDefault="0095674E" w:rsidP="0095674E">
            <w:pPr>
              <w:widowControl w:val="0"/>
              <w:spacing w:line="240" w:lineRule="auto"/>
              <w:rPr>
                <w:rFonts w:eastAsia="Times New Roman" w:cs="Times New Roman"/>
                <w:i/>
                <w:snapToGrid w:val="0"/>
                <w:sz w:val="18"/>
                <w:lang w:val="en-US"/>
              </w:rPr>
            </w:pPr>
          </w:p>
        </w:tc>
        <w:tc>
          <w:tcPr>
            <w:tcW w:w="0" w:type="auto"/>
          </w:tcPr>
          <w:p w14:paraId="33AD55E3" w14:textId="77777777" w:rsidR="0095674E" w:rsidRPr="0095674E" w:rsidRDefault="0095674E" w:rsidP="0095674E">
            <w:pPr>
              <w:spacing w:line="240" w:lineRule="auto"/>
              <w:rPr>
                <w:sz w:val="18"/>
              </w:rPr>
            </w:pPr>
            <w:r w:rsidRPr="0095674E">
              <w:rPr>
                <w:sz w:val="18"/>
              </w:rPr>
              <w:t>Central American Margay</w:t>
            </w:r>
          </w:p>
        </w:tc>
        <w:tc>
          <w:tcPr>
            <w:tcW w:w="0" w:type="auto"/>
          </w:tcPr>
          <w:p w14:paraId="1BC4C347" w14:textId="77777777" w:rsidR="0095674E" w:rsidRPr="0095674E" w:rsidRDefault="0095674E" w:rsidP="0095674E">
            <w:pPr>
              <w:spacing w:line="240" w:lineRule="auto"/>
              <w:rPr>
                <w:sz w:val="18"/>
              </w:rPr>
            </w:pPr>
            <w:r w:rsidRPr="0095674E">
              <w:rPr>
                <w:sz w:val="18"/>
              </w:rPr>
              <w:t>I</w:t>
            </w:r>
          </w:p>
        </w:tc>
        <w:tc>
          <w:tcPr>
            <w:tcW w:w="3241" w:type="dxa"/>
          </w:tcPr>
          <w:p w14:paraId="66843E27" w14:textId="77777777" w:rsidR="0095674E" w:rsidRPr="0095674E" w:rsidRDefault="0095674E" w:rsidP="0095674E">
            <w:pPr>
              <w:spacing w:line="240" w:lineRule="auto"/>
              <w:rPr>
                <w:sz w:val="18"/>
              </w:rPr>
            </w:pPr>
          </w:p>
        </w:tc>
        <w:tc>
          <w:tcPr>
            <w:tcW w:w="795" w:type="dxa"/>
          </w:tcPr>
          <w:p w14:paraId="7A514351"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72F2F94E"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34F97603"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Leopardus wiedii salvinia</w:t>
            </w:r>
          </w:p>
          <w:p w14:paraId="61311220" w14:textId="77777777" w:rsidR="0095674E" w:rsidRPr="0095674E" w:rsidRDefault="0095674E" w:rsidP="0095674E">
            <w:pPr>
              <w:widowControl w:val="0"/>
              <w:spacing w:line="240" w:lineRule="auto"/>
              <w:rPr>
                <w:rFonts w:eastAsia="Times New Roman" w:cs="Times New Roman"/>
                <w:i/>
                <w:snapToGrid w:val="0"/>
                <w:sz w:val="18"/>
                <w:lang w:val="en-US"/>
              </w:rPr>
            </w:pPr>
          </w:p>
        </w:tc>
        <w:tc>
          <w:tcPr>
            <w:tcW w:w="0" w:type="auto"/>
          </w:tcPr>
          <w:p w14:paraId="329148F1" w14:textId="77777777" w:rsidR="0095674E" w:rsidRPr="0095674E" w:rsidRDefault="0095674E" w:rsidP="0095674E">
            <w:pPr>
              <w:spacing w:line="240" w:lineRule="auto"/>
              <w:rPr>
                <w:sz w:val="18"/>
              </w:rPr>
            </w:pPr>
            <w:r w:rsidRPr="0095674E">
              <w:rPr>
                <w:sz w:val="18"/>
              </w:rPr>
              <w:t>Guatemalan Margay</w:t>
            </w:r>
          </w:p>
        </w:tc>
        <w:tc>
          <w:tcPr>
            <w:tcW w:w="0" w:type="auto"/>
          </w:tcPr>
          <w:p w14:paraId="0AA80DEF" w14:textId="77777777" w:rsidR="0095674E" w:rsidRPr="0095674E" w:rsidRDefault="0095674E" w:rsidP="0095674E">
            <w:pPr>
              <w:spacing w:line="240" w:lineRule="auto"/>
              <w:rPr>
                <w:sz w:val="18"/>
              </w:rPr>
            </w:pPr>
            <w:r w:rsidRPr="0095674E">
              <w:rPr>
                <w:sz w:val="18"/>
              </w:rPr>
              <w:t>I</w:t>
            </w:r>
          </w:p>
        </w:tc>
        <w:tc>
          <w:tcPr>
            <w:tcW w:w="3241" w:type="dxa"/>
          </w:tcPr>
          <w:p w14:paraId="6C2B4F21" w14:textId="77777777" w:rsidR="0095674E" w:rsidRPr="0095674E" w:rsidRDefault="0095674E" w:rsidP="0095674E">
            <w:pPr>
              <w:spacing w:line="240" w:lineRule="auto"/>
              <w:rPr>
                <w:sz w:val="18"/>
              </w:rPr>
            </w:pPr>
          </w:p>
        </w:tc>
        <w:tc>
          <w:tcPr>
            <w:tcW w:w="795" w:type="dxa"/>
          </w:tcPr>
          <w:p w14:paraId="5487A5DD"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4AA5ECAC"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6E53265C" w14:textId="77777777" w:rsidR="0095674E" w:rsidRPr="0095674E" w:rsidRDefault="0095674E" w:rsidP="0095674E">
            <w:pPr>
              <w:widowControl w:val="0"/>
              <w:spacing w:line="240" w:lineRule="auto"/>
              <w:rPr>
                <w:rFonts w:eastAsia="Times New Roman" w:cs="Times New Roman"/>
                <w:snapToGrid w:val="0"/>
                <w:sz w:val="18"/>
                <w:lang w:val="en-US"/>
              </w:rPr>
            </w:pPr>
            <w:r w:rsidRPr="0095674E">
              <w:rPr>
                <w:rFonts w:eastAsia="Times New Roman" w:cs="Times New Roman"/>
                <w:i/>
                <w:snapToGrid w:val="0"/>
                <w:sz w:val="18"/>
                <w:lang w:val="en-US"/>
              </w:rPr>
              <w:t xml:space="preserve">Lynx pardinus </w:t>
            </w:r>
            <w:r w:rsidRPr="0095674E">
              <w:rPr>
                <w:rFonts w:eastAsia="Times New Roman" w:cs="Times New Roman"/>
                <w:i/>
                <w:snapToGrid w:val="0"/>
                <w:sz w:val="18"/>
                <w:lang w:val="en-US"/>
              </w:rPr>
              <w:br/>
            </w:r>
          </w:p>
        </w:tc>
        <w:tc>
          <w:tcPr>
            <w:tcW w:w="0" w:type="auto"/>
          </w:tcPr>
          <w:p w14:paraId="06F38F89" w14:textId="77777777" w:rsidR="0095674E" w:rsidRPr="0095674E" w:rsidRDefault="0095674E" w:rsidP="0095674E">
            <w:pPr>
              <w:spacing w:line="240" w:lineRule="auto"/>
              <w:rPr>
                <w:sz w:val="18"/>
              </w:rPr>
            </w:pPr>
            <w:r w:rsidRPr="0095674E">
              <w:rPr>
                <w:sz w:val="18"/>
              </w:rPr>
              <w:t>Spanish Lynx, Iberian Lynx</w:t>
            </w:r>
          </w:p>
        </w:tc>
        <w:tc>
          <w:tcPr>
            <w:tcW w:w="0" w:type="auto"/>
          </w:tcPr>
          <w:p w14:paraId="48D634D7" w14:textId="77777777" w:rsidR="0095674E" w:rsidRPr="0095674E" w:rsidRDefault="0095674E" w:rsidP="0095674E">
            <w:pPr>
              <w:spacing w:line="240" w:lineRule="auto"/>
              <w:rPr>
                <w:sz w:val="18"/>
              </w:rPr>
            </w:pPr>
            <w:r w:rsidRPr="0095674E">
              <w:rPr>
                <w:sz w:val="18"/>
              </w:rPr>
              <w:t>I</w:t>
            </w:r>
          </w:p>
        </w:tc>
        <w:tc>
          <w:tcPr>
            <w:tcW w:w="3241" w:type="dxa"/>
          </w:tcPr>
          <w:p w14:paraId="5CB5ED2D" w14:textId="77777777" w:rsidR="0095674E" w:rsidRPr="0095674E" w:rsidRDefault="0095674E" w:rsidP="0095674E">
            <w:pPr>
              <w:spacing w:line="240" w:lineRule="auto"/>
              <w:rPr>
                <w:sz w:val="18"/>
              </w:rPr>
            </w:pPr>
          </w:p>
        </w:tc>
        <w:tc>
          <w:tcPr>
            <w:tcW w:w="795" w:type="dxa"/>
          </w:tcPr>
          <w:p w14:paraId="4A58C5B7" w14:textId="77777777" w:rsidR="0095674E" w:rsidRPr="0095674E" w:rsidRDefault="0095674E" w:rsidP="0095674E">
            <w:pPr>
              <w:spacing w:line="240" w:lineRule="auto"/>
              <w:rPr>
                <w:sz w:val="18"/>
              </w:rPr>
            </w:pPr>
            <w:r w:rsidRPr="0095674E">
              <w:rPr>
                <w:sz w:val="18"/>
              </w:rPr>
              <w:t>4 Feb 77</w:t>
            </w:r>
          </w:p>
        </w:tc>
      </w:tr>
      <w:tr w:rsidR="0095674E" w:rsidRPr="0095674E" w14:paraId="70AB9B59"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5A75719A" w14:textId="77777777" w:rsidR="0095674E" w:rsidRPr="0095674E" w:rsidRDefault="0095674E" w:rsidP="0095674E">
            <w:pPr>
              <w:widowControl w:val="0"/>
              <w:spacing w:line="240" w:lineRule="auto"/>
              <w:rPr>
                <w:rFonts w:eastAsia="Times New Roman" w:cs="Times New Roman"/>
                <w:snapToGrid w:val="0"/>
                <w:sz w:val="18"/>
                <w:lang w:val="en-US"/>
              </w:rPr>
            </w:pPr>
            <w:r w:rsidRPr="0095674E">
              <w:rPr>
                <w:rFonts w:eastAsia="Times New Roman" w:cs="Times New Roman"/>
                <w:i/>
                <w:snapToGrid w:val="0"/>
                <w:sz w:val="18"/>
                <w:lang w:val="en-US"/>
              </w:rPr>
              <w:t>Lynx rufus escuinapae</w:t>
            </w:r>
          </w:p>
        </w:tc>
        <w:tc>
          <w:tcPr>
            <w:tcW w:w="0" w:type="auto"/>
          </w:tcPr>
          <w:p w14:paraId="66940918" w14:textId="77777777" w:rsidR="0095674E" w:rsidRPr="0095674E" w:rsidRDefault="0095674E" w:rsidP="0095674E">
            <w:pPr>
              <w:spacing w:line="240" w:lineRule="auto"/>
              <w:rPr>
                <w:sz w:val="18"/>
              </w:rPr>
            </w:pPr>
            <w:r w:rsidRPr="0095674E">
              <w:rPr>
                <w:sz w:val="18"/>
              </w:rPr>
              <w:t>Mexican Bobcat</w:t>
            </w:r>
          </w:p>
        </w:tc>
        <w:tc>
          <w:tcPr>
            <w:tcW w:w="0" w:type="auto"/>
          </w:tcPr>
          <w:p w14:paraId="582DC9FD" w14:textId="77777777" w:rsidR="0095674E" w:rsidRPr="0095674E" w:rsidRDefault="0095674E" w:rsidP="0095674E">
            <w:pPr>
              <w:spacing w:line="240" w:lineRule="auto"/>
              <w:rPr>
                <w:sz w:val="18"/>
              </w:rPr>
            </w:pPr>
            <w:r w:rsidRPr="0095674E">
              <w:rPr>
                <w:sz w:val="18"/>
              </w:rPr>
              <w:t>II</w:t>
            </w:r>
          </w:p>
        </w:tc>
        <w:tc>
          <w:tcPr>
            <w:tcW w:w="3241" w:type="dxa"/>
          </w:tcPr>
          <w:p w14:paraId="6FAADACE" w14:textId="77777777" w:rsidR="0095674E" w:rsidRPr="0095674E" w:rsidRDefault="0095674E" w:rsidP="0095674E">
            <w:pPr>
              <w:spacing w:line="240" w:lineRule="auto"/>
              <w:rPr>
                <w:sz w:val="18"/>
              </w:rPr>
            </w:pPr>
          </w:p>
        </w:tc>
        <w:tc>
          <w:tcPr>
            <w:tcW w:w="795" w:type="dxa"/>
          </w:tcPr>
          <w:p w14:paraId="08990042"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02D0C5C8"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02738817"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lastRenderedPageBreak/>
              <w:t>Neofelis diardi</w:t>
            </w:r>
          </w:p>
        </w:tc>
        <w:tc>
          <w:tcPr>
            <w:tcW w:w="0" w:type="auto"/>
          </w:tcPr>
          <w:p w14:paraId="25389D6B" w14:textId="77777777" w:rsidR="0095674E" w:rsidRPr="0095674E" w:rsidRDefault="0095674E" w:rsidP="0095674E">
            <w:pPr>
              <w:spacing w:line="240" w:lineRule="auto"/>
              <w:rPr>
                <w:sz w:val="18"/>
              </w:rPr>
            </w:pPr>
            <w:r w:rsidRPr="0095674E">
              <w:rPr>
                <w:sz w:val="18"/>
              </w:rPr>
              <w:t>Sunda Clouded Leopard</w:t>
            </w:r>
          </w:p>
        </w:tc>
        <w:tc>
          <w:tcPr>
            <w:tcW w:w="0" w:type="auto"/>
          </w:tcPr>
          <w:p w14:paraId="07FBDB28" w14:textId="77777777" w:rsidR="0095674E" w:rsidRPr="0095674E" w:rsidRDefault="0095674E" w:rsidP="0095674E">
            <w:pPr>
              <w:spacing w:line="240" w:lineRule="auto"/>
              <w:rPr>
                <w:sz w:val="18"/>
              </w:rPr>
            </w:pPr>
            <w:r w:rsidRPr="0095674E">
              <w:rPr>
                <w:sz w:val="18"/>
              </w:rPr>
              <w:t>I</w:t>
            </w:r>
          </w:p>
        </w:tc>
        <w:tc>
          <w:tcPr>
            <w:tcW w:w="3241" w:type="dxa"/>
          </w:tcPr>
          <w:p w14:paraId="64134A5F" w14:textId="77777777" w:rsidR="0095674E" w:rsidRPr="0095674E" w:rsidRDefault="0095674E" w:rsidP="0095674E">
            <w:pPr>
              <w:spacing w:line="240" w:lineRule="auto"/>
              <w:rPr>
                <w:sz w:val="18"/>
              </w:rPr>
            </w:pPr>
          </w:p>
        </w:tc>
        <w:tc>
          <w:tcPr>
            <w:tcW w:w="795" w:type="dxa"/>
          </w:tcPr>
          <w:p w14:paraId="53190B3B" w14:textId="77777777" w:rsidR="0095674E" w:rsidRPr="0095674E" w:rsidRDefault="0095674E" w:rsidP="0095674E">
            <w:pPr>
              <w:spacing w:line="240" w:lineRule="auto"/>
              <w:rPr>
                <w:sz w:val="18"/>
              </w:rPr>
            </w:pPr>
            <w:r w:rsidRPr="0095674E">
              <w:rPr>
                <w:sz w:val="18"/>
              </w:rPr>
              <w:t>1 Jul 75</w:t>
            </w:r>
          </w:p>
        </w:tc>
      </w:tr>
      <w:tr w:rsidR="0095674E" w:rsidRPr="0095674E" w14:paraId="4E92B9A9"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1E4039FD"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Neofelis nebulosa</w:t>
            </w:r>
          </w:p>
        </w:tc>
        <w:tc>
          <w:tcPr>
            <w:tcW w:w="0" w:type="auto"/>
          </w:tcPr>
          <w:p w14:paraId="20FD5876" w14:textId="77777777" w:rsidR="0095674E" w:rsidRPr="0095674E" w:rsidRDefault="0095674E" w:rsidP="0095674E">
            <w:pPr>
              <w:spacing w:line="240" w:lineRule="auto"/>
              <w:rPr>
                <w:sz w:val="18"/>
              </w:rPr>
            </w:pPr>
            <w:r w:rsidRPr="0095674E">
              <w:rPr>
                <w:sz w:val="18"/>
              </w:rPr>
              <w:t>Clouded Leopard</w:t>
            </w:r>
          </w:p>
        </w:tc>
        <w:tc>
          <w:tcPr>
            <w:tcW w:w="0" w:type="auto"/>
          </w:tcPr>
          <w:p w14:paraId="32375E2A" w14:textId="77777777" w:rsidR="0095674E" w:rsidRPr="0095674E" w:rsidRDefault="0095674E" w:rsidP="0095674E">
            <w:pPr>
              <w:spacing w:line="240" w:lineRule="auto"/>
              <w:rPr>
                <w:sz w:val="18"/>
              </w:rPr>
            </w:pPr>
            <w:r w:rsidRPr="0095674E">
              <w:rPr>
                <w:sz w:val="18"/>
              </w:rPr>
              <w:t>I</w:t>
            </w:r>
          </w:p>
        </w:tc>
        <w:tc>
          <w:tcPr>
            <w:tcW w:w="3241" w:type="dxa"/>
          </w:tcPr>
          <w:p w14:paraId="11244D0C" w14:textId="77777777" w:rsidR="0095674E" w:rsidRPr="0095674E" w:rsidRDefault="0095674E" w:rsidP="0095674E">
            <w:pPr>
              <w:spacing w:line="240" w:lineRule="auto"/>
              <w:rPr>
                <w:sz w:val="18"/>
              </w:rPr>
            </w:pPr>
          </w:p>
        </w:tc>
        <w:tc>
          <w:tcPr>
            <w:tcW w:w="795" w:type="dxa"/>
          </w:tcPr>
          <w:p w14:paraId="38AC8C64"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6234739C"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6DE9605C"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Panthera leo</w:t>
            </w:r>
          </w:p>
        </w:tc>
        <w:tc>
          <w:tcPr>
            <w:tcW w:w="0" w:type="auto"/>
          </w:tcPr>
          <w:p w14:paraId="2D228CB4" w14:textId="77777777" w:rsidR="0095674E" w:rsidRPr="0095674E" w:rsidRDefault="0095674E" w:rsidP="0095674E">
            <w:pPr>
              <w:spacing w:line="240" w:lineRule="auto"/>
              <w:rPr>
                <w:sz w:val="18"/>
              </w:rPr>
            </w:pPr>
            <w:r w:rsidRPr="0095674E">
              <w:rPr>
                <w:sz w:val="18"/>
              </w:rPr>
              <w:t>African lion</w:t>
            </w:r>
          </w:p>
        </w:tc>
        <w:tc>
          <w:tcPr>
            <w:tcW w:w="0" w:type="auto"/>
          </w:tcPr>
          <w:p w14:paraId="217CA2CB" w14:textId="77777777" w:rsidR="0095674E" w:rsidRPr="0095674E" w:rsidRDefault="0095674E" w:rsidP="0095674E">
            <w:pPr>
              <w:spacing w:line="240" w:lineRule="auto"/>
              <w:rPr>
                <w:sz w:val="18"/>
              </w:rPr>
            </w:pPr>
            <w:r w:rsidRPr="0095674E">
              <w:rPr>
                <w:color w:val="000000"/>
                <w:sz w:val="18"/>
                <w:szCs w:val="18"/>
              </w:rPr>
              <w:t>II</w:t>
            </w:r>
            <w:r w:rsidRPr="0095674E">
              <w:rPr>
                <w:sz w:val="18"/>
                <w:vertAlign w:val="superscript"/>
              </w:rPr>
              <w:footnoteReference w:customMarkFollows="1" w:id="2"/>
              <w:t>1</w:t>
            </w:r>
          </w:p>
        </w:tc>
        <w:tc>
          <w:tcPr>
            <w:tcW w:w="3241" w:type="dxa"/>
          </w:tcPr>
          <w:p w14:paraId="457E1193" w14:textId="77777777" w:rsidR="0095674E" w:rsidRPr="0095674E" w:rsidRDefault="0095674E" w:rsidP="0095674E">
            <w:pPr>
              <w:spacing w:line="240" w:lineRule="auto"/>
              <w:rPr>
                <w:sz w:val="18"/>
              </w:rPr>
            </w:pPr>
            <w:r w:rsidRPr="0095674E">
              <w:rPr>
                <w:sz w:val="18"/>
              </w:rPr>
              <w:t>A zero annual export quota is established for specimens of bones, bone pieces, bone products, claws, skeletons, skulls and teeth removed from the wild and traded for commercial purposes.</w:t>
            </w:r>
          </w:p>
          <w:p w14:paraId="1075075A" w14:textId="77777777" w:rsidR="0095674E" w:rsidRPr="0095674E" w:rsidRDefault="0095674E" w:rsidP="0095674E">
            <w:pPr>
              <w:spacing w:line="240" w:lineRule="auto"/>
              <w:rPr>
                <w:sz w:val="18"/>
              </w:rPr>
            </w:pPr>
            <w:r w:rsidRPr="0095674E">
              <w:rPr>
                <w:sz w:val="18"/>
              </w:rPr>
              <w:t>Annual export quotas for trade in bones, bone pieces, bone products, claws, skeletons, skulls and teeth for commercial purposes, derived from captive breeding operations in South Africa will be established and communicated annually to the CITES Secretariat.</w:t>
            </w:r>
          </w:p>
        </w:tc>
        <w:tc>
          <w:tcPr>
            <w:tcW w:w="795" w:type="dxa"/>
          </w:tcPr>
          <w:p w14:paraId="74A7BE17" w14:textId="77777777" w:rsidR="0095674E" w:rsidRPr="0095674E" w:rsidRDefault="0095674E" w:rsidP="0095674E">
            <w:pPr>
              <w:spacing w:line="240" w:lineRule="auto"/>
              <w:rPr>
                <w:sz w:val="18"/>
              </w:rPr>
            </w:pPr>
            <w:r w:rsidRPr="0095674E">
              <w:rPr>
                <w:sz w:val="18"/>
              </w:rPr>
              <w:t>4 Feb 77</w:t>
            </w:r>
          </w:p>
        </w:tc>
      </w:tr>
      <w:tr w:rsidR="0095674E" w:rsidRPr="0095674E" w14:paraId="768520F6"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1144203C" w14:textId="77777777" w:rsidR="0095674E" w:rsidRPr="0095674E" w:rsidRDefault="0095674E" w:rsidP="0095674E">
            <w:pPr>
              <w:widowControl w:val="0"/>
              <w:tabs>
                <w:tab w:val="left" w:pos="2100"/>
              </w:tabs>
              <w:spacing w:line="240" w:lineRule="auto"/>
              <w:rPr>
                <w:rFonts w:eastAsia="Times New Roman" w:cs="Times New Roman"/>
                <w:i/>
                <w:snapToGrid w:val="0"/>
                <w:sz w:val="18"/>
                <w:lang w:val="en-US"/>
              </w:rPr>
            </w:pPr>
            <w:r w:rsidRPr="0095674E">
              <w:rPr>
                <w:rFonts w:eastAsia="Times New Roman" w:cs="Times New Roman"/>
                <w:i/>
                <w:snapToGrid w:val="0"/>
                <w:sz w:val="18"/>
                <w:lang w:val="en-US"/>
              </w:rPr>
              <w:t xml:space="preserve">Panthera leo </w:t>
            </w:r>
          </w:p>
        </w:tc>
        <w:tc>
          <w:tcPr>
            <w:tcW w:w="0" w:type="auto"/>
          </w:tcPr>
          <w:p w14:paraId="7D955B3C" w14:textId="77777777" w:rsidR="0095674E" w:rsidRPr="0095674E" w:rsidRDefault="0095674E" w:rsidP="0095674E">
            <w:pPr>
              <w:spacing w:line="240" w:lineRule="auto"/>
              <w:rPr>
                <w:sz w:val="18"/>
              </w:rPr>
            </w:pPr>
            <w:r w:rsidRPr="0095674E">
              <w:rPr>
                <w:sz w:val="18"/>
              </w:rPr>
              <w:t>Asiatic Lion,  Indian Lion</w:t>
            </w:r>
          </w:p>
        </w:tc>
        <w:tc>
          <w:tcPr>
            <w:tcW w:w="0" w:type="auto"/>
          </w:tcPr>
          <w:p w14:paraId="65DA0AE6" w14:textId="77777777" w:rsidR="0095674E" w:rsidRPr="0095674E" w:rsidRDefault="0095674E" w:rsidP="0095674E">
            <w:pPr>
              <w:spacing w:line="240" w:lineRule="auto"/>
              <w:rPr>
                <w:sz w:val="18"/>
              </w:rPr>
            </w:pPr>
            <w:r w:rsidRPr="0095674E">
              <w:rPr>
                <w:sz w:val="18"/>
              </w:rPr>
              <w:t>I</w:t>
            </w:r>
          </w:p>
        </w:tc>
        <w:tc>
          <w:tcPr>
            <w:tcW w:w="3241" w:type="dxa"/>
          </w:tcPr>
          <w:p w14:paraId="78E10E5D" w14:textId="77777777" w:rsidR="0095674E" w:rsidRPr="0095674E" w:rsidRDefault="0095674E" w:rsidP="0095674E">
            <w:pPr>
              <w:spacing w:line="240" w:lineRule="auto"/>
              <w:rPr>
                <w:sz w:val="18"/>
              </w:rPr>
            </w:pPr>
            <w:r w:rsidRPr="0095674E">
              <w:rPr>
                <w:rFonts w:cs="Times New Roman"/>
                <w:sz w:val="18"/>
                <w:szCs w:val="18"/>
              </w:rPr>
              <w:t>Only the populations of India; all other populations are included in Appendix II</w:t>
            </w:r>
            <w:r w:rsidRPr="0095674E">
              <w:rPr>
                <w:sz w:val="18"/>
                <w:szCs w:val="18"/>
              </w:rPr>
              <w:t>.</w:t>
            </w:r>
          </w:p>
        </w:tc>
        <w:tc>
          <w:tcPr>
            <w:tcW w:w="795" w:type="dxa"/>
          </w:tcPr>
          <w:p w14:paraId="6CF10CCE"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251E20F4"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6C4E6D62"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Panthera onca</w:t>
            </w:r>
          </w:p>
        </w:tc>
        <w:tc>
          <w:tcPr>
            <w:tcW w:w="0" w:type="auto"/>
          </w:tcPr>
          <w:p w14:paraId="17C737B9" w14:textId="77777777" w:rsidR="0095674E" w:rsidRPr="0095674E" w:rsidRDefault="0095674E" w:rsidP="0095674E">
            <w:pPr>
              <w:spacing w:line="240" w:lineRule="auto"/>
              <w:rPr>
                <w:sz w:val="18"/>
              </w:rPr>
            </w:pPr>
            <w:r w:rsidRPr="0095674E">
              <w:rPr>
                <w:sz w:val="18"/>
              </w:rPr>
              <w:t>Jaguar</w:t>
            </w:r>
          </w:p>
        </w:tc>
        <w:tc>
          <w:tcPr>
            <w:tcW w:w="0" w:type="auto"/>
          </w:tcPr>
          <w:p w14:paraId="50B17611" w14:textId="77777777" w:rsidR="0095674E" w:rsidRPr="0095674E" w:rsidRDefault="0095674E" w:rsidP="0095674E">
            <w:pPr>
              <w:spacing w:line="240" w:lineRule="auto"/>
              <w:rPr>
                <w:sz w:val="18"/>
              </w:rPr>
            </w:pPr>
            <w:r w:rsidRPr="0095674E">
              <w:rPr>
                <w:sz w:val="18"/>
              </w:rPr>
              <w:t>I</w:t>
            </w:r>
          </w:p>
        </w:tc>
        <w:tc>
          <w:tcPr>
            <w:tcW w:w="3241" w:type="dxa"/>
          </w:tcPr>
          <w:p w14:paraId="430B5D6A" w14:textId="77777777" w:rsidR="0095674E" w:rsidRPr="0095674E" w:rsidRDefault="0095674E" w:rsidP="0095674E">
            <w:pPr>
              <w:spacing w:line="240" w:lineRule="auto"/>
              <w:rPr>
                <w:sz w:val="18"/>
              </w:rPr>
            </w:pPr>
          </w:p>
        </w:tc>
        <w:tc>
          <w:tcPr>
            <w:tcW w:w="795" w:type="dxa"/>
          </w:tcPr>
          <w:p w14:paraId="260B9349"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7DEC3866"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0FE2E46B"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Panthera pardus</w:t>
            </w:r>
          </w:p>
        </w:tc>
        <w:tc>
          <w:tcPr>
            <w:tcW w:w="0" w:type="auto"/>
          </w:tcPr>
          <w:p w14:paraId="0E61A40E" w14:textId="77777777" w:rsidR="0095674E" w:rsidRPr="0095674E" w:rsidRDefault="0095674E" w:rsidP="0095674E">
            <w:pPr>
              <w:spacing w:line="240" w:lineRule="auto"/>
              <w:rPr>
                <w:sz w:val="18"/>
              </w:rPr>
            </w:pPr>
            <w:r w:rsidRPr="0095674E">
              <w:rPr>
                <w:sz w:val="18"/>
              </w:rPr>
              <w:t>Leopard</w:t>
            </w:r>
          </w:p>
        </w:tc>
        <w:tc>
          <w:tcPr>
            <w:tcW w:w="0" w:type="auto"/>
          </w:tcPr>
          <w:p w14:paraId="52DF75FE" w14:textId="77777777" w:rsidR="0095674E" w:rsidRPr="0095674E" w:rsidRDefault="0095674E" w:rsidP="0095674E">
            <w:pPr>
              <w:spacing w:line="240" w:lineRule="auto"/>
              <w:rPr>
                <w:sz w:val="18"/>
              </w:rPr>
            </w:pPr>
            <w:r w:rsidRPr="0095674E">
              <w:rPr>
                <w:sz w:val="18"/>
              </w:rPr>
              <w:t>I</w:t>
            </w:r>
          </w:p>
        </w:tc>
        <w:tc>
          <w:tcPr>
            <w:tcW w:w="3241" w:type="dxa"/>
          </w:tcPr>
          <w:p w14:paraId="61BE60FF" w14:textId="77777777" w:rsidR="0095674E" w:rsidRPr="0095674E" w:rsidRDefault="0095674E" w:rsidP="0095674E">
            <w:pPr>
              <w:spacing w:line="240" w:lineRule="auto"/>
              <w:rPr>
                <w:sz w:val="18"/>
              </w:rPr>
            </w:pPr>
          </w:p>
        </w:tc>
        <w:tc>
          <w:tcPr>
            <w:tcW w:w="795" w:type="dxa"/>
          </w:tcPr>
          <w:p w14:paraId="5F9BFAAA"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7EE54252"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6A3CAFCA"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Panthera tigris</w:t>
            </w:r>
          </w:p>
        </w:tc>
        <w:tc>
          <w:tcPr>
            <w:tcW w:w="0" w:type="auto"/>
          </w:tcPr>
          <w:p w14:paraId="3530D9A3" w14:textId="77777777" w:rsidR="0095674E" w:rsidRPr="0095674E" w:rsidRDefault="0095674E" w:rsidP="0095674E">
            <w:pPr>
              <w:spacing w:line="240" w:lineRule="auto"/>
              <w:rPr>
                <w:sz w:val="18"/>
              </w:rPr>
            </w:pPr>
            <w:r w:rsidRPr="0095674E">
              <w:rPr>
                <w:sz w:val="18"/>
              </w:rPr>
              <w:t>Tiger</w:t>
            </w:r>
          </w:p>
        </w:tc>
        <w:tc>
          <w:tcPr>
            <w:tcW w:w="0" w:type="auto"/>
          </w:tcPr>
          <w:p w14:paraId="2E1A025B" w14:textId="77777777" w:rsidR="0095674E" w:rsidRPr="0095674E" w:rsidRDefault="0095674E" w:rsidP="0095674E">
            <w:pPr>
              <w:spacing w:line="240" w:lineRule="auto"/>
              <w:rPr>
                <w:sz w:val="18"/>
              </w:rPr>
            </w:pPr>
            <w:r w:rsidRPr="0095674E">
              <w:rPr>
                <w:sz w:val="18"/>
              </w:rPr>
              <w:t>I</w:t>
            </w:r>
          </w:p>
        </w:tc>
        <w:tc>
          <w:tcPr>
            <w:tcW w:w="3241" w:type="dxa"/>
          </w:tcPr>
          <w:p w14:paraId="36D9231E" w14:textId="77777777" w:rsidR="0095674E" w:rsidRPr="0095674E" w:rsidRDefault="0095674E" w:rsidP="0095674E">
            <w:pPr>
              <w:spacing w:line="240" w:lineRule="auto"/>
              <w:rPr>
                <w:sz w:val="18"/>
              </w:rPr>
            </w:pPr>
          </w:p>
        </w:tc>
        <w:tc>
          <w:tcPr>
            <w:tcW w:w="795" w:type="dxa"/>
          </w:tcPr>
          <w:p w14:paraId="4325095E"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327DD579"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3C2E4890"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Pardofelis marmorata</w:t>
            </w:r>
          </w:p>
          <w:p w14:paraId="56A2910E" w14:textId="77777777" w:rsidR="0095674E" w:rsidRPr="0095674E" w:rsidRDefault="0095674E" w:rsidP="0095674E">
            <w:pPr>
              <w:widowControl w:val="0"/>
              <w:spacing w:line="240" w:lineRule="auto"/>
              <w:rPr>
                <w:rFonts w:eastAsia="Times New Roman" w:cs="Times New Roman"/>
                <w:i/>
                <w:snapToGrid w:val="0"/>
                <w:sz w:val="18"/>
                <w:lang w:val="en-US"/>
              </w:rPr>
            </w:pPr>
          </w:p>
        </w:tc>
        <w:tc>
          <w:tcPr>
            <w:tcW w:w="0" w:type="auto"/>
          </w:tcPr>
          <w:p w14:paraId="35A3B0A3" w14:textId="77777777" w:rsidR="0095674E" w:rsidRPr="0095674E" w:rsidRDefault="0095674E" w:rsidP="0095674E">
            <w:pPr>
              <w:spacing w:line="240" w:lineRule="auto"/>
              <w:rPr>
                <w:sz w:val="18"/>
              </w:rPr>
            </w:pPr>
            <w:r w:rsidRPr="0095674E">
              <w:rPr>
                <w:sz w:val="18"/>
              </w:rPr>
              <w:t>Marbled Cat</w:t>
            </w:r>
          </w:p>
        </w:tc>
        <w:tc>
          <w:tcPr>
            <w:tcW w:w="0" w:type="auto"/>
          </w:tcPr>
          <w:p w14:paraId="63BC1BEE" w14:textId="77777777" w:rsidR="0095674E" w:rsidRPr="0095674E" w:rsidRDefault="0095674E" w:rsidP="0095674E">
            <w:pPr>
              <w:spacing w:line="240" w:lineRule="auto"/>
              <w:rPr>
                <w:sz w:val="18"/>
              </w:rPr>
            </w:pPr>
            <w:r w:rsidRPr="0095674E">
              <w:rPr>
                <w:sz w:val="18"/>
              </w:rPr>
              <w:t>I</w:t>
            </w:r>
          </w:p>
        </w:tc>
        <w:tc>
          <w:tcPr>
            <w:tcW w:w="3241" w:type="dxa"/>
          </w:tcPr>
          <w:p w14:paraId="42885493" w14:textId="77777777" w:rsidR="0095674E" w:rsidRPr="0095674E" w:rsidRDefault="0095674E" w:rsidP="0095674E">
            <w:pPr>
              <w:spacing w:line="240" w:lineRule="auto"/>
              <w:rPr>
                <w:sz w:val="18"/>
              </w:rPr>
            </w:pPr>
          </w:p>
        </w:tc>
        <w:tc>
          <w:tcPr>
            <w:tcW w:w="795" w:type="dxa"/>
          </w:tcPr>
          <w:p w14:paraId="03216073"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036E89A3"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2073578E"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 xml:space="preserve">Prionailurus bengalensis bengalensis </w:t>
            </w:r>
          </w:p>
          <w:p w14:paraId="03F2AFD7" w14:textId="77777777" w:rsidR="0095674E" w:rsidRPr="0095674E" w:rsidRDefault="0095674E" w:rsidP="0095674E">
            <w:pPr>
              <w:widowControl w:val="0"/>
              <w:spacing w:line="240" w:lineRule="auto"/>
              <w:rPr>
                <w:rFonts w:eastAsia="Times New Roman" w:cs="Times New Roman"/>
                <w:i/>
                <w:snapToGrid w:val="0"/>
                <w:sz w:val="18"/>
                <w:lang w:val="en-US"/>
              </w:rPr>
            </w:pPr>
          </w:p>
        </w:tc>
        <w:tc>
          <w:tcPr>
            <w:tcW w:w="0" w:type="auto"/>
          </w:tcPr>
          <w:p w14:paraId="10508900" w14:textId="77777777" w:rsidR="0095674E" w:rsidRPr="0095674E" w:rsidRDefault="0095674E" w:rsidP="0095674E">
            <w:pPr>
              <w:spacing w:line="240" w:lineRule="auto"/>
              <w:rPr>
                <w:sz w:val="18"/>
              </w:rPr>
            </w:pPr>
            <w:r w:rsidRPr="0095674E">
              <w:rPr>
                <w:sz w:val="18"/>
              </w:rPr>
              <w:t>Leopard Cat</w:t>
            </w:r>
          </w:p>
        </w:tc>
        <w:tc>
          <w:tcPr>
            <w:tcW w:w="0" w:type="auto"/>
          </w:tcPr>
          <w:p w14:paraId="7CA479D2" w14:textId="77777777" w:rsidR="0095674E" w:rsidRPr="0095674E" w:rsidRDefault="0095674E" w:rsidP="0095674E">
            <w:pPr>
              <w:spacing w:line="240" w:lineRule="auto"/>
              <w:rPr>
                <w:sz w:val="18"/>
              </w:rPr>
            </w:pPr>
            <w:r w:rsidRPr="0095674E">
              <w:rPr>
                <w:sz w:val="18"/>
              </w:rPr>
              <w:t>I</w:t>
            </w:r>
          </w:p>
        </w:tc>
        <w:tc>
          <w:tcPr>
            <w:tcW w:w="3241" w:type="dxa"/>
          </w:tcPr>
          <w:p w14:paraId="4CE26FAA" w14:textId="77777777" w:rsidR="0095674E" w:rsidRPr="0095674E" w:rsidRDefault="0095674E" w:rsidP="0095674E">
            <w:pPr>
              <w:spacing w:line="240" w:lineRule="auto"/>
              <w:rPr>
                <w:sz w:val="18"/>
              </w:rPr>
            </w:pPr>
            <w:r w:rsidRPr="0095674E">
              <w:rPr>
                <w:sz w:val="18"/>
                <w:szCs w:val="18"/>
              </w:rPr>
              <w:t>Only the populations of Bangladesh, India and Thailand; all other populations are included in Appendix II</w:t>
            </w:r>
          </w:p>
        </w:tc>
        <w:tc>
          <w:tcPr>
            <w:tcW w:w="795" w:type="dxa"/>
          </w:tcPr>
          <w:p w14:paraId="25E2A8B2"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58714290"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42A2E4F1"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 xml:space="preserve">Prionailurus bengalensis bengalensis </w:t>
            </w:r>
            <w:r w:rsidRPr="0095674E">
              <w:rPr>
                <w:rFonts w:eastAsia="Times New Roman" w:cs="Times New Roman"/>
                <w:i/>
                <w:snapToGrid w:val="0"/>
                <w:sz w:val="18"/>
                <w:lang w:val="en-US"/>
              </w:rPr>
              <w:br/>
            </w:r>
          </w:p>
        </w:tc>
        <w:tc>
          <w:tcPr>
            <w:tcW w:w="0" w:type="auto"/>
          </w:tcPr>
          <w:p w14:paraId="7E35CA43" w14:textId="77777777" w:rsidR="0095674E" w:rsidRPr="0095674E" w:rsidRDefault="0095674E" w:rsidP="0095674E">
            <w:pPr>
              <w:spacing w:line="240" w:lineRule="auto"/>
              <w:rPr>
                <w:sz w:val="18"/>
              </w:rPr>
            </w:pPr>
            <w:r w:rsidRPr="0095674E">
              <w:rPr>
                <w:sz w:val="18"/>
              </w:rPr>
              <w:t>Leopard Cat</w:t>
            </w:r>
          </w:p>
        </w:tc>
        <w:tc>
          <w:tcPr>
            <w:tcW w:w="0" w:type="auto"/>
          </w:tcPr>
          <w:p w14:paraId="709D6EF0" w14:textId="77777777" w:rsidR="0095674E" w:rsidRPr="0095674E" w:rsidRDefault="0095674E" w:rsidP="0095674E">
            <w:pPr>
              <w:spacing w:line="240" w:lineRule="auto"/>
              <w:rPr>
                <w:sz w:val="18"/>
              </w:rPr>
            </w:pPr>
            <w:r w:rsidRPr="0095674E">
              <w:rPr>
                <w:sz w:val="18"/>
              </w:rPr>
              <w:t>II</w:t>
            </w:r>
          </w:p>
        </w:tc>
        <w:tc>
          <w:tcPr>
            <w:tcW w:w="3241" w:type="dxa"/>
          </w:tcPr>
          <w:p w14:paraId="62B5DE1A" w14:textId="77777777" w:rsidR="0095674E" w:rsidRPr="0095674E" w:rsidRDefault="0095674E" w:rsidP="0095674E">
            <w:pPr>
              <w:spacing w:line="240" w:lineRule="auto"/>
              <w:rPr>
                <w:sz w:val="18"/>
              </w:rPr>
            </w:pPr>
            <w:r w:rsidRPr="0095674E">
              <w:rPr>
                <w:sz w:val="18"/>
                <w:szCs w:val="18"/>
              </w:rPr>
              <w:t>Except the species included in Appendix I.</w:t>
            </w:r>
          </w:p>
        </w:tc>
        <w:tc>
          <w:tcPr>
            <w:tcW w:w="795" w:type="dxa"/>
          </w:tcPr>
          <w:p w14:paraId="76168174"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639213A0"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0C137F3C"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Prionailurus planiceps</w:t>
            </w:r>
          </w:p>
          <w:p w14:paraId="6304CA01" w14:textId="77777777" w:rsidR="0095674E" w:rsidRPr="0095674E" w:rsidRDefault="0095674E" w:rsidP="0095674E">
            <w:pPr>
              <w:widowControl w:val="0"/>
              <w:spacing w:line="240" w:lineRule="auto"/>
              <w:rPr>
                <w:rFonts w:eastAsia="Times New Roman" w:cs="Times New Roman"/>
                <w:i/>
                <w:snapToGrid w:val="0"/>
                <w:sz w:val="18"/>
                <w:lang w:val="en-US"/>
              </w:rPr>
            </w:pPr>
          </w:p>
        </w:tc>
        <w:tc>
          <w:tcPr>
            <w:tcW w:w="0" w:type="auto"/>
          </w:tcPr>
          <w:p w14:paraId="49C684D2" w14:textId="77777777" w:rsidR="0095674E" w:rsidRPr="0095674E" w:rsidRDefault="0095674E" w:rsidP="0095674E">
            <w:pPr>
              <w:spacing w:line="240" w:lineRule="auto"/>
              <w:rPr>
                <w:sz w:val="18"/>
              </w:rPr>
            </w:pPr>
            <w:r w:rsidRPr="0095674E">
              <w:rPr>
                <w:sz w:val="18"/>
              </w:rPr>
              <w:t>Flat</w:t>
            </w:r>
            <w:r w:rsidRPr="0095674E">
              <w:rPr>
                <w:sz w:val="18"/>
              </w:rPr>
              <w:noBreakHyphen/>
              <w:t>headed Cat</w:t>
            </w:r>
          </w:p>
        </w:tc>
        <w:tc>
          <w:tcPr>
            <w:tcW w:w="0" w:type="auto"/>
          </w:tcPr>
          <w:p w14:paraId="5FE23AD0" w14:textId="77777777" w:rsidR="0095674E" w:rsidRPr="0095674E" w:rsidRDefault="0095674E" w:rsidP="0095674E">
            <w:pPr>
              <w:spacing w:line="240" w:lineRule="auto"/>
              <w:rPr>
                <w:sz w:val="18"/>
              </w:rPr>
            </w:pPr>
            <w:r w:rsidRPr="0095674E">
              <w:rPr>
                <w:sz w:val="18"/>
              </w:rPr>
              <w:t>I</w:t>
            </w:r>
          </w:p>
        </w:tc>
        <w:tc>
          <w:tcPr>
            <w:tcW w:w="3241" w:type="dxa"/>
          </w:tcPr>
          <w:p w14:paraId="04F72531" w14:textId="77777777" w:rsidR="0095674E" w:rsidRPr="0095674E" w:rsidRDefault="0095674E" w:rsidP="0095674E">
            <w:pPr>
              <w:spacing w:line="240" w:lineRule="auto"/>
              <w:rPr>
                <w:sz w:val="18"/>
              </w:rPr>
            </w:pPr>
          </w:p>
        </w:tc>
        <w:tc>
          <w:tcPr>
            <w:tcW w:w="795" w:type="dxa"/>
          </w:tcPr>
          <w:p w14:paraId="185A844C"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1AF2B8D1"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7607CDEB"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Prionailurus rubiginosus</w:t>
            </w:r>
          </w:p>
          <w:p w14:paraId="2473A6AF" w14:textId="77777777" w:rsidR="0095674E" w:rsidRPr="0095674E" w:rsidRDefault="0095674E" w:rsidP="0095674E">
            <w:pPr>
              <w:widowControl w:val="0"/>
              <w:spacing w:line="240" w:lineRule="auto"/>
              <w:rPr>
                <w:rFonts w:eastAsia="Times New Roman" w:cs="Times New Roman"/>
                <w:i/>
                <w:snapToGrid w:val="0"/>
                <w:sz w:val="18"/>
                <w:lang w:val="en-US"/>
              </w:rPr>
            </w:pPr>
          </w:p>
        </w:tc>
        <w:tc>
          <w:tcPr>
            <w:tcW w:w="0" w:type="auto"/>
          </w:tcPr>
          <w:p w14:paraId="03CE5A39" w14:textId="77777777" w:rsidR="0095674E" w:rsidRPr="0095674E" w:rsidRDefault="0095674E" w:rsidP="0095674E">
            <w:pPr>
              <w:spacing w:line="240" w:lineRule="auto"/>
              <w:rPr>
                <w:sz w:val="18"/>
              </w:rPr>
            </w:pPr>
            <w:r w:rsidRPr="0095674E">
              <w:rPr>
                <w:sz w:val="18"/>
              </w:rPr>
              <w:t>Rusty</w:t>
            </w:r>
            <w:r w:rsidRPr="0095674E">
              <w:rPr>
                <w:sz w:val="18"/>
              </w:rPr>
              <w:noBreakHyphen/>
              <w:t>spotted Cat</w:t>
            </w:r>
          </w:p>
        </w:tc>
        <w:tc>
          <w:tcPr>
            <w:tcW w:w="0" w:type="auto"/>
          </w:tcPr>
          <w:p w14:paraId="1E67FD99" w14:textId="77777777" w:rsidR="0095674E" w:rsidRPr="0095674E" w:rsidRDefault="0095674E" w:rsidP="0095674E">
            <w:pPr>
              <w:spacing w:line="240" w:lineRule="auto"/>
              <w:rPr>
                <w:sz w:val="18"/>
              </w:rPr>
            </w:pPr>
            <w:r w:rsidRPr="0095674E">
              <w:rPr>
                <w:sz w:val="18"/>
              </w:rPr>
              <w:t>I</w:t>
            </w:r>
          </w:p>
        </w:tc>
        <w:tc>
          <w:tcPr>
            <w:tcW w:w="3241" w:type="dxa"/>
          </w:tcPr>
          <w:p w14:paraId="16789599" w14:textId="77777777" w:rsidR="0095674E" w:rsidRPr="0095674E" w:rsidRDefault="0095674E" w:rsidP="0095674E">
            <w:pPr>
              <w:spacing w:line="240" w:lineRule="auto"/>
              <w:rPr>
                <w:sz w:val="18"/>
              </w:rPr>
            </w:pPr>
            <w:r w:rsidRPr="0095674E">
              <w:rPr>
                <w:sz w:val="18"/>
                <w:szCs w:val="18"/>
              </w:rPr>
              <w:t>Only the population of India; all other populations are included in Appendix II</w:t>
            </w:r>
          </w:p>
        </w:tc>
        <w:tc>
          <w:tcPr>
            <w:tcW w:w="795" w:type="dxa"/>
          </w:tcPr>
          <w:p w14:paraId="2B0FDF35" w14:textId="77777777" w:rsidR="0095674E" w:rsidRPr="0095674E" w:rsidRDefault="0095674E" w:rsidP="0095674E">
            <w:pPr>
              <w:spacing w:line="240" w:lineRule="auto"/>
              <w:rPr>
                <w:sz w:val="18"/>
              </w:rPr>
            </w:pPr>
            <w:r w:rsidRPr="0095674E">
              <w:rPr>
                <w:sz w:val="18"/>
              </w:rPr>
              <w:t xml:space="preserve">4 Feb 77 </w:t>
            </w:r>
          </w:p>
        </w:tc>
      </w:tr>
      <w:tr w:rsidR="0095674E" w:rsidRPr="0095674E" w14:paraId="22B17E96"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6CA8E51E"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Puma concolor coryi</w:t>
            </w:r>
          </w:p>
          <w:p w14:paraId="266A9CC5" w14:textId="77777777" w:rsidR="0095674E" w:rsidRPr="0095674E" w:rsidRDefault="0095674E" w:rsidP="0095674E">
            <w:pPr>
              <w:widowControl w:val="0"/>
              <w:spacing w:line="240" w:lineRule="auto"/>
              <w:rPr>
                <w:rFonts w:eastAsia="Times New Roman" w:cs="Times New Roman"/>
                <w:i/>
                <w:snapToGrid w:val="0"/>
                <w:sz w:val="18"/>
                <w:lang w:val="en-US"/>
              </w:rPr>
            </w:pPr>
          </w:p>
        </w:tc>
        <w:tc>
          <w:tcPr>
            <w:tcW w:w="0" w:type="auto"/>
          </w:tcPr>
          <w:p w14:paraId="630D088E" w14:textId="77777777" w:rsidR="0095674E" w:rsidRPr="0095674E" w:rsidRDefault="0095674E" w:rsidP="0095674E">
            <w:pPr>
              <w:spacing w:line="240" w:lineRule="auto"/>
              <w:rPr>
                <w:sz w:val="18"/>
              </w:rPr>
            </w:pPr>
            <w:r w:rsidRPr="0095674E">
              <w:rPr>
                <w:sz w:val="18"/>
              </w:rPr>
              <w:t>Florida Panther, Florida Puma, Florida Cougar</w:t>
            </w:r>
          </w:p>
        </w:tc>
        <w:tc>
          <w:tcPr>
            <w:tcW w:w="0" w:type="auto"/>
          </w:tcPr>
          <w:p w14:paraId="060E2B5F" w14:textId="77777777" w:rsidR="0095674E" w:rsidRPr="0095674E" w:rsidRDefault="0095674E" w:rsidP="0095674E">
            <w:pPr>
              <w:spacing w:line="240" w:lineRule="auto"/>
              <w:rPr>
                <w:sz w:val="18"/>
              </w:rPr>
            </w:pPr>
            <w:r w:rsidRPr="0095674E">
              <w:rPr>
                <w:sz w:val="18"/>
              </w:rPr>
              <w:t>II</w:t>
            </w:r>
          </w:p>
        </w:tc>
        <w:tc>
          <w:tcPr>
            <w:tcW w:w="3241" w:type="dxa"/>
          </w:tcPr>
          <w:p w14:paraId="68A291AF" w14:textId="77777777" w:rsidR="0095674E" w:rsidRPr="0095674E" w:rsidRDefault="0095674E" w:rsidP="0095674E">
            <w:pPr>
              <w:spacing w:line="240" w:lineRule="auto"/>
              <w:rPr>
                <w:sz w:val="18"/>
              </w:rPr>
            </w:pPr>
          </w:p>
        </w:tc>
        <w:tc>
          <w:tcPr>
            <w:tcW w:w="795" w:type="dxa"/>
          </w:tcPr>
          <w:p w14:paraId="3FBBCCED" w14:textId="77777777" w:rsidR="0095674E" w:rsidRPr="0095674E" w:rsidRDefault="0095674E" w:rsidP="0095674E">
            <w:pPr>
              <w:spacing w:line="240" w:lineRule="auto"/>
              <w:rPr>
                <w:sz w:val="18"/>
              </w:rPr>
            </w:pPr>
            <w:r w:rsidRPr="0095674E">
              <w:rPr>
                <w:sz w:val="18"/>
              </w:rPr>
              <w:t>1 Jul 75</w:t>
            </w:r>
          </w:p>
        </w:tc>
      </w:tr>
      <w:tr w:rsidR="0095674E" w:rsidRPr="0095674E" w14:paraId="1384BFBC"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0E51F5D8"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 xml:space="preserve">Puma concolor </w:t>
            </w:r>
          </w:p>
          <w:p w14:paraId="79511F87" w14:textId="77777777" w:rsidR="0095674E" w:rsidRPr="0095674E" w:rsidRDefault="0095674E" w:rsidP="0095674E">
            <w:pPr>
              <w:widowControl w:val="0"/>
              <w:spacing w:line="240" w:lineRule="auto"/>
              <w:rPr>
                <w:rFonts w:eastAsia="Times New Roman" w:cs="Times New Roman"/>
                <w:i/>
                <w:snapToGrid w:val="0"/>
                <w:sz w:val="18"/>
                <w:lang w:val="en-US"/>
              </w:rPr>
            </w:pPr>
          </w:p>
        </w:tc>
        <w:tc>
          <w:tcPr>
            <w:tcW w:w="0" w:type="auto"/>
          </w:tcPr>
          <w:p w14:paraId="383389DC" w14:textId="77777777" w:rsidR="0095674E" w:rsidRPr="0095674E" w:rsidRDefault="0095674E" w:rsidP="0095674E">
            <w:pPr>
              <w:spacing w:line="240" w:lineRule="auto"/>
              <w:rPr>
                <w:sz w:val="18"/>
              </w:rPr>
            </w:pPr>
            <w:r w:rsidRPr="0095674E">
              <w:rPr>
                <w:sz w:val="18"/>
              </w:rPr>
              <w:t>Costa Rican Puma, Central American Puma</w:t>
            </w:r>
          </w:p>
        </w:tc>
        <w:tc>
          <w:tcPr>
            <w:tcW w:w="0" w:type="auto"/>
          </w:tcPr>
          <w:p w14:paraId="2C3C94AA" w14:textId="77777777" w:rsidR="0095674E" w:rsidRPr="0095674E" w:rsidRDefault="0095674E" w:rsidP="0095674E">
            <w:pPr>
              <w:spacing w:line="240" w:lineRule="auto"/>
              <w:rPr>
                <w:sz w:val="18"/>
              </w:rPr>
            </w:pPr>
            <w:r w:rsidRPr="0095674E">
              <w:rPr>
                <w:sz w:val="18"/>
              </w:rPr>
              <w:t>I</w:t>
            </w:r>
          </w:p>
        </w:tc>
        <w:tc>
          <w:tcPr>
            <w:tcW w:w="3241" w:type="dxa"/>
          </w:tcPr>
          <w:p w14:paraId="2B200C22" w14:textId="77777777" w:rsidR="0095674E" w:rsidRPr="0095674E" w:rsidRDefault="0095674E" w:rsidP="0095674E">
            <w:pPr>
              <w:spacing w:line="240" w:lineRule="auto"/>
              <w:rPr>
                <w:sz w:val="18"/>
              </w:rPr>
            </w:pPr>
            <w:r w:rsidRPr="0095674E">
              <w:rPr>
                <w:sz w:val="18"/>
                <w:szCs w:val="18"/>
              </w:rPr>
              <w:t>Only the populations of Costa Rica and Panama; all other populations are included in Appendix II</w:t>
            </w:r>
          </w:p>
        </w:tc>
        <w:tc>
          <w:tcPr>
            <w:tcW w:w="795" w:type="dxa"/>
          </w:tcPr>
          <w:p w14:paraId="077E4E0B"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23C27DA6"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Pr>
          <w:p w14:paraId="66BC4A90"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Puma concolor couguar</w:t>
            </w:r>
          </w:p>
          <w:p w14:paraId="60856A26" w14:textId="77777777" w:rsidR="0095674E" w:rsidRPr="0095674E" w:rsidRDefault="0095674E" w:rsidP="0095674E">
            <w:pPr>
              <w:widowControl w:val="0"/>
              <w:spacing w:line="240" w:lineRule="auto"/>
              <w:rPr>
                <w:rFonts w:eastAsia="Times New Roman" w:cs="Times New Roman"/>
                <w:i/>
                <w:snapToGrid w:val="0"/>
                <w:sz w:val="18"/>
                <w:lang w:val="en-US"/>
              </w:rPr>
            </w:pPr>
          </w:p>
        </w:tc>
        <w:tc>
          <w:tcPr>
            <w:tcW w:w="0" w:type="auto"/>
          </w:tcPr>
          <w:p w14:paraId="79462CF6" w14:textId="77777777" w:rsidR="0095674E" w:rsidRPr="0095674E" w:rsidRDefault="0095674E" w:rsidP="0095674E">
            <w:pPr>
              <w:spacing w:line="240" w:lineRule="auto"/>
              <w:rPr>
                <w:sz w:val="18"/>
              </w:rPr>
            </w:pPr>
            <w:r w:rsidRPr="0095674E">
              <w:rPr>
                <w:sz w:val="18"/>
              </w:rPr>
              <w:t>Eastern Puma, Adirondack Cougar</w:t>
            </w:r>
          </w:p>
        </w:tc>
        <w:tc>
          <w:tcPr>
            <w:tcW w:w="0" w:type="auto"/>
          </w:tcPr>
          <w:p w14:paraId="1437CE8F" w14:textId="77777777" w:rsidR="0095674E" w:rsidRPr="0095674E" w:rsidRDefault="0095674E" w:rsidP="0095674E">
            <w:pPr>
              <w:spacing w:line="240" w:lineRule="auto"/>
              <w:rPr>
                <w:sz w:val="18"/>
              </w:rPr>
            </w:pPr>
            <w:r w:rsidRPr="0095674E">
              <w:rPr>
                <w:sz w:val="18"/>
              </w:rPr>
              <w:t>II</w:t>
            </w:r>
          </w:p>
        </w:tc>
        <w:tc>
          <w:tcPr>
            <w:tcW w:w="3241" w:type="dxa"/>
          </w:tcPr>
          <w:p w14:paraId="3BFBFAB9" w14:textId="77777777" w:rsidR="0095674E" w:rsidRPr="0095674E" w:rsidRDefault="0095674E" w:rsidP="0095674E">
            <w:pPr>
              <w:spacing w:line="240" w:lineRule="auto"/>
              <w:rPr>
                <w:sz w:val="18"/>
              </w:rPr>
            </w:pPr>
          </w:p>
        </w:tc>
        <w:tc>
          <w:tcPr>
            <w:tcW w:w="795" w:type="dxa"/>
          </w:tcPr>
          <w:p w14:paraId="4CCE5C94"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3F322963" w14:textId="77777777" w:rsidTr="007C7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0" w:type="auto"/>
            <w:tcBorders>
              <w:bottom w:val="nil"/>
            </w:tcBorders>
          </w:tcPr>
          <w:p w14:paraId="775B01A6" w14:textId="77777777" w:rsidR="0095674E" w:rsidRPr="0095674E" w:rsidRDefault="0095674E" w:rsidP="0095674E">
            <w:pPr>
              <w:widowControl w:val="0"/>
              <w:spacing w:line="240" w:lineRule="auto"/>
              <w:rPr>
                <w:rFonts w:eastAsia="Times New Roman" w:cs="Times New Roman"/>
                <w:snapToGrid w:val="0"/>
                <w:sz w:val="18"/>
                <w:lang w:val="en-US"/>
              </w:rPr>
            </w:pPr>
            <w:r w:rsidRPr="0095674E">
              <w:rPr>
                <w:rFonts w:eastAsia="Times New Roman" w:cs="Times New Roman"/>
                <w:i/>
                <w:snapToGrid w:val="0"/>
                <w:sz w:val="18"/>
                <w:lang w:val="en-US"/>
              </w:rPr>
              <w:t xml:space="preserve">Panthera uncia </w:t>
            </w:r>
          </w:p>
          <w:p w14:paraId="795B2DEB" w14:textId="77777777" w:rsidR="0095674E" w:rsidRPr="0095674E" w:rsidRDefault="0095674E" w:rsidP="0095674E">
            <w:pPr>
              <w:widowControl w:val="0"/>
              <w:spacing w:line="240" w:lineRule="auto"/>
              <w:rPr>
                <w:rFonts w:eastAsia="Times New Roman" w:cs="Times New Roman"/>
                <w:snapToGrid w:val="0"/>
                <w:sz w:val="18"/>
                <w:lang w:val="en-US"/>
              </w:rPr>
            </w:pPr>
          </w:p>
        </w:tc>
        <w:tc>
          <w:tcPr>
            <w:tcW w:w="0" w:type="auto"/>
            <w:tcBorders>
              <w:bottom w:val="nil"/>
            </w:tcBorders>
          </w:tcPr>
          <w:p w14:paraId="39FD90E0" w14:textId="77777777" w:rsidR="0095674E" w:rsidRPr="0095674E" w:rsidRDefault="0095674E" w:rsidP="0095674E">
            <w:pPr>
              <w:spacing w:line="240" w:lineRule="auto"/>
              <w:rPr>
                <w:sz w:val="18"/>
              </w:rPr>
            </w:pPr>
            <w:r w:rsidRPr="0095674E">
              <w:rPr>
                <w:sz w:val="18"/>
              </w:rPr>
              <w:t>Snow Leopard</w:t>
            </w:r>
          </w:p>
        </w:tc>
        <w:tc>
          <w:tcPr>
            <w:tcW w:w="0" w:type="auto"/>
            <w:tcBorders>
              <w:bottom w:val="nil"/>
            </w:tcBorders>
          </w:tcPr>
          <w:p w14:paraId="4FABA8A2" w14:textId="77777777" w:rsidR="0095674E" w:rsidRPr="0095674E" w:rsidRDefault="0095674E" w:rsidP="0095674E">
            <w:pPr>
              <w:spacing w:line="240" w:lineRule="auto"/>
              <w:rPr>
                <w:sz w:val="18"/>
              </w:rPr>
            </w:pPr>
            <w:r w:rsidRPr="0095674E">
              <w:rPr>
                <w:sz w:val="18"/>
              </w:rPr>
              <w:t>I</w:t>
            </w:r>
          </w:p>
        </w:tc>
        <w:tc>
          <w:tcPr>
            <w:tcW w:w="3241" w:type="dxa"/>
            <w:tcBorders>
              <w:bottom w:val="nil"/>
            </w:tcBorders>
          </w:tcPr>
          <w:p w14:paraId="07711EBB" w14:textId="77777777" w:rsidR="0095674E" w:rsidRPr="0095674E" w:rsidRDefault="0095674E" w:rsidP="0095674E">
            <w:pPr>
              <w:spacing w:line="240" w:lineRule="auto"/>
              <w:rPr>
                <w:sz w:val="18"/>
              </w:rPr>
            </w:pPr>
          </w:p>
        </w:tc>
        <w:tc>
          <w:tcPr>
            <w:tcW w:w="795" w:type="dxa"/>
            <w:tcBorders>
              <w:bottom w:val="nil"/>
            </w:tcBorders>
          </w:tcPr>
          <w:p w14:paraId="19B4912D" w14:textId="77777777" w:rsidR="0095674E" w:rsidRPr="0095674E" w:rsidRDefault="0095674E" w:rsidP="0095674E">
            <w:pPr>
              <w:spacing w:line="240" w:lineRule="auto"/>
              <w:rPr>
                <w:sz w:val="18"/>
              </w:rPr>
            </w:pPr>
            <w:r w:rsidRPr="0095674E">
              <w:rPr>
                <w:sz w:val="18"/>
              </w:rPr>
              <w:t xml:space="preserve">1 Jul 75  </w:t>
            </w:r>
          </w:p>
        </w:tc>
      </w:tr>
      <w:tr w:rsidR="0095674E" w:rsidRPr="0095674E" w14:paraId="41414D10" w14:textId="77777777" w:rsidTr="007C7707">
        <w:trPr>
          <w:trHeight w:val="209"/>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26AA4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Herpestidae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025DA2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72DDA5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151D13F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1794C47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B0E0DEE"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01363E20"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Herpestes edwardsii </w:t>
            </w:r>
          </w:p>
        </w:tc>
        <w:tc>
          <w:tcPr>
            <w:tcW w:w="0" w:type="auto"/>
            <w:tcBorders>
              <w:top w:val="single" w:sz="4" w:space="0" w:color="000000"/>
              <w:left w:val="single" w:sz="4" w:space="0" w:color="000000"/>
              <w:bottom w:val="single" w:sz="6" w:space="0" w:color="000000"/>
              <w:right w:val="single" w:sz="4" w:space="0" w:color="000000"/>
            </w:tcBorders>
          </w:tcPr>
          <w:p w14:paraId="18FA06E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Indian Gray Mongoose </w:t>
            </w:r>
          </w:p>
        </w:tc>
        <w:tc>
          <w:tcPr>
            <w:tcW w:w="0" w:type="auto"/>
            <w:tcBorders>
              <w:top w:val="single" w:sz="4" w:space="0" w:color="000000"/>
              <w:left w:val="single" w:sz="4" w:space="0" w:color="000000"/>
              <w:bottom w:val="single" w:sz="6" w:space="0" w:color="000000"/>
              <w:right w:val="single" w:sz="4" w:space="0" w:color="000000"/>
            </w:tcBorders>
          </w:tcPr>
          <w:p w14:paraId="4AE7850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2EE6B92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India and Pakistan</w:t>
            </w:r>
          </w:p>
        </w:tc>
        <w:tc>
          <w:tcPr>
            <w:tcW w:w="795" w:type="dxa"/>
            <w:tcBorders>
              <w:top w:val="single" w:sz="4" w:space="0" w:color="000000"/>
              <w:left w:val="single" w:sz="4" w:space="0" w:color="000000"/>
              <w:bottom w:val="single" w:sz="6" w:space="0" w:color="000000"/>
              <w:right w:val="single" w:sz="4" w:space="0" w:color="000000"/>
            </w:tcBorders>
          </w:tcPr>
          <w:p w14:paraId="645A662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46C4B7D0"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653957E6"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Herpestes fuscus </w:t>
            </w:r>
          </w:p>
        </w:tc>
        <w:tc>
          <w:tcPr>
            <w:tcW w:w="0" w:type="auto"/>
            <w:tcBorders>
              <w:top w:val="single" w:sz="4" w:space="0" w:color="000000"/>
              <w:left w:val="single" w:sz="4" w:space="0" w:color="000000"/>
              <w:bottom w:val="single" w:sz="6" w:space="0" w:color="000000"/>
              <w:right w:val="single" w:sz="4" w:space="0" w:color="000000"/>
            </w:tcBorders>
          </w:tcPr>
          <w:p w14:paraId="63EDF6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Indian Brown Mongoose </w:t>
            </w:r>
          </w:p>
        </w:tc>
        <w:tc>
          <w:tcPr>
            <w:tcW w:w="0" w:type="auto"/>
            <w:tcBorders>
              <w:top w:val="single" w:sz="4" w:space="0" w:color="000000"/>
              <w:left w:val="single" w:sz="4" w:space="0" w:color="000000"/>
              <w:bottom w:val="single" w:sz="6" w:space="0" w:color="000000"/>
              <w:right w:val="single" w:sz="4" w:space="0" w:color="000000"/>
            </w:tcBorders>
          </w:tcPr>
          <w:p w14:paraId="3B251E4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1A06A1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India </w:t>
            </w:r>
          </w:p>
        </w:tc>
        <w:tc>
          <w:tcPr>
            <w:tcW w:w="795" w:type="dxa"/>
            <w:tcBorders>
              <w:top w:val="single" w:sz="4" w:space="0" w:color="000000"/>
              <w:left w:val="single" w:sz="4" w:space="0" w:color="000000"/>
              <w:bottom w:val="single" w:sz="6" w:space="0" w:color="000000"/>
              <w:right w:val="single" w:sz="4" w:space="0" w:color="000000"/>
            </w:tcBorders>
          </w:tcPr>
          <w:p w14:paraId="0B7C9DF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2FA9CC20"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03CC916A"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iCs/>
                <w:color w:val="000000"/>
                <w:sz w:val="18"/>
                <w:szCs w:val="18"/>
                <w:lang w:eastAsia="en-AU"/>
              </w:rPr>
              <w:lastRenderedPageBreak/>
              <w:t>Herpestes javanicus</w:t>
            </w:r>
          </w:p>
        </w:tc>
        <w:tc>
          <w:tcPr>
            <w:tcW w:w="0" w:type="auto"/>
            <w:tcBorders>
              <w:top w:val="single" w:sz="4" w:space="0" w:color="000000"/>
              <w:left w:val="single" w:sz="4" w:space="0" w:color="000000"/>
              <w:bottom w:val="single" w:sz="6" w:space="0" w:color="000000"/>
              <w:right w:val="single" w:sz="4" w:space="0" w:color="000000"/>
            </w:tcBorders>
          </w:tcPr>
          <w:p w14:paraId="59F343B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Small Asian mongoose</w:t>
            </w:r>
          </w:p>
        </w:tc>
        <w:tc>
          <w:tcPr>
            <w:tcW w:w="0" w:type="auto"/>
            <w:tcBorders>
              <w:top w:val="single" w:sz="4" w:space="0" w:color="000000"/>
              <w:left w:val="single" w:sz="4" w:space="0" w:color="000000"/>
              <w:bottom w:val="single" w:sz="6" w:space="0" w:color="000000"/>
              <w:right w:val="single" w:sz="4" w:space="0" w:color="000000"/>
            </w:tcBorders>
          </w:tcPr>
          <w:p w14:paraId="647A4DE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430C53A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Pakistan.</w:t>
            </w:r>
          </w:p>
        </w:tc>
        <w:tc>
          <w:tcPr>
            <w:tcW w:w="795" w:type="dxa"/>
            <w:tcBorders>
              <w:top w:val="single" w:sz="4" w:space="0" w:color="000000"/>
              <w:left w:val="single" w:sz="4" w:space="0" w:color="000000"/>
              <w:bottom w:val="single" w:sz="6" w:space="0" w:color="000000"/>
              <w:right w:val="single" w:sz="4" w:space="0" w:color="000000"/>
            </w:tcBorders>
          </w:tcPr>
          <w:p w14:paraId="4AF18C8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24 Jun 2014</w:t>
            </w:r>
          </w:p>
        </w:tc>
      </w:tr>
      <w:tr w:rsidR="0095674E" w:rsidRPr="0095674E" w14:paraId="1BA07243"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2008A55E"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Herpestes javanicus auropunctatus (formerly included as Herpestes auropunctatus) </w:t>
            </w:r>
          </w:p>
        </w:tc>
        <w:tc>
          <w:tcPr>
            <w:tcW w:w="0" w:type="auto"/>
            <w:tcBorders>
              <w:top w:val="single" w:sz="4" w:space="0" w:color="000000"/>
              <w:left w:val="single" w:sz="4" w:space="0" w:color="000000"/>
              <w:bottom w:val="single" w:sz="6" w:space="0" w:color="000000"/>
              <w:right w:val="single" w:sz="4" w:space="0" w:color="000000"/>
            </w:tcBorders>
          </w:tcPr>
          <w:p w14:paraId="06BCD46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Small Indian Mongoose </w:t>
            </w:r>
          </w:p>
        </w:tc>
        <w:tc>
          <w:tcPr>
            <w:tcW w:w="0" w:type="auto"/>
            <w:tcBorders>
              <w:top w:val="single" w:sz="4" w:space="0" w:color="000000"/>
              <w:left w:val="single" w:sz="4" w:space="0" w:color="000000"/>
              <w:bottom w:val="single" w:sz="6" w:space="0" w:color="000000"/>
              <w:right w:val="single" w:sz="4" w:space="0" w:color="000000"/>
            </w:tcBorders>
          </w:tcPr>
          <w:p w14:paraId="152D315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01C97EE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India </w:t>
            </w:r>
          </w:p>
        </w:tc>
        <w:tc>
          <w:tcPr>
            <w:tcW w:w="795" w:type="dxa"/>
            <w:tcBorders>
              <w:top w:val="single" w:sz="4" w:space="0" w:color="000000"/>
              <w:left w:val="single" w:sz="4" w:space="0" w:color="000000"/>
              <w:bottom w:val="single" w:sz="6" w:space="0" w:color="000000"/>
              <w:right w:val="single" w:sz="4" w:space="0" w:color="000000"/>
            </w:tcBorders>
          </w:tcPr>
          <w:p w14:paraId="2A15A67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73D38CD9"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754C39F2"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Herpestes smithii </w:t>
            </w:r>
          </w:p>
        </w:tc>
        <w:tc>
          <w:tcPr>
            <w:tcW w:w="0" w:type="auto"/>
            <w:tcBorders>
              <w:top w:val="single" w:sz="4" w:space="0" w:color="000000"/>
              <w:left w:val="single" w:sz="4" w:space="0" w:color="000000"/>
              <w:bottom w:val="single" w:sz="6" w:space="0" w:color="000000"/>
              <w:right w:val="single" w:sz="4" w:space="0" w:color="000000"/>
            </w:tcBorders>
          </w:tcPr>
          <w:p w14:paraId="0857EF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Ruddy Mongoose </w:t>
            </w:r>
          </w:p>
        </w:tc>
        <w:tc>
          <w:tcPr>
            <w:tcW w:w="0" w:type="auto"/>
            <w:tcBorders>
              <w:top w:val="single" w:sz="4" w:space="0" w:color="000000"/>
              <w:left w:val="single" w:sz="4" w:space="0" w:color="000000"/>
              <w:bottom w:val="single" w:sz="6" w:space="0" w:color="000000"/>
              <w:right w:val="single" w:sz="4" w:space="0" w:color="000000"/>
            </w:tcBorders>
          </w:tcPr>
          <w:p w14:paraId="3084368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5B2C1BC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India </w:t>
            </w:r>
          </w:p>
        </w:tc>
        <w:tc>
          <w:tcPr>
            <w:tcW w:w="795" w:type="dxa"/>
            <w:tcBorders>
              <w:top w:val="single" w:sz="4" w:space="0" w:color="000000"/>
              <w:left w:val="single" w:sz="4" w:space="0" w:color="000000"/>
              <w:bottom w:val="single" w:sz="6" w:space="0" w:color="000000"/>
              <w:right w:val="single" w:sz="4" w:space="0" w:color="000000"/>
            </w:tcBorders>
          </w:tcPr>
          <w:p w14:paraId="46317EA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1D5A3DB5"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15CF610A"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Herpestes urva </w:t>
            </w:r>
          </w:p>
        </w:tc>
        <w:tc>
          <w:tcPr>
            <w:tcW w:w="0" w:type="auto"/>
            <w:tcBorders>
              <w:top w:val="single" w:sz="4" w:space="0" w:color="000000"/>
              <w:left w:val="single" w:sz="4" w:space="0" w:color="000000"/>
              <w:bottom w:val="single" w:sz="6" w:space="0" w:color="000000"/>
              <w:right w:val="single" w:sz="4" w:space="0" w:color="000000"/>
            </w:tcBorders>
          </w:tcPr>
          <w:p w14:paraId="4FCA680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Crab-eating Mongoose </w:t>
            </w:r>
          </w:p>
        </w:tc>
        <w:tc>
          <w:tcPr>
            <w:tcW w:w="0" w:type="auto"/>
            <w:tcBorders>
              <w:top w:val="single" w:sz="4" w:space="0" w:color="000000"/>
              <w:left w:val="single" w:sz="4" w:space="0" w:color="000000"/>
              <w:bottom w:val="single" w:sz="6" w:space="0" w:color="000000"/>
              <w:right w:val="single" w:sz="4" w:space="0" w:color="000000"/>
            </w:tcBorders>
          </w:tcPr>
          <w:p w14:paraId="230541D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1BBA92A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India </w:t>
            </w:r>
          </w:p>
        </w:tc>
        <w:tc>
          <w:tcPr>
            <w:tcW w:w="795" w:type="dxa"/>
            <w:tcBorders>
              <w:top w:val="single" w:sz="4" w:space="0" w:color="000000"/>
              <w:left w:val="single" w:sz="4" w:space="0" w:color="000000"/>
              <w:bottom w:val="single" w:sz="6" w:space="0" w:color="000000"/>
              <w:right w:val="single" w:sz="4" w:space="0" w:color="000000"/>
            </w:tcBorders>
          </w:tcPr>
          <w:p w14:paraId="5F99763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4A0C4DA9"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29FE1508"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Herpestes vitticollis </w:t>
            </w:r>
          </w:p>
        </w:tc>
        <w:tc>
          <w:tcPr>
            <w:tcW w:w="0" w:type="auto"/>
            <w:tcBorders>
              <w:top w:val="single" w:sz="4" w:space="0" w:color="000000"/>
              <w:left w:val="single" w:sz="4" w:space="0" w:color="000000"/>
              <w:bottom w:val="single" w:sz="6" w:space="0" w:color="000000"/>
              <w:right w:val="single" w:sz="4" w:space="0" w:color="000000"/>
            </w:tcBorders>
          </w:tcPr>
          <w:p w14:paraId="1379AA4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Stripe-necked Mongoose </w:t>
            </w:r>
          </w:p>
        </w:tc>
        <w:tc>
          <w:tcPr>
            <w:tcW w:w="0" w:type="auto"/>
            <w:tcBorders>
              <w:top w:val="single" w:sz="4" w:space="0" w:color="000000"/>
              <w:left w:val="single" w:sz="4" w:space="0" w:color="000000"/>
              <w:bottom w:val="single" w:sz="6" w:space="0" w:color="000000"/>
              <w:right w:val="single" w:sz="4" w:space="0" w:color="000000"/>
            </w:tcBorders>
          </w:tcPr>
          <w:p w14:paraId="3D87100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017DF3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India </w:t>
            </w:r>
          </w:p>
        </w:tc>
        <w:tc>
          <w:tcPr>
            <w:tcW w:w="795" w:type="dxa"/>
            <w:tcBorders>
              <w:top w:val="single" w:sz="4" w:space="0" w:color="000000"/>
              <w:left w:val="single" w:sz="4" w:space="0" w:color="000000"/>
              <w:bottom w:val="single" w:sz="6" w:space="0" w:color="000000"/>
              <w:right w:val="single" w:sz="4" w:space="0" w:color="000000"/>
            </w:tcBorders>
          </w:tcPr>
          <w:p w14:paraId="58016F0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45C3D9A7"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50C189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Hyaenidae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C18750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14D95E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787BD5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41C88C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1F95E4E"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0581C7DE"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iCs/>
                <w:color w:val="000000"/>
                <w:sz w:val="18"/>
                <w:szCs w:val="18"/>
                <w:lang w:eastAsia="en-AU"/>
              </w:rPr>
              <w:t>Hyaena hyaena</w:t>
            </w:r>
          </w:p>
        </w:tc>
        <w:tc>
          <w:tcPr>
            <w:tcW w:w="0" w:type="auto"/>
            <w:tcBorders>
              <w:top w:val="single" w:sz="4" w:space="0" w:color="000000"/>
              <w:left w:val="single" w:sz="4" w:space="0" w:color="000000"/>
              <w:bottom w:val="single" w:sz="6" w:space="0" w:color="000000"/>
              <w:right w:val="single" w:sz="4" w:space="0" w:color="000000"/>
            </w:tcBorders>
          </w:tcPr>
          <w:p w14:paraId="5EDD4E3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Striped hyena</w:t>
            </w:r>
          </w:p>
        </w:tc>
        <w:tc>
          <w:tcPr>
            <w:tcW w:w="0" w:type="auto"/>
            <w:tcBorders>
              <w:top w:val="single" w:sz="4" w:space="0" w:color="000000"/>
              <w:left w:val="single" w:sz="4" w:space="0" w:color="000000"/>
              <w:bottom w:val="single" w:sz="6" w:space="0" w:color="000000"/>
              <w:right w:val="single" w:sz="4" w:space="0" w:color="000000"/>
            </w:tcBorders>
          </w:tcPr>
          <w:p w14:paraId="6B0E612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21B218D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Pakistan.</w:t>
            </w:r>
          </w:p>
        </w:tc>
        <w:tc>
          <w:tcPr>
            <w:tcW w:w="795" w:type="dxa"/>
            <w:tcBorders>
              <w:top w:val="single" w:sz="4" w:space="0" w:color="000000"/>
              <w:left w:val="single" w:sz="4" w:space="0" w:color="000000"/>
              <w:bottom w:val="single" w:sz="6" w:space="0" w:color="000000"/>
              <w:right w:val="single" w:sz="4" w:space="0" w:color="000000"/>
            </w:tcBorders>
          </w:tcPr>
          <w:p w14:paraId="486EE94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24 Jun 2014</w:t>
            </w:r>
          </w:p>
        </w:tc>
      </w:tr>
      <w:tr w:rsidR="0095674E" w:rsidRPr="0095674E" w14:paraId="7BDA54CA"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36A3B1A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Proteles cristatus</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40E3FD6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Aardwolf </w:t>
            </w:r>
          </w:p>
        </w:tc>
        <w:tc>
          <w:tcPr>
            <w:tcW w:w="0" w:type="auto"/>
            <w:tcBorders>
              <w:top w:val="single" w:sz="4" w:space="0" w:color="000000"/>
              <w:left w:val="single" w:sz="4" w:space="0" w:color="000000"/>
              <w:bottom w:val="single" w:sz="6" w:space="0" w:color="000000"/>
              <w:right w:val="single" w:sz="4" w:space="0" w:color="000000"/>
            </w:tcBorders>
          </w:tcPr>
          <w:p w14:paraId="057E5F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5C10188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Botswana </w:t>
            </w:r>
          </w:p>
        </w:tc>
        <w:tc>
          <w:tcPr>
            <w:tcW w:w="795" w:type="dxa"/>
            <w:tcBorders>
              <w:top w:val="single" w:sz="4" w:space="0" w:color="000000"/>
              <w:left w:val="single" w:sz="4" w:space="0" w:color="000000"/>
              <w:bottom w:val="single" w:sz="6" w:space="0" w:color="000000"/>
              <w:right w:val="single" w:sz="4" w:space="0" w:color="000000"/>
            </w:tcBorders>
          </w:tcPr>
          <w:p w14:paraId="708A11D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24 Apr 78 </w:t>
            </w:r>
          </w:p>
        </w:tc>
      </w:tr>
      <w:tr w:rsidR="0095674E" w:rsidRPr="0095674E" w14:paraId="4C0EC802"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01F3CF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Family: Mephitidae</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017AC66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Hog-nosed skunk</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5E19305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07602D7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0FBC76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8038BCF"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E1BD3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Conepatus humboldtii</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C9C792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Humboldt’s Hognose Skunk, Patagonian Skunk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9E1280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2DC9AA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auto"/>
          </w:tcPr>
          <w:p w14:paraId="2CA66F2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090C7B50"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B1726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Mustelidae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23616C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013816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4758AC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2FD13C8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82C9CA8"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EE365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Subfamily: Lutrinae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4AF78F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tcPr>
          <w:p w14:paraId="4AC0E1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tcPr>
          <w:p w14:paraId="64A7B8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165C46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C372426"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328288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Lutrinae spp. </w:t>
            </w:r>
          </w:p>
        </w:tc>
        <w:tc>
          <w:tcPr>
            <w:tcW w:w="0" w:type="auto"/>
            <w:tcBorders>
              <w:top w:val="single" w:sz="4" w:space="0" w:color="000000"/>
              <w:left w:val="single" w:sz="4" w:space="0" w:color="000000"/>
              <w:bottom w:val="single" w:sz="6" w:space="0" w:color="000000"/>
              <w:right w:val="single" w:sz="4" w:space="0" w:color="000000"/>
            </w:tcBorders>
          </w:tcPr>
          <w:p w14:paraId="54B9EF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Otters </w:t>
            </w:r>
          </w:p>
        </w:tc>
        <w:tc>
          <w:tcPr>
            <w:tcW w:w="0" w:type="auto"/>
            <w:tcBorders>
              <w:top w:val="single" w:sz="4" w:space="0" w:color="000000"/>
              <w:left w:val="single" w:sz="4" w:space="0" w:color="000000"/>
              <w:bottom w:val="single" w:sz="6" w:space="0" w:color="000000"/>
              <w:right w:val="single" w:sz="4" w:space="0" w:color="000000"/>
            </w:tcBorders>
          </w:tcPr>
          <w:p w14:paraId="7C3482D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58C9F3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All species in subfamily except those in App. I </w:t>
            </w:r>
          </w:p>
        </w:tc>
        <w:tc>
          <w:tcPr>
            <w:tcW w:w="795" w:type="dxa"/>
            <w:tcBorders>
              <w:top w:val="single" w:sz="4" w:space="0" w:color="000000"/>
              <w:left w:val="single" w:sz="4" w:space="0" w:color="000000"/>
              <w:bottom w:val="single" w:sz="6" w:space="0" w:color="000000"/>
              <w:right w:val="single" w:sz="4" w:space="0" w:color="000000"/>
            </w:tcBorders>
          </w:tcPr>
          <w:p w14:paraId="7EC3E5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6291E0AA"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2A72AC88"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iCs/>
                <w:color w:val="000000"/>
                <w:sz w:val="18"/>
                <w:szCs w:val="18"/>
                <w:lang w:eastAsia="en-AU"/>
              </w:rPr>
              <w:t>Aonyx cinerea</w:t>
            </w:r>
          </w:p>
        </w:tc>
        <w:tc>
          <w:tcPr>
            <w:tcW w:w="0" w:type="auto"/>
            <w:tcBorders>
              <w:top w:val="single" w:sz="4" w:space="0" w:color="000000"/>
              <w:left w:val="single" w:sz="4" w:space="0" w:color="000000"/>
              <w:bottom w:val="single" w:sz="6" w:space="0" w:color="000000"/>
              <w:right w:val="single" w:sz="4" w:space="0" w:color="000000"/>
            </w:tcBorders>
          </w:tcPr>
          <w:p w14:paraId="0C51B85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Small-clawed Otter, Oriental Small-clawed Otter</w:t>
            </w:r>
          </w:p>
        </w:tc>
        <w:tc>
          <w:tcPr>
            <w:tcW w:w="0" w:type="auto"/>
            <w:tcBorders>
              <w:top w:val="single" w:sz="4" w:space="0" w:color="000000"/>
              <w:left w:val="single" w:sz="4" w:space="0" w:color="000000"/>
              <w:bottom w:val="single" w:sz="6" w:space="0" w:color="000000"/>
              <w:right w:val="single" w:sz="4" w:space="0" w:color="000000"/>
            </w:tcBorders>
          </w:tcPr>
          <w:p w14:paraId="361ADB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3F6824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954BAE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4 Feb 77</w:t>
            </w:r>
          </w:p>
        </w:tc>
      </w:tr>
      <w:tr w:rsidR="0095674E" w:rsidRPr="0095674E" w14:paraId="1D8277C5"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1164C9E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Aonyx congicus</w:t>
            </w:r>
            <w:r w:rsidRPr="0095674E">
              <w:rPr>
                <w:rFonts w:eastAsia="Times New Roman" w:cs="Times New Roman"/>
                <w:color w:val="000000"/>
                <w:sz w:val="18"/>
                <w:szCs w:val="18"/>
                <w:lang w:eastAsia="en-AU"/>
              </w:rPr>
              <w:t xml:space="preserve"> (also referenced as </w:t>
            </w:r>
            <w:r w:rsidRPr="0095674E">
              <w:rPr>
                <w:rFonts w:eastAsia="Times New Roman" w:cs="Times New Roman"/>
                <w:i/>
                <w:color w:val="000000"/>
                <w:sz w:val="18"/>
                <w:szCs w:val="18"/>
                <w:lang w:eastAsia="en-AU"/>
              </w:rPr>
              <w:t xml:space="preserve">Aonyx microdon </w:t>
            </w:r>
            <w:r w:rsidRPr="0095674E">
              <w:rPr>
                <w:rFonts w:eastAsia="Times New Roman" w:cs="Times New Roman"/>
                <w:color w:val="000000"/>
                <w:sz w:val="18"/>
                <w:szCs w:val="18"/>
                <w:lang w:eastAsia="en-AU"/>
              </w:rPr>
              <w:t xml:space="preserve">or </w:t>
            </w:r>
            <w:r w:rsidRPr="0095674E">
              <w:rPr>
                <w:rFonts w:eastAsia="Times New Roman" w:cs="Times New Roman"/>
                <w:i/>
                <w:color w:val="000000"/>
                <w:sz w:val="18"/>
                <w:szCs w:val="18"/>
                <w:lang w:eastAsia="en-AU"/>
              </w:rPr>
              <w:t>Paraonyx microdon</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62A35FB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West African “Clawless” Otter, Cameroon Clawless Otter </w:t>
            </w:r>
          </w:p>
        </w:tc>
        <w:tc>
          <w:tcPr>
            <w:tcW w:w="0" w:type="auto"/>
            <w:tcBorders>
              <w:top w:val="single" w:sz="4" w:space="0" w:color="000000"/>
              <w:left w:val="single" w:sz="4" w:space="0" w:color="000000"/>
              <w:bottom w:val="single" w:sz="6" w:space="0" w:color="000000"/>
              <w:right w:val="single" w:sz="4" w:space="0" w:color="000000"/>
            </w:tcBorders>
          </w:tcPr>
          <w:p w14:paraId="309BC8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364A2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Populations of Cameroon and Nigeria </w:t>
            </w:r>
          </w:p>
        </w:tc>
        <w:tc>
          <w:tcPr>
            <w:tcW w:w="795" w:type="dxa"/>
            <w:tcBorders>
              <w:top w:val="single" w:sz="4" w:space="0" w:color="000000"/>
              <w:left w:val="single" w:sz="4" w:space="0" w:color="000000"/>
              <w:bottom w:val="single" w:sz="6" w:space="0" w:color="000000"/>
              <w:right w:val="single" w:sz="4" w:space="0" w:color="000000"/>
            </w:tcBorders>
          </w:tcPr>
          <w:p w14:paraId="26A8319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170BC03"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3139903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Enhydra lutris nereis</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085E6B0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Southern Sea Otter, Californian Sea Otter </w:t>
            </w:r>
          </w:p>
        </w:tc>
        <w:tc>
          <w:tcPr>
            <w:tcW w:w="0" w:type="auto"/>
            <w:tcBorders>
              <w:top w:val="single" w:sz="4" w:space="0" w:color="000000"/>
              <w:left w:val="single" w:sz="4" w:space="0" w:color="000000"/>
              <w:bottom w:val="single" w:sz="6" w:space="0" w:color="000000"/>
              <w:right w:val="single" w:sz="4" w:space="0" w:color="000000"/>
            </w:tcBorders>
          </w:tcPr>
          <w:p w14:paraId="293D4F6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01BE40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908CB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038294F"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7CE987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Lontra felina</w:t>
            </w:r>
            <w:r w:rsidRPr="0095674E">
              <w:rPr>
                <w:rFonts w:eastAsia="Times New Roman" w:cs="Times New Roman"/>
                <w:color w:val="000000"/>
                <w:sz w:val="18"/>
                <w:szCs w:val="18"/>
                <w:lang w:eastAsia="en-AU"/>
              </w:rPr>
              <w:t xml:space="preserve"> (formerly included in genus Lutra) </w:t>
            </w:r>
          </w:p>
        </w:tc>
        <w:tc>
          <w:tcPr>
            <w:tcW w:w="0" w:type="auto"/>
            <w:tcBorders>
              <w:top w:val="single" w:sz="4" w:space="0" w:color="000000"/>
              <w:left w:val="single" w:sz="4" w:space="0" w:color="000000"/>
              <w:bottom w:val="single" w:sz="6" w:space="0" w:color="000000"/>
              <w:right w:val="single" w:sz="4" w:space="0" w:color="000000"/>
            </w:tcBorders>
          </w:tcPr>
          <w:p w14:paraId="25FC126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Marine Otter, Chungungo </w:t>
            </w:r>
          </w:p>
        </w:tc>
        <w:tc>
          <w:tcPr>
            <w:tcW w:w="0" w:type="auto"/>
            <w:tcBorders>
              <w:top w:val="single" w:sz="4" w:space="0" w:color="000000"/>
              <w:left w:val="single" w:sz="4" w:space="0" w:color="000000"/>
              <w:bottom w:val="single" w:sz="6" w:space="0" w:color="000000"/>
              <w:right w:val="single" w:sz="4" w:space="0" w:color="000000"/>
            </w:tcBorders>
          </w:tcPr>
          <w:p w14:paraId="525A8B5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69FD8C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D4D0EA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478E691"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4595934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Lontra longicaudis</w:t>
            </w:r>
            <w:r w:rsidRPr="0095674E">
              <w:rPr>
                <w:rFonts w:eastAsia="Times New Roman" w:cs="Times New Roman"/>
                <w:color w:val="000000"/>
                <w:sz w:val="18"/>
                <w:szCs w:val="18"/>
                <w:lang w:eastAsia="en-AU"/>
              </w:rPr>
              <w:t xml:space="preserve"> (formerly included in genus Lutra; includes synonyms </w:t>
            </w:r>
            <w:r w:rsidRPr="0095674E">
              <w:rPr>
                <w:rFonts w:eastAsia="Times New Roman" w:cs="Times New Roman"/>
                <w:i/>
                <w:color w:val="000000"/>
                <w:sz w:val="18"/>
                <w:szCs w:val="18"/>
                <w:lang w:eastAsia="en-AU"/>
              </w:rPr>
              <w:t xml:space="preserve">Lutra annectens, Lutra enudris, Lutra incarum </w:t>
            </w:r>
            <w:r w:rsidRPr="0095674E">
              <w:rPr>
                <w:rFonts w:eastAsia="Times New Roman" w:cs="Times New Roman"/>
                <w:color w:val="000000"/>
                <w:sz w:val="18"/>
                <w:szCs w:val="18"/>
                <w:lang w:eastAsia="en-AU"/>
              </w:rPr>
              <w:t xml:space="preserve">and </w:t>
            </w:r>
            <w:r w:rsidRPr="0095674E">
              <w:rPr>
                <w:rFonts w:eastAsia="Times New Roman" w:cs="Times New Roman"/>
                <w:i/>
                <w:color w:val="000000"/>
                <w:sz w:val="18"/>
                <w:szCs w:val="18"/>
                <w:lang w:eastAsia="en-AU"/>
              </w:rPr>
              <w:t>Lutra platensis</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164064B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Long-tailed Otter, Neotropical Otter </w:t>
            </w:r>
          </w:p>
        </w:tc>
        <w:tc>
          <w:tcPr>
            <w:tcW w:w="0" w:type="auto"/>
            <w:tcBorders>
              <w:top w:val="single" w:sz="4" w:space="0" w:color="000000"/>
              <w:left w:val="single" w:sz="4" w:space="0" w:color="000000"/>
              <w:bottom w:val="single" w:sz="6" w:space="0" w:color="000000"/>
              <w:right w:val="single" w:sz="4" w:space="0" w:color="000000"/>
            </w:tcBorders>
          </w:tcPr>
          <w:p w14:paraId="3F636F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4B9913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E04AD4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2D706C7"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3D323E1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Lontra provocax</w:t>
            </w:r>
            <w:r w:rsidRPr="0095674E">
              <w:rPr>
                <w:rFonts w:eastAsia="Times New Roman" w:cs="Times New Roman"/>
                <w:color w:val="000000"/>
                <w:sz w:val="18"/>
                <w:szCs w:val="18"/>
                <w:lang w:eastAsia="en-AU"/>
              </w:rPr>
              <w:t xml:space="preserve"> (formerly included in genus Lutra) </w:t>
            </w:r>
          </w:p>
        </w:tc>
        <w:tc>
          <w:tcPr>
            <w:tcW w:w="0" w:type="auto"/>
            <w:tcBorders>
              <w:top w:val="single" w:sz="4" w:space="0" w:color="000000"/>
              <w:left w:val="single" w:sz="4" w:space="0" w:color="000000"/>
              <w:bottom w:val="single" w:sz="6" w:space="0" w:color="000000"/>
              <w:right w:val="single" w:sz="4" w:space="0" w:color="000000"/>
            </w:tcBorders>
          </w:tcPr>
          <w:p w14:paraId="4B84C40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Southern Otter, South American River Otter </w:t>
            </w:r>
          </w:p>
        </w:tc>
        <w:tc>
          <w:tcPr>
            <w:tcW w:w="0" w:type="auto"/>
            <w:tcBorders>
              <w:top w:val="single" w:sz="4" w:space="0" w:color="000000"/>
              <w:left w:val="single" w:sz="4" w:space="0" w:color="000000"/>
              <w:bottom w:val="single" w:sz="6" w:space="0" w:color="000000"/>
              <w:right w:val="single" w:sz="4" w:space="0" w:color="000000"/>
            </w:tcBorders>
          </w:tcPr>
          <w:p w14:paraId="3F61524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39E52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BDB30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46A4130"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6E2BDFF9"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Lutra lutra </w:t>
            </w:r>
          </w:p>
        </w:tc>
        <w:tc>
          <w:tcPr>
            <w:tcW w:w="0" w:type="auto"/>
            <w:tcBorders>
              <w:top w:val="single" w:sz="4" w:space="0" w:color="000000"/>
              <w:left w:val="single" w:sz="4" w:space="0" w:color="000000"/>
              <w:bottom w:val="single" w:sz="6" w:space="0" w:color="000000"/>
              <w:right w:val="single" w:sz="4" w:space="0" w:color="000000"/>
            </w:tcBorders>
          </w:tcPr>
          <w:p w14:paraId="243C51F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Eurasian Otter, European River </w:t>
            </w:r>
            <w:r w:rsidRPr="0095674E">
              <w:rPr>
                <w:rFonts w:eastAsia="Times New Roman" w:cs="Times New Roman"/>
                <w:color w:val="000000"/>
                <w:sz w:val="18"/>
                <w:szCs w:val="18"/>
                <w:lang w:eastAsia="en-AU"/>
              </w:rPr>
              <w:lastRenderedPageBreak/>
              <w:t xml:space="preserve">Otter </w:t>
            </w:r>
          </w:p>
        </w:tc>
        <w:tc>
          <w:tcPr>
            <w:tcW w:w="0" w:type="auto"/>
            <w:tcBorders>
              <w:top w:val="single" w:sz="4" w:space="0" w:color="000000"/>
              <w:left w:val="single" w:sz="4" w:space="0" w:color="000000"/>
              <w:bottom w:val="single" w:sz="6" w:space="0" w:color="000000"/>
              <w:right w:val="single" w:sz="4" w:space="0" w:color="000000"/>
            </w:tcBorders>
          </w:tcPr>
          <w:p w14:paraId="39202F0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2B97E1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126B13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791EA77D"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7B53819C"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Lutra nippon</w:t>
            </w:r>
          </w:p>
        </w:tc>
        <w:tc>
          <w:tcPr>
            <w:tcW w:w="0" w:type="auto"/>
            <w:tcBorders>
              <w:top w:val="single" w:sz="4" w:space="0" w:color="000000"/>
              <w:left w:val="single" w:sz="4" w:space="0" w:color="000000"/>
              <w:bottom w:val="single" w:sz="6" w:space="0" w:color="000000"/>
              <w:right w:val="single" w:sz="4" w:space="0" w:color="000000"/>
            </w:tcBorders>
          </w:tcPr>
          <w:p w14:paraId="4DA0403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Japanese otter</w:t>
            </w:r>
          </w:p>
        </w:tc>
        <w:tc>
          <w:tcPr>
            <w:tcW w:w="0" w:type="auto"/>
            <w:tcBorders>
              <w:top w:val="single" w:sz="4" w:space="0" w:color="000000"/>
              <w:left w:val="single" w:sz="4" w:space="0" w:color="000000"/>
              <w:bottom w:val="single" w:sz="6" w:space="0" w:color="000000"/>
              <w:right w:val="single" w:sz="4" w:space="0" w:color="000000"/>
            </w:tcBorders>
          </w:tcPr>
          <w:p w14:paraId="17CBA83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7B00141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D0FFB0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4 Feb 77</w:t>
            </w:r>
          </w:p>
        </w:tc>
      </w:tr>
      <w:tr w:rsidR="0095674E" w:rsidRPr="0095674E" w14:paraId="09A93FCB"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280C6617"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iCs/>
                <w:color w:val="000000"/>
                <w:sz w:val="18"/>
                <w:szCs w:val="18"/>
                <w:lang w:eastAsia="en-AU"/>
              </w:rPr>
              <w:t>Lutrogale perspicillata</w:t>
            </w:r>
          </w:p>
        </w:tc>
        <w:tc>
          <w:tcPr>
            <w:tcW w:w="0" w:type="auto"/>
            <w:tcBorders>
              <w:top w:val="single" w:sz="4" w:space="0" w:color="000000"/>
              <w:left w:val="single" w:sz="4" w:space="0" w:color="000000"/>
              <w:bottom w:val="single" w:sz="6" w:space="0" w:color="000000"/>
              <w:right w:val="single" w:sz="4" w:space="0" w:color="000000"/>
            </w:tcBorders>
          </w:tcPr>
          <w:p w14:paraId="7EB5479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Indian Smooth-coated Otter, Smooth-coated Otter</w:t>
            </w:r>
          </w:p>
        </w:tc>
        <w:tc>
          <w:tcPr>
            <w:tcW w:w="0" w:type="auto"/>
            <w:tcBorders>
              <w:top w:val="single" w:sz="4" w:space="0" w:color="000000"/>
              <w:left w:val="single" w:sz="4" w:space="0" w:color="000000"/>
              <w:bottom w:val="single" w:sz="6" w:space="0" w:color="000000"/>
              <w:right w:val="single" w:sz="4" w:space="0" w:color="000000"/>
            </w:tcBorders>
          </w:tcPr>
          <w:p w14:paraId="0B8921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26E6B36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B7D1C0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4 Feb 77</w:t>
            </w:r>
          </w:p>
        </w:tc>
      </w:tr>
      <w:tr w:rsidR="0095674E" w:rsidRPr="0095674E" w14:paraId="44B49466"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3D00FCFA"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Pteronura brasiliensis </w:t>
            </w:r>
          </w:p>
        </w:tc>
        <w:tc>
          <w:tcPr>
            <w:tcW w:w="0" w:type="auto"/>
            <w:tcBorders>
              <w:top w:val="single" w:sz="4" w:space="0" w:color="000000"/>
              <w:left w:val="single" w:sz="4" w:space="0" w:color="000000"/>
              <w:bottom w:val="single" w:sz="6" w:space="0" w:color="000000"/>
              <w:right w:val="single" w:sz="4" w:space="0" w:color="000000"/>
            </w:tcBorders>
          </w:tcPr>
          <w:p w14:paraId="69F5DF6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Giant Otter, Brasilian Otter </w:t>
            </w:r>
          </w:p>
        </w:tc>
        <w:tc>
          <w:tcPr>
            <w:tcW w:w="0" w:type="auto"/>
            <w:tcBorders>
              <w:top w:val="single" w:sz="4" w:space="0" w:color="000000"/>
              <w:left w:val="single" w:sz="4" w:space="0" w:color="000000"/>
              <w:bottom w:val="single" w:sz="6" w:space="0" w:color="000000"/>
              <w:right w:val="single" w:sz="4" w:space="0" w:color="000000"/>
            </w:tcBorders>
          </w:tcPr>
          <w:p w14:paraId="18896C4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B0BE08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1B12A6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BC7D489"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EADE4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Subfamily: Mustelinae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03214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2C43BCA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3DA8309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785D3BB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CDA3AAD"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2C31608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Eira barbara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7D506C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Tayra </w:t>
            </w:r>
          </w:p>
        </w:tc>
        <w:tc>
          <w:tcPr>
            <w:tcW w:w="0" w:type="auto"/>
            <w:tcBorders>
              <w:top w:val="single" w:sz="4" w:space="0" w:color="000000"/>
              <w:left w:val="single" w:sz="4" w:space="0" w:color="000000"/>
              <w:bottom w:val="single" w:sz="6" w:space="0" w:color="000000"/>
              <w:right w:val="single" w:sz="4" w:space="0" w:color="000000"/>
            </w:tcBorders>
          </w:tcPr>
          <w:p w14:paraId="11515FC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79D4C9E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Honduras </w:t>
            </w:r>
          </w:p>
        </w:tc>
        <w:tc>
          <w:tcPr>
            <w:tcW w:w="795" w:type="dxa"/>
            <w:tcBorders>
              <w:top w:val="single" w:sz="4" w:space="0" w:color="000000"/>
              <w:left w:val="single" w:sz="4" w:space="0" w:color="000000"/>
              <w:bottom w:val="single" w:sz="6" w:space="0" w:color="000000"/>
              <w:right w:val="single" w:sz="4" w:space="0" w:color="000000"/>
            </w:tcBorders>
          </w:tcPr>
          <w:p w14:paraId="7353B1D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13 Apr 87 </w:t>
            </w:r>
          </w:p>
        </w:tc>
      </w:tr>
      <w:tr w:rsidR="0095674E" w:rsidRPr="0095674E" w14:paraId="01D0BD67"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0B09FA4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Martes flavigula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18D26FC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Yellow-throated Marten, Niligri Marten </w:t>
            </w:r>
          </w:p>
        </w:tc>
        <w:tc>
          <w:tcPr>
            <w:tcW w:w="0" w:type="auto"/>
            <w:tcBorders>
              <w:top w:val="single" w:sz="4" w:space="0" w:color="000000"/>
              <w:left w:val="single" w:sz="4" w:space="0" w:color="000000"/>
              <w:bottom w:val="single" w:sz="6" w:space="0" w:color="000000"/>
              <w:right w:val="single" w:sz="4" w:space="0" w:color="000000"/>
            </w:tcBorders>
          </w:tcPr>
          <w:p w14:paraId="5C15CDF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4B8ABBC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India </w:t>
            </w:r>
          </w:p>
        </w:tc>
        <w:tc>
          <w:tcPr>
            <w:tcW w:w="795" w:type="dxa"/>
            <w:tcBorders>
              <w:top w:val="single" w:sz="4" w:space="0" w:color="000000"/>
              <w:left w:val="single" w:sz="4" w:space="0" w:color="000000"/>
              <w:bottom w:val="single" w:sz="6" w:space="0" w:color="000000"/>
              <w:right w:val="single" w:sz="4" w:space="0" w:color="000000"/>
            </w:tcBorders>
          </w:tcPr>
          <w:p w14:paraId="24523B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1F470A2F"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3FFEB98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Martes foina intermedia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A20A18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Beech Marten, Central Asian Stone Marten </w:t>
            </w:r>
          </w:p>
        </w:tc>
        <w:tc>
          <w:tcPr>
            <w:tcW w:w="0" w:type="auto"/>
            <w:tcBorders>
              <w:top w:val="single" w:sz="4" w:space="0" w:color="000000"/>
              <w:left w:val="single" w:sz="4" w:space="0" w:color="000000"/>
              <w:bottom w:val="single" w:sz="6" w:space="0" w:color="000000"/>
              <w:right w:val="single" w:sz="4" w:space="0" w:color="000000"/>
            </w:tcBorders>
          </w:tcPr>
          <w:p w14:paraId="40E2747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4A9AD5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India </w:t>
            </w:r>
          </w:p>
        </w:tc>
        <w:tc>
          <w:tcPr>
            <w:tcW w:w="795" w:type="dxa"/>
            <w:tcBorders>
              <w:top w:val="single" w:sz="4" w:space="0" w:color="000000"/>
              <w:left w:val="single" w:sz="4" w:space="0" w:color="000000"/>
              <w:bottom w:val="single" w:sz="6" w:space="0" w:color="000000"/>
              <w:right w:val="single" w:sz="4" w:space="0" w:color="000000"/>
            </w:tcBorders>
          </w:tcPr>
          <w:p w14:paraId="3104C6B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5F761DAB"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035E62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Martes gwatkinsi</w:t>
            </w:r>
            <w:r w:rsidRPr="0095674E">
              <w:rPr>
                <w:rFonts w:eastAsia="Times New Roman" w:cs="Times New Roman"/>
                <w:color w:val="000000"/>
                <w:sz w:val="18"/>
                <w:szCs w:val="18"/>
                <w:lang w:eastAsia="en-AU"/>
              </w:rPr>
              <w:t xml:space="preserve"> (formerly included in </w:t>
            </w:r>
            <w:r w:rsidRPr="0095674E">
              <w:rPr>
                <w:rFonts w:eastAsia="Times New Roman" w:cs="Times New Roman"/>
                <w:i/>
                <w:color w:val="000000"/>
                <w:sz w:val="18"/>
                <w:szCs w:val="18"/>
                <w:lang w:eastAsia="en-AU"/>
              </w:rPr>
              <w:t>Martes flavigula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56E4504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Yellow-throated Marten, Niligri Marten </w:t>
            </w:r>
          </w:p>
        </w:tc>
        <w:tc>
          <w:tcPr>
            <w:tcW w:w="0" w:type="auto"/>
            <w:tcBorders>
              <w:top w:val="single" w:sz="4" w:space="0" w:color="000000"/>
              <w:left w:val="single" w:sz="4" w:space="0" w:color="000000"/>
              <w:bottom w:val="single" w:sz="6" w:space="0" w:color="000000"/>
              <w:right w:val="single" w:sz="4" w:space="0" w:color="000000"/>
            </w:tcBorders>
          </w:tcPr>
          <w:p w14:paraId="0FE9BA6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14A08A6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India </w:t>
            </w:r>
          </w:p>
        </w:tc>
        <w:tc>
          <w:tcPr>
            <w:tcW w:w="795" w:type="dxa"/>
            <w:tcBorders>
              <w:top w:val="single" w:sz="4" w:space="0" w:color="000000"/>
              <w:left w:val="single" w:sz="4" w:space="0" w:color="000000"/>
              <w:bottom w:val="single" w:sz="6" w:space="0" w:color="000000"/>
              <w:right w:val="single" w:sz="4" w:space="0" w:color="000000"/>
            </w:tcBorders>
          </w:tcPr>
          <w:p w14:paraId="6DEAB0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27ACB8C8"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515D0941"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Mellivora capensis </w:t>
            </w:r>
          </w:p>
        </w:tc>
        <w:tc>
          <w:tcPr>
            <w:tcW w:w="0" w:type="auto"/>
            <w:tcBorders>
              <w:top w:val="single" w:sz="4" w:space="0" w:color="000000"/>
              <w:left w:val="single" w:sz="4" w:space="0" w:color="000000"/>
              <w:bottom w:val="single" w:sz="6" w:space="0" w:color="000000"/>
              <w:right w:val="single" w:sz="4" w:space="0" w:color="000000"/>
            </w:tcBorders>
          </w:tcPr>
          <w:p w14:paraId="7938DE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Honey Badger, Ratel </w:t>
            </w:r>
          </w:p>
        </w:tc>
        <w:tc>
          <w:tcPr>
            <w:tcW w:w="0" w:type="auto"/>
            <w:tcBorders>
              <w:top w:val="single" w:sz="4" w:space="0" w:color="000000"/>
              <w:left w:val="single" w:sz="4" w:space="0" w:color="000000"/>
              <w:bottom w:val="single" w:sz="6" w:space="0" w:color="000000"/>
              <w:right w:val="single" w:sz="4" w:space="0" w:color="000000"/>
            </w:tcBorders>
          </w:tcPr>
          <w:p w14:paraId="15B03CD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251ACB8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Botswana </w:t>
            </w:r>
          </w:p>
        </w:tc>
        <w:tc>
          <w:tcPr>
            <w:tcW w:w="795" w:type="dxa"/>
            <w:tcBorders>
              <w:top w:val="single" w:sz="4" w:space="0" w:color="000000"/>
              <w:left w:val="single" w:sz="4" w:space="0" w:color="000000"/>
              <w:bottom w:val="single" w:sz="6" w:space="0" w:color="000000"/>
              <w:right w:val="single" w:sz="4" w:space="0" w:color="000000"/>
            </w:tcBorders>
          </w:tcPr>
          <w:p w14:paraId="0FFE3E6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26 Feb 76 </w:t>
            </w:r>
          </w:p>
        </w:tc>
      </w:tr>
      <w:tr w:rsidR="0095674E" w:rsidRPr="0095674E" w14:paraId="7D11B75A"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28398F73"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Mustela altaica </w:t>
            </w:r>
          </w:p>
        </w:tc>
        <w:tc>
          <w:tcPr>
            <w:tcW w:w="0" w:type="auto"/>
            <w:tcBorders>
              <w:top w:val="single" w:sz="4" w:space="0" w:color="000000"/>
              <w:left w:val="single" w:sz="4" w:space="0" w:color="000000"/>
              <w:bottom w:val="single" w:sz="6" w:space="0" w:color="000000"/>
              <w:right w:val="single" w:sz="4" w:space="0" w:color="000000"/>
            </w:tcBorders>
          </w:tcPr>
          <w:p w14:paraId="4340EA7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Mountain Weasel </w:t>
            </w:r>
          </w:p>
        </w:tc>
        <w:tc>
          <w:tcPr>
            <w:tcW w:w="0" w:type="auto"/>
            <w:tcBorders>
              <w:top w:val="single" w:sz="4" w:space="0" w:color="000000"/>
              <w:left w:val="single" w:sz="4" w:space="0" w:color="000000"/>
              <w:bottom w:val="single" w:sz="6" w:space="0" w:color="000000"/>
              <w:right w:val="single" w:sz="4" w:space="0" w:color="000000"/>
            </w:tcBorders>
          </w:tcPr>
          <w:p w14:paraId="2C70DB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0090AEE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India </w:t>
            </w:r>
          </w:p>
        </w:tc>
        <w:tc>
          <w:tcPr>
            <w:tcW w:w="795" w:type="dxa"/>
            <w:tcBorders>
              <w:top w:val="single" w:sz="4" w:space="0" w:color="000000"/>
              <w:left w:val="single" w:sz="4" w:space="0" w:color="000000"/>
              <w:bottom w:val="single" w:sz="6" w:space="0" w:color="000000"/>
              <w:right w:val="single" w:sz="4" w:space="0" w:color="000000"/>
            </w:tcBorders>
          </w:tcPr>
          <w:p w14:paraId="4991E5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7A6ADD39"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2BB3F25B"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Mustela erminea ferghanae </w:t>
            </w:r>
          </w:p>
        </w:tc>
        <w:tc>
          <w:tcPr>
            <w:tcW w:w="0" w:type="auto"/>
            <w:tcBorders>
              <w:top w:val="single" w:sz="4" w:space="0" w:color="000000"/>
              <w:left w:val="single" w:sz="4" w:space="0" w:color="000000"/>
              <w:bottom w:val="single" w:sz="6" w:space="0" w:color="000000"/>
              <w:right w:val="single" w:sz="4" w:space="0" w:color="000000"/>
            </w:tcBorders>
          </w:tcPr>
          <w:p w14:paraId="31654D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Ermine, Stoat </w:t>
            </w:r>
          </w:p>
        </w:tc>
        <w:tc>
          <w:tcPr>
            <w:tcW w:w="0" w:type="auto"/>
            <w:tcBorders>
              <w:top w:val="single" w:sz="4" w:space="0" w:color="000000"/>
              <w:left w:val="single" w:sz="4" w:space="0" w:color="000000"/>
              <w:bottom w:val="single" w:sz="6" w:space="0" w:color="000000"/>
              <w:right w:val="single" w:sz="4" w:space="0" w:color="000000"/>
            </w:tcBorders>
          </w:tcPr>
          <w:p w14:paraId="1669426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5F25FDF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India </w:t>
            </w:r>
          </w:p>
        </w:tc>
        <w:tc>
          <w:tcPr>
            <w:tcW w:w="795" w:type="dxa"/>
            <w:tcBorders>
              <w:top w:val="single" w:sz="4" w:space="0" w:color="000000"/>
              <w:left w:val="single" w:sz="4" w:space="0" w:color="000000"/>
              <w:bottom w:val="single" w:sz="6" w:space="0" w:color="000000"/>
              <w:right w:val="single" w:sz="4" w:space="0" w:color="000000"/>
            </w:tcBorders>
          </w:tcPr>
          <w:p w14:paraId="4F8D4A5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40C50153"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70B5D52E"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Mustela kathiah </w:t>
            </w:r>
          </w:p>
        </w:tc>
        <w:tc>
          <w:tcPr>
            <w:tcW w:w="0" w:type="auto"/>
            <w:tcBorders>
              <w:top w:val="single" w:sz="4" w:space="0" w:color="000000"/>
              <w:left w:val="single" w:sz="4" w:space="0" w:color="000000"/>
              <w:bottom w:val="single" w:sz="6" w:space="0" w:color="000000"/>
              <w:right w:val="single" w:sz="4" w:space="0" w:color="000000"/>
            </w:tcBorders>
          </w:tcPr>
          <w:p w14:paraId="0AC0411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Yellow-bellied Weasel </w:t>
            </w:r>
          </w:p>
        </w:tc>
        <w:tc>
          <w:tcPr>
            <w:tcW w:w="0" w:type="auto"/>
            <w:tcBorders>
              <w:top w:val="single" w:sz="4" w:space="0" w:color="000000"/>
              <w:left w:val="single" w:sz="4" w:space="0" w:color="000000"/>
              <w:bottom w:val="single" w:sz="6" w:space="0" w:color="000000"/>
              <w:right w:val="single" w:sz="4" w:space="0" w:color="000000"/>
            </w:tcBorders>
          </w:tcPr>
          <w:p w14:paraId="0C8EFC0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64679A7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India </w:t>
            </w:r>
          </w:p>
        </w:tc>
        <w:tc>
          <w:tcPr>
            <w:tcW w:w="795" w:type="dxa"/>
            <w:tcBorders>
              <w:top w:val="single" w:sz="4" w:space="0" w:color="000000"/>
              <w:left w:val="single" w:sz="4" w:space="0" w:color="000000"/>
              <w:bottom w:val="single" w:sz="6" w:space="0" w:color="000000"/>
              <w:right w:val="single" w:sz="4" w:space="0" w:color="000000"/>
            </w:tcBorders>
          </w:tcPr>
          <w:p w14:paraId="759DC61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67D2A1E5"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60D0A3FE"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Mustela nigripes </w:t>
            </w:r>
          </w:p>
        </w:tc>
        <w:tc>
          <w:tcPr>
            <w:tcW w:w="0" w:type="auto"/>
            <w:tcBorders>
              <w:top w:val="single" w:sz="4" w:space="0" w:color="000000"/>
              <w:left w:val="single" w:sz="4" w:space="0" w:color="000000"/>
              <w:bottom w:val="single" w:sz="6" w:space="0" w:color="000000"/>
              <w:right w:val="single" w:sz="4" w:space="0" w:color="000000"/>
            </w:tcBorders>
          </w:tcPr>
          <w:p w14:paraId="3F30351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Black-footed Ferret </w:t>
            </w:r>
          </w:p>
        </w:tc>
        <w:tc>
          <w:tcPr>
            <w:tcW w:w="0" w:type="auto"/>
            <w:tcBorders>
              <w:top w:val="single" w:sz="4" w:space="0" w:color="000000"/>
              <w:left w:val="single" w:sz="4" w:space="0" w:color="000000"/>
              <w:bottom w:val="single" w:sz="6" w:space="0" w:color="000000"/>
              <w:right w:val="single" w:sz="4" w:space="0" w:color="000000"/>
            </w:tcBorders>
          </w:tcPr>
          <w:p w14:paraId="3772A4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42466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37B2F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D953B5F"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1699B0E0"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Mustela sibirica </w:t>
            </w:r>
          </w:p>
        </w:tc>
        <w:tc>
          <w:tcPr>
            <w:tcW w:w="0" w:type="auto"/>
            <w:tcBorders>
              <w:top w:val="single" w:sz="4" w:space="0" w:color="000000"/>
              <w:left w:val="single" w:sz="4" w:space="0" w:color="000000"/>
              <w:bottom w:val="single" w:sz="6" w:space="0" w:color="000000"/>
              <w:right w:val="single" w:sz="4" w:space="0" w:color="000000"/>
            </w:tcBorders>
          </w:tcPr>
          <w:p w14:paraId="21233D5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Siberian Weasel </w:t>
            </w:r>
          </w:p>
        </w:tc>
        <w:tc>
          <w:tcPr>
            <w:tcW w:w="0" w:type="auto"/>
            <w:tcBorders>
              <w:top w:val="single" w:sz="4" w:space="0" w:color="000000"/>
              <w:left w:val="single" w:sz="4" w:space="0" w:color="000000"/>
              <w:bottom w:val="single" w:sz="6" w:space="0" w:color="000000"/>
              <w:right w:val="single" w:sz="4" w:space="0" w:color="000000"/>
            </w:tcBorders>
          </w:tcPr>
          <w:p w14:paraId="5FF432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3638BBA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India </w:t>
            </w:r>
          </w:p>
        </w:tc>
        <w:tc>
          <w:tcPr>
            <w:tcW w:w="795" w:type="dxa"/>
            <w:tcBorders>
              <w:top w:val="single" w:sz="4" w:space="0" w:color="000000"/>
              <w:left w:val="single" w:sz="4" w:space="0" w:color="000000"/>
              <w:bottom w:val="single" w:sz="6" w:space="0" w:color="000000"/>
              <w:right w:val="single" w:sz="4" w:space="0" w:color="000000"/>
            </w:tcBorders>
          </w:tcPr>
          <w:p w14:paraId="3984FAC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64592FF2"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11383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Odobenidae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49F22F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80E1D9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009260A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0A93D4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920160F"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4C91353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Odobenus rosmarus</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79B3362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Walrus </w:t>
            </w:r>
          </w:p>
        </w:tc>
        <w:tc>
          <w:tcPr>
            <w:tcW w:w="0" w:type="auto"/>
            <w:tcBorders>
              <w:top w:val="single" w:sz="4" w:space="0" w:color="000000"/>
              <w:left w:val="single" w:sz="4" w:space="0" w:color="000000"/>
              <w:bottom w:val="single" w:sz="6" w:space="0" w:color="000000"/>
              <w:right w:val="single" w:sz="4" w:space="0" w:color="000000"/>
            </w:tcBorders>
          </w:tcPr>
          <w:p w14:paraId="6B305DD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398CD07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Canada </w:t>
            </w:r>
          </w:p>
        </w:tc>
        <w:tc>
          <w:tcPr>
            <w:tcW w:w="795" w:type="dxa"/>
            <w:tcBorders>
              <w:top w:val="single" w:sz="4" w:space="0" w:color="000000"/>
              <w:left w:val="single" w:sz="4" w:space="0" w:color="000000"/>
              <w:bottom w:val="single" w:sz="6" w:space="0" w:color="000000"/>
              <w:right w:val="single" w:sz="4" w:space="0" w:color="000000"/>
            </w:tcBorders>
          </w:tcPr>
          <w:p w14:paraId="6A25D9C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Nov 75 </w:t>
            </w:r>
          </w:p>
        </w:tc>
      </w:tr>
      <w:tr w:rsidR="0095674E" w:rsidRPr="0095674E" w14:paraId="5CC0A7D8"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EFB1F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Otariidae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300F4D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6BC9F8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4D40372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3391002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329C538"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65F40014"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Arctocephalus </w:t>
            </w:r>
            <w:r w:rsidRPr="0095674E">
              <w:rPr>
                <w:rFonts w:eastAsia="Times New Roman" w:cs="Times New Roman"/>
                <w:color w:val="000000"/>
                <w:sz w:val="18"/>
                <w:szCs w:val="18"/>
                <w:lang w:eastAsia="en-AU"/>
              </w:rPr>
              <w:t>spp.</w:t>
            </w:r>
            <w:r w:rsidRPr="0095674E">
              <w:rPr>
                <w:rFonts w:eastAsia="Times New Roman" w:cs="Times New Roman"/>
                <w:i/>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5CB3EDB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southern fur seals </w:t>
            </w:r>
          </w:p>
        </w:tc>
        <w:tc>
          <w:tcPr>
            <w:tcW w:w="0" w:type="auto"/>
            <w:tcBorders>
              <w:top w:val="single" w:sz="4" w:space="0" w:color="000000"/>
              <w:left w:val="single" w:sz="4" w:space="0" w:color="000000"/>
              <w:bottom w:val="single" w:sz="6" w:space="0" w:color="000000"/>
              <w:right w:val="single" w:sz="4" w:space="0" w:color="000000"/>
            </w:tcBorders>
          </w:tcPr>
          <w:p w14:paraId="7DB32E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E1BB20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Except species listed in App. I or with earlier listed date in App. II. </w:t>
            </w:r>
          </w:p>
        </w:tc>
        <w:tc>
          <w:tcPr>
            <w:tcW w:w="795" w:type="dxa"/>
            <w:tcBorders>
              <w:top w:val="single" w:sz="4" w:space="0" w:color="000000"/>
              <w:left w:val="single" w:sz="4" w:space="0" w:color="000000"/>
              <w:bottom w:val="single" w:sz="6" w:space="0" w:color="000000"/>
              <w:right w:val="single" w:sz="4" w:space="0" w:color="000000"/>
            </w:tcBorders>
          </w:tcPr>
          <w:p w14:paraId="6788B8E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6282D2CB"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747FA645"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Arctocephalus australis </w:t>
            </w:r>
          </w:p>
        </w:tc>
        <w:tc>
          <w:tcPr>
            <w:tcW w:w="0" w:type="auto"/>
            <w:tcBorders>
              <w:top w:val="single" w:sz="4" w:space="0" w:color="000000"/>
              <w:left w:val="single" w:sz="4" w:space="0" w:color="000000"/>
              <w:bottom w:val="single" w:sz="6" w:space="0" w:color="000000"/>
              <w:right w:val="single" w:sz="4" w:space="0" w:color="000000"/>
            </w:tcBorders>
          </w:tcPr>
          <w:p w14:paraId="601A965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Southern Fur Seal </w:t>
            </w:r>
          </w:p>
        </w:tc>
        <w:tc>
          <w:tcPr>
            <w:tcW w:w="0" w:type="auto"/>
            <w:tcBorders>
              <w:top w:val="single" w:sz="4" w:space="0" w:color="000000"/>
              <w:left w:val="single" w:sz="4" w:space="0" w:color="000000"/>
              <w:bottom w:val="single" w:sz="6" w:space="0" w:color="000000"/>
              <w:right w:val="single" w:sz="4" w:space="0" w:color="000000"/>
            </w:tcBorders>
          </w:tcPr>
          <w:p w14:paraId="77072A8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68F848F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8146C1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B86175B"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4FDD90EF"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Arctocephalus galapagoensis </w:t>
            </w:r>
          </w:p>
        </w:tc>
        <w:tc>
          <w:tcPr>
            <w:tcW w:w="0" w:type="auto"/>
            <w:tcBorders>
              <w:top w:val="single" w:sz="4" w:space="0" w:color="000000"/>
              <w:left w:val="single" w:sz="4" w:space="0" w:color="000000"/>
              <w:bottom w:val="single" w:sz="6" w:space="0" w:color="000000"/>
              <w:right w:val="single" w:sz="4" w:space="0" w:color="000000"/>
            </w:tcBorders>
          </w:tcPr>
          <w:p w14:paraId="020DFCD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Galapagos Fur Seal </w:t>
            </w:r>
          </w:p>
        </w:tc>
        <w:tc>
          <w:tcPr>
            <w:tcW w:w="0" w:type="auto"/>
            <w:tcBorders>
              <w:top w:val="single" w:sz="4" w:space="0" w:color="000000"/>
              <w:left w:val="single" w:sz="4" w:space="0" w:color="000000"/>
              <w:bottom w:val="single" w:sz="6" w:space="0" w:color="000000"/>
              <w:right w:val="single" w:sz="4" w:space="0" w:color="000000"/>
            </w:tcBorders>
          </w:tcPr>
          <w:p w14:paraId="6DA979A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9ADDD2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E0B1DE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A843A77"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723AD6FF"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Arctocephalus philippii </w:t>
            </w:r>
          </w:p>
        </w:tc>
        <w:tc>
          <w:tcPr>
            <w:tcW w:w="0" w:type="auto"/>
            <w:tcBorders>
              <w:top w:val="single" w:sz="4" w:space="0" w:color="000000"/>
              <w:left w:val="single" w:sz="4" w:space="0" w:color="000000"/>
              <w:bottom w:val="single" w:sz="6" w:space="0" w:color="000000"/>
              <w:right w:val="single" w:sz="4" w:space="0" w:color="000000"/>
            </w:tcBorders>
          </w:tcPr>
          <w:p w14:paraId="5656E5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Juan Fernandez Fur Seal </w:t>
            </w:r>
          </w:p>
        </w:tc>
        <w:tc>
          <w:tcPr>
            <w:tcW w:w="0" w:type="auto"/>
            <w:tcBorders>
              <w:top w:val="single" w:sz="4" w:space="0" w:color="000000"/>
              <w:left w:val="single" w:sz="4" w:space="0" w:color="000000"/>
              <w:bottom w:val="single" w:sz="6" w:space="0" w:color="000000"/>
              <w:right w:val="single" w:sz="4" w:space="0" w:color="000000"/>
            </w:tcBorders>
          </w:tcPr>
          <w:p w14:paraId="5EB9E7E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D03206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BFED6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1C482BC"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5DC3AA97"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Arctocephalus townsendi </w:t>
            </w:r>
          </w:p>
        </w:tc>
        <w:tc>
          <w:tcPr>
            <w:tcW w:w="0" w:type="auto"/>
            <w:tcBorders>
              <w:top w:val="single" w:sz="4" w:space="0" w:color="000000"/>
              <w:left w:val="single" w:sz="4" w:space="0" w:color="000000"/>
              <w:bottom w:val="single" w:sz="6" w:space="0" w:color="000000"/>
              <w:right w:val="single" w:sz="4" w:space="0" w:color="000000"/>
            </w:tcBorders>
          </w:tcPr>
          <w:p w14:paraId="3674480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Guadalupe Fur Seal </w:t>
            </w:r>
          </w:p>
        </w:tc>
        <w:tc>
          <w:tcPr>
            <w:tcW w:w="0" w:type="auto"/>
            <w:tcBorders>
              <w:top w:val="single" w:sz="4" w:space="0" w:color="000000"/>
              <w:left w:val="single" w:sz="4" w:space="0" w:color="000000"/>
              <w:bottom w:val="single" w:sz="6" w:space="0" w:color="000000"/>
              <w:right w:val="single" w:sz="4" w:space="0" w:color="000000"/>
            </w:tcBorders>
          </w:tcPr>
          <w:p w14:paraId="25FB56C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63E141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696C9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EE6A5C5"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AD854A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Phocidae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834ECF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173156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4708ABD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32B5436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F98E1B6"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217265FD"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Mirounga leonina </w:t>
            </w:r>
          </w:p>
        </w:tc>
        <w:tc>
          <w:tcPr>
            <w:tcW w:w="0" w:type="auto"/>
            <w:tcBorders>
              <w:top w:val="single" w:sz="4" w:space="0" w:color="000000"/>
              <w:left w:val="single" w:sz="4" w:space="0" w:color="000000"/>
              <w:bottom w:val="single" w:sz="6" w:space="0" w:color="000000"/>
              <w:right w:val="single" w:sz="4" w:space="0" w:color="000000"/>
            </w:tcBorders>
          </w:tcPr>
          <w:p w14:paraId="3CBF524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Southern Elephant Seal </w:t>
            </w:r>
          </w:p>
        </w:tc>
        <w:tc>
          <w:tcPr>
            <w:tcW w:w="0" w:type="auto"/>
            <w:tcBorders>
              <w:top w:val="single" w:sz="4" w:space="0" w:color="000000"/>
              <w:left w:val="single" w:sz="4" w:space="0" w:color="000000"/>
              <w:bottom w:val="single" w:sz="6" w:space="0" w:color="000000"/>
              <w:right w:val="single" w:sz="4" w:space="0" w:color="000000"/>
            </w:tcBorders>
          </w:tcPr>
          <w:p w14:paraId="12C476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612B1E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640661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4B87EC3"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3717D1CB"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Monachus </w:t>
            </w:r>
            <w:r w:rsidRPr="0095674E">
              <w:rPr>
                <w:rFonts w:eastAsia="Times New Roman" w:cs="Times New Roman"/>
                <w:color w:val="000000"/>
                <w:sz w:val="18"/>
                <w:szCs w:val="18"/>
                <w:lang w:eastAsia="en-AU"/>
              </w:rPr>
              <w:t>spp.</w:t>
            </w:r>
            <w:r w:rsidRPr="0095674E">
              <w:rPr>
                <w:rFonts w:eastAsia="Times New Roman" w:cs="Times New Roman"/>
                <w:i/>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7D827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monk seals </w:t>
            </w:r>
          </w:p>
        </w:tc>
        <w:tc>
          <w:tcPr>
            <w:tcW w:w="0" w:type="auto"/>
            <w:tcBorders>
              <w:top w:val="single" w:sz="4" w:space="0" w:color="000000"/>
              <w:left w:val="single" w:sz="4" w:space="0" w:color="000000"/>
              <w:bottom w:val="single" w:sz="6" w:space="0" w:color="000000"/>
              <w:right w:val="single" w:sz="4" w:space="0" w:color="000000"/>
            </w:tcBorders>
          </w:tcPr>
          <w:p w14:paraId="2A81488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CC846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A38EB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0E90D7C"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4E3D52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Procyonidae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37542F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496B2A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244FAD7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1FBEAC6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D860F32"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37B749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Nasua narica</w:t>
            </w:r>
            <w:r w:rsidRPr="0095674E">
              <w:rPr>
                <w:rFonts w:eastAsia="Times New Roman" w:cs="Times New Roman"/>
                <w:color w:val="000000"/>
                <w:sz w:val="18"/>
                <w:szCs w:val="18"/>
                <w:lang w:eastAsia="en-AU"/>
              </w:rPr>
              <w:t xml:space="preserve"> (formerly included as </w:t>
            </w:r>
            <w:r w:rsidRPr="0095674E">
              <w:rPr>
                <w:rFonts w:eastAsia="Times New Roman" w:cs="Times New Roman"/>
                <w:i/>
                <w:color w:val="000000"/>
                <w:sz w:val="18"/>
                <w:szCs w:val="18"/>
                <w:lang w:eastAsia="en-AU"/>
              </w:rPr>
              <w:t>Nasua nasua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0D9DE6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Common Coati, Coatimundi </w:t>
            </w:r>
          </w:p>
        </w:tc>
        <w:tc>
          <w:tcPr>
            <w:tcW w:w="0" w:type="auto"/>
            <w:tcBorders>
              <w:top w:val="single" w:sz="4" w:space="0" w:color="000000"/>
              <w:left w:val="single" w:sz="4" w:space="0" w:color="000000"/>
              <w:bottom w:val="single" w:sz="6" w:space="0" w:color="000000"/>
              <w:right w:val="single" w:sz="4" w:space="0" w:color="000000"/>
            </w:tcBorders>
          </w:tcPr>
          <w:p w14:paraId="7D9E69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4132BB1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Honduras </w:t>
            </w:r>
          </w:p>
        </w:tc>
        <w:tc>
          <w:tcPr>
            <w:tcW w:w="795" w:type="dxa"/>
            <w:tcBorders>
              <w:top w:val="single" w:sz="4" w:space="0" w:color="000000"/>
              <w:left w:val="single" w:sz="4" w:space="0" w:color="000000"/>
              <w:bottom w:val="single" w:sz="6" w:space="0" w:color="000000"/>
              <w:right w:val="single" w:sz="4" w:space="0" w:color="000000"/>
            </w:tcBorders>
          </w:tcPr>
          <w:p w14:paraId="523F9D6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13 Apr 87 </w:t>
            </w:r>
          </w:p>
        </w:tc>
      </w:tr>
      <w:tr w:rsidR="0095674E" w:rsidRPr="0095674E" w14:paraId="0E25BDD3"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4B01D365"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lastRenderedPageBreak/>
              <w:t xml:space="preserve">Nasua nasua solitaria </w:t>
            </w:r>
          </w:p>
        </w:tc>
        <w:tc>
          <w:tcPr>
            <w:tcW w:w="0" w:type="auto"/>
            <w:tcBorders>
              <w:top w:val="single" w:sz="4" w:space="0" w:color="000000"/>
              <w:left w:val="single" w:sz="4" w:space="0" w:color="000000"/>
              <w:bottom w:val="single" w:sz="6" w:space="0" w:color="000000"/>
              <w:right w:val="single" w:sz="4" w:space="0" w:color="000000"/>
            </w:tcBorders>
          </w:tcPr>
          <w:p w14:paraId="2017A8A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South Brazilian Coati, Coatimundi </w:t>
            </w:r>
          </w:p>
        </w:tc>
        <w:tc>
          <w:tcPr>
            <w:tcW w:w="0" w:type="auto"/>
            <w:tcBorders>
              <w:top w:val="single" w:sz="4" w:space="0" w:color="000000"/>
              <w:left w:val="single" w:sz="4" w:space="0" w:color="000000"/>
              <w:bottom w:val="single" w:sz="6" w:space="0" w:color="000000"/>
              <w:right w:val="single" w:sz="4" w:space="0" w:color="000000"/>
            </w:tcBorders>
          </w:tcPr>
          <w:p w14:paraId="46ACE14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714B7B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Uruguay </w:t>
            </w:r>
          </w:p>
        </w:tc>
        <w:tc>
          <w:tcPr>
            <w:tcW w:w="795" w:type="dxa"/>
            <w:tcBorders>
              <w:top w:val="single" w:sz="4" w:space="0" w:color="000000"/>
              <w:left w:val="single" w:sz="4" w:space="0" w:color="000000"/>
              <w:bottom w:val="single" w:sz="6" w:space="0" w:color="000000"/>
              <w:right w:val="single" w:sz="4" w:space="0" w:color="000000"/>
            </w:tcBorders>
          </w:tcPr>
          <w:p w14:paraId="77C2FB0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14 Jul 76 </w:t>
            </w:r>
          </w:p>
        </w:tc>
      </w:tr>
      <w:tr w:rsidR="0095674E" w:rsidRPr="0095674E" w14:paraId="79595CF0"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58EFFF9F"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Potos flavus </w:t>
            </w:r>
          </w:p>
        </w:tc>
        <w:tc>
          <w:tcPr>
            <w:tcW w:w="0" w:type="auto"/>
            <w:tcBorders>
              <w:top w:val="single" w:sz="4" w:space="0" w:color="000000"/>
              <w:left w:val="single" w:sz="4" w:space="0" w:color="000000"/>
              <w:bottom w:val="single" w:sz="6" w:space="0" w:color="000000"/>
              <w:right w:val="single" w:sz="4" w:space="0" w:color="000000"/>
            </w:tcBorders>
          </w:tcPr>
          <w:p w14:paraId="0A2E6AE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Kinkajou </w:t>
            </w:r>
          </w:p>
        </w:tc>
        <w:tc>
          <w:tcPr>
            <w:tcW w:w="0" w:type="auto"/>
            <w:tcBorders>
              <w:top w:val="single" w:sz="4" w:space="0" w:color="000000"/>
              <w:left w:val="single" w:sz="4" w:space="0" w:color="000000"/>
              <w:bottom w:val="single" w:sz="6" w:space="0" w:color="000000"/>
              <w:right w:val="single" w:sz="4" w:space="0" w:color="000000"/>
            </w:tcBorders>
          </w:tcPr>
          <w:p w14:paraId="31C7E83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5D24B76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Honduras </w:t>
            </w:r>
          </w:p>
        </w:tc>
        <w:tc>
          <w:tcPr>
            <w:tcW w:w="795" w:type="dxa"/>
            <w:tcBorders>
              <w:top w:val="single" w:sz="4" w:space="0" w:color="000000"/>
              <w:left w:val="single" w:sz="4" w:space="0" w:color="000000"/>
              <w:bottom w:val="single" w:sz="6" w:space="0" w:color="000000"/>
              <w:right w:val="single" w:sz="4" w:space="0" w:color="000000"/>
            </w:tcBorders>
          </w:tcPr>
          <w:p w14:paraId="649D15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13 Apr 87 </w:t>
            </w:r>
          </w:p>
        </w:tc>
      </w:tr>
      <w:tr w:rsidR="0095674E" w:rsidRPr="0095674E" w14:paraId="3AE8B8BB"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44F67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Ursidae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54B7D9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C1D47F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6A5FC21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76A534D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6B4F481"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0D03A066"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Ursidae </w:t>
            </w:r>
            <w:r w:rsidRPr="0095674E">
              <w:rPr>
                <w:rFonts w:eastAsia="Times New Roman" w:cs="Times New Roman"/>
                <w:color w:val="000000"/>
                <w:sz w:val="18"/>
                <w:szCs w:val="18"/>
                <w:lang w:eastAsia="en-AU"/>
              </w:rPr>
              <w:t>spp.</w:t>
            </w:r>
            <w:r w:rsidRPr="0095674E">
              <w:rPr>
                <w:rFonts w:eastAsia="Times New Roman" w:cs="Times New Roman"/>
                <w:i/>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5F2D20F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bears </w:t>
            </w:r>
          </w:p>
        </w:tc>
        <w:tc>
          <w:tcPr>
            <w:tcW w:w="0" w:type="auto"/>
            <w:tcBorders>
              <w:top w:val="single" w:sz="4" w:space="0" w:color="000000"/>
              <w:left w:val="single" w:sz="4" w:space="0" w:color="000000"/>
              <w:bottom w:val="single" w:sz="6" w:space="0" w:color="000000"/>
              <w:right w:val="single" w:sz="4" w:space="0" w:color="000000"/>
            </w:tcBorders>
          </w:tcPr>
          <w:p w14:paraId="6155F7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A02C33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All species in family except those in App. I or with earlier listed date in App. II </w:t>
            </w:r>
          </w:p>
        </w:tc>
        <w:tc>
          <w:tcPr>
            <w:tcW w:w="795" w:type="dxa"/>
            <w:tcBorders>
              <w:top w:val="single" w:sz="4" w:space="0" w:color="000000"/>
              <w:left w:val="single" w:sz="4" w:space="0" w:color="000000"/>
              <w:bottom w:val="single" w:sz="6" w:space="0" w:color="000000"/>
              <w:right w:val="single" w:sz="4" w:space="0" w:color="000000"/>
            </w:tcBorders>
          </w:tcPr>
          <w:p w14:paraId="1707863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95674E" w:rsidRPr="0095674E" w14:paraId="69D459B8"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3714AA64"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Ailuropoda melanoleuca </w:t>
            </w:r>
          </w:p>
        </w:tc>
        <w:tc>
          <w:tcPr>
            <w:tcW w:w="0" w:type="auto"/>
            <w:tcBorders>
              <w:top w:val="single" w:sz="4" w:space="0" w:color="000000"/>
              <w:left w:val="single" w:sz="4" w:space="0" w:color="000000"/>
              <w:bottom w:val="single" w:sz="6" w:space="0" w:color="000000"/>
              <w:right w:val="single" w:sz="4" w:space="0" w:color="000000"/>
            </w:tcBorders>
          </w:tcPr>
          <w:p w14:paraId="2ED99AA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Giant Panda </w:t>
            </w:r>
          </w:p>
        </w:tc>
        <w:tc>
          <w:tcPr>
            <w:tcW w:w="0" w:type="auto"/>
            <w:tcBorders>
              <w:top w:val="single" w:sz="4" w:space="0" w:color="000000"/>
              <w:left w:val="single" w:sz="4" w:space="0" w:color="000000"/>
              <w:bottom w:val="single" w:sz="6" w:space="0" w:color="000000"/>
              <w:right w:val="single" w:sz="4" w:space="0" w:color="000000"/>
            </w:tcBorders>
          </w:tcPr>
          <w:p w14:paraId="6D0E57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A2D6C0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B96234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14 Mar 84 </w:t>
            </w:r>
          </w:p>
        </w:tc>
      </w:tr>
      <w:tr w:rsidR="0095674E" w:rsidRPr="0095674E" w14:paraId="59995885"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1282DC83"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Helarctos malayanus </w:t>
            </w:r>
          </w:p>
        </w:tc>
        <w:tc>
          <w:tcPr>
            <w:tcW w:w="0" w:type="auto"/>
            <w:tcBorders>
              <w:top w:val="single" w:sz="4" w:space="0" w:color="000000"/>
              <w:left w:val="single" w:sz="4" w:space="0" w:color="000000"/>
              <w:bottom w:val="single" w:sz="6" w:space="0" w:color="000000"/>
              <w:right w:val="single" w:sz="4" w:space="0" w:color="000000"/>
            </w:tcBorders>
          </w:tcPr>
          <w:p w14:paraId="415239F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Sun Bear, Malayan Sun Bear </w:t>
            </w:r>
          </w:p>
        </w:tc>
        <w:tc>
          <w:tcPr>
            <w:tcW w:w="0" w:type="auto"/>
            <w:tcBorders>
              <w:top w:val="single" w:sz="4" w:space="0" w:color="000000"/>
              <w:left w:val="single" w:sz="4" w:space="0" w:color="000000"/>
              <w:bottom w:val="single" w:sz="6" w:space="0" w:color="000000"/>
              <w:right w:val="single" w:sz="4" w:space="0" w:color="000000"/>
            </w:tcBorders>
          </w:tcPr>
          <w:p w14:paraId="0A85E72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E00E49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34F05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ECB765E"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6AE5D9A1"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Melursus ursinus </w:t>
            </w:r>
          </w:p>
        </w:tc>
        <w:tc>
          <w:tcPr>
            <w:tcW w:w="0" w:type="auto"/>
            <w:tcBorders>
              <w:top w:val="single" w:sz="4" w:space="0" w:color="000000"/>
              <w:left w:val="single" w:sz="4" w:space="0" w:color="000000"/>
              <w:bottom w:val="single" w:sz="6" w:space="0" w:color="000000"/>
              <w:right w:val="single" w:sz="4" w:space="0" w:color="000000"/>
            </w:tcBorders>
          </w:tcPr>
          <w:p w14:paraId="0EDAE4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Sloth Bear </w:t>
            </w:r>
          </w:p>
        </w:tc>
        <w:tc>
          <w:tcPr>
            <w:tcW w:w="0" w:type="auto"/>
            <w:tcBorders>
              <w:top w:val="single" w:sz="4" w:space="0" w:color="000000"/>
              <w:left w:val="single" w:sz="4" w:space="0" w:color="000000"/>
              <w:bottom w:val="single" w:sz="6" w:space="0" w:color="000000"/>
              <w:right w:val="single" w:sz="4" w:space="0" w:color="000000"/>
            </w:tcBorders>
          </w:tcPr>
          <w:p w14:paraId="7E7297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D21811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96124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21 Sep 88 </w:t>
            </w:r>
          </w:p>
        </w:tc>
      </w:tr>
      <w:tr w:rsidR="0095674E" w:rsidRPr="0095674E" w14:paraId="6A7CDB2B" w14:textId="77777777" w:rsidTr="007C7707">
        <w:trPr>
          <w:trHeight w:val="428"/>
        </w:trPr>
        <w:tc>
          <w:tcPr>
            <w:tcW w:w="0" w:type="auto"/>
            <w:tcBorders>
              <w:top w:val="single" w:sz="4" w:space="0" w:color="000000"/>
              <w:left w:val="single" w:sz="4" w:space="0" w:color="000000"/>
              <w:bottom w:val="single" w:sz="6" w:space="0" w:color="000000"/>
              <w:right w:val="single" w:sz="4" w:space="0" w:color="000000"/>
            </w:tcBorders>
          </w:tcPr>
          <w:p w14:paraId="5E89032F"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Tremarctos ornatus </w:t>
            </w:r>
          </w:p>
        </w:tc>
        <w:tc>
          <w:tcPr>
            <w:tcW w:w="0" w:type="auto"/>
            <w:tcBorders>
              <w:top w:val="single" w:sz="4" w:space="0" w:color="000000"/>
              <w:left w:val="single" w:sz="4" w:space="0" w:color="000000"/>
              <w:bottom w:val="single" w:sz="6" w:space="0" w:color="000000"/>
              <w:right w:val="single" w:sz="4" w:space="0" w:color="000000"/>
            </w:tcBorders>
          </w:tcPr>
          <w:p w14:paraId="494C18D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Spectacled Bear, Andean Bear </w:t>
            </w:r>
          </w:p>
        </w:tc>
        <w:tc>
          <w:tcPr>
            <w:tcW w:w="0" w:type="auto"/>
            <w:tcBorders>
              <w:top w:val="single" w:sz="4" w:space="0" w:color="000000"/>
              <w:left w:val="single" w:sz="4" w:space="0" w:color="000000"/>
              <w:bottom w:val="single" w:sz="6" w:space="0" w:color="000000"/>
              <w:right w:val="single" w:sz="4" w:space="0" w:color="000000"/>
            </w:tcBorders>
          </w:tcPr>
          <w:p w14:paraId="07619FC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73AC36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466E57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5DD8A3D6" w14:textId="77777777" w:rsidTr="007C7707">
        <w:trPr>
          <w:trHeight w:val="428"/>
        </w:trPr>
        <w:tc>
          <w:tcPr>
            <w:tcW w:w="0" w:type="auto"/>
            <w:tcBorders>
              <w:top w:val="single" w:sz="4" w:space="0" w:color="000000"/>
              <w:left w:val="single" w:sz="4" w:space="0" w:color="000000"/>
              <w:bottom w:val="single" w:sz="6" w:space="0" w:color="000000"/>
              <w:right w:val="single" w:sz="4" w:space="0" w:color="000000"/>
            </w:tcBorders>
          </w:tcPr>
          <w:p w14:paraId="52F0E686"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Ursus americanus </w:t>
            </w:r>
          </w:p>
        </w:tc>
        <w:tc>
          <w:tcPr>
            <w:tcW w:w="0" w:type="auto"/>
            <w:tcBorders>
              <w:top w:val="single" w:sz="4" w:space="0" w:color="000000"/>
              <w:left w:val="single" w:sz="4" w:space="0" w:color="000000"/>
              <w:bottom w:val="single" w:sz="6" w:space="0" w:color="000000"/>
              <w:right w:val="single" w:sz="4" w:space="0" w:color="000000"/>
            </w:tcBorders>
          </w:tcPr>
          <w:p w14:paraId="7EC87DB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American Black Bear </w:t>
            </w:r>
          </w:p>
        </w:tc>
        <w:tc>
          <w:tcPr>
            <w:tcW w:w="0" w:type="auto"/>
            <w:tcBorders>
              <w:top w:val="single" w:sz="4" w:space="0" w:color="000000"/>
              <w:left w:val="single" w:sz="4" w:space="0" w:color="000000"/>
              <w:bottom w:val="single" w:sz="6" w:space="0" w:color="000000"/>
              <w:right w:val="single" w:sz="4" w:space="0" w:color="000000"/>
            </w:tcBorders>
          </w:tcPr>
          <w:p w14:paraId="6C8BC9E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9CE20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3C9554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18 Sep 91 </w:t>
            </w:r>
          </w:p>
        </w:tc>
      </w:tr>
      <w:tr w:rsidR="0095674E" w:rsidRPr="0095674E" w14:paraId="141F2C9F" w14:textId="77777777" w:rsidTr="007C7707">
        <w:trPr>
          <w:trHeight w:val="428"/>
        </w:trPr>
        <w:tc>
          <w:tcPr>
            <w:tcW w:w="0" w:type="auto"/>
            <w:tcBorders>
              <w:top w:val="single" w:sz="4" w:space="0" w:color="000000"/>
              <w:left w:val="single" w:sz="4" w:space="0" w:color="000000"/>
              <w:bottom w:val="single" w:sz="6" w:space="0" w:color="000000"/>
              <w:right w:val="single" w:sz="4" w:space="0" w:color="000000"/>
            </w:tcBorders>
          </w:tcPr>
          <w:p w14:paraId="5B1220EE"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Ursus arctos  </w:t>
            </w:r>
          </w:p>
        </w:tc>
        <w:tc>
          <w:tcPr>
            <w:tcW w:w="0" w:type="auto"/>
            <w:tcBorders>
              <w:top w:val="single" w:sz="4" w:space="0" w:color="000000"/>
              <w:left w:val="single" w:sz="4" w:space="0" w:color="000000"/>
              <w:bottom w:val="single" w:sz="6" w:space="0" w:color="000000"/>
              <w:right w:val="single" w:sz="4" w:space="0" w:color="000000"/>
            </w:tcBorders>
          </w:tcPr>
          <w:p w14:paraId="618642A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Brown Bear </w:t>
            </w:r>
          </w:p>
          <w:p w14:paraId="76B79B44" w14:textId="77777777" w:rsidR="0095674E" w:rsidRPr="0095674E" w:rsidRDefault="0095674E" w:rsidP="0095674E">
            <w:pPr>
              <w:spacing w:line="240" w:lineRule="auto"/>
              <w:rPr>
                <w:lang w:eastAsia="en-AU"/>
              </w:rPr>
            </w:pPr>
          </w:p>
          <w:p w14:paraId="7CCC6C0C" w14:textId="77777777" w:rsidR="0095674E" w:rsidRPr="0095674E" w:rsidRDefault="0095674E" w:rsidP="0095674E">
            <w:pPr>
              <w:spacing w:line="240" w:lineRule="auto"/>
              <w:rPr>
                <w:lang w:eastAsia="en-AU"/>
              </w:rPr>
            </w:pPr>
          </w:p>
        </w:tc>
        <w:tc>
          <w:tcPr>
            <w:tcW w:w="0" w:type="auto"/>
            <w:tcBorders>
              <w:top w:val="single" w:sz="4" w:space="0" w:color="000000"/>
              <w:left w:val="single" w:sz="4" w:space="0" w:color="000000"/>
              <w:bottom w:val="single" w:sz="6" w:space="0" w:color="000000"/>
              <w:right w:val="single" w:sz="4" w:space="0" w:color="000000"/>
            </w:tcBorders>
          </w:tcPr>
          <w:p w14:paraId="4959FB6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C0D64D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All Asian populations, including populations of Iran, Iraq, Syria, Turkey, and former USSR, except populations and subspecies listed in App. I </w:t>
            </w:r>
          </w:p>
        </w:tc>
        <w:tc>
          <w:tcPr>
            <w:tcW w:w="795" w:type="dxa"/>
            <w:tcBorders>
              <w:top w:val="single" w:sz="4" w:space="0" w:color="000000"/>
              <w:left w:val="single" w:sz="4" w:space="0" w:color="000000"/>
              <w:bottom w:val="single" w:sz="6" w:space="0" w:color="000000"/>
              <w:right w:val="single" w:sz="4" w:space="0" w:color="000000"/>
            </w:tcBorders>
          </w:tcPr>
          <w:p w14:paraId="48E1A9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18 Jan 90 </w:t>
            </w:r>
          </w:p>
        </w:tc>
      </w:tr>
      <w:tr w:rsidR="0095674E" w:rsidRPr="0095674E" w14:paraId="3F9A551D" w14:textId="77777777" w:rsidTr="007C7707">
        <w:trPr>
          <w:trHeight w:val="428"/>
        </w:trPr>
        <w:tc>
          <w:tcPr>
            <w:tcW w:w="0" w:type="auto"/>
            <w:tcBorders>
              <w:top w:val="single" w:sz="4" w:space="0" w:color="000000"/>
              <w:left w:val="single" w:sz="4" w:space="0" w:color="000000"/>
              <w:bottom w:val="single" w:sz="6" w:space="0" w:color="000000"/>
              <w:right w:val="single" w:sz="4" w:space="0" w:color="000000"/>
            </w:tcBorders>
          </w:tcPr>
          <w:p w14:paraId="0AFF7B86"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Ursus arctos  </w:t>
            </w:r>
          </w:p>
        </w:tc>
        <w:tc>
          <w:tcPr>
            <w:tcW w:w="0" w:type="auto"/>
            <w:tcBorders>
              <w:top w:val="single" w:sz="4" w:space="0" w:color="000000"/>
              <w:left w:val="single" w:sz="4" w:space="0" w:color="000000"/>
              <w:bottom w:val="single" w:sz="6" w:space="0" w:color="000000"/>
              <w:right w:val="single" w:sz="4" w:space="0" w:color="000000"/>
            </w:tcBorders>
          </w:tcPr>
          <w:p w14:paraId="06327A2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European Brown Bear </w:t>
            </w:r>
          </w:p>
        </w:tc>
        <w:tc>
          <w:tcPr>
            <w:tcW w:w="0" w:type="auto"/>
            <w:tcBorders>
              <w:top w:val="single" w:sz="4" w:space="0" w:color="000000"/>
              <w:left w:val="single" w:sz="4" w:space="0" w:color="000000"/>
              <w:bottom w:val="single" w:sz="6" w:space="0" w:color="000000"/>
              <w:right w:val="single" w:sz="4" w:space="0" w:color="000000"/>
            </w:tcBorders>
          </w:tcPr>
          <w:p w14:paraId="5985060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F452EE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All populations except populations of Bhutan, China, Mexico and Mongolia which are included in Appendix I</w:t>
            </w:r>
          </w:p>
        </w:tc>
        <w:tc>
          <w:tcPr>
            <w:tcW w:w="795" w:type="dxa"/>
            <w:tcBorders>
              <w:top w:val="single" w:sz="4" w:space="0" w:color="000000"/>
              <w:left w:val="single" w:sz="4" w:space="0" w:color="000000"/>
              <w:bottom w:val="single" w:sz="6" w:space="0" w:color="000000"/>
              <w:right w:val="single" w:sz="4" w:space="0" w:color="000000"/>
            </w:tcBorders>
          </w:tcPr>
          <w:p w14:paraId="7C25577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29 Jul 83 </w:t>
            </w:r>
          </w:p>
        </w:tc>
      </w:tr>
      <w:tr w:rsidR="0095674E" w:rsidRPr="0095674E" w14:paraId="0E9D4D79" w14:textId="77777777" w:rsidTr="007C7707">
        <w:trPr>
          <w:trHeight w:val="428"/>
        </w:trPr>
        <w:tc>
          <w:tcPr>
            <w:tcW w:w="0" w:type="auto"/>
            <w:tcBorders>
              <w:top w:val="single" w:sz="4" w:space="0" w:color="000000"/>
              <w:left w:val="single" w:sz="4" w:space="0" w:color="000000"/>
              <w:bottom w:val="single" w:sz="6" w:space="0" w:color="000000"/>
              <w:right w:val="single" w:sz="4" w:space="0" w:color="000000"/>
            </w:tcBorders>
          </w:tcPr>
          <w:p w14:paraId="1EC0195F"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Ursus arctos  </w:t>
            </w:r>
          </w:p>
        </w:tc>
        <w:tc>
          <w:tcPr>
            <w:tcW w:w="0" w:type="auto"/>
            <w:tcBorders>
              <w:top w:val="single" w:sz="4" w:space="0" w:color="000000"/>
              <w:left w:val="single" w:sz="4" w:space="0" w:color="000000"/>
              <w:bottom w:val="single" w:sz="6" w:space="0" w:color="000000"/>
              <w:right w:val="single" w:sz="4" w:space="0" w:color="000000"/>
            </w:tcBorders>
          </w:tcPr>
          <w:p w14:paraId="4A9A113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Brown Bear, Grizzly Bear </w:t>
            </w:r>
          </w:p>
        </w:tc>
        <w:tc>
          <w:tcPr>
            <w:tcW w:w="0" w:type="auto"/>
            <w:tcBorders>
              <w:top w:val="single" w:sz="4" w:space="0" w:color="000000"/>
              <w:left w:val="single" w:sz="4" w:space="0" w:color="000000"/>
              <w:bottom w:val="single" w:sz="6" w:space="0" w:color="000000"/>
              <w:right w:val="single" w:sz="4" w:space="0" w:color="000000"/>
            </w:tcBorders>
          </w:tcPr>
          <w:p w14:paraId="1392BA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F09AC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All North American populations except Ursus arctos nelsoni </w:t>
            </w:r>
          </w:p>
        </w:tc>
        <w:tc>
          <w:tcPr>
            <w:tcW w:w="795" w:type="dxa"/>
            <w:tcBorders>
              <w:top w:val="single" w:sz="4" w:space="0" w:color="000000"/>
              <w:left w:val="single" w:sz="4" w:space="0" w:color="000000"/>
              <w:bottom w:val="single" w:sz="6" w:space="0" w:color="000000"/>
              <w:right w:val="single" w:sz="4" w:space="0" w:color="000000"/>
            </w:tcBorders>
          </w:tcPr>
          <w:p w14:paraId="31330D9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A89E9C2" w14:textId="77777777" w:rsidTr="007C7707">
        <w:trPr>
          <w:trHeight w:val="428"/>
        </w:trPr>
        <w:tc>
          <w:tcPr>
            <w:tcW w:w="0" w:type="auto"/>
            <w:tcBorders>
              <w:top w:val="single" w:sz="4" w:space="0" w:color="000000"/>
              <w:left w:val="single" w:sz="4" w:space="0" w:color="000000"/>
              <w:bottom w:val="single" w:sz="6" w:space="0" w:color="000000"/>
              <w:right w:val="single" w:sz="4" w:space="0" w:color="000000"/>
            </w:tcBorders>
          </w:tcPr>
          <w:p w14:paraId="43B1D8D9"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Ursus arctos  </w:t>
            </w:r>
          </w:p>
        </w:tc>
        <w:tc>
          <w:tcPr>
            <w:tcW w:w="0" w:type="auto"/>
            <w:tcBorders>
              <w:top w:val="single" w:sz="4" w:space="0" w:color="000000"/>
              <w:left w:val="single" w:sz="4" w:space="0" w:color="000000"/>
              <w:bottom w:val="single" w:sz="6" w:space="0" w:color="000000"/>
              <w:right w:val="single" w:sz="4" w:space="0" w:color="000000"/>
            </w:tcBorders>
          </w:tcPr>
          <w:p w14:paraId="18D8D8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Brown Bear </w:t>
            </w:r>
          </w:p>
        </w:tc>
        <w:tc>
          <w:tcPr>
            <w:tcW w:w="0" w:type="auto"/>
            <w:tcBorders>
              <w:top w:val="single" w:sz="4" w:space="0" w:color="000000"/>
              <w:left w:val="single" w:sz="4" w:space="0" w:color="000000"/>
              <w:bottom w:val="single" w:sz="6" w:space="0" w:color="000000"/>
              <w:right w:val="single" w:sz="4" w:space="0" w:color="000000"/>
            </w:tcBorders>
          </w:tcPr>
          <w:p w14:paraId="51E413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5D987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Only the populations of Bhutan, China, Mexico and Mongolia; all other populations are included in Appendix II</w:t>
            </w:r>
          </w:p>
        </w:tc>
        <w:tc>
          <w:tcPr>
            <w:tcW w:w="795" w:type="dxa"/>
            <w:tcBorders>
              <w:top w:val="single" w:sz="4" w:space="0" w:color="000000"/>
              <w:left w:val="single" w:sz="4" w:space="0" w:color="000000"/>
              <w:bottom w:val="single" w:sz="6" w:space="0" w:color="000000"/>
              <w:right w:val="single" w:sz="4" w:space="0" w:color="000000"/>
            </w:tcBorders>
          </w:tcPr>
          <w:p w14:paraId="7541709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18 Jan 90 </w:t>
            </w:r>
          </w:p>
        </w:tc>
      </w:tr>
      <w:tr w:rsidR="0095674E" w:rsidRPr="0095674E" w14:paraId="557B2066"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47D9B6A1"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Ursus arctos  </w:t>
            </w:r>
          </w:p>
        </w:tc>
        <w:tc>
          <w:tcPr>
            <w:tcW w:w="0" w:type="auto"/>
            <w:tcBorders>
              <w:top w:val="single" w:sz="4" w:space="0" w:color="000000"/>
              <w:left w:val="single" w:sz="4" w:space="0" w:color="000000"/>
              <w:bottom w:val="single" w:sz="6" w:space="0" w:color="000000"/>
              <w:right w:val="single" w:sz="4" w:space="0" w:color="000000"/>
            </w:tcBorders>
          </w:tcPr>
          <w:p w14:paraId="064021B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European Brown Bear </w:t>
            </w:r>
          </w:p>
        </w:tc>
        <w:tc>
          <w:tcPr>
            <w:tcW w:w="0" w:type="auto"/>
            <w:tcBorders>
              <w:top w:val="single" w:sz="4" w:space="0" w:color="000000"/>
              <w:left w:val="single" w:sz="4" w:space="0" w:color="000000"/>
              <w:bottom w:val="single" w:sz="6" w:space="0" w:color="000000"/>
              <w:right w:val="single" w:sz="4" w:space="0" w:color="000000"/>
            </w:tcBorders>
          </w:tcPr>
          <w:p w14:paraId="6559700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32B5F2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Italian population </w:t>
            </w:r>
          </w:p>
        </w:tc>
        <w:tc>
          <w:tcPr>
            <w:tcW w:w="795" w:type="dxa"/>
            <w:tcBorders>
              <w:top w:val="single" w:sz="4" w:space="0" w:color="000000"/>
              <w:left w:val="single" w:sz="4" w:space="0" w:color="000000"/>
              <w:bottom w:val="single" w:sz="6" w:space="0" w:color="000000"/>
              <w:right w:val="single" w:sz="4" w:space="0" w:color="000000"/>
            </w:tcBorders>
          </w:tcPr>
          <w:p w14:paraId="21EE7E9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C901789"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6F96D613"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Ursus arctos isabellinus </w:t>
            </w:r>
          </w:p>
        </w:tc>
        <w:tc>
          <w:tcPr>
            <w:tcW w:w="0" w:type="auto"/>
            <w:tcBorders>
              <w:top w:val="single" w:sz="4" w:space="0" w:color="000000"/>
              <w:left w:val="single" w:sz="4" w:space="0" w:color="000000"/>
              <w:bottom w:val="single" w:sz="6" w:space="0" w:color="000000"/>
              <w:right w:val="single" w:sz="4" w:space="0" w:color="000000"/>
            </w:tcBorders>
          </w:tcPr>
          <w:p w14:paraId="089F7BC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Red Bear, Himalayan Brown Bear </w:t>
            </w:r>
          </w:p>
        </w:tc>
        <w:tc>
          <w:tcPr>
            <w:tcW w:w="0" w:type="auto"/>
            <w:tcBorders>
              <w:top w:val="single" w:sz="4" w:space="0" w:color="000000"/>
              <w:left w:val="single" w:sz="4" w:space="0" w:color="000000"/>
              <w:bottom w:val="single" w:sz="6" w:space="0" w:color="000000"/>
              <w:right w:val="single" w:sz="4" w:space="0" w:color="000000"/>
            </w:tcBorders>
          </w:tcPr>
          <w:p w14:paraId="695B87D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776E5B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757C0E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4971A7FA"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6EE3D6C2"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Ursus arctos nelsoni </w:t>
            </w:r>
          </w:p>
        </w:tc>
        <w:tc>
          <w:tcPr>
            <w:tcW w:w="0" w:type="auto"/>
            <w:tcBorders>
              <w:top w:val="single" w:sz="4" w:space="0" w:color="000000"/>
              <w:left w:val="single" w:sz="4" w:space="0" w:color="000000"/>
              <w:bottom w:val="single" w:sz="6" w:space="0" w:color="000000"/>
              <w:right w:val="single" w:sz="4" w:space="0" w:color="000000"/>
            </w:tcBorders>
          </w:tcPr>
          <w:p w14:paraId="35B2B13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Mexican Grizzly Bear </w:t>
            </w:r>
          </w:p>
        </w:tc>
        <w:tc>
          <w:tcPr>
            <w:tcW w:w="0" w:type="auto"/>
            <w:tcBorders>
              <w:top w:val="single" w:sz="4" w:space="0" w:color="000000"/>
              <w:left w:val="single" w:sz="4" w:space="0" w:color="000000"/>
              <w:bottom w:val="single" w:sz="6" w:space="0" w:color="000000"/>
              <w:right w:val="single" w:sz="4" w:space="0" w:color="000000"/>
            </w:tcBorders>
          </w:tcPr>
          <w:p w14:paraId="23452B4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F9A014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23013B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BFDD21A"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284600C2"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Ursus arctos pruinosus </w:t>
            </w:r>
          </w:p>
        </w:tc>
        <w:tc>
          <w:tcPr>
            <w:tcW w:w="0" w:type="auto"/>
            <w:tcBorders>
              <w:top w:val="single" w:sz="4" w:space="0" w:color="000000"/>
              <w:left w:val="single" w:sz="4" w:space="0" w:color="000000"/>
              <w:bottom w:val="single" w:sz="6" w:space="0" w:color="000000"/>
              <w:right w:val="single" w:sz="4" w:space="0" w:color="000000"/>
            </w:tcBorders>
          </w:tcPr>
          <w:p w14:paraId="2097CB4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Tibetan Blue Bear </w:t>
            </w:r>
          </w:p>
        </w:tc>
        <w:tc>
          <w:tcPr>
            <w:tcW w:w="0" w:type="auto"/>
            <w:tcBorders>
              <w:top w:val="single" w:sz="4" w:space="0" w:color="000000"/>
              <w:left w:val="single" w:sz="4" w:space="0" w:color="000000"/>
              <w:bottom w:val="single" w:sz="6" w:space="0" w:color="000000"/>
              <w:right w:val="single" w:sz="4" w:space="0" w:color="000000"/>
            </w:tcBorders>
          </w:tcPr>
          <w:p w14:paraId="7A5E0A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4B77B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E10F7C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FE7C75A"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1371F6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Ursus maritimus</w:t>
            </w:r>
            <w:r w:rsidRPr="0095674E">
              <w:rPr>
                <w:rFonts w:eastAsia="Times New Roman" w:cs="Times New Roman"/>
                <w:color w:val="000000"/>
                <w:sz w:val="18"/>
                <w:szCs w:val="18"/>
                <w:lang w:eastAsia="en-AU"/>
              </w:rPr>
              <w:t xml:space="preserve"> (formerly listed as </w:t>
            </w:r>
            <w:r w:rsidRPr="0095674E">
              <w:rPr>
                <w:rFonts w:eastAsia="Times New Roman" w:cs="Times New Roman"/>
                <w:i/>
                <w:color w:val="000000"/>
                <w:sz w:val="18"/>
                <w:szCs w:val="18"/>
                <w:lang w:eastAsia="en-AU"/>
              </w:rPr>
              <w:t>Thalarctos maritimus</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1600E80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Polar Bear </w:t>
            </w:r>
          </w:p>
        </w:tc>
        <w:tc>
          <w:tcPr>
            <w:tcW w:w="0" w:type="auto"/>
            <w:tcBorders>
              <w:top w:val="single" w:sz="4" w:space="0" w:color="000000"/>
              <w:left w:val="single" w:sz="4" w:space="0" w:color="000000"/>
              <w:bottom w:val="single" w:sz="6" w:space="0" w:color="000000"/>
              <w:right w:val="single" w:sz="4" w:space="0" w:color="000000"/>
            </w:tcBorders>
          </w:tcPr>
          <w:p w14:paraId="3BD2ABF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C1BDE8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434929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A444134"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19D7992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Ursus thibetanus</w:t>
            </w:r>
            <w:r w:rsidRPr="0095674E">
              <w:rPr>
                <w:rFonts w:eastAsia="Times New Roman" w:cs="Times New Roman"/>
                <w:color w:val="000000"/>
                <w:sz w:val="18"/>
                <w:szCs w:val="18"/>
                <w:lang w:eastAsia="en-AU"/>
              </w:rPr>
              <w:t xml:space="preserve"> (also referenced as </w:t>
            </w:r>
            <w:r w:rsidRPr="0095674E">
              <w:rPr>
                <w:rFonts w:eastAsia="Times New Roman" w:cs="Times New Roman"/>
                <w:i/>
                <w:color w:val="000000"/>
                <w:sz w:val="18"/>
                <w:szCs w:val="18"/>
                <w:lang w:eastAsia="en-AU"/>
              </w:rPr>
              <w:t>Selenarctos thibetanus</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7F1AE4E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Asiatic Black Bear </w:t>
            </w:r>
          </w:p>
        </w:tc>
        <w:tc>
          <w:tcPr>
            <w:tcW w:w="0" w:type="auto"/>
            <w:tcBorders>
              <w:top w:val="single" w:sz="4" w:space="0" w:color="000000"/>
              <w:left w:val="single" w:sz="4" w:space="0" w:color="000000"/>
              <w:bottom w:val="single" w:sz="6" w:space="0" w:color="000000"/>
              <w:right w:val="single" w:sz="4" w:space="0" w:color="000000"/>
            </w:tcBorders>
          </w:tcPr>
          <w:p w14:paraId="45CD32B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C1E54A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Except subspecies with an earlier listed date. </w:t>
            </w:r>
          </w:p>
        </w:tc>
        <w:tc>
          <w:tcPr>
            <w:tcW w:w="795" w:type="dxa"/>
            <w:tcBorders>
              <w:top w:val="single" w:sz="4" w:space="0" w:color="000000"/>
              <w:left w:val="single" w:sz="4" w:space="0" w:color="000000"/>
              <w:bottom w:val="single" w:sz="6" w:space="0" w:color="000000"/>
              <w:right w:val="single" w:sz="4" w:space="0" w:color="000000"/>
            </w:tcBorders>
          </w:tcPr>
          <w:p w14:paraId="62A1F51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2E7DA806"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27865D8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Ursus thibetanus gedrosianus</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68BEE4C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Baluchistan Black Bear </w:t>
            </w:r>
          </w:p>
        </w:tc>
        <w:tc>
          <w:tcPr>
            <w:tcW w:w="0" w:type="auto"/>
            <w:tcBorders>
              <w:top w:val="single" w:sz="4" w:space="0" w:color="000000"/>
              <w:left w:val="single" w:sz="4" w:space="0" w:color="000000"/>
              <w:bottom w:val="single" w:sz="6" w:space="0" w:color="000000"/>
              <w:right w:val="single" w:sz="4" w:space="0" w:color="000000"/>
            </w:tcBorders>
          </w:tcPr>
          <w:p w14:paraId="7E5B6C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46CAB4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7F2F3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2D3D7C05"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5A3CC8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Viverridae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7E9B1B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B541B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64A5D7D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495717E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0E6DA30"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2ACBAA0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Arctictis binturong</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6245A83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Binturong </w:t>
            </w:r>
          </w:p>
        </w:tc>
        <w:tc>
          <w:tcPr>
            <w:tcW w:w="0" w:type="auto"/>
            <w:tcBorders>
              <w:top w:val="single" w:sz="4" w:space="0" w:color="000000"/>
              <w:left w:val="single" w:sz="4" w:space="0" w:color="000000"/>
              <w:bottom w:val="single" w:sz="6" w:space="0" w:color="000000"/>
              <w:right w:val="single" w:sz="4" w:space="0" w:color="000000"/>
            </w:tcBorders>
          </w:tcPr>
          <w:p w14:paraId="2552A37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6E54E3A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India </w:t>
            </w:r>
          </w:p>
        </w:tc>
        <w:tc>
          <w:tcPr>
            <w:tcW w:w="795" w:type="dxa"/>
            <w:tcBorders>
              <w:top w:val="single" w:sz="4" w:space="0" w:color="000000"/>
              <w:left w:val="single" w:sz="4" w:space="0" w:color="000000"/>
              <w:bottom w:val="single" w:sz="6" w:space="0" w:color="000000"/>
              <w:right w:val="single" w:sz="4" w:space="0" w:color="000000"/>
            </w:tcBorders>
          </w:tcPr>
          <w:p w14:paraId="49ADF0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35F26930"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234D1E7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Civettictis civetta</w:t>
            </w:r>
            <w:r w:rsidRPr="0095674E">
              <w:rPr>
                <w:rFonts w:eastAsia="Times New Roman" w:cs="Times New Roman"/>
                <w:color w:val="000000"/>
                <w:sz w:val="18"/>
                <w:szCs w:val="18"/>
                <w:lang w:eastAsia="en-AU"/>
              </w:rPr>
              <w:t xml:space="preserve"> (includes generic synonym </w:t>
            </w:r>
            <w:r w:rsidRPr="0095674E">
              <w:rPr>
                <w:rFonts w:eastAsia="Times New Roman" w:cs="Times New Roman"/>
                <w:i/>
                <w:color w:val="000000"/>
                <w:sz w:val="18"/>
                <w:szCs w:val="18"/>
                <w:lang w:eastAsia="en-AU"/>
              </w:rPr>
              <w:t>Viverra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6097339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African Civet </w:t>
            </w:r>
          </w:p>
        </w:tc>
        <w:tc>
          <w:tcPr>
            <w:tcW w:w="0" w:type="auto"/>
            <w:tcBorders>
              <w:top w:val="single" w:sz="4" w:space="0" w:color="000000"/>
              <w:left w:val="single" w:sz="4" w:space="0" w:color="000000"/>
              <w:bottom w:val="single" w:sz="6" w:space="0" w:color="000000"/>
              <w:right w:val="single" w:sz="4" w:space="0" w:color="000000"/>
            </w:tcBorders>
          </w:tcPr>
          <w:p w14:paraId="23A413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688F22A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Botswana </w:t>
            </w:r>
          </w:p>
        </w:tc>
        <w:tc>
          <w:tcPr>
            <w:tcW w:w="795" w:type="dxa"/>
            <w:tcBorders>
              <w:top w:val="single" w:sz="4" w:space="0" w:color="000000"/>
              <w:left w:val="single" w:sz="4" w:space="0" w:color="000000"/>
              <w:bottom w:val="single" w:sz="6" w:space="0" w:color="000000"/>
              <w:right w:val="single" w:sz="4" w:space="0" w:color="000000"/>
            </w:tcBorders>
          </w:tcPr>
          <w:p w14:paraId="5631220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24 Apr 78 </w:t>
            </w:r>
          </w:p>
        </w:tc>
      </w:tr>
      <w:tr w:rsidR="0095674E" w:rsidRPr="0095674E" w14:paraId="4F023637"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2FBA34B3"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Cynogale bennettii </w:t>
            </w:r>
          </w:p>
        </w:tc>
        <w:tc>
          <w:tcPr>
            <w:tcW w:w="0" w:type="auto"/>
            <w:tcBorders>
              <w:top w:val="single" w:sz="4" w:space="0" w:color="000000"/>
              <w:left w:val="single" w:sz="4" w:space="0" w:color="000000"/>
              <w:bottom w:val="single" w:sz="6" w:space="0" w:color="000000"/>
              <w:right w:val="single" w:sz="4" w:space="0" w:color="000000"/>
            </w:tcBorders>
          </w:tcPr>
          <w:p w14:paraId="15847DD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Otter Civet </w:t>
            </w:r>
          </w:p>
        </w:tc>
        <w:tc>
          <w:tcPr>
            <w:tcW w:w="0" w:type="auto"/>
            <w:tcBorders>
              <w:top w:val="single" w:sz="4" w:space="0" w:color="000000"/>
              <w:left w:val="single" w:sz="4" w:space="0" w:color="000000"/>
              <w:bottom w:val="single" w:sz="6" w:space="0" w:color="000000"/>
              <w:right w:val="single" w:sz="4" w:space="0" w:color="000000"/>
            </w:tcBorders>
          </w:tcPr>
          <w:p w14:paraId="16DC47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BA320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C33EC6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6632055"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22E6B84B"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lastRenderedPageBreak/>
              <w:t xml:space="preserve">Hemigalus derbyanus </w:t>
            </w:r>
          </w:p>
        </w:tc>
        <w:tc>
          <w:tcPr>
            <w:tcW w:w="0" w:type="auto"/>
            <w:tcBorders>
              <w:top w:val="single" w:sz="4" w:space="0" w:color="000000"/>
              <w:left w:val="single" w:sz="4" w:space="0" w:color="000000"/>
              <w:bottom w:val="single" w:sz="6" w:space="0" w:color="000000"/>
              <w:right w:val="single" w:sz="4" w:space="0" w:color="000000"/>
            </w:tcBorders>
          </w:tcPr>
          <w:p w14:paraId="0838E6B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Banded Palm Civet, Hardwick’s Civet Banded Musang </w:t>
            </w:r>
          </w:p>
        </w:tc>
        <w:tc>
          <w:tcPr>
            <w:tcW w:w="0" w:type="auto"/>
            <w:tcBorders>
              <w:top w:val="single" w:sz="4" w:space="0" w:color="000000"/>
              <w:left w:val="single" w:sz="4" w:space="0" w:color="000000"/>
              <w:bottom w:val="single" w:sz="6" w:space="0" w:color="000000"/>
              <w:right w:val="single" w:sz="4" w:space="0" w:color="000000"/>
            </w:tcBorders>
          </w:tcPr>
          <w:p w14:paraId="09F6FF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63A72F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FD2005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4F884C2C"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33DC2EDA"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Paguma larvata </w:t>
            </w:r>
          </w:p>
        </w:tc>
        <w:tc>
          <w:tcPr>
            <w:tcW w:w="0" w:type="auto"/>
            <w:tcBorders>
              <w:top w:val="single" w:sz="4" w:space="0" w:color="000000"/>
              <w:left w:val="single" w:sz="4" w:space="0" w:color="000000"/>
              <w:bottom w:val="single" w:sz="6" w:space="0" w:color="000000"/>
              <w:right w:val="single" w:sz="4" w:space="0" w:color="000000"/>
            </w:tcBorders>
          </w:tcPr>
          <w:p w14:paraId="20FE301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Masked Palm Civet </w:t>
            </w:r>
          </w:p>
        </w:tc>
        <w:tc>
          <w:tcPr>
            <w:tcW w:w="0" w:type="auto"/>
            <w:tcBorders>
              <w:top w:val="single" w:sz="4" w:space="0" w:color="000000"/>
              <w:left w:val="single" w:sz="4" w:space="0" w:color="000000"/>
              <w:bottom w:val="single" w:sz="6" w:space="0" w:color="000000"/>
              <w:right w:val="single" w:sz="4" w:space="0" w:color="000000"/>
            </w:tcBorders>
          </w:tcPr>
          <w:p w14:paraId="5287ECD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439527E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India </w:t>
            </w:r>
          </w:p>
        </w:tc>
        <w:tc>
          <w:tcPr>
            <w:tcW w:w="795" w:type="dxa"/>
            <w:tcBorders>
              <w:top w:val="single" w:sz="4" w:space="0" w:color="000000"/>
              <w:left w:val="single" w:sz="4" w:space="0" w:color="000000"/>
              <w:bottom w:val="single" w:sz="6" w:space="0" w:color="000000"/>
              <w:right w:val="single" w:sz="4" w:space="0" w:color="000000"/>
            </w:tcBorders>
          </w:tcPr>
          <w:p w14:paraId="4C28AD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580249A1"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3ADF0FFF"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Paradoxurus hermaphroditus </w:t>
            </w:r>
          </w:p>
        </w:tc>
        <w:tc>
          <w:tcPr>
            <w:tcW w:w="0" w:type="auto"/>
            <w:tcBorders>
              <w:top w:val="single" w:sz="4" w:space="0" w:color="000000"/>
              <w:left w:val="single" w:sz="4" w:space="0" w:color="000000"/>
              <w:bottom w:val="single" w:sz="6" w:space="0" w:color="000000"/>
              <w:right w:val="single" w:sz="4" w:space="0" w:color="000000"/>
            </w:tcBorders>
          </w:tcPr>
          <w:p w14:paraId="1A75859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Common Palm Civet </w:t>
            </w:r>
          </w:p>
        </w:tc>
        <w:tc>
          <w:tcPr>
            <w:tcW w:w="0" w:type="auto"/>
            <w:tcBorders>
              <w:top w:val="single" w:sz="4" w:space="0" w:color="000000"/>
              <w:left w:val="single" w:sz="4" w:space="0" w:color="000000"/>
              <w:bottom w:val="single" w:sz="6" w:space="0" w:color="000000"/>
              <w:right w:val="single" w:sz="4" w:space="0" w:color="000000"/>
            </w:tcBorders>
          </w:tcPr>
          <w:p w14:paraId="29922D5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67E36E9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India </w:t>
            </w:r>
          </w:p>
        </w:tc>
        <w:tc>
          <w:tcPr>
            <w:tcW w:w="795" w:type="dxa"/>
            <w:tcBorders>
              <w:top w:val="single" w:sz="4" w:space="0" w:color="000000"/>
              <w:left w:val="single" w:sz="4" w:space="0" w:color="000000"/>
              <w:bottom w:val="single" w:sz="6" w:space="0" w:color="000000"/>
              <w:right w:val="single" w:sz="4" w:space="0" w:color="000000"/>
            </w:tcBorders>
          </w:tcPr>
          <w:p w14:paraId="1B16E2A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55FD1240"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6ACF9654"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Paradoxurus jerdoni </w:t>
            </w:r>
          </w:p>
        </w:tc>
        <w:tc>
          <w:tcPr>
            <w:tcW w:w="0" w:type="auto"/>
            <w:tcBorders>
              <w:top w:val="single" w:sz="4" w:space="0" w:color="000000"/>
              <w:left w:val="single" w:sz="4" w:space="0" w:color="000000"/>
              <w:bottom w:val="single" w:sz="6" w:space="0" w:color="000000"/>
              <w:right w:val="single" w:sz="4" w:space="0" w:color="000000"/>
            </w:tcBorders>
          </w:tcPr>
          <w:p w14:paraId="38C7037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Jerdon’s Palm Civet </w:t>
            </w:r>
          </w:p>
        </w:tc>
        <w:tc>
          <w:tcPr>
            <w:tcW w:w="0" w:type="auto"/>
            <w:tcBorders>
              <w:top w:val="single" w:sz="4" w:space="0" w:color="000000"/>
              <w:left w:val="single" w:sz="4" w:space="0" w:color="000000"/>
              <w:bottom w:val="single" w:sz="6" w:space="0" w:color="000000"/>
              <w:right w:val="single" w:sz="4" w:space="0" w:color="000000"/>
            </w:tcBorders>
          </w:tcPr>
          <w:p w14:paraId="45DD865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5E77665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India </w:t>
            </w:r>
          </w:p>
        </w:tc>
        <w:tc>
          <w:tcPr>
            <w:tcW w:w="795" w:type="dxa"/>
            <w:tcBorders>
              <w:top w:val="single" w:sz="4" w:space="0" w:color="000000"/>
              <w:left w:val="single" w:sz="4" w:space="0" w:color="000000"/>
              <w:bottom w:val="single" w:sz="6" w:space="0" w:color="000000"/>
              <w:right w:val="single" w:sz="4" w:space="0" w:color="000000"/>
            </w:tcBorders>
          </w:tcPr>
          <w:p w14:paraId="259EBE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5FEF475E"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68B1FE3C"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Prionodon linsang </w:t>
            </w:r>
          </w:p>
        </w:tc>
        <w:tc>
          <w:tcPr>
            <w:tcW w:w="0" w:type="auto"/>
            <w:tcBorders>
              <w:top w:val="single" w:sz="4" w:space="0" w:color="000000"/>
              <w:left w:val="single" w:sz="4" w:space="0" w:color="000000"/>
              <w:bottom w:val="single" w:sz="6" w:space="0" w:color="000000"/>
              <w:right w:val="single" w:sz="4" w:space="0" w:color="000000"/>
            </w:tcBorders>
          </w:tcPr>
          <w:p w14:paraId="0F732D9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Banded Linsang </w:t>
            </w:r>
          </w:p>
        </w:tc>
        <w:tc>
          <w:tcPr>
            <w:tcW w:w="0" w:type="auto"/>
            <w:tcBorders>
              <w:top w:val="single" w:sz="4" w:space="0" w:color="000000"/>
              <w:left w:val="single" w:sz="4" w:space="0" w:color="000000"/>
              <w:bottom w:val="single" w:sz="6" w:space="0" w:color="000000"/>
              <w:right w:val="single" w:sz="4" w:space="0" w:color="000000"/>
            </w:tcBorders>
          </w:tcPr>
          <w:p w14:paraId="50A90C5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04B439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26BE2F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6C80872"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7991D25D"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Prionodon pardicolor </w:t>
            </w:r>
          </w:p>
        </w:tc>
        <w:tc>
          <w:tcPr>
            <w:tcW w:w="0" w:type="auto"/>
            <w:tcBorders>
              <w:top w:val="single" w:sz="4" w:space="0" w:color="000000"/>
              <w:left w:val="single" w:sz="4" w:space="0" w:color="000000"/>
              <w:bottom w:val="single" w:sz="6" w:space="0" w:color="000000"/>
              <w:right w:val="single" w:sz="4" w:space="0" w:color="000000"/>
            </w:tcBorders>
          </w:tcPr>
          <w:p w14:paraId="6A40253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Spotted Linsang </w:t>
            </w:r>
          </w:p>
        </w:tc>
        <w:tc>
          <w:tcPr>
            <w:tcW w:w="0" w:type="auto"/>
            <w:tcBorders>
              <w:top w:val="single" w:sz="4" w:space="0" w:color="000000"/>
              <w:left w:val="single" w:sz="4" w:space="0" w:color="000000"/>
              <w:bottom w:val="single" w:sz="6" w:space="0" w:color="000000"/>
              <w:right w:val="single" w:sz="4" w:space="0" w:color="000000"/>
            </w:tcBorders>
          </w:tcPr>
          <w:p w14:paraId="39E1348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FAA098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93D112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E6684EF"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42F8B9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Viverra civettina</w:t>
            </w:r>
            <w:r w:rsidRPr="0095674E">
              <w:rPr>
                <w:rFonts w:eastAsia="Times New Roman" w:cs="Times New Roman"/>
                <w:color w:val="000000"/>
                <w:sz w:val="18"/>
                <w:szCs w:val="18"/>
                <w:lang w:eastAsia="en-AU"/>
              </w:rPr>
              <w:t xml:space="preserve">  (formerly included as </w:t>
            </w:r>
            <w:r w:rsidRPr="0095674E">
              <w:rPr>
                <w:rFonts w:eastAsia="Times New Roman" w:cs="Times New Roman"/>
                <w:i/>
                <w:color w:val="000000"/>
                <w:sz w:val="18"/>
                <w:szCs w:val="18"/>
                <w:lang w:eastAsia="en-AU"/>
              </w:rPr>
              <w:t>Viverra megaspila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5AFFDC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Malabar Large-spotted Civet </w:t>
            </w:r>
          </w:p>
        </w:tc>
        <w:tc>
          <w:tcPr>
            <w:tcW w:w="0" w:type="auto"/>
            <w:tcBorders>
              <w:top w:val="single" w:sz="4" w:space="0" w:color="000000"/>
              <w:left w:val="single" w:sz="4" w:space="0" w:color="000000"/>
              <w:bottom w:val="single" w:sz="6" w:space="0" w:color="000000"/>
              <w:right w:val="single" w:sz="4" w:space="0" w:color="000000"/>
            </w:tcBorders>
          </w:tcPr>
          <w:p w14:paraId="24CD66C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76EC686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India </w:t>
            </w:r>
          </w:p>
        </w:tc>
        <w:tc>
          <w:tcPr>
            <w:tcW w:w="795" w:type="dxa"/>
            <w:tcBorders>
              <w:top w:val="single" w:sz="4" w:space="0" w:color="000000"/>
              <w:left w:val="single" w:sz="4" w:space="0" w:color="000000"/>
              <w:bottom w:val="single" w:sz="6" w:space="0" w:color="000000"/>
              <w:right w:val="single" w:sz="4" w:space="0" w:color="000000"/>
            </w:tcBorders>
          </w:tcPr>
          <w:p w14:paraId="666D691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70FACE66"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0E0680EC"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Viverra zibetha </w:t>
            </w:r>
          </w:p>
        </w:tc>
        <w:tc>
          <w:tcPr>
            <w:tcW w:w="0" w:type="auto"/>
            <w:tcBorders>
              <w:top w:val="single" w:sz="4" w:space="0" w:color="000000"/>
              <w:left w:val="single" w:sz="4" w:space="0" w:color="000000"/>
              <w:bottom w:val="single" w:sz="6" w:space="0" w:color="000000"/>
              <w:right w:val="single" w:sz="4" w:space="0" w:color="000000"/>
            </w:tcBorders>
          </w:tcPr>
          <w:p w14:paraId="2A8C84C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Large Indian Civet </w:t>
            </w:r>
          </w:p>
        </w:tc>
        <w:tc>
          <w:tcPr>
            <w:tcW w:w="0" w:type="auto"/>
            <w:tcBorders>
              <w:top w:val="single" w:sz="4" w:space="0" w:color="000000"/>
              <w:left w:val="single" w:sz="4" w:space="0" w:color="000000"/>
              <w:bottom w:val="single" w:sz="6" w:space="0" w:color="000000"/>
              <w:right w:val="single" w:sz="4" w:space="0" w:color="000000"/>
            </w:tcBorders>
          </w:tcPr>
          <w:p w14:paraId="6BCE6B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6908C4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India </w:t>
            </w:r>
          </w:p>
        </w:tc>
        <w:tc>
          <w:tcPr>
            <w:tcW w:w="795" w:type="dxa"/>
            <w:tcBorders>
              <w:top w:val="single" w:sz="4" w:space="0" w:color="000000"/>
              <w:left w:val="single" w:sz="4" w:space="0" w:color="000000"/>
              <w:bottom w:val="single" w:sz="6" w:space="0" w:color="000000"/>
              <w:right w:val="single" w:sz="4" w:space="0" w:color="000000"/>
            </w:tcBorders>
          </w:tcPr>
          <w:p w14:paraId="1064401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7695E941"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60CD136B"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Viverricula indica </w:t>
            </w:r>
          </w:p>
        </w:tc>
        <w:tc>
          <w:tcPr>
            <w:tcW w:w="0" w:type="auto"/>
            <w:tcBorders>
              <w:top w:val="single" w:sz="4" w:space="0" w:color="000000"/>
              <w:left w:val="single" w:sz="4" w:space="0" w:color="000000"/>
              <w:bottom w:val="single" w:sz="6" w:space="0" w:color="000000"/>
              <w:right w:val="single" w:sz="4" w:space="0" w:color="000000"/>
            </w:tcBorders>
          </w:tcPr>
          <w:p w14:paraId="366ECD2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Lesser Oriental Civet, Small Indian Civet </w:t>
            </w:r>
          </w:p>
        </w:tc>
        <w:tc>
          <w:tcPr>
            <w:tcW w:w="0" w:type="auto"/>
            <w:tcBorders>
              <w:top w:val="single" w:sz="4" w:space="0" w:color="000000"/>
              <w:left w:val="single" w:sz="4" w:space="0" w:color="000000"/>
              <w:bottom w:val="single" w:sz="6" w:space="0" w:color="000000"/>
              <w:right w:val="single" w:sz="4" w:space="0" w:color="000000"/>
            </w:tcBorders>
          </w:tcPr>
          <w:p w14:paraId="53C156D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3B2D51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India </w:t>
            </w:r>
          </w:p>
        </w:tc>
        <w:tc>
          <w:tcPr>
            <w:tcW w:w="795" w:type="dxa"/>
            <w:tcBorders>
              <w:top w:val="single" w:sz="4" w:space="0" w:color="000000"/>
              <w:left w:val="single" w:sz="4" w:space="0" w:color="000000"/>
              <w:bottom w:val="single" w:sz="6" w:space="0" w:color="000000"/>
              <w:right w:val="single" w:sz="4" w:space="0" w:color="000000"/>
            </w:tcBorders>
          </w:tcPr>
          <w:p w14:paraId="54A5C5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346B60BC"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7022603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Order: Cetacea</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71D1221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7F16F5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2EE35A8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6314EA3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BEB0FA6"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166ACAB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 xml:space="preserve">Cetacea </w:t>
            </w:r>
            <w:r w:rsidRPr="0095674E">
              <w:rPr>
                <w:rFonts w:eastAsia="Times New Roman" w:cs="Times New Roman"/>
                <w:color w:val="000000"/>
                <w:sz w:val="18"/>
                <w:szCs w:val="18"/>
                <w:lang w:eastAsia="en-AU"/>
              </w:rPr>
              <w:t xml:space="preserve">spp. </w:t>
            </w:r>
          </w:p>
        </w:tc>
        <w:tc>
          <w:tcPr>
            <w:tcW w:w="0" w:type="auto"/>
            <w:tcBorders>
              <w:top w:val="single" w:sz="4" w:space="0" w:color="000000"/>
              <w:left w:val="single" w:sz="4" w:space="0" w:color="000000"/>
              <w:bottom w:val="single" w:sz="6" w:space="0" w:color="000000"/>
              <w:right w:val="single" w:sz="4" w:space="0" w:color="000000"/>
            </w:tcBorders>
          </w:tcPr>
          <w:p w14:paraId="19EF8DB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All whales, porpoises, and dolphins </w:t>
            </w:r>
          </w:p>
        </w:tc>
        <w:tc>
          <w:tcPr>
            <w:tcW w:w="0" w:type="auto"/>
            <w:tcBorders>
              <w:top w:val="single" w:sz="4" w:space="0" w:color="000000"/>
              <w:left w:val="single" w:sz="4" w:space="0" w:color="000000"/>
              <w:bottom w:val="single" w:sz="6" w:space="0" w:color="000000"/>
              <w:right w:val="single" w:sz="4" w:space="0" w:color="000000"/>
            </w:tcBorders>
          </w:tcPr>
          <w:p w14:paraId="161CB16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r w:rsidRPr="0095674E">
              <w:rPr>
                <w:rFonts w:eastAsia="Times New Roman" w:cs="Times New Roman"/>
                <w:color w:val="000000"/>
                <w:sz w:val="18"/>
                <w:szCs w:val="18"/>
                <w:vertAlign w:val="superscript"/>
                <w:lang w:eastAsia="en-AU"/>
              </w:rPr>
              <w:footnoteReference w:id="3"/>
            </w:r>
          </w:p>
        </w:tc>
        <w:tc>
          <w:tcPr>
            <w:tcW w:w="3241" w:type="dxa"/>
            <w:tcBorders>
              <w:top w:val="single" w:sz="4" w:space="0" w:color="000000"/>
              <w:left w:val="single" w:sz="4" w:space="0" w:color="000000"/>
              <w:bottom w:val="single" w:sz="6" w:space="0" w:color="000000"/>
              <w:right w:val="single" w:sz="4" w:space="0" w:color="000000"/>
            </w:tcBorders>
          </w:tcPr>
          <w:p w14:paraId="65CD68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Included in Appendix II, except for the species included in Appendix I. A zero annual export quota has been established for live specimens from the Black Sea population of </w:t>
            </w:r>
            <w:r w:rsidRPr="0095674E">
              <w:rPr>
                <w:rFonts w:eastAsia="Times New Roman" w:cs="Times New Roman"/>
                <w:i/>
                <w:color w:val="000000"/>
                <w:sz w:val="18"/>
                <w:szCs w:val="18"/>
                <w:lang w:eastAsia="en-AU"/>
              </w:rPr>
              <w:t>Tursiops truncatus</w:t>
            </w:r>
            <w:r w:rsidRPr="0095674E">
              <w:rPr>
                <w:rFonts w:eastAsia="Times New Roman" w:cs="Times New Roman"/>
                <w:color w:val="000000"/>
                <w:sz w:val="18"/>
                <w:szCs w:val="18"/>
                <w:lang w:eastAsia="en-AU"/>
              </w:rPr>
              <w:t xml:space="preserve"> removed from the wild and traded for primarily commercial purposes.</w:t>
            </w:r>
          </w:p>
        </w:tc>
        <w:tc>
          <w:tcPr>
            <w:tcW w:w="795" w:type="dxa"/>
            <w:tcBorders>
              <w:top w:val="single" w:sz="4" w:space="0" w:color="000000"/>
              <w:left w:val="single" w:sz="4" w:space="0" w:color="000000"/>
              <w:bottom w:val="single" w:sz="6" w:space="0" w:color="000000"/>
              <w:right w:val="single" w:sz="4" w:space="0" w:color="000000"/>
            </w:tcBorders>
          </w:tcPr>
          <w:p w14:paraId="141E5D3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35D194A9"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3C439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Balaenidae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9D0A18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3D05E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0BBE8FA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2899F82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AC4F49F"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4440DC7A"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Balaena mysticetus </w:t>
            </w:r>
          </w:p>
        </w:tc>
        <w:tc>
          <w:tcPr>
            <w:tcW w:w="0" w:type="auto"/>
            <w:tcBorders>
              <w:top w:val="single" w:sz="4" w:space="0" w:color="000000"/>
              <w:left w:val="single" w:sz="4" w:space="0" w:color="000000"/>
              <w:bottom w:val="single" w:sz="6" w:space="0" w:color="000000"/>
              <w:right w:val="single" w:sz="4" w:space="0" w:color="000000"/>
            </w:tcBorders>
          </w:tcPr>
          <w:p w14:paraId="0757204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Bowhead Whale </w:t>
            </w:r>
          </w:p>
        </w:tc>
        <w:tc>
          <w:tcPr>
            <w:tcW w:w="0" w:type="auto"/>
            <w:tcBorders>
              <w:top w:val="single" w:sz="4" w:space="0" w:color="000000"/>
              <w:left w:val="single" w:sz="4" w:space="0" w:color="000000"/>
              <w:bottom w:val="single" w:sz="6" w:space="0" w:color="000000"/>
              <w:right w:val="single" w:sz="4" w:space="0" w:color="000000"/>
            </w:tcBorders>
          </w:tcPr>
          <w:p w14:paraId="347EAD4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ACA099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3DF5B7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DD78865"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10E92C1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 xml:space="preserve">Eubalaena </w:t>
            </w:r>
            <w:r w:rsidRPr="0095674E">
              <w:rPr>
                <w:rFonts w:eastAsia="Times New Roman" w:cs="Times New Roman"/>
                <w:color w:val="000000"/>
                <w:sz w:val="18"/>
                <w:szCs w:val="18"/>
                <w:lang w:eastAsia="en-AU"/>
              </w:rPr>
              <w:t xml:space="preserve">spp. (formerly included in genus Balaena) </w:t>
            </w:r>
          </w:p>
        </w:tc>
        <w:tc>
          <w:tcPr>
            <w:tcW w:w="0" w:type="auto"/>
            <w:tcBorders>
              <w:top w:val="single" w:sz="4" w:space="0" w:color="000000"/>
              <w:left w:val="single" w:sz="4" w:space="0" w:color="000000"/>
              <w:bottom w:val="single" w:sz="6" w:space="0" w:color="000000"/>
              <w:right w:val="single" w:sz="4" w:space="0" w:color="000000"/>
            </w:tcBorders>
          </w:tcPr>
          <w:p w14:paraId="5C4C336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right whales </w:t>
            </w:r>
          </w:p>
        </w:tc>
        <w:tc>
          <w:tcPr>
            <w:tcW w:w="0" w:type="auto"/>
            <w:tcBorders>
              <w:top w:val="single" w:sz="4" w:space="0" w:color="000000"/>
              <w:left w:val="single" w:sz="4" w:space="0" w:color="000000"/>
              <w:bottom w:val="single" w:sz="6" w:space="0" w:color="000000"/>
              <w:right w:val="single" w:sz="4" w:space="0" w:color="000000"/>
            </w:tcBorders>
          </w:tcPr>
          <w:p w14:paraId="725D159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8112E0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61F67A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EC375BC"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0985CA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Balaenopteridae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027B4A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E4A752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197C8CF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5A38C3F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0698128"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3B88894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Balaenoptera acutorostrata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000877A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Northern Minke Whale </w:t>
            </w:r>
          </w:p>
        </w:tc>
        <w:tc>
          <w:tcPr>
            <w:tcW w:w="0" w:type="auto"/>
            <w:tcBorders>
              <w:top w:val="single" w:sz="4" w:space="0" w:color="000000"/>
              <w:left w:val="single" w:sz="4" w:space="0" w:color="000000"/>
              <w:bottom w:val="single" w:sz="6" w:space="0" w:color="000000"/>
              <w:right w:val="single" w:sz="4" w:space="0" w:color="000000"/>
            </w:tcBorders>
          </w:tcPr>
          <w:p w14:paraId="5FE27D2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EE94D2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All populations except that of West Greenland. (Entry into force as App. I on 1 Jan 86) </w:t>
            </w:r>
          </w:p>
        </w:tc>
        <w:tc>
          <w:tcPr>
            <w:tcW w:w="795" w:type="dxa"/>
            <w:tcBorders>
              <w:top w:val="single" w:sz="4" w:space="0" w:color="000000"/>
              <w:left w:val="single" w:sz="4" w:space="0" w:color="000000"/>
              <w:bottom w:val="single" w:sz="6" w:space="0" w:color="000000"/>
              <w:right w:val="single" w:sz="4" w:space="0" w:color="000000"/>
            </w:tcBorders>
          </w:tcPr>
          <w:p w14:paraId="27422A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7E602A9D"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5A8CB73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Balaenoptera bonaerensis</w:t>
            </w:r>
            <w:r w:rsidRPr="0095674E">
              <w:rPr>
                <w:rFonts w:eastAsia="Times New Roman" w:cs="Times New Roman"/>
                <w:color w:val="000000"/>
                <w:sz w:val="18"/>
                <w:szCs w:val="18"/>
                <w:lang w:eastAsia="en-AU"/>
              </w:rPr>
              <w:t xml:space="preserve"> (formerly included in </w:t>
            </w:r>
            <w:r w:rsidRPr="0095674E">
              <w:rPr>
                <w:rFonts w:eastAsia="Times New Roman" w:cs="Times New Roman"/>
                <w:i/>
                <w:color w:val="000000"/>
                <w:sz w:val="18"/>
                <w:szCs w:val="18"/>
                <w:lang w:eastAsia="en-AU"/>
              </w:rPr>
              <w:t>Balaenoptera acutorostrata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635EABF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Southern Minke Whale </w:t>
            </w:r>
          </w:p>
        </w:tc>
        <w:tc>
          <w:tcPr>
            <w:tcW w:w="0" w:type="auto"/>
            <w:tcBorders>
              <w:top w:val="single" w:sz="4" w:space="0" w:color="000000"/>
              <w:left w:val="single" w:sz="4" w:space="0" w:color="000000"/>
              <w:bottom w:val="single" w:sz="6" w:space="0" w:color="000000"/>
              <w:right w:val="single" w:sz="4" w:space="0" w:color="000000"/>
            </w:tcBorders>
          </w:tcPr>
          <w:p w14:paraId="41F76EB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C5FD3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342A27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2D70DA89"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4A4FB262"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Balaenoptera borealis </w:t>
            </w:r>
          </w:p>
        </w:tc>
        <w:tc>
          <w:tcPr>
            <w:tcW w:w="0" w:type="auto"/>
            <w:tcBorders>
              <w:top w:val="single" w:sz="4" w:space="0" w:color="000000"/>
              <w:left w:val="single" w:sz="4" w:space="0" w:color="000000"/>
              <w:bottom w:val="single" w:sz="6" w:space="0" w:color="000000"/>
              <w:right w:val="single" w:sz="4" w:space="0" w:color="000000"/>
            </w:tcBorders>
          </w:tcPr>
          <w:p w14:paraId="6E7B42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Sei Whale </w:t>
            </w:r>
          </w:p>
        </w:tc>
        <w:tc>
          <w:tcPr>
            <w:tcW w:w="0" w:type="auto"/>
            <w:tcBorders>
              <w:top w:val="single" w:sz="4" w:space="0" w:color="000000"/>
              <w:left w:val="single" w:sz="4" w:space="0" w:color="000000"/>
              <w:bottom w:val="single" w:sz="6" w:space="0" w:color="000000"/>
              <w:right w:val="single" w:sz="4" w:space="0" w:color="000000"/>
            </w:tcBorders>
          </w:tcPr>
          <w:p w14:paraId="09B02D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6DC17E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48CED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41F1DBF4"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5D7C764F"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Balaenoptera edeni </w:t>
            </w:r>
          </w:p>
        </w:tc>
        <w:tc>
          <w:tcPr>
            <w:tcW w:w="0" w:type="auto"/>
            <w:tcBorders>
              <w:top w:val="single" w:sz="4" w:space="0" w:color="000000"/>
              <w:left w:val="single" w:sz="4" w:space="0" w:color="000000"/>
              <w:bottom w:val="single" w:sz="6" w:space="0" w:color="000000"/>
              <w:right w:val="single" w:sz="4" w:space="0" w:color="000000"/>
            </w:tcBorders>
          </w:tcPr>
          <w:p w14:paraId="0AD3AB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Bryde’s Whale </w:t>
            </w:r>
          </w:p>
        </w:tc>
        <w:tc>
          <w:tcPr>
            <w:tcW w:w="0" w:type="auto"/>
            <w:tcBorders>
              <w:top w:val="single" w:sz="4" w:space="0" w:color="000000"/>
              <w:left w:val="single" w:sz="4" w:space="0" w:color="000000"/>
              <w:bottom w:val="single" w:sz="6" w:space="0" w:color="000000"/>
              <w:right w:val="single" w:sz="4" w:space="0" w:color="000000"/>
            </w:tcBorders>
          </w:tcPr>
          <w:p w14:paraId="7576E3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CF37E5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443A3D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35B6C720"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768FFFD8"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Balaenoptera musculus </w:t>
            </w:r>
          </w:p>
        </w:tc>
        <w:tc>
          <w:tcPr>
            <w:tcW w:w="0" w:type="auto"/>
            <w:tcBorders>
              <w:top w:val="single" w:sz="4" w:space="0" w:color="000000"/>
              <w:left w:val="single" w:sz="4" w:space="0" w:color="000000"/>
              <w:bottom w:val="single" w:sz="6" w:space="0" w:color="000000"/>
              <w:right w:val="single" w:sz="4" w:space="0" w:color="000000"/>
            </w:tcBorders>
          </w:tcPr>
          <w:p w14:paraId="0D570A5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Blue Whale </w:t>
            </w:r>
          </w:p>
        </w:tc>
        <w:tc>
          <w:tcPr>
            <w:tcW w:w="0" w:type="auto"/>
            <w:tcBorders>
              <w:top w:val="single" w:sz="4" w:space="0" w:color="000000"/>
              <w:left w:val="single" w:sz="4" w:space="0" w:color="000000"/>
              <w:bottom w:val="single" w:sz="6" w:space="0" w:color="000000"/>
              <w:right w:val="single" w:sz="4" w:space="0" w:color="000000"/>
            </w:tcBorders>
          </w:tcPr>
          <w:p w14:paraId="5F35663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E9FB41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FCD655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5295FA5"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4001F9C1"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Balaenoptera omurai</w:t>
            </w:r>
          </w:p>
        </w:tc>
        <w:tc>
          <w:tcPr>
            <w:tcW w:w="0" w:type="auto"/>
            <w:tcBorders>
              <w:top w:val="single" w:sz="4" w:space="0" w:color="000000"/>
              <w:left w:val="single" w:sz="4" w:space="0" w:color="000000"/>
              <w:bottom w:val="single" w:sz="6" w:space="0" w:color="000000"/>
              <w:right w:val="single" w:sz="4" w:space="0" w:color="000000"/>
            </w:tcBorders>
          </w:tcPr>
          <w:p w14:paraId="26D746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Omura's whale</w:t>
            </w:r>
          </w:p>
        </w:tc>
        <w:tc>
          <w:tcPr>
            <w:tcW w:w="0" w:type="auto"/>
            <w:tcBorders>
              <w:top w:val="single" w:sz="4" w:space="0" w:color="000000"/>
              <w:left w:val="single" w:sz="4" w:space="0" w:color="000000"/>
              <w:bottom w:val="single" w:sz="6" w:space="0" w:color="000000"/>
              <w:right w:val="single" w:sz="4" w:space="0" w:color="000000"/>
            </w:tcBorders>
          </w:tcPr>
          <w:p w14:paraId="2BC67FC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791FBF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1F1D29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w:t>
            </w:r>
            <w:r w:rsidRPr="0095674E">
              <w:rPr>
                <w:rFonts w:eastAsia="Times New Roman" w:cs="Times New Roman"/>
                <w:color w:val="000000"/>
                <w:sz w:val="18"/>
                <w:szCs w:val="18"/>
                <w:lang w:eastAsia="en-AU"/>
              </w:rPr>
              <w:lastRenderedPageBreak/>
              <w:t>79</w:t>
            </w:r>
          </w:p>
        </w:tc>
      </w:tr>
      <w:tr w:rsidR="0095674E" w:rsidRPr="0095674E" w14:paraId="58B91D0B"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5F4726E3"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lastRenderedPageBreak/>
              <w:t xml:space="preserve">Balaenoptera physalus </w:t>
            </w:r>
          </w:p>
        </w:tc>
        <w:tc>
          <w:tcPr>
            <w:tcW w:w="0" w:type="auto"/>
            <w:tcBorders>
              <w:top w:val="single" w:sz="4" w:space="0" w:color="000000"/>
              <w:left w:val="single" w:sz="4" w:space="0" w:color="000000"/>
              <w:bottom w:val="single" w:sz="6" w:space="0" w:color="000000"/>
              <w:right w:val="single" w:sz="4" w:space="0" w:color="000000"/>
            </w:tcBorders>
          </w:tcPr>
          <w:p w14:paraId="47ABCC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Fin Whale </w:t>
            </w:r>
          </w:p>
        </w:tc>
        <w:tc>
          <w:tcPr>
            <w:tcW w:w="0" w:type="auto"/>
            <w:tcBorders>
              <w:top w:val="single" w:sz="4" w:space="0" w:color="000000"/>
              <w:left w:val="single" w:sz="4" w:space="0" w:color="000000"/>
              <w:bottom w:val="single" w:sz="6" w:space="0" w:color="000000"/>
              <w:right w:val="single" w:sz="4" w:space="0" w:color="000000"/>
            </w:tcBorders>
          </w:tcPr>
          <w:p w14:paraId="24D2066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84C491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19D405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1F2D6158"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509C22FC"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Megaptera novaeangliae </w:t>
            </w:r>
          </w:p>
        </w:tc>
        <w:tc>
          <w:tcPr>
            <w:tcW w:w="0" w:type="auto"/>
            <w:tcBorders>
              <w:top w:val="single" w:sz="4" w:space="0" w:color="000000"/>
              <w:left w:val="single" w:sz="4" w:space="0" w:color="000000"/>
              <w:bottom w:val="single" w:sz="6" w:space="0" w:color="000000"/>
              <w:right w:val="single" w:sz="4" w:space="0" w:color="000000"/>
            </w:tcBorders>
          </w:tcPr>
          <w:p w14:paraId="10F6FE4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Humpback Whale </w:t>
            </w:r>
          </w:p>
        </w:tc>
        <w:tc>
          <w:tcPr>
            <w:tcW w:w="0" w:type="auto"/>
            <w:tcBorders>
              <w:top w:val="single" w:sz="4" w:space="0" w:color="000000"/>
              <w:left w:val="single" w:sz="4" w:space="0" w:color="000000"/>
              <w:bottom w:val="single" w:sz="6" w:space="0" w:color="000000"/>
              <w:right w:val="single" w:sz="4" w:space="0" w:color="000000"/>
            </w:tcBorders>
          </w:tcPr>
          <w:p w14:paraId="6E85D6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F8BEE8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64B3B4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80D706E"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AFC24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Delphinidae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621FF5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14D01D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024BB9F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2E2B23E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07D789C"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469F01CB"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Orcacella brevirostris </w:t>
            </w:r>
          </w:p>
        </w:tc>
        <w:tc>
          <w:tcPr>
            <w:tcW w:w="0" w:type="auto"/>
            <w:tcBorders>
              <w:top w:val="single" w:sz="4" w:space="0" w:color="000000"/>
              <w:left w:val="single" w:sz="4" w:space="0" w:color="000000"/>
              <w:bottom w:val="single" w:sz="6" w:space="0" w:color="000000"/>
              <w:right w:val="single" w:sz="4" w:space="0" w:color="000000"/>
            </w:tcBorders>
          </w:tcPr>
          <w:p w14:paraId="5D1492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Irrawaddy Dolphin</w:t>
            </w:r>
          </w:p>
        </w:tc>
        <w:tc>
          <w:tcPr>
            <w:tcW w:w="0" w:type="auto"/>
            <w:tcBorders>
              <w:top w:val="single" w:sz="4" w:space="0" w:color="000000"/>
              <w:left w:val="single" w:sz="4" w:space="0" w:color="000000"/>
              <w:bottom w:val="single" w:sz="6" w:space="0" w:color="000000"/>
              <w:right w:val="single" w:sz="4" w:space="0" w:color="000000"/>
            </w:tcBorders>
          </w:tcPr>
          <w:p w14:paraId="7932E2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303188D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75A5BB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28 Jun 79</w:t>
            </w:r>
          </w:p>
        </w:tc>
      </w:tr>
      <w:tr w:rsidR="0095674E" w:rsidRPr="0095674E" w14:paraId="1CF70BD1"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4888DFB3"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Orcacella heinsohni</w:t>
            </w:r>
          </w:p>
        </w:tc>
        <w:tc>
          <w:tcPr>
            <w:tcW w:w="0" w:type="auto"/>
            <w:tcBorders>
              <w:top w:val="single" w:sz="4" w:space="0" w:color="000000"/>
              <w:left w:val="single" w:sz="4" w:space="0" w:color="000000"/>
              <w:bottom w:val="single" w:sz="6" w:space="0" w:color="000000"/>
              <w:right w:val="single" w:sz="4" w:space="0" w:color="000000"/>
            </w:tcBorders>
          </w:tcPr>
          <w:p w14:paraId="45FAA68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Australian snubfin dolphin</w:t>
            </w:r>
          </w:p>
        </w:tc>
        <w:tc>
          <w:tcPr>
            <w:tcW w:w="0" w:type="auto"/>
            <w:tcBorders>
              <w:top w:val="single" w:sz="4" w:space="0" w:color="000000"/>
              <w:left w:val="single" w:sz="4" w:space="0" w:color="000000"/>
              <w:bottom w:val="single" w:sz="6" w:space="0" w:color="000000"/>
              <w:right w:val="single" w:sz="4" w:space="0" w:color="000000"/>
            </w:tcBorders>
          </w:tcPr>
          <w:p w14:paraId="3BD2597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0FBFD3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D2EF19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28 Jun 79</w:t>
            </w:r>
          </w:p>
        </w:tc>
      </w:tr>
      <w:tr w:rsidR="0095674E" w:rsidRPr="0095674E" w14:paraId="7F22B11F"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4C8D2239"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Sotalia </w:t>
            </w:r>
            <w:r w:rsidRPr="0095674E">
              <w:rPr>
                <w:rFonts w:eastAsia="Times New Roman" w:cs="Times New Roman"/>
                <w:color w:val="000000"/>
                <w:sz w:val="18"/>
                <w:szCs w:val="18"/>
                <w:lang w:eastAsia="en-AU"/>
              </w:rPr>
              <w:t>spp.</w:t>
            </w:r>
            <w:r w:rsidRPr="0095674E">
              <w:rPr>
                <w:rFonts w:eastAsia="Times New Roman" w:cs="Times New Roman"/>
                <w:i/>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5D66C19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humpbacked dolphins </w:t>
            </w:r>
          </w:p>
        </w:tc>
        <w:tc>
          <w:tcPr>
            <w:tcW w:w="0" w:type="auto"/>
            <w:tcBorders>
              <w:top w:val="single" w:sz="4" w:space="0" w:color="000000"/>
              <w:left w:val="single" w:sz="4" w:space="0" w:color="000000"/>
              <w:bottom w:val="single" w:sz="6" w:space="0" w:color="000000"/>
              <w:right w:val="single" w:sz="4" w:space="0" w:color="000000"/>
            </w:tcBorders>
          </w:tcPr>
          <w:p w14:paraId="4A1EAD3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5E87A5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2A92CA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3AF27ED3"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70F1E3C7"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Sousa </w:t>
            </w:r>
            <w:r w:rsidRPr="0095674E">
              <w:rPr>
                <w:rFonts w:eastAsia="Times New Roman" w:cs="Times New Roman"/>
                <w:color w:val="000000"/>
                <w:sz w:val="18"/>
                <w:szCs w:val="18"/>
                <w:lang w:eastAsia="en-AU"/>
              </w:rPr>
              <w:t>spp.</w:t>
            </w:r>
            <w:r w:rsidRPr="0095674E">
              <w:rPr>
                <w:rFonts w:eastAsia="Times New Roman" w:cs="Times New Roman"/>
                <w:i/>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0ABC2A5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humpbacked dolphins </w:t>
            </w:r>
          </w:p>
        </w:tc>
        <w:tc>
          <w:tcPr>
            <w:tcW w:w="0" w:type="auto"/>
            <w:tcBorders>
              <w:top w:val="single" w:sz="4" w:space="0" w:color="000000"/>
              <w:left w:val="single" w:sz="4" w:space="0" w:color="000000"/>
              <w:bottom w:val="single" w:sz="6" w:space="0" w:color="000000"/>
              <w:right w:val="single" w:sz="4" w:space="0" w:color="000000"/>
            </w:tcBorders>
          </w:tcPr>
          <w:p w14:paraId="6FB094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444D1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F36F8C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7099406F"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3F835A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Eschrichtiidae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42F08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B6DD4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3F85EC2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0FC0C0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1528B56"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4249C4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Eschrichtius robustus</w:t>
            </w:r>
            <w:r w:rsidRPr="0095674E">
              <w:rPr>
                <w:rFonts w:eastAsia="Times New Roman" w:cs="Times New Roman"/>
                <w:color w:val="000000"/>
                <w:sz w:val="18"/>
                <w:szCs w:val="18"/>
                <w:lang w:eastAsia="en-AU"/>
              </w:rPr>
              <w:t xml:space="preserve"> (includes synonym </w:t>
            </w:r>
            <w:r w:rsidRPr="0095674E">
              <w:rPr>
                <w:rFonts w:eastAsia="Times New Roman" w:cs="Times New Roman"/>
                <w:i/>
                <w:color w:val="000000"/>
                <w:sz w:val="18"/>
                <w:szCs w:val="18"/>
                <w:lang w:eastAsia="en-AU"/>
              </w:rPr>
              <w:t>Eschrichtius glaucus</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2F51B4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Grey Whale </w:t>
            </w:r>
          </w:p>
        </w:tc>
        <w:tc>
          <w:tcPr>
            <w:tcW w:w="0" w:type="auto"/>
            <w:tcBorders>
              <w:top w:val="single" w:sz="4" w:space="0" w:color="000000"/>
              <w:left w:val="single" w:sz="4" w:space="0" w:color="000000"/>
              <w:bottom w:val="single" w:sz="6" w:space="0" w:color="000000"/>
              <w:right w:val="single" w:sz="4" w:space="0" w:color="000000"/>
            </w:tcBorders>
          </w:tcPr>
          <w:p w14:paraId="302504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71C57C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56150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D7D080F"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06B85BA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Family: Iniidae</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699FEC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River dolphins</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374E5E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5485B56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288BFD3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DC9BBF4"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0AAF752"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Lipotes vexillifer</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9DEF6C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White Flag Dolphin, Chinese River Dolphin</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9AD2E8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23DE671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auto"/>
          </w:tcPr>
          <w:p w14:paraId="26253E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28 Jun 79</w:t>
            </w:r>
          </w:p>
        </w:tc>
      </w:tr>
      <w:tr w:rsidR="0095674E" w:rsidRPr="0095674E" w14:paraId="1B8D61DA"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F3C73E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Monodontidae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D3847B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323A0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48DEAA9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2142D26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F4B9420"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19EFABC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Monodon monoceros</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1A9DEB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Narwhal </w:t>
            </w:r>
          </w:p>
        </w:tc>
        <w:tc>
          <w:tcPr>
            <w:tcW w:w="0" w:type="auto"/>
            <w:tcBorders>
              <w:top w:val="single" w:sz="4" w:space="0" w:color="000000"/>
              <w:left w:val="single" w:sz="4" w:space="0" w:color="000000"/>
              <w:bottom w:val="single" w:sz="6" w:space="0" w:color="000000"/>
              <w:right w:val="single" w:sz="4" w:space="0" w:color="000000"/>
            </w:tcBorders>
          </w:tcPr>
          <w:p w14:paraId="375AB16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D55018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1297A7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Nov 75 </w:t>
            </w:r>
          </w:p>
        </w:tc>
      </w:tr>
      <w:tr w:rsidR="0095674E" w:rsidRPr="0095674E" w14:paraId="519C626C"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17E5D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Neobalaenidae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7CC40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1E5CA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778831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3EEE28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139A9EE"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7778ABB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Caperea marginata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6B5F72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Pygmy Right Whale </w:t>
            </w:r>
          </w:p>
        </w:tc>
        <w:tc>
          <w:tcPr>
            <w:tcW w:w="0" w:type="auto"/>
            <w:tcBorders>
              <w:top w:val="single" w:sz="4" w:space="0" w:color="000000"/>
              <w:left w:val="single" w:sz="4" w:space="0" w:color="000000"/>
              <w:bottom w:val="single" w:sz="6" w:space="0" w:color="000000"/>
              <w:right w:val="single" w:sz="4" w:space="0" w:color="000000"/>
            </w:tcBorders>
          </w:tcPr>
          <w:p w14:paraId="47C02F4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2E32A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Entry into force as App. I on 1 Jan 86. </w:t>
            </w:r>
          </w:p>
        </w:tc>
        <w:tc>
          <w:tcPr>
            <w:tcW w:w="795" w:type="dxa"/>
            <w:tcBorders>
              <w:top w:val="single" w:sz="4" w:space="0" w:color="000000"/>
              <w:left w:val="single" w:sz="4" w:space="0" w:color="000000"/>
              <w:bottom w:val="single" w:sz="6" w:space="0" w:color="000000"/>
              <w:right w:val="single" w:sz="4" w:space="0" w:color="000000"/>
            </w:tcBorders>
          </w:tcPr>
          <w:p w14:paraId="4FD81F6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16CA97DC"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C38DE7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Phocoenidae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CBA336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E5299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11CB84B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47AEC50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DC773AE"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75308A5E"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Neophocaena asiaeorientalis</w:t>
            </w:r>
          </w:p>
        </w:tc>
        <w:tc>
          <w:tcPr>
            <w:tcW w:w="0" w:type="auto"/>
            <w:tcBorders>
              <w:top w:val="single" w:sz="4" w:space="0" w:color="000000"/>
              <w:left w:val="single" w:sz="4" w:space="0" w:color="000000"/>
              <w:bottom w:val="single" w:sz="6" w:space="0" w:color="000000"/>
              <w:right w:val="single" w:sz="4" w:space="0" w:color="000000"/>
            </w:tcBorders>
          </w:tcPr>
          <w:p w14:paraId="623921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Black Finless Porpoise</w:t>
            </w:r>
          </w:p>
        </w:tc>
        <w:tc>
          <w:tcPr>
            <w:tcW w:w="0" w:type="auto"/>
            <w:tcBorders>
              <w:top w:val="single" w:sz="4" w:space="0" w:color="000000"/>
              <w:left w:val="single" w:sz="4" w:space="0" w:color="000000"/>
              <w:bottom w:val="single" w:sz="6" w:space="0" w:color="000000"/>
              <w:right w:val="single" w:sz="4" w:space="0" w:color="000000"/>
            </w:tcBorders>
          </w:tcPr>
          <w:p w14:paraId="44D54D3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4601063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05812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28 Jun 79</w:t>
            </w:r>
          </w:p>
        </w:tc>
      </w:tr>
      <w:tr w:rsidR="0095674E" w:rsidRPr="0095674E" w14:paraId="75B85461"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27ADA7C3"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Neophocaena phocaenoides </w:t>
            </w:r>
          </w:p>
        </w:tc>
        <w:tc>
          <w:tcPr>
            <w:tcW w:w="0" w:type="auto"/>
            <w:tcBorders>
              <w:top w:val="single" w:sz="4" w:space="0" w:color="000000"/>
              <w:left w:val="single" w:sz="4" w:space="0" w:color="000000"/>
              <w:bottom w:val="single" w:sz="6" w:space="0" w:color="000000"/>
              <w:right w:val="single" w:sz="4" w:space="0" w:color="000000"/>
            </w:tcBorders>
          </w:tcPr>
          <w:p w14:paraId="4C09BD9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Finless Porpoise </w:t>
            </w:r>
          </w:p>
        </w:tc>
        <w:tc>
          <w:tcPr>
            <w:tcW w:w="0" w:type="auto"/>
            <w:tcBorders>
              <w:top w:val="single" w:sz="4" w:space="0" w:color="000000"/>
              <w:left w:val="single" w:sz="4" w:space="0" w:color="000000"/>
              <w:bottom w:val="single" w:sz="6" w:space="0" w:color="000000"/>
              <w:right w:val="single" w:sz="4" w:space="0" w:color="000000"/>
            </w:tcBorders>
          </w:tcPr>
          <w:p w14:paraId="2CBBAE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70F869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9AB8F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2C6BD692"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3B8A142F"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Phocoena sinus </w:t>
            </w:r>
          </w:p>
        </w:tc>
        <w:tc>
          <w:tcPr>
            <w:tcW w:w="0" w:type="auto"/>
            <w:tcBorders>
              <w:top w:val="single" w:sz="4" w:space="0" w:color="000000"/>
              <w:left w:val="single" w:sz="4" w:space="0" w:color="000000"/>
              <w:bottom w:val="single" w:sz="6" w:space="0" w:color="000000"/>
              <w:right w:val="single" w:sz="4" w:space="0" w:color="000000"/>
            </w:tcBorders>
          </w:tcPr>
          <w:p w14:paraId="3B352E2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Gulf of California Porpoise, Cochita </w:t>
            </w:r>
          </w:p>
        </w:tc>
        <w:tc>
          <w:tcPr>
            <w:tcW w:w="0" w:type="auto"/>
            <w:tcBorders>
              <w:top w:val="single" w:sz="4" w:space="0" w:color="000000"/>
              <w:left w:val="single" w:sz="4" w:space="0" w:color="000000"/>
              <w:bottom w:val="single" w:sz="6" w:space="0" w:color="000000"/>
              <w:right w:val="single" w:sz="4" w:space="0" w:color="000000"/>
            </w:tcBorders>
          </w:tcPr>
          <w:p w14:paraId="0238A1A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19D62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DE9C65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7E23F6A8"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013716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Physeteridae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4F1AE5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6BA357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30A20BB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53A8647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F3C0283"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44BA96C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Physeter macrocephalus</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4536FAA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Sperm Whale </w:t>
            </w:r>
          </w:p>
        </w:tc>
        <w:tc>
          <w:tcPr>
            <w:tcW w:w="0" w:type="auto"/>
            <w:tcBorders>
              <w:top w:val="single" w:sz="4" w:space="0" w:color="000000"/>
              <w:left w:val="single" w:sz="4" w:space="0" w:color="000000"/>
              <w:bottom w:val="single" w:sz="6" w:space="0" w:color="000000"/>
              <w:right w:val="single" w:sz="4" w:space="0" w:color="000000"/>
            </w:tcBorders>
          </w:tcPr>
          <w:p w14:paraId="6939BE0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73B7CE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032FDB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2C9AD55E"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C393B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Platanistidae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ABAC3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9EE28C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609F71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5FE3435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759CD04"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4AF8478C"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Platanista </w:t>
            </w:r>
            <w:r w:rsidRPr="0095674E">
              <w:rPr>
                <w:rFonts w:eastAsia="Times New Roman" w:cs="Times New Roman"/>
                <w:color w:val="000000"/>
                <w:sz w:val="18"/>
                <w:szCs w:val="18"/>
                <w:lang w:eastAsia="en-AU"/>
              </w:rPr>
              <w:t>spp.</w:t>
            </w:r>
            <w:r w:rsidRPr="0095674E">
              <w:rPr>
                <w:rFonts w:eastAsia="Times New Roman" w:cs="Times New Roman"/>
                <w:i/>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31DD9BE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Ganges Dolphin, Indus River Dolphins </w:t>
            </w:r>
          </w:p>
        </w:tc>
        <w:tc>
          <w:tcPr>
            <w:tcW w:w="0" w:type="auto"/>
            <w:tcBorders>
              <w:top w:val="single" w:sz="4" w:space="0" w:color="000000"/>
              <w:left w:val="single" w:sz="4" w:space="0" w:color="000000"/>
              <w:bottom w:val="single" w:sz="6" w:space="0" w:color="000000"/>
              <w:right w:val="single" w:sz="4" w:space="0" w:color="000000"/>
            </w:tcBorders>
          </w:tcPr>
          <w:p w14:paraId="1DB1CE4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943FEF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09A37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72DF8F1"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5B1AED7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Pontoporia blainvillei</w:t>
            </w:r>
            <w:r w:rsidRPr="0095674E">
              <w:rPr>
                <w:rFonts w:eastAsia="Times New Roman" w:cs="Times New Roman"/>
                <w:color w:val="000000"/>
                <w:sz w:val="18"/>
                <w:szCs w:val="18"/>
                <w:lang w:eastAsia="en-AU"/>
              </w:rPr>
              <w:t xml:space="preserve"> (includes synonym </w:t>
            </w:r>
            <w:r w:rsidRPr="0095674E">
              <w:rPr>
                <w:rFonts w:eastAsia="Times New Roman" w:cs="Times New Roman"/>
                <w:i/>
                <w:color w:val="000000"/>
                <w:sz w:val="18"/>
                <w:szCs w:val="18"/>
                <w:lang w:eastAsia="en-AU"/>
              </w:rPr>
              <w:t>Stenodelphis blainvillei</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3315C8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La Plata River Dolphin </w:t>
            </w:r>
          </w:p>
        </w:tc>
        <w:tc>
          <w:tcPr>
            <w:tcW w:w="0" w:type="auto"/>
            <w:tcBorders>
              <w:top w:val="single" w:sz="4" w:space="0" w:color="000000"/>
              <w:left w:val="single" w:sz="4" w:space="0" w:color="000000"/>
              <w:bottom w:val="single" w:sz="6" w:space="0" w:color="000000"/>
              <w:right w:val="single" w:sz="4" w:space="0" w:color="000000"/>
            </w:tcBorders>
          </w:tcPr>
          <w:p w14:paraId="65C7110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0E4745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74EDA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14 Jul 76 </w:t>
            </w:r>
          </w:p>
        </w:tc>
      </w:tr>
      <w:tr w:rsidR="0095674E" w:rsidRPr="0095674E" w14:paraId="7635DFF8"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9B40E3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Ziphiidae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B91431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Beaked Whales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EC6D82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7D5EA56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32FB85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5FCB844"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0BDE16BF"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Berardius </w:t>
            </w:r>
            <w:r w:rsidRPr="0095674E">
              <w:rPr>
                <w:rFonts w:eastAsia="Times New Roman" w:cs="Times New Roman"/>
                <w:iCs/>
                <w:color w:val="000000"/>
                <w:sz w:val="18"/>
                <w:szCs w:val="18"/>
                <w:lang w:eastAsia="en-AU"/>
              </w:rPr>
              <w:t>spp.</w:t>
            </w:r>
            <w:r w:rsidRPr="0095674E">
              <w:rPr>
                <w:rFonts w:eastAsia="Times New Roman" w:cs="Times New Roman"/>
                <w:i/>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621B55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Beaked Whales </w:t>
            </w:r>
          </w:p>
        </w:tc>
        <w:tc>
          <w:tcPr>
            <w:tcW w:w="0" w:type="auto"/>
            <w:tcBorders>
              <w:top w:val="single" w:sz="4" w:space="0" w:color="000000"/>
              <w:left w:val="single" w:sz="4" w:space="0" w:color="000000"/>
              <w:bottom w:val="single" w:sz="6" w:space="0" w:color="000000"/>
              <w:right w:val="single" w:sz="4" w:space="0" w:color="000000"/>
            </w:tcBorders>
          </w:tcPr>
          <w:p w14:paraId="4DA6783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65E04D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FEC441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35DA18DA"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4B35CBFD"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Hyperoodon </w:t>
            </w:r>
            <w:r w:rsidRPr="0095674E">
              <w:rPr>
                <w:rFonts w:eastAsia="Times New Roman" w:cs="Times New Roman"/>
                <w:color w:val="000000"/>
                <w:sz w:val="18"/>
                <w:szCs w:val="18"/>
                <w:lang w:eastAsia="en-AU"/>
              </w:rPr>
              <w:t>spp.</w:t>
            </w:r>
            <w:r w:rsidRPr="0095674E">
              <w:rPr>
                <w:rFonts w:eastAsia="Times New Roman" w:cs="Times New Roman"/>
                <w:i/>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69DF87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Bottle-nosed Whales </w:t>
            </w:r>
          </w:p>
        </w:tc>
        <w:tc>
          <w:tcPr>
            <w:tcW w:w="0" w:type="auto"/>
            <w:tcBorders>
              <w:top w:val="single" w:sz="4" w:space="0" w:color="000000"/>
              <w:left w:val="single" w:sz="4" w:space="0" w:color="000000"/>
              <w:bottom w:val="single" w:sz="6" w:space="0" w:color="000000"/>
              <w:right w:val="single" w:sz="4" w:space="0" w:color="000000"/>
            </w:tcBorders>
          </w:tcPr>
          <w:p w14:paraId="3F4E89E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30DF34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93AF51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129B29BA"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AF829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Order: Chiroptera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6D5655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42C54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53BA0F9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23F53F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D6E41CE"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59C85E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Phyllostomidae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0C9FE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02630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740EE95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7B1AC7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95C97C3"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19DF5E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Platyrrhinus lineatus</w:t>
            </w:r>
            <w:r w:rsidRPr="0095674E">
              <w:rPr>
                <w:rFonts w:eastAsia="Times New Roman" w:cs="Times New Roman"/>
                <w:color w:val="000000"/>
                <w:sz w:val="18"/>
                <w:szCs w:val="18"/>
                <w:lang w:eastAsia="en-AU"/>
              </w:rPr>
              <w:t xml:space="preserve"> (also referenced as </w:t>
            </w:r>
            <w:r w:rsidRPr="0095674E">
              <w:rPr>
                <w:rFonts w:eastAsia="Times New Roman" w:cs="Times New Roman"/>
                <w:i/>
                <w:color w:val="000000"/>
                <w:sz w:val="18"/>
                <w:szCs w:val="18"/>
                <w:lang w:eastAsia="en-AU"/>
              </w:rPr>
              <w:t>Vampyrops lineatus</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928910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White-lined Bat </w:t>
            </w:r>
          </w:p>
        </w:tc>
        <w:tc>
          <w:tcPr>
            <w:tcW w:w="0" w:type="auto"/>
            <w:tcBorders>
              <w:top w:val="single" w:sz="4" w:space="0" w:color="000000"/>
              <w:left w:val="single" w:sz="4" w:space="0" w:color="000000"/>
              <w:bottom w:val="single" w:sz="6" w:space="0" w:color="000000"/>
              <w:right w:val="single" w:sz="4" w:space="0" w:color="000000"/>
            </w:tcBorders>
          </w:tcPr>
          <w:p w14:paraId="1450DE7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7D7326A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Uruguay </w:t>
            </w:r>
          </w:p>
        </w:tc>
        <w:tc>
          <w:tcPr>
            <w:tcW w:w="795" w:type="dxa"/>
            <w:tcBorders>
              <w:top w:val="single" w:sz="4" w:space="0" w:color="000000"/>
              <w:left w:val="single" w:sz="4" w:space="0" w:color="000000"/>
              <w:bottom w:val="single" w:sz="6" w:space="0" w:color="000000"/>
              <w:right w:val="single" w:sz="4" w:space="0" w:color="000000"/>
            </w:tcBorders>
          </w:tcPr>
          <w:p w14:paraId="45A0154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14 Jul 76 </w:t>
            </w:r>
          </w:p>
        </w:tc>
      </w:tr>
      <w:tr w:rsidR="0095674E" w:rsidRPr="0095674E" w14:paraId="7711900A"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036E74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Pteropodidae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554A8E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BDF77C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17032EC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7025D96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E38CBE7"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77CFD12E"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Acerodon </w:t>
            </w:r>
            <w:r w:rsidRPr="0095674E">
              <w:rPr>
                <w:rFonts w:eastAsia="Times New Roman" w:cs="Times New Roman"/>
                <w:color w:val="000000"/>
                <w:sz w:val="18"/>
                <w:szCs w:val="18"/>
                <w:lang w:eastAsia="en-AU"/>
              </w:rPr>
              <w:t>spp.</w:t>
            </w:r>
            <w:r w:rsidRPr="0095674E">
              <w:rPr>
                <w:rFonts w:eastAsia="Times New Roman" w:cs="Times New Roman"/>
                <w:i/>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7A98D42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flying foxes </w:t>
            </w:r>
          </w:p>
        </w:tc>
        <w:tc>
          <w:tcPr>
            <w:tcW w:w="0" w:type="auto"/>
            <w:tcBorders>
              <w:top w:val="single" w:sz="4" w:space="0" w:color="000000"/>
              <w:left w:val="single" w:sz="4" w:space="0" w:color="000000"/>
              <w:bottom w:val="single" w:sz="6" w:space="0" w:color="000000"/>
              <w:right w:val="single" w:sz="4" w:space="0" w:color="000000"/>
            </w:tcBorders>
          </w:tcPr>
          <w:p w14:paraId="54100BE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6A4684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Except those in App. I </w:t>
            </w:r>
          </w:p>
        </w:tc>
        <w:tc>
          <w:tcPr>
            <w:tcW w:w="795" w:type="dxa"/>
            <w:tcBorders>
              <w:top w:val="single" w:sz="4" w:space="0" w:color="000000"/>
              <w:left w:val="single" w:sz="4" w:space="0" w:color="000000"/>
              <w:bottom w:val="single" w:sz="6" w:space="0" w:color="000000"/>
              <w:right w:val="single" w:sz="4" w:space="0" w:color="000000"/>
            </w:tcBorders>
          </w:tcPr>
          <w:p w14:paraId="6C40D5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18 Jan 90 </w:t>
            </w:r>
          </w:p>
        </w:tc>
      </w:tr>
      <w:tr w:rsidR="0095674E" w:rsidRPr="0095674E" w14:paraId="3A25E541"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33F3217A"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Acerodon jubatus </w:t>
            </w:r>
          </w:p>
        </w:tc>
        <w:tc>
          <w:tcPr>
            <w:tcW w:w="0" w:type="auto"/>
            <w:tcBorders>
              <w:top w:val="single" w:sz="4" w:space="0" w:color="000000"/>
              <w:left w:val="single" w:sz="4" w:space="0" w:color="000000"/>
              <w:bottom w:val="single" w:sz="6" w:space="0" w:color="000000"/>
              <w:right w:val="single" w:sz="4" w:space="0" w:color="000000"/>
            </w:tcBorders>
          </w:tcPr>
          <w:p w14:paraId="115826E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Golden-capped Fruit Bat, Golden-crowned Flying Fox </w:t>
            </w:r>
          </w:p>
        </w:tc>
        <w:tc>
          <w:tcPr>
            <w:tcW w:w="0" w:type="auto"/>
            <w:tcBorders>
              <w:top w:val="single" w:sz="4" w:space="0" w:color="000000"/>
              <w:left w:val="single" w:sz="4" w:space="0" w:color="000000"/>
              <w:bottom w:val="single" w:sz="6" w:space="0" w:color="000000"/>
              <w:right w:val="single" w:sz="4" w:space="0" w:color="000000"/>
            </w:tcBorders>
          </w:tcPr>
          <w:p w14:paraId="7DD84C3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DF1E3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3BD244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18 Jan 90 </w:t>
            </w:r>
          </w:p>
        </w:tc>
      </w:tr>
      <w:tr w:rsidR="0095674E" w:rsidRPr="0095674E" w14:paraId="77D7D058"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5AD8B545"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Acerodon lucifer </w:t>
            </w:r>
          </w:p>
        </w:tc>
        <w:tc>
          <w:tcPr>
            <w:tcW w:w="0" w:type="auto"/>
            <w:tcBorders>
              <w:top w:val="single" w:sz="4" w:space="0" w:color="000000"/>
              <w:left w:val="single" w:sz="4" w:space="0" w:color="000000"/>
              <w:bottom w:val="single" w:sz="6" w:space="0" w:color="000000"/>
              <w:right w:val="single" w:sz="4" w:space="0" w:color="000000"/>
            </w:tcBorders>
          </w:tcPr>
          <w:p w14:paraId="46AEFCE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Panay Giant Fruit Bat </w:t>
            </w:r>
          </w:p>
        </w:tc>
        <w:tc>
          <w:tcPr>
            <w:tcW w:w="0" w:type="auto"/>
            <w:tcBorders>
              <w:top w:val="single" w:sz="4" w:space="0" w:color="000000"/>
              <w:left w:val="single" w:sz="4" w:space="0" w:color="000000"/>
              <w:bottom w:val="single" w:sz="6" w:space="0" w:color="000000"/>
              <w:right w:val="single" w:sz="4" w:space="0" w:color="000000"/>
            </w:tcBorders>
          </w:tcPr>
          <w:p w14:paraId="4229AF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p.e. </w:t>
            </w:r>
          </w:p>
        </w:tc>
        <w:tc>
          <w:tcPr>
            <w:tcW w:w="3241" w:type="dxa"/>
            <w:tcBorders>
              <w:top w:val="single" w:sz="4" w:space="0" w:color="000000"/>
              <w:left w:val="single" w:sz="4" w:space="0" w:color="000000"/>
              <w:bottom w:val="single" w:sz="6" w:space="0" w:color="000000"/>
              <w:right w:val="single" w:sz="4" w:space="0" w:color="000000"/>
            </w:tcBorders>
          </w:tcPr>
          <w:p w14:paraId="544F91F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B9F42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18 Jan 90 </w:t>
            </w:r>
          </w:p>
        </w:tc>
      </w:tr>
      <w:tr w:rsidR="0095674E" w:rsidRPr="0095674E" w14:paraId="6CE0AE43"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2D60B409"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Pteropus </w:t>
            </w:r>
            <w:r w:rsidRPr="0095674E">
              <w:rPr>
                <w:rFonts w:eastAsia="Times New Roman" w:cs="Times New Roman"/>
                <w:color w:val="000000"/>
                <w:sz w:val="18"/>
                <w:szCs w:val="18"/>
                <w:lang w:eastAsia="en-AU"/>
              </w:rPr>
              <w:t>spp.</w:t>
            </w:r>
            <w:r w:rsidRPr="0095674E">
              <w:rPr>
                <w:rFonts w:eastAsia="Times New Roman" w:cs="Times New Roman"/>
                <w:i/>
                <w:color w:val="000000"/>
                <w:sz w:val="18"/>
                <w:szCs w:val="18"/>
                <w:lang w:eastAsia="en-AU"/>
              </w:rPr>
              <w:t xml:space="preserve"> </w:t>
            </w:r>
            <w:r w:rsidRPr="0095674E">
              <w:rPr>
                <w:rFonts w:eastAsia="Times New Roman" w:cs="Times New Roman"/>
                <w:color w:val="000000"/>
                <w:sz w:val="18"/>
                <w:szCs w:val="18"/>
                <w:lang w:eastAsia="en-AU"/>
              </w:rPr>
              <w:t>(excluding</w:t>
            </w:r>
            <w:r w:rsidRPr="0095674E">
              <w:rPr>
                <w:rFonts w:eastAsia="Times New Roman" w:cs="Times New Roman"/>
                <w:i/>
                <w:color w:val="000000"/>
                <w:sz w:val="18"/>
                <w:szCs w:val="18"/>
                <w:lang w:eastAsia="en-AU"/>
              </w:rPr>
              <w:t xml:space="preserve"> Pteropus brunneus</w:t>
            </w:r>
            <w:r w:rsidRPr="0095674E">
              <w:rPr>
                <w:rFonts w:eastAsia="Times New Roman" w:cs="Times New Roman"/>
                <w:color w:val="000000"/>
                <w:sz w:val="18"/>
                <w:szCs w:val="18"/>
                <w:lang w:eastAsia="en-AU"/>
              </w:rPr>
              <w:t>)</w:t>
            </w:r>
          </w:p>
        </w:tc>
        <w:tc>
          <w:tcPr>
            <w:tcW w:w="0" w:type="auto"/>
            <w:tcBorders>
              <w:top w:val="single" w:sz="4" w:space="0" w:color="000000"/>
              <w:left w:val="single" w:sz="4" w:space="0" w:color="000000"/>
              <w:bottom w:val="single" w:sz="6" w:space="0" w:color="000000"/>
              <w:right w:val="single" w:sz="4" w:space="0" w:color="000000"/>
            </w:tcBorders>
          </w:tcPr>
          <w:p w14:paraId="71E77E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Flying Foxes </w:t>
            </w:r>
          </w:p>
        </w:tc>
        <w:tc>
          <w:tcPr>
            <w:tcW w:w="0" w:type="auto"/>
            <w:tcBorders>
              <w:top w:val="single" w:sz="4" w:space="0" w:color="000000"/>
              <w:left w:val="single" w:sz="4" w:space="0" w:color="000000"/>
              <w:bottom w:val="single" w:sz="6" w:space="0" w:color="000000"/>
              <w:right w:val="single" w:sz="4" w:space="0" w:color="000000"/>
            </w:tcBorders>
          </w:tcPr>
          <w:p w14:paraId="58F3C90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B7305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Except species in App. I or with earlier listed date in App. II and </w:t>
            </w:r>
            <w:r w:rsidRPr="0095674E">
              <w:rPr>
                <w:rFonts w:eastAsia="Times New Roman" w:cs="Times New Roman"/>
                <w:i/>
                <w:color w:val="000000"/>
                <w:sz w:val="18"/>
                <w:szCs w:val="18"/>
                <w:lang w:eastAsia="en-AU"/>
              </w:rPr>
              <w:t>Pteropus brunneus</w:t>
            </w:r>
          </w:p>
        </w:tc>
        <w:tc>
          <w:tcPr>
            <w:tcW w:w="795" w:type="dxa"/>
            <w:tcBorders>
              <w:top w:val="single" w:sz="4" w:space="0" w:color="000000"/>
              <w:left w:val="single" w:sz="4" w:space="0" w:color="000000"/>
              <w:bottom w:val="single" w:sz="6" w:space="0" w:color="000000"/>
              <w:right w:val="single" w:sz="4" w:space="0" w:color="000000"/>
            </w:tcBorders>
          </w:tcPr>
          <w:p w14:paraId="26A6ED0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18 Jan 90 </w:t>
            </w:r>
          </w:p>
        </w:tc>
      </w:tr>
      <w:tr w:rsidR="0095674E" w:rsidRPr="0095674E" w14:paraId="6AF50C76"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028A366E"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Pteropus insularis </w:t>
            </w:r>
          </w:p>
        </w:tc>
        <w:tc>
          <w:tcPr>
            <w:tcW w:w="0" w:type="auto"/>
            <w:tcBorders>
              <w:top w:val="single" w:sz="4" w:space="0" w:color="000000"/>
              <w:left w:val="single" w:sz="4" w:space="0" w:color="000000"/>
              <w:bottom w:val="single" w:sz="6" w:space="0" w:color="000000"/>
              <w:right w:val="single" w:sz="4" w:space="0" w:color="000000"/>
            </w:tcBorders>
          </w:tcPr>
          <w:p w14:paraId="0B56D7A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Carolines Fruit Bat, Truk Flying Fox, Chuuck Flying Fox </w:t>
            </w:r>
          </w:p>
        </w:tc>
        <w:tc>
          <w:tcPr>
            <w:tcW w:w="0" w:type="auto"/>
            <w:tcBorders>
              <w:top w:val="single" w:sz="4" w:space="0" w:color="000000"/>
              <w:left w:val="single" w:sz="4" w:space="0" w:color="000000"/>
              <w:bottom w:val="single" w:sz="6" w:space="0" w:color="000000"/>
              <w:right w:val="single" w:sz="4" w:space="0" w:color="000000"/>
            </w:tcBorders>
          </w:tcPr>
          <w:p w14:paraId="1D9B01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E9FE1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6AB76B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1CDA8ABA"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55EBF27E"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Pteropus loochoensis</w:t>
            </w:r>
          </w:p>
        </w:tc>
        <w:tc>
          <w:tcPr>
            <w:tcW w:w="0" w:type="auto"/>
            <w:tcBorders>
              <w:top w:val="single" w:sz="4" w:space="0" w:color="000000"/>
              <w:left w:val="single" w:sz="4" w:space="0" w:color="000000"/>
              <w:bottom w:val="single" w:sz="6" w:space="0" w:color="000000"/>
              <w:right w:val="single" w:sz="4" w:space="0" w:color="000000"/>
            </w:tcBorders>
          </w:tcPr>
          <w:p w14:paraId="57C2AD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Japanese Flying-fox; Okinawa Flying-fox</w:t>
            </w:r>
          </w:p>
        </w:tc>
        <w:tc>
          <w:tcPr>
            <w:tcW w:w="0" w:type="auto"/>
            <w:tcBorders>
              <w:top w:val="single" w:sz="4" w:space="0" w:color="000000"/>
              <w:left w:val="single" w:sz="4" w:space="0" w:color="000000"/>
              <w:bottom w:val="single" w:sz="6" w:space="0" w:color="000000"/>
              <w:right w:val="single" w:sz="4" w:space="0" w:color="000000"/>
            </w:tcBorders>
          </w:tcPr>
          <w:p w14:paraId="628EBBB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18C52A5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EF5F59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Oct 87</w:t>
            </w:r>
          </w:p>
        </w:tc>
      </w:tr>
      <w:tr w:rsidR="0095674E" w:rsidRPr="0095674E" w14:paraId="388ECBE5"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0708CD40"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Pteropus macrotis </w:t>
            </w:r>
          </w:p>
        </w:tc>
        <w:tc>
          <w:tcPr>
            <w:tcW w:w="0" w:type="auto"/>
            <w:tcBorders>
              <w:top w:val="single" w:sz="4" w:space="0" w:color="000000"/>
              <w:left w:val="single" w:sz="4" w:space="0" w:color="000000"/>
              <w:bottom w:val="single" w:sz="6" w:space="0" w:color="000000"/>
              <w:right w:val="single" w:sz="4" w:space="0" w:color="000000"/>
            </w:tcBorders>
          </w:tcPr>
          <w:p w14:paraId="77B6D54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Big-eared Flying Fox </w:t>
            </w:r>
          </w:p>
        </w:tc>
        <w:tc>
          <w:tcPr>
            <w:tcW w:w="0" w:type="auto"/>
            <w:tcBorders>
              <w:top w:val="single" w:sz="4" w:space="0" w:color="000000"/>
              <w:left w:val="single" w:sz="4" w:space="0" w:color="000000"/>
              <w:bottom w:val="single" w:sz="6" w:space="0" w:color="000000"/>
              <w:right w:val="single" w:sz="4" w:space="0" w:color="000000"/>
            </w:tcBorders>
          </w:tcPr>
          <w:p w14:paraId="3C2029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8F7565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3B7ADA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73C27B8F"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5930E84E"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Pteropus mariannus </w:t>
            </w:r>
          </w:p>
        </w:tc>
        <w:tc>
          <w:tcPr>
            <w:tcW w:w="0" w:type="auto"/>
            <w:tcBorders>
              <w:top w:val="single" w:sz="4" w:space="0" w:color="000000"/>
              <w:left w:val="single" w:sz="4" w:space="0" w:color="000000"/>
              <w:bottom w:val="single" w:sz="6" w:space="0" w:color="000000"/>
              <w:right w:val="single" w:sz="4" w:space="0" w:color="000000"/>
            </w:tcBorders>
          </w:tcPr>
          <w:p w14:paraId="444CE98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Mariana Flying Fox, Mariana Fruit Bat </w:t>
            </w:r>
          </w:p>
        </w:tc>
        <w:tc>
          <w:tcPr>
            <w:tcW w:w="0" w:type="auto"/>
            <w:tcBorders>
              <w:top w:val="single" w:sz="4" w:space="0" w:color="000000"/>
              <w:left w:val="single" w:sz="4" w:space="0" w:color="000000"/>
              <w:bottom w:val="single" w:sz="6" w:space="0" w:color="000000"/>
              <w:right w:val="single" w:sz="4" w:space="0" w:color="000000"/>
            </w:tcBorders>
          </w:tcPr>
          <w:p w14:paraId="55A8B1A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3B4D9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BF93D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15373ED2"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070B1F7A"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Pteropus molossinus </w:t>
            </w:r>
          </w:p>
        </w:tc>
        <w:tc>
          <w:tcPr>
            <w:tcW w:w="0" w:type="auto"/>
            <w:tcBorders>
              <w:top w:val="single" w:sz="4" w:space="0" w:color="000000"/>
              <w:left w:val="single" w:sz="4" w:space="0" w:color="000000"/>
              <w:bottom w:val="single" w:sz="6" w:space="0" w:color="000000"/>
              <w:right w:val="single" w:sz="4" w:space="0" w:color="000000"/>
            </w:tcBorders>
          </w:tcPr>
          <w:p w14:paraId="50C34E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Ponape Flying Fox, Pohnpei Fruit Bat </w:t>
            </w:r>
          </w:p>
        </w:tc>
        <w:tc>
          <w:tcPr>
            <w:tcW w:w="0" w:type="auto"/>
            <w:tcBorders>
              <w:top w:val="single" w:sz="4" w:space="0" w:color="000000"/>
              <w:left w:val="single" w:sz="4" w:space="0" w:color="000000"/>
              <w:bottom w:val="single" w:sz="6" w:space="0" w:color="000000"/>
              <w:right w:val="single" w:sz="4" w:space="0" w:color="000000"/>
            </w:tcBorders>
          </w:tcPr>
          <w:p w14:paraId="6FB9CDD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61ACF6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D9481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4CD676C2"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0371C58D"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Pteropus pelewensis</w:t>
            </w:r>
          </w:p>
        </w:tc>
        <w:tc>
          <w:tcPr>
            <w:tcW w:w="0" w:type="auto"/>
            <w:tcBorders>
              <w:top w:val="single" w:sz="4" w:space="0" w:color="000000"/>
              <w:left w:val="single" w:sz="4" w:space="0" w:color="000000"/>
              <w:bottom w:val="single" w:sz="6" w:space="0" w:color="000000"/>
              <w:right w:val="single" w:sz="4" w:space="0" w:color="000000"/>
            </w:tcBorders>
          </w:tcPr>
          <w:p w14:paraId="3EB45B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Palau Flying-fox</w:t>
            </w:r>
          </w:p>
        </w:tc>
        <w:tc>
          <w:tcPr>
            <w:tcW w:w="0" w:type="auto"/>
            <w:tcBorders>
              <w:top w:val="single" w:sz="4" w:space="0" w:color="000000"/>
              <w:left w:val="single" w:sz="4" w:space="0" w:color="000000"/>
              <w:bottom w:val="single" w:sz="6" w:space="0" w:color="000000"/>
              <w:right w:val="single" w:sz="4" w:space="0" w:color="000000"/>
            </w:tcBorders>
          </w:tcPr>
          <w:p w14:paraId="283006E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558589F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F0A652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Oct 87</w:t>
            </w:r>
          </w:p>
        </w:tc>
      </w:tr>
      <w:tr w:rsidR="0095674E" w:rsidRPr="0095674E" w14:paraId="5B913253"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5A96CD50"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Pteropus pilosus </w:t>
            </w:r>
          </w:p>
        </w:tc>
        <w:tc>
          <w:tcPr>
            <w:tcW w:w="0" w:type="auto"/>
            <w:tcBorders>
              <w:top w:val="single" w:sz="4" w:space="0" w:color="000000"/>
              <w:left w:val="single" w:sz="4" w:space="0" w:color="000000"/>
              <w:bottom w:val="single" w:sz="6" w:space="0" w:color="000000"/>
              <w:right w:val="single" w:sz="4" w:space="0" w:color="000000"/>
            </w:tcBorders>
          </w:tcPr>
          <w:p w14:paraId="664F51E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Palau Flying Fox, Belau Fruit Bat </w:t>
            </w:r>
          </w:p>
        </w:tc>
        <w:tc>
          <w:tcPr>
            <w:tcW w:w="0" w:type="auto"/>
            <w:tcBorders>
              <w:top w:val="single" w:sz="4" w:space="0" w:color="000000"/>
              <w:left w:val="single" w:sz="4" w:space="0" w:color="000000"/>
              <w:bottom w:val="single" w:sz="6" w:space="0" w:color="000000"/>
              <w:right w:val="single" w:sz="4" w:space="0" w:color="000000"/>
            </w:tcBorders>
          </w:tcPr>
          <w:p w14:paraId="0C06BF1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9DDFF4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497B8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4EF6C91B"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6C448034"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Pteropus samoensis </w:t>
            </w:r>
          </w:p>
        </w:tc>
        <w:tc>
          <w:tcPr>
            <w:tcW w:w="0" w:type="auto"/>
            <w:tcBorders>
              <w:top w:val="single" w:sz="4" w:space="0" w:color="000000"/>
              <w:left w:val="single" w:sz="4" w:space="0" w:color="000000"/>
              <w:bottom w:val="single" w:sz="6" w:space="0" w:color="000000"/>
              <w:right w:val="single" w:sz="4" w:space="0" w:color="000000"/>
            </w:tcBorders>
          </w:tcPr>
          <w:p w14:paraId="1AF733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Samoa Flying Fox </w:t>
            </w:r>
          </w:p>
        </w:tc>
        <w:tc>
          <w:tcPr>
            <w:tcW w:w="0" w:type="auto"/>
            <w:tcBorders>
              <w:top w:val="single" w:sz="4" w:space="0" w:color="000000"/>
              <w:left w:val="single" w:sz="4" w:space="0" w:color="000000"/>
              <w:bottom w:val="single" w:sz="6" w:space="0" w:color="000000"/>
              <w:right w:val="single" w:sz="4" w:space="0" w:color="000000"/>
            </w:tcBorders>
          </w:tcPr>
          <w:p w14:paraId="188D91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A15E07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451BE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1246E441"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6C8DEC98"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Pteropus tokudae </w:t>
            </w:r>
          </w:p>
        </w:tc>
        <w:tc>
          <w:tcPr>
            <w:tcW w:w="0" w:type="auto"/>
            <w:tcBorders>
              <w:top w:val="single" w:sz="4" w:space="0" w:color="000000"/>
              <w:left w:val="single" w:sz="4" w:space="0" w:color="000000"/>
              <w:bottom w:val="single" w:sz="6" w:space="0" w:color="000000"/>
              <w:right w:val="single" w:sz="4" w:space="0" w:color="000000"/>
            </w:tcBorders>
          </w:tcPr>
          <w:p w14:paraId="1BBA709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Little Mariana Fruit Bat, Tokuda’s Flying Fox </w:t>
            </w:r>
          </w:p>
        </w:tc>
        <w:tc>
          <w:tcPr>
            <w:tcW w:w="0" w:type="auto"/>
            <w:tcBorders>
              <w:top w:val="single" w:sz="4" w:space="0" w:color="000000"/>
              <w:left w:val="single" w:sz="4" w:space="0" w:color="000000"/>
              <w:bottom w:val="single" w:sz="6" w:space="0" w:color="000000"/>
              <w:right w:val="single" w:sz="4" w:space="0" w:color="000000"/>
            </w:tcBorders>
          </w:tcPr>
          <w:p w14:paraId="5A7F185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8D6A61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DAF89D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13AA7198"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44AF5679"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Pteropus tonganus </w:t>
            </w:r>
          </w:p>
        </w:tc>
        <w:tc>
          <w:tcPr>
            <w:tcW w:w="0" w:type="auto"/>
            <w:tcBorders>
              <w:top w:val="single" w:sz="4" w:space="0" w:color="000000"/>
              <w:left w:val="single" w:sz="4" w:space="0" w:color="000000"/>
              <w:bottom w:val="single" w:sz="6" w:space="0" w:color="000000"/>
              <w:right w:val="single" w:sz="4" w:space="0" w:color="000000"/>
            </w:tcBorders>
          </w:tcPr>
          <w:p w14:paraId="1595370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Insular Flying Fox, Tonga Fruit Bat </w:t>
            </w:r>
          </w:p>
        </w:tc>
        <w:tc>
          <w:tcPr>
            <w:tcW w:w="0" w:type="auto"/>
            <w:tcBorders>
              <w:top w:val="single" w:sz="4" w:space="0" w:color="000000"/>
              <w:left w:val="single" w:sz="4" w:space="0" w:color="000000"/>
              <w:bottom w:val="single" w:sz="6" w:space="0" w:color="000000"/>
              <w:right w:val="single" w:sz="4" w:space="0" w:color="000000"/>
            </w:tcBorders>
          </w:tcPr>
          <w:p w14:paraId="186CBD9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EB13C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05B251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5768C648"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0CD49B54"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Pteropus ualanus</w:t>
            </w:r>
          </w:p>
        </w:tc>
        <w:tc>
          <w:tcPr>
            <w:tcW w:w="0" w:type="auto"/>
            <w:tcBorders>
              <w:top w:val="single" w:sz="4" w:space="0" w:color="000000"/>
              <w:left w:val="single" w:sz="4" w:space="0" w:color="000000"/>
              <w:bottom w:val="single" w:sz="6" w:space="0" w:color="000000"/>
              <w:right w:val="single" w:sz="4" w:space="0" w:color="000000"/>
            </w:tcBorders>
          </w:tcPr>
          <w:p w14:paraId="5357A77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Kosrae Flying-fox</w:t>
            </w:r>
          </w:p>
        </w:tc>
        <w:tc>
          <w:tcPr>
            <w:tcW w:w="0" w:type="auto"/>
            <w:tcBorders>
              <w:top w:val="single" w:sz="4" w:space="0" w:color="000000"/>
              <w:left w:val="single" w:sz="4" w:space="0" w:color="000000"/>
              <w:bottom w:val="single" w:sz="6" w:space="0" w:color="000000"/>
              <w:right w:val="single" w:sz="4" w:space="0" w:color="000000"/>
            </w:tcBorders>
          </w:tcPr>
          <w:p w14:paraId="64BFE0F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3027073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44C1F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Oct 87</w:t>
            </w:r>
          </w:p>
        </w:tc>
      </w:tr>
      <w:tr w:rsidR="0095674E" w:rsidRPr="0095674E" w14:paraId="28503F34"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698B9118"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Pteropus yapensis</w:t>
            </w:r>
          </w:p>
        </w:tc>
        <w:tc>
          <w:tcPr>
            <w:tcW w:w="0" w:type="auto"/>
            <w:tcBorders>
              <w:top w:val="single" w:sz="4" w:space="0" w:color="000000"/>
              <w:left w:val="single" w:sz="4" w:space="0" w:color="000000"/>
              <w:bottom w:val="single" w:sz="6" w:space="0" w:color="000000"/>
              <w:right w:val="single" w:sz="4" w:space="0" w:color="000000"/>
            </w:tcBorders>
          </w:tcPr>
          <w:p w14:paraId="2A4A36D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Yap Flying-fox</w:t>
            </w:r>
          </w:p>
        </w:tc>
        <w:tc>
          <w:tcPr>
            <w:tcW w:w="0" w:type="auto"/>
            <w:tcBorders>
              <w:top w:val="single" w:sz="4" w:space="0" w:color="000000"/>
              <w:left w:val="single" w:sz="4" w:space="0" w:color="000000"/>
              <w:bottom w:val="single" w:sz="6" w:space="0" w:color="000000"/>
              <w:right w:val="single" w:sz="4" w:space="0" w:color="000000"/>
            </w:tcBorders>
          </w:tcPr>
          <w:p w14:paraId="7C277A6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118F8B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ADA007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Oct 87</w:t>
            </w:r>
          </w:p>
        </w:tc>
      </w:tr>
      <w:tr w:rsidR="0095674E" w:rsidRPr="0095674E" w14:paraId="26481A7A"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995784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Order: Cingulata</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6634BD3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104CF83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73DB70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44770D5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581530B"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372C799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Family: Dasypodidae</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4040487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Armadillos</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7D294EE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34C3F06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5BEB1B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CF9E191"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D5BC34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val="fr-FR" w:eastAsia="en-AU"/>
              </w:rPr>
              <w:t>Cabassous tatouay (</w:t>
            </w:r>
            <w:r w:rsidRPr="0095674E">
              <w:rPr>
                <w:rFonts w:eastAsia="Times New Roman" w:cs="Times New Roman"/>
                <w:iCs/>
                <w:color w:val="000000"/>
                <w:sz w:val="18"/>
                <w:szCs w:val="18"/>
                <w:lang w:val="fr-FR" w:eastAsia="en-AU"/>
              </w:rPr>
              <w:t>includes synonym</w:t>
            </w:r>
            <w:r w:rsidRPr="0095674E">
              <w:rPr>
                <w:rFonts w:eastAsia="Times New Roman" w:cs="Times New Roman"/>
                <w:i/>
                <w:iCs/>
                <w:color w:val="000000"/>
                <w:sz w:val="18"/>
                <w:szCs w:val="18"/>
                <w:lang w:val="fr-FR" w:eastAsia="en-AU"/>
              </w:rPr>
              <w:t xml:space="preserve"> Cabassous gymnurus)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3460804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(Greater) Naked-tailed Armadillo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525B75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42F7BAD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Uruguay </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34C74DA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14 Jul 76 </w:t>
            </w:r>
          </w:p>
        </w:tc>
      </w:tr>
      <w:tr w:rsidR="0095674E" w:rsidRPr="0095674E" w14:paraId="2CA490E2"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94F6DD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lastRenderedPageBreak/>
              <w:t xml:space="preserve">Chaetophractus nationi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73595B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Hairy Armadillo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5DBE5C2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6AE35F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A zero annual quota has been established. All specimens shall be deemed to be specimens of species included in Appendix I and the trade in them shall be regulated accordingly </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2FE2D8D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18 Sep 97 </w:t>
            </w:r>
          </w:p>
        </w:tc>
      </w:tr>
      <w:tr w:rsidR="0095674E" w:rsidRPr="0095674E" w14:paraId="695D1F76"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4057087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val="fr-FR" w:eastAsia="en-AU"/>
              </w:rPr>
              <w:t xml:space="preserve">Priodontes maximus (includes synonym Priodontes giganteus)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65EC995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Giant Armadillo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40C29B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04CDDCB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6899A50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6CAA546"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48CDFD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Dasyuromorphia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1B74EDA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6FCD639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3571E4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6D5EBE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FF2C2C7"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733505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Dasyuridae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69EC2C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3A2E83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3BB462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1240ED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F362268"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7F2737A9"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Sminthopsis longicaudata </w:t>
            </w:r>
          </w:p>
        </w:tc>
        <w:tc>
          <w:tcPr>
            <w:tcW w:w="0" w:type="auto"/>
            <w:tcBorders>
              <w:top w:val="single" w:sz="4" w:space="0" w:color="000000"/>
              <w:left w:val="single" w:sz="4" w:space="0" w:color="000000"/>
              <w:bottom w:val="single" w:sz="6" w:space="0" w:color="000000"/>
              <w:right w:val="single" w:sz="4" w:space="0" w:color="000000"/>
            </w:tcBorders>
          </w:tcPr>
          <w:p w14:paraId="1E8F59C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Long-tailed Marsupial-mouse, Long-tailed Dunnart </w:t>
            </w:r>
          </w:p>
        </w:tc>
        <w:tc>
          <w:tcPr>
            <w:tcW w:w="0" w:type="auto"/>
            <w:tcBorders>
              <w:top w:val="single" w:sz="4" w:space="0" w:color="000000"/>
              <w:left w:val="single" w:sz="4" w:space="0" w:color="000000"/>
              <w:bottom w:val="single" w:sz="6" w:space="0" w:color="000000"/>
              <w:right w:val="single" w:sz="4" w:space="0" w:color="000000"/>
            </w:tcBorders>
          </w:tcPr>
          <w:p w14:paraId="7C7361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182D9B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3E6FAF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D3E0742"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2AD2B95D"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Sminthopsis psammophila </w:t>
            </w:r>
          </w:p>
        </w:tc>
        <w:tc>
          <w:tcPr>
            <w:tcW w:w="0" w:type="auto"/>
            <w:tcBorders>
              <w:top w:val="single" w:sz="4" w:space="0" w:color="000000"/>
              <w:left w:val="single" w:sz="4" w:space="0" w:color="000000"/>
              <w:bottom w:val="single" w:sz="6" w:space="0" w:color="000000"/>
              <w:right w:val="single" w:sz="4" w:space="0" w:color="000000"/>
            </w:tcBorders>
          </w:tcPr>
          <w:p w14:paraId="711DE67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Large Desert Marsupial-mouse, Sandhill Dunnart. </w:t>
            </w:r>
          </w:p>
          <w:p w14:paraId="23207B7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tcPr>
          <w:p w14:paraId="302C67B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293536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8F4AA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F5BB851"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FA9342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Diprotodontia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6941EF4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185DC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275B77B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7B0CA6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EA3474A"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CBACA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Macropodidae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4EAF68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4FFFB9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7B63E7A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42BB186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E441888"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78F293A2"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Dendrolagus inustus </w:t>
            </w:r>
          </w:p>
        </w:tc>
        <w:tc>
          <w:tcPr>
            <w:tcW w:w="0" w:type="auto"/>
            <w:tcBorders>
              <w:top w:val="single" w:sz="4" w:space="0" w:color="000000"/>
              <w:left w:val="single" w:sz="4" w:space="0" w:color="000000"/>
              <w:bottom w:val="single" w:sz="6" w:space="0" w:color="000000"/>
              <w:right w:val="single" w:sz="4" w:space="0" w:color="000000"/>
            </w:tcBorders>
          </w:tcPr>
          <w:p w14:paraId="0D169F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Grizzled Grey Tree Kangaroo </w:t>
            </w:r>
          </w:p>
        </w:tc>
        <w:tc>
          <w:tcPr>
            <w:tcW w:w="0" w:type="auto"/>
            <w:tcBorders>
              <w:top w:val="single" w:sz="4" w:space="0" w:color="000000"/>
              <w:left w:val="single" w:sz="4" w:space="0" w:color="000000"/>
              <w:bottom w:val="single" w:sz="6" w:space="0" w:color="000000"/>
              <w:right w:val="single" w:sz="4" w:space="0" w:color="000000"/>
            </w:tcBorders>
          </w:tcPr>
          <w:p w14:paraId="37E13A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695B19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7CB533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6CEDC3C"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756DF20B"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Dendrolagus ursinus </w:t>
            </w:r>
          </w:p>
        </w:tc>
        <w:tc>
          <w:tcPr>
            <w:tcW w:w="0" w:type="auto"/>
            <w:tcBorders>
              <w:top w:val="single" w:sz="4" w:space="0" w:color="000000"/>
              <w:left w:val="single" w:sz="4" w:space="0" w:color="000000"/>
              <w:bottom w:val="single" w:sz="6" w:space="0" w:color="000000"/>
              <w:right w:val="single" w:sz="4" w:space="0" w:color="000000"/>
            </w:tcBorders>
          </w:tcPr>
          <w:p w14:paraId="15EB8BA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Vogelkop Tree-kangaroo, Black Tree-kangaroo </w:t>
            </w:r>
          </w:p>
        </w:tc>
        <w:tc>
          <w:tcPr>
            <w:tcW w:w="0" w:type="auto"/>
            <w:tcBorders>
              <w:top w:val="single" w:sz="4" w:space="0" w:color="000000"/>
              <w:left w:val="single" w:sz="4" w:space="0" w:color="000000"/>
              <w:bottom w:val="single" w:sz="6" w:space="0" w:color="000000"/>
              <w:right w:val="single" w:sz="4" w:space="0" w:color="000000"/>
            </w:tcBorders>
          </w:tcPr>
          <w:p w14:paraId="08586E3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389F05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DD59C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A0D237F"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68E3A5AA"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Lagorchestes hirsutus </w:t>
            </w:r>
          </w:p>
        </w:tc>
        <w:tc>
          <w:tcPr>
            <w:tcW w:w="0" w:type="auto"/>
            <w:tcBorders>
              <w:top w:val="single" w:sz="4" w:space="0" w:color="000000"/>
              <w:left w:val="single" w:sz="4" w:space="0" w:color="000000"/>
              <w:bottom w:val="single" w:sz="6" w:space="0" w:color="000000"/>
              <w:right w:val="single" w:sz="4" w:space="0" w:color="000000"/>
            </w:tcBorders>
          </w:tcPr>
          <w:p w14:paraId="005749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Rufous Hare-wallaby, Western Hare-wallaby, Wurrup </w:t>
            </w:r>
          </w:p>
        </w:tc>
        <w:tc>
          <w:tcPr>
            <w:tcW w:w="0" w:type="auto"/>
            <w:tcBorders>
              <w:top w:val="single" w:sz="4" w:space="0" w:color="000000"/>
              <w:left w:val="single" w:sz="4" w:space="0" w:color="000000"/>
              <w:bottom w:val="single" w:sz="6" w:space="0" w:color="000000"/>
              <w:right w:val="single" w:sz="4" w:space="0" w:color="000000"/>
            </w:tcBorders>
          </w:tcPr>
          <w:p w14:paraId="2FB00A9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F9314A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88D269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5367C9C"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6517C063"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Lagostrophus fasciatus </w:t>
            </w:r>
          </w:p>
        </w:tc>
        <w:tc>
          <w:tcPr>
            <w:tcW w:w="0" w:type="auto"/>
            <w:tcBorders>
              <w:top w:val="single" w:sz="4" w:space="0" w:color="000000"/>
              <w:left w:val="single" w:sz="4" w:space="0" w:color="000000"/>
              <w:bottom w:val="single" w:sz="6" w:space="0" w:color="000000"/>
              <w:right w:val="single" w:sz="4" w:space="0" w:color="000000"/>
            </w:tcBorders>
          </w:tcPr>
          <w:p w14:paraId="5B3C7C8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Banded Hare-wallaby, Munning </w:t>
            </w:r>
          </w:p>
        </w:tc>
        <w:tc>
          <w:tcPr>
            <w:tcW w:w="0" w:type="auto"/>
            <w:tcBorders>
              <w:top w:val="single" w:sz="4" w:space="0" w:color="000000"/>
              <w:left w:val="single" w:sz="4" w:space="0" w:color="000000"/>
              <w:bottom w:val="single" w:sz="6" w:space="0" w:color="000000"/>
              <w:right w:val="single" w:sz="4" w:space="0" w:color="000000"/>
            </w:tcBorders>
          </w:tcPr>
          <w:p w14:paraId="3A82AD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247BD0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52B9D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2F6CB5F"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16572CD0"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Onychogalea fraenata </w:t>
            </w:r>
          </w:p>
        </w:tc>
        <w:tc>
          <w:tcPr>
            <w:tcW w:w="0" w:type="auto"/>
            <w:tcBorders>
              <w:top w:val="single" w:sz="4" w:space="0" w:color="000000"/>
              <w:left w:val="single" w:sz="4" w:space="0" w:color="000000"/>
              <w:bottom w:val="single" w:sz="6" w:space="0" w:color="000000"/>
              <w:right w:val="single" w:sz="4" w:space="0" w:color="000000"/>
            </w:tcBorders>
          </w:tcPr>
          <w:p w14:paraId="295EED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Bridled Nailtailed Wallaby </w:t>
            </w:r>
          </w:p>
        </w:tc>
        <w:tc>
          <w:tcPr>
            <w:tcW w:w="0" w:type="auto"/>
            <w:tcBorders>
              <w:top w:val="single" w:sz="4" w:space="0" w:color="000000"/>
              <w:left w:val="single" w:sz="4" w:space="0" w:color="000000"/>
              <w:bottom w:val="single" w:sz="6" w:space="0" w:color="000000"/>
              <w:right w:val="single" w:sz="4" w:space="0" w:color="000000"/>
            </w:tcBorders>
          </w:tcPr>
          <w:p w14:paraId="39CEC0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BB17E9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353051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48A1C71"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0E4E6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Phalangeridae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85D926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8C62A0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7547E3C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61FA25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0959EBC"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51720081"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Phalanger intercastellanus</w:t>
            </w:r>
          </w:p>
        </w:tc>
        <w:tc>
          <w:tcPr>
            <w:tcW w:w="0" w:type="auto"/>
            <w:tcBorders>
              <w:top w:val="single" w:sz="4" w:space="0" w:color="000000"/>
              <w:left w:val="single" w:sz="4" w:space="0" w:color="000000"/>
              <w:bottom w:val="single" w:sz="6" w:space="0" w:color="000000"/>
              <w:right w:val="single" w:sz="4" w:space="0" w:color="000000"/>
            </w:tcBorders>
          </w:tcPr>
          <w:p w14:paraId="1D8A2C7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Eastern Common Cuscus; Southern Common Cuscus</w:t>
            </w:r>
          </w:p>
        </w:tc>
        <w:tc>
          <w:tcPr>
            <w:tcW w:w="0" w:type="auto"/>
            <w:tcBorders>
              <w:top w:val="single" w:sz="4" w:space="0" w:color="000000"/>
              <w:left w:val="single" w:sz="4" w:space="0" w:color="000000"/>
              <w:bottom w:val="single" w:sz="6" w:space="0" w:color="000000"/>
              <w:right w:val="single" w:sz="4" w:space="0" w:color="000000"/>
            </w:tcBorders>
          </w:tcPr>
          <w:p w14:paraId="58D844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7BD9B3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9C75F0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28 Jun 79</w:t>
            </w:r>
          </w:p>
        </w:tc>
      </w:tr>
      <w:tr w:rsidR="0095674E" w:rsidRPr="0095674E" w14:paraId="69AA60C9"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26F74A32"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Phalanger mimicus</w:t>
            </w:r>
          </w:p>
        </w:tc>
        <w:tc>
          <w:tcPr>
            <w:tcW w:w="0" w:type="auto"/>
            <w:tcBorders>
              <w:top w:val="single" w:sz="4" w:space="0" w:color="000000"/>
              <w:left w:val="single" w:sz="4" w:space="0" w:color="000000"/>
              <w:bottom w:val="single" w:sz="6" w:space="0" w:color="000000"/>
              <w:right w:val="single" w:sz="4" w:space="0" w:color="000000"/>
            </w:tcBorders>
          </w:tcPr>
          <w:p w14:paraId="77E626F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Cryptic Cuscus; Southern Common Cuscus</w:t>
            </w:r>
          </w:p>
        </w:tc>
        <w:tc>
          <w:tcPr>
            <w:tcW w:w="0" w:type="auto"/>
            <w:tcBorders>
              <w:top w:val="single" w:sz="4" w:space="0" w:color="000000"/>
              <w:left w:val="single" w:sz="4" w:space="0" w:color="000000"/>
              <w:bottom w:val="single" w:sz="6" w:space="0" w:color="000000"/>
              <w:right w:val="single" w:sz="4" w:space="0" w:color="000000"/>
            </w:tcBorders>
          </w:tcPr>
          <w:p w14:paraId="5371EA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544CC46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018921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28 Jun 79</w:t>
            </w:r>
          </w:p>
        </w:tc>
      </w:tr>
      <w:tr w:rsidR="0095674E" w:rsidRPr="0095674E" w14:paraId="55C8988E"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485001B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Phalanger orientalis</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405DDB1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Gray Cuscus </w:t>
            </w:r>
          </w:p>
        </w:tc>
        <w:tc>
          <w:tcPr>
            <w:tcW w:w="0" w:type="auto"/>
            <w:tcBorders>
              <w:top w:val="single" w:sz="4" w:space="0" w:color="000000"/>
              <w:left w:val="single" w:sz="4" w:space="0" w:color="000000"/>
              <w:bottom w:val="single" w:sz="6" w:space="0" w:color="000000"/>
              <w:right w:val="single" w:sz="4" w:space="0" w:color="000000"/>
            </w:tcBorders>
          </w:tcPr>
          <w:p w14:paraId="6BABAC0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3F3166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FAF5E7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5249CA0E"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0B9173CE"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Spilocuscus kraemeri</w:t>
            </w:r>
          </w:p>
        </w:tc>
        <w:tc>
          <w:tcPr>
            <w:tcW w:w="0" w:type="auto"/>
            <w:tcBorders>
              <w:top w:val="single" w:sz="4" w:space="0" w:color="000000"/>
              <w:left w:val="single" w:sz="4" w:space="0" w:color="000000"/>
              <w:bottom w:val="single" w:sz="6" w:space="0" w:color="000000"/>
              <w:right w:val="single" w:sz="4" w:space="0" w:color="000000"/>
            </w:tcBorders>
          </w:tcPr>
          <w:p w14:paraId="66144E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Admiralty Cuscus</w:t>
            </w:r>
          </w:p>
        </w:tc>
        <w:tc>
          <w:tcPr>
            <w:tcW w:w="0" w:type="auto"/>
            <w:tcBorders>
              <w:top w:val="single" w:sz="4" w:space="0" w:color="000000"/>
              <w:left w:val="single" w:sz="4" w:space="0" w:color="000000"/>
              <w:bottom w:val="single" w:sz="6" w:space="0" w:color="000000"/>
              <w:right w:val="single" w:sz="4" w:space="0" w:color="000000"/>
            </w:tcBorders>
          </w:tcPr>
          <w:p w14:paraId="341DD5F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77A66A1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6414D9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28 Jun 79</w:t>
            </w:r>
          </w:p>
        </w:tc>
      </w:tr>
      <w:tr w:rsidR="0095674E" w:rsidRPr="0095674E" w14:paraId="18A25109"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73D96A2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Spilocuscus maculatus</w:t>
            </w:r>
            <w:r w:rsidRPr="0095674E">
              <w:rPr>
                <w:rFonts w:eastAsia="Times New Roman" w:cs="Times New Roman"/>
                <w:color w:val="000000"/>
                <w:sz w:val="18"/>
                <w:szCs w:val="18"/>
                <w:lang w:eastAsia="en-AU"/>
              </w:rPr>
              <w:t xml:space="preserve"> (includes synonym </w:t>
            </w:r>
            <w:r w:rsidRPr="0095674E">
              <w:rPr>
                <w:rFonts w:eastAsia="Times New Roman" w:cs="Times New Roman"/>
                <w:i/>
                <w:color w:val="000000"/>
                <w:sz w:val="18"/>
                <w:szCs w:val="18"/>
                <w:lang w:eastAsia="en-AU"/>
              </w:rPr>
              <w:t>Phalanger maculatus</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76C9552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Spotted Cuscus </w:t>
            </w:r>
          </w:p>
        </w:tc>
        <w:tc>
          <w:tcPr>
            <w:tcW w:w="0" w:type="auto"/>
            <w:tcBorders>
              <w:top w:val="single" w:sz="4" w:space="0" w:color="000000"/>
              <w:left w:val="single" w:sz="4" w:space="0" w:color="000000"/>
              <w:bottom w:val="single" w:sz="6" w:space="0" w:color="000000"/>
              <w:right w:val="single" w:sz="4" w:space="0" w:color="000000"/>
            </w:tcBorders>
          </w:tcPr>
          <w:p w14:paraId="24D5431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47B95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4255E6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29D537AB"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260B76AD"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Spilocuscus papuensis</w:t>
            </w:r>
          </w:p>
        </w:tc>
        <w:tc>
          <w:tcPr>
            <w:tcW w:w="0" w:type="auto"/>
            <w:tcBorders>
              <w:top w:val="single" w:sz="4" w:space="0" w:color="000000"/>
              <w:left w:val="single" w:sz="4" w:space="0" w:color="000000"/>
              <w:bottom w:val="single" w:sz="6" w:space="0" w:color="000000"/>
              <w:right w:val="single" w:sz="4" w:space="0" w:color="000000"/>
            </w:tcBorders>
          </w:tcPr>
          <w:p w14:paraId="20D48B5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Waigeo Cuscus</w:t>
            </w:r>
          </w:p>
        </w:tc>
        <w:tc>
          <w:tcPr>
            <w:tcW w:w="0" w:type="auto"/>
            <w:tcBorders>
              <w:top w:val="single" w:sz="4" w:space="0" w:color="000000"/>
              <w:left w:val="single" w:sz="4" w:space="0" w:color="000000"/>
              <w:bottom w:val="single" w:sz="6" w:space="0" w:color="000000"/>
              <w:right w:val="single" w:sz="4" w:space="0" w:color="000000"/>
            </w:tcBorders>
          </w:tcPr>
          <w:p w14:paraId="14F3315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50B7FC0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D4C0E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28 Jun 79</w:t>
            </w:r>
          </w:p>
        </w:tc>
      </w:tr>
      <w:tr w:rsidR="0095674E" w:rsidRPr="0095674E" w14:paraId="74751D0A"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3C5559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Potoroidae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470693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781AF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65464F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55608FA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003773F"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4BE7FB1F"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Bettongia </w:t>
            </w:r>
            <w:r w:rsidRPr="0095674E">
              <w:rPr>
                <w:rFonts w:eastAsia="Times New Roman" w:cs="Times New Roman"/>
                <w:color w:val="000000"/>
                <w:sz w:val="18"/>
                <w:szCs w:val="18"/>
                <w:lang w:eastAsia="en-AU"/>
              </w:rPr>
              <w:t>spp.</w:t>
            </w:r>
          </w:p>
        </w:tc>
        <w:tc>
          <w:tcPr>
            <w:tcW w:w="0" w:type="auto"/>
            <w:tcBorders>
              <w:top w:val="single" w:sz="4" w:space="0" w:color="000000"/>
              <w:left w:val="single" w:sz="4" w:space="0" w:color="000000"/>
              <w:bottom w:val="single" w:sz="6" w:space="0" w:color="000000"/>
              <w:right w:val="single" w:sz="4" w:space="0" w:color="000000"/>
            </w:tcBorders>
          </w:tcPr>
          <w:p w14:paraId="1D99C31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 bettongs rat-</w:t>
            </w:r>
            <w:r w:rsidRPr="0095674E">
              <w:rPr>
                <w:rFonts w:eastAsia="Times New Roman" w:cs="Times New Roman"/>
                <w:color w:val="000000"/>
                <w:sz w:val="18"/>
                <w:szCs w:val="18"/>
                <w:lang w:eastAsia="en-AU"/>
              </w:rPr>
              <w:lastRenderedPageBreak/>
              <w:t xml:space="preserve">kangaroos </w:t>
            </w:r>
          </w:p>
        </w:tc>
        <w:tc>
          <w:tcPr>
            <w:tcW w:w="0" w:type="auto"/>
            <w:tcBorders>
              <w:top w:val="single" w:sz="4" w:space="0" w:color="000000"/>
              <w:left w:val="single" w:sz="4" w:space="0" w:color="000000"/>
              <w:bottom w:val="single" w:sz="6" w:space="0" w:color="000000"/>
              <w:right w:val="single" w:sz="4" w:space="0" w:color="000000"/>
            </w:tcBorders>
          </w:tcPr>
          <w:p w14:paraId="2EDDC8E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D7142A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Except species with an earlier listed date. </w:t>
            </w:r>
          </w:p>
        </w:tc>
        <w:tc>
          <w:tcPr>
            <w:tcW w:w="795" w:type="dxa"/>
            <w:tcBorders>
              <w:top w:val="single" w:sz="4" w:space="0" w:color="000000"/>
              <w:left w:val="single" w:sz="4" w:space="0" w:color="000000"/>
              <w:bottom w:val="single" w:sz="6" w:space="0" w:color="000000"/>
              <w:right w:val="single" w:sz="4" w:space="0" w:color="000000"/>
            </w:tcBorders>
          </w:tcPr>
          <w:p w14:paraId="4D17AA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w:t>
            </w:r>
            <w:r w:rsidRPr="0095674E">
              <w:rPr>
                <w:rFonts w:eastAsia="Times New Roman" w:cs="Times New Roman"/>
                <w:color w:val="000000"/>
                <w:sz w:val="18"/>
                <w:szCs w:val="18"/>
                <w:lang w:eastAsia="en-AU"/>
              </w:rPr>
              <w:lastRenderedPageBreak/>
              <w:t xml:space="preserve">79 </w:t>
            </w:r>
          </w:p>
        </w:tc>
      </w:tr>
      <w:tr w:rsidR="0095674E" w:rsidRPr="0095674E" w14:paraId="3687BB39"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400268E1"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lastRenderedPageBreak/>
              <w:t xml:space="preserve">Bettongia lesueur </w:t>
            </w:r>
          </w:p>
        </w:tc>
        <w:tc>
          <w:tcPr>
            <w:tcW w:w="0" w:type="auto"/>
            <w:tcBorders>
              <w:top w:val="single" w:sz="4" w:space="0" w:color="000000"/>
              <w:left w:val="single" w:sz="4" w:space="0" w:color="000000"/>
              <w:bottom w:val="single" w:sz="6" w:space="0" w:color="000000"/>
              <w:right w:val="single" w:sz="4" w:space="0" w:color="000000"/>
            </w:tcBorders>
          </w:tcPr>
          <w:p w14:paraId="377E540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Lesueur’s Rat-kangaroo, Boodie </w:t>
            </w:r>
          </w:p>
        </w:tc>
        <w:tc>
          <w:tcPr>
            <w:tcW w:w="0" w:type="auto"/>
            <w:tcBorders>
              <w:top w:val="single" w:sz="4" w:space="0" w:color="000000"/>
              <w:left w:val="single" w:sz="4" w:space="0" w:color="000000"/>
              <w:bottom w:val="single" w:sz="6" w:space="0" w:color="000000"/>
              <w:right w:val="single" w:sz="4" w:space="0" w:color="000000"/>
            </w:tcBorders>
          </w:tcPr>
          <w:p w14:paraId="046A9E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93C8A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28D6C7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DEC0D10"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10263C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Bettongia penicillata</w:t>
            </w:r>
            <w:r w:rsidRPr="0095674E">
              <w:rPr>
                <w:rFonts w:eastAsia="Times New Roman" w:cs="Times New Roman"/>
                <w:color w:val="000000"/>
                <w:sz w:val="18"/>
                <w:szCs w:val="18"/>
                <w:lang w:eastAsia="en-AU"/>
              </w:rPr>
              <w:t xml:space="preserve"> (includes synonym </w:t>
            </w:r>
            <w:r w:rsidRPr="0095674E">
              <w:rPr>
                <w:rFonts w:eastAsia="Times New Roman" w:cs="Times New Roman"/>
                <w:i/>
                <w:color w:val="000000"/>
                <w:sz w:val="18"/>
                <w:szCs w:val="18"/>
                <w:lang w:eastAsia="en-AU"/>
              </w:rPr>
              <w:t>B. tropica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5D95C2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Brush-tailed Rat-kangaroo, Woylie </w:t>
            </w:r>
          </w:p>
        </w:tc>
        <w:tc>
          <w:tcPr>
            <w:tcW w:w="0" w:type="auto"/>
            <w:tcBorders>
              <w:top w:val="single" w:sz="4" w:space="0" w:color="000000"/>
              <w:left w:val="single" w:sz="4" w:space="0" w:color="000000"/>
              <w:bottom w:val="single" w:sz="6" w:space="0" w:color="000000"/>
              <w:right w:val="single" w:sz="4" w:space="0" w:color="000000"/>
            </w:tcBorders>
          </w:tcPr>
          <w:p w14:paraId="1EB0A0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8FBDDA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173AE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9B20744"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3BE205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Vombatidae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FEC6BE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BF32C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3B0F04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4A21B1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6F19892"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0DCD7F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Lasiorhinus krefftii</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1F962DB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Northern Hairy-nosed Wombat </w:t>
            </w:r>
          </w:p>
        </w:tc>
        <w:tc>
          <w:tcPr>
            <w:tcW w:w="0" w:type="auto"/>
            <w:tcBorders>
              <w:top w:val="single" w:sz="4" w:space="0" w:color="000000"/>
              <w:left w:val="single" w:sz="4" w:space="0" w:color="000000"/>
              <w:bottom w:val="single" w:sz="6" w:space="0" w:color="000000"/>
              <w:right w:val="single" w:sz="4" w:space="0" w:color="000000"/>
            </w:tcBorders>
          </w:tcPr>
          <w:p w14:paraId="5F64529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6C162E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3FB9E3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9ACE8E5"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D76E4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Lagomorpha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15340BB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8B299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46A7DBE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30AAF60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886431E"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96F732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Leporidae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3A28B5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DC799F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2D695B3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3DDDFED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89793F1"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21C9948A"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Caprolagus hispidus </w:t>
            </w:r>
          </w:p>
        </w:tc>
        <w:tc>
          <w:tcPr>
            <w:tcW w:w="0" w:type="auto"/>
            <w:tcBorders>
              <w:top w:val="single" w:sz="4" w:space="0" w:color="000000"/>
              <w:left w:val="single" w:sz="4" w:space="0" w:color="000000"/>
              <w:bottom w:val="single" w:sz="6" w:space="0" w:color="000000"/>
              <w:right w:val="single" w:sz="4" w:space="0" w:color="000000"/>
            </w:tcBorders>
          </w:tcPr>
          <w:p w14:paraId="4D54464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Hispid Hare, Assam Rabbit </w:t>
            </w:r>
          </w:p>
        </w:tc>
        <w:tc>
          <w:tcPr>
            <w:tcW w:w="0" w:type="auto"/>
            <w:tcBorders>
              <w:top w:val="single" w:sz="4" w:space="0" w:color="000000"/>
              <w:left w:val="single" w:sz="4" w:space="0" w:color="000000"/>
              <w:bottom w:val="single" w:sz="6" w:space="0" w:color="000000"/>
              <w:right w:val="single" w:sz="4" w:space="0" w:color="000000"/>
            </w:tcBorders>
          </w:tcPr>
          <w:p w14:paraId="3518EAF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7FA98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3C0700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FED6280"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3A1349A3"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Romerolagus diazi </w:t>
            </w:r>
          </w:p>
        </w:tc>
        <w:tc>
          <w:tcPr>
            <w:tcW w:w="0" w:type="auto"/>
            <w:tcBorders>
              <w:top w:val="single" w:sz="4" w:space="0" w:color="000000"/>
              <w:left w:val="single" w:sz="4" w:space="0" w:color="000000"/>
              <w:bottom w:val="single" w:sz="6" w:space="0" w:color="000000"/>
              <w:right w:val="single" w:sz="4" w:space="0" w:color="000000"/>
            </w:tcBorders>
          </w:tcPr>
          <w:p w14:paraId="10FCB7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Mexican Volcano Rabbit </w:t>
            </w:r>
          </w:p>
        </w:tc>
        <w:tc>
          <w:tcPr>
            <w:tcW w:w="0" w:type="auto"/>
            <w:tcBorders>
              <w:top w:val="single" w:sz="4" w:space="0" w:color="000000"/>
              <w:left w:val="single" w:sz="4" w:space="0" w:color="000000"/>
              <w:bottom w:val="single" w:sz="6" w:space="0" w:color="000000"/>
              <w:right w:val="single" w:sz="4" w:space="0" w:color="000000"/>
            </w:tcBorders>
          </w:tcPr>
          <w:p w14:paraId="4A24E9A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5256B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79591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C2C66EC"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0E8953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Monotremata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15B1AB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5C1CDB5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5A168BD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2DFE9F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D5548AF"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E7537B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Tachyglossidae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1E7220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B102E9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76D859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64FB075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B472388"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1BD21E4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 xml:space="preserve">Zaglossus </w:t>
            </w:r>
            <w:r w:rsidRPr="0095674E">
              <w:rPr>
                <w:rFonts w:eastAsia="Times New Roman" w:cs="Times New Roman"/>
                <w:color w:val="000000"/>
                <w:sz w:val="18"/>
                <w:szCs w:val="18"/>
                <w:lang w:eastAsia="en-AU"/>
              </w:rPr>
              <w:t xml:space="preserve">spp. </w:t>
            </w:r>
          </w:p>
        </w:tc>
        <w:tc>
          <w:tcPr>
            <w:tcW w:w="0" w:type="auto"/>
            <w:tcBorders>
              <w:top w:val="single" w:sz="4" w:space="0" w:color="000000"/>
              <w:left w:val="single" w:sz="4" w:space="0" w:color="000000"/>
              <w:bottom w:val="single" w:sz="6" w:space="0" w:color="000000"/>
              <w:right w:val="single" w:sz="4" w:space="0" w:color="000000"/>
            </w:tcBorders>
          </w:tcPr>
          <w:p w14:paraId="66DFF57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New Guinea Echidnas, Long-nosed Echidnas, Long Snouted Echidnas, Anteaters, New Guinea Long-nosed Spiny Echidna, New Guinea Egg-laying Echidna </w:t>
            </w:r>
          </w:p>
        </w:tc>
        <w:tc>
          <w:tcPr>
            <w:tcW w:w="0" w:type="auto"/>
            <w:tcBorders>
              <w:top w:val="single" w:sz="4" w:space="0" w:color="000000"/>
              <w:left w:val="single" w:sz="4" w:space="0" w:color="000000"/>
              <w:bottom w:val="single" w:sz="6" w:space="0" w:color="000000"/>
              <w:right w:val="single" w:sz="4" w:space="0" w:color="000000"/>
            </w:tcBorders>
          </w:tcPr>
          <w:p w14:paraId="38D98DA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D1B55C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CB733B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716D1697"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32AF99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Peramelemorphia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2B5DFE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65ACCA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5468F9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5A40579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8E4C07E"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1089DC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Peramelidae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299F67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7913A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09749AB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595F524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380CA18"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3AB972EC"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Perameles bougainville </w:t>
            </w:r>
          </w:p>
        </w:tc>
        <w:tc>
          <w:tcPr>
            <w:tcW w:w="0" w:type="auto"/>
            <w:tcBorders>
              <w:top w:val="single" w:sz="4" w:space="0" w:color="000000"/>
              <w:left w:val="single" w:sz="4" w:space="0" w:color="000000"/>
              <w:bottom w:val="single" w:sz="6" w:space="0" w:color="000000"/>
              <w:right w:val="single" w:sz="4" w:space="0" w:color="000000"/>
            </w:tcBorders>
          </w:tcPr>
          <w:p w14:paraId="777A96B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Barred Bandicoot, Long-nosed Bandicoot, Mari </w:t>
            </w:r>
          </w:p>
        </w:tc>
        <w:tc>
          <w:tcPr>
            <w:tcW w:w="0" w:type="auto"/>
            <w:tcBorders>
              <w:top w:val="single" w:sz="4" w:space="0" w:color="000000"/>
              <w:left w:val="single" w:sz="4" w:space="0" w:color="000000"/>
              <w:bottom w:val="single" w:sz="6" w:space="0" w:color="000000"/>
              <w:right w:val="single" w:sz="4" w:space="0" w:color="000000"/>
            </w:tcBorders>
          </w:tcPr>
          <w:p w14:paraId="34F488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431F63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BBFAD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B1F43C7"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2ED5E8D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Family: Thylacomyidae</w:t>
            </w:r>
          </w:p>
        </w:tc>
        <w:tc>
          <w:tcPr>
            <w:tcW w:w="0" w:type="auto"/>
            <w:tcBorders>
              <w:top w:val="single" w:sz="4" w:space="0" w:color="000000"/>
              <w:left w:val="single" w:sz="4" w:space="0" w:color="000000"/>
              <w:bottom w:val="single" w:sz="6" w:space="0" w:color="000000"/>
              <w:right w:val="single" w:sz="4" w:space="0" w:color="000000"/>
            </w:tcBorders>
          </w:tcPr>
          <w:p w14:paraId="5F5340B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Bilbies</w:t>
            </w:r>
          </w:p>
        </w:tc>
        <w:tc>
          <w:tcPr>
            <w:tcW w:w="0" w:type="auto"/>
            <w:tcBorders>
              <w:top w:val="single" w:sz="4" w:space="0" w:color="000000"/>
              <w:left w:val="single" w:sz="4" w:space="0" w:color="000000"/>
              <w:bottom w:val="single" w:sz="6" w:space="0" w:color="000000"/>
              <w:right w:val="single" w:sz="4" w:space="0" w:color="000000"/>
            </w:tcBorders>
          </w:tcPr>
          <w:p w14:paraId="17E6DC4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tcPr>
          <w:p w14:paraId="0E9CD5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1A8FD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841C003"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3977E9E2"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Macrotis lagotis </w:t>
            </w:r>
          </w:p>
        </w:tc>
        <w:tc>
          <w:tcPr>
            <w:tcW w:w="0" w:type="auto"/>
            <w:tcBorders>
              <w:top w:val="single" w:sz="4" w:space="0" w:color="000000"/>
              <w:left w:val="single" w:sz="4" w:space="0" w:color="000000"/>
              <w:bottom w:val="single" w:sz="6" w:space="0" w:color="000000"/>
              <w:right w:val="single" w:sz="4" w:space="0" w:color="000000"/>
            </w:tcBorders>
          </w:tcPr>
          <w:p w14:paraId="48544C9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Bilby, Rabbit Bandicoot </w:t>
            </w:r>
          </w:p>
        </w:tc>
        <w:tc>
          <w:tcPr>
            <w:tcW w:w="0" w:type="auto"/>
            <w:tcBorders>
              <w:top w:val="single" w:sz="4" w:space="0" w:color="000000"/>
              <w:left w:val="single" w:sz="4" w:space="0" w:color="000000"/>
              <w:bottom w:val="single" w:sz="6" w:space="0" w:color="000000"/>
              <w:right w:val="single" w:sz="4" w:space="0" w:color="000000"/>
            </w:tcBorders>
          </w:tcPr>
          <w:p w14:paraId="650BB76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D8846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01608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326714A"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7D70028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 Order: Perissodactyla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4D1D4A1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77B0EB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5934BF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57B418C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0027AB7"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4D5012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Equidae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A9AADE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B0F5F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17C0218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40D394D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7CE2087"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4A2A7A3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Equus africanus</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5A9EC7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African Wild Ass </w:t>
            </w:r>
          </w:p>
        </w:tc>
        <w:tc>
          <w:tcPr>
            <w:tcW w:w="0" w:type="auto"/>
            <w:tcBorders>
              <w:top w:val="single" w:sz="4" w:space="0" w:color="000000"/>
              <w:left w:val="single" w:sz="4" w:space="0" w:color="000000"/>
              <w:bottom w:val="single" w:sz="6" w:space="0" w:color="000000"/>
              <w:right w:val="single" w:sz="4" w:space="0" w:color="000000"/>
            </w:tcBorders>
          </w:tcPr>
          <w:p w14:paraId="1856673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5C253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Excludes the domesticated form, which is referenced as </w:t>
            </w:r>
            <w:r w:rsidRPr="0095674E">
              <w:rPr>
                <w:rFonts w:eastAsia="Times New Roman" w:cs="Times New Roman"/>
                <w:i/>
                <w:color w:val="000000"/>
                <w:sz w:val="18"/>
                <w:szCs w:val="18"/>
                <w:lang w:eastAsia="en-AU"/>
              </w:rPr>
              <w:t>Equus asinus</w:t>
            </w:r>
            <w:r w:rsidRPr="0095674E">
              <w:rPr>
                <w:rFonts w:eastAsia="Times New Roman" w:cs="Times New Roman"/>
                <w:color w:val="000000"/>
                <w:sz w:val="18"/>
                <w:szCs w:val="18"/>
                <w:lang w:eastAsia="en-AU"/>
              </w:rPr>
              <w:t xml:space="preserve"> and is not subject to the provisions of the Convention</w:t>
            </w:r>
          </w:p>
        </w:tc>
        <w:tc>
          <w:tcPr>
            <w:tcW w:w="795" w:type="dxa"/>
            <w:tcBorders>
              <w:top w:val="single" w:sz="4" w:space="0" w:color="000000"/>
              <w:left w:val="single" w:sz="4" w:space="0" w:color="000000"/>
              <w:bottom w:val="single" w:sz="6" w:space="0" w:color="000000"/>
              <w:right w:val="single" w:sz="4" w:space="0" w:color="000000"/>
            </w:tcBorders>
          </w:tcPr>
          <w:p w14:paraId="4B1175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29 Jul 83 </w:t>
            </w:r>
          </w:p>
        </w:tc>
      </w:tr>
      <w:tr w:rsidR="0095674E" w:rsidRPr="0095674E" w14:paraId="00DBAF25"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39C2CA2A"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Equus grevyi </w:t>
            </w:r>
          </w:p>
        </w:tc>
        <w:tc>
          <w:tcPr>
            <w:tcW w:w="0" w:type="auto"/>
            <w:tcBorders>
              <w:top w:val="single" w:sz="4" w:space="0" w:color="000000"/>
              <w:left w:val="single" w:sz="4" w:space="0" w:color="000000"/>
              <w:bottom w:val="single" w:sz="6" w:space="0" w:color="000000"/>
              <w:right w:val="single" w:sz="4" w:space="0" w:color="000000"/>
            </w:tcBorders>
          </w:tcPr>
          <w:p w14:paraId="00D26F2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Grevy’s Zebra </w:t>
            </w:r>
          </w:p>
        </w:tc>
        <w:tc>
          <w:tcPr>
            <w:tcW w:w="0" w:type="auto"/>
            <w:tcBorders>
              <w:top w:val="single" w:sz="4" w:space="0" w:color="000000"/>
              <w:left w:val="single" w:sz="4" w:space="0" w:color="000000"/>
              <w:bottom w:val="single" w:sz="6" w:space="0" w:color="000000"/>
              <w:right w:val="single" w:sz="4" w:space="0" w:color="000000"/>
            </w:tcBorders>
          </w:tcPr>
          <w:p w14:paraId="23FDC52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980B77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A0C31B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5D7EA3EF"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06DACF60"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Equus hemionus </w:t>
            </w:r>
          </w:p>
        </w:tc>
        <w:tc>
          <w:tcPr>
            <w:tcW w:w="0" w:type="auto"/>
            <w:tcBorders>
              <w:top w:val="single" w:sz="4" w:space="0" w:color="000000"/>
              <w:left w:val="single" w:sz="4" w:space="0" w:color="000000"/>
              <w:bottom w:val="single" w:sz="6" w:space="0" w:color="000000"/>
              <w:right w:val="single" w:sz="4" w:space="0" w:color="000000"/>
            </w:tcBorders>
          </w:tcPr>
          <w:p w14:paraId="13523A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Asian Wild Ass </w:t>
            </w:r>
          </w:p>
        </w:tc>
        <w:tc>
          <w:tcPr>
            <w:tcW w:w="0" w:type="auto"/>
            <w:tcBorders>
              <w:top w:val="single" w:sz="4" w:space="0" w:color="000000"/>
              <w:left w:val="single" w:sz="4" w:space="0" w:color="000000"/>
              <w:bottom w:val="single" w:sz="6" w:space="0" w:color="000000"/>
              <w:right w:val="single" w:sz="4" w:space="0" w:color="000000"/>
            </w:tcBorders>
          </w:tcPr>
          <w:p w14:paraId="5498D89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6BA82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All sub-species except those in App. I. </w:t>
            </w:r>
          </w:p>
        </w:tc>
        <w:tc>
          <w:tcPr>
            <w:tcW w:w="795" w:type="dxa"/>
            <w:tcBorders>
              <w:top w:val="single" w:sz="4" w:space="0" w:color="000000"/>
              <w:left w:val="single" w:sz="4" w:space="0" w:color="000000"/>
              <w:bottom w:val="single" w:sz="6" w:space="0" w:color="000000"/>
              <w:right w:val="single" w:sz="4" w:space="0" w:color="000000"/>
            </w:tcBorders>
          </w:tcPr>
          <w:p w14:paraId="3C2B20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A4CE30B"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5E63E123"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Equus hemionus hemionus </w:t>
            </w:r>
          </w:p>
        </w:tc>
        <w:tc>
          <w:tcPr>
            <w:tcW w:w="0" w:type="auto"/>
            <w:tcBorders>
              <w:top w:val="single" w:sz="4" w:space="0" w:color="000000"/>
              <w:left w:val="single" w:sz="4" w:space="0" w:color="000000"/>
              <w:bottom w:val="single" w:sz="6" w:space="0" w:color="000000"/>
              <w:right w:val="single" w:sz="4" w:space="0" w:color="000000"/>
            </w:tcBorders>
          </w:tcPr>
          <w:p w14:paraId="38C0E95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Mongolian Wild Ass </w:t>
            </w:r>
          </w:p>
        </w:tc>
        <w:tc>
          <w:tcPr>
            <w:tcW w:w="0" w:type="auto"/>
            <w:tcBorders>
              <w:top w:val="single" w:sz="4" w:space="0" w:color="000000"/>
              <w:left w:val="single" w:sz="4" w:space="0" w:color="000000"/>
              <w:bottom w:val="single" w:sz="6" w:space="0" w:color="000000"/>
              <w:right w:val="single" w:sz="4" w:space="0" w:color="000000"/>
            </w:tcBorders>
          </w:tcPr>
          <w:p w14:paraId="5BC4581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67542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B850CE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9B75592"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62AEF0C4"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Equus hemionus khur</w:t>
            </w:r>
          </w:p>
        </w:tc>
        <w:tc>
          <w:tcPr>
            <w:tcW w:w="0" w:type="auto"/>
            <w:tcBorders>
              <w:top w:val="single" w:sz="4" w:space="0" w:color="000000"/>
              <w:left w:val="single" w:sz="4" w:space="0" w:color="000000"/>
              <w:bottom w:val="single" w:sz="6" w:space="0" w:color="000000"/>
              <w:right w:val="single" w:sz="4" w:space="0" w:color="000000"/>
            </w:tcBorders>
          </w:tcPr>
          <w:p w14:paraId="6C576BE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Indian Wild Ass, Ghor-Khar, Khar, Onager </w:t>
            </w:r>
          </w:p>
        </w:tc>
        <w:tc>
          <w:tcPr>
            <w:tcW w:w="0" w:type="auto"/>
            <w:tcBorders>
              <w:top w:val="single" w:sz="4" w:space="0" w:color="000000"/>
              <w:left w:val="single" w:sz="4" w:space="0" w:color="000000"/>
              <w:bottom w:val="single" w:sz="6" w:space="0" w:color="000000"/>
              <w:right w:val="single" w:sz="4" w:space="0" w:color="000000"/>
            </w:tcBorders>
          </w:tcPr>
          <w:p w14:paraId="70D2D7C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3ABDD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357C89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D69B482"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395AA0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Equus kiang</w:t>
            </w:r>
            <w:r w:rsidRPr="0095674E">
              <w:rPr>
                <w:rFonts w:eastAsia="Times New Roman" w:cs="Times New Roman"/>
                <w:color w:val="000000"/>
                <w:sz w:val="18"/>
                <w:szCs w:val="18"/>
                <w:lang w:eastAsia="en-AU"/>
              </w:rPr>
              <w:t xml:space="preserve"> (formerly </w:t>
            </w:r>
            <w:r w:rsidRPr="0095674E">
              <w:rPr>
                <w:rFonts w:eastAsia="Times New Roman" w:cs="Times New Roman"/>
                <w:color w:val="000000"/>
                <w:sz w:val="18"/>
                <w:szCs w:val="18"/>
                <w:lang w:eastAsia="en-AU"/>
              </w:rPr>
              <w:lastRenderedPageBreak/>
              <w:t xml:space="preserve">included in </w:t>
            </w:r>
            <w:r w:rsidRPr="0095674E">
              <w:rPr>
                <w:rFonts w:eastAsia="Times New Roman" w:cs="Times New Roman"/>
                <w:i/>
                <w:color w:val="000000"/>
                <w:sz w:val="18"/>
                <w:szCs w:val="18"/>
                <w:lang w:eastAsia="en-AU"/>
              </w:rPr>
              <w:t>Equus hemionus</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64CD10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Kiang </w:t>
            </w:r>
          </w:p>
        </w:tc>
        <w:tc>
          <w:tcPr>
            <w:tcW w:w="0" w:type="auto"/>
            <w:tcBorders>
              <w:top w:val="single" w:sz="4" w:space="0" w:color="000000"/>
              <w:left w:val="single" w:sz="4" w:space="0" w:color="000000"/>
              <w:bottom w:val="single" w:sz="6" w:space="0" w:color="000000"/>
              <w:right w:val="single" w:sz="4" w:space="0" w:color="000000"/>
            </w:tcBorders>
          </w:tcPr>
          <w:p w14:paraId="29FAB2C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1A87B9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799414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61ACFF2"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7B3E9A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Equus przewalskii</w:t>
            </w:r>
            <w:r w:rsidRPr="0095674E">
              <w:rPr>
                <w:rFonts w:eastAsia="Times New Roman" w:cs="Times New Roman"/>
                <w:color w:val="000000"/>
                <w:sz w:val="18"/>
                <w:szCs w:val="18"/>
                <w:lang w:eastAsia="en-AU"/>
              </w:rPr>
              <w:t xml:space="preserve"> (also referenced as </w:t>
            </w:r>
            <w:r w:rsidRPr="0095674E">
              <w:rPr>
                <w:rFonts w:eastAsia="Times New Roman" w:cs="Times New Roman"/>
                <w:i/>
                <w:color w:val="000000"/>
                <w:sz w:val="18"/>
                <w:szCs w:val="18"/>
                <w:lang w:eastAsia="en-AU"/>
              </w:rPr>
              <w:t>Equus caballus przewalskii</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BC5471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Przewalski’s Horse, Wild Asian Horse </w:t>
            </w:r>
          </w:p>
        </w:tc>
        <w:tc>
          <w:tcPr>
            <w:tcW w:w="0" w:type="auto"/>
            <w:tcBorders>
              <w:top w:val="single" w:sz="4" w:space="0" w:color="000000"/>
              <w:left w:val="single" w:sz="4" w:space="0" w:color="000000"/>
              <w:bottom w:val="single" w:sz="6" w:space="0" w:color="000000"/>
              <w:right w:val="single" w:sz="4" w:space="0" w:color="000000"/>
            </w:tcBorders>
          </w:tcPr>
          <w:p w14:paraId="4A454C8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F964E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4582F4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9970A95"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2DA85B3F"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Equus zebra hartmannae </w:t>
            </w:r>
          </w:p>
        </w:tc>
        <w:tc>
          <w:tcPr>
            <w:tcW w:w="0" w:type="auto"/>
            <w:tcBorders>
              <w:top w:val="single" w:sz="4" w:space="0" w:color="000000"/>
              <w:left w:val="single" w:sz="4" w:space="0" w:color="000000"/>
              <w:bottom w:val="single" w:sz="6" w:space="0" w:color="000000"/>
              <w:right w:val="single" w:sz="4" w:space="0" w:color="000000"/>
            </w:tcBorders>
          </w:tcPr>
          <w:p w14:paraId="2EC13B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Hartmann’s Mountain Zebra </w:t>
            </w:r>
          </w:p>
        </w:tc>
        <w:tc>
          <w:tcPr>
            <w:tcW w:w="0" w:type="auto"/>
            <w:tcBorders>
              <w:top w:val="single" w:sz="4" w:space="0" w:color="000000"/>
              <w:left w:val="single" w:sz="4" w:space="0" w:color="000000"/>
              <w:bottom w:val="single" w:sz="6" w:space="0" w:color="000000"/>
              <w:right w:val="single" w:sz="4" w:space="0" w:color="000000"/>
            </w:tcBorders>
          </w:tcPr>
          <w:p w14:paraId="461B5A1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25C73C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FD1AAE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28 Jun 79 </w:t>
            </w:r>
          </w:p>
        </w:tc>
      </w:tr>
      <w:tr w:rsidR="0095674E" w:rsidRPr="0095674E" w14:paraId="6723FA67"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727DD0B7"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Equus zebra zebra </w:t>
            </w:r>
          </w:p>
        </w:tc>
        <w:tc>
          <w:tcPr>
            <w:tcW w:w="0" w:type="auto"/>
            <w:tcBorders>
              <w:top w:val="single" w:sz="4" w:space="0" w:color="000000"/>
              <w:left w:val="single" w:sz="4" w:space="0" w:color="000000"/>
              <w:bottom w:val="single" w:sz="6" w:space="0" w:color="000000"/>
              <w:right w:val="single" w:sz="4" w:space="0" w:color="000000"/>
            </w:tcBorders>
          </w:tcPr>
          <w:p w14:paraId="5FBCED7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Cape Mountain Zebra </w:t>
            </w:r>
          </w:p>
        </w:tc>
        <w:tc>
          <w:tcPr>
            <w:tcW w:w="0" w:type="auto"/>
            <w:tcBorders>
              <w:top w:val="single" w:sz="4" w:space="0" w:color="000000"/>
              <w:left w:val="single" w:sz="4" w:space="0" w:color="000000"/>
              <w:bottom w:val="single" w:sz="6" w:space="0" w:color="000000"/>
              <w:right w:val="single" w:sz="4" w:space="0" w:color="000000"/>
            </w:tcBorders>
          </w:tcPr>
          <w:p w14:paraId="6DEF117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77F2D7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5004A0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65690F5"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A4A2CC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Rhinocerotidae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AA5266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CBE78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6212A35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0010FA1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965D523"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6203C99D"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Rhinocerotidae </w:t>
            </w:r>
            <w:r w:rsidRPr="0095674E">
              <w:rPr>
                <w:rFonts w:eastAsia="Times New Roman" w:cs="Times New Roman"/>
                <w:color w:val="000000"/>
                <w:sz w:val="18"/>
                <w:szCs w:val="18"/>
                <w:lang w:eastAsia="en-AU"/>
              </w:rPr>
              <w:t>spp.</w:t>
            </w:r>
            <w:r w:rsidRPr="0095674E">
              <w:rPr>
                <w:rFonts w:eastAsia="Times New Roman" w:cs="Times New Roman"/>
                <w:i/>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465A85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rhinoceroses </w:t>
            </w:r>
          </w:p>
        </w:tc>
        <w:tc>
          <w:tcPr>
            <w:tcW w:w="0" w:type="auto"/>
            <w:tcBorders>
              <w:top w:val="single" w:sz="4" w:space="0" w:color="000000"/>
              <w:left w:val="single" w:sz="4" w:space="0" w:color="000000"/>
              <w:bottom w:val="single" w:sz="6" w:space="0" w:color="000000"/>
              <w:right w:val="single" w:sz="4" w:space="0" w:color="000000"/>
            </w:tcBorders>
          </w:tcPr>
          <w:p w14:paraId="19CE7C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19789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All species and populations in family except those in App. II or with earlier date in App. I </w:t>
            </w:r>
          </w:p>
        </w:tc>
        <w:tc>
          <w:tcPr>
            <w:tcW w:w="795" w:type="dxa"/>
            <w:tcBorders>
              <w:top w:val="single" w:sz="4" w:space="0" w:color="000000"/>
              <w:left w:val="single" w:sz="4" w:space="0" w:color="000000"/>
              <w:bottom w:val="single" w:sz="6" w:space="0" w:color="000000"/>
              <w:right w:val="single" w:sz="4" w:space="0" w:color="000000"/>
            </w:tcBorders>
          </w:tcPr>
          <w:p w14:paraId="4D71FF8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06102956"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42AE5E6E"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Ceratotherium simum cottoni </w:t>
            </w:r>
          </w:p>
        </w:tc>
        <w:tc>
          <w:tcPr>
            <w:tcW w:w="0" w:type="auto"/>
            <w:tcBorders>
              <w:top w:val="single" w:sz="4" w:space="0" w:color="000000"/>
              <w:left w:val="single" w:sz="4" w:space="0" w:color="000000"/>
              <w:bottom w:val="single" w:sz="6" w:space="0" w:color="000000"/>
              <w:right w:val="single" w:sz="4" w:space="0" w:color="000000"/>
            </w:tcBorders>
          </w:tcPr>
          <w:p w14:paraId="36697D1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Northern White Rhinoceros </w:t>
            </w:r>
          </w:p>
        </w:tc>
        <w:tc>
          <w:tcPr>
            <w:tcW w:w="0" w:type="auto"/>
            <w:tcBorders>
              <w:top w:val="single" w:sz="4" w:space="0" w:color="000000"/>
              <w:left w:val="single" w:sz="4" w:space="0" w:color="000000"/>
              <w:bottom w:val="single" w:sz="6" w:space="0" w:color="000000"/>
              <w:right w:val="single" w:sz="4" w:space="0" w:color="000000"/>
            </w:tcBorders>
          </w:tcPr>
          <w:p w14:paraId="07F016F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0AD21F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CFD22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58B9205" w14:textId="77777777" w:rsidTr="007C7707">
        <w:trPr>
          <w:trHeight w:val="1704"/>
        </w:trPr>
        <w:tc>
          <w:tcPr>
            <w:tcW w:w="0" w:type="auto"/>
            <w:tcBorders>
              <w:top w:val="single" w:sz="4" w:space="0" w:color="000000"/>
              <w:left w:val="single" w:sz="4" w:space="0" w:color="000000"/>
              <w:bottom w:val="single" w:sz="6" w:space="0" w:color="000000"/>
              <w:right w:val="single" w:sz="4" w:space="0" w:color="000000"/>
            </w:tcBorders>
          </w:tcPr>
          <w:p w14:paraId="350E8F33"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Ceratotherium simum simum </w:t>
            </w:r>
          </w:p>
        </w:tc>
        <w:tc>
          <w:tcPr>
            <w:tcW w:w="0" w:type="auto"/>
            <w:tcBorders>
              <w:top w:val="single" w:sz="4" w:space="0" w:color="000000"/>
              <w:left w:val="single" w:sz="4" w:space="0" w:color="000000"/>
              <w:bottom w:val="single" w:sz="6" w:space="0" w:color="000000"/>
              <w:right w:val="single" w:sz="4" w:space="0" w:color="000000"/>
            </w:tcBorders>
          </w:tcPr>
          <w:p w14:paraId="0A9871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Southern White Rhinoceros </w:t>
            </w:r>
          </w:p>
        </w:tc>
        <w:tc>
          <w:tcPr>
            <w:tcW w:w="0" w:type="auto"/>
            <w:tcBorders>
              <w:top w:val="single" w:sz="4" w:space="0" w:color="000000"/>
              <w:left w:val="single" w:sz="4" w:space="0" w:color="000000"/>
              <w:bottom w:val="single" w:sz="4" w:space="0" w:color="auto"/>
              <w:right w:val="single" w:sz="4" w:space="0" w:color="000000"/>
            </w:tcBorders>
          </w:tcPr>
          <w:p w14:paraId="155613E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246DA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Population of South Africa. For the exclusive purpose of allowing international trade in live animals to appropriate and acceptable destinations and hunting trophies. All other specimens shall be deemed to be specimens of species included in Appendix I and the trade in them shall be regulated accordingly. </w:t>
            </w:r>
          </w:p>
        </w:tc>
        <w:tc>
          <w:tcPr>
            <w:tcW w:w="795" w:type="dxa"/>
            <w:tcBorders>
              <w:top w:val="single" w:sz="4" w:space="0" w:color="000000"/>
              <w:left w:val="single" w:sz="4" w:space="0" w:color="000000"/>
              <w:bottom w:val="single" w:sz="6" w:space="0" w:color="000000"/>
              <w:right w:val="single" w:sz="4" w:space="0" w:color="000000"/>
            </w:tcBorders>
          </w:tcPr>
          <w:p w14:paraId="134913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039E4ACF" w14:textId="77777777" w:rsidTr="007C7707">
        <w:trPr>
          <w:trHeight w:val="108"/>
        </w:trPr>
        <w:tc>
          <w:tcPr>
            <w:tcW w:w="0" w:type="auto"/>
            <w:tcBorders>
              <w:top w:val="single" w:sz="4" w:space="0" w:color="000000"/>
              <w:left w:val="single" w:sz="4" w:space="0" w:color="000000"/>
              <w:right w:val="single" w:sz="4" w:space="0" w:color="000000"/>
            </w:tcBorders>
          </w:tcPr>
          <w:p w14:paraId="066DC561"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Ceratotherium simum simum </w:t>
            </w:r>
          </w:p>
        </w:tc>
        <w:tc>
          <w:tcPr>
            <w:tcW w:w="0" w:type="auto"/>
            <w:tcBorders>
              <w:top w:val="single" w:sz="4" w:space="0" w:color="000000"/>
              <w:left w:val="single" w:sz="4" w:space="0" w:color="000000"/>
              <w:right w:val="single" w:sz="4" w:space="0" w:color="000000"/>
            </w:tcBorders>
          </w:tcPr>
          <w:p w14:paraId="3C39BB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Southern White Rhinoceros </w:t>
            </w:r>
          </w:p>
        </w:tc>
        <w:tc>
          <w:tcPr>
            <w:tcW w:w="0" w:type="auto"/>
            <w:tcBorders>
              <w:top w:val="single" w:sz="4" w:space="0" w:color="auto"/>
              <w:left w:val="single" w:sz="4" w:space="0" w:color="000000"/>
              <w:bottom w:val="single" w:sz="4" w:space="0" w:color="auto"/>
              <w:right w:val="single" w:sz="4" w:space="0" w:color="000000"/>
            </w:tcBorders>
          </w:tcPr>
          <w:p w14:paraId="0DDE167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right w:val="single" w:sz="4" w:space="0" w:color="000000"/>
            </w:tcBorders>
          </w:tcPr>
          <w:p w14:paraId="1C10130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Populations of Eswatini only; for the exclusive purpose of allowing international trade in live animals to appropriate and acceptable destinations, and in hunting trophies.  All other specimens shall be deemed to be specimens of species included in Appendix I and the trade in them shall be regulated accordingly.</w:t>
            </w:r>
          </w:p>
        </w:tc>
        <w:tc>
          <w:tcPr>
            <w:tcW w:w="795" w:type="dxa"/>
            <w:tcBorders>
              <w:top w:val="single" w:sz="6" w:space="0" w:color="000000"/>
              <w:left w:val="single" w:sz="4" w:space="0" w:color="000000"/>
              <w:bottom w:val="single" w:sz="4" w:space="0" w:color="auto"/>
              <w:right w:val="single" w:sz="4" w:space="0" w:color="000000"/>
            </w:tcBorders>
          </w:tcPr>
          <w:p w14:paraId="2FB667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55BB3C68" w14:textId="77777777" w:rsidTr="007C7707">
        <w:trPr>
          <w:trHeight w:val="108"/>
        </w:trPr>
        <w:tc>
          <w:tcPr>
            <w:tcW w:w="0" w:type="auto"/>
            <w:tcBorders>
              <w:top w:val="single" w:sz="4" w:space="0" w:color="000000"/>
              <w:left w:val="single" w:sz="4" w:space="0" w:color="000000"/>
              <w:right w:val="single" w:sz="4" w:space="0" w:color="000000"/>
            </w:tcBorders>
          </w:tcPr>
          <w:p w14:paraId="6AA88C10"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Ceratotherium simum simum</w:t>
            </w:r>
          </w:p>
        </w:tc>
        <w:tc>
          <w:tcPr>
            <w:tcW w:w="0" w:type="auto"/>
            <w:tcBorders>
              <w:top w:val="single" w:sz="4" w:space="0" w:color="000000"/>
              <w:left w:val="single" w:sz="4" w:space="0" w:color="000000"/>
              <w:right w:val="single" w:sz="4" w:space="0" w:color="000000"/>
            </w:tcBorders>
          </w:tcPr>
          <w:p w14:paraId="5F1229B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Southern White Rhinoceros</w:t>
            </w:r>
          </w:p>
        </w:tc>
        <w:tc>
          <w:tcPr>
            <w:tcW w:w="0" w:type="auto"/>
            <w:tcBorders>
              <w:top w:val="single" w:sz="4" w:space="0" w:color="auto"/>
              <w:left w:val="single" w:sz="4" w:space="0" w:color="000000"/>
              <w:bottom w:val="single" w:sz="4" w:space="0" w:color="auto"/>
              <w:right w:val="single" w:sz="4" w:space="0" w:color="000000"/>
            </w:tcBorders>
          </w:tcPr>
          <w:p w14:paraId="56D80F0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right w:val="single" w:sz="4" w:space="0" w:color="000000"/>
            </w:tcBorders>
          </w:tcPr>
          <w:p w14:paraId="39C5517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The population of Namibia of </w:t>
            </w:r>
            <w:r w:rsidRPr="0095674E">
              <w:rPr>
                <w:rFonts w:eastAsia="Times New Roman" w:cs="Times New Roman"/>
                <w:i/>
                <w:iCs/>
                <w:color w:val="000000"/>
                <w:sz w:val="18"/>
                <w:szCs w:val="18"/>
                <w:lang w:eastAsia="en-AU"/>
              </w:rPr>
              <w:t>Ceratotherium simum simum</w:t>
            </w:r>
            <w:r w:rsidRPr="0095674E">
              <w:rPr>
                <w:rFonts w:eastAsia="Times New Roman" w:cs="Times New Roman"/>
                <w:color w:val="000000"/>
                <w:sz w:val="18"/>
                <w:szCs w:val="18"/>
                <w:lang w:eastAsia="en-AU"/>
              </w:rPr>
              <w:t xml:space="preserve"> is included in Appendix II for the exclusive purpose of allowing international trade in live animals for in-situ conservation only, and only within the natural and historical range of </w:t>
            </w:r>
            <w:r w:rsidRPr="0095674E">
              <w:rPr>
                <w:rFonts w:eastAsia="Times New Roman" w:cs="Times New Roman"/>
                <w:i/>
                <w:iCs/>
                <w:color w:val="000000"/>
                <w:sz w:val="18"/>
                <w:szCs w:val="18"/>
                <w:lang w:eastAsia="en-AU"/>
              </w:rPr>
              <w:t>Ceratotherium simum</w:t>
            </w:r>
            <w:r w:rsidRPr="0095674E">
              <w:rPr>
                <w:rFonts w:eastAsia="Times New Roman" w:cs="Times New Roman"/>
                <w:color w:val="000000"/>
                <w:sz w:val="18"/>
                <w:szCs w:val="18"/>
                <w:lang w:eastAsia="en-AU"/>
              </w:rPr>
              <w:t xml:space="preserve"> in Africa. All other specimens shall be deemed to be specimens of species included in Appendix I and the trade in them shall be regulated accordingly.</w:t>
            </w:r>
          </w:p>
        </w:tc>
        <w:tc>
          <w:tcPr>
            <w:tcW w:w="795" w:type="dxa"/>
            <w:tcBorders>
              <w:top w:val="single" w:sz="6" w:space="0" w:color="000000"/>
              <w:left w:val="single" w:sz="4" w:space="0" w:color="000000"/>
              <w:bottom w:val="single" w:sz="4" w:space="0" w:color="auto"/>
              <w:right w:val="single" w:sz="4" w:space="0" w:color="000000"/>
            </w:tcBorders>
          </w:tcPr>
          <w:p w14:paraId="61D223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233B8CD3"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0B0955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Ceratotherium simum simum</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000F889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Southern White Rhinoceros </w:t>
            </w:r>
          </w:p>
        </w:tc>
        <w:tc>
          <w:tcPr>
            <w:tcW w:w="0" w:type="auto"/>
            <w:tcBorders>
              <w:top w:val="single" w:sz="4" w:space="0" w:color="000000"/>
              <w:left w:val="single" w:sz="4" w:space="0" w:color="000000"/>
              <w:bottom w:val="single" w:sz="6" w:space="0" w:color="000000"/>
              <w:right w:val="single" w:sz="4" w:space="0" w:color="000000"/>
            </w:tcBorders>
          </w:tcPr>
          <w:p w14:paraId="6EF7F8A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A0AD2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Populations other than South Africa, Eswatini and Namibia.  </w:t>
            </w:r>
          </w:p>
        </w:tc>
        <w:tc>
          <w:tcPr>
            <w:tcW w:w="795" w:type="dxa"/>
            <w:tcBorders>
              <w:top w:val="single" w:sz="4" w:space="0" w:color="000000"/>
              <w:left w:val="single" w:sz="4" w:space="0" w:color="000000"/>
              <w:bottom w:val="single" w:sz="6" w:space="0" w:color="000000"/>
              <w:right w:val="single" w:sz="4" w:space="0" w:color="000000"/>
            </w:tcBorders>
          </w:tcPr>
          <w:p w14:paraId="4C38344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4 Feb 77</w:t>
            </w:r>
          </w:p>
        </w:tc>
      </w:tr>
      <w:tr w:rsidR="0095674E" w:rsidRPr="0095674E" w14:paraId="23AD59E4"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3E963120"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Dicerorhinus sumatrensis </w:t>
            </w:r>
          </w:p>
        </w:tc>
        <w:tc>
          <w:tcPr>
            <w:tcW w:w="0" w:type="auto"/>
            <w:tcBorders>
              <w:top w:val="single" w:sz="4" w:space="0" w:color="000000"/>
              <w:left w:val="single" w:sz="4" w:space="0" w:color="000000"/>
              <w:bottom w:val="single" w:sz="6" w:space="0" w:color="000000"/>
              <w:right w:val="single" w:sz="4" w:space="0" w:color="000000"/>
            </w:tcBorders>
          </w:tcPr>
          <w:p w14:paraId="22E7747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Sumatran Rhinoceros </w:t>
            </w:r>
          </w:p>
        </w:tc>
        <w:tc>
          <w:tcPr>
            <w:tcW w:w="0" w:type="auto"/>
            <w:tcBorders>
              <w:top w:val="single" w:sz="4" w:space="0" w:color="000000"/>
              <w:left w:val="single" w:sz="4" w:space="0" w:color="000000"/>
              <w:bottom w:val="single" w:sz="6" w:space="0" w:color="000000"/>
              <w:right w:val="single" w:sz="4" w:space="0" w:color="000000"/>
            </w:tcBorders>
          </w:tcPr>
          <w:p w14:paraId="246CAD6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845725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B40E56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45F561F"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4C5E3F84"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Diceros bicornis </w:t>
            </w:r>
          </w:p>
        </w:tc>
        <w:tc>
          <w:tcPr>
            <w:tcW w:w="0" w:type="auto"/>
            <w:tcBorders>
              <w:top w:val="single" w:sz="4" w:space="0" w:color="000000"/>
              <w:left w:val="single" w:sz="4" w:space="0" w:color="000000"/>
              <w:bottom w:val="single" w:sz="6" w:space="0" w:color="000000"/>
              <w:right w:val="single" w:sz="4" w:space="0" w:color="000000"/>
            </w:tcBorders>
          </w:tcPr>
          <w:p w14:paraId="56B793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Black Rhinoceros </w:t>
            </w:r>
          </w:p>
        </w:tc>
        <w:tc>
          <w:tcPr>
            <w:tcW w:w="0" w:type="auto"/>
            <w:tcBorders>
              <w:top w:val="single" w:sz="4" w:space="0" w:color="000000"/>
              <w:left w:val="single" w:sz="4" w:space="0" w:color="000000"/>
              <w:bottom w:val="single" w:sz="6" w:space="0" w:color="000000"/>
              <w:right w:val="single" w:sz="4" w:space="0" w:color="000000"/>
            </w:tcBorders>
          </w:tcPr>
          <w:p w14:paraId="5BB2D74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6FA3D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909B48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1D7DB72"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587783DB"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Rhinoceros sondaicus </w:t>
            </w:r>
          </w:p>
        </w:tc>
        <w:tc>
          <w:tcPr>
            <w:tcW w:w="0" w:type="auto"/>
            <w:tcBorders>
              <w:top w:val="single" w:sz="4" w:space="0" w:color="000000"/>
              <w:left w:val="single" w:sz="4" w:space="0" w:color="000000"/>
              <w:bottom w:val="single" w:sz="6" w:space="0" w:color="000000"/>
              <w:right w:val="single" w:sz="4" w:space="0" w:color="000000"/>
            </w:tcBorders>
          </w:tcPr>
          <w:p w14:paraId="7C0A42E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Javan Rhinoceros </w:t>
            </w:r>
          </w:p>
        </w:tc>
        <w:tc>
          <w:tcPr>
            <w:tcW w:w="0" w:type="auto"/>
            <w:tcBorders>
              <w:top w:val="single" w:sz="4" w:space="0" w:color="000000"/>
              <w:left w:val="single" w:sz="4" w:space="0" w:color="000000"/>
              <w:bottom w:val="single" w:sz="6" w:space="0" w:color="000000"/>
              <w:right w:val="single" w:sz="4" w:space="0" w:color="000000"/>
            </w:tcBorders>
          </w:tcPr>
          <w:p w14:paraId="30B633D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8EEE24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F6B48E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B33AD83"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410A79FC"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Rhinoceros unicornis </w:t>
            </w:r>
          </w:p>
        </w:tc>
        <w:tc>
          <w:tcPr>
            <w:tcW w:w="0" w:type="auto"/>
            <w:tcBorders>
              <w:top w:val="single" w:sz="4" w:space="0" w:color="000000"/>
              <w:left w:val="single" w:sz="4" w:space="0" w:color="000000"/>
              <w:bottom w:val="single" w:sz="6" w:space="0" w:color="000000"/>
              <w:right w:val="single" w:sz="4" w:space="0" w:color="000000"/>
            </w:tcBorders>
          </w:tcPr>
          <w:p w14:paraId="49F67CA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Great Indian One-horned </w:t>
            </w:r>
            <w:r w:rsidRPr="0095674E">
              <w:rPr>
                <w:rFonts w:eastAsia="Times New Roman" w:cs="Times New Roman"/>
                <w:color w:val="000000"/>
                <w:sz w:val="18"/>
                <w:szCs w:val="18"/>
                <w:lang w:eastAsia="en-AU"/>
              </w:rPr>
              <w:lastRenderedPageBreak/>
              <w:t xml:space="preserve">Rhinoceros </w:t>
            </w:r>
          </w:p>
        </w:tc>
        <w:tc>
          <w:tcPr>
            <w:tcW w:w="0" w:type="auto"/>
            <w:tcBorders>
              <w:top w:val="single" w:sz="4" w:space="0" w:color="000000"/>
              <w:left w:val="single" w:sz="4" w:space="0" w:color="000000"/>
              <w:bottom w:val="single" w:sz="6" w:space="0" w:color="000000"/>
              <w:right w:val="single" w:sz="4" w:space="0" w:color="000000"/>
            </w:tcBorders>
          </w:tcPr>
          <w:p w14:paraId="1019172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D999F5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98194B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66074CE"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89463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Tapiridae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FC7F71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55E22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3761C56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3CDF1C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EF24689"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4D6DF39A"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Tapiridae </w:t>
            </w:r>
            <w:r w:rsidRPr="0095674E">
              <w:rPr>
                <w:rFonts w:eastAsia="Times New Roman" w:cs="Times New Roman"/>
                <w:color w:val="000000"/>
                <w:sz w:val="18"/>
                <w:szCs w:val="18"/>
                <w:lang w:eastAsia="en-AU"/>
              </w:rPr>
              <w:t>spp.</w:t>
            </w:r>
            <w:r w:rsidRPr="0095674E">
              <w:rPr>
                <w:rFonts w:eastAsia="Times New Roman" w:cs="Times New Roman"/>
                <w:i/>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0E2742F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tapirs </w:t>
            </w:r>
          </w:p>
        </w:tc>
        <w:tc>
          <w:tcPr>
            <w:tcW w:w="0" w:type="auto"/>
            <w:tcBorders>
              <w:top w:val="single" w:sz="4" w:space="0" w:color="000000"/>
              <w:left w:val="single" w:sz="4" w:space="0" w:color="000000"/>
              <w:bottom w:val="single" w:sz="6" w:space="0" w:color="000000"/>
              <w:right w:val="single" w:sz="4" w:space="0" w:color="000000"/>
            </w:tcBorders>
          </w:tcPr>
          <w:p w14:paraId="13401C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D88910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All species and subspecies in the family except those in App. II. </w:t>
            </w:r>
          </w:p>
        </w:tc>
        <w:tc>
          <w:tcPr>
            <w:tcW w:w="795" w:type="dxa"/>
            <w:tcBorders>
              <w:top w:val="single" w:sz="4" w:space="0" w:color="000000"/>
              <w:left w:val="single" w:sz="4" w:space="0" w:color="000000"/>
              <w:bottom w:val="single" w:sz="6" w:space="0" w:color="000000"/>
              <w:right w:val="single" w:sz="4" w:space="0" w:color="000000"/>
            </w:tcBorders>
          </w:tcPr>
          <w:p w14:paraId="1B3081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9137270"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1F88D468"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Tapirus terrestris </w:t>
            </w:r>
          </w:p>
        </w:tc>
        <w:tc>
          <w:tcPr>
            <w:tcW w:w="0" w:type="auto"/>
            <w:tcBorders>
              <w:top w:val="single" w:sz="4" w:space="0" w:color="000000"/>
              <w:left w:val="single" w:sz="4" w:space="0" w:color="000000"/>
              <w:bottom w:val="single" w:sz="6" w:space="0" w:color="000000"/>
              <w:right w:val="single" w:sz="4" w:space="0" w:color="000000"/>
            </w:tcBorders>
          </w:tcPr>
          <w:p w14:paraId="5F495D1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Brazilian Tapir, South American Tapir </w:t>
            </w:r>
          </w:p>
        </w:tc>
        <w:tc>
          <w:tcPr>
            <w:tcW w:w="0" w:type="auto"/>
            <w:tcBorders>
              <w:top w:val="single" w:sz="4" w:space="0" w:color="000000"/>
              <w:left w:val="single" w:sz="4" w:space="0" w:color="000000"/>
              <w:bottom w:val="single" w:sz="6" w:space="0" w:color="000000"/>
              <w:right w:val="single" w:sz="4" w:space="0" w:color="000000"/>
            </w:tcBorders>
          </w:tcPr>
          <w:p w14:paraId="1C84335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6B336A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44368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3588303"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5A1A188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Pholidota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62B54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7433C6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297012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4B8974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45DED88"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5A70A2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Manidae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43CF1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1000CD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79F9D08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7FC284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EAF3ED6"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026E6855"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Manis </w:t>
            </w:r>
            <w:r w:rsidRPr="0095674E">
              <w:rPr>
                <w:rFonts w:eastAsia="Times New Roman" w:cs="Times New Roman"/>
                <w:color w:val="000000"/>
                <w:sz w:val="18"/>
                <w:szCs w:val="18"/>
                <w:lang w:eastAsia="en-AU"/>
              </w:rPr>
              <w:t>spp.</w:t>
            </w:r>
            <w:r w:rsidRPr="0095674E">
              <w:rPr>
                <w:rFonts w:eastAsia="Times New Roman" w:cs="Times New Roman"/>
                <w:i/>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60A523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pangolins </w:t>
            </w:r>
          </w:p>
        </w:tc>
        <w:tc>
          <w:tcPr>
            <w:tcW w:w="0" w:type="auto"/>
            <w:tcBorders>
              <w:top w:val="single" w:sz="4" w:space="0" w:color="000000"/>
              <w:left w:val="single" w:sz="4" w:space="0" w:color="000000"/>
              <w:bottom w:val="single" w:sz="6" w:space="0" w:color="000000"/>
              <w:right w:val="single" w:sz="4" w:space="0" w:color="000000"/>
            </w:tcBorders>
          </w:tcPr>
          <w:p w14:paraId="3A5F10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6BF726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Except the species included in Appendix I</w:t>
            </w:r>
          </w:p>
        </w:tc>
        <w:tc>
          <w:tcPr>
            <w:tcW w:w="795" w:type="dxa"/>
            <w:tcBorders>
              <w:top w:val="single" w:sz="4" w:space="0" w:color="000000"/>
              <w:left w:val="single" w:sz="4" w:space="0" w:color="000000"/>
              <w:bottom w:val="single" w:sz="6" w:space="0" w:color="000000"/>
              <w:right w:val="single" w:sz="4" w:space="0" w:color="000000"/>
            </w:tcBorders>
          </w:tcPr>
          <w:p w14:paraId="03805E5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4FEA177"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540A89C8"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Manis crassicaudata </w:t>
            </w:r>
          </w:p>
        </w:tc>
        <w:tc>
          <w:tcPr>
            <w:tcW w:w="0" w:type="auto"/>
            <w:tcBorders>
              <w:top w:val="single" w:sz="4" w:space="0" w:color="000000"/>
              <w:left w:val="single" w:sz="4" w:space="0" w:color="000000"/>
              <w:bottom w:val="single" w:sz="6" w:space="0" w:color="000000"/>
              <w:right w:val="single" w:sz="4" w:space="0" w:color="000000"/>
            </w:tcBorders>
          </w:tcPr>
          <w:p w14:paraId="3354A92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Indian Pangolin </w:t>
            </w:r>
          </w:p>
        </w:tc>
        <w:tc>
          <w:tcPr>
            <w:tcW w:w="0" w:type="auto"/>
            <w:tcBorders>
              <w:top w:val="single" w:sz="4" w:space="0" w:color="000000"/>
              <w:left w:val="single" w:sz="4" w:space="0" w:color="000000"/>
              <w:bottom w:val="single" w:sz="6" w:space="0" w:color="000000"/>
              <w:right w:val="single" w:sz="4" w:space="0" w:color="000000"/>
            </w:tcBorders>
          </w:tcPr>
          <w:p w14:paraId="51EB164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2C2E0C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93658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92D5895"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7785277F"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Manis culionensis</w:t>
            </w:r>
          </w:p>
        </w:tc>
        <w:tc>
          <w:tcPr>
            <w:tcW w:w="0" w:type="auto"/>
            <w:tcBorders>
              <w:top w:val="single" w:sz="4" w:space="0" w:color="000000"/>
              <w:left w:val="single" w:sz="4" w:space="0" w:color="000000"/>
              <w:bottom w:val="single" w:sz="6" w:space="0" w:color="000000"/>
              <w:right w:val="single" w:sz="4" w:space="0" w:color="000000"/>
            </w:tcBorders>
          </w:tcPr>
          <w:p w14:paraId="4A49281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Philippine pangolin</w:t>
            </w:r>
          </w:p>
        </w:tc>
        <w:tc>
          <w:tcPr>
            <w:tcW w:w="0" w:type="auto"/>
            <w:tcBorders>
              <w:top w:val="single" w:sz="4" w:space="0" w:color="000000"/>
              <w:left w:val="single" w:sz="4" w:space="0" w:color="000000"/>
              <w:bottom w:val="single" w:sz="6" w:space="0" w:color="000000"/>
              <w:right w:val="single" w:sz="4" w:space="0" w:color="000000"/>
            </w:tcBorders>
          </w:tcPr>
          <w:p w14:paraId="739435C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17DEEB7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DFB9FC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28D29413"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7BAC03F2"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Manis gigantea</w:t>
            </w:r>
          </w:p>
        </w:tc>
        <w:tc>
          <w:tcPr>
            <w:tcW w:w="0" w:type="auto"/>
            <w:tcBorders>
              <w:top w:val="single" w:sz="4" w:space="0" w:color="000000"/>
              <w:left w:val="single" w:sz="4" w:space="0" w:color="000000"/>
              <w:bottom w:val="single" w:sz="6" w:space="0" w:color="000000"/>
              <w:right w:val="single" w:sz="4" w:space="0" w:color="000000"/>
            </w:tcBorders>
          </w:tcPr>
          <w:p w14:paraId="1120677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Giant pangolin</w:t>
            </w:r>
          </w:p>
        </w:tc>
        <w:tc>
          <w:tcPr>
            <w:tcW w:w="0" w:type="auto"/>
            <w:tcBorders>
              <w:top w:val="single" w:sz="4" w:space="0" w:color="000000"/>
              <w:left w:val="single" w:sz="4" w:space="0" w:color="000000"/>
              <w:bottom w:val="single" w:sz="6" w:space="0" w:color="000000"/>
              <w:right w:val="single" w:sz="4" w:space="0" w:color="000000"/>
            </w:tcBorders>
          </w:tcPr>
          <w:p w14:paraId="232EAA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50457D6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4E824A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694E8227"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31877758"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Manis javanica </w:t>
            </w:r>
          </w:p>
        </w:tc>
        <w:tc>
          <w:tcPr>
            <w:tcW w:w="0" w:type="auto"/>
            <w:tcBorders>
              <w:top w:val="single" w:sz="4" w:space="0" w:color="000000"/>
              <w:left w:val="single" w:sz="4" w:space="0" w:color="000000"/>
              <w:bottom w:val="single" w:sz="6" w:space="0" w:color="000000"/>
              <w:right w:val="single" w:sz="4" w:space="0" w:color="000000"/>
            </w:tcBorders>
          </w:tcPr>
          <w:p w14:paraId="34FA27A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Malayan Pangolin, Sunda Pangolin </w:t>
            </w:r>
          </w:p>
        </w:tc>
        <w:tc>
          <w:tcPr>
            <w:tcW w:w="0" w:type="auto"/>
            <w:tcBorders>
              <w:top w:val="single" w:sz="4" w:space="0" w:color="000000"/>
              <w:left w:val="single" w:sz="4" w:space="0" w:color="000000"/>
              <w:bottom w:val="single" w:sz="6" w:space="0" w:color="000000"/>
              <w:right w:val="single" w:sz="4" w:space="0" w:color="000000"/>
            </w:tcBorders>
          </w:tcPr>
          <w:p w14:paraId="7BD05D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3937EF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C796CC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9818117"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03E4020A"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Manis pentadactyla </w:t>
            </w:r>
          </w:p>
        </w:tc>
        <w:tc>
          <w:tcPr>
            <w:tcW w:w="0" w:type="auto"/>
            <w:tcBorders>
              <w:top w:val="single" w:sz="4" w:space="0" w:color="000000"/>
              <w:left w:val="single" w:sz="4" w:space="0" w:color="000000"/>
              <w:bottom w:val="single" w:sz="6" w:space="0" w:color="000000"/>
              <w:right w:val="single" w:sz="4" w:space="0" w:color="000000"/>
            </w:tcBorders>
          </w:tcPr>
          <w:p w14:paraId="5D2EF46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Chinese Pangolin </w:t>
            </w:r>
          </w:p>
        </w:tc>
        <w:tc>
          <w:tcPr>
            <w:tcW w:w="0" w:type="auto"/>
            <w:tcBorders>
              <w:top w:val="single" w:sz="4" w:space="0" w:color="000000"/>
              <w:left w:val="single" w:sz="4" w:space="0" w:color="000000"/>
              <w:bottom w:val="single" w:sz="6" w:space="0" w:color="000000"/>
              <w:right w:val="single" w:sz="4" w:space="0" w:color="000000"/>
            </w:tcBorders>
          </w:tcPr>
          <w:p w14:paraId="6D61F04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14C83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F5420F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D2849C4"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284235A2"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Manis temminckii</w:t>
            </w:r>
          </w:p>
        </w:tc>
        <w:tc>
          <w:tcPr>
            <w:tcW w:w="0" w:type="auto"/>
            <w:tcBorders>
              <w:top w:val="single" w:sz="4" w:space="0" w:color="000000"/>
              <w:left w:val="single" w:sz="4" w:space="0" w:color="000000"/>
              <w:bottom w:val="single" w:sz="6" w:space="0" w:color="000000"/>
              <w:right w:val="single" w:sz="4" w:space="0" w:color="000000"/>
            </w:tcBorders>
          </w:tcPr>
          <w:p w14:paraId="0F105F5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South African pangolin</w:t>
            </w:r>
          </w:p>
        </w:tc>
        <w:tc>
          <w:tcPr>
            <w:tcW w:w="0" w:type="auto"/>
            <w:tcBorders>
              <w:top w:val="single" w:sz="4" w:space="0" w:color="000000"/>
              <w:left w:val="single" w:sz="4" w:space="0" w:color="000000"/>
              <w:bottom w:val="single" w:sz="6" w:space="0" w:color="000000"/>
              <w:right w:val="single" w:sz="4" w:space="0" w:color="000000"/>
            </w:tcBorders>
          </w:tcPr>
          <w:p w14:paraId="022778F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3F591B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876B5C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7D2557DD"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6DA2C010"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Manis tetradactyla</w:t>
            </w:r>
          </w:p>
        </w:tc>
        <w:tc>
          <w:tcPr>
            <w:tcW w:w="0" w:type="auto"/>
            <w:tcBorders>
              <w:top w:val="single" w:sz="4" w:space="0" w:color="000000"/>
              <w:left w:val="single" w:sz="4" w:space="0" w:color="000000"/>
              <w:bottom w:val="single" w:sz="6" w:space="0" w:color="000000"/>
              <w:right w:val="single" w:sz="4" w:space="0" w:color="000000"/>
            </w:tcBorders>
          </w:tcPr>
          <w:p w14:paraId="17AF1A2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Long-tailed pangolin</w:t>
            </w:r>
          </w:p>
        </w:tc>
        <w:tc>
          <w:tcPr>
            <w:tcW w:w="0" w:type="auto"/>
            <w:tcBorders>
              <w:top w:val="single" w:sz="4" w:space="0" w:color="000000"/>
              <w:left w:val="single" w:sz="4" w:space="0" w:color="000000"/>
              <w:bottom w:val="single" w:sz="6" w:space="0" w:color="000000"/>
              <w:right w:val="single" w:sz="4" w:space="0" w:color="000000"/>
            </w:tcBorders>
          </w:tcPr>
          <w:p w14:paraId="338C0DA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1EF3DF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CC5038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3BBB6380"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tcPr>
          <w:p w14:paraId="1CA8A2DD"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Manis tricuspis</w:t>
            </w:r>
          </w:p>
        </w:tc>
        <w:tc>
          <w:tcPr>
            <w:tcW w:w="0" w:type="auto"/>
            <w:tcBorders>
              <w:top w:val="single" w:sz="4" w:space="0" w:color="000000"/>
              <w:left w:val="single" w:sz="4" w:space="0" w:color="000000"/>
              <w:bottom w:val="single" w:sz="6" w:space="0" w:color="000000"/>
              <w:right w:val="single" w:sz="4" w:space="0" w:color="000000"/>
            </w:tcBorders>
          </w:tcPr>
          <w:p w14:paraId="0C7CA9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White-bellied pangolin</w:t>
            </w:r>
          </w:p>
        </w:tc>
        <w:tc>
          <w:tcPr>
            <w:tcW w:w="0" w:type="auto"/>
            <w:tcBorders>
              <w:top w:val="single" w:sz="4" w:space="0" w:color="000000"/>
              <w:left w:val="single" w:sz="4" w:space="0" w:color="000000"/>
              <w:bottom w:val="single" w:sz="6" w:space="0" w:color="000000"/>
              <w:right w:val="single" w:sz="4" w:space="0" w:color="000000"/>
            </w:tcBorders>
          </w:tcPr>
          <w:p w14:paraId="25746DE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7EA94F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063478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74EF84EA"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1EE5097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Order: Pilosa</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53A88CD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42F1A6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1E157BA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3936588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2E761C1"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23CAFC98"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Bradypodidae </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3D49292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3ABCF0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7D707E5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5FAB8A5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8E5EEAB"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19E18C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Bradypus variegatus (</w:t>
            </w:r>
            <w:r w:rsidRPr="0095674E">
              <w:rPr>
                <w:rFonts w:eastAsia="Times New Roman" w:cs="Times New Roman"/>
                <w:iCs/>
                <w:color w:val="000000"/>
                <w:sz w:val="18"/>
                <w:szCs w:val="18"/>
                <w:lang w:eastAsia="en-AU"/>
              </w:rPr>
              <w:t>includes synonyms</w:t>
            </w:r>
            <w:r w:rsidRPr="0095674E">
              <w:rPr>
                <w:rFonts w:eastAsia="Times New Roman" w:cs="Times New Roman"/>
                <w:i/>
                <w:iCs/>
                <w:color w:val="000000"/>
                <w:sz w:val="18"/>
                <w:szCs w:val="18"/>
                <w:lang w:eastAsia="en-AU"/>
              </w:rPr>
              <w:t xml:space="preserve"> Bradypus boliviensis </w:t>
            </w:r>
            <w:r w:rsidRPr="0095674E">
              <w:rPr>
                <w:rFonts w:eastAsia="Times New Roman" w:cs="Times New Roman"/>
                <w:iCs/>
                <w:color w:val="000000"/>
                <w:sz w:val="18"/>
                <w:szCs w:val="18"/>
                <w:lang w:eastAsia="en-AU"/>
              </w:rPr>
              <w:t xml:space="preserve">and </w:t>
            </w:r>
            <w:r w:rsidRPr="0095674E">
              <w:rPr>
                <w:rFonts w:eastAsia="Times New Roman" w:cs="Times New Roman"/>
                <w:i/>
                <w:iCs/>
                <w:color w:val="000000"/>
                <w:sz w:val="18"/>
                <w:szCs w:val="18"/>
                <w:lang w:eastAsia="en-AU"/>
              </w:rPr>
              <w:t xml:space="preserve">Bradypus griseus)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92896A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(Bolivian) Three-toed Sloth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52960A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3F6D155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auto"/>
          </w:tcPr>
          <w:p w14:paraId="56D9B44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76B1FBA"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2801FF06"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Family: Megalonychidae</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6FA1480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1955B70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085C145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4F84097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54F4846"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03ACD6B9"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Myrmecophagidae </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18B63A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21FD315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09599BA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4DB574D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E1A02F0"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D9470D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Myrmecophaga tridactyla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2B884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Giant Anteater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BC796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42D828D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auto"/>
          </w:tcPr>
          <w:p w14:paraId="79A29AC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EB1E391"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6EFA83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Tamandua mexicana (formerly included as Tamandua tetradactyla (in part))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3166A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Southern Tamandua, Collared Anteater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E0E11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2CC8E39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Guatemala </w:t>
            </w:r>
          </w:p>
        </w:tc>
        <w:tc>
          <w:tcPr>
            <w:tcW w:w="795" w:type="dxa"/>
            <w:tcBorders>
              <w:top w:val="single" w:sz="4" w:space="0" w:color="000000"/>
              <w:left w:val="single" w:sz="4" w:space="0" w:color="000000"/>
              <w:bottom w:val="single" w:sz="6" w:space="0" w:color="000000"/>
              <w:right w:val="single" w:sz="4" w:space="0" w:color="000000"/>
            </w:tcBorders>
            <w:shd w:val="clear" w:color="auto" w:fill="auto"/>
          </w:tcPr>
          <w:p w14:paraId="31CF746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23 Apr 81 </w:t>
            </w:r>
          </w:p>
        </w:tc>
      </w:tr>
      <w:tr w:rsidR="0095674E" w:rsidRPr="0095674E" w14:paraId="3ED45EF3" w14:textId="77777777" w:rsidTr="007C7707">
        <w:trPr>
          <w:trHeight w:val="108"/>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97422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Pinnipedia (See Carnivora)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475A312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6A1B7D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3BBADD1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0AC190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B853BF4" w14:textId="77777777" w:rsidTr="007C7707">
        <w:trPr>
          <w:trHeight w:val="321"/>
        </w:trPr>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744B5A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Primates </w:t>
            </w:r>
          </w:p>
          <w:p w14:paraId="09D44DD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(Includes the family Tupaiidae, which is also referenced in the Order of Scandentia) </w:t>
            </w:r>
          </w:p>
        </w:tc>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30BBBD9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2D64834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DFDFDF"/>
          </w:tcPr>
          <w:p w14:paraId="040CEA3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DFDFDF"/>
          </w:tcPr>
          <w:p w14:paraId="7E8265B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42EEC737" w14:textId="77777777" w:rsidTr="007C7707">
        <w:trPr>
          <w:trHeight w:val="427"/>
        </w:trPr>
        <w:tc>
          <w:tcPr>
            <w:tcW w:w="0" w:type="auto"/>
            <w:tcBorders>
              <w:top w:val="single" w:sz="4" w:space="0" w:color="000000"/>
              <w:left w:val="single" w:sz="4" w:space="0" w:color="000000"/>
              <w:bottom w:val="single" w:sz="4" w:space="0" w:color="000000"/>
              <w:right w:val="single" w:sz="4" w:space="0" w:color="000000"/>
            </w:tcBorders>
          </w:tcPr>
          <w:p w14:paraId="7159E0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Primates spp. </w:t>
            </w:r>
          </w:p>
        </w:tc>
        <w:tc>
          <w:tcPr>
            <w:tcW w:w="0" w:type="auto"/>
            <w:tcBorders>
              <w:top w:val="single" w:sz="4" w:space="0" w:color="000000"/>
              <w:left w:val="single" w:sz="4" w:space="0" w:color="000000"/>
              <w:bottom w:val="single" w:sz="4" w:space="0" w:color="000000"/>
              <w:right w:val="single" w:sz="4" w:space="0" w:color="000000"/>
            </w:tcBorders>
          </w:tcPr>
          <w:p w14:paraId="1FF60A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All monkeys, apes, etc. </w:t>
            </w:r>
          </w:p>
        </w:tc>
        <w:tc>
          <w:tcPr>
            <w:tcW w:w="0" w:type="auto"/>
            <w:tcBorders>
              <w:top w:val="single" w:sz="4" w:space="0" w:color="000000"/>
              <w:left w:val="single" w:sz="4" w:space="0" w:color="000000"/>
              <w:bottom w:val="single" w:sz="4" w:space="0" w:color="000000"/>
              <w:right w:val="single" w:sz="4" w:space="0" w:color="000000"/>
            </w:tcBorders>
          </w:tcPr>
          <w:p w14:paraId="3CEC63C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53BC6E9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All species in the Order Primates except those in App. I or with earlier listed date in App. II </w:t>
            </w:r>
          </w:p>
        </w:tc>
        <w:tc>
          <w:tcPr>
            <w:tcW w:w="795" w:type="dxa"/>
            <w:tcBorders>
              <w:top w:val="single" w:sz="4" w:space="0" w:color="000000"/>
              <w:left w:val="single" w:sz="4" w:space="0" w:color="000000"/>
              <w:bottom w:val="single" w:sz="4" w:space="0" w:color="000000"/>
              <w:right w:val="single" w:sz="4" w:space="0" w:color="000000"/>
            </w:tcBorders>
          </w:tcPr>
          <w:p w14:paraId="7EEC1BA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5FC2CC9A"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5D5D5D2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Family: Atelidae</w:t>
            </w: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61CA6DC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2DE2BE1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1F1F1"/>
          </w:tcPr>
          <w:p w14:paraId="6EA26A4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1F1F1"/>
          </w:tcPr>
          <w:p w14:paraId="67D48A1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617444BF" w14:textId="77777777" w:rsidTr="007C7707">
        <w:trPr>
          <w:trHeight w:val="321"/>
        </w:trPr>
        <w:tc>
          <w:tcPr>
            <w:tcW w:w="0" w:type="auto"/>
            <w:tcBorders>
              <w:top w:val="single" w:sz="4" w:space="0" w:color="000000"/>
              <w:left w:val="single" w:sz="4" w:space="0" w:color="000000"/>
              <w:bottom w:val="single" w:sz="4" w:space="0" w:color="000000"/>
              <w:right w:val="single" w:sz="4" w:space="0" w:color="000000"/>
            </w:tcBorders>
          </w:tcPr>
          <w:p w14:paraId="4F3022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Alouatta coibensis </w:t>
            </w:r>
            <w:r w:rsidRPr="0095674E">
              <w:rPr>
                <w:rFonts w:eastAsia="Times New Roman" w:cs="Times New Roman"/>
                <w:color w:val="000000"/>
                <w:sz w:val="18"/>
                <w:szCs w:val="18"/>
                <w:lang w:eastAsia="en-AU"/>
              </w:rPr>
              <w:t>(formerly included in</w:t>
            </w:r>
            <w:r w:rsidRPr="0095674E">
              <w:rPr>
                <w:rFonts w:eastAsia="Times New Roman" w:cs="Times New Roman"/>
                <w:i/>
                <w:iCs/>
                <w:color w:val="000000"/>
                <w:sz w:val="18"/>
                <w:szCs w:val="18"/>
                <w:lang w:eastAsia="en-AU"/>
              </w:rPr>
              <w:t xml:space="preserve"> Alouatta palliata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4B72A5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Mantled Howler-monkey, Guatamalan </w:t>
            </w:r>
            <w:r w:rsidRPr="0095674E">
              <w:rPr>
                <w:rFonts w:eastAsia="Times New Roman" w:cs="Times New Roman"/>
                <w:color w:val="000000"/>
                <w:sz w:val="18"/>
                <w:szCs w:val="18"/>
                <w:lang w:eastAsia="en-AU"/>
              </w:rPr>
              <w:lastRenderedPageBreak/>
              <w:t xml:space="preserve">Howler-monkey </w:t>
            </w:r>
          </w:p>
        </w:tc>
        <w:tc>
          <w:tcPr>
            <w:tcW w:w="0" w:type="auto"/>
            <w:tcBorders>
              <w:top w:val="single" w:sz="4" w:space="0" w:color="000000"/>
              <w:left w:val="single" w:sz="4" w:space="0" w:color="000000"/>
              <w:bottom w:val="single" w:sz="4" w:space="0" w:color="000000"/>
              <w:right w:val="single" w:sz="4" w:space="0" w:color="000000"/>
            </w:tcBorders>
          </w:tcPr>
          <w:p w14:paraId="01E1321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374A687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3C95FF6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51F311C"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447E38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Alouatta palliata </w:t>
            </w:r>
          </w:p>
        </w:tc>
        <w:tc>
          <w:tcPr>
            <w:tcW w:w="0" w:type="auto"/>
            <w:tcBorders>
              <w:top w:val="single" w:sz="4" w:space="0" w:color="000000"/>
              <w:left w:val="single" w:sz="4" w:space="0" w:color="000000"/>
              <w:bottom w:val="single" w:sz="4" w:space="0" w:color="000000"/>
              <w:right w:val="single" w:sz="4" w:space="0" w:color="000000"/>
            </w:tcBorders>
          </w:tcPr>
          <w:p w14:paraId="395A479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Mantled Howler Monkey </w:t>
            </w:r>
          </w:p>
        </w:tc>
        <w:tc>
          <w:tcPr>
            <w:tcW w:w="0" w:type="auto"/>
            <w:tcBorders>
              <w:top w:val="single" w:sz="4" w:space="0" w:color="000000"/>
              <w:left w:val="single" w:sz="4" w:space="0" w:color="000000"/>
              <w:bottom w:val="single" w:sz="4" w:space="0" w:color="000000"/>
              <w:right w:val="single" w:sz="4" w:space="0" w:color="000000"/>
            </w:tcBorders>
          </w:tcPr>
          <w:p w14:paraId="577868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41484D5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0DCCCE9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597983B" w14:textId="77777777" w:rsidTr="007C7707">
        <w:trPr>
          <w:trHeight w:val="321"/>
        </w:trPr>
        <w:tc>
          <w:tcPr>
            <w:tcW w:w="0" w:type="auto"/>
            <w:tcBorders>
              <w:top w:val="single" w:sz="4" w:space="0" w:color="000000"/>
              <w:left w:val="single" w:sz="4" w:space="0" w:color="000000"/>
              <w:bottom w:val="single" w:sz="4" w:space="0" w:color="000000"/>
              <w:right w:val="single" w:sz="4" w:space="0" w:color="000000"/>
            </w:tcBorders>
          </w:tcPr>
          <w:p w14:paraId="18ABAB0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Alouatta pigra </w:t>
            </w:r>
            <w:r w:rsidRPr="0095674E">
              <w:rPr>
                <w:rFonts w:eastAsia="Times New Roman" w:cs="Times New Roman"/>
                <w:color w:val="000000"/>
                <w:sz w:val="18"/>
                <w:szCs w:val="18"/>
                <w:lang w:eastAsia="en-AU"/>
              </w:rPr>
              <w:t xml:space="preserve">(formerly included as </w:t>
            </w:r>
            <w:r w:rsidRPr="0095674E">
              <w:rPr>
                <w:rFonts w:eastAsia="Times New Roman" w:cs="Times New Roman"/>
                <w:i/>
                <w:iCs/>
                <w:color w:val="000000"/>
                <w:sz w:val="18"/>
                <w:szCs w:val="18"/>
                <w:lang w:eastAsia="en-AU"/>
              </w:rPr>
              <w:t xml:space="preserve">Allouatta palliata (villosa)) </w:t>
            </w:r>
          </w:p>
        </w:tc>
        <w:tc>
          <w:tcPr>
            <w:tcW w:w="0" w:type="auto"/>
            <w:tcBorders>
              <w:top w:val="single" w:sz="4" w:space="0" w:color="000000"/>
              <w:left w:val="single" w:sz="4" w:space="0" w:color="000000"/>
              <w:bottom w:val="single" w:sz="4" w:space="0" w:color="000000"/>
              <w:right w:val="single" w:sz="4" w:space="0" w:color="000000"/>
            </w:tcBorders>
          </w:tcPr>
          <w:p w14:paraId="0CCC29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Black Howler Monkey </w:t>
            </w:r>
          </w:p>
        </w:tc>
        <w:tc>
          <w:tcPr>
            <w:tcW w:w="0" w:type="auto"/>
            <w:tcBorders>
              <w:top w:val="single" w:sz="4" w:space="0" w:color="000000"/>
              <w:left w:val="single" w:sz="4" w:space="0" w:color="000000"/>
              <w:bottom w:val="single" w:sz="4" w:space="0" w:color="000000"/>
              <w:right w:val="single" w:sz="4" w:space="0" w:color="000000"/>
            </w:tcBorders>
          </w:tcPr>
          <w:p w14:paraId="0F542E5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2B83742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6D0C22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E87B0FB" w14:textId="77777777" w:rsidTr="007C7707">
        <w:trPr>
          <w:trHeight w:val="321"/>
        </w:trPr>
        <w:tc>
          <w:tcPr>
            <w:tcW w:w="0" w:type="auto"/>
            <w:tcBorders>
              <w:top w:val="single" w:sz="4" w:space="0" w:color="000000"/>
              <w:left w:val="single" w:sz="4" w:space="0" w:color="000000"/>
              <w:bottom w:val="single" w:sz="4" w:space="0" w:color="000000"/>
              <w:right w:val="single" w:sz="4" w:space="0" w:color="000000"/>
            </w:tcBorders>
          </w:tcPr>
          <w:p w14:paraId="23B7CA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Ateles geoffroyi frontatus </w:t>
            </w:r>
          </w:p>
        </w:tc>
        <w:tc>
          <w:tcPr>
            <w:tcW w:w="0" w:type="auto"/>
            <w:tcBorders>
              <w:top w:val="single" w:sz="4" w:space="0" w:color="000000"/>
              <w:left w:val="single" w:sz="4" w:space="0" w:color="000000"/>
              <w:bottom w:val="single" w:sz="4" w:space="0" w:color="000000"/>
              <w:right w:val="single" w:sz="4" w:space="0" w:color="000000"/>
            </w:tcBorders>
          </w:tcPr>
          <w:p w14:paraId="5CE828D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Black-handed Spider Monkey, Black-browed Spider Monkey </w:t>
            </w:r>
          </w:p>
        </w:tc>
        <w:tc>
          <w:tcPr>
            <w:tcW w:w="0" w:type="auto"/>
            <w:tcBorders>
              <w:top w:val="single" w:sz="4" w:space="0" w:color="000000"/>
              <w:left w:val="single" w:sz="4" w:space="0" w:color="000000"/>
              <w:bottom w:val="single" w:sz="4" w:space="0" w:color="000000"/>
              <w:right w:val="single" w:sz="4" w:space="0" w:color="000000"/>
            </w:tcBorders>
          </w:tcPr>
          <w:p w14:paraId="51749F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0215A73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13BDAC4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9C3FBF2" w14:textId="77777777" w:rsidTr="007C7707">
        <w:trPr>
          <w:trHeight w:val="532"/>
        </w:trPr>
        <w:tc>
          <w:tcPr>
            <w:tcW w:w="0" w:type="auto"/>
            <w:tcBorders>
              <w:top w:val="single" w:sz="4" w:space="0" w:color="000000"/>
              <w:left w:val="single" w:sz="4" w:space="0" w:color="000000"/>
              <w:bottom w:val="single" w:sz="4" w:space="0" w:color="000000"/>
              <w:right w:val="single" w:sz="4" w:space="0" w:color="000000"/>
            </w:tcBorders>
          </w:tcPr>
          <w:p w14:paraId="669D88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bCs/>
                <w:i/>
                <w:iCs/>
                <w:color w:val="000000"/>
                <w:sz w:val="18"/>
                <w:szCs w:val="18"/>
                <w:lang w:eastAsia="en-AU"/>
              </w:rPr>
              <w:t>Ateles geoffroyi ornatus</w:t>
            </w:r>
          </w:p>
        </w:tc>
        <w:tc>
          <w:tcPr>
            <w:tcW w:w="0" w:type="auto"/>
            <w:tcBorders>
              <w:top w:val="single" w:sz="4" w:space="0" w:color="000000"/>
              <w:left w:val="single" w:sz="4" w:space="0" w:color="000000"/>
              <w:bottom w:val="single" w:sz="4" w:space="0" w:color="000000"/>
              <w:right w:val="single" w:sz="4" w:space="0" w:color="000000"/>
            </w:tcBorders>
          </w:tcPr>
          <w:p w14:paraId="4479C9D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Panama Spider Monkey, </w:t>
            </w:r>
          </w:p>
          <w:p w14:paraId="0F40485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Red Spider Monkey</w:t>
            </w:r>
          </w:p>
        </w:tc>
        <w:tc>
          <w:tcPr>
            <w:tcW w:w="0" w:type="auto"/>
            <w:tcBorders>
              <w:top w:val="single" w:sz="4" w:space="0" w:color="000000"/>
              <w:left w:val="single" w:sz="4" w:space="0" w:color="000000"/>
              <w:bottom w:val="single" w:sz="4" w:space="0" w:color="000000"/>
              <w:right w:val="single" w:sz="4" w:space="0" w:color="000000"/>
            </w:tcBorders>
          </w:tcPr>
          <w:p w14:paraId="3025182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1A1BD65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38F9FF4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8CFDC29"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1EA55DF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Brachyteles arachnoides </w:t>
            </w:r>
          </w:p>
        </w:tc>
        <w:tc>
          <w:tcPr>
            <w:tcW w:w="0" w:type="auto"/>
            <w:tcBorders>
              <w:top w:val="single" w:sz="4" w:space="0" w:color="000000"/>
              <w:left w:val="single" w:sz="4" w:space="0" w:color="000000"/>
              <w:bottom w:val="single" w:sz="4" w:space="0" w:color="000000"/>
              <w:right w:val="single" w:sz="4" w:space="0" w:color="000000"/>
            </w:tcBorders>
          </w:tcPr>
          <w:p w14:paraId="49137C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Woolly Spider Monkey </w:t>
            </w:r>
          </w:p>
        </w:tc>
        <w:tc>
          <w:tcPr>
            <w:tcW w:w="0" w:type="auto"/>
            <w:tcBorders>
              <w:top w:val="single" w:sz="4" w:space="0" w:color="000000"/>
              <w:left w:val="single" w:sz="4" w:space="0" w:color="000000"/>
              <w:bottom w:val="single" w:sz="4" w:space="0" w:color="000000"/>
              <w:right w:val="single" w:sz="4" w:space="0" w:color="000000"/>
            </w:tcBorders>
          </w:tcPr>
          <w:p w14:paraId="0B8A704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5901920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2C4B1E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087BD38"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393DFA9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Brachyteles hypoxanthus</w:t>
            </w:r>
          </w:p>
        </w:tc>
        <w:tc>
          <w:tcPr>
            <w:tcW w:w="0" w:type="auto"/>
            <w:tcBorders>
              <w:top w:val="single" w:sz="4" w:space="0" w:color="000000"/>
              <w:left w:val="single" w:sz="4" w:space="0" w:color="000000"/>
              <w:bottom w:val="single" w:sz="4" w:space="0" w:color="000000"/>
              <w:right w:val="single" w:sz="4" w:space="0" w:color="000000"/>
            </w:tcBorders>
          </w:tcPr>
          <w:p w14:paraId="19C4648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Northern Muriqui</w:t>
            </w:r>
          </w:p>
        </w:tc>
        <w:tc>
          <w:tcPr>
            <w:tcW w:w="0" w:type="auto"/>
            <w:tcBorders>
              <w:top w:val="single" w:sz="4" w:space="0" w:color="000000"/>
              <w:left w:val="single" w:sz="4" w:space="0" w:color="000000"/>
              <w:bottom w:val="single" w:sz="4" w:space="0" w:color="000000"/>
              <w:right w:val="single" w:sz="4" w:space="0" w:color="000000"/>
            </w:tcBorders>
          </w:tcPr>
          <w:p w14:paraId="1E5257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4" w:space="0" w:color="000000"/>
              <w:right w:val="single" w:sz="4" w:space="0" w:color="000000"/>
            </w:tcBorders>
          </w:tcPr>
          <w:p w14:paraId="57EC1C4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1804F06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05624BCA"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4272D55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Oreonax falvicauda</w:t>
            </w:r>
          </w:p>
        </w:tc>
        <w:tc>
          <w:tcPr>
            <w:tcW w:w="0" w:type="auto"/>
            <w:tcBorders>
              <w:top w:val="single" w:sz="4" w:space="0" w:color="000000"/>
              <w:left w:val="single" w:sz="4" w:space="0" w:color="000000"/>
              <w:bottom w:val="single" w:sz="4" w:space="0" w:color="000000"/>
              <w:right w:val="single" w:sz="4" w:space="0" w:color="000000"/>
            </w:tcBorders>
          </w:tcPr>
          <w:p w14:paraId="4A6FA6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Yellow-tailed Woolly Monkey</w:t>
            </w:r>
          </w:p>
        </w:tc>
        <w:tc>
          <w:tcPr>
            <w:tcW w:w="0" w:type="auto"/>
            <w:tcBorders>
              <w:top w:val="single" w:sz="4" w:space="0" w:color="000000"/>
              <w:left w:val="single" w:sz="4" w:space="0" w:color="000000"/>
              <w:bottom w:val="single" w:sz="4" w:space="0" w:color="000000"/>
              <w:right w:val="single" w:sz="4" w:space="0" w:color="000000"/>
            </w:tcBorders>
          </w:tcPr>
          <w:p w14:paraId="385451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4" w:space="0" w:color="000000"/>
              <w:right w:val="single" w:sz="4" w:space="0" w:color="000000"/>
            </w:tcBorders>
          </w:tcPr>
          <w:p w14:paraId="15D2E74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56FEBB3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4 Feb 77</w:t>
            </w:r>
          </w:p>
        </w:tc>
      </w:tr>
      <w:tr w:rsidR="0095674E" w:rsidRPr="0095674E" w14:paraId="157CB0A3"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02271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Cebidae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A1E19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572D1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6A057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60FAA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68D5327"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6B911A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Alouatta coibensis </w:t>
            </w:r>
            <w:r w:rsidRPr="0095674E">
              <w:rPr>
                <w:rFonts w:eastAsia="Times New Roman" w:cs="Times New Roman"/>
                <w:color w:val="000000"/>
                <w:sz w:val="18"/>
                <w:szCs w:val="18"/>
                <w:lang w:eastAsia="en-AU"/>
              </w:rPr>
              <w:t>(formerly included in</w:t>
            </w:r>
            <w:r w:rsidRPr="0095674E">
              <w:rPr>
                <w:rFonts w:eastAsia="Times New Roman" w:cs="Times New Roman"/>
                <w:i/>
                <w:iCs/>
                <w:color w:val="000000"/>
                <w:sz w:val="18"/>
                <w:szCs w:val="18"/>
                <w:lang w:eastAsia="en-AU"/>
              </w:rPr>
              <w:t xml:space="preserve"> Alouatta palliata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8A457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Mantled Howler-monkey, Guatamalan Howler-monkey </w:t>
            </w:r>
          </w:p>
        </w:tc>
        <w:tc>
          <w:tcPr>
            <w:tcW w:w="0" w:type="auto"/>
            <w:tcBorders>
              <w:top w:val="single" w:sz="4" w:space="0" w:color="000000"/>
              <w:left w:val="single" w:sz="4" w:space="0" w:color="000000"/>
              <w:bottom w:val="single" w:sz="4" w:space="0" w:color="000000"/>
              <w:right w:val="single" w:sz="4" w:space="0" w:color="000000"/>
            </w:tcBorders>
          </w:tcPr>
          <w:p w14:paraId="13C4731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727F509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194426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34B0E5D"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56BBECD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Alouatta palliata </w:t>
            </w:r>
          </w:p>
        </w:tc>
        <w:tc>
          <w:tcPr>
            <w:tcW w:w="0" w:type="auto"/>
            <w:tcBorders>
              <w:top w:val="single" w:sz="4" w:space="0" w:color="000000"/>
              <w:left w:val="single" w:sz="4" w:space="0" w:color="000000"/>
              <w:bottom w:val="single" w:sz="4" w:space="0" w:color="000000"/>
              <w:right w:val="single" w:sz="4" w:space="0" w:color="000000"/>
            </w:tcBorders>
          </w:tcPr>
          <w:p w14:paraId="027AB1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Mantled Howler Monkey </w:t>
            </w:r>
          </w:p>
        </w:tc>
        <w:tc>
          <w:tcPr>
            <w:tcW w:w="0" w:type="auto"/>
            <w:tcBorders>
              <w:top w:val="single" w:sz="4" w:space="0" w:color="000000"/>
              <w:left w:val="single" w:sz="4" w:space="0" w:color="000000"/>
              <w:bottom w:val="single" w:sz="4" w:space="0" w:color="000000"/>
              <w:right w:val="single" w:sz="4" w:space="0" w:color="000000"/>
            </w:tcBorders>
          </w:tcPr>
          <w:p w14:paraId="37EA067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28070E6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31BF4F1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0B8031D"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4172BE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Alouatta pigra </w:t>
            </w:r>
            <w:r w:rsidRPr="0095674E">
              <w:rPr>
                <w:rFonts w:eastAsia="Times New Roman" w:cs="Times New Roman"/>
                <w:color w:val="000000"/>
                <w:sz w:val="18"/>
                <w:szCs w:val="18"/>
                <w:lang w:eastAsia="en-AU"/>
              </w:rPr>
              <w:t xml:space="preserve">(formerly included as </w:t>
            </w:r>
            <w:r w:rsidRPr="0095674E">
              <w:rPr>
                <w:rFonts w:eastAsia="Times New Roman" w:cs="Times New Roman"/>
                <w:i/>
                <w:iCs/>
                <w:color w:val="000000"/>
                <w:sz w:val="18"/>
                <w:szCs w:val="18"/>
                <w:lang w:eastAsia="en-AU"/>
              </w:rPr>
              <w:t xml:space="preserve">Allouatta palliata (villosa)) </w:t>
            </w:r>
          </w:p>
        </w:tc>
        <w:tc>
          <w:tcPr>
            <w:tcW w:w="0" w:type="auto"/>
            <w:tcBorders>
              <w:top w:val="single" w:sz="4" w:space="0" w:color="000000"/>
              <w:left w:val="single" w:sz="4" w:space="0" w:color="000000"/>
              <w:bottom w:val="single" w:sz="4" w:space="0" w:color="000000"/>
              <w:right w:val="single" w:sz="4" w:space="0" w:color="000000"/>
            </w:tcBorders>
          </w:tcPr>
          <w:p w14:paraId="6A0EC77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Black Howler Monkey </w:t>
            </w:r>
          </w:p>
        </w:tc>
        <w:tc>
          <w:tcPr>
            <w:tcW w:w="0" w:type="auto"/>
            <w:tcBorders>
              <w:top w:val="single" w:sz="4" w:space="0" w:color="000000"/>
              <w:left w:val="single" w:sz="4" w:space="0" w:color="000000"/>
              <w:bottom w:val="single" w:sz="4" w:space="0" w:color="000000"/>
              <w:right w:val="single" w:sz="4" w:space="0" w:color="000000"/>
            </w:tcBorders>
          </w:tcPr>
          <w:p w14:paraId="5406156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086F60E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33E5C4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E7BC4BC"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7E5C1B3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Callimico goeldii </w:t>
            </w:r>
          </w:p>
        </w:tc>
        <w:tc>
          <w:tcPr>
            <w:tcW w:w="0" w:type="auto"/>
            <w:tcBorders>
              <w:top w:val="single" w:sz="4" w:space="0" w:color="000000"/>
              <w:left w:val="single" w:sz="4" w:space="0" w:color="000000"/>
              <w:bottom w:val="single" w:sz="4" w:space="0" w:color="000000"/>
              <w:right w:val="single" w:sz="4" w:space="0" w:color="000000"/>
            </w:tcBorders>
          </w:tcPr>
          <w:p w14:paraId="2E8D093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Goeldi’s Marmoset, Goeldi’s Tamarin, Goeldi’s Monkey, Callimico </w:t>
            </w:r>
          </w:p>
        </w:tc>
        <w:tc>
          <w:tcPr>
            <w:tcW w:w="0" w:type="auto"/>
            <w:tcBorders>
              <w:top w:val="single" w:sz="4" w:space="0" w:color="000000"/>
              <w:left w:val="single" w:sz="4" w:space="0" w:color="000000"/>
              <w:bottom w:val="single" w:sz="4" w:space="0" w:color="000000"/>
              <w:right w:val="single" w:sz="4" w:space="0" w:color="000000"/>
            </w:tcBorders>
          </w:tcPr>
          <w:p w14:paraId="73A73C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71D26D4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30B86E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03395BE"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5D3735D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Callithrix aurita </w:t>
            </w:r>
            <w:r w:rsidRPr="0095674E">
              <w:rPr>
                <w:rFonts w:eastAsia="Times New Roman" w:cs="Times New Roman"/>
                <w:color w:val="000000"/>
                <w:sz w:val="18"/>
                <w:szCs w:val="18"/>
                <w:lang w:eastAsia="en-AU"/>
              </w:rPr>
              <w:t xml:space="preserve">(formerly included as subspecies of </w:t>
            </w:r>
            <w:r w:rsidRPr="0095674E">
              <w:rPr>
                <w:rFonts w:eastAsia="Times New Roman" w:cs="Times New Roman"/>
                <w:i/>
                <w:iCs/>
                <w:color w:val="000000"/>
                <w:sz w:val="18"/>
                <w:szCs w:val="18"/>
                <w:lang w:eastAsia="en-AU"/>
              </w:rPr>
              <w:t>Callithrix jacchus</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A1A49C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White-eared Marmoset, Buffy Tufted-ear Marmoset </w:t>
            </w:r>
          </w:p>
        </w:tc>
        <w:tc>
          <w:tcPr>
            <w:tcW w:w="0" w:type="auto"/>
            <w:tcBorders>
              <w:top w:val="single" w:sz="4" w:space="0" w:color="000000"/>
              <w:left w:val="single" w:sz="4" w:space="0" w:color="000000"/>
              <w:bottom w:val="single" w:sz="4" w:space="0" w:color="000000"/>
              <w:right w:val="single" w:sz="4" w:space="0" w:color="000000"/>
            </w:tcBorders>
          </w:tcPr>
          <w:p w14:paraId="4D8C75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2087DAB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16DEE63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4A1AAB5E"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56045C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Callithrix flaviceps </w:t>
            </w:r>
            <w:r w:rsidRPr="0095674E">
              <w:rPr>
                <w:rFonts w:eastAsia="Times New Roman" w:cs="Times New Roman"/>
                <w:color w:val="000000"/>
                <w:sz w:val="18"/>
                <w:szCs w:val="18"/>
                <w:lang w:eastAsia="en-AU"/>
              </w:rPr>
              <w:t xml:space="preserve">(formerly included as subspecies of </w:t>
            </w:r>
            <w:r w:rsidRPr="0095674E">
              <w:rPr>
                <w:rFonts w:eastAsia="Times New Roman" w:cs="Times New Roman"/>
                <w:i/>
                <w:iCs/>
                <w:color w:val="000000"/>
                <w:sz w:val="18"/>
                <w:szCs w:val="18"/>
                <w:lang w:eastAsia="en-AU"/>
              </w:rPr>
              <w:t>Callithrix jacchus</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06B3EA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Buff-headed Marmoset </w:t>
            </w:r>
          </w:p>
        </w:tc>
        <w:tc>
          <w:tcPr>
            <w:tcW w:w="0" w:type="auto"/>
            <w:tcBorders>
              <w:top w:val="single" w:sz="4" w:space="0" w:color="000000"/>
              <w:left w:val="single" w:sz="4" w:space="0" w:color="000000"/>
              <w:bottom w:val="single" w:sz="4" w:space="0" w:color="000000"/>
              <w:right w:val="single" w:sz="4" w:space="0" w:color="000000"/>
            </w:tcBorders>
          </w:tcPr>
          <w:p w14:paraId="2D4FC05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6792DFD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08A201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24A50FCA"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7C2D0E8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Cebus capucinus </w:t>
            </w:r>
          </w:p>
        </w:tc>
        <w:tc>
          <w:tcPr>
            <w:tcW w:w="0" w:type="auto"/>
            <w:tcBorders>
              <w:top w:val="single" w:sz="4" w:space="0" w:color="000000"/>
              <w:left w:val="single" w:sz="4" w:space="0" w:color="000000"/>
              <w:bottom w:val="single" w:sz="4" w:space="0" w:color="000000"/>
              <w:right w:val="single" w:sz="4" w:space="0" w:color="000000"/>
            </w:tcBorders>
          </w:tcPr>
          <w:p w14:paraId="679392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White-throated Capuchin </w:t>
            </w:r>
          </w:p>
        </w:tc>
        <w:tc>
          <w:tcPr>
            <w:tcW w:w="0" w:type="auto"/>
            <w:tcBorders>
              <w:top w:val="single" w:sz="4" w:space="0" w:color="000000"/>
              <w:left w:val="single" w:sz="4" w:space="0" w:color="000000"/>
              <w:bottom w:val="single" w:sz="4" w:space="0" w:color="000000"/>
              <w:right w:val="single" w:sz="4" w:space="0" w:color="000000"/>
            </w:tcBorders>
          </w:tcPr>
          <w:p w14:paraId="23629F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19814D5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4" w:space="0" w:color="000000"/>
            </w:tcBorders>
          </w:tcPr>
          <w:p w14:paraId="10804A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C7C2D7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B5B8E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Leontopithecus </w:t>
            </w:r>
            <w:r w:rsidRPr="0095674E">
              <w:rPr>
                <w:rFonts w:eastAsia="Times New Roman" w:cs="Times New Roman"/>
                <w:color w:val="000000"/>
                <w:sz w:val="18"/>
                <w:szCs w:val="18"/>
                <w:lang w:eastAsia="en-AU"/>
              </w:rPr>
              <w:t xml:space="preserve">spp. (includes generic synonym </w:t>
            </w:r>
            <w:r w:rsidRPr="0095674E">
              <w:rPr>
                <w:rFonts w:eastAsia="Times New Roman" w:cs="Times New Roman"/>
                <w:i/>
                <w:iCs/>
                <w:color w:val="000000"/>
                <w:sz w:val="18"/>
                <w:szCs w:val="18"/>
                <w:lang w:eastAsia="en-AU"/>
              </w:rPr>
              <w:t>Leontideus</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32646D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golden lion tamarins </w:t>
            </w:r>
          </w:p>
        </w:tc>
        <w:tc>
          <w:tcPr>
            <w:tcW w:w="0" w:type="auto"/>
            <w:tcBorders>
              <w:top w:val="single" w:sz="4" w:space="0" w:color="000000"/>
              <w:left w:val="single" w:sz="4" w:space="0" w:color="000000"/>
              <w:bottom w:val="single" w:sz="6" w:space="0" w:color="000000"/>
              <w:right w:val="single" w:sz="4" w:space="0" w:color="000000"/>
            </w:tcBorders>
          </w:tcPr>
          <w:p w14:paraId="51CE46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182D31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2E9555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A642FE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2EA25C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Saguinus bicolor </w:t>
            </w:r>
          </w:p>
        </w:tc>
        <w:tc>
          <w:tcPr>
            <w:tcW w:w="0" w:type="auto"/>
            <w:tcBorders>
              <w:top w:val="single" w:sz="4" w:space="0" w:color="000000"/>
              <w:left w:val="single" w:sz="4" w:space="0" w:color="000000"/>
              <w:bottom w:val="single" w:sz="6" w:space="0" w:color="000000"/>
              <w:right w:val="single" w:sz="4" w:space="0" w:color="000000"/>
            </w:tcBorders>
          </w:tcPr>
          <w:p w14:paraId="3BB7DF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Pied Bare-face Tamarin </w:t>
            </w:r>
          </w:p>
        </w:tc>
        <w:tc>
          <w:tcPr>
            <w:tcW w:w="0" w:type="auto"/>
            <w:tcBorders>
              <w:top w:val="single" w:sz="4" w:space="0" w:color="000000"/>
              <w:left w:val="single" w:sz="4" w:space="0" w:color="000000"/>
              <w:bottom w:val="single" w:sz="6" w:space="0" w:color="000000"/>
              <w:right w:val="single" w:sz="4" w:space="0" w:color="000000"/>
            </w:tcBorders>
          </w:tcPr>
          <w:p w14:paraId="17F65E1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185091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7BAF56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6EEAA2B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08F7EF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Saguinus geoffroyi </w:t>
            </w:r>
            <w:r w:rsidRPr="0095674E">
              <w:rPr>
                <w:rFonts w:eastAsia="Times New Roman" w:cs="Times New Roman"/>
                <w:color w:val="000000"/>
                <w:sz w:val="18"/>
                <w:szCs w:val="18"/>
                <w:lang w:eastAsia="en-AU"/>
              </w:rPr>
              <w:t xml:space="preserve">(formerly included in </w:t>
            </w:r>
            <w:r w:rsidRPr="0095674E">
              <w:rPr>
                <w:rFonts w:eastAsia="Times New Roman" w:cs="Times New Roman"/>
                <w:color w:val="000000"/>
                <w:sz w:val="18"/>
                <w:szCs w:val="18"/>
                <w:lang w:eastAsia="en-AU"/>
              </w:rPr>
              <w:lastRenderedPageBreak/>
              <w:t xml:space="preserve">species </w:t>
            </w:r>
            <w:r w:rsidRPr="0095674E">
              <w:rPr>
                <w:rFonts w:eastAsia="Times New Roman" w:cs="Times New Roman"/>
                <w:i/>
                <w:iCs/>
                <w:color w:val="000000"/>
                <w:sz w:val="18"/>
                <w:szCs w:val="18"/>
                <w:lang w:eastAsia="en-AU"/>
              </w:rPr>
              <w:t>Saguinus oedipus</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3C0600A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Geoffroy’s Marmoset </w:t>
            </w:r>
          </w:p>
        </w:tc>
        <w:tc>
          <w:tcPr>
            <w:tcW w:w="0" w:type="auto"/>
            <w:tcBorders>
              <w:top w:val="single" w:sz="4" w:space="0" w:color="000000"/>
              <w:left w:val="single" w:sz="4" w:space="0" w:color="000000"/>
              <w:bottom w:val="single" w:sz="6" w:space="0" w:color="000000"/>
              <w:right w:val="single" w:sz="4" w:space="0" w:color="000000"/>
            </w:tcBorders>
          </w:tcPr>
          <w:p w14:paraId="4D54C2D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7C4863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95D64A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5F421C5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A706C9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Saguinus leucopus </w:t>
            </w:r>
          </w:p>
        </w:tc>
        <w:tc>
          <w:tcPr>
            <w:tcW w:w="0" w:type="auto"/>
            <w:tcBorders>
              <w:top w:val="single" w:sz="4" w:space="0" w:color="000000"/>
              <w:left w:val="single" w:sz="4" w:space="0" w:color="000000"/>
              <w:bottom w:val="single" w:sz="6" w:space="0" w:color="000000"/>
              <w:right w:val="single" w:sz="4" w:space="0" w:color="000000"/>
            </w:tcBorders>
          </w:tcPr>
          <w:p w14:paraId="0601D1B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White-footed Tamarin, Bare-face Silvery-brown Tamarin </w:t>
            </w:r>
          </w:p>
        </w:tc>
        <w:tc>
          <w:tcPr>
            <w:tcW w:w="0" w:type="auto"/>
            <w:tcBorders>
              <w:top w:val="single" w:sz="4" w:space="0" w:color="000000"/>
              <w:left w:val="single" w:sz="4" w:space="0" w:color="000000"/>
              <w:bottom w:val="single" w:sz="6" w:space="0" w:color="000000"/>
              <w:right w:val="single" w:sz="4" w:space="0" w:color="000000"/>
            </w:tcBorders>
          </w:tcPr>
          <w:p w14:paraId="0ED727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F1556C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0AE716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29E78CF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6471DB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Saginus martinsi</w:t>
            </w:r>
          </w:p>
        </w:tc>
        <w:tc>
          <w:tcPr>
            <w:tcW w:w="0" w:type="auto"/>
            <w:tcBorders>
              <w:top w:val="single" w:sz="4" w:space="0" w:color="000000"/>
              <w:left w:val="single" w:sz="4" w:space="0" w:color="000000"/>
              <w:bottom w:val="single" w:sz="6" w:space="0" w:color="000000"/>
              <w:right w:val="single" w:sz="4" w:space="0" w:color="000000"/>
            </w:tcBorders>
          </w:tcPr>
          <w:p w14:paraId="714BA79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tcPr>
          <w:p w14:paraId="7E69D30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3CD0A43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B384CD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3FD50F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317016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Saguinus oedipus </w:t>
            </w:r>
          </w:p>
        </w:tc>
        <w:tc>
          <w:tcPr>
            <w:tcW w:w="0" w:type="auto"/>
            <w:tcBorders>
              <w:top w:val="single" w:sz="4" w:space="0" w:color="000000"/>
              <w:left w:val="single" w:sz="4" w:space="0" w:color="000000"/>
              <w:bottom w:val="single" w:sz="6" w:space="0" w:color="000000"/>
              <w:right w:val="single" w:sz="4" w:space="0" w:color="000000"/>
            </w:tcBorders>
          </w:tcPr>
          <w:p w14:paraId="149D659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Cotton Top Tamarin </w:t>
            </w:r>
          </w:p>
        </w:tc>
        <w:tc>
          <w:tcPr>
            <w:tcW w:w="0" w:type="auto"/>
            <w:tcBorders>
              <w:top w:val="single" w:sz="4" w:space="0" w:color="000000"/>
              <w:left w:val="single" w:sz="4" w:space="0" w:color="000000"/>
              <w:bottom w:val="single" w:sz="6" w:space="0" w:color="000000"/>
              <w:right w:val="single" w:sz="4" w:space="0" w:color="000000"/>
            </w:tcBorders>
          </w:tcPr>
          <w:p w14:paraId="754F53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F39D90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948AC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466B0F7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8177F8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Saimiri oerstedii </w:t>
            </w:r>
          </w:p>
        </w:tc>
        <w:tc>
          <w:tcPr>
            <w:tcW w:w="0" w:type="auto"/>
            <w:tcBorders>
              <w:top w:val="single" w:sz="4" w:space="0" w:color="000000"/>
              <w:left w:val="single" w:sz="4" w:space="0" w:color="000000"/>
              <w:bottom w:val="single" w:sz="6" w:space="0" w:color="000000"/>
              <w:right w:val="single" w:sz="4" w:space="0" w:color="000000"/>
            </w:tcBorders>
          </w:tcPr>
          <w:p w14:paraId="488329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Red-backed Squirrel Monkey, Central American Squirrel Monkey </w:t>
            </w:r>
          </w:p>
        </w:tc>
        <w:tc>
          <w:tcPr>
            <w:tcW w:w="0" w:type="auto"/>
            <w:tcBorders>
              <w:top w:val="single" w:sz="4" w:space="0" w:color="000000"/>
              <w:left w:val="single" w:sz="4" w:space="0" w:color="000000"/>
              <w:bottom w:val="single" w:sz="6" w:space="0" w:color="000000"/>
              <w:right w:val="single" w:sz="4" w:space="0" w:color="000000"/>
            </w:tcBorders>
          </w:tcPr>
          <w:p w14:paraId="6AE33D1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AACB59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EBF27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5E76D1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43DA280"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Cercopithecidae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B8FC08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4DA8F9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7FC3F17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1B14540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22A906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A52386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Cercocebus galeritus </w:t>
            </w:r>
          </w:p>
        </w:tc>
        <w:tc>
          <w:tcPr>
            <w:tcW w:w="0" w:type="auto"/>
            <w:tcBorders>
              <w:top w:val="single" w:sz="4" w:space="0" w:color="000000"/>
              <w:left w:val="single" w:sz="4" w:space="0" w:color="000000"/>
              <w:bottom w:val="single" w:sz="6" w:space="0" w:color="000000"/>
              <w:right w:val="single" w:sz="4" w:space="0" w:color="000000"/>
            </w:tcBorders>
          </w:tcPr>
          <w:p w14:paraId="4F4A578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val="fr-FR" w:eastAsia="en-AU"/>
              </w:rPr>
            </w:pPr>
            <w:r w:rsidRPr="0095674E">
              <w:rPr>
                <w:rFonts w:eastAsia="Times New Roman" w:cs="Times New Roman"/>
                <w:color w:val="000000"/>
                <w:sz w:val="18"/>
                <w:szCs w:val="18"/>
                <w:lang w:val="fr-FR" w:eastAsia="en-AU"/>
              </w:rPr>
              <w:t xml:space="preserve">Tana River Mangabey, Agile Mangabey </w:t>
            </w:r>
          </w:p>
        </w:tc>
        <w:tc>
          <w:tcPr>
            <w:tcW w:w="0" w:type="auto"/>
            <w:tcBorders>
              <w:top w:val="single" w:sz="4" w:space="0" w:color="000000"/>
              <w:left w:val="single" w:sz="4" w:space="0" w:color="000000"/>
              <w:bottom w:val="single" w:sz="6" w:space="0" w:color="000000"/>
              <w:right w:val="single" w:sz="4" w:space="0" w:color="000000"/>
            </w:tcBorders>
          </w:tcPr>
          <w:p w14:paraId="720CB1E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C11DF4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4AFAA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F4763F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5F3D4E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Cercopithecus diana </w:t>
            </w:r>
          </w:p>
        </w:tc>
        <w:tc>
          <w:tcPr>
            <w:tcW w:w="0" w:type="auto"/>
            <w:tcBorders>
              <w:top w:val="single" w:sz="4" w:space="0" w:color="000000"/>
              <w:left w:val="single" w:sz="4" w:space="0" w:color="000000"/>
              <w:bottom w:val="single" w:sz="6" w:space="0" w:color="000000"/>
              <w:right w:val="single" w:sz="4" w:space="0" w:color="000000"/>
            </w:tcBorders>
          </w:tcPr>
          <w:p w14:paraId="463C89C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Diana Monkey </w:t>
            </w:r>
          </w:p>
        </w:tc>
        <w:tc>
          <w:tcPr>
            <w:tcW w:w="0" w:type="auto"/>
            <w:tcBorders>
              <w:top w:val="single" w:sz="4" w:space="0" w:color="000000"/>
              <w:left w:val="single" w:sz="4" w:space="0" w:color="000000"/>
              <w:bottom w:val="single" w:sz="6" w:space="0" w:color="000000"/>
              <w:right w:val="single" w:sz="4" w:space="0" w:color="000000"/>
            </w:tcBorders>
          </w:tcPr>
          <w:p w14:paraId="1B7F410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BEFB02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545512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2BBB24B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0D1EA6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Ceropithecus roloway</w:t>
            </w:r>
          </w:p>
        </w:tc>
        <w:tc>
          <w:tcPr>
            <w:tcW w:w="0" w:type="auto"/>
            <w:tcBorders>
              <w:top w:val="single" w:sz="4" w:space="0" w:color="000000"/>
              <w:left w:val="single" w:sz="4" w:space="0" w:color="000000"/>
              <w:bottom w:val="single" w:sz="6" w:space="0" w:color="000000"/>
              <w:right w:val="single" w:sz="4" w:space="0" w:color="000000"/>
            </w:tcBorders>
          </w:tcPr>
          <w:p w14:paraId="001AEA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Roloway Monkey</w:t>
            </w:r>
          </w:p>
        </w:tc>
        <w:tc>
          <w:tcPr>
            <w:tcW w:w="0" w:type="auto"/>
            <w:tcBorders>
              <w:top w:val="single" w:sz="4" w:space="0" w:color="000000"/>
              <w:left w:val="single" w:sz="4" w:space="0" w:color="000000"/>
              <w:bottom w:val="single" w:sz="6" w:space="0" w:color="000000"/>
              <w:right w:val="single" w:sz="4" w:space="0" w:color="000000"/>
            </w:tcBorders>
          </w:tcPr>
          <w:p w14:paraId="23B0A1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4A2468C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1D5A2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Feb 76</w:t>
            </w:r>
          </w:p>
        </w:tc>
      </w:tr>
      <w:tr w:rsidR="0095674E" w:rsidRPr="0095674E" w14:paraId="776E522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57C32E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Macaca silenus </w:t>
            </w:r>
          </w:p>
        </w:tc>
        <w:tc>
          <w:tcPr>
            <w:tcW w:w="0" w:type="auto"/>
            <w:tcBorders>
              <w:top w:val="single" w:sz="4" w:space="0" w:color="000000"/>
              <w:left w:val="single" w:sz="4" w:space="0" w:color="000000"/>
              <w:bottom w:val="single" w:sz="6" w:space="0" w:color="000000"/>
              <w:right w:val="single" w:sz="4" w:space="0" w:color="000000"/>
            </w:tcBorders>
          </w:tcPr>
          <w:p w14:paraId="48B9D17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Lion-tailed Macaque </w:t>
            </w:r>
          </w:p>
        </w:tc>
        <w:tc>
          <w:tcPr>
            <w:tcW w:w="0" w:type="auto"/>
            <w:tcBorders>
              <w:top w:val="single" w:sz="4" w:space="0" w:color="000000"/>
              <w:left w:val="single" w:sz="4" w:space="0" w:color="000000"/>
              <w:bottom w:val="single" w:sz="6" w:space="0" w:color="000000"/>
              <w:right w:val="single" w:sz="4" w:space="0" w:color="000000"/>
            </w:tcBorders>
          </w:tcPr>
          <w:p w14:paraId="1BA66EC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AF4448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7F6858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C73ED7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E51A90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Macaca sylvanus </w:t>
            </w:r>
          </w:p>
        </w:tc>
        <w:tc>
          <w:tcPr>
            <w:tcW w:w="0" w:type="auto"/>
            <w:tcBorders>
              <w:top w:val="single" w:sz="4" w:space="0" w:color="000000"/>
              <w:left w:val="single" w:sz="4" w:space="0" w:color="000000"/>
              <w:bottom w:val="single" w:sz="6" w:space="0" w:color="000000"/>
              <w:right w:val="single" w:sz="4" w:space="0" w:color="000000"/>
            </w:tcBorders>
          </w:tcPr>
          <w:p w14:paraId="7DCD96A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Barbary Ape </w:t>
            </w:r>
          </w:p>
        </w:tc>
        <w:tc>
          <w:tcPr>
            <w:tcW w:w="0" w:type="auto"/>
            <w:tcBorders>
              <w:top w:val="single" w:sz="4" w:space="0" w:color="000000"/>
              <w:left w:val="single" w:sz="4" w:space="0" w:color="000000"/>
              <w:bottom w:val="single" w:sz="6" w:space="0" w:color="000000"/>
              <w:right w:val="single" w:sz="4" w:space="0" w:color="000000"/>
            </w:tcBorders>
          </w:tcPr>
          <w:p w14:paraId="5319783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32566B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CE15B2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0ED6CD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669F4C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Mandrillus leucophaeus </w:t>
            </w:r>
            <w:r w:rsidRPr="0095674E">
              <w:rPr>
                <w:rFonts w:eastAsia="Times New Roman" w:cs="Times New Roman"/>
                <w:iCs/>
                <w:color w:val="000000"/>
                <w:sz w:val="18"/>
                <w:szCs w:val="18"/>
                <w:lang w:eastAsia="en-AU"/>
              </w:rPr>
              <w:t>(formerly included in genus</w:t>
            </w:r>
            <w:r w:rsidRPr="0095674E">
              <w:rPr>
                <w:rFonts w:eastAsia="Times New Roman" w:cs="Times New Roman"/>
                <w:i/>
                <w:iCs/>
                <w:color w:val="000000"/>
                <w:sz w:val="18"/>
                <w:szCs w:val="18"/>
                <w:lang w:eastAsia="en-AU"/>
              </w:rPr>
              <w:t xml:space="preserve"> Papio) </w:t>
            </w:r>
          </w:p>
        </w:tc>
        <w:tc>
          <w:tcPr>
            <w:tcW w:w="0" w:type="auto"/>
            <w:tcBorders>
              <w:top w:val="single" w:sz="4" w:space="0" w:color="000000"/>
              <w:left w:val="single" w:sz="4" w:space="0" w:color="000000"/>
              <w:bottom w:val="single" w:sz="6" w:space="0" w:color="000000"/>
              <w:right w:val="single" w:sz="4" w:space="0" w:color="000000"/>
            </w:tcBorders>
          </w:tcPr>
          <w:p w14:paraId="39E13F0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Drill </w:t>
            </w:r>
          </w:p>
        </w:tc>
        <w:tc>
          <w:tcPr>
            <w:tcW w:w="0" w:type="auto"/>
            <w:tcBorders>
              <w:top w:val="single" w:sz="4" w:space="0" w:color="000000"/>
              <w:left w:val="single" w:sz="4" w:space="0" w:color="000000"/>
              <w:bottom w:val="single" w:sz="6" w:space="0" w:color="000000"/>
              <w:right w:val="single" w:sz="4" w:space="0" w:color="000000"/>
            </w:tcBorders>
          </w:tcPr>
          <w:p w14:paraId="113ADD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A593D0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C8622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625C07A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F744E4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Mandrillus sphinx </w:t>
            </w:r>
            <w:r w:rsidRPr="0095674E">
              <w:rPr>
                <w:rFonts w:eastAsia="Times New Roman" w:cs="Times New Roman"/>
                <w:iCs/>
                <w:color w:val="000000"/>
                <w:sz w:val="18"/>
                <w:szCs w:val="18"/>
                <w:lang w:eastAsia="en-AU"/>
              </w:rPr>
              <w:t>(formerly included in genus</w:t>
            </w:r>
            <w:r w:rsidRPr="0095674E">
              <w:rPr>
                <w:rFonts w:eastAsia="Times New Roman" w:cs="Times New Roman"/>
                <w:i/>
                <w:iCs/>
                <w:color w:val="000000"/>
                <w:sz w:val="18"/>
                <w:szCs w:val="18"/>
                <w:lang w:eastAsia="en-AU"/>
              </w:rPr>
              <w:t xml:space="preserve"> Papio) </w:t>
            </w:r>
          </w:p>
        </w:tc>
        <w:tc>
          <w:tcPr>
            <w:tcW w:w="0" w:type="auto"/>
            <w:tcBorders>
              <w:top w:val="single" w:sz="4" w:space="0" w:color="000000"/>
              <w:left w:val="single" w:sz="4" w:space="0" w:color="000000"/>
              <w:bottom w:val="single" w:sz="6" w:space="0" w:color="000000"/>
              <w:right w:val="single" w:sz="4" w:space="0" w:color="000000"/>
            </w:tcBorders>
          </w:tcPr>
          <w:p w14:paraId="0BEC47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Mandrill </w:t>
            </w:r>
          </w:p>
        </w:tc>
        <w:tc>
          <w:tcPr>
            <w:tcW w:w="0" w:type="auto"/>
            <w:tcBorders>
              <w:top w:val="single" w:sz="4" w:space="0" w:color="000000"/>
              <w:left w:val="single" w:sz="4" w:space="0" w:color="000000"/>
              <w:bottom w:val="single" w:sz="6" w:space="0" w:color="000000"/>
              <w:right w:val="single" w:sz="4" w:space="0" w:color="000000"/>
            </w:tcBorders>
          </w:tcPr>
          <w:p w14:paraId="028FF6D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7FC476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44B28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519DE73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F9DF11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Nasalis larvatus </w:t>
            </w:r>
          </w:p>
        </w:tc>
        <w:tc>
          <w:tcPr>
            <w:tcW w:w="0" w:type="auto"/>
            <w:tcBorders>
              <w:top w:val="single" w:sz="4" w:space="0" w:color="000000"/>
              <w:left w:val="single" w:sz="4" w:space="0" w:color="000000"/>
              <w:bottom w:val="single" w:sz="6" w:space="0" w:color="000000"/>
              <w:right w:val="single" w:sz="4" w:space="0" w:color="000000"/>
            </w:tcBorders>
          </w:tcPr>
          <w:p w14:paraId="69363F3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Proboscis Monkey </w:t>
            </w:r>
          </w:p>
        </w:tc>
        <w:tc>
          <w:tcPr>
            <w:tcW w:w="0" w:type="auto"/>
            <w:tcBorders>
              <w:top w:val="single" w:sz="4" w:space="0" w:color="000000"/>
              <w:left w:val="single" w:sz="4" w:space="0" w:color="000000"/>
              <w:bottom w:val="single" w:sz="6" w:space="0" w:color="000000"/>
              <w:right w:val="single" w:sz="4" w:space="0" w:color="000000"/>
            </w:tcBorders>
          </w:tcPr>
          <w:p w14:paraId="61240E9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F50F9D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08CB8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ACD5AB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1BCAB8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Piliocolobus kirkii</w:t>
            </w:r>
          </w:p>
        </w:tc>
        <w:tc>
          <w:tcPr>
            <w:tcW w:w="0" w:type="auto"/>
            <w:tcBorders>
              <w:top w:val="single" w:sz="4" w:space="0" w:color="000000"/>
              <w:left w:val="single" w:sz="4" w:space="0" w:color="000000"/>
              <w:bottom w:val="single" w:sz="6" w:space="0" w:color="000000"/>
              <w:right w:val="single" w:sz="4" w:space="0" w:color="000000"/>
            </w:tcBorders>
          </w:tcPr>
          <w:p w14:paraId="2E0E60B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Kirk’s Red Colobus, Zanzibar Red Colobus </w:t>
            </w:r>
          </w:p>
        </w:tc>
        <w:tc>
          <w:tcPr>
            <w:tcW w:w="0" w:type="auto"/>
            <w:tcBorders>
              <w:top w:val="single" w:sz="4" w:space="0" w:color="000000"/>
              <w:left w:val="single" w:sz="4" w:space="0" w:color="000000"/>
              <w:bottom w:val="single" w:sz="6" w:space="0" w:color="000000"/>
              <w:right w:val="single" w:sz="4" w:space="0" w:color="000000"/>
            </w:tcBorders>
          </w:tcPr>
          <w:p w14:paraId="78A14F8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F74E25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21BAD2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2CE083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31E4A9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Piliocolobus rufomitratus</w:t>
            </w:r>
          </w:p>
        </w:tc>
        <w:tc>
          <w:tcPr>
            <w:tcW w:w="0" w:type="auto"/>
            <w:tcBorders>
              <w:top w:val="single" w:sz="4" w:space="0" w:color="000000"/>
              <w:left w:val="single" w:sz="4" w:space="0" w:color="000000"/>
              <w:bottom w:val="single" w:sz="6" w:space="0" w:color="000000"/>
              <w:right w:val="single" w:sz="4" w:space="0" w:color="000000"/>
            </w:tcBorders>
          </w:tcPr>
          <w:p w14:paraId="4C2065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Tana River Red Colobus</w:t>
            </w:r>
          </w:p>
        </w:tc>
        <w:tc>
          <w:tcPr>
            <w:tcW w:w="0" w:type="auto"/>
            <w:tcBorders>
              <w:top w:val="single" w:sz="4" w:space="0" w:color="000000"/>
              <w:left w:val="single" w:sz="4" w:space="0" w:color="000000"/>
              <w:bottom w:val="single" w:sz="6" w:space="0" w:color="000000"/>
              <w:right w:val="single" w:sz="4" w:space="0" w:color="000000"/>
            </w:tcBorders>
          </w:tcPr>
          <w:p w14:paraId="11E13B3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8A923D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BD0C2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6AECAF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51D11D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Presbytis potenziani </w:t>
            </w:r>
          </w:p>
        </w:tc>
        <w:tc>
          <w:tcPr>
            <w:tcW w:w="0" w:type="auto"/>
            <w:tcBorders>
              <w:top w:val="single" w:sz="4" w:space="0" w:color="000000"/>
              <w:left w:val="single" w:sz="4" w:space="0" w:color="000000"/>
              <w:bottom w:val="single" w:sz="6" w:space="0" w:color="000000"/>
              <w:right w:val="single" w:sz="4" w:space="0" w:color="000000"/>
            </w:tcBorders>
          </w:tcPr>
          <w:p w14:paraId="274287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Long-tailed Langur, Mentawai Islands Sureli, Mentawi Leaf Monkey </w:t>
            </w:r>
          </w:p>
        </w:tc>
        <w:tc>
          <w:tcPr>
            <w:tcW w:w="0" w:type="auto"/>
            <w:tcBorders>
              <w:top w:val="single" w:sz="4" w:space="0" w:color="000000"/>
              <w:left w:val="single" w:sz="4" w:space="0" w:color="000000"/>
              <w:bottom w:val="single" w:sz="6" w:space="0" w:color="000000"/>
              <w:right w:val="single" w:sz="4" w:space="0" w:color="000000"/>
            </w:tcBorders>
          </w:tcPr>
          <w:p w14:paraId="3E5F9D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538B09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ADC0B6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1081144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AABFC1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Procolobus badius gordonorum </w:t>
            </w:r>
          </w:p>
        </w:tc>
        <w:tc>
          <w:tcPr>
            <w:tcW w:w="0" w:type="auto"/>
            <w:tcBorders>
              <w:top w:val="single" w:sz="4" w:space="0" w:color="000000"/>
              <w:left w:val="single" w:sz="4" w:space="0" w:color="000000"/>
              <w:bottom w:val="single" w:sz="6" w:space="0" w:color="000000"/>
              <w:right w:val="single" w:sz="4" w:space="0" w:color="000000"/>
            </w:tcBorders>
          </w:tcPr>
          <w:p w14:paraId="32F364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Uhehe Red Colobus </w:t>
            </w:r>
          </w:p>
        </w:tc>
        <w:tc>
          <w:tcPr>
            <w:tcW w:w="0" w:type="auto"/>
            <w:tcBorders>
              <w:top w:val="single" w:sz="4" w:space="0" w:color="000000"/>
              <w:left w:val="single" w:sz="4" w:space="0" w:color="000000"/>
              <w:bottom w:val="single" w:sz="6" w:space="0" w:color="000000"/>
              <w:right w:val="single" w:sz="4" w:space="0" w:color="000000"/>
            </w:tcBorders>
          </w:tcPr>
          <w:p w14:paraId="3E50969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4ADEDF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F8F88D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147FF5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2F35A1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Procolobus verus </w:t>
            </w:r>
          </w:p>
        </w:tc>
        <w:tc>
          <w:tcPr>
            <w:tcW w:w="0" w:type="auto"/>
            <w:tcBorders>
              <w:top w:val="single" w:sz="4" w:space="0" w:color="000000"/>
              <w:left w:val="single" w:sz="4" w:space="0" w:color="000000"/>
              <w:bottom w:val="single" w:sz="6" w:space="0" w:color="000000"/>
              <w:right w:val="single" w:sz="4" w:space="0" w:color="000000"/>
            </w:tcBorders>
          </w:tcPr>
          <w:p w14:paraId="0CD3A8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Olive Colobus </w:t>
            </w:r>
          </w:p>
        </w:tc>
        <w:tc>
          <w:tcPr>
            <w:tcW w:w="0" w:type="auto"/>
            <w:tcBorders>
              <w:top w:val="single" w:sz="4" w:space="0" w:color="000000"/>
              <w:left w:val="single" w:sz="4" w:space="0" w:color="000000"/>
              <w:bottom w:val="single" w:sz="6" w:space="0" w:color="000000"/>
              <w:right w:val="single" w:sz="4" w:space="0" w:color="000000"/>
            </w:tcBorders>
          </w:tcPr>
          <w:p w14:paraId="2EEA8A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6C39B8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932EA0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E3D84A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21C1B7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Pygathrix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r w:rsidRPr="0095674E">
              <w:rPr>
                <w:rFonts w:eastAsia="Times New Roman" w:cs="Times New Roman"/>
                <w:iCs/>
                <w:color w:val="000000"/>
                <w:sz w:val="18"/>
                <w:szCs w:val="18"/>
                <w:lang w:eastAsia="en-AU"/>
              </w:rPr>
              <w:t>(includes generic synonym</w:t>
            </w:r>
            <w:r w:rsidRPr="0095674E">
              <w:rPr>
                <w:rFonts w:eastAsia="Times New Roman" w:cs="Times New Roman"/>
                <w:i/>
                <w:iCs/>
                <w:color w:val="000000"/>
                <w:sz w:val="18"/>
                <w:szCs w:val="18"/>
                <w:lang w:eastAsia="en-AU"/>
              </w:rPr>
              <w:t xml:space="preserve"> Rhinopithecus) </w:t>
            </w:r>
          </w:p>
        </w:tc>
        <w:tc>
          <w:tcPr>
            <w:tcW w:w="0" w:type="auto"/>
            <w:tcBorders>
              <w:top w:val="single" w:sz="4" w:space="0" w:color="000000"/>
              <w:left w:val="single" w:sz="4" w:space="0" w:color="000000"/>
              <w:bottom w:val="single" w:sz="6" w:space="0" w:color="000000"/>
              <w:right w:val="single" w:sz="4" w:space="0" w:color="000000"/>
            </w:tcBorders>
          </w:tcPr>
          <w:p w14:paraId="0B56F3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Snub-nosed Langurs </w:t>
            </w:r>
          </w:p>
        </w:tc>
        <w:tc>
          <w:tcPr>
            <w:tcW w:w="0" w:type="auto"/>
            <w:tcBorders>
              <w:top w:val="single" w:sz="4" w:space="0" w:color="000000"/>
              <w:left w:val="single" w:sz="4" w:space="0" w:color="000000"/>
              <w:bottom w:val="single" w:sz="6" w:space="0" w:color="000000"/>
              <w:right w:val="single" w:sz="4" w:space="0" w:color="000000"/>
            </w:tcBorders>
          </w:tcPr>
          <w:p w14:paraId="21D5FE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9A1262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Except species with an earlier listed date. </w:t>
            </w:r>
          </w:p>
        </w:tc>
        <w:tc>
          <w:tcPr>
            <w:tcW w:w="795" w:type="dxa"/>
            <w:tcBorders>
              <w:top w:val="single" w:sz="4" w:space="0" w:color="000000"/>
              <w:left w:val="single" w:sz="4" w:space="0" w:color="000000"/>
              <w:bottom w:val="single" w:sz="6" w:space="0" w:color="000000"/>
              <w:right w:val="single" w:sz="4" w:space="0" w:color="000000"/>
            </w:tcBorders>
          </w:tcPr>
          <w:p w14:paraId="26405D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5C2AB8C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9162E0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Pygathrix nemaeus </w:t>
            </w:r>
          </w:p>
        </w:tc>
        <w:tc>
          <w:tcPr>
            <w:tcW w:w="0" w:type="auto"/>
            <w:tcBorders>
              <w:top w:val="single" w:sz="4" w:space="0" w:color="000000"/>
              <w:left w:val="single" w:sz="4" w:space="0" w:color="000000"/>
              <w:bottom w:val="single" w:sz="6" w:space="0" w:color="000000"/>
              <w:right w:val="single" w:sz="4" w:space="0" w:color="000000"/>
            </w:tcBorders>
          </w:tcPr>
          <w:p w14:paraId="12F1A03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Douc Langur </w:t>
            </w:r>
          </w:p>
        </w:tc>
        <w:tc>
          <w:tcPr>
            <w:tcW w:w="0" w:type="auto"/>
            <w:tcBorders>
              <w:top w:val="single" w:sz="4" w:space="0" w:color="000000"/>
              <w:left w:val="single" w:sz="4" w:space="0" w:color="000000"/>
              <w:bottom w:val="single" w:sz="6" w:space="0" w:color="000000"/>
              <w:right w:val="single" w:sz="4" w:space="0" w:color="000000"/>
            </w:tcBorders>
          </w:tcPr>
          <w:p w14:paraId="5A9B7C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A1267A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F1E658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B2EC05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E005D7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Pygathrix roxellana </w:t>
            </w:r>
          </w:p>
        </w:tc>
        <w:tc>
          <w:tcPr>
            <w:tcW w:w="0" w:type="auto"/>
            <w:tcBorders>
              <w:top w:val="single" w:sz="4" w:space="0" w:color="000000"/>
              <w:left w:val="single" w:sz="4" w:space="0" w:color="000000"/>
              <w:bottom w:val="single" w:sz="6" w:space="0" w:color="000000"/>
              <w:right w:val="single" w:sz="4" w:space="0" w:color="000000"/>
            </w:tcBorders>
          </w:tcPr>
          <w:p w14:paraId="1F0FC6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Sichuan Snub-</w:t>
            </w:r>
            <w:r w:rsidRPr="0095674E">
              <w:rPr>
                <w:rFonts w:eastAsia="Times New Roman" w:cs="Times New Roman"/>
                <w:color w:val="000000"/>
                <w:sz w:val="18"/>
                <w:szCs w:val="18"/>
                <w:lang w:eastAsia="en-AU"/>
              </w:rPr>
              <w:lastRenderedPageBreak/>
              <w:t xml:space="preserve">nosed Langur </w:t>
            </w:r>
          </w:p>
        </w:tc>
        <w:tc>
          <w:tcPr>
            <w:tcW w:w="0" w:type="auto"/>
            <w:tcBorders>
              <w:top w:val="single" w:sz="4" w:space="0" w:color="000000"/>
              <w:left w:val="single" w:sz="4" w:space="0" w:color="000000"/>
              <w:bottom w:val="single" w:sz="6" w:space="0" w:color="000000"/>
              <w:right w:val="single" w:sz="4" w:space="0" w:color="000000"/>
            </w:tcBorders>
          </w:tcPr>
          <w:p w14:paraId="3B4C5A7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B371C5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C47D7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9599C4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B95C6E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Rhinopithecus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0BFBC0E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Snub-nosed monkeys</w:t>
            </w:r>
          </w:p>
        </w:tc>
        <w:tc>
          <w:tcPr>
            <w:tcW w:w="0" w:type="auto"/>
            <w:tcBorders>
              <w:top w:val="single" w:sz="4" w:space="0" w:color="000000"/>
              <w:left w:val="single" w:sz="4" w:space="0" w:color="000000"/>
              <w:bottom w:val="single" w:sz="6" w:space="0" w:color="000000"/>
              <w:right w:val="single" w:sz="4" w:space="0" w:color="000000"/>
            </w:tcBorders>
          </w:tcPr>
          <w:p w14:paraId="5424B1A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1EC0ACB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0AF8A4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4 Feb 77</w:t>
            </w:r>
          </w:p>
        </w:tc>
      </w:tr>
      <w:tr w:rsidR="0095674E" w:rsidRPr="0095674E" w14:paraId="13AB480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DCDA77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Semnopithecus ajax</w:t>
            </w:r>
          </w:p>
        </w:tc>
        <w:tc>
          <w:tcPr>
            <w:tcW w:w="0" w:type="auto"/>
            <w:tcBorders>
              <w:top w:val="single" w:sz="4" w:space="0" w:color="000000"/>
              <w:left w:val="single" w:sz="4" w:space="0" w:color="000000"/>
              <w:bottom w:val="single" w:sz="6" w:space="0" w:color="000000"/>
              <w:right w:val="single" w:sz="4" w:space="0" w:color="000000"/>
            </w:tcBorders>
          </w:tcPr>
          <w:p w14:paraId="259D446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Kashmir Grey Langur</w:t>
            </w:r>
          </w:p>
        </w:tc>
        <w:tc>
          <w:tcPr>
            <w:tcW w:w="0" w:type="auto"/>
            <w:tcBorders>
              <w:top w:val="single" w:sz="4" w:space="0" w:color="000000"/>
              <w:left w:val="single" w:sz="4" w:space="0" w:color="000000"/>
              <w:bottom w:val="single" w:sz="6" w:space="0" w:color="000000"/>
              <w:right w:val="single" w:sz="4" w:space="0" w:color="000000"/>
            </w:tcBorders>
          </w:tcPr>
          <w:p w14:paraId="1D55557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6DBDA03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EB7FE8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6B9851C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CF7BC2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Semnopithecus dussumieri</w:t>
            </w:r>
          </w:p>
        </w:tc>
        <w:tc>
          <w:tcPr>
            <w:tcW w:w="0" w:type="auto"/>
            <w:tcBorders>
              <w:top w:val="single" w:sz="4" w:space="0" w:color="000000"/>
              <w:left w:val="single" w:sz="4" w:space="0" w:color="000000"/>
              <w:bottom w:val="single" w:sz="6" w:space="0" w:color="000000"/>
              <w:right w:val="single" w:sz="4" w:space="0" w:color="000000"/>
            </w:tcBorders>
          </w:tcPr>
          <w:p w14:paraId="36F98B5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Southern Plains Grey Langur</w:t>
            </w:r>
          </w:p>
        </w:tc>
        <w:tc>
          <w:tcPr>
            <w:tcW w:w="0" w:type="auto"/>
            <w:tcBorders>
              <w:top w:val="single" w:sz="4" w:space="0" w:color="000000"/>
              <w:left w:val="single" w:sz="4" w:space="0" w:color="000000"/>
              <w:bottom w:val="single" w:sz="6" w:space="0" w:color="000000"/>
              <w:right w:val="single" w:sz="4" w:space="0" w:color="000000"/>
            </w:tcBorders>
          </w:tcPr>
          <w:p w14:paraId="1E646A4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0D4D99B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50F6B6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7A9D868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D85B61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Semnopithecus entellus </w:t>
            </w:r>
            <w:r w:rsidRPr="0095674E">
              <w:rPr>
                <w:rFonts w:eastAsia="Times New Roman" w:cs="Times New Roman"/>
                <w:iCs/>
                <w:color w:val="000000"/>
                <w:sz w:val="18"/>
                <w:szCs w:val="18"/>
                <w:lang w:eastAsia="en-AU"/>
              </w:rPr>
              <w:t>(also referenced as</w:t>
            </w:r>
            <w:r w:rsidRPr="0095674E">
              <w:rPr>
                <w:rFonts w:eastAsia="Times New Roman" w:cs="Times New Roman"/>
                <w:i/>
                <w:iCs/>
                <w:color w:val="000000"/>
                <w:sz w:val="18"/>
                <w:szCs w:val="18"/>
                <w:lang w:eastAsia="en-AU"/>
              </w:rPr>
              <w:t xml:space="preserve"> Presbytis entellus) </w:t>
            </w:r>
          </w:p>
        </w:tc>
        <w:tc>
          <w:tcPr>
            <w:tcW w:w="0" w:type="auto"/>
            <w:tcBorders>
              <w:top w:val="single" w:sz="4" w:space="0" w:color="000000"/>
              <w:left w:val="single" w:sz="4" w:space="0" w:color="000000"/>
              <w:bottom w:val="single" w:sz="6" w:space="0" w:color="000000"/>
              <w:right w:val="single" w:sz="4" w:space="0" w:color="000000"/>
            </w:tcBorders>
          </w:tcPr>
          <w:p w14:paraId="1DA6EA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Gray Langur, Common Indian Langur </w:t>
            </w:r>
          </w:p>
        </w:tc>
        <w:tc>
          <w:tcPr>
            <w:tcW w:w="0" w:type="auto"/>
            <w:tcBorders>
              <w:top w:val="single" w:sz="4" w:space="0" w:color="000000"/>
              <w:left w:val="single" w:sz="4" w:space="0" w:color="000000"/>
              <w:bottom w:val="single" w:sz="6" w:space="0" w:color="000000"/>
              <w:right w:val="single" w:sz="4" w:space="0" w:color="000000"/>
            </w:tcBorders>
          </w:tcPr>
          <w:p w14:paraId="276E6EF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2A4871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CDFA3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F5B9AA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83F134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Semnopithecus hector</w:t>
            </w:r>
          </w:p>
        </w:tc>
        <w:tc>
          <w:tcPr>
            <w:tcW w:w="0" w:type="auto"/>
            <w:tcBorders>
              <w:top w:val="single" w:sz="4" w:space="0" w:color="000000"/>
              <w:left w:val="single" w:sz="4" w:space="0" w:color="000000"/>
              <w:bottom w:val="single" w:sz="6" w:space="0" w:color="000000"/>
              <w:right w:val="single" w:sz="4" w:space="0" w:color="000000"/>
            </w:tcBorders>
          </w:tcPr>
          <w:p w14:paraId="76D37F0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Tarai Grey Langur</w:t>
            </w:r>
          </w:p>
        </w:tc>
        <w:tc>
          <w:tcPr>
            <w:tcW w:w="0" w:type="auto"/>
            <w:tcBorders>
              <w:top w:val="single" w:sz="4" w:space="0" w:color="000000"/>
              <w:left w:val="single" w:sz="4" w:space="0" w:color="000000"/>
              <w:bottom w:val="single" w:sz="6" w:space="0" w:color="000000"/>
              <w:right w:val="single" w:sz="4" w:space="0" w:color="000000"/>
            </w:tcBorders>
          </w:tcPr>
          <w:p w14:paraId="2ABC3F0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12C9C3B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166C9E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6761850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847B67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Semnopithecus hypoleucos</w:t>
            </w:r>
          </w:p>
        </w:tc>
        <w:tc>
          <w:tcPr>
            <w:tcW w:w="0" w:type="auto"/>
            <w:tcBorders>
              <w:top w:val="single" w:sz="4" w:space="0" w:color="000000"/>
              <w:left w:val="single" w:sz="4" w:space="0" w:color="000000"/>
              <w:bottom w:val="single" w:sz="6" w:space="0" w:color="000000"/>
              <w:right w:val="single" w:sz="4" w:space="0" w:color="000000"/>
            </w:tcBorders>
          </w:tcPr>
          <w:p w14:paraId="322F61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Black-footed Grey Langur</w:t>
            </w:r>
          </w:p>
        </w:tc>
        <w:tc>
          <w:tcPr>
            <w:tcW w:w="0" w:type="auto"/>
            <w:tcBorders>
              <w:top w:val="single" w:sz="4" w:space="0" w:color="000000"/>
              <w:left w:val="single" w:sz="4" w:space="0" w:color="000000"/>
              <w:bottom w:val="single" w:sz="6" w:space="0" w:color="000000"/>
              <w:right w:val="single" w:sz="4" w:space="0" w:color="000000"/>
            </w:tcBorders>
          </w:tcPr>
          <w:p w14:paraId="5EAFB77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161D377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9E528F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286E812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339AD7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Semnopithecus priam</w:t>
            </w:r>
          </w:p>
        </w:tc>
        <w:tc>
          <w:tcPr>
            <w:tcW w:w="0" w:type="auto"/>
            <w:tcBorders>
              <w:top w:val="single" w:sz="4" w:space="0" w:color="000000"/>
              <w:left w:val="single" w:sz="4" w:space="0" w:color="000000"/>
              <w:bottom w:val="single" w:sz="6" w:space="0" w:color="000000"/>
              <w:right w:val="single" w:sz="4" w:space="0" w:color="000000"/>
            </w:tcBorders>
          </w:tcPr>
          <w:p w14:paraId="76C0B07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Tufted Grey Langur</w:t>
            </w:r>
          </w:p>
        </w:tc>
        <w:tc>
          <w:tcPr>
            <w:tcW w:w="0" w:type="auto"/>
            <w:tcBorders>
              <w:top w:val="single" w:sz="4" w:space="0" w:color="000000"/>
              <w:left w:val="single" w:sz="4" w:space="0" w:color="000000"/>
              <w:bottom w:val="single" w:sz="6" w:space="0" w:color="000000"/>
              <w:right w:val="single" w:sz="4" w:space="0" w:color="000000"/>
            </w:tcBorders>
          </w:tcPr>
          <w:p w14:paraId="593E46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4523A02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2C3B11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0FCFC29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25E547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Semnopithecus schistaceus</w:t>
            </w:r>
          </w:p>
        </w:tc>
        <w:tc>
          <w:tcPr>
            <w:tcW w:w="0" w:type="auto"/>
            <w:tcBorders>
              <w:top w:val="single" w:sz="4" w:space="0" w:color="000000"/>
              <w:left w:val="single" w:sz="4" w:space="0" w:color="000000"/>
              <w:bottom w:val="single" w:sz="6" w:space="0" w:color="000000"/>
              <w:right w:val="single" w:sz="4" w:space="0" w:color="000000"/>
            </w:tcBorders>
          </w:tcPr>
          <w:p w14:paraId="67DA73A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Nepal Grey Langur</w:t>
            </w:r>
          </w:p>
        </w:tc>
        <w:tc>
          <w:tcPr>
            <w:tcW w:w="0" w:type="auto"/>
            <w:tcBorders>
              <w:top w:val="single" w:sz="4" w:space="0" w:color="000000"/>
              <w:left w:val="single" w:sz="4" w:space="0" w:color="000000"/>
              <w:bottom w:val="single" w:sz="6" w:space="0" w:color="000000"/>
              <w:right w:val="single" w:sz="4" w:space="0" w:color="000000"/>
            </w:tcBorders>
          </w:tcPr>
          <w:p w14:paraId="4292B5A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114F195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28CD4E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7A3C009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069B2B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Simias concolor</w:t>
            </w:r>
          </w:p>
        </w:tc>
        <w:tc>
          <w:tcPr>
            <w:tcW w:w="0" w:type="auto"/>
            <w:tcBorders>
              <w:top w:val="single" w:sz="4" w:space="0" w:color="000000"/>
              <w:left w:val="single" w:sz="4" w:space="0" w:color="000000"/>
              <w:bottom w:val="single" w:sz="6" w:space="0" w:color="000000"/>
              <w:right w:val="single" w:sz="4" w:space="0" w:color="000000"/>
            </w:tcBorders>
          </w:tcPr>
          <w:p w14:paraId="61F9DA5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Mentawi Islands Snub-nosed Langur; Pagai Island Langur; Pig-tailed Langur</w:t>
            </w:r>
          </w:p>
        </w:tc>
        <w:tc>
          <w:tcPr>
            <w:tcW w:w="0" w:type="auto"/>
            <w:tcBorders>
              <w:top w:val="single" w:sz="4" w:space="0" w:color="000000"/>
              <w:left w:val="single" w:sz="4" w:space="0" w:color="000000"/>
              <w:bottom w:val="single" w:sz="6" w:space="0" w:color="000000"/>
              <w:right w:val="single" w:sz="4" w:space="0" w:color="000000"/>
            </w:tcBorders>
          </w:tcPr>
          <w:p w14:paraId="493B115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7A15954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90D31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47D292C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AEFF53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Trachypithecus geei </w:t>
            </w:r>
            <w:r w:rsidRPr="0095674E">
              <w:rPr>
                <w:rFonts w:eastAsia="Times New Roman" w:cs="Times New Roman"/>
                <w:iCs/>
                <w:color w:val="000000"/>
                <w:sz w:val="18"/>
                <w:szCs w:val="18"/>
                <w:lang w:eastAsia="en-AU"/>
              </w:rPr>
              <w:t>(also referenced as</w:t>
            </w:r>
            <w:r w:rsidRPr="0095674E">
              <w:rPr>
                <w:rFonts w:eastAsia="Times New Roman" w:cs="Times New Roman"/>
                <w:i/>
                <w:iCs/>
                <w:color w:val="000000"/>
                <w:sz w:val="18"/>
                <w:szCs w:val="18"/>
                <w:lang w:eastAsia="en-AU"/>
              </w:rPr>
              <w:t xml:space="preserve"> Presbytis geei and Semnopithecus geei) </w:t>
            </w:r>
          </w:p>
        </w:tc>
        <w:tc>
          <w:tcPr>
            <w:tcW w:w="0" w:type="auto"/>
            <w:tcBorders>
              <w:top w:val="single" w:sz="4" w:space="0" w:color="000000"/>
              <w:left w:val="single" w:sz="4" w:space="0" w:color="000000"/>
              <w:bottom w:val="single" w:sz="6" w:space="0" w:color="000000"/>
              <w:right w:val="single" w:sz="4" w:space="0" w:color="000000"/>
            </w:tcBorders>
          </w:tcPr>
          <w:p w14:paraId="129E9D0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Golden Langur </w:t>
            </w:r>
          </w:p>
        </w:tc>
        <w:tc>
          <w:tcPr>
            <w:tcW w:w="0" w:type="auto"/>
            <w:tcBorders>
              <w:top w:val="single" w:sz="4" w:space="0" w:color="000000"/>
              <w:left w:val="single" w:sz="4" w:space="0" w:color="000000"/>
              <w:bottom w:val="single" w:sz="6" w:space="0" w:color="000000"/>
              <w:right w:val="single" w:sz="4" w:space="0" w:color="000000"/>
            </w:tcBorders>
          </w:tcPr>
          <w:p w14:paraId="69FB57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A5FA04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193A2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23DDDB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4553D5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Trachypithecus johnii </w:t>
            </w:r>
          </w:p>
        </w:tc>
        <w:tc>
          <w:tcPr>
            <w:tcW w:w="0" w:type="auto"/>
            <w:tcBorders>
              <w:top w:val="single" w:sz="4" w:space="0" w:color="000000"/>
              <w:left w:val="single" w:sz="4" w:space="0" w:color="000000"/>
              <w:bottom w:val="single" w:sz="6" w:space="0" w:color="000000"/>
              <w:right w:val="single" w:sz="4" w:space="0" w:color="000000"/>
            </w:tcBorders>
          </w:tcPr>
          <w:p w14:paraId="051F588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Nilgiri Langur </w:t>
            </w:r>
          </w:p>
        </w:tc>
        <w:tc>
          <w:tcPr>
            <w:tcW w:w="0" w:type="auto"/>
            <w:tcBorders>
              <w:top w:val="single" w:sz="4" w:space="0" w:color="000000"/>
              <w:left w:val="single" w:sz="4" w:space="0" w:color="000000"/>
              <w:bottom w:val="single" w:sz="6" w:space="0" w:color="000000"/>
              <w:right w:val="single" w:sz="4" w:space="0" w:color="000000"/>
            </w:tcBorders>
          </w:tcPr>
          <w:p w14:paraId="1E92DFF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3A7132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B965B6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52D19C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A6F275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Trachypithecus pileatus </w:t>
            </w:r>
            <w:r w:rsidRPr="0095674E">
              <w:rPr>
                <w:rFonts w:eastAsia="Times New Roman" w:cs="Times New Roman"/>
                <w:iCs/>
                <w:color w:val="000000"/>
                <w:sz w:val="18"/>
                <w:szCs w:val="18"/>
                <w:lang w:eastAsia="en-AU"/>
              </w:rPr>
              <w:t>(also referenced as</w:t>
            </w:r>
            <w:r w:rsidRPr="0095674E">
              <w:rPr>
                <w:rFonts w:eastAsia="Times New Roman" w:cs="Times New Roman"/>
                <w:i/>
                <w:iCs/>
                <w:color w:val="000000"/>
                <w:sz w:val="18"/>
                <w:szCs w:val="18"/>
                <w:lang w:eastAsia="en-AU"/>
              </w:rPr>
              <w:t xml:space="preserve"> Presbytis pileata and Semnopithecus pileatus) </w:t>
            </w:r>
          </w:p>
        </w:tc>
        <w:tc>
          <w:tcPr>
            <w:tcW w:w="0" w:type="auto"/>
            <w:tcBorders>
              <w:top w:val="single" w:sz="4" w:space="0" w:color="000000"/>
              <w:left w:val="single" w:sz="4" w:space="0" w:color="000000"/>
              <w:bottom w:val="single" w:sz="6" w:space="0" w:color="000000"/>
              <w:right w:val="single" w:sz="4" w:space="0" w:color="000000"/>
            </w:tcBorders>
          </w:tcPr>
          <w:p w14:paraId="454441F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Capped Langur, Bonneted Capped Monkey </w:t>
            </w:r>
          </w:p>
        </w:tc>
        <w:tc>
          <w:tcPr>
            <w:tcW w:w="0" w:type="auto"/>
            <w:tcBorders>
              <w:top w:val="single" w:sz="4" w:space="0" w:color="000000"/>
              <w:left w:val="single" w:sz="4" w:space="0" w:color="000000"/>
              <w:bottom w:val="single" w:sz="6" w:space="0" w:color="000000"/>
              <w:right w:val="single" w:sz="4" w:space="0" w:color="000000"/>
            </w:tcBorders>
          </w:tcPr>
          <w:p w14:paraId="66A37E0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9263EC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B429A7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1FC9BD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E42D0D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Trachypithecus shortridgei</w:t>
            </w:r>
          </w:p>
        </w:tc>
        <w:tc>
          <w:tcPr>
            <w:tcW w:w="0" w:type="auto"/>
            <w:tcBorders>
              <w:top w:val="single" w:sz="4" w:space="0" w:color="000000"/>
              <w:left w:val="single" w:sz="4" w:space="0" w:color="000000"/>
              <w:bottom w:val="single" w:sz="6" w:space="0" w:color="000000"/>
              <w:right w:val="single" w:sz="4" w:space="0" w:color="000000"/>
            </w:tcBorders>
          </w:tcPr>
          <w:p w14:paraId="5453ABD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Shortridge's Langur; Shortridge's Leaf Monkey</w:t>
            </w:r>
          </w:p>
        </w:tc>
        <w:tc>
          <w:tcPr>
            <w:tcW w:w="0" w:type="auto"/>
            <w:tcBorders>
              <w:top w:val="single" w:sz="4" w:space="0" w:color="000000"/>
              <w:left w:val="single" w:sz="4" w:space="0" w:color="000000"/>
              <w:bottom w:val="single" w:sz="6" w:space="0" w:color="000000"/>
              <w:right w:val="single" w:sz="4" w:space="0" w:color="000000"/>
            </w:tcBorders>
          </w:tcPr>
          <w:p w14:paraId="28F5279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5FFD5BD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5B954F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6F4D862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2F3250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w:t>
            </w:r>
            <w:r w:rsidRPr="0095674E">
              <w:rPr>
                <w:rFonts w:eastAsia="Times New Roman" w:cs="Times New Roman"/>
                <w:i/>
                <w:iCs/>
                <w:color w:val="000000"/>
                <w:sz w:val="18"/>
                <w:szCs w:val="18"/>
                <w:lang w:eastAsia="en-AU"/>
              </w:rPr>
              <w:t xml:space="preserve">  </w:t>
            </w:r>
            <w:r w:rsidRPr="0095674E">
              <w:rPr>
                <w:rFonts w:eastAsia="Times New Roman" w:cs="Times New Roman"/>
                <w:iCs/>
                <w:color w:val="000000"/>
                <w:sz w:val="18"/>
                <w:szCs w:val="18"/>
                <w:lang w:eastAsia="en-AU"/>
              </w:rPr>
              <w:t>Cheirogaleidae</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4DF5D0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80183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0D19066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1417C78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741A45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C1FEA9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bookmarkStart w:id="0" w:name="_Hlk148714375"/>
            <w:r w:rsidRPr="0095674E">
              <w:rPr>
                <w:rFonts w:eastAsia="Times New Roman" w:cs="Times New Roman"/>
                <w:i/>
                <w:iCs/>
                <w:color w:val="000000"/>
                <w:sz w:val="18"/>
                <w:szCs w:val="18"/>
                <w:lang w:eastAsia="en-AU"/>
              </w:rPr>
              <w:t xml:space="preserve">Cheirogaleidae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3F77A9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dwarf lemurs, mouse lemurs </w:t>
            </w:r>
          </w:p>
        </w:tc>
        <w:tc>
          <w:tcPr>
            <w:tcW w:w="0" w:type="auto"/>
            <w:tcBorders>
              <w:top w:val="single" w:sz="4" w:space="0" w:color="000000"/>
              <w:left w:val="single" w:sz="4" w:space="0" w:color="000000"/>
              <w:bottom w:val="single" w:sz="6" w:space="0" w:color="000000"/>
              <w:right w:val="single" w:sz="4" w:space="0" w:color="000000"/>
            </w:tcBorders>
          </w:tcPr>
          <w:p w14:paraId="6C9D3DC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757BDE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in family including those listed seperately in App. I. </w:t>
            </w:r>
          </w:p>
        </w:tc>
        <w:tc>
          <w:tcPr>
            <w:tcW w:w="795" w:type="dxa"/>
            <w:tcBorders>
              <w:top w:val="single" w:sz="4" w:space="0" w:color="000000"/>
              <w:left w:val="single" w:sz="4" w:space="0" w:color="000000"/>
              <w:bottom w:val="single" w:sz="6" w:space="0" w:color="000000"/>
              <w:right w:val="single" w:sz="4" w:space="0" w:color="000000"/>
            </w:tcBorders>
          </w:tcPr>
          <w:p w14:paraId="2C1D333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bookmarkEnd w:id="0"/>
      <w:tr w:rsidR="0095674E" w:rsidRPr="0095674E" w14:paraId="1020BDC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C4A404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Allocebus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3791815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hairy-eared dwarf  lemurs </w:t>
            </w:r>
          </w:p>
        </w:tc>
        <w:tc>
          <w:tcPr>
            <w:tcW w:w="0" w:type="auto"/>
            <w:tcBorders>
              <w:top w:val="single" w:sz="4" w:space="0" w:color="000000"/>
              <w:left w:val="single" w:sz="4" w:space="0" w:color="000000"/>
              <w:bottom w:val="single" w:sz="6" w:space="0" w:color="000000"/>
              <w:right w:val="single" w:sz="4" w:space="0" w:color="000000"/>
            </w:tcBorders>
          </w:tcPr>
          <w:p w14:paraId="641BEFB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EC8757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B4FD16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919FC5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31D239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Cheirogaleus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1FEBC08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dwarf lemurs </w:t>
            </w:r>
          </w:p>
        </w:tc>
        <w:tc>
          <w:tcPr>
            <w:tcW w:w="0" w:type="auto"/>
            <w:tcBorders>
              <w:top w:val="single" w:sz="4" w:space="0" w:color="000000"/>
              <w:left w:val="single" w:sz="4" w:space="0" w:color="000000"/>
              <w:bottom w:val="single" w:sz="6" w:space="0" w:color="000000"/>
              <w:right w:val="single" w:sz="4" w:space="0" w:color="000000"/>
            </w:tcBorders>
          </w:tcPr>
          <w:p w14:paraId="324514D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F3D5F3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07B668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CD0245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4F1D27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Microcebus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6C24290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mouse lemurs </w:t>
            </w:r>
          </w:p>
        </w:tc>
        <w:tc>
          <w:tcPr>
            <w:tcW w:w="0" w:type="auto"/>
            <w:tcBorders>
              <w:top w:val="single" w:sz="4" w:space="0" w:color="000000"/>
              <w:left w:val="single" w:sz="4" w:space="0" w:color="000000"/>
              <w:bottom w:val="single" w:sz="6" w:space="0" w:color="000000"/>
              <w:right w:val="single" w:sz="4" w:space="0" w:color="000000"/>
            </w:tcBorders>
          </w:tcPr>
          <w:p w14:paraId="4246A67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B6C202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E1B6A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54585B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80EA74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Phaner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7533EC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fork-marked mouse lemurs </w:t>
            </w:r>
          </w:p>
        </w:tc>
        <w:tc>
          <w:tcPr>
            <w:tcW w:w="0" w:type="auto"/>
            <w:tcBorders>
              <w:top w:val="single" w:sz="4" w:space="0" w:color="000000"/>
              <w:left w:val="single" w:sz="4" w:space="0" w:color="000000"/>
              <w:bottom w:val="single" w:sz="6" w:space="0" w:color="000000"/>
              <w:right w:val="single" w:sz="4" w:space="0" w:color="000000"/>
            </w:tcBorders>
          </w:tcPr>
          <w:p w14:paraId="6403685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1C7E7F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D19E3D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83FF17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726BD0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Daubentoniidae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42F8F3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F94FAC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0164A18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0C962CC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96CA4D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81EF8D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Daubentonia madagascariensis </w:t>
            </w:r>
          </w:p>
        </w:tc>
        <w:tc>
          <w:tcPr>
            <w:tcW w:w="0" w:type="auto"/>
            <w:tcBorders>
              <w:top w:val="single" w:sz="4" w:space="0" w:color="000000"/>
              <w:left w:val="single" w:sz="4" w:space="0" w:color="000000"/>
              <w:bottom w:val="single" w:sz="6" w:space="0" w:color="000000"/>
              <w:right w:val="single" w:sz="4" w:space="0" w:color="000000"/>
            </w:tcBorders>
          </w:tcPr>
          <w:p w14:paraId="673C745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Aye-aye </w:t>
            </w:r>
          </w:p>
        </w:tc>
        <w:tc>
          <w:tcPr>
            <w:tcW w:w="0" w:type="auto"/>
            <w:tcBorders>
              <w:top w:val="single" w:sz="4" w:space="0" w:color="000000"/>
              <w:left w:val="single" w:sz="4" w:space="0" w:color="000000"/>
              <w:bottom w:val="single" w:sz="6" w:space="0" w:color="000000"/>
              <w:right w:val="single" w:sz="4" w:space="0" w:color="000000"/>
            </w:tcBorders>
          </w:tcPr>
          <w:p w14:paraId="1547341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7A57EE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302B1D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B076E3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7FBFCD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Hominidae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91F4A7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078EEA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2A686FA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03915F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DC6784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71BC04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lastRenderedPageBreak/>
              <w:t>Gorilla beringei</w:t>
            </w:r>
          </w:p>
        </w:tc>
        <w:tc>
          <w:tcPr>
            <w:tcW w:w="0" w:type="auto"/>
            <w:tcBorders>
              <w:top w:val="single" w:sz="4" w:space="0" w:color="000000"/>
              <w:left w:val="single" w:sz="4" w:space="0" w:color="000000"/>
              <w:bottom w:val="single" w:sz="6" w:space="0" w:color="000000"/>
              <w:right w:val="single" w:sz="4" w:space="0" w:color="000000"/>
            </w:tcBorders>
          </w:tcPr>
          <w:p w14:paraId="2EABE8D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Eastern Gorilla; Mountain Gorilla</w:t>
            </w:r>
          </w:p>
        </w:tc>
        <w:tc>
          <w:tcPr>
            <w:tcW w:w="0" w:type="auto"/>
            <w:tcBorders>
              <w:top w:val="single" w:sz="4" w:space="0" w:color="000000"/>
              <w:left w:val="single" w:sz="4" w:space="0" w:color="000000"/>
              <w:bottom w:val="single" w:sz="6" w:space="0" w:color="000000"/>
              <w:right w:val="single" w:sz="4" w:space="0" w:color="000000"/>
            </w:tcBorders>
          </w:tcPr>
          <w:p w14:paraId="140F53E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2B134ED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EC45A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1F79C44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20021E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Gorilla gorilla </w:t>
            </w:r>
          </w:p>
        </w:tc>
        <w:tc>
          <w:tcPr>
            <w:tcW w:w="0" w:type="auto"/>
            <w:tcBorders>
              <w:top w:val="single" w:sz="4" w:space="0" w:color="000000"/>
              <w:left w:val="single" w:sz="4" w:space="0" w:color="000000"/>
              <w:bottom w:val="single" w:sz="6" w:space="0" w:color="000000"/>
              <w:right w:val="single" w:sz="4" w:space="0" w:color="000000"/>
            </w:tcBorders>
          </w:tcPr>
          <w:p w14:paraId="0A20FE6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Gorilla </w:t>
            </w:r>
          </w:p>
        </w:tc>
        <w:tc>
          <w:tcPr>
            <w:tcW w:w="0" w:type="auto"/>
            <w:tcBorders>
              <w:top w:val="single" w:sz="4" w:space="0" w:color="000000"/>
              <w:left w:val="single" w:sz="4" w:space="0" w:color="000000"/>
              <w:bottom w:val="single" w:sz="6" w:space="0" w:color="000000"/>
              <w:right w:val="single" w:sz="4" w:space="0" w:color="000000"/>
            </w:tcBorders>
          </w:tcPr>
          <w:p w14:paraId="2ECB54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977C7D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3397CE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A52CB2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D6B6BC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Pan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3D135E0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Chimpanzee, Bonobo </w:t>
            </w:r>
          </w:p>
        </w:tc>
        <w:tc>
          <w:tcPr>
            <w:tcW w:w="0" w:type="auto"/>
            <w:tcBorders>
              <w:top w:val="single" w:sz="4" w:space="0" w:color="000000"/>
              <w:left w:val="single" w:sz="4" w:space="0" w:color="000000"/>
              <w:bottom w:val="single" w:sz="6" w:space="0" w:color="000000"/>
              <w:right w:val="single" w:sz="4" w:space="0" w:color="000000"/>
            </w:tcBorders>
          </w:tcPr>
          <w:p w14:paraId="2B0C1CF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AC046C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D686E0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1C3115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549711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Pongo abelii</w:t>
            </w:r>
          </w:p>
        </w:tc>
        <w:tc>
          <w:tcPr>
            <w:tcW w:w="0" w:type="auto"/>
            <w:tcBorders>
              <w:top w:val="single" w:sz="4" w:space="0" w:color="000000"/>
              <w:left w:val="single" w:sz="4" w:space="0" w:color="000000"/>
              <w:bottom w:val="single" w:sz="6" w:space="0" w:color="000000"/>
              <w:right w:val="single" w:sz="4" w:space="0" w:color="000000"/>
            </w:tcBorders>
          </w:tcPr>
          <w:p w14:paraId="7D85316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Sumatran Orangutan</w:t>
            </w:r>
          </w:p>
        </w:tc>
        <w:tc>
          <w:tcPr>
            <w:tcW w:w="0" w:type="auto"/>
            <w:tcBorders>
              <w:top w:val="single" w:sz="4" w:space="0" w:color="000000"/>
              <w:left w:val="single" w:sz="4" w:space="0" w:color="000000"/>
              <w:bottom w:val="single" w:sz="6" w:space="0" w:color="000000"/>
              <w:right w:val="single" w:sz="4" w:space="0" w:color="000000"/>
            </w:tcBorders>
          </w:tcPr>
          <w:p w14:paraId="79C66F9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4CB43F9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9F832D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58B7993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37BEE2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Pongo pygmaeus </w:t>
            </w:r>
          </w:p>
        </w:tc>
        <w:tc>
          <w:tcPr>
            <w:tcW w:w="0" w:type="auto"/>
            <w:tcBorders>
              <w:top w:val="single" w:sz="4" w:space="0" w:color="000000"/>
              <w:left w:val="single" w:sz="4" w:space="0" w:color="000000"/>
              <w:bottom w:val="single" w:sz="6" w:space="0" w:color="000000"/>
              <w:right w:val="single" w:sz="4" w:space="0" w:color="000000"/>
            </w:tcBorders>
          </w:tcPr>
          <w:p w14:paraId="346CEC1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Orangutan </w:t>
            </w:r>
          </w:p>
        </w:tc>
        <w:tc>
          <w:tcPr>
            <w:tcW w:w="0" w:type="auto"/>
            <w:tcBorders>
              <w:top w:val="single" w:sz="4" w:space="0" w:color="000000"/>
              <w:left w:val="single" w:sz="4" w:space="0" w:color="000000"/>
              <w:bottom w:val="single" w:sz="6" w:space="0" w:color="000000"/>
              <w:right w:val="single" w:sz="4" w:space="0" w:color="000000"/>
            </w:tcBorders>
          </w:tcPr>
          <w:p w14:paraId="51AA4A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D0A649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2C272B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2A8B0A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67EB34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Hylobatidae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5B120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7493EC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5FF921F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7399E9B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990B43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C8EE5E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Hylobatidae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1163E3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gibbons, siamangs </w:t>
            </w:r>
          </w:p>
        </w:tc>
        <w:tc>
          <w:tcPr>
            <w:tcW w:w="0" w:type="auto"/>
            <w:tcBorders>
              <w:top w:val="single" w:sz="4" w:space="0" w:color="000000"/>
              <w:left w:val="single" w:sz="4" w:space="0" w:color="000000"/>
              <w:bottom w:val="single" w:sz="6" w:space="0" w:color="000000"/>
              <w:right w:val="single" w:sz="4" w:space="0" w:color="000000"/>
            </w:tcBorders>
          </w:tcPr>
          <w:p w14:paraId="6D5D640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2D416A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D7697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C6C58A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F5F6D8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Indriidae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AFA17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76E32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798264E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1A65BF6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9861E8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39141F9"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bookmarkStart w:id="1" w:name="_Hlk148714405"/>
            <w:r w:rsidRPr="0095674E">
              <w:rPr>
                <w:rFonts w:eastAsia="Times New Roman" w:cs="Times New Roman"/>
                <w:iCs/>
                <w:color w:val="000000"/>
                <w:sz w:val="18"/>
                <w:szCs w:val="18"/>
                <w:lang w:eastAsia="en-AU"/>
              </w:rPr>
              <w:t xml:space="preserve">Indriidae spp. </w:t>
            </w:r>
          </w:p>
        </w:tc>
        <w:tc>
          <w:tcPr>
            <w:tcW w:w="0" w:type="auto"/>
            <w:tcBorders>
              <w:top w:val="single" w:sz="4" w:space="0" w:color="000000"/>
              <w:left w:val="single" w:sz="4" w:space="0" w:color="000000"/>
              <w:bottom w:val="single" w:sz="6" w:space="0" w:color="000000"/>
              <w:right w:val="single" w:sz="4" w:space="0" w:color="000000"/>
            </w:tcBorders>
          </w:tcPr>
          <w:p w14:paraId="269CE8B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wooly lemurs and their allies </w:t>
            </w:r>
          </w:p>
        </w:tc>
        <w:tc>
          <w:tcPr>
            <w:tcW w:w="0" w:type="auto"/>
            <w:tcBorders>
              <w:top w:val="single" w:sz="4" w:space="0" w:color="000000"/>
              <w:left w:val="single" w:sz="4" w:space="0" w:color="000000"/>
              <w:bottom w:val="single" w:sz="6" w:space="0" w:color="000000"/>
              <w:right w:val="single" w:sz="4" w:space="0" w:color="000000"/>
            </w:tcBorders>
          </w:tcPr>
          <w:p w14:paraId="6C9886A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2737EA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in family including those listed seperately in App. I. </w:t>
            </w:r>
          </w:p>
        </w:tc>
        <w:tc>
          <w:tcPr>
            <w:tcW w:w="795" w:type="dxa"/>
            <w:tcBorders>
              <w:top w:val="single" w:sz="4" w:space="0" w:color="000000"/>
              <w:left w:val="single" w:sz="4" w:space="0" w:color="000000"/>
              <w:bottom w:val="single" w:sz="6" w:space="0" w:color="000000"/>
              <w:right w:val="single" w:sz="4" w:space="0" w:color="000000"/>
            </w:tcBorders>
          </w:tcPr>
          <w:p w14:paraId="13CEA46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bookmarkEnd w:id="1"/>
      <w:tr w:rsidR="0095674E" w:rsidRPr="0095674E" w14:paraId="2332C17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94DAE0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Avahi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419468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avahis, woolly lemurs </w:t>
            </w:r>
          </w:p>
        </w:tc>
        <w:tc>
          <w:tcPr>
            <w:tcW w:w="0" w:type="auto"/>
            <w:tcBorders>
              <w:top w:val="single" w:sz="4" w:space="0" w:color="000000"/>
              <w:left w:val="single" w:sz="4" w:space="0" w:color="000000"/>
              <w:bottom w:val="single" w:sz="6" w:space="0" w:color="000000"/>
              <w:right w:val="single" w:sz="4" w:space="0" w:color="000000"/>
            </w:tcBorders>
          </w:tcPr>
          <w:p w14:paraId="78B3DE5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766ABD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8DC36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11D1A2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D34B6A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Indri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1A4F853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indri </w:t>
            </w:r>
          </w:p>
        </w:tc>
        <w:tc>
          <w:tcPr>
            <w:tcW w:w="0" w:type="auto"/>
            <w:tcBorders>
              <w:top w:val="single" w:sz="4" w:space="0" w:color="000000"/>
              <w:left w:val="single" w:sz="4" w:space="0" w:color="000000"/>
              <w:bottom w:val="single" w:sz="6" w:space="0" w:color="000000"/>
              <w:right w:val="single" w:sz="4" w:space="0" w:color="000000"/>
            </w:tcBorders>
          </w:tcPr>
          <w:p w14:paraId="77B5C44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337ADF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A198C0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D9B890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481BD9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Propithecus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3053E94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sifakas </w:t>
            </w:r>
          </w:p>
        </w:tc>
        <w:tc>
          <w:tcPr>
            <w:tcW w:w="0" w:type="auto"/>
            <w:tcBorders>
              <w:top w:val="single" w:sz="4" w:space="0" w:color="000000"/>
              <w:left w:val="single" w:sz="4" w:space="0" w:color="000000"/>
              <w:bottom w:val="single" w:sz="6" w:space="0" w:color="000000"/>
              <w:right w:val="single" w:sz="4" w:space="0" w:color="000000"/>
            </w:tcBorders>
          </w:tcPr>
          <w:p w14:paraId="1E2940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F94BF5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87C24C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53ABA0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2E5E91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Lemuridae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92B7B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43E47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643F803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7327B43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531158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8FFF3DD"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bookmarkStart w:id="2" w:name="_Hlk148714439"/>
            <w:r w:rsidRPr="0095674E">
              <w:rPr>
                <w:rFonts w:eastAsia="Times New Roman" w:cs="Times New Roman"/>
                <w:iCs/>
                <w:color w:val="000000"/>
                <w:sz w:val="18"/>
                <w:szCs w:val="18"/>
                <w:lang w:eastAsia="en-AU"/>
              </w:rPr>
              <w:t xml:space="preserve">Lemuridae spp. </w:t>
            </w:r>
          </w:p>
        </w:tc>
        <w:tc>
          <w:tcPr>
            <w:tcW w:w="0" w:type="auto"/>
            <w:tcBorders>
              <w:top w:val="single" w:sz="4" w:space="0" w:color="000000"/>
              <w:left w:val="single" w:sz="4" w:space="0" w:color="000000"/>
              <w:bottom w:val="single" w:sz="6" w:space="0" w:color="000000"/>
              <w:right w:val="single" w:sz="4" w:space="0" w:color="000000"/>
            </w:tcBorders>
          </w:tcPr>
          <w:p w14:paraId="1E3B442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true lemurs </w:t>
            </w:r>
          </w:p>
        </w:tc>
        <w:tc>
          <w:tcPr>
            <w:tcW w:w="0" w:type="auto"/>
            <w:tcBorders>
              <w:top w:val="single" w:sz="4" w:space="0" w:color="000000"/>
              <w:left w:val="single" w:sz="4" w:space="0" w:color="000000"/>
              <w:bottom w:val="single" w:sz="6" w:space="0" w:color="000000"/>
              <w:right w:val="single" w:sz="4" w:space="0" w:color="000000"/>
            </w:tcBorders>
          </w:tcPr>
          <w:p w14:paraId="62B217A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54173A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in family including those listed seperately in App. I. </w:t>
            </w:r>
          </w:p>
        </w:tc>
        <w:tc>
          <w:tcPr>
            <w:tcW w:w="795" w:type="dxa"/>
            <w:tcBorders>
              <w:top w:val="single" w:sz="4" w:space="0" w:color="000000"/>
              <w:left w:val="single" w:sz="4" w:space="0" w:color="000000"/>
              <w:bottom w:val="single" w:sz="6" w:space="0" w:color="000000"/>
              <w:right w:val="single" w:sz="4" w:space="0" w:color="000000"/>
            </w:tcBorders>
          </w:tcPr>
          <w:p w14:paraId="1AFF74D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bookmarkEnd w:id="2"/>
      <w:tr w:rsidR="0095674E" w:rsidRPr="0095674E" w14:paraId="1D519A1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714685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Eulemur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44F47CB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lemurs </w:t>
            </w:r>
          </w:p>
        </w:tc>
        <w:tc>
          <w:tcPr>
            <w:tcW w:w="0" w:type="auto"/>
            <w:tcBorders>
              <w:top w:val="single" w:sz="4" w:space="0" w:color="000000"/>
              <w:left w:val="single" w:sz="4" w:space="0" w:color="000000"/>
              <w:bottom w:val="single" w:sz="6" w:space="0" w:color="000000"/>
              <w:right w:val="single" w:sz="4" w:space="0" w:color="000000"/>
            </w:tcBorders>
          </w:tcPr>
          <w:p w14:paraId="72617CE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1009C0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F6DAB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F573E9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E922F0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Hapalemur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922762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gentle lemurs </w:t>
            </w:r>
          </w:p>
        </w:tc>
        <w:tc>
          <w:tcPr>
            <w:tcW w:w="0" w:type="auto"/>
            <w:tcBorders>
              <w:top w:val="single" w:sz="4" w:space="0" w:color="000000"/>
              <w:left w:val="single" w:sz="4" w:space="0" w:color="000000"/>
              <w:bottom w:val="single" w:sz="6" w:space="0" w:color="000000"/>
              <w:right w:val="single" w:sz="4" w:space="0" w:color="000000"/>
            </w:tcBorders>
          </w:tcPr>
          <w:p w14:paraId="2A1CB8B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AE76E4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B7E177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551878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1092B8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Lemur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67D8B46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lemurs </w:t>
            </w:r>
          </w:p>
        </w:tc>
        <w:tc>
          <w:tcPr>
            <w:tcW w:w="0" w:type="auto"/>
            <w:tcBorders>
              <w:top w:val="single" w:sz="4" w:space="0" w:color="000000"/>
              <w:left w:val="single" w:sz="4" w:space="0" w:color="000000"/>
              <w:bottom w:val="single" w:sz="6" w:space="0" w:color="000000"/>
              <w:right w:val="single" w:sz="4" w:space="0" w:color="000000"/>
            </w:tcBorders>
          </w:tcPr>
          <w:p w14:paraId="7F8EFBF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B64ECF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9E3055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08291D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3C8BEC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Varecia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574B9A7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ruffed lemurs </w:t>
            </w:r>
          </w:p>
        </w:tc>
        <w:tc>
          <w:tcPr>
            <w:tcW w:w="0" w:type="auto"/>
            <w:tcBorders>
              <w:top w:val="single" w:sz="4" w:space="0" w:color="000000"/>
              <w:left w:val="single" w:sz="4" w:space="0" w:color="000000"/>
              <w:bottom w:val="single" w:sz="6" w:space="0" w:color="000000"/>
              <w:right w:val="single" w:sz="4" w:space="0" w:color="000000"/>
            </w:tcBorders>
          </w:tcPr>
          <w:p w14:paraId="0A713C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539CE1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5A5463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393C2D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C22400C"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Family: Lepilemuridae</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8FFDC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AC4D47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2C18D3B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4F7E190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F45372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46A69802"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Lepilemuridae spp.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00225FC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41C0B04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183777F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23026E1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5E59FA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0D6196C2"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
                <w:iCs/>
                <w:color w:val="000000"/>
                <w:sz w:val="18"/>
                <w:szCs w:val="18"/>
                <w:lang w:eastAsia="en-AU"/>
              </w:rPr>
              <w:t xml:space="preserve">Lepilemur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3E13D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sportive lemur, weasel lemur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30D03E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455C206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p w14:paraId="7A547EB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168EF8A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699B5C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52A3E4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Lorisidae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0A4129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16B15A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442ABB3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365C865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5ABF77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1DE8F4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Loris tardigradus </w:t>
            </w:r>
          </w:p>
        </w:tc>
        <w:tc>
          <w:tcPr>
            <w:tcW w:w="0" w:type="auto"/>
            <w:tcBorders>
              <w:top w:val="single" w:sz="4" w:space="0" w:color="000000"/>
              <w:left w:val="single" w:sz="4" w:space="0" w:color="000000"/>
              <w:bottom w:val="single" w:sz="6" w:space="0" w:color="000000"/>
              <w:right w:val="single" w:sz="4" w:space="0" w:color="000000"/>
            </w:tcBorders>
          </w:tcPr>
          <w:p w14:paraId="722B21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Slender Loris </w:t>
            </w:r>
          </w:p>
        </w:tc>
        <w:tc>
          <w:tcPr>
            <w:tcW w:w="0" w:type="auto"/>
            <w:tcBorders>
              <w:top w:val="single" w:sz="4" w:space="0" w:color="000000"/>
              <w:left w:val="single" w:sz="4" w:space="0" w:color="000000"/>
              <w:bottom w:val="single" w:sz="6" w:space="0" w:color="000000"/>
              <w:right w:val="single" w:sz="4" w:space="0" w:color="000000"/>
            </w:tcBorders>
          </w:tcPr>
          <w:p w14:paraId="7BC2905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22744D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78A09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8179FE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14110FB" w14:textId="77777777" w:rsidR="0095674E" w:rsidRPr="0095674E" w:rsidRDefault="0095674E" w:rsidP="0095674E">
            <w:pPr>
              <w:widowControl w:val="0"/>
              <w:spacing w:line="240" w:lineRule="auto"/>
              <w:ind w:left="284" w:hanging="284"/>
              <w:rPr>
                <w:rFonts w:eastAsia="Times New Roman" w:cs="Times New Roman"/>
                <w:i/>
                <w:snapToGrid w:val="0"/>
                <w:color w:val="000000"/>
                <w:sz w:val="18"/>
                <w:lang w:val="en-US"/>
              </w:rPr>
            </w:pPr>
            <w:r w:rsidRPr="0095674E">
              <w:rPr>
                <w:rFonts w:eastAsia="Times New Roman" w:cs="Times New Roman"/>
                <w:i/>
                <w:snapToGrid w:val="0"/>
                <w:color w:val="000000"/>
                <w:sz w:val="18"/>
                <w:lang w:val="en-US"/>
              </w:rPr>
              <w:t xml:space="preserve">Nycticebus </w:t>
            </w:r>
            <w:r w:rsidRPr="0095674E">
              <w:rPr>
                <w:rFonts w:eastAsia="Times New Roman" w:cs="Times New Roman"/>
                <w:snapToGrid w:val="0"/>
                <w:color w:val="000000"/>
                <w:sz w:val="18"/>
                <w:lang w:val="en-US"/>
              </w:rPr>
              <w:t>spp.</w:t>
            </w:r>
          </w:p>
        </w:tc>
        <w:tc>
          <w:tcPr>
            <w:tcW w:w="0" w:type="auto"/>
            <w:tcBorders>
              <w:top w:val="single" w:sz="4" w:space="0" w:color="000000"/>
              <w:left w:val="single" w:sz="4" w:space="0" w:color="000000"/>
              <w:bottom w:val="single" w:sz="6" w:space="0" w:color="000000"/>
              <w:right w:val="single" w:sz="4" w:space="0" w:color="000000"/>
            </w:tcBorders>
          </w:tcPr>
          <w:p w14:paraId="58353FFA" w14:textId="77777777" w:rsidR="0095674E" w:rsidRPr="0095674E" w:rsidRDefault="0095674E" w:rsidP="0095674E">
            <w:pPr>
              <w:spacing w:line="240" w:lineRule="auto"/>
              <w:rPr>
                <w:color w:val="000000"/>
                <w:sz w:val="18"/>
              </w:rPr>
            </w:pPr>
            <w:r w:rsidRPr="0095674E">
              <w:rPr>
                <w:color w:val="000000"/>
                <w:sz w:val="18"/>
              </w:rPr>
              <w:t>Slow Loris</w:t>
            </w:r>
          </w:p>
        </w:tc>
        <w:tc>
          <w:tcPr>
            <w:tcW w:w="0" w:type="auto"/>
            <w:tcBorders>
              <w:top w:val="single" w:sz="4" w:space="0" w:color="000000"/>
              <w:left w:val="single" w:sz="4" w:space="0" w:color="000000"/>
              <w:bottom w:val="single" w:sz="6" w:space="0" w:color="000000"/>
              <w:right w:val="single" w:sz="4" w:space="0" w:color="000000"/>
            </w:tcBorders>
          </w:tcPr>
          <w:p w14:paraId="0DE44F03" w14:textId="77777777" w:rsidR="0095674E" w:rsidRPr="0095674E" w:rsidRDefault="0095674E" w:rsidP="0095674E">
            <w:pPr>
              <w:spacing w:line="240" w:lineRule="auto"/>
              <w:rPr>
                <w:color w:val="000000"/>
                <w:sz w:val="18"/>
              </w:rPr>
            </w:pPr>
            <w:r w:rsidRPr="0095674E">
              <w:rPr>
                <w:color w:val="000000"/>
                <w:sz w:val="18"/>
              </w:rPr>
              <w:t>I</w:t>
            </w:r>
          </w:p>
        </w:tc>
        <w:tc>
          <w:tcPr>
            <w:tcW w:w="3241" w:type="dxa"/>
            <w:tcBorders>
              <w:top w:val="single" w:sz="4" w:space="0" w:color="000000"/>
              <w:left w:val="single" w:sz="4" w:space="0" w:color="000000"/>
              <w:bottom w:val="single" w:sz="6" w:space="0" w:color="000000"/>
              <w:right w:val="single" w:sz="4" w:space="0" w:color="000000"/>
            </w:tcBorders>
          </w:tcPr>
          <w:p w14:paraId="0AB7DCDE" w14:textId="77777777" w:rsidR="0095674E" w:rsidRPr="0095674E" w:rsidRDefault="0095674E" w:rsidP="0095674E">
            <w:pPr>
              <w:spacing w:line="240" w:lineRule="auto"/>
            </w:pPr>
          </w:p>
        </w:tc>
        <w:tc>
          <w:tcPr>
            <w:tcW w:w="795" w:type="dxa"/>
            <w:tcBorders>
              <w:top w:val="single" w:sz="4" w:space="0" w:color="000000"/>
              <w:left w:val="single" w:sz="4" w:space="0" w:color="000000"/>
              <w:bottom w:val="single" w:sz="6" w:space="0" w:color="000000"/>
              <w:right w:val="single" w:sz="4" w:space="0" w:color="000000"/>
            </w:tcBorders>
          </w:tcPr>
          <w:p w14:paraId="4AA0DBA8" w14:textId="77777777" w:rsidR="0095674E" w:rsidRPr="0095674E" w:rsidRDefault="0095674E" w:rsidP="0095674E">
            <w:pPr>
              <w:spacing w:line="240" w:lineRule="auto"/>
              <w:rPr>
                <w:color w:val="000000"/>
                <w:sz w:val="18"/>
              </w:rPr>
            </w:pPr>
            <w:r w:rsidRPr="0095674E">
              <w:rPr>
                <w:color w:val="000000"/>
                <w:sz w:val="18"/>
              </w:rPr>
              <w:t>4 Feb 77</w:t>
            </w:r>
          </w:p>
        </w:tc>
      </w:tr>
      <w:tr w:rsidR="0095674E" w:rsidRPr="0095674E" w14:paraId="2DA04F9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D5E8C5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Nycticebus coucang </w:t>
            </w:r>
          </w:p>
        </w:tc>
        <w:tc>
          <w:tcPr>
            <w:tcW w:w="0" w:type="auto"/>
            <w:tcBorders>
              <w:top w:val="single" w:sz="4" w:space="0" w:color="000000"/>
              <w:left w:val="single" w:sz="4" w:space="0" w:color="000000"/>
              <w:bottom w:val="single" w:sz="6" w:space="0" w:color="000000"/>
              <w:right w:val="single" w:sz="4" w:space="0" w:color="000000"/>
            </w:tcBorders>
          </w:tcPr>
          <w:p w14:paraId="0F3B495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Slow Loris </w:t>
            </w:r>
          </w:p>
        </w:tc>
        <w:tc>
          <w:tcPr>
            <w:tcW w:w="0" w:type="auto"/>
            <w:tcBorders>
              <w:top w:val="single" w:sz="4" w:space="0" w:color="000000"/>
              <w:left w:val="single" w:sz="4" w:space="0" w:color="000000"/>
              <w:bottom w:val="single" w:sz="6" w:space="0" w:color="000000"/>
              <w:right w:val="single" w:sz="4" w:space="0" w:color="000000"/>
            </w:tcBorders>
          </w:tcPr>
          <w:p w14:paraId="70785C2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4731E3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F5A7DF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BDD0F3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7A1A3748"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Family: Pitheciidae</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5AC7C6C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Sakis and uakaris</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3D21C9C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544709C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444EBE0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C10C5A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A9DE12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Cacajao </w:t>
            </w:r>
            <w:r w:rsidRPr="0095674E">
              <w:rPr>
                <w:rFonts w:eastAsia="Times New Roman" w:cs="Times New Roman"/>
                <w:color w:val="000000"/>
                <w:sz w:val="18"/>
                <w:szCs w:val="18"/>
                <w:lang w:eastAsia="en-AU"/>
              </w:rPr>
              <w:t xml:space="preserve">spp. </w:t>
            </w:r>
          </w:p>
        </w:tc>
        <w:tc>
          <w:tcPr>
            <w:tcW w:w="0" w:type="auto"/>
            <w:tcBorders>
              <w:top w:val="single" w:sz="4" w:space="0" w:color="000000"/>
              <w:left w:val="single" w:sz="4" w:space="0" w:color="000000"/>
              <w:bottom w:val="single" w:sz="6" w:space="0" w:color="000000"/>
              <w:right w:val="single" w:sz="4" w:space="0" w:color="000000"/>
            </w:tcBorders>
          </w:tcPr>
          <w:p w14:paraId="65D2D6F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uakaris </w:t>
            </w:r>
          </w:p>
        </w:tc>
        <w:tc>
          <w:tcPr>
            <w:tcW w:w="0" w:type="auto"/>
            <w:tcBorders>
              <w:top w:val="single" w:sz="4" w:space="0" w:color="000000"/>
              <w:left w:val="single" w:sz="4" w:space="0" w:color="000000"/>
              <w:bottom w:val="single" w:sz="6" w:space="0" w:color="000000"/>
              <w:right w:val="single" w:sz="4" w:space="0" w:color="000000"/>
            </w:tcBorders>
          </w:tcPr>
          <w:p w14:paraId="648E17C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A33EB4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4D64B3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8BECD0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A7AE8D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Chiropotes albinasus </w:t>
            </w:r>
          </w:p>
        </w:tc>
        <w:tc>
          <w:tcPr>
            <w:tcW w:w="0" w:type="auto"/>
            <w:tcBorders>
              <w:top w:val="single" w:sz="4" w:space="0" w:color="000000"/>
              <w:left w:val="single" w:sz="4" w:space="0" w:color="000000"/>
              <w:bottom w:val="single" w:sz="6" w:space="0" w:color="000000"/>
              <w:right w:val="single" w:sz="4" w:space="0" w:color="000000"/>
            </w:tcBorders>
          </w:tcPr>
          <w:p w14:paraId="284345C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White-nosed Saki </w:t>
            </w:r>
          </w:p>
        </w:tc>
        <w:tc>
          <w:tcPr>
            <w:tcW w:w="0" w:type="auto"/>
            <w:tcBorders>
              <w:top w:val="single" w:sz="4" w:space="0" w:color="000000"/>
              <w:left w:val="single" w:sz="4" w:space="0" w:color="000000"/>
              <w:bottom w:val="single" w:sz="6" w:space="0" w:color="000000"/>
              <w:right w:val="single" w:sz="4" w:space="0" w:color="000000"/>
            </w:tcBorders>
          </w:tcPr>
          <w:p w14:paraId="37D92D6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1AE914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108C6C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35F5E7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1ACBA43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Proboscidea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116787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4BBF87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0DCF0E0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5B5913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EDB686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7CB6F6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Elephantidae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122DE48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5A51E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2A859BB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62B2C27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911C4E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2405BEE"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Elephas maximus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A139B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Asian Elephant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D48B4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0934611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auto"/>
          </w:tcPr>
          <w:p w14:paraId="397D5AD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AAE9CF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9BB24CF"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Loxodonta africana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B800C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African Elephant</w:t>
            </w:r>
          </w:p>
        </w:tc>
        <w:tc>
          <w:tcPr>
            <w:tcW w:w="0" w:type="auto"/>
            <w:tcBorders>
              <w:top w:val="single" w:sz="6" w:space="0" w:color="000000"/>
              <w:left w:val="single" w:sz="4" w:space="0" w:color="000000"/>
              <w:bottom w:val="single" w:sz="4" w:space="0" w:color="auto"/>
              <w:right w:val="single" w:sz="4" w:space="0" w:color="000000"/>
            </w:tcBorders>
            <w:shd w:val="clear" w:color="auto" w:fill="auto"/>
          </w:tcPr>
          <w:p w14:paraId="7A5BAD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6" w:space="0" w:color="000000"/>
              <w:left w:val="single" w:sz="4" w:space="0" w:color="000000"/>
              <w:right w:val="single" w:sz="4" w:space="0" w:color="000000"/>
            </w:tcBorders>
            <w:shd w:val="clear" w:color="auto" w:fill="auto"/>
          </w:tcPr>
          <w:p w14:paraId="2A0CE93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val="en-US" w:eastAsia="en-AU"/>
              </w:rPr>
            </w:pPr>
            <w:r w:rsidRPr="0095674E">
              <w:rPr>
                <w:rFonts w:eastAsia="Times New Roman" w:cs="Times New Roman"/>
                <w:color w:val="000000"/>
                <w:sz w:val="18"/>
                <w:szCs w:val="18"/>
                <w:lang w:val="en-US" w:eastAsia="en-AU"/>
              </w:rPr>
              <w:t>Except populations of Botswana, Namibia, South Africa and Zimbabwe, which are included in Appendix II.</w:t>
            </w:r>
          </w:p>
        </w:tc>
        <w:tc>
          <w:tcPr>
            <w:tcW w:w="795" w:type="dxa"/>
            <w:tcBorders>
              <w:top w:val="single" w:sz="6" w:space="0" w:color="000000"/>
              <w:left w:val="single" w:sz="4" w:space="0" w:color="000000"/>
              <w:bottom w:val="single" w:sz="4" w:space="0" w:color="auto"/>
              <w:right w:val="single" w:sz="4" w:space="0" w:color="000000"/>
            </w:tcBorders>
            <w:shd w:val="clear" w:color="auto" w:fill="auto"/>
          </w:tcPr>
          <w:p w14:paraId="4C5B6E9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26 Feb 76 </w:t>
            </w:r>
          </w:p>
        </w:tc>
      </w:tr>
      <w:tr w:rsidR="0095674E" w:rsidRPr="0095674E" w14:paraId="7B1B9B2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7C901E7"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Loxodonta africana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55AE80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African Elephant </w:t>
            </w:r>
          </w:p>
        </w:tc>
        <w:tc>
          <w:tcPr>
            <w:tcW w:w="0" w:type="auto"/>
            <w:tcBorders>
              <w:top w:val="single" w:sz="6" w:space="0" w:color="000000"/>
              <w:left w:val="single" w:sz="4" w:space="0" w:color="000000"/>
              <w:bottom w:val="single" w:sz="4" w:space="0" w:color="auto"/>
              <w:right w:val="single" w:sz="4" w:space="0" w:color="000000"/>
            </w:tcBorders>
            <w:shd w:val="clear" w:color="auto" w:fill="auto"/>
          </w:tcPr>
          <w:p w14:paraId="0B83A6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r w:rsidRPr="0095674E">
              <w:rPr>
                <w:rFonts w:eastAsia="Times New Roman" w:cs="Times New Roman"/>
                <w:color w:val="000000"/>
                <w:sz w:val="18"/>
                <w:szCs w:val="18"/>
                <w:vertAlign w:val="superscript"/>
                <w:lang w:eastAsia="en-AU"/>
              </w:rPr>
              <w:footnoteReference w:id="4"/>
            </w:r>
            <w:r w:rsidRPr="0095674E">
              <w:rPr>
                <w:rFonts w:eastAsia="Times New Roman" w:cs="Times New Roman"/>
                <w:color w:val="000000"/>
                <w:sz w:val="18"/>
                <w:szCs w:val="18"/>
                <w:lang w:eastAsia="en-AU"/>
              </w:rPr>
              <w:t xml:space="preserve"> </w:t>
            </w:r>
          </w:p>
        </w:tc>
        <w:tc>
          <w:tcPr>
            <w:tcW w:w="3241" w:type="dxa"/>
            <w:tcBorders>
              <w:top w:val="single" w:sz="6" w:space="0" w:color="000000"/>
              <w:left w:val="single" w:sz="4" w:space="0" w:color="000000"/>
              <w:right w:val="single" w:sz="4" w:space="0" w:color="000000"/>
            </w:tcBorders>
            <w:shd w:val="clear" w:color="auto" w:fill="auto"/>
          </w:tcPr>
          <w:p w14:paraId="54A721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val="en-US" w:eastAsia="en-AU"/>
              </w:rPr>
            </w:pPr>
            <w:r w:rsidRPr="0095674E">
              <w:rPr>
                <w:rFonts w:eastAsia="Times New Roman" w:cs="Times New Roman"/>
                <w:color w:val="000000"/>
                <w:sz w:val="18"/>
                <w:szCs w:val="18"/>
                <w:lang w:val="en-US" w:eastAsia="en-AU"/>
              </w:rPr>
              <w:t>The populations of Botswana, Namibia, South Africa and Zimbabwe are listed in Appendix II for the exclusive purpose of allowing:</w:t>
            </w:r>
          </w:p>
          <w:p w14:paraId="2AAD778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val="en-US" w:eastAsia="en-AU"/>
              </w:rPr>
            </w:pPr>
          </w:p>
          <w:p w14:paraId="5BCE44E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val="en-US" w:eastAsia="en-AU"/>
              </w:rPr>
            </w:pPr>
            <w:r w:rsidRPr="0095674E">
              <w:rPr>
                <w:rFonts w:eastAsia="Times New Roman" w:cs="Times New Roman"/>
                <w:color w:val="000000"/>
                <w:sz w:val="18"/>
                <w:szCs w:val="18"/>
                <w:lang w:val="en-US" w:eastAsia="en-AU"/>
              </w:rPr>
              <w:lastRenderedPageBreak/>
              <w:t>a) trade in hunting trophies for non-commercial purposes;</w:t>
            </w:r>
          </w:p>
          <w:p w14:paraId="13368F9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val="en-US" w:eastAsia="en-AU"/>
              </w:rPr>
            </w:pPr>
          </w:p>
          <w:p w14:paraId="2F2E56E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val="en-US" w:eastAsia="en-AU"/>
              </w:rPr>
            </w:pPr>
            <w:r w:rsidRPr="0095674E">
              <w:rPr>
                <w:rFonts w:eastAsia="Times New Roman" w:cs="Times New Roman"/>
                <w:color w:val="000000"/>
                <w:sz w:val="18"/>
                <w:szCs w:val="18"/>
                <w:lang w:val="en-US" w:eastAsia="en-AU"/>
              </w:rPr>
              <w:t xml:space="preserve">b) trade in live animals to appropriate and acceptable destinations, as defined in Resolution Conf. 11.20, for Botswana and Zimbabwe and for </w:t>
            </w:r>
            <w:r w:rsidRPr="0095674E">
              <w:rPr>
                <w:rFonts w:eastAsia="Times New Roman" w:cs="Times New Roman"/>
                <w:i/>
                <w:color w:val="000000"/>
                <w:sz w:val="18"/>
                <w:szCs w:val="18"/>
                <w:lang w:val="en-US" w:eastAsia="en-AU"/>
              </w:rPr>
              <w:t>in situ</w:t>
            </w:r>
            <w:r w:rsidRPr="0095674E">
              <w:rPr>
                <w:rFonts w:eastAsia="Times New Roman" w:cs="Times New Roman"/>
                <w:color w:val="000000"/>
                <w:sz w:val="18"/>
                <w:szCs w:val="18"/>
                <w:lang w:val="en-US" w:eastAsia="en-AU"/>
              </w:rPr>
              <w:t xml:space="preserve"> conservation programmes for Namibia and South Africa;</w:t>
            </w:r>
          </w:p>
          <w:p w14:paraId="1FC818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val="en-US" w:eastAsia="en-AU"/>
              </w:rPr>
            </w:pPr>
          </w:p>
          <w:p w14:paraId="5A62F47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val="en-US" w:eastAsia="en-AU"/>
              </w:rPr>
            </w:pPr>
            <w:r w:rsidRPr="0095674E">
              <w:rPr>
                <w:rFonts w:eastAsia="Times New Roman" w:cs="Times New Roman"/>
                <w:color w:val="000000"/>
                <w:sz w:val="18"/>
                <w:szCs w:val="18"/>
                <w:lang w:val="en-US" w:eastAsia="en-AU"/>
              </w:rPr>
              <w:t>c) trade in hides;</w:t>
            </w:r>
          </w:p>
          <w:p w14:paraId="2149AD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val="en-US" w:eastAsia="en-AU"/>
              </w:rPr>
            </w:pPr>
          </w:p>
          <w:p w14:paraId="22950EF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val="en-US" w:eastAsia="en-AU"/>
              </w:rPr>
            </w:pPr>
            <w:r w:rsidRPr="0095674E">
              <w:rPr>
                <w:rFonts w:eastAsia="Times New Roman" w:cs="Times New Roman"/>
                <w:color w:val="000000"/>
                <w:sz w:val="18"/>
                <w:szCs w:val="18"/>
                <w:lang w:val="en-US" w:eastAsia="en-AU"/>
              </w:rPr>
              <w:t>d) trade in hair;</w:t>
            </w:r>
          </w:p>
          <w:p w14:paraId="4B6CBB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val="en-US" w:eastAsia="en-AU"/>
              </w:rPr>
            </w:pPr>
          </w:p>
          <w:p w14:paraId="25725F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val="en-US" w:eastAsia="en-AU"/>
              </w:rPr>
            </w:pPr>
            <w:r w:rsidRPr="0095674E">
              <w:rPr>
                <w:rFonts w:eastAsia="Times New Roman" w:cs="Times New Roman"/>
                <w:color w:val="000000"/>
                <w:sz w:val="18"/>
                <w:szCs w:val="18"/>
                <w:lang w:val="en-US" w:eastAsia="en-AU"/>
              </w:rPr>
              <w:t>e) trade in leather goods for commercial or non-commercial purposes for Botswana, Namibia and South Africa and for non-commercial purposes for Zimbabwe;</w:t>
            </w:r>
          </w:p>
          <w:p w14:paraId="2FD5A42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val="en-US" w:eastAsia="en-AU"/>
              </w:rPr>
            </w:pPr>
          </w:p>
          <w:p w14:paraId="3206CBA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val="en-US" w:eastAsia="en-AU"/>
              </w:rPr>
            </w:pPr>
            <w:r w:rsidRPr="0095674E">
              <w:rPr>
                <w:rFonts w:eastAsia="Times New Roman" w:cs="Times New Roman"/>
                <w:color w:val="000000"/>
                <w:sz w:val="18"/>
                <w:szCs w:val="18"/>
                <w:lang w:val="en-US" w:eastAsia="en-AU"/>
              </w:rPr>
              <w:t>f) trade in individually marked and certified ekipas incorporated in finished jewellery for non-commercial purposes for Namibia and ivory carvings for non-commercial purposes for Zimbabwe;</w:t>
            </w:r>
          </w:p>
          <w:p w14:paraId="49BF7F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val="en-US" w:eastAsia="en-AU"/>
              </w:rPr>
            </w:pPr>
          </w:p>
          <w:p w14:paraId="528E86F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val="en-US" w:eastAsia="en-AU"/>
              </w:rPr>
            </w:pPr>
            <w:r w:rsidRPr="0095674E">
              <w:rPr>
                <w:rFonts w:eastAsia="Times New Roman" w:cs="Times New Roman"/>
                <w:color w:val="000000"/>
                <w:sz w:val="18"/>
                <w:szCs w:val="18"/>
                <w:lang w:val="en-US" w:eastAsia="en-AU"/>
              </w:rPr>
              <w:t>g) trade in registered raw ivory (for Botswana, Namibia, South Africa and Zimbabwe, whole tusks and pieces) subject to the following:</w:t>
            </w:r>
          </w:p>
          <w:p w14:paraId="40DD8E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val="en-US" w:eastAsia="en-AU"/>
              </w:rPr>
            </w:pPr>
          </w:p>
          <w:p w14:paraId="0EB172C4" w14:textId="77777777" w:rsidR="0095674E" w:rsidRPr="0095674E" w:rsidRDefault="0095674E" w:rsidP="0095674E">
            <w:pPr>
              <w:widowControl w:val="0"/>
              <w:autoSpaceDE w:val="0"/>
              <w:autoSpaceDN w:val="0"/>
              <w:adjustRightInd w:val="0"/>
              <w:spacing w:line="240" w:lineRule="auto"/>
              <w:ind w:left="282"/>
              <w:rPr>
                <w:rFonts w:eastAsia="Times New Roman" w:cs="Times New Roman"/>
                <w:color w:val="000000"/>
                <w:sz w:val="18"/>
                <w:szCs w:val="18"/>
                <w:lang w:val="en-US" w:eastAsia="en-AU"/>
              </w:rPr>
            </w:pPr>
            <w:r w:rsidRPr="0095674E">
              <w:rPr>
                <w:rFonts w:eastAsia="Times New Roman" w:cs="Times New Roman"/>
                <w:color w:val="000000"/>
                <w:sz w:val="18"/>
                <w:szCs w:val="18"/>
                <w:lang w:val="en-US" w:eastAsia="en-AU"/>
              </w:rPr>
              <w:t>i) only registered government-owned stocks, originating in the State (excluding seized ivory and ivory of unknown origin);</w:t>
            </w:r>
          </w:p>
          <w:p w14:paraId="488C72A3" w14:textId="77777777" w:rsidR="0095674E" w:rsidRPr="0095674E" w:rsidRDefault="0095674E" w:rsidP="0095674E">
            <w:pPr>
              <w:widowControl w:val="0"/>
              <w:autoSpaceDE w:val="0"/>
              <w:autoSpaceDN w:val="0"/>
              <w:adjustRightInd w:val="0"/>
              <w:spacing w:line="240" w:lineRule="auto"/>
              <w:ind w:left="282"/>
              <w:rPr>
                <w:rFonts w:eastAsia="Times New Roman" w:cs="Times New Roman"/>
                <w:color w:val="000000"/>
                <w:sz w:val="18"/>
                <w:szCs w:val="18"/>
                <w:lang w:val="en-US" w:eastAsia="en-AU"/>
              </w:rPr>
            </w:pPr>
          </w:p>
          <w:p w14:paraId="4F16C236" w14:textId="77777777" w:rsidR="0095674E" w:rsidRPr="0095674E" w:rsidRDefault="0095674E" w:rsidP="0095674E">
            <w:pPr>
              <w:widowControl w:val="0"/>
              <w:autoSpaceDE w:val="0"/>
              <w:autoSpaceDN w:val="0"/>
              <w:adjustRightInd w:val="0"/>
              <w:spacing w:line="240" w:lineRule="auto"/>
              <w:ind w:left="282"/>
              <w:rPr>
                <w:rFonts w:eastAsia="Times New Roman" w:cs="Times New Roman"/>
                <w:color w:val="000000"/>
                <w:sz w:val="18"/>
                <w:szCs w:val="18"/>
                <w:lang w:val="en-US" w:eastAsia="en-AU"/>
              </w:rPr>
            </w:pPr>
            <w:r w:rsidRPr="0095674E">
              <w:rPr>
                <w:rFonts w:eastAsia="Times New Roman" w:cs="Times New Roman"/>
                <w:color w:val="000000"/>
                <w:sz w:val="18"/>
                <w:szCs w:val="18"/>
                <w:lang w:val="en-US" w:eastAsia="en-AU"/>
              </w:rPr>
              <w:t>ii) only to trading partners that have been verified by the Secretariat, in consultation with the Standing Committee, to have sufficient national legislation and domestic trade controls to ensure that the imported ivory will not be re-exported and will be managed in accordance with all requirements of Resolution Conf. 10.10 concerning domestic manufacturing and trade;</w:t>
            </w:r>
          </w:p>
          <w:p w14:paraId="37257A25" w14:textId="77777777" w:rsidR="0095674E" w:rsidRPr="0095674E" w:rsidRDefault="0095674E" w:rsidP="0095674E">
            <w:pPr>
              <w:widowControl w:val="0"/>
              <w:autoSpaceDE w:val="0"/>
              <w:autoSpaceDN w:val="0"/>
              <w:adjustRightInd w:val="0"/>
              <w:spacing w:line="240" w:lineRule="auto"/>
              <w:ind w:left="282"/>
              <w:rPr>
                <w:rFonts w:eastAsia="Times New Roman" w:cs="Times New Roman"/>
                <w:color w:val="000000"/>
                <w:sz w:val="18"/>
                <w:szCs w:val="18"/>
                <w:lang w:val="en-US" w:eastAsia="en-AU"/>
              </w:rPr>
            </w:pPr>
          </w:p>
          <w:p w14:paraId="33CB9FD4" w14:textId="77777777" w:rsidR="0095674E" w:rsidRPr="0095674E" w:rsidRDefault="0095674E" w:rsidP="0095674E">
            <w:pPr>
              <w:widowControl w:val="0"/>
              <w:autoSpaceDE w:val="0"/>
              <w:autoSpaceDN w:val="0"/>
              <w:adjustRightInd w:val="0"/>
              <w:spacing w:line="240" w:lineRule="auto"/>
              <w:ind w:left="282"/>
              <w:rPr>
                <w:rFonts w:eastAsia="Times New Roman" w:cs="Times New Roman"/>
                <w:color w:val="000000"/>
                <w:sz w:val="18"/>
                <w:szCs w:val="18"/>
                <w:lang w:val="en-US" w:eastAsia="en-AU"/>
              </w:rPr>
            </w:pPr>
            <w:r w:rsidRPr="0095674E">
              <w:rPr>
                <w:rFonts w:eastAsia="Times New Roman" w:cs="Times New Roman"/>
                <w:color w:val="000000"/>
                <w:sz w:val="18"/>
                <w:szCs w:val="18"/>
                <w:lang w:val="en-US" w:eastAsia="en-AU"/>
              </w:rPr>
              <w:t>iii) not before the Secretariat has verified the prospective importing countries and the registered government-owned stocks;</w:t>
            </w:r>
          </w:p>
          <w:p w14:paraId="25BF5F4F" w14:textId="77777777" w:rsidR="0095674E" w:rsidRPr="0095674E" w:rsidRDefault="0095674E" w:rsidP="0095674E">
            <w:pPr>
              <w:widowControl w:val="0"/>
              <w:autoSpaceDE w:val="0"/>
              <w:autoSpaceDN w:val="0"/>
              <w:adjustRightInd w:val="0"/>
              <w:spacing w:line="240" w:lineRule="auto"/>
              <w:ind w:left="282"/>
              <w:rPr>
                <w:rFonts w:eastAsia="Times New Roman" w:cs="Times New Roman"/>
                <w:color w:val="000000"/>
                <w:sz w:val="18"/>
                <w:szCs w:val="18"/>
                <w:lang w:val="en-US" w:eastAsia="en-AU"/>
              </w:rPr>
            </w:pPr>
          </w:p>
          <w:p w14:paraId="39B824A1" w14:textId="77777777" w:rsidR="0095674E" w:rsidRPr="0095674E" w:rsidRDefault="0095674E" w:rsidP="0095674E">
            <w:pPr>
              <w:widowControl w:val="0"/>
              <w:autoSpaceDE w:val="0"/>
              <w:autoSpaceDN w:val="0"/>
              <w:adjustRightInd w:val="0"/>
              <w:spacing w:line="240" w:lineRule="auto"/>
              <w:ind w:left="282"/>
              <w:rPr>
                <w:rFonts w:eastAsia="Times New Roman" w:cs="Times New Roman"/>
                <w:color w:val="000000"/>
                <w:sz w:val="18"/>
                <w:szCs w:val="18"/>
                <w:lang w:val="en-US" w:eastAsia="en-AU"/>
              </w:rPr>
            </w:pPr>
            <w:r w:rsidRPr="0095674E">
              <w:rPr>
                <w:rFonts w:eastAsia="Times New Roman" w:cs="Times New Roman"/>
                <w:color w:val="000000"/>
                <w:sz w:val="18"/>
                <w:szCs w:val="18"/>
                <w:lang w:val="en-US" w:eastAsia="en-AU"/>
              </w:rPr>
              <w:t xml:space="preserve">iv) raw ivory pursuant to the conditional sale of registered government-owned ivory stocks agreed at CoP12, which are 20,000 </w:t>
            </w:r>
            <w:r w:rsidRPr="0095674E">
              <w:rPr>
                <w:rFonts w:eastAsia="Times New Roman" w:cs="Times New Roman"/>
                <w:color w:val="000000"/>
                <w:sz w:val="18"/>
                <w:szCs w:val="18"/>
                <w:lang w:val="en-US" w:eastAsia="en-AU"/>
              </w:rPr>
              <w:lastRenderedPageBreak/>
              <w:t>kg (Botswana), 10,000 kg (Namibia) and 30,000 kg (South Africa);</w:t>
            </w:r>
          </w:p>
          <w:p w14:paraId="6862008A" w14:textId="77777777" w:rsidR="0095674E" w:rsidRPr="0095674E" w:rsidRDefault="0095674E" w:rsidP="0095674E">
            <w:pPr>
              <w:widowControl w:val="0"/>
              <w:autoSpaceDE w:val="0"/>
              <w:autoSpaceDN w:val="0"/>
              <w:adjustRightInd w:val="0"/>
              <w:spacing w:line="240" w:lineRule="auto"/>
              <w:ind w:left="282"/>
              <w:rPr>
                <w:rFonts w:eastAsia="Times New Roman" w:cs="Times New Roman"/>
                <w:color w:val="000000"/>
                <w:sz w:val="18"/>
                <w:szCs w:val="18"/>
                <w:lang w:val="en-US" w:eastAsia="en-AU"/>
              </w:rPr>
            </w:pPr>
          </w:p>
          <w:p w14:paraId="12BB95FD" w14:textId="77777777" w:rsidR="0095674E" w:rsidRPr="0095674E" w:rsidRDefault="0095674E" w:rsidP="0095674E">
            <w:pPr>
              <w:widowControl w:val="0"/>
              <w:autoSpaceDE w:val="0"/>
              <w:autoSpaceDN w:val="0"/>
              <w:adjustRightInd w:val="0"/>
              <w:spacing w:line="240" w:lineRule="auto"/>
              <w:ind w:left="282"/>
              <w:rPr>
                <w:rFonts w:eastAsia="Times New Roman" w:cs="Times New Roman"/>
                <w:color w:val="000000"/>
                <w:sz w:val="18"/>
                <w:szCs w:val="18"/>
                <w:lang w:val="en-US" w:eastAsia="en-AU"/>
              </w:rPr>
            </w:pPr>
            <w:r w:rsidRPr="0095674E">
              <w:rPr>
                <w:rFonts w:eastAsia="Times New Roman" w:cs="Times New Roman"/>
                <w:color w:val="000000"/>
                <w:sz w:val="18"/>
                <w:szCs w:val="18"/>
                <w:lang w:val="en-US" w:eastAsia="en-AU"/>
              </w:rPr>
              <w:t>v) in addition to the quantities agreed at CoP12, government-owned ivory from Botswana, Namibia, South Africa and Zimbabwe registered by 31 January 2007 and verified by the Secretariat may be traded and despatched, with the ivory in paragraph g) iv) above, in a single sale per destination under strict supervision of the Secretariat;</w:t>
            </w:r>
          </w:p>
          <w:p w14:paraId="4175B4F2" w14:textId="77777777" w:rsidR="0095674E" w:rsidRPr="0095674E" w:rsidRDefault="0095674E" w:rsidP="0095674E">
            <w:pPr>
              <w:widowControl w:val="0"/>
              <w:autoSpaceDE w:val="0"/>
              <w:autoSpaceDN w:val="0"/>
              <w:adjustRightInd w:val="0"/>
              <w:spacing w:line="240" w:lineRule="auto"/>
              <w:ind w:left="282"/>
              <w:rPr>
                <w:rFonts w:eastAsia="Times New Roman" w:cs="Times New Roman"/>
                <w:color w:val="000000"/>
                <w:sz w:val="18"/>
                <w:szCs w:val="18"/>
                <w:lang w:val="en-US" w:eastAsia="en-AU"/>
              </w:rPr>
            </w:pPr>
          </w:p>
          <w:p w14:paraId="5BAB7DEE" w14:textId="77777777" w:rsidR="0095674E" w:rsidRPr="0095674E" w:rsidRDefault="0095674E" w:rsidP="0095674E">
            <w:pPr>
              <w:widowControl w:val="0"/>
              <w:autoSpaceDE w:val="0"/>
              <w:autoSpaceDN w:val="0"/>
              <w:adjustRightInd w:val="0"/>
              <w:spacing w:line="240" w:lineRule="auto"/>
              <w:ind w:left="282"/>
              <w:rPr>
                <w:rFonts w:eastAsia="Times New Roman" w:cs="Times New Roman"/>
                <w:color w:val="000000"/>
                <w:sz w:val="18"/>
                <w:szCs w:val="18"/>
                <w:lang w:val="en-US" w:eastAsia="en-AU"/>
              </w:rPr>
            </w:pPr>
            <w:r w:rsidRPr="0095674E">
              <w:rPr>
                <w:rFonts w:eastAsia="Times New Roman" w:cs="Times New Roman"/>
                <w:color w:val="000000"/>
                <w:sz w:val="18"/>
                <w:szCs w:val="18"/>
                <w:lang w:val="en-US" w:eastAsia="en-AU"/>
              </w:rPr>
              <w:t>vi) the proceeds of the trade are used exclusively for elephant conservation and community conservation and development programmes within or adjacent to the elephant range; and</w:t>
            </w:r>
          </w:p>
          <w:p w14:paraId="5D0B0161" w14:textId="77777777" w:rsidR="0095674E" w:rsidRPr="0095674E" w:rsidRDefault="0095674E" w:rsidP="0095674E">
            <w:pPr>
              <w:widowControl w:val="0"/>
              <w:autoSpaceDE w:val="0"/>
              <w:autoSpaceDN w:val="0"/>
              <w:adjustRightInd w:val="0"/>
              <w:spacing w:line="240" w:lineRule="auto"/>
              <w:ind w:left="282"/>
              <w:rPr>
                <w:rFonts w:eastAsia="Times New Roman" w:cs="Times New Roman"/>
                <w:color w:val="000000"/>
                <w:sz w:val="18"/>
                <w:szCs w:val="18"/>
                <w:lang w:val="en-US" w:eastAsia="en-AU"/>
              </w:rPr>
            </w:pPr>
          </w:p>
          <w:p w14:paraId="0A40D1FD" w14:textId="77777777" w:rsidR="0095674E" w:rsidRPr="0095674E" w:rsidRDefault="0095674E" w:rsidP="0095674E">
            <w:pPr>
              <w:widowControl w:val="0"/>
              <w:autoSpaceDE w:val="0"/>
              <w:autoSpaceDN w:val="0"/>
              <w:adjustRightInd w:val="0"/>
              <w:spacing w:line="240" w:lineRule="auto"/>
              <w:ind w:left="282"/>
              <w:rPr>
                <w:rFonts w:eastAsia="Times New Roman" w:cs="Times New Roman"/>
                <w:color w:val="000000"/>
                <w:sz w:val="18"/>
                <w:szCs w:val="18"/>
                <w:lang w:val="en-US" w:eastAsia="en-AU"/>
              </w:rPr>
            </w:pPr>
            <w:r w:rsidRPr="0095674E">
              <w:rPr>
                <w:rFonts w:eastAsia="Times New Roman" w:cs="Times New Roman"/>
                <w:color w:val="000000"/>
                <w:sz w:val="18"/>
                <w:szCs w:val="18"/>
                <w:lang w:val="en-US" w:eastAsia="en-AU"/>
              </w:rPr>
              <w:t>vii) the additional quantities specified in paragraph g) v) above shall be traded only after the Standing Committee has agreed that the above conditions have been met; and</w:t>
            </w:r>
          </w:p>
          <w:p w14:paraId="73C4920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val="en-US" w:eastAsia="en-AU"/>
              </w:rPr>
            </w:pPr>
          </w:p>
          <w:p w14:paraId="5722FC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val="en-US" w:eastAsia="en-AU"/>
              </w:rPr>
            </w:pPr>
            <w:r w:rsidRPr="0095674E">
              <w:rPr>
                <w:rFonts w:eastAsia="Times New Roman" w:cs="Times New Roman"/>
                <w:color w:val="000000"/>
                <w:sz w:val="18"/>
                <w:szCs w:val="18"/>
                <w:lang w:val="en-US" w:eastAsia="en-AU"/>
              </w:rPr>
              <w:t>h) no further proposals to allow trade in elephant ivory from populations already in Appendix II shall be submitted to the Conference of the Parties for the period from CoP14 and ending nine years from the date of the single sale of ivory that is to take place in accordance with provisions in paragraphs g) i), g) ii), g) iii), g) vi) and g) vii). In addition such further proposals shall be dealt with in accordance with Decisions 16.55  and 14.78 (Rev. CoP16).</w:t>
            </w:r>
          </w:p>
          <w:p w14:paraId="743B7C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val="en-US" w:eastAsia="en-AU"/>
              </w:rPr>
            </w:pPr>
          </w:p>
          <w:p w14:paraId="29223C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val="en-US" w:eastAsia="en-AU"/>
              </w:rPr>
            </w:pPr>
            <w:r w:rsidRPr="0095674E">
              <w:rPr>
                <w:rFonts w:eastAsia="Times New Roman" w:cs="Times New Roman"/>
                <w:color w:val="000000"/>
                <w:sz w:val="18"/>
                <w:szCs w:val="18"/>
                <w:lang w:val="en-US" w:eastAsia="en-AU"/>
              </w:rPr>
              <w:t>On a proposal from the Secretariat, the Standing Committee can decide to cause this trade to cease partially or completely in the event of non-compliance by exporting or importing countries, or in the case of proven detrimental impacts of the trade on other elephant populations.</w:t>
            </w:r>
          </w:p>
          <w:p w14:paraId="216CEE5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val="en-US" w:eastAsia="en-AU"/>
              </w:rPr>
            </w:pPr>
          </w:p>
          <w:p w14:paraId="6AFF2E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val="en-US" w:eastAsia="en-AU"/>
              </w:rPr>
              <w:t>All other specimens shall be deemed to be specimens of species included in Appendix I and the trade in them shall be regulated accordingly.</w:t>
            </w:r>
          </w:p>
        </w:tc>
        <w:tc>
          <w:tcPr>
            <w:tcW w:w="795" w:type="dxa"/>
            <w:tcBorders>
              <w:top w:val="single" w:sz="6" w:space="0" w:color="000000"/>
              <w:left w:val="single" w:sz="4" w:space="0" w:color="000000"/>
              <w:bottom w:val="single" w:sz="4" w:space="0" w:color="auto"/>
              <w:right w:val="single" w:sz="4" w:space="0" w:color="000000"/>
            </w:tcBorders>
            <w:shd w:val="clear" w:color="auto" w:fill="auto"/>
          </w:tcPr>
          <w:p w14:paraId="5AB55F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26 Feb 76 </w:t>
            </w:r>
          </w:p>
        </w:tc>
      </w:tr>
      <w:tr w:rsidR="0095674E" w:rsidRPr="0095674E" w14:paraId="19F26EE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6D1C72A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lastRenderedPageBreak/>
              <w:t>Order: Rodentia</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7768173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6F4F4DA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5062F42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7F3E73E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CF901F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494FD5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Chinchillidae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2C8BF2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A59803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6698003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704E0A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D0195C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7CC78A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Chinchilla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7A3D937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wild chinchillas </w:t>
            </w:r>
          </w:p>
        </w:tc>
        <w:tc>
          <w:tcPr>
            <w:tcW w:w="0" w:type="auto"/>
            <w:tcBorders>
              <w:top w:val="single" w:sz="4" w:space="0" w:color="000000"/>
              <w:left w:val="single" w:sz="4" w:space="0" w:color="000000"/>
              <w:bottom w:val="single" w:sz="6" w:space="0" w:color="000000"/>
              <w:right w:val="single" w:sz="4" w:space="0" w:color="000000"/>
            </w:tcBorders>
          </w:tcPr>
          <w:p w14:paraId="274FB66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815ED8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Specimens of the domesticated form are not subject to provisions of the Convention </w:t>
            </w:r>
          </w:p>
        </w:tc>
        <w:tc>
          <w:tcPr>
            <w:tcW w:w="795" w:type="dxa"/>
            <w:tcBorders>
              <w:top w:val="single" w:sz="4" w:space="0" w:color="000000"/>
              <w:left w:val="single" w:sz="4" w:space="0" w:color="000000"/>
              <w:bottom w:val="single" w:sz="6" w:space="0" w:color="000000"/>
              <w:right w:val="single" w:sz="4" w:space="0" w:color="000000"/>
            </w:tcBorders>
          </w:tcPr>
          <w:p w14:paraId="3C4638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34274AD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0DB3B3E"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Family: Cuniculidae</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57CBED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DB15D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585DB25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1D8FE3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B06770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26F1B3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lastRenderedPageBreak/>
              <w:t xml:space="preserve">Cuniculus paca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B7398D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Greater Paca, Spotted Cavy, Spotted Paca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CBA7E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1997399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Honduras </w:t>
            </w:r>
          </w:p>
        </w:tc>
        <w:tc>
          <w:tcPr>
            <w:tcW w:w="795" w:type="dxa"/>
            <w:tcBorders>
              <w:top w:val="single" w:sz="4" w:space="0" w:color="000000"/>
              <w:left w:val="single" w:sz="4" w:space="0" w:color="000000"/>
              <w:bottom w:val="single" w:sz="6" w:space="0" w:color="000000"/>
              <w:right w:val="single" w:sz="4" w:space="0" w:color="000000"/>
            </w:tcBorders>
            <w:shd w:val="clear" w:color="auto" w:fill="auto"/>
          </w:tcPr>
          <w:p w14:paraId="5988AA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13 Apr 87 </w:t>
            </w:r>
          </w:p>
        </w:tc>
      </w:tr>
      <w:tr w:rsidR="0095674E" w:rsidRPr="0095674E" w14:paraId="3016852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210CBD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Dasyproctidae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967D20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EF19DA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4638F4B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1210F86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825B1A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AFED4B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Dasyprocta punctata </w:t>
            </w:r>
          </w:p>
        </w:tc>
        <w:tc>
          <w:tcPr>
            <w:tcW w:w="0" w:type="auto"/>
            <w:tcBorders>
              <w:top w:val="single" w:sz="4" w:space="0" w:color="000000"/>
              <w:left w:val="single" w:sz="4" w:space="0" w:color="000000"/>
              <w:bottom w:val="single" w:sz="6" w:space="0" w:color="000000"/>
              <w:right w:val="single" w:sz="4" w:space="0" w:color="000000"/>
            </w:tcBorders>
          </w:tcPr>
          <w:p w14:paraId="4D32C55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Central American Agouti, Common Agouti </w:t>
            </w:r>
          </w:p>
        </w:tc>
        <w:tc>
          <w:tcPr>
            <w:tcW w:w="0" w:type="auto"/>
            <w:tcBorders>
              <w:top w:val="single" w:sz="4" w:space="0" w:color="000000"/>
              <w:left w:val="single" w:sz="4" w:space="0" w:color="000000"/>
              <w:bottom w:val="single" w:sz="6" w:space="0" w:color="000000"/>
              <w:right w:val="single" w:sz="4" w:space="0" w:color="000000"/>
            </w:tcBorders>
          </w:tcPr>
          <w:p w14:paraId="2FC8C30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43EE3D5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Honduras </w:t>
            </w:r>
          </w:p>
        </w:tc>
        <w:tc>
          <w:tcPr>
            <w:tcW w:w="795" w:type="dxa"/>
            <w:tcBorders>
              <w:top w:val="single" w:sz="4" w:space="0" w:color="000000"/>
              <w:left w:val="single" w:sz="4" w:space="0" w:color="000000"/>
              <w:bottom w:val="single" w:sz="6" w:space="0" w:color="000000"/>
              <w:right w:val="single" w:sz="4" w:space="0" w:color="000000"/>
            </w:tcBorders>
          </w:tcPr>
          <w:p w14:paraId="25B3A74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13 Apr 87 </w:t>
            </w:r>
          </w:p>
        </w:tc>
      </w:tr>
      <w:tr w:rsidR="0095674E" w:rsidRPr="0095674E" w14:paraId="0B1025B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91E13F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Erethizontidae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1F198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C67797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08ACC8E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67A39E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6D225A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583D85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Sphiggurus mexicanus (includes generic synonym Coendou) </w:t>
            </w:r>
          </w:p>
        </w:tc>
        <w:tc>
          <w:tcPr>
            <w:tcW w:w="0" w:type="auto"/>
            <w:tcBorders>
              <w:top w:val="single" w:sz="4" w:space="0" w:color="000000"/>
              <w:left w:val="single" w:sz="4" w:space="0" w:color="000000"/>
              <w:bottom w:val="single" w:sz="6" w:space="0" w:color="000000"/>
              <w:right w:val="single" w:sz="4" w:space="0" w:color="000000"/>
            </w:tcBorders>
          </w:tcPr>
          <w:p w14:paraId="2E103D6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Mexican Tree Porcupine, Middle American Prehensile-tailed Porcupine, Coendou </w:t>
            </w:r>
          </w:p>
        </w:tc>
        <w:tc>
          <w:tcPr>
            <w:tcW w:w="0" w:type="auto"/>
            <w:tcBorders>
              <w:top w:val="single" w:sz="4" w:space="0" w:color="000000"/>
              <w:left w:val="single" w:sz="4" w:space="0" w:color="000000"/>
              <w:bottom w:val="single" w:sz="6" w:space="0" w:color="000000"/>
              <w:right w:val="single" w:sz="4" w:space="0" w:color="000000"/>
            </w:tcBorders>
          </w:tcPr>
          <w:p w14:paraId="401170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7804099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Honduras </w:t>
            </w:r>
          </w:p>
        </w:tc>
        <w:tc>
          <w:tcPr>
            <w:tcW w:w="795" w:type="dxa"/>
            <w:tcBorders>
              <w:top w:val="single" w:sz="4" w:space="0" w:color="000000"/>
              <w:left w:val="single" w:sz="4" w:space="0" w:color="000000"/>
              <w:bottom w:val="single" w:sz="6" w:space="0" w:color="000000"/>
              <w:right w:val="single" w:sz="4" w:space="0" w:color="000000"/>
            </w:tcBorders>
          </w:tcPr>
          <w:p w14:paraId="4DF1F85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13 Apr 87 </w:t>
            </w:r>
          </w:p>
        </w:tc>
      </w:tr>
      <w:tr w:rsidR="0095674E" w:rsidRPr="0095674E" w14:paraId="735D9D4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6FB935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Sphiggurus spinosus (includes generic synonym Coendou) </w:t>
            </w:r>
          </w:p>
        </w:tc>
        <w:tc>
          <w:tcPr>
            <w:tcW w:w="0" w:type="auto"/>
            <w:tcBorders>
              <w:top w:val="single" w:sz="4" w:space="0" w:color="000000"/>
              <w:left w:val="single" w:sz="4" w:space="0" w:color="000000"/>
              <w:bottom w:val="single" w:sz="6" w:space="0" w:color="000000"/>
              <w:right w:val="single" w:sz="4" w:space="0" w:color="000000"/>
            </w:tcBorders>
          </w:tcPr>
          <w:p w14:paraId="0C51683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Spiny Tree Porcupine, Prehensile-tailed Porcupine </w:t>
            </w:r>
          </w:p>
        </w:tc>
        <w:tc>
          <w:tcPr>
            <w:tcW w:w="0" w:type="auto"/>
            <w:tcBorders>
              <w:top w:val="single" w:sz="4" w:space="0" w:color="000000"/>
              <w:left w:val="single" w:sz="4" w:space="0" w:color="000000"/>
              <w:bottom w:val="single" w:sz="6" w:space="0" w:color="000000"/>
              <w:right w:val="single" w:sz="4" w:space="0" w:color="000000"/>
            </w:tcBorders>
          </w:tcPr>
          <w:p w14:paraId="2A181BD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79F0C55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Uruguay </w:t>
            </w:r>
          </w:p>
        </w:tc>
        <w:tc>
          <w:tcPr>
            <w:tcW w:w="795" w:type="dxa"/>
            <w:tcBorders>
              <w:top w:val="single" w:sz="4" w:space="0" w:color="000000"/>
              <w:left w:val="single" w:sz="4" w:space="0" w:color="000000"/>
              <w:bottom w:val="single" w:sz="6" w:space="0" w:color="000000"/>
              <w:right w:val="single" w:sz="4" w:space="0" w:color="000000"/>
            </w:tcBorders>
          </w:tcPr>
          <w:p w14:paraId="24D0A52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14 Jul 76 </w:t>
            </w:r>
          </w:p>
        </w:tc>
      </w:tr>
      <w:tr w:rsidR="0095674E" w:rsidRPr="0095674E" w14:paraId="5C5A260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967257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Muridae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5148E6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0A81F9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7CD1E98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1BF9E1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0A7115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971155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Leporillus conditor </w:t>
            </w:r>
          </w:p>
        </w:tc>
        <w:tc>
          <w:tcPr>
            <w:tcW w:w="0" w:type="auto"/>
            <w:tcBorders>
              <w:top w:val="single" w:sz="4" w:space="0" w:color="000000"/>
              <w:left w:val="single" w:sz="4" w:space="0" w:color="000000"/>
              <w:bottom w:val="single" w:sz="6" w:space="0" w:color="000000"/>
              <w:right w:val="single" w:sz="4" w:space="0" w:color="000000"/>
            </w:tcBorders>
          </w:tcPr>
          <w:p w14:paraId="524B57D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Greater Stick-nest Rat, House-building Rat, Australian Stick-nest Rat </w:t>
            </w:r>
          </w:p>
        </w:tc>
        <w:tc>
          <w:tcPr>
            <w:tcW w:w="0" w:type="auto"/>
            <w:tcBorders>
              <w:top w:val="single" w:sz="4" w:space="0" w:color="000000"/>
              <w:left w:val="single" w:sz="4" w:space="0" w:color="000000"/>
              <w:bottom w:val="single" w:sz="6" w:space="0" w:color="000000"/>
              <w:right w:val="single" w:sz="4" w:space="0" w:color="000000"/>
            </w:tcBorders>
          </w:tcPr>
          <w:p w14:paraId="2F7561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53B330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B21F4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8B6EEF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451BDE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Pseudomys fieldi </w:t>
            </w:r>
          </w:p>
        </w:tc>
        <w:tc>
          <w:tcPr>
            <w:tcW w:w="0" w:type="auto"/>
            <w:tcBorders>
              <w:top w:val="single" w:sz="4" w:space="0" w:color="000000"/>
              <w:left w:val="single" w:sz="4" w:space="0" w:color="000000"/>
              <w:bottom w:val="single" w:sz="6" w:space="0" w:color="000000"/>
              <w:right w:val="single" w:sz="4" w:space="0" w:color="000000"/>
            </w:tcBorders>
          </w:tcPr>
          <w:p w14:paraId="1EEF2B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Shark Bay Mouse, False Mouse </w:t>
            </w:r>
          </w:p>
        </w:tc>
        <w:tc>
          <w:tcPr>
            <w:tcW w:w="0" w:type="auto"/>
            <w:tcBorders>
              <w:top w:val="single" w:sz="4" w:space="0" w:color="000000"/>
              <w:left w:val="single" w:sz="4" w:space="0" w:color="000000"/>
              <w:bottom w:val="single" w:sz="6" w:space="0" w:color="000000"/>
              <w:right w:val="single" w:sz="4" w:space="0" w:color="000000"/>
            </w:tcBorders>
          </w:tcPr>
          <w:p w14:paraId="586C314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9AAE33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BDC2CF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89AB35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CF9E8F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Xeromys myoides </w:t>
            </w:r>
          </w:p>
        </w:tc>
        <w:tc>
          <w:tcPr>
            <w:tcW w:w="0" w:type="auto"/>
            <w:tcBorders>
              <w:top w:val="single" w:sz="4" w:space="0" w:color="000000"/>
              <w:left w:val="single" w:sz="4" w:space="0" w:color="000000"/>
              <w:bottom w:val="single" w:sz="6" w:space="0" w:color="000000"/>
              <w:right w:val="single" w:sz="4" w:space="0" w:color="000000"/>
            </w:tcBorders>
          </w:tcPr>
          <w:p w14:paraId="4A6A71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False Water Rat </w:t>
            </w:r>
          </w:p>
        </w:tc>
        <w:tc>
          <w:tcPr>
            <w:tcW w:w="0" w:type="auto"/>
            <w:tcBorders>
              <w:top w:val="single" w:sz="4" w:space="0" w:color="000000"/>
              <w:left w:val="single" w:sz="4" w:space="0" w:color="000000"/>
              <w:bottom w:val="single" w:sz="6" w:space="0" w:color="000000"/>
              <w:right w:val="single" w:sz="4" w:space="0" w:color="000000"/>
            </w:tcBorders>
          </w:tcPr>
          <w:p w14:paraId="709A5A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6C81FCC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1CB8A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79CC17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1DE40B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Zyzomys pedunculatus </w:t>
            </w:r>
          </w:p>
        </w:tc>
        <w:tc>
          <w:tcPr>
            <w:tcW w:w="0" w:type="auto"/>
            <w:tcBorders>
              <w:top w:val="single" w:sz="4" w:space="0" w:color="000000"/>
              <w:left w:val="single" w:sz="4" w:space="0" w:color="000000"/>
              <w:bottom w:val="single" w:sz="6" w:space="0" w:color="000000"/>
              <w:right w:val="single" w:sz="4" w:space="0" w:color="000000"/>
            </w:tcBorders>
          </w:tcPr>
          <w:p w14:paraId="36662E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Central Rock-rat, Australian Native Mouse, Mcdonnell Range Rock-rat </w:t>
            </w:r>
          </w:p>
        </w:tc>
        <w:tc>
          <w:tcPr>
            <w:tcW w:w="0" w:type="auto"/>
            <w:tcBorders>
              <w:top w:val="single" w:sz="4" w:space="0" w:color="000000"/>
              <w:left w:val="single" w:sz="4" w:space="0" w:color="000000"/>
              <w:bottom w:val="single" w:sz="6" w:space="0" w:color="000000"/>
              <w:right w:val="single" w:sz="4" w:space="0" w:color="000000"/>
            </w:tcBorders>
          </w:tcPr>
          <w:p w14:paraId="08FFE80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C75448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9D410F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C5B543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3B66F8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Sciuridae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8E19FE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2C13A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69DC5D8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45FD2AA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E7D373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6BA973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Cynomys mexicanus </w:t>
            </w:r>
          </w:p>
        </w:tc>
        <w:tc>
          <w:tcPr>
            <w:tcW w:w="0" w:type="auto"/>
            <w:tcBorders>
              <w:top w:val="single" w:sz="4" w:space="0" w:color="000000"/>
              <w:left w:val="single" w:sz="4" w:space="0" w:color="000000"/>
              <w:bottom w:val="single" w:sz="6" w:space="0" w:color="000000"/>
              <w:right w:val="single" w:sz="4" w:space="0" w:color="000000"/>
            </w:tcBorders>
          </w:tcPr>
          <w:p w14:paraId="6F4940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Mexican Prairie Dog, Mexican Prairie Marmot </w:t>
            </w:r>
          </w:p>
        </w:tc>
        <w:tc>
          <w:tcPr>
            <w:tcW w:w="0" w:type="auto"/>
            <w:tcBorders>
              <w:top w:val="single" w:sz="4" w:space="0" w:color="000000"/>
              <w:left w:val="single" w:sz="4" w:space="0" w:color="000000"/>
              <w:bottom w:val="single" w:sz="6" w:space="0" w:color="000000"/>
              <w:right w:val="single" w:sz="4" w:space="0" w:color="000000"/>
            </w:tcBorders>
          </w:tcPr>
          <w:p w14:paraId="6849B38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6E781A4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094FB6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7B7E09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4BC3DE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Marmota caudata </w:t>
            </w:r>
          </w:p>
        </w:tc>
        <w:tc>
          <w:tcPr>
            <w:tcW w:w="0" w:type="auto"/>
            <w:tcBorders>
              <w:top w:val="single" w:sz="4" w:space="0" w:color="000000"/>
              <w:left w:val="single" w:sz="4" w:space="0" w:color="000000"/>
              <w:bottom w:val="single" w:sz="6" w:space="0" w:color="000000"/>
              <w:right w:val="single" w:sz="4" w:space="0" w:color="000000"/>
            </w:tcBorders>
          </w:tcPr>
          <w:p w14:paraId="249FA99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Long-tailed Marmot </w:t>
            </w:r>
          </w:p>
        </w:tc>
        <w:tc>
          <w:tcPr>
            <w:tcW w:w="0" w:type="auto"/>
            <w:tcBorders>
              <w:top w:val="single" w:sz="4" w:space="0" w:color="000000"/>
              <w:left w:val="single" w:sz="4" w:space="0" w:color="000000"/>
              <w:bottom w:val="single" w:sz="6" w:space="0" w:color="000000"/>
              <w:right w:val="single" w:sz="4" w:space="0" w:color="000000"/>
            </w:tcBorders>
          </w:tcPr>
          <w:p w14:paraId="1C3A34E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000BCE4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India </w:t>
            </w:r>
          </w:p>
        </w:tc>
        <w:tc>
          <w:tcPr>
            <w:tcW w:w="795" w:type="dxa"/>
            <w:tcBorders>
              <w:top w:val="single" w:sz="4" w:space="0" w:color="000000"/>
              <w:left w:val="single" w:sz="4" w:space="0" w:color="000000"/>
              <w:bottom w:val="single" w:sz="6" w:space="0" w:color="000000"/>
              <w:right w:val="single" w:sz="4" w:space="0" w:color="000000"/>
            </w:tcBorders>
          </w:tcPr>
          <w:p w14:paraId="5FF5E75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2084A6D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431253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Marmota himalayana </w:t>
            </w:r>
          </w:p>
        </w:tc>
        <w:tc>
          <w:tcPr>
            <w:tcW w:w="0" w:type="auto"/>
            <w:tcBorders>
              <w:top w:val="single" w:sz="4" w:space="0" w:color="000000"/>
              <w:left w:val="single" w:sz="4" w:space="0" w:color="000000"/>
              <w:bottom w:val="single" w:sz="6" w:space="0" w:color="000000"/>
              <w:right w:val="single" w:sz="4" w:space="0" w:color="000000"/>
            </w:tcBorders>
          </w:tcPr>
          <w:p w14:paraId="4C6D160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Himalayan Marmot </w:t>
            </w:r>
          </w:p>
        </w:tc>
        <w:tc>
          <w:tcPr>
            <w:tcW w:w="0" w:type="auto"/>
            <w:tcBorders>
              <w:top w:val="single" w:sz="4" w:space="0" w:color="000000"/>
              <w:left w:val="single" w:sz="4" w:space="0" w:color="000000"/>
              <w:bottom w:val="single" w:sz="6" w:space="0" w:color="000000"/>
              <w:right w:val="single" w:sz="4" w:space="0" w:color="000000"/>
            </w:tcBorders>
          </w:tcPr>
          <w:p w14:paraId="0FF2F81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7724534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India </w:t>
            </w:r>
          </w:p>
        </w:tc>
        <w:tc>
          <w:tcPr>
            <w:tcW w:w="795" w:type="dxa"/>
            <w:tcBorders>
              <w:top w:val="single" w:sz="4" w:space="0" w:color="000000"/>
              <w:left w:val="single" w:sz="4" w:space="0" w:color="000000"/>
              <w:bottom w:val="single" w:sz="6" w:space="0" w:color="000000"/>
              <w:right w:val="single" w:sz="4" w:space="0" w:color="000000"/>
            </w:tcBorders>
          </w:tcPr>
          <w:p w14:paraId="479B01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Mar 89 </w:t>
            </w:r>
          </w:p>
        </w:tc>
      </w:tr>
      <w:tr w:rsidR="0095674E" w:rsidRPr="0095674E" w14:paraId="71D7198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C0172C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Ratufa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7E9C181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giant squirrels </w:t>
            </w:r>
          </w:p>
        </w:tc>
        <w:tc>
          <w:tcPr>
            <w:tcW w:w="0" w:type="auto"/>
            <w:tcBorders>
              <w:top w:val="single" w:sz="4" w:space="0" w:color="000000"/>
              <w:left w:val="single" w:sz="4" w:space="0" w:color="000000"/>
              <w:bottom w:val="single" w:sz="6" w:space="0" w:color="000000"/>
              <w:right w:val="single" w:sz="4" w:space="0" w:color="000000"/>
            </w:tcBorders>
          </w:tcPr>
          <w:p w14:paraId="45565E7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D71CE3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2012AE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F4F01F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63FC6DA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Order: Scandentia</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660745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40139AE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4B29592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0C4E9FA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73B52E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550B1AB9"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
                <w:iCs/>
                <w:color w:val="000000"/>
                <w:sz w:val="18"/>
                <w:szCs w:val="18"/>
                <w:lang w:eastAsia="en-AU"/>
              </w:rPr>
              <w:t>Scandentia</w:t>
            </w:r>
            <w:r w:rsidRPr="0095674E">
              <w:rPr>
                <w:rFonts w:eastAsia="Times New Roman" w:cs="Times New Roman"/>
                <w:iCs/>
                <w:color w:val="000000"/>
                <w:sz w:val="18"/>
                <w:szCs w:val="18"/>
                <w:lang w:eastAsia="en-AU"/>
              </w:rPr>
              <w:t xml:space="preserve"> spp.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60D1BA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Tree shrews</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5FEB87F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69CC4A4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5D4A52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57AA07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9E95EDD"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Tupaiidae (See Primates)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8E8F5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C0E4A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4B4027E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7748232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4DD35D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6C6B89CA"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Sirenia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7491F4E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1E6E33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04C1D01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1A57C9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EC3085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56660D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Dugongidae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39E617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E0CE22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5F4CAB3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1B50330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27B44F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B238ED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Dugong dugon </w:t>
            </w:r>
          </w:p>
        </w:tc>
        <w:tc>
          <w:tcPr>
            <w:tcW w:w="0" w:type="auto"/>
            <w:tcBorders>
              <w:top w:val="single" w:sz="4" w:space="0" w:color="000000"/>
              <w:left w:val="single" w:sz="4" w:space="0" w:color="000000"/>
              <w:bottom w:val="single" w:sz="6" w:space="0" w:color="000000"/>
              <w:right w:val="single" w:sz="4" w:space="0" w:color="000000"/>
            </w:tcBorders>
          </w:tcPr>
          <w:p w14:paraId="2E2B2ED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Dugong </w:t>
            </w:r>
          </w:p>
        </w:tc>
        <w:tc>
          <w:tcPr>
            <w:tcW w:w="0" w:type="auto"/>
            <w:tcBorders>
              <w:top w:val="single" w:sz="4" w:space="0" w:color="000000"/>
              <w:left w:val="single" w:sz="4" w:space="0" w:color="000000"/>
              <w:bottom w:val="single" w:sz="6" w:space="0" w:color="000000"/>
              <w:right w:val="single" w:sz="4" w:space="0" w:color="000000"/>
            </w:tcBorders>
          </w:tcPr>
          <w:p w14:paraId="49B1919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C2AA49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AF84BA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E84092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E11CF3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Trichechidae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C48154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4650E8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33EAFA5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5892459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C8BBF9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A609EA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Trichechus inunguis </w:t>
            </w:r>
          </w:p>
        </w:tc>
        <w:tc>
          <w:tcPr>
            <w:tcW w:w="0" w:type="auto"/>
            <w:tcBorders>
              <w:top w:val="single" w:sz="4" w:space="0" w:color="000000"/>
              <w:left w:val="single" w:sz="4" w:space="0" w:color="000000"/>
              <w:bottom w:val="single" w:sz="6" w:space="0" w:color="000000"/>
              <w:right w:val="single" w:sz="4" w:space="0" w:color="000000"/>
            </w:tcBorders>
          </w:tcPr>
          <w:p w14:paraId="57B218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South American Manatee, </w:t>
            </w:r>
            <w:r w:rsidRPr="0095674E">
              <w:rPr>
                <w:rFonts w:eastAsia="Times New Roman" w:cs="Times New Roman"/>
                <w:color w:val="000000"/>
                <w:sz w:val="18"/>
                <w:szCs w:val="18"/>
                <w:lang w:eastAsia="en-AU"/>
              </w:rPr>
              <w:lastRenderedPageBreak/>
              <w:t xml:space="preserve">Amazonian Manatee </w:t>
            </w:r>
          </w:p>
        </w:tc>
        <w:tc>
          <w:tcPr>
            <w:tcW w:w="0" w:type="auto"/>
            <w:tcBorders>
              <w:top w:val="single" w:sz="4" w:space="0" w:color="000000"/>
              <w:left w:val="single" w:sz="4" w:space="0" w:color="000000"/>
              <w:bottom w:val="single" w:sz="6" w:space="0" w:color="000000"/>
              <w:right w:val="single" w:sz="4" w:space="0" w:color="000000"/>
            </w:tcBorders>
          </w:tcPr>
          <w:p w14:paraId="665344D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385743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1C8B9C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6C15F5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840E0F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Trichechus manatus </w:t>
            </w:r>
          </w:p>
        </w:tc>
        <w:tc>
          <w:tcPr>
            <w:tcW w:w="0" w:type="auto"/>
            <w:tcBorders>
              <w:top w:val="single" w:sz="4" w:space="0" w:color="000000"/>
              <w:left w:val="single" w:sz="4" w:space="0" w:color="000000"/>
              <w:bottom w:val="single" w:sz="6" w:space="0" w:color="000000"/>
              <w:right w:val="single" w:sz="4" w:space="0" w:color="000000"/>
            </w:tcBorders>
          </w:tcPr>
          <w:p w14:paraId="2C031B8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Caribbean Manatee, North American Manatee, West Indian Manatee </w:t>
            </w:r>
          </w:p>
        </w:tc>
        <w:tc>
          <w:tcPr>
            <w:tcW w:w="0" w:type="auto"/>
            <w:tcBorders>
              <w:top w:val="single" w:sz="4" w:space="0" w:color="000000"/>
              <w:left w:val="single" w:sz="4" w:space="0" w:color="000000"/>
              <w:bottom w:val="single" w:sz="6" w:space="0" w:color="000000"/>
              <w:right w:val="single" w:sz="4" w:space="0" w:color="000000"/>
            </w:tcBorders>
          </w:tcPr>
          <w:p w14:paraId="0E44D66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1E2E42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857436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7AB853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3749CA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Trichechus senegalensis </w:t>
            </w:r>
          </w:p>
        </w:tc>
        <w:tc>
          <w:tcPr>
            <w:tcW w:w="0" w:type="auto"/>
            <w:tcBorders>
              <w:top w:val="single" w:sz="4" w:space="0" w:color="000000"/>
              <w:left w:val="single" w:sz="4" w:space="0" w:color="000000"/>
              <w:bottom w:val="single" w:sz="6" w:space="0" w:color="000000"/>
              <w:right w:val="single" w:sz="4" w:space="0" w:color="000000"/>
            </w:tcBorders>
          </w:tcPr>
          <w:p w14:paraId="2BAA5D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West African Manatee </w:t>
            </w:r>
          </w:p>
        </w:tc>
        <w:tc>
          <w:tcPr>
            <w:tcW w:w="0" w:type="auto"/>
            <w:tcBorders>
              <w:top w:val="single" w:sz="4" w:space="0" w:color="000000"/>
              <w:left w:val="single" w:sz="4" w:space="0" w:color="000000"/>
              <w:bottom w:val="single" w:sz="6" w:space="0" w:color="000000"/>
              <w:right w:val="single" w:sz="4" w:space="0" w:color="000000"/>
            </w:tcBorders>
          </w:tcPr>
          <w:p w14:paraId="41D899B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2D8E534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81DBB6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B854068" w14:textId="77777777" w:rsidTr="007C7707">
        <w:trPr>
          <w:trHeight w:val="217"/>
        </w:trPr>
        <w:tc>
          <w:tcPr>
            <w:tcW w:w="0" w:type="auto"/>
            <w:gridSpan w:val="5"/>
            <w:tcBorders>
              <w:top w:val="single" w:sz="4" w:space="0" w:color="000000"/>
              <w:bottom w:val="single" w:sz="6" w:space="0" w:color="000000"/>
            </w:tcBorders>
            <w:shd w:val="clear" w:color="auto" w:fill="auto"/>
          </w:tcPr>
          <w:p w14:paraId="4A2228D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2"/>
                <w:szCs w:val="12"/>
                <w:lang w:eastAsia="en-AU"/>
              </w:rPr>
            </w:pPr>
          </w:p>
        </w:tc>
      </w:tr>
      <w:tr w:rsidR="0095674E" w:rsidRPr="0095674E" w14:paraId="673FCA8A" w14:textId="77777777" w:rsidTr="007C7707">
        <w:trPr>
          <w:trHeight w:val="217"/>
        </w:trPr>
        <w:tc>
          <w:tcPr>
            <w:tcW w:w="0" w:type="auto"/>
            <w:gridSpan w:val="5"/>
            <w:tcBorders>
              <w:top w:val="single" w:sz="4" w:space="0" w:color="000000"/>
              <w:left w:val="single" w:sz="4" w:space="0" w:color="000000"/>
              <w:bottom w:val="single" w:sz="4" w:space="0" w:color="000000"/>
              <w:right w:val="single" w:sz="4" w:space="0" w:color="000000"/>
            </w:tcBorders>
            <w:shd w:val="clear" w:color="auto" w:fill="BFBFBF"/>
          </w:tcPr>
          <w:p w14:paraId="6204A521" w14:textId="77777777" w:rsidR="0095674E" w:rsidRPr="0095674E" w:rsidRDefault="0095674E" w:rsidP="0095674E">
            <w:pPr>
              <w:keepNext/>
              <w:widowControl w:val="0"/>
              <w:autoSpaceDE w:val="0"/>
              <w:autoSpaceDN w:val="0"/>
              <w:adjustRightInd w:val="0"/>
              <w:spacing w:before="80" w:after="80" w:line="240" w:lineRule="auto"/>
              <w:jc w:val="center"/>
              <w:rPr>
                <w:rFonts w:eastAsia="Times New Roman" w:cs="Times New Roman"/>
                <w:color w:val="000000"/>
                <w:sz w:val="24"/>
                <w:szCs w:val="24"/>
                <w:lang w:eastAsia="en-AU"/>
              </w:rPr>
            </w:pPr>
            <w:r w:rsidRPr="0095674E">
              <w:rPr>
                <w:rFonts w:eastAsia="Times New Roman" w:cs="Times New Roman"/>
                <w:color w:val="000000"/>
                <w:sz w:val="24"/>
                <w:szCs w:val="24"/>
                <w:lang w:eastAsia="en-AU"/>
              </w:rPr>
              <w:t>Class: Reptilia (Reptiles)</w:t>
            </w:r>
          </w:p>
        </w:tc>
      </w:tr>
      <w:tr w:rsidR="0095674E" w:rsidRPr="0095674E" w14:paraId="4FCA0551" w14:textId="77777777" w:rsidTr="007C7707">
        <w:trPr>
          <w:trHeight w:val="217"/>
        </w:trPr>
        <w:tc>
          <w:tcPr>
            <w:tcW w:w="0" w:type="auto"/>
            <w:gridSpan w:val="5"/>
            <w:tcBorders>
              <w:top w:val="single" w:sz="4" w:space="0" w:color="000000"/>
              <w:bottom w:val="single" w:sz="6" w:space="0" w:color="000000"/>
            </w:tcBorders>
            <w:shd w:val="clear" w:color="auto" w:fill="auto"/>
          </w:tcPr>
          <w:p w14:paraId="1549EB06"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2"/>
                <w:szCs w:val="12"/>
                <w:lang w:eastAsia="en-AU"/>
              </w:rPr>
            </w:pPr>
          </w:p>
        </w:tc>
      </w:tr>
      <w:tr w:rsidR="0095674E" w:rsidRPr="0095674E" w14:paraId="608FAAC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143AE0DA" w14:textId="77777777" w:rsidR="0095674E" w:rsidRPr="0095674E" w:rsidRDefault="0095674E" w:rsidP="0095674E">
            <w:pPr>
              <w:keepNext/>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Order: Crocodylia</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1D0B84E"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F3B4926"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10721538"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03A4B3BA"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04F392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296933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Crocodylia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(i</w:t>
            </w:r>
            <w:r w:rsidRPr="0095674E">
              <w:rPr>
                <w:rFonts w:eastAsia="Times New Roman" w:cs="Times New Roman"/>
                <w:iCs/>
                <w:color w:val="000000"/>
                <w:sz w:val="18"/>
                <w:szCs w:val="18"/>
                <w:lang w:eastAsia="en-AU"/>
              </w:rPr>
              <w:t>ncludes</w:t>
            </w:r>
            <w:r w:rsidRPr="0095674E">
              <w:rPr>
                <w:rFonts w:eastAsia="Times New Roman" w:cs="Times New Roman"/>
                <w:i/>
                <w:iCs/>
                <w:color w:val="000000"/>
                <w:sz w:val="18"/>
                <w:szCs w:val="18"/>
                <w:lang w:eastAsia="en-AU"/>
              </w:rPr>
              <w:t xml:space="preserve"> Alligatoridae, Crocodylidae </w:t>
            </w:r>
            <w:r w:rsidRPr="0095674E">
              <w:rPr>
                <w:rFonts w:eastAsia="Times New Roman" w:cs="Times New Roman"/>
                <w:iCs/>
                <w:color w:val="000000"/>
                <w:sz w:val="18"/>
                <w:szCs w:val="18"/>
                <w:lang w:eastAsia="en-AU"/>
              </w:rPr>
              <w:t>and</w:t>
            </w:r>
            <w:r w:rsidRPr="0095674E">
              <w:rPr>
                <w:rFonts w:eastAsia="Times New Roman" w:cs="Times New Roman"/>
                <w:i/>
                <w:iCs/>
                <w:color w:val="000000"/>
                <w:sz w:val="18"/>
                <w:szCs w:val="18"/>
                <w:lang w:eastAsia="en-AU"/>
              </w:rPr>
              <w:t xml:space="preserve"> Gavialidae) </w:t>
            </w:r>
          </w:p>
        </w:tc>
        <w:tc>
          <w:tcPr>
            <w:tcW w:w="0" w:type="auto"/>
            <w:tcBorders>
              <w:top w:val="single" w:sz="4" w:space="0" w:color="000000"/>
              <w:left w:val="single" w:sz="4" w:space="0" w:color="000000"/>
              <w:bottom w:val="single" w:sz="6" w:space="0" w:color="000000"/>
              <w:right w:val="single" w:sz="4" w:space="0" w:color="000000"/>
            </w:tcBorders>
          </w:tcPr>
          <w:p w14:paraId="659999E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crocodiles, alligators, caimans, gavials </w:t>
            </w:r>
          </w:p>
        </w:tc>
        <w:tc>
          <w:tcPr>
            <w:tcW w:w="0" w:type="auto"/>
            <w:tcBorders>
              <w:top w:val="single" w:sz="4" w:space="0" w:color="000000"/>
              <w:left w:val="single" w:sz="4" w:space="0" w:color="000000"/>
              <w:bottom w:val="single" w:sz="6" w:space="0" w:color="000000"/>
              <w:right w:val="single" w:sz="4" w:space="0" w:color="000000"/>
            </w:tcBorders>
          </w:tcPr>
          <w:p w14:paraId="50B27B0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6A2798C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in the Order Crocodylia except those in App. I or with earlier listed date in App. II. </w:t>
            </w:r>
          </w:p>
          <w:p w14:paraId="0C1D228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p w14:paraId="54C3324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b/>
                <w:bCs/>
                <w:color w:val="000000"/>
                <w:sz w:val="18"/>
                <w:szCs w:val="18"/>
                <w:lang w:eastAsia="en-AU"/>
              </w:rPr>
              <w:t xml:space="preserve">Exemption: </w:t>
            </w:r>
            <w:r w:rsidRPr="0095674E">
              <w:rPr>
                <w:rFonts w:eastAsia="Times New Roman" w:cs="Times New Roman"/>
                <w:color w:val="000000"/>
                <w:sz w:val="18"/>
                <w:szCs w:val="18"/>
                <w:lang w:eastAsia="en-AU"/>
              </w:rPr>
              <w:t xml:space="preserve">Up to 4 non-live specimens per person, worn on the person or contained in accompanied baggage and for personal use, do not require any CITES documentation. </w:t>
            </w:r>
          </w:p>
        </w:tc>
        <w:tc>
          <w:tcPr>
            <w:tcW w:w="795" w:type="dxa"/>
            <w:tcBorders>
              <w:top w:val="single" w:sz="4" w:space="0" w:color="000000"/>
              <w:left w:val="single" w:sz="4" w:space="0" w:color="000000"/>
              <w:bottom w:val="single" w:sz="6" w:space="0" w:color="000000"/>
              <w:right w:val="single" w:sz="4" w:space="0" w:color="000000"/>
            </w:tcBorders>
          </w:tcPr>
          <w:p w14:paraId="5F6D547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6366782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A5106D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Alligatoridae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17FD58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0303EB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05E1D62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43E280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AA307F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D1CF2E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Alligatoridae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0A9F1CE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all alligators and caimans </w:t>
            </w:r>
          </w:p>
        </w:tc>
        <w:tc>
          <w:tcPr>
            <w:tcW w:w="0" w:type="auto"/>
            <w:tcBorders>
              <w:top w:val="single" w:sz="4" w:space="0" w:color="000000"/>
              <w:left w:val="single" w:sz="4" w:space="0" w:color="000000"/>
              <w:bottom w:val="single" w:sz="6" w:space="0" w:color="000000"/>
              <w:right w:val="single" w:sz="4" w:space="0" w:color="000000"/>
            </w:tcBorders>
          </w:tcPr>
          <w:p w14:paraId="1524780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31C66A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in family except those in App. I or with earlier listed date in App. II. </w:t>
            </w:r>
          </w:p>
        </w:tc>
        <w:tc>
          <w:tcPr>
            <w:tcW w:w="795" w:type="dxa"/>
            <w:tcBorders>
              <w:top w:val="single" w:sz="4" w:space="0" w:color="000000"/>
              <w:left w:val="single" w:sz="4" w:space="0" w:color="000000"/>
              <w:bottom w:val="single" w:sz="6" w:space="0" w:color="000000"/>
              <w:right w:val="single" w:sz="4" w:space="0" w:color="000000"/>
            </w:tcBorders>
          </w:tcPr>
          <w:p w14:paraId="639BCA0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01A904C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B75BE9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Alligator mississippiensis </w:t>
            </w:r>
          </w:p>
        </w:tc>
        <w:tc>
          <w:tcPr>
            <w:tcW w:w="0" w:type="auto"/>
            <w:tcBorders>
              <w:top w:val="single" w:sz="4" w:space="0" w:color="000000"/>
              <w:left w:val="single" w:sz="4" w:space="0" w:color="000000"/>
              <w:bottom w:val="single" w:sz="6" w:space="0" w:color="000000"/>
              <w:right w:val="single" w:sz="4" w:space="0" w:color="000000"/>
            </w:tcBorders>
          </w:tcPr>
          <w:p w14:paraId="3F1D663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American Alligator </w:t>
            </w:r>
          </w:p>
        </w:tc>
        <w:tc>
          <w:tcPr>
            <w:tcW w:w="0" w:type="auto"/>
            <w:tcBorders>
              <w:top w:val="single" w:sz="4" w:space="0" w:color="000000"/>
              <w:left w:val="single" w:sz="4" w:space="0" w:color="000000"/>
              <w:bottom w:val="single" w:sz="6" w:space="0" w:color="000000"/>
              <w:right w:val="single" w:sz="4" w:space="0" w:color="000000"/>
            </w:tcBorders>
          </w:tcPr>
          <w:p w14:paraId="65E84BF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BB7FF3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CC7377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430C38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C288FF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Alligator sinensis </w:t>
            </w:r>
          </w:p>
        </w:tc>
        <w:tc>
          <w:tcPr>
            <w:tcW w:w="0" w:type="auto"/>
            <w:tcBorders>
              <w:top w:val="single" w:sz="4" w:space="0" w:color="000000"/>
              <w:left w:val="single" w:sz="4" w:space="0" w:color="000000"/>
              <w:bottom w:val="single" w:sz="6" w:space="0" w:color="000000"/>
              <w:right w:val="single" w:sz="4" w:space="0" w:color="000000"/>
            </w:tcBorders>
          </w:tcPr>
          <w:p w14:paraId="4B2802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Chinese Alligator </w:t>
            </w:r>
          </w:p>
        </w:tc>
        <w:tc>
          <w:tcPr>
            <w:tcW w:w="0" w:type="auto"/>
            <w:tcBorders>
              <w:top w:val="single" w:sz="4" w:space="0" w:color="000000"/>
              <w:left w:val="single" w:sz="4" w:space="0" w:color="000000"/>
              <w:bottom w:val="single" w:sz="6" w:space="0" w:color="000000"/>
              <w:right w:val="single" w:sz="4" w:space="0" w:color="000000"/>
            </w:tcBorders>
          </w:tcPr>
          <w:p w14:paraId="5902176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048725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657DFC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D95EC9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DC959D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Caiman crocodilus apaporiensis </w:t>
            </w:r>
          </w:p>
        </w:tc>
        <w:tc>
          <w:tcPr>
            <w:tcW w:w="0" w:type="auto"/>
            <w:tcBorders>
              <w:top w:val="single" w:sz="4" w:space="0" w:color="000000"/>
              <w:left w:val="single" w:sz="4" w:space="0" w:color="000000"/>
              <w:bottom w:val="single" w:sz="6" w:space="0" w:color="000000"/>
              <w:right w:val="single" w:sz="4" w:space="0" w:color="000000"/>
            </w:tcBorders>
          </w:tcPr>
          <w:p w14:paraId="7088AA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Apaporis River Caiman </w:t>
            </w:r>
          </w:p>
        </w:tc>
        <w:tc>
          <w:tcPr>
            <w:tcW w:w="0" w:type="auto"/>
            <w:tcBorders>
              <w:top w:val="single" w:sz="4" w:space="0" w:color="000000"/>
              <w:left w:val="single" w:sz="4" w:space="0" w:color="000000"/>
              <w:bottom w:val="single" w:sz="6" w:space="0" w:color="000000"/>
              <w:right w:val="single" w:sz="4" w:space="0" w:color="000000"/>
            </w:tcBorders>
          </w:tcPr>
          <w:p w14:paraId="460E6E6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2AECBD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6CE260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0223C4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BA1C45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Caiman. crocodilus crocodilus </w:t>
            </w:r>
          </w:p>
        </w:tc>
        <w:tc>
          <w:tcPr>
            <w:tcW w:w="0" w:type="auto"/>
            <w:tcBorders>
              <w:top w:val="single" w:sz="4" w:space="0" w:color="000000"/>
              <w:left w:val="single" w:sz="4" w:space="0" w:color="000000"/>
              <w:bottom w:val="single" w:sz="6" w:space="0" w:color="000000"/>
              <w:right w:val="single" w:sz="4" w:space="0" w:color="000000"/>
            </w:tcBorders>
          </w:tcPr>
          <w:p w14:paraId="67F6A1A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Common Caiman, Spectacled Caiman </w:t>
            </w:r>
          </w:p>
        </w:tc>
        <w:tc>
          <w:tcPr>
            <w:tcW w:w="0" w:type="auto"/>
            <w:tcBorders>
              <w:top w:val="single" w:sz="4" w:space="0" w:color="000000"/>
              <w:left w:val="single" w:sz="4" w:space="0" w:color="000000"/>
              <w:bottom w:val="single" w:sz="6" w:space="0" w:color="000000"/>
              <w:right w:val="single" w:sz="4" w:space="0" w:color="000000"/>
            </w:tcBorders>
          </w:tcPr>
          <w:p w14:paraId="7BA5B37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EE347A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040C71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DB3F0C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C7067B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Caiman crocodilus fuscus </w:t>
            </w:r>
            <w:r w:rsidRPr="0095674E">
              <w:rPr>
                <w:rFonts w:eastAsia="Times New Roman" w:cs="Times New Roman"/>
                <w:iCs/>
                <w:color w:val="000000"/>
                <w:sz w:val="18"/>
                <w:szCs w:val="18"/>
                <w:lang w:eastAsia="en-AU"/>
              </w:rPr>
              <w:t>(including</w:t>
            </w:r>
            <w:r w:rsidRPr="0095674E">
              <w:rPr>
                <w:rFonts w:eastAsia="Times New Roman" w:cs="Times New Roman"/>
                <w:i/>
                <w:iCs/>
                <w:color w:val="000000"/>
                <w:sz w:val="18"/>
                <w:szCs w:val="18"/>
                <w:lang w:eastAsia="en-AU"/>
              </w:rPr>
              <w:t xml:space="preserve"> Caiman crocodilus chiapasius) </w:t>
            </w:r>
          </w:p>
        </w:tc>
        <w:tc>
          <w:tcPr>
            <w:tcW w:w="0" w:type="auto"/>
            <w:tcBorders>
              <w:top w:val="single" w:sz="4" w:space="0" w:color="000000"/>
              <w:left w:val="single" w:sz="4" w:space="0" w:color="000000"/>
              <w:bottom w:val="single" w:sz="6" w:space="0" w:color="000000"/>
              <w:right w:val="single" w:sz="4" w:space="0" w:color="000000"/>
            </w:tcBorders>
          </w:tcPr>
          <w:p w14:paraId="5F476F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Brown Caiman </w:t>
            </w:r>
          </w:p>
        </w:tc>
        <w:tc>
          <w:tcPr>
            <w:tcW w:w="0" w:type="auto"/>
            <w:tcBorders>
              <w:top w:val="single" w:sz="4" w:space="0" w:color="000000"/>
              <w:left w:val="single" w:sz="4" w:space="0" w:color="000000"/>
              <w:bottom w:val="single" w:sz="6" w:space="0" w:color="000000"/>
              <w:right w:val="single" w:sz="4" w:space="0" w:color="000000"/>
            </w:tcBorders>
          </w:tcPr>
          <w:p w14:paraId="529739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E8A61E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6DDBA0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A43DF3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B28A6C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Caiman latirostris </w:t>
            </w:r>
          </w:p>
        </w:tc>
        <w:tc>
          <w:tcPr>
            <w:tcW w:w="0" w:type="auto"/>
            <w:tcBorders>
              <w:top w:val="single" w:sz="4" w:space="0" w:color="000000"/>
              <w:left w:val="single" w:sz="4" w:space="0" w:color="000000"/>
              <w:bottom w:val="single" w:sz="6" w:space="0" w:color="000000"/>
              <w:right w:val="single" w:sz="4" w:space="0" w:color="000000"/>
            </w:tcBorders>
          </w:tcPr>
          <w:p w14:paraId="0193321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Broad-nosed Caiman, Broad-snouted Caiman </w:t>
            </w:r>
          </w:p>
        </w:tc>
        <w:tc>
          <w:tcPr>
            <w:tcW w:w="0" w:type="auto"/>
            <w:tcBorders>
              <w:top w:val="single" w:sz="4" w:space="0" w:color="000000"/>
              <w:left w:val="single" w:sz="4" w:space="0" w:color="000000"/>
              <w:bottom w:val="single" w:sz="6" w:space="0" w:color="000000"/>
              <w:right w:val="single" w:sz="4" w:space="0" w:color="000000"/>
            </w:tcBorders>
          </w:tcPr>
          <w:p w14:paraId="06F5FB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5BB07E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Excluding population of Argentina and Brazil</w:t>
            </w:r>
          </w:p>
        </w:tc>
        <w:tc>
          <w:tcPr>
            <w:tcW w:w="795" w:type="dxa"/>
            <w:tcBorders>
              <w:top w:val="single" w:sz="4" w:space="0" w:color="000000"/>
              <w:left w:val="single" w:sz="4" w:space="0" w:color="000000"/>
              <w:bottom w:val="single" w:sz="6" w:space="0" w:color="000000"/>
              <w:right w:val="single" w:sz="4" w:space="0" w:color="000000"/>
            </w:tcBorders>
          </w:tcPr>
          <w:p w14:paraId="132AC1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F957BB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8D837C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Caiman latirostris </w:t>
            </w:r>
          </w:p>
        </w:tc>
        <w:tc>
          <w:tcPr>
            <w:tcW w:w="0" w:type="auto"/>
            <w:tcBorders>
              <w:top w:val="single" w:sz="4" w:space="0" w:color="000000"/>
              <w:left w:val="single" w:sz="4" w:space="0" w:color="000000"/>
              <w:bottom w:val="single" w:sz="6" w:space="0" w:color="000000"/>
              <w:right w:val="single" w:sz="4" w:space="0" w:color="000000"/>
            </w:tcBorders>
          </w:tcPr>
          <w:p w14:paraId="29E1E01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Broad-nosed Caiman, Broad-snouted Caiman </w:t>
            </w:r>
          </w:p>
        </w:tc>
        <w:tc>
          <w:tcPr>
            <w:tcW w:w="0" w:type="auto"/>
            <w:tcBorders>
              <w:top w:val="single" w:sz="4" w:space="0" w:color="000000"/>
              <w:left w:val="single" w:sz="4" w:space="0" w:color="000000"/>
              <w:bottom w:val="single" w:sz="6" w:space="0" w:color="000000"/>
              <w:right w:val="single" w:sz="4" w:space="0" w:color="000000"/>
            </w:tcBorders>
          </w:tcPr>
          <w:p w14:paraId="595F58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9DFA1D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Population of Argentina </w:t>
            </w:r>
          </w:p>
        </w:tc>
        <w:tc>
          <w:tcPr>
            <w:tcW w:w="795" w:type="dxa"/>
            <w:tcBorders>
              <w:top w:val="single" w:sz="4" w:space="0" w:color="000000"/>
              <w:left w:val="single" w:sz="4" w:space="0" w:color="000000"/>
              <w:bottom w:val="single" w:sz="6" w:space="0" w:color="000000"/>
              <w:right w:val="single" w:sz="4" w:space="0" w:color="000000"/>
            </w:tcBorders>
          </w:tcPr>
          <w:p w14:paraId="5351AE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29A0BB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4B953B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Caiman latirostris</w:t>
            </w:r>
          </w:p>
        </w:tc>
        <w:tc>
          <w:tcPr>
            <w:tcW w:w="0" w:type="auto"/>
            <w:tcBorders>
              <w:top w:val="single" w:sz="4" w:space="0" w:color="000000"/>
              <w:left w:val="single" w:sz="4" w:space="0" w:color="000000"/>
              <w:bottom w:val="single" w:sz="6" w:space="0" w:color="000000"/>
              <w:right w:val="single" w:sz="4" w:space="0" w:color="000000"/>
            </w:tcBorders>
          </w:tcPr>
          <w:p w14:paraId="74CC3F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Broad-nosed Caiman, Broad-snouted Caiman</w:t>
            </w:r>
          </w:p>
        </w:tc>
        <w:tc>
          <w:tcPr>
            <w:tcW w:w="0" w:type="auto"/>
            <w:tcBorders>
              <w:top w:val="single" w:sz="4" w:space="0" w:color="000000"/>
              <w:left w:val="single" w:sz="4" w:space="0" w:color="000000"/>
              <w:bottom w:val="single" w:sz="6" w:space="0" w:color="000000"/>
              <w:right w:val="single" w:sz="4" w:space="0" w:color="000000"/>
            </w:tcBorders>
          </w:tcPr>
          <w:p w14:paraId="5AB8BC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7C32746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The population of Brazil of </w:t>
            </w:r>
            <w:r w:rsidRPr="0095674E">
              <w:rPr>
                <w:rFonts w:eastAsia="Times New Roman" w:cs="Times New Roman"/>
                <w:i/>
                <w:iCs/>
                <w:color w:val="000000"/>
                <w:sz w:val="18"/>
                <w:szCs w:val="18"/>
                <w:lang w:eastAsia="en-AU"/>
              </w:rPr>
              <w:t xml:space="preserve">Caiman latirostris </w:t>
            </w:r>
            <w:r w:rsidRPr="0095674E">
              <w:rPr>
                <w:rFonts w:eastAsia="Times New Roman" w:cs="Times New Roman"/>
                <w:color w:val="000000"/>
                <w:sz w:val="18"/>
                <w:szCs w:val="18"/>
                <w:lang w:eastAsia="en-AU"/>
              </w:rPr>
              <w:t>is included in Appendix II subject to zero annual export quota for wild specimens traded for commercial purposes</w:t>
            </w:r>
          </w:p>
        </w:tc>
        <w:tc>
          <w:tcPr>
            <w:tcW w:w="795" w:type="dxa"/>
            <w:tcBorders>
              <w:top w:val="single" w:sz="4" w:space="0" w:color="000000"/>
              <w:left w:val="single" w:sz="4" w:space="0" w:color="000000"/>
              <w:bottom w:val="single" w:sz="6" w:space="0" w:color="000000"/>
              <w:right w:val="single" w:sz="4" w:space="0" w:color="000000"/>
            </w:tcBorders>
          </w:tcPr>
          <w:p w14:paraId="36A77E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456A82D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AC1128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Melanosuchus niger </w:t>
            </w:r>
          </w:p>
        </w:tc>
        <w:tc>
          <w:tcPr>
            <w:tcW w:w="0" w:type="auto"/>
            <w:tcBorders>
              <w:top w:val="single" w:sz="4" w:space="0" w:color="000000"/>
              <w:left w:val="single" w:sz="4" w:space="0" w:color="000000"/>
              <w:bottom w:val="single" w:sz="6" w:space="0" w:color="000000"/>
              <w:right w:val="single" w:sz="4" w:space="0" w:color="000000"/>
            </w:tcBorders>
          </w:tcPr>
          <w:p w14:paraId="5BF16A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Black Caiman </w:t>
            </w:r>
          </w:p>
        </w:tc>
        <w:tc>
          <w:tcPr>
            <w:tcW w:w="0" w:type="auto"/>
            <w:tcBorders>
              <w:top w:val="single" w:sz="4" w:space="0" w:color="000000"/>
              <w:left w:val="single" w:sz="4" w:space="0" w:color="000000"/>
              <w:bottom w:val="single" w:sz="6" w:space="0" w:color="000000"/>
              <w:right w:val="single" w:sz="4" w:space="0" w:color="000000"/>
            </w:tcBorders>
          </w:tcPr>
          <w:p w14:paraId="578576D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62DA17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Excluding population of Ecuador </w:t>
            </w:r>
          </w:p>
        </w:tc>
        <w:tc>
          <w:tcPr>
            <w:tcW w:w="795" w:type="dxa"/>
            <w:tcBorders>
              <w:top w:val="single" w:sz="4" w:space="0" w:color="000000"/>
              <w:left w:val="single" w:sz="4" w:space="0" w:color="000000"/>
              <w:bottom w:val="single" w:sz="6" w:space="0" w:color="000000"/>
              <w:right w:val="single" w:sz="4" w:space="0" w:color="000000"/>
            </w:tcBorders>
          </w:tcPr>
          <w:p w14:paraId="0F97963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5D4CCB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22B2BA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Melanosuchus niger </w:t>
            </w:r>
          </w:p>
        </w:tc>
        <w:tc>
          <w:tcPr>
            <w:tcW w:w="0" w:type="auto"/>
            <w:tcBorders>
              <w:top w:val="single" w:sz="4" w:space="0" w:color="000000"/>
              <w:left w:val="single" w:sz="4" w:space="0" w:color="000000"/>
              <w:bottom w:val="single" w:sz="6" w:space="0" w:color="000000"/>
              <w:right w:val="single" w:sz="4" w:space="0" w:color="000000"/>
            </w:tcBorders>
          </w:tcPr>
          <w:p w14:paraId="6D37926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Black Caiman </w:t>
            </w:r>
          </w:p>
        </w:tc>
        <w:tc>
          <w:tcPr>
            <w:tcW w:w="0" w:type="auto"/>
            <w:tcBorders>
              <w:top w:val="single" w:sz="4" w:space="0" w:color="000000"/>
              <w:left w:val="single" w:sz="4" w:space="0" w:color="000000"/>
              <w:bottom w:val="single" w:sz="6" w:space="0" w:color="000000"/>
              <w:right w:val="single" w:sz="4" w:space="0" w:color="000000"/>
            </w:tcBorders>
          </w:tcPr>
          <w:p w14:paraId="07F8F56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4EB44D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Population of Ecuador, subject to a zero annual export quota until a different quota has been approved by the Secretariat </w:t>
            </w:r>
          </w:p>
        </w:tc>
        <w:tc>
          <w:tcPr>
            <w:tcW w:w="795" w:type="dxa"/>
            <w:tcBorders>
              <w:top w:val="single" w:sz="4" w:space="0" w:color="000000"/>
              <w:left w:val="single" w:sz="4" w:space="0" w:color="000000"/>
              <w:bottom w:val="single" w:sz="6" w:space="0" w:color="000000"/>
              <w:right w:val="single" w:sz="4" w:space="0" w:color="000000"/>
            </w:tcBorders>
          </w:tcPr>
          <w:p w14:paraId="00BDA0F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9B5F58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FBE7008" w14:textId="77777777" w:rsidR="0095674E" w:rsidRPr="0095674E" w:rsidRDefault="0095674E" w:rsidP="0095674E">
            <w:pPr>
              <w:widowControl w:val="0"/>
              <w:spacing w:line="240" w:lineRule="auto"/>
              <w:ind w:left="284" w:hanging="284"/>
              <w:rPr>
                <w:rFonts w:eastAsia="Times New Roman" w:cs="Times New Roman"/>
                <w:i/>
                <w:snapToGrid w:val="0"/>
                <w:color w:val="000000"/>
                <w:sz w:val="18"/>
                <w:lang w:val="en-US"/>
              </w:rPr>
            </w:pPr>
            <w:r w:rsidRPr="0095674E">
              <w:rPr>
                <w:rFonts w:eastAsia="Times New Roman" w:cs="Times New Roman"/>
                <w:i/>
                <w:snapToGrid w:val="0"/>
                <w:color w:val="000000"/>
                <w:sz w:val="18"/>
                <w:lang w:val="en-US"/>
              </w:rPr>
              <w:lastRenderedPageBreak/>
              <w:t xml:space="preserve">Melanosuchus niger </w:t>
            </w:r>
          </w:p>
        </w:tc>
        <w:tc>
          <w:tcPr>
            <w:tcW w:w="0" w:type="auto"/>
            <w:tcBorders>
              <w:top w:val="single" w:sz="4" w:space="0" w:color="000000"/>
              <w:left w:val="single" w:sz="4" w:space="0" w:color="000000"/>
              <w:bottom w:val="single" w:sz="6" w:space="0" w:color="000000"/>
              <w:right w:val="single" w:sz="4" w:space="0" w:color="000000"/>
            </w:tcBorders>
          </w:tcPr>
          <w:p w14:paraId="57DCC94A" w14:textId="77777777" w:rsidR="0095674E" w:rsidRPr="0095674E" w:rsidRDefault="0095674E" w:rsidP="0095674E">
            <w:pPr>
              <w:spacing w:line="240" w:lineRule="auto"/>
              <w:rPr>
                <w:color w:val="000000"/>
                <w:sz w:val="18"/>
              </w:rPr>
            </w:pPr>
            <w:r w:rsidRPr="0095674E">
              <w:rPr>
                <w:color w:val="000000"/>
                <w:sz w:val="18"/>
              </w:rPr>
              <w:t>Black Caiman</w:t>
            </w:r>
          </w:p>
        </w:tc>
        <w:tc>
          <w:tcPr>
            <w:tcW w:w="0" w:type="auto"/>
            <w:tcBorders>
              <w:top w:val="single" w:sz="4" w:space="0" w:color="000000"/>
              <w:left w:val="single" w:sz="4" w:space="0" w:color="000000"/>
              <w:bottom w:val="single" w:sz="6" w:space="0" w:color="000000"/>
              <w:right w:val="single" w:sz="4" w:space="0" w:color="000000"/>
            </w:tcBorders>
          </w:tcPr>
          <w:p w14:paraId="4C23096D" w14:textId="77777777" w:rsidR="0095674E" w:rsidRPr="0095674E" w:rsidRDefault="0095674E" w:rsidP="0095674E">
            <w:pPr>
              <w:spacing w:line="240" w:lineRule="auto"/>
              <w:rPr>
                <w:color w:val="000000"/>
                <w:sz w:val="18"/>
              </w:rPr>
            </w:pPr>
            <w:r w:rsidRPr="0095674E">
              <w:rPr>
                <w:color w:val="000000"/>
                <w:sz w:val="18"/>
              </w:rPr>
              <w:t>II</w:t>
            </w:r>
          </w:p>
        </w:tc>
        <w:tc>
          <w:tcPr>
            <w:tcW w:w="3241" w:type="dxa"/>
            <w:tcBorders>
              <w:top w:val="single" w:sz="4" w:space="0" w:color="000000"/>
              <w:left w:val="single" w:sz="4" w:space="0" w:color="000000"/>
              <w:bottom w:val="single" w:sz="6" w:space="0" w:color="000000"/>
              <w:right w:val="single" w:sz="4" w:space="0" w:color="000000"/>
            </w:tcBorders>
          </w:tcPr>
          <w:p w14:paraId="772D89DD" w14:textId="77777777" w:rsidR="0095674E" w:rsidRPr="0095674E" w:rsidRDefault="0095674E" w:rsidP="0095674E">
            <w:pPr>
              <w:spacing w:line="240" w:lineRule="auto"/>
              <w:rPr>
                <w:color w:val="000000"/>
                <w:sz w:val="18"/>
              </w:rPr>
            </w:pPr>
            <w:r w:rsidRPr="0095674E">
              <w:rPr>
                <w:color w:val="000000"/>
                <w:sz w:val="18"/>
              </w:rPr>
              <w:t xml:space="preserve">Populations of Brazil are Appendix II. </w:t>
            </w:r>
          </w:p>
        </w:tc>
        <w:tc>
          <w:tcPr>
            <w:tcW w:w="795" w:type="dxa"/>
            <w:tcBorders>
              <w:top w:val="single" w:sz="4" w:space="0" w:color="000000"/>
              <w:left w:val="single" w:sz="4" w:space="0" w:color="000000"/>
              <w:bottom w:val="single" w:sz="6" w:space="0" w:color="000000"/>
              <w:right w:val="single" w:sz="4" w:space="0" w:color="000000"/>
            </w:tcBorders>
          </w:tcPr>
          <w:p w14:paraId="290ED960" w14:textId="77777777" w:rsidR="0095674E" w:rsidRPr="0095674E" w:rsidRDefault="0095674E" w:rsidP="0095674E">
            <w:pPr>
              <w:spacing w:line="240" w:lineRule="auto"/>
              <w:rPr>
                <w:color w:val="000000"/>
                <w:sz w:val="18"/>
              </w:rPr>
            </w:pPr>
            <w:r w:rsidRPr="0095674E">
              <w:rPr>
                <w:color w:val="000000"/>
                <w:sz w:val="18"/>
              </w:rPr>
              <w:t>1 Jul 75</w:t>
            </w:r>
          </w:p>
        </w:tc>
      </w:tr>
      <w:tr w:rsidR="0095674E" w:rsidRPr="0095674E" w14:paraId="30D6DF1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4999BC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Paleosuchus trigonatus </w:t>
            </w:r>
          </w:p>
        </w:tc>
        <w:tc>
          <w:tcPr>
            <w:tcW w:w="0" w:type="auto"/>
            <w:tcBorders>
              <w:top w:val="single" w:sz="4" w:space="0" w:color="000000"/>
              <w:left w:val="single" w:sz="4" w:space="0" w:color="000000"/>
              <w:bottom w:val="single" w:sz="6" w:space="0" w:color="000000"/>
              <w:right w:val="single" w:sz="4" w:space="0" w:color="000000"/>
            </w:tcBorders>
          </w:tcPr>
          <w:p w14:paraId="63FA09A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Smooth-fronted Caiman </w:t>
            </w:r>
          </w:p>
        </w:tc>
        <w:tc>
          <w:tcPr>
            <w:tcW w:w="0" w:type="auto"/>
            <w:tcBorders>
              <w:top w:val="single" w:sz="4" w:space="0" w:color="000000"/>
              <w:left w:val="single" w:sz="4" w:space="0" w:color="000000"/>
              <w:bottom w:val="single" w:sz="6" w:space="0" w:color="000000"/>
              <w:right w:val="single" w:sz="4" w:space="0" w:color="000000"/>
            </w:tcBorders>
          </w:tcPr>
          <w:p w14:paraId="0A51BFF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p w14:paraId="7D3D13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tcPr>
          <w:p w14:paraId="2B1C7A9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E9839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105847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E38A07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Crocodylidae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D70B06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72D0C1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66363EB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4A11340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263859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BB7FBF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Crocodylidae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7C48E1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All crocodiles </w:t>
            </w:r>
          </w:p>
        </w:tc>
        <w:tc>
          <w:tcPr>
            <w:tcW w:w="0" w:type="auto"/>
            <w:tcBorders>
              <w:top w:val="single" w:sz="4" w:space="0" w:color="000000"/>
              <w:left w:val="single" w:sz="4" w:space="0" w:color="000000"/>
              <w:bottom w:val="single" w:sz="6" w:space="0" w:color="000000"/>
              <w:right w:val="single" w:sz="4" w:space="0" w:color="000000"/>
            </w:tcBorders>
          </w:tcPr>
          <w:p w14:paraId="130C725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F8B0B8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in family except those in App. I or with earlier listed date in App. II </w:t>
            </w:r>
          </w:p>
        </w:tc>
        <w:tc>
          <w:tcPr>
            <w:tcW w:w="795" w:type="dxa"/>
            <w:tcBorders>
              <w:top w:val="single" w:sz="4" w:space="0" w:color="000000"/>
              <w:left w:val="single" w:sz="4" w:space="0" w:color="000000"/>
              <w:bottom w:val="single" w:sz="6" w:space="0" w:color="000000"/>
              <w:right w:val="single" w:sz="4" w:space="0" w:color="000000"/>
            </w:tcBorders>
          </w:tcPr>
          <w:p w14:paraId="744551E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3FF767D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F091C7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Crocodylus acutus </w:t>
            </w:r>
          </w:p>
        </w:tc>
        <w:tc>
          <w:tcPr>
            <w:tcW w:w="0" w:type="auto"/>
            <w:tcBorders>
              <w:top w:val="single" w:sz="4" w:space="0" w:color="000000"/>
              <w:left w:val="single" w:sz="4" w:space="0" w:color="000000"/>
              <w:bottom w:val="single" w:sz="6" w:space="0" w:color="000000"/>
              <w:right w:val="single" w:sz="4" w:space="0" w:color="000000"/>
            </w:tcBorders>
          </w:tcPr>
          <w:p w14:paraId="7B95F1E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American Crocodile </w:t>
            </w:r>
          </w:p>
        </w:tc>
        <w:tc>
          <w:tcPr>
            <w:tcW w:w="0" w:type="auto"/>
            <w:tcBorders>
              <w:top w:val="single" w:sz="4" w:space="0" w:color="000000"/>
              <w:left w:val="single" w:sz="4" w:space="0" w:color="000000"/>
              <w:bottom w:val="single" w:sz="6" w:space="0" w:color="000000"/>
              <w:right w:val="single" w:sz="4" w:space="0" w:color="000000"/>
            </w:tcBorders>
          </w:tcPr>
          <w:p w14:paraId="426ECBC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F8C00B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Except populations listed in Appendix II.</w:t>
            </w:r>
          </w:p>
        </w:tc>
        <w:tc>
          <w:tcPr>
            <w:tcW w:w="795" w:type="dxa"/>
            <w:tcBorders>
              <w:top w:val="single" w:sz="4" w:space="0" w:color="000000"/>
              <w:left w:val="single" w:sz="4" w:space="0" w:color="000000"/>
              <w:bottom w:val="single" w:sz="6" w:space="0" w:color="000000"/>
              <w:right w:val="single" w:sz="4" w:space="0" w:color="000000"/>
            </w:tcBorders>
          </w:tcPr>
          <w:p w14:paraId="290500A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9462BE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157035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Crocodylus acutus </w:t>
            </w:r>
          </w:p>
        </w:tc>
        <w:tc>
          <w:tcPr>
            <w:tcW w:w="0" w:type="auto"/>
            <w:tcBorders>
              <w:top w:val="single" w:sz="4" w:space="0" w:color="000000"/>
              <w:left w:val="single" w:sz="4" w:space="0" w:color="000000"/>
              <w:bottom w:val="single" w:sz="6" w:space="0" w:color="000000"/>
              <w:right w:val="single" w:sz="4" w:space="0" w:color="000000"/>
            </w:tcBorders>
          </w:tcPr>
          <w:p w14:paraId="5227D3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American Crocodile </w:t>
            </w:r>
          </w:p>
        </w:tc>
        <w:tc>
          <w:tcPr>
            <w:tcW w:w="0" w:type="auto"/>
            <w:tcBorders>
              <w:top w:val="single" w:sz="4" w:space="0" w:color="000000"/>
              <w:left w:val="single" w:sz="4" w:space="0" w:color="000000"/>
              <w:bottom w:val="single" w:sz="6" w:space="0" w:color="000000"/>
              <w:right w:val="single" w:sz="4" w:space="0" w:color="000000"/>
            </w:tcBorders>
          </w:tcPr>
          <w:p w14:paraId="5CE8FC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7125433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Cuba.</w:t>
            </w:r>
          </w:p>
        </w:tc>
        <w:tc>
          <w:tcPr>
            <w:tcW w:w="795" w:type="dxa"/>
            <w:tcBorders>
              <w:top w:val="single" w:sz="4" w:space="0" w:color="000000"/>
              <w:left w:val="single" w:sz="4" w:space="0" w:color="000000"/>
              <w:bottom w:val="single" w:sz="6" w:space="0" w:color="000000"/>
              <w:right w:val="single" w:sz="4" w:space="0" w:color="000000"/>
            </w:tcBorders>
          </w:tcPr>
          <w:p w14:paraId="3D91466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13294E4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40EA13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Crocodylus acutus</w:t>
            </w:r>
          </w:p>
        </w:tc>
        <w:tc>
          <w:tcPr>
            <w:tcW w:w="0" w:type="auto"/>
            <w:tcBorders>
              <w:top w:val="single" w:sz="4" w:space="0" w:color="000000"/>
              <w:left w:val="single" w:sz="4" w:space="0" w:color="000000"/>
              <w:bottom w:val="single" w:sz="6" w:space="0" w:color="000000"/>
              <w:right w:val="single" w:sz="4" w:space="0" w:color="000000"/>
            </w:tcBorders>
          </w:tcPr>
          <w:p w14:paraId="204ACD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American crocodile</w:t>
            </w:r>
          </w:p>
        </w:tc>
        <w:tc>
          <w:tcPr>
            <w:tcW w:w="0" w:type="auto"/>
            <w:tcBorders>
              <w:top w:val="single" w:sz="4" w:space="0" w:color="000000"/>
              <w:left w:val="single" w:sz="4" w:space="0" w:color="000000"/>
              <w:bottom w:val="single" w:sz="6" w:space="0" w:color="000000"/>
              <w:right w:val="single" w:sz="4" w:space="0" w:color="000000"/>
            </w:tcBorders>
          </w:tcPr>
          <w:p w14:paraId="70A9A6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376EAF4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the Integrated Management District of Mangroves of the Bay of Cispata, Tinajones, La Balsa and Surrounding Areas, Department of Córdoba, Colombia.</w:t>
            </w:r>
          </w:p>
        </w:tc>
        <w:tc>
          <w:tcPr>
            <w:tcW w:w="795" w:type="dxa"/>
            <w:tcBorders>
              <w:top w:val="single" w:sz="4" w:space="0" w:color="000000"/>
              <w:left w:val="single" w:sz="4" w:space="0" w:color="000000"/>
              <w:bottom w:val="single" w:sz="6" w:space="0" w:color="000000"/>
              <w:right w:val="single" w:sz="4" w:space="0" w:color="000000"/>
            </w:tcBorders>
          </w:tcPr>
          <w:p w14:paraId="2C45F73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62E96D8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2AC98B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sz w:val="18"/>
                <w:szCs w:val="18"/>
                <w:lang w:eastAsia="en-AU"/>
              </w:rPr>
              <w:t>Crocodylus acutus</w:t>
            </w:r>
          </w:p>
        </w:tc>
        <w:tc>
          <w:tcPr>
            <w:tcW w:w="0" w:type="auto"/>
            <w:tcBorders>
              <w:top w:val="single" w:sz="4" w:space="0" w:color="000000"/>
              <w:left w:val="single" w:sz="4" w:space="0" w:color="000000"/>
              <w:bottom w:val="single" w:sz="6" w:space="0" w:color="000000"/>
              <w:right w:val="single" w:sz="4" w:space="0" w:color="000000"/>
            </w:tcBorders>
          </w:tcPr>
          <w:p w14:paraId="226C65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American Crocodile</w:t>
            </w:r>
          </w:p>
        </w:tc>
        <w:tc>
          <w:tcPr>
            <w:tcW w:w="0" w:type="auto"/>
            <w:tcBorders>
              <w:top w:val="single" w:sz="4" w:space="0" w:color="000000"/>
              <w:left w:val="single" w:sz="4" w:space="0" w:color="000000"/>
              <w:bottom w:val="single" w:sz="6" w:space="0" w:color="000000"/>
              <w:right w:val="single" w:sz="4" w:space="0" w:color="000000"/>
            </w:tcBorders>
          </w:tcPr>
          <w:p w14:paraId="3372330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3F1BAE6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Population of Mexico. Zero export quota for wild specimens for commercial purposes. </w:t>
            </w:r>
          </w:p>
        </w:tc>
        <w:tc>
          <w:tcPr>
            <w:tcW w:w="795" w:type="dxa"/>
            <w:tcBorders>
              <w:top w:val="single" w:sz="4" w:space="0" w:color="000000"/>
              <w:left w:val="single" w:sz="4" w:space="0" w:color="000000"/>
              <w:bottom w:val="single" w:sz="6" w:space="0" w:color="000000"/>
              <w:right w:val="single" w:sz="4" w:space="0" w:color="000000"/>
            </w:tcBorders>
          </w:tcPr>
          <w:p w14:paraId="23FE03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6B4C246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01B59A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Crocodylus cataphractus </w:t>
            </w:r>
          </w:p>
        </w:tc>
        <w:tc>
          <w:tcPr>
            <w:tcW w:w="0" w:type="auto"/>
            <w:tcBorders>
              <w:top w:val="single" w:sz="4" w:space="0" w:color="000000"/>
              <w:left w:val="single" w:sz="4" w:space="0" w:color="000000"/>
              <w:bottom w:val="single" w:sz="6" w:space="0" w:color="000000"/>
              <w:right w:val="single" w:sz="4" w:space="0" w:color="000000"/>
            </w:tcBorders>
          </w:tcPr>
          <w:p w14:paraId="244B9A2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African Slender-snouted Crocodile, African Sharp-nosed Crocodile </w:t>
            </w:r>
          </w:p>
        </w:tc>
        <w:tc>
          <w:tcPr>
            <w:tcW w:w="0" w:type="auto"/>
            <w:tcBorders>
              <w:top w:val="single" w:sz="4" w:space="0" w:color="000000"/>
              <w:left w:val="single" w:sz="4" w:space="0" w:color="000000"/>
              <w:bottom w:val="single" w:sz="6" w:space="0" w:color="000000"/>
              <w:right w:val="single" w:sz="4" w:space="0" w:color="000000"/>
            </w:tcBorders>
          </w:tcPr>
          <w:p w14:paraId="036500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4C60D1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CF1977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37769C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31CF5B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val="fr-FR" w:eastAsia="en-AU"/>
              </w:rPr>
            </w:pPr>
            <w:r w:rsidRPr="0095674E">
              <w:rPr>
                <w:rFonts w:eastAsia="Times New Roman" w:cs="Times New Roman"/>
                <w:i/>
                <w:iCs/>
                <w:color w:val="000000"/>
                <w:sz w:val="18"/>
                <w:szCs w:val="18"/>
                <w:lang w:val="fr-FR" w:eastAsia="en-AU"/>
              </w:rPr>
              <w:t xml:space="preserve">Crocodylus crocodilus yacare (=Crocodylus yacare) </w:t>
            </w:r>
          </w:p>
        </w:tc>
        <w:tc>
          <w:tcPr>
            <w:tcW w:w="0" w:type="auto"/>
            <w:tcBorders>
              <w:top w:val="single" w:sz="4" w:space="0" w:color="000000"/>
              <w:left w:val="single" w:sz="4" w:space="0" w:color="000000"/>
              <w:bottom w:val="single" w:sz="6" w:space="0" w:color="000000"/>
              <w:right w:val="single" w:sz="4" w:space="0" w:color="000000"/>
            </w:tcBorders>
          </w:tcPr>
          <w:p w14:paraId="690AF1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Yacare </w:t>
            </w:r>
          </w:p>
        </w:tc>
        <w:tc>
          <w:tcPr>
            <w:tcW w:w="0" w:type="auto"/>
            <w:tcBorders>
              <w:top w:val="single" w:sz="4" w:space="0" w:color="000000"/>
              <w:left w:val="single" w:sz="4" w:space="0" w:color="000000"/>
              <w:bottom w:val="single" w:sz="6" w:space="0" w:color="000000"/>
              <w:right w:val="single" w:sz="4" w:space="0" w:color="000000"/>
            </w:tcBorders>
          </w:tcPr>
          <w:p w14:paraId="63DDBAA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C4F0F8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014A7D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53C68B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721B12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Crocodylus intermedius </w:t>
            </w:r>
          </w:p>
        </w:tc>
        <w:tc>
          <w:tcPr>
            <w:tcW w:w="0" w:type="auto"/>
            <w:tcBorders>
              <w:top w:val="single" w:sz="4" w:space="0" w:color="000000"/>
              <w:left w:val="single" w:sz="4" w:space="0" w:color="000000"/>
              <w:bottom w:val="single" w:sz="6" w:space="0" w:color="000000"/>
              <w:right w:val="single" w:sz="4" w:space="0" w:color="000000"/>
            </w:tcBorders>
          </w:tcPr>
          <w:p w14:paraId="02956E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Orinoco Crocodile </w:t>
            </w:r>
          </w:p>
        </w:tc>
        <w:tc>
          <w:tcPr>
            <w:tcW w:w="0" w:type="auto"/>
            <w:tcBorders>
              <w:top w:val="single" w:sz="4" w:space="0" w:color="000000"/>
              <w:left w:val="single" w:sz="4" w:space="0" w:color="000000"/>
              <w:bottom w:val="single" w:sz="6" w:space="0" w:color="000000"/>
              <w:right w:val="single" w:sz="4" w:space="0" w:color="000000"/>
            </w:tcBorders>
          </w:tcPr>
          <w:p w14:paraId="39B33B4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BF51AB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50D95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FC376F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98A8F3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Crocodylus johnsoni </w:t>
            </w:r>
          </w:p>
        </w:tc>
        <w:tc>
          <w:tcPr>
            <w:tcW w:w="0" w:type="auto"/>
            <w:tcBorders>
              <w:top w:val="single" w:sz="4" w:space="0" w:color="000000"/>
              <w:left w:val="single" w:sz="4" w:space="0" w:color="000000"/>
              <w:bottom w:val="single" w:sz="6" w:space="0" w:color="000000"/>
              <w:right w:val="single" w:sz="4" w:space="0" w:color="000000"/>
            </w:tcBorders>
          </w:tcPr>
          <w:p w14:paraId="73A4530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Johnson’s Crocodile </w:t>
            </w:r>
          </w:p>
        </w:tc>
        <w:tc>
          <w:tcPr>
            <w:tcW w:w="0" w:type="auto"/>
            <w:tcBorders>
              <w:top w:val="single" w:sz="4" w:space="0" w:color="000000"/>
              <w:left w:val="single" w:sz="4" w:space="0" w:color="000000"/>
              <w:bottom w:val="single" w:sz="6" w:space="0" w:color="000000"/>
              <w:right w:val="single" w:sz="4" w:space="0" w:color="000000"/>
            </w:tcBorders>
          </w:tcPr>
          <w:p w14:paraId="0211C93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F60700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1B6E03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D9A4A4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8B7C04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Crocodylus mindorensis </w:t>
            </w:r>
          </w:p>
        </w:tc>
        <w:tc>
          <w:tcPr>
            <w:tcW w:w="0" w:type="auto"/>
            <w:tcBorders>
              <w:top w:val="single" w:sz="4" w:space="0" w:color="000000"/>
              <w:left w:val="single" w:sz="4" w:space="0" w:color="000000"/>
              <w:bottom w:val="single" w:sz="6" w:space="0" w:color="000000"/>
              <w:right w:val="single" w:sz="4" w:space="0" w:color="000000"/>
            </w:tcBorders>
          </w:tcPr>
          <w:p w14:paraId="5C58B99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Philippine Crocodile </w:t>
            </w:r>
          </w:p>
        </w:tc>
        <w:tc>
          <w:tcPr>
            <w:tcW w:w="0" w:type="auto"/>
            <w:tcBorders>
              <w:top w:val="single" w:sz="4" w:space="0" w:color="000000"/>
              <w:left w:val="single" w:sz="4" w:space="0" w:color="000000"/>
              <w:bottom w:val="single" w:sz="6" w:space="0" w:color="000000"/>
              <w:right w:val="single" w:sz="4" w:space="0" w:color="000000"/>
            </w:tcBorders>
          </w:tcPr>
          <w:p w14:paraId="52D3AB9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D6BB23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7A12F2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E92B8A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320433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Crocodylus moreletii </w:t>
            </w:r>
          </w:p>
        </w:tc>
        <w:tc>
          <w:tcPr>
            <w:tcW w:w="0" w:type="auto"/>
            <w:tcBorders>
              <w:top w:val="single" w:sz="4" w:space="0" w:color="000000"/>
              <w:left w:val="single" w:sz="4" w:space="0" w:color="000000"/>
              <w:bottom w:val="single" w:sz="6" w:space="0" w:color="000000"/>
              <w:right w:val="single" w:sz="4" w:space="0" w:color="000000"/>
            </w:tcBorders>
          </w:tcPr>
          <w:p w14:paraId="37C02C8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Morelet’s Crocodile </w:t>
            </w:r>
          </w:p>
        </w:tc>
        <w:tc>
          <w:tcPr>
            <w:tcW w:w="0" w:type="auto"/>
            <w:tcBorders>
              <w:top w:val="single" w:sz="4" w:space="0" w:color="000000"/>
              <w:left w:val="single" w:sz="4" w:space="0" w:color="000000"/>
              <w:bottom w:val="single" w:sz="6" w:space="0" w:color="000000"/>
              <w:right w:val="single" w:sz="4" w:space="0" w:color="000000"/>
            </w:tcBorders>
          </w:tcPr>
          <w:p w14:paraId="62797895" w14:textId="77777777" w:rsidR="0095674E" w:rsidRPr="0095674E" w:rsidRDefault="0095674E" w:rsidP="0095674E">
            <w:pPr>
              <w:spacing w:line="240" w:lineRule="auto"/>
              <w:rPr>
                <w:color w:val="000000"/>
                <w:sz w:val="18"/>
              </w:rPr>
            </w:pPr>
            <w:r w:rsidRPr="0095674E">
              <w:rPr>
                <w:color w:val="000000"/>
                <w:sz w:val="18"/>
              </w:rPr>
              <w:t>I</w:t>
            </w:r>
          </w:p>
        </w:tc>
        <w:tc>
          <w:tcPr>
            <w:tcW w:w="3241" w:type="dxa"/>
            <w:tcBorders>
              <w:top w:val="single" w:sz="4" w:space="0" w:color="000000"/>
              <w:left w:val="single" w:sz="4" w:space="0" w:color="000000"/>
              <w:bottom w:val="single" w:sz="6" w:space="0" w:color="000000"/>
              <w:right w:val="single" w:sz="4" w:space="0" w:color="000000"/>
            </w:tcBorders>
          </w:tcPr>
          <w:p w14:paraId="6913CCC9" w14:textId="77777777" w:rsidR="0095674E" w:rsidRPr="0095674E" w:rsidRDefault="0095674E" w:rsidP="0095674E">
            <w:pPr>
              <w:spacing w:line="240" w:lineRule="auto"/>
              <w:rPr>
                <w:color w:val="000000"/>
                <w:sz w:val="18"/>
                <w:szCs w:val="18"/>
              </w:rPr>
            </w:pPr>
            <w:r w:rsidRPr="0095674E">
              <w:rPr>
                <w:sz w:val="18"/>
                <w:szCs w:val="18"/>
              </w:rPr>
              <w:t>Except populations listed in Appendix II.</w:t>
            </w:r>
          </w:p>
        </w:tc>
        <w:tc>
          <w:tcPr>
            <w:tcW w:w="795" w:type="dxa"/>
            <w:tcBorders>
              <w:top w:val="single" w:sz="4" w:space="0" w:color="000000"/>
              <w:left w:val="single" w:sz="4" w:space="0" w:color="000000"/>
              <w:bottom w:val="single" w:sz="6" w:space="0" w:color="000000"/>
              <w:right w:val="single" w:sz="4" w:space="0" w:color="000000"/>
            </w:tcBorders>
          </w:tcPr>
          <w:p w14:paraId="37A420F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6C134F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DC25BE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Crocodylus moreletii</w:t>
            </w:r>
          </w:p>
        </w:tc>
        <w:tc>
          <w:tcPr>
            <w:tcW w:w="0" w:type="auto"/>
            <w:tcBorders>
              <w:top w:val="single" w:sz="4" w:space="0" w:color="000000"/>
              <w:left w:val="single" w:sz="4" w:space="0" w:color="000000"/>
              <w:bottom w:val="single" w:sz="6" w:space="0" w:color="000000"/>
              <w:right w:val="single" w:sz="4" w:space="0" w:color="000000"/>
            </w:tcBorders>
          </w:tcPr>
          <w:p w14:paraId="344C44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Morelet’s crocodile</w:t>
            </w:r>
          </w:p>
        </w:tc>
        <w:tc>
          <w:tcPr>
            <w:tcW w:w="0" w:type="auto"/>
            <w:tcBorders>
              <w:top w:val="single" w:sz="4" w:space="0" w:color="000000"/>
              <w:left w:val="single" w:sz="4" w:space="0" w:color="000000"/>
              <w:bottom w:val="single" w:sz="6" w:space="0" w:color="000000"/>
              <w:right w:val="single" w:sz="4" w:space="0" w:color="000000"/>
            </w:tcBorders>
          </w:tcPr>
          <w:p w14:paraId="6CF62415" w14:textId="77777777" w:rsidR="0095674E" w:rsidRPr="0095674E" w:rsidRDefault="0095674E" w:rsidP="0095674E">
            <w:pPr>
              <w:spacing w:line="240" w:lineRule="auto"/>
              <w:rPr>
                <w:color w:val="000000"/>
                <w:sz w:val="18"/>
              </w:rPr>
            </w:pPr>
            <w:r w:rsidRPr="0095674E">
              <w:rPr>
                <w:color w:val="000000"/>
                <w:sz w:val="18"/>
              </w:rPr>
              <w:t>II</w:t>
            </w:r>
          </w:p>
        </w:tc>
        <w:tc>
          <w:tcPr>
            <w:tcW w:w="3241" w:type="dxa"/>
            <w:tcBorders>
              <w:top w:val="single" w:sz="4" w:space="0" w:color="000000"/>
              <w:left w:val="single" w:sz="4" w:space="0" w:color="000000"/>
              <w:bottom w:val="single" w:sz="6" w:space="0" w:color="000000"/>
              <w:right w:val="single" w:sz="4" w:space="0" w:color="000000"/>
            </w:tcBorders>
          </w:tcPr>
          <w:p w14:paraId="39D32B85" w14:textId="77777777" w:rsidR="0095674E" w:rsidRPr="0095674E" w:rsidRDefault="0095674E" w:rsidP="0095674E">
            <w:pPr>
              <w:spacing w:line="240" w:lineRule="auto"/>
              <w:rPr>
                <w:sz w:val="18"/>
                <w:szCs w:val="18"/>
              </w:rPr>
            </w:pPr>
            <w:r w:rsidRPr="0095674E">
              <w:rPr>
                <w:sz w:val="18"/>
                <w:szCs w:val="18"/>
              </w:rPr>
              <w:t>The population of Belize, with a zero quota for wild specimens traded for commercial purposes, and the population of Mexico.</w:t>
            </w:r>
          </w:p>
        </w:tc>
        <w:tc>
          <w:tcPr>
            <w:tcW w:w="795" w:type="dxa"/>
            <w:tcBorders>
              <w:top w:val="single" w:sz="4" w:space="0" w:color="000000"/>
              <w:left w:val="single" w:sz="4" w:space="0" w:color="000000"/>
              <w:bottom w:val="single" w:sz="6" w:space="0" w:color="000000"/>
              <w:right w:val="single" w:sz="4" w:space="0" w:color="000000"/>
            </w:tcBorders>
          </w:tcPr>
          <w:p w14:paraId="75396AC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3C7E57B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D1AEE2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Crocodylus niloticus </w:t>
            </w:r>
          </w:p>
        </w:tc>
        <w:tc>
          <w:tcPr>
            <w:tcW w:w="0" w:type="auto"/>
            <w:tcBorders>
              <w:top w:val="single" w:sz="4" w:space="0" w:color="000000"/>
              <w:left w:val="single" w:sz="4" w:space="0" w:color="000000"/>
              <w:bottom w:val="single" w:sz="6" w:space="0" w:color="000000"/>
              <w:right w:val="single" w:sz="4" w:space="0" w:color="000000"/>
            </w:tcBorders>
          </w:tcPr>
          <w:p w14:paraId="7D3048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Nile Crocodile </w:t>
            </w:r>
          </w:p>
        </w:tc>
        <w:tc>
          <w:tcPr>
            <w:tcW w:w="0" w:type="auto"/>
            <w:tcBorders>
              <w:top w:val="single" w:sz="4" w:space="0" w:color="000000"/>
              <w:left w:val="single" w:sz="4" w:space="0" w:color="000000"/>
              <w:bottom w:val="single" w:sz="6" w:space="0" w:color="000000"/>
              <w:right w:val="single" w:sz="4" w:space="0" w:color="000000"/>
            </w:tcBorders>
          </w:tcPr>
          <w:p w14:paraId="4067D3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A37010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Except those populations in App. II </w:t>
            </w:r>
          </w:p>
        </w:tc>
        <w:tc>
          <w:tcPr>
            <w:tcW w:w="795" w:type="dxa"/>
            <w:tcBorders>
              <w:top w:val="single" w:sz="4" w:space="0" w:color="000000"/>
              <w:left w:val="single" w:sz="4" w:space="0" w:color="000000"/>
              <w:bottom w:val="single" w:sz="6" w:space="0" w:color="000000"/>
              <w:right w:val="single" w:sz="4" w:space="0" w:color="000000"/>
            </w:tcBorders>
          </w:tcPr>
          <w:p w14:paraId="5B2F31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28873E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5F74B6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Crocodylus niloticus </w:t>
            </w:r>
          </w:p>
        </w:tc>
        <w:tc>
          <w:tcPr>
            <w:tcW w:w="0" w:type="auto"/>
            <w:tcBorders>
              <w:top w:val="single" w:sz="4" w:space="0" w:color="000000"/>
              <w:left w:val="single" w:sz="4" w:space="0" w:color="000000"/>
              <w:bottom w:val="single" w:sz="6" w:space="0" w:color="000000"/>
              <w:right w:val="single" w:sz="4" w:space="0" w:color="000000"/>
            </w:tcBorders>
          </w:tcPr>
          <w:p w14:paraId="0B13FB3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Nile Crocodile </w:t>
            </w:r>
          </w:p>
        </w:tc>
        <w:tc>
          <w:tcPr>
            <w:tcW w:w="0" w:type="auto"/>
            <w:tcBorders>
              <w:top w:val="single" w:sz="4" w:space="0" w:color="000000"/>
              <w:left w:val="single" w:sz="4" w:space="0" w:color="000000"/>
              <w:bottom w:val="single" w:sz="6" w:space="0" w:color="000000"/>
              <w:right w:val="single" w:sz="4" w:space="0" w:color="000000"/>
            </w:tcBorders>
          </w:tcPr>
          <w:p w14:paraId="189A510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323CC77" w14:textId="77777777" w:rsidR="0095674E" w:rsidRPr="0095674E" w:rsidRDefault="0095674E" w:rsidP="0095674E">
            <w:pPr>
              <w:spacing w:line="240" w:lineRule="auto"/>
              <w:rPr>
                <w:color w:val="000000"/>
                <w:sz w:val="18"/>
                <w:szCs w:val="18"/>
              </w:rPr>
            </w:pPr>
            <w:r w:rsidRPr="0095674E">
              <w:rPr>
                <w:color w:val="000000"/>
                <w:sz w:val="18"/>
                <w:szCs w:val="18"/>
              </w:rPr>
              <w:t>Populations of Botswana, Ethiopia, Kenya, Madagascar, Malawi, Mozambique, Namibia, South Africa, the United Republic of Tanzania (subject to export quotas), Uganda, Zambia and Zimbabwe are Appendix II.</w:t>
            </w:r>
            <w:r w:rsidRPr="0095674E">
              <w:rPr>
                <w:sz w:val="18"/>
                <w:szCs w:val="18"/>
              </w:rPr>
              <w:t xml:space="preserve">  The population of Egypt, with a zero quota for wild specimens traded for commercial purposes, is Appendix II.</w:t>
            </w:r>
          </w:p>
          <w:p w14:paraId="3F67D74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All other populations are Appendix I.</w:t>
            </w:r>
          </w:p>
        </w:tc>
        <w:tc>
          <w:tcPr>
            <w:tcW w:w="795" w:type="dxa"/>
            <w:tcBorders>
              <w:top w:val="single" w:sz="4" w:space="0" w:color="000000"/>
              <w:left w:val="single" w:sz="4" w:space="0" w:color="000000"/>
              <w:bottom w:val="single" w:sz="6" w:space="0" w:color="000000"/>
              <w:right w:val="single" w:sz="4" w:space="0" w:color="000000"/>
            </w:tcBorders>
          </w:tcPr>
          <w:p w14:paraId="0DBACE4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3E991E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7D427C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Crocodylus novaeguineae </w:t>
            </w:r>
          </w:p>
        </w:tc>
        <w:tc>
          <w:tcPr>
            <w:tcW w:w="0" w:type="auto"/>
            <w:tcBorders>
              <w:top w:val="single" w:sz="4" w:space="0" w:color="000000"/>
              <w:left w:val="single" w:sz="4" w:space="0" w:color="000000"/>
              <w:bottom w:val="single" w:sz="6" w:space="0" w:color="000000"/>
              <w:right w:val="single" w:sz="4" w:space="0" w:color="000000"/>
            </w:tcBorders>
          </w:tcPr>
          <w:p w14:paraId="010717F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New Guinea Crocodile, Freshwater Crocodile </w:t>
            </w:r>
          </w:p>
        </w:tc>
        <w:tc>
          <w:tcPr>
            <w:tcW w:w="0" w:type="auto"/>
            <w:tcBorders>
              <w:top w:val="single" w:sz="4" w:space="0" w:color="000000"/>
              <w:left w:val="single" w:sz="4" w:space="0" w:color="000000"/>
              <w:bottom w:val="single" w:sz="6" w:space="0" w:color="000000"/>
              <w:right w:val="single" w:sz="4" w:space="0" w:color="000000"/>
            </w:tcBorders>
          </w:tcPr>
          <w:p w14:paraId="082E752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9515BF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Except subspecies in App. I. </w:t>
            </w:r>
          </w:p>
        </w:tc>
        <w:tc>
          <w:tcPr>
            <w:tcW w:w="795" w:type="dxa"/>
            <w:tcBorders>
              <w:top w:val="single" w:sz="4" w:space="0" w:color="000000"/>
              <w:left w:val="single" w:sz="4" w:space="0" w:color="000000"/>
              <w:bottom w:val="single" w:sz="6" w:space="0" w:color="000000"/>
              <w:right w:val="single" w:sz="4" w:space="0" w:color="000000"/>
            </w:tcBorders>
          </w:tcPr>
          <w:p w14:paraId="41430A2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17175F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28EF79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Crocodylus palustris </w:t>
            </w:r>
          </w:p>
        </w:tc>
        <w:tc>
          <w:tcPr>
            <w:tcW w:w="0" w:type="auto"/>
            <w:tcBorders>
              <w:top w:val="single" w:sz="4" w:space="0" w:color="000000"/>
              <w:left w:val="single" w:sz="4" w:space="0" w:color="000000"/>
              <w:bottom w:val="single" w:sz="6" w:space="0" w:color="000000"/>
              <w:right w:val="single" w:sz="4" w:space="0" w:color="000000"/>
            </w:tcBorders>
          </w:tcPr>
          <w:p w14:paraId="71BCA6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Marsh, Broad-snouted Ormugger </w:t>
            </w:r>
            <w:r w:rsidRPr="0095674E">
              <w:rPr>
                <w:rFonts w:eastAsia="Times New Roman" w:cs="Times New Roman"/>
                <w:color w:val="000000"/>
                <w:sz w:val="18"/>
                <w:szCs w:val="18"/>
                <w:lang w:eastAsia="en-AU"/>
              </w:rPr>
              <w:lastRenderedPageBreak/>
              <w:t xml:space="preserve">Crocodile </w:t>
            </w:r>
          </w:p>
        </w:tc>
        <w:tc>
          <w:tcPr>
            <w:tcW w:w="0" w:type="auto"/>
            <w:tcBorders>
              <w:top w:val="single" w:sz="4" w:space="0" w:color="000000"/>
              <w:left w:val="single" w:sz="4" w:space="0" w:color="000000"/>
              <w:bottom w:val="single" w:sz="6" w:space="0" w:color="000000"/>
              <w:right w:val="single" w:sz="4" w:space="0" w:color="000000"/>
            </w:tcBorders>
          </w:tcPr>
          <w:p w14:paraId="6D3E373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6D8791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9A95D6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FE63E0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8C8338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Crocodylus porosus </w:t>
            </w:r>
          </w:p>
        </w:tc>
        <w:tc>
          <w:tcPr>
            <w:tcW w:w="0" w:type="auto"/>
            <w:tcBorders>
              <w:top w:val="single" w:sz="4" w:space="0" w:color="000000"/>
              <w:left w:val="single" w:sz="4" w:space="0" w:color="000000"/>
              <w:bottom w:val="single" w:sz="6" w:space="0" w:color="000000"/>
              <w:right w:val="single" w:sz="4" w:space="0" w:color="000000"/>
            </w:tcBorders>
          </w:tcPr>
          <w:p w14:paraId="636D29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Saltwater Crocodile </w:t>
            </w:r>
          </w:p>
        </w:tc>
        <w:tc>
          <w:tcPr>
            <w:tcW w:w="0" w:type="auto"/>
            <w:tcBorders>
              <w:top w:val="single" w:sz="4" w:space="0" w:color="000000"/>
              <w:left w:val="single" w:sz="4" w:space="0" w:color="000000"/>
              <w:bottom w:val="single" w:sz="6" w:space="0" w:color="000000"/>
              <w:right w:val="single" w:sz="4" w:space="0" w:color="000000"/>
            </w:tcBorders>
          </w:tcPr>
          <w:p w14:paraId="6DD124C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B7C84B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shd w:val="clear" w:color="auto" w:fill="FFFFFF"/>
                <w:lang w:eastAsia="en-AU"/>
              </w:rPr>
              <w:t>Except populations of Australia, Papua New Guinea, Indonesia, Malaysia and the Palawan Islands, Philippines which are listed in Appendix II.</w:t>
            </w:r>
          </w:p>
        </w:tc>
        <w:tc>
          <w:tcPr>
            <w:tcW w:w="795" w:type="dxa"/>
            <w:tcBorders>
              <w:top w:val="single" w:sz="4" w:space="0" w:color="000000"/>
              <w:left w:val="single" w:sz="4" w:space="0" w:color="000000"/>
              <w:bottom w:val="single" w:sz="6" w:space="0" w:color="000000"/>
              <w:right w:val="single" w:sz="4" w:space="0" w:color="000000"/>
            </w:tcBorders>
          </w:tcPr>
          <w:p w14:paraId="42FC30B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01037D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EE5EF4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Crocodylus porosus </w:t>
            </w:r>
          </w:p>
        </w:tc>
        <w:tc>
          <w:tcPr>
            <w:tcW w:w="0" w:type="auto"/>
            <w:tcBorders>
              <w:top w:val="single" w:sz="4" w:space="0" w:color="000000"/>
              <w:left w:val="single" w:sz="4" w:space="0" w:color="000000"/>
              <w:bottom w:val="single" w:sz="6" w:space="0" w:color="000000"/>
              <w:right w:val="single" w:sz="4" w:space="0" w:color="000000"/>
            </w:tcBorders>
          </w:tcPr>
          <w:p w14:paraId="7618553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Saltwater Crocodile </w:t>
            </w:r>
          </w:p>
        </w:tc>
        <w:tc>
          <w:tcPr>
            <w:tcW w:w="0" w:type="auto"/>
            <w:tcBorders>
              <w:top w:val="single" w:sz="4" w:space="0" w:color="000000"/>
              <w:left w:val="single" w:sz="4" w:space="0" w:color="000000"/>
              <w:bottom w:val="single" w:sz="6" w:space="0" w:color="000000"/>
              <w:right w:val="single" w:sz="4" w:space="0" w:color="000000"/>
            </w:tcBorders>
          </w:tcPr>
          <w:p w14:paraId="1E8B3A6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E4CB6F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Australia, Papua New Guinea and Indonesian populations </w:t>
            </w:r>
          </w:p>
        </w:tc>
        <w:tc>
          <w:tcPr>
            <w:tcW w:w="795" w:type="dxa"/>
            <w:tcBorders>
              <w:top w:val="single" w:sz="4" w:space="0" w:color="000000"/>
              <w:left w:val="single" w:sz="4" w:space="0" w:color="000000"/>
              <w:bottom w:val="single" w:sz="6" w:space="0" w:color="000000"/>
              <w:right w:val="single" w:sz="4" w:space="0" w:color="000000"/>
            </w:tcBorders>
          </w:tcPr>
          <w:p w14:paraId="401426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F45EE6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93C0C1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Crocodylus porosus  </w:t>
            </w:r>
          </w:p>
        </w:tc>
        <w:tc>
          <w:tcPr>
            <w:tcW w:w="0" w:type="auto"/>
            <w:tcBorders>
              <w:top w:val="single" w:sz="4" w:space="0" w:color="000000"/>
              <w:left w:val="single" w:sz="4" w:space="0" w:color="000000"/>
              <w:bottom w:val="single" w:sz="6" w:space="0" w:color="000000"/>
              <w:right w:val="single" w:sz="4" w:space="0" w:color="000000"/>
            </w:tcBorders>
          </w:tcPr>
          <w:p w14:paraId="3FA8193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Saltwater crocodile</w:t>
            </w:r>
          </w:p>
        </w:tc>
        <w:tc>
          <w:tcPr>
            <w:tcW w:w="0" w:type="auto"/>
            <w:tcBorders>
              <w:top w:val="single" w:sz="4" w:space="0" w:color="000000"/>
              <w:left w:val="single" w:sz="4" w:space="0" w:color="000000"/>
              <w:bottom w:val="single" w:sz="6" w:space="0" w:color="000000"/>
              <w:right w:val="single" w:sz="4" w:space="0" w:color="000000"/>
            </w:tcBorders>
          </w:tcPr>
          <w:p w14:paraId="2EDCCE9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67EE4EB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Population of Malaysia</w:t>
            </w:r>
          </w:p>
          <w:p w14:paraId="3C4FD1B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p w14:paraId="5D2C917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Wild harvest restricted to the State of Sarawak; zero quota for wild specimens for the other States of Malaysia (Sabah and Peninsular Malaysia), with no change in the zero quota unless approved by the Parties.</w:t>
            </w:r>
          </w:p>
        </w:tc>
        <w:tc>
          <w:tcPr>
            <w:tcW w:w="795" w:type="dxa"/>
            <w:tcBorders>
              <w:top w:val="single" w:sz="4" w:space="0" w:color="000000"/>
              <w:left w:val="single" w:sz="4" w:space="0" w:color="000000"/>
              <w:bottom w:val="single" w:sz="6" w:space="0" w:color="000000"/>
              <w:right w:val="single" w:sz="4" w:space="0" w:color="000000"/>
            </w:tcBorders>
          </w:tcPr>
          <w:p w14:paraId="11D5B9C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60744FA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8D8963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Crocodylus porosus</w:t>
            </w:r>
          </w:p>
        </w:tc>
        <w:tc>
          <w:tcPr>
            <w:tcW w:w="0" w:type="auto"/>
            <w:tcBorders>
              <w:top w:val="single" w:sz="4" w:space="0" w:color="000000"/>
              <w:left w:val="single" w:sz="4" w:space="0" w:color="000000"/>
              <w:bottom w:val="single" w:sz="6" w:space="0" w:color="000000"/>
              <w:right w:val="single" w:sz="4" w:space="0" w:color="000000"/>
            </w:tcBorders>
          </w:tcPr>
          <w:p w14:paraId="380805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Saltwater crocodile</w:t>
            </w:r>
          </w:p>
        </w:tc>
        <w:tc>
          <w:tcPr>
            <w:tcW w:w="0" w:type="auto"/>
            <w:tcBorders>
              <w:top w:val="single" w:sz="4" w:space="0" w:color="000000"/>
              <w:left w:val="single" w:sz="4" w:space="0" w:color="000000"/>
              <w:bottom w:val="single" w:sz="6" w:space="0" w:color="000000"/>
              <w:right w:val="single" w:sz="4" w:space="0" w:color="000000"/>
            </w:tcBorders>
          </w:tcPr>
          <w:p w14:paraId="26CC2A0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01745DA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The population of the Palawan islands, Philippines, of </w:t>
            </w:r>
            <w:r w:rsidRPr="0095674E">
              <w:rPr>
                <w:rFonts w:eastAsia="Times New Roman" w:cs="Times New Roman"/>
                <w:i/>
                <w:iCs/>
                <w:color w:val="000000"/>
                <w:sz w:val="18"/>
                <w:szCs w:val="18"/>
                <w:lang w:eastAsia="en-AU"/>
              </w:rPr>
              <w:t xml:space="preserve">Crocodylus porosus </w:t>
            </w:r>
            <w:r w:rsidRPr="0095674E">
              <w:rPr>
                <w:rFonts w:eastAsia="Times New Roman" w:cs="Times New Roman"/>
                <w:color w:val="000000"/>
                <w:sz w:val="18"/>
                <w:szCs w:val="18"/>
                <w:lang w:eastAsia="en-AU"/>
              </w:rPr>
              <w:t>is included in Appendix II subject to a zero annual export quota for wild specimens traded for commercial purposes.</w:t>
            </w:r>
          </w:p>
        </w:tc>
        <w:tc>
          <w:tcPr>
            <w:tcW w:w="795" w:type="dxa"/>
            <w:tcBorders>
              <w:top w:val="single" w:sz="4" w:space="0" w:color="000000"/>
              <w:left w:val="single" w:sz="4" w:space="0" w:color="000000"/>
              <w:bottom w:val="single" w:sz="6" w:space="0" w:color="000000"/>
              <w:right w:val="single" w:sz="4" w:space="0" w:color="000000"/>
            </w:tcBorders>
          </w:tcPr>
          <w:p w14:paraId="6838A73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5A06CDD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921DC4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Crocodylus rhombifer </w:t>
            </w:r>
          </w:p>
        </w:tc>
        <w:tc>
          <w:tcPr>
            <w:tcW w:w="0" w:type="auto"/>
            <w:tcBorders>
              <w:top w:val="single" w:sz="4" w:space="0" w:color="000000"/>
              <w:left w:val="single" w:sz="4" w:space="0" w:color="000000"/>
              <w:bottom w:val="single" w:sz="6" w:space="0" w:color="000000"/>
              <w:right w:val="single" w:sz="4" w:space="0" w:color="000000"/>
            </w:tcBorders>
          </w:tcPr>
          <w:p w14:paraId="530CFC6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Cuban Crocodile </w:t>
            </w:r>
          </w:p>
        </w:tc>
        <w:tc>
          <w:tcPr>
            <w:tcW w:w="0" w:type="auto"/>
            <w:tcBorders>
              <w:top w:val="single" w:sz="4" w:space="0" w:color="000000"/>
              <w:left w:val="single" w:sz="4" w:space="0" w:color="000000"/>
              <w:bottom w:val="single" w:sz="6" w:space="0" w:color="000000"/>
              <w:right w:val="single" w:sz="4" w:space="0" w:color="000000"/>
            </w:tcBorders>
          </w:tcPr>
          <w:p w14:paraId="343C60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B4266E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D7198F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51D7F5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212B5B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Crocodylus siamensis </w:t>
            </w:r>
          </w:p>
        </w:tc>
        <w:tc>
          <w:tcPr>
            <w:tcW w:w="0" w:type="auto"/>
            <w:tcBorders>
              <w:top w:val="single" w:sz="4" w:space="0" w:color="000000"/>
              <w:left w:val="single" w:sz="4" w:space="0" w:color="000000"/>
              <w:bottom w:val="single" w:sz="6" w:space="0" w:color="000000"/>
              <w:right w:val="single" w:sz="4" w:space="0" w:color="000000"/>
            </w:tcBorders>
          </w:tcPr>
          <w:p w14:paraId="32D167A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Siamese Crocodile </w:t>
            </w:r>
          </w:p>
        </w:tc>
        <w:tc>
          <w:tcPr>
            <w:tcW w:w="0" w:type="auto"/>
            <w:tcBorders>
              <w:top w:val="single" w:sz="4" w:space="0" w:color="000000"/>
              <w:left w:val="single" w:sz="4" w:space="0" w:color="000000"/>
              <w:bottom w:val="single" w:sz="6" w:space="0" w:color="000000"/>
              <w:right w:val="single" w:sz="4" w:space="0" w:color="000000"/>
            </w:tcBorders>
          </w:tcPr>
          <w:p w14:paraId="26821A0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82E614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655D0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7FD396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7AA024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Osteolaemus tetraspis </w:t>
            </w:r>
          </w:p>
        </w:tc>
        <w:tc>
          <w:tcPr>
            <w:tcW w:w="0" w:type="auto"/>
            <w:tcBorders>
              <w:top w:val="single" w:sz="4" w:space="0" w:color="000000"/>
              <w:left w:val="single" w:sz="4" w:space="0" w:color="000000"/>
              <w:bottom w:val="single" w:sz="6" w:space="0" w:color="000000"/>
              <w:right w:val="single" w:sz="4" w:space="0" w:color="000000"/>
            </w:tcBorders>
          </w:tcPr>
          <w:p w14:paraId="6026D6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(African) Dwarf Crocodile </w:t>
            </w:r>
          </w:p>
        </w:tc>
        <w:tc>
          <w:tcPr>
            <w:tcW w:w="0" w:type="auto"/>
            <w:tcBorders>
              <w:top w:val="single" w:sz="4" w:space="0" w:color="000000"/>
              <w:left w:val="single" w:sz="4" w:space="0" w:color="000000"/>
              <w:bottom w:val="single" w:sz="6" w:space="0" w:color="000000"/>
              <w:right w:val="single" w:sz="4" w:space="0" w:color="000000"/>
            </w:tcBorders>
          </w:tcPr>
          <w:p w14:paraId="4CF0A20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683ABD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Except subspecies listed separately</w:t>
            </w:r>
          </w:p>
        </w:tc>
        <w:tc>
          <w:tcPr>
            <w:tcW w:w="795" w:type="dxa"/>
            <w:tcBorders>
              <w:top w:val="single" w:sz="4" w:space="0" w:color="000000"/>
              <w:left w:val="single" w:sz="4" w:space="0" w:color="000000"/>
              <w:bottom w:val="single" w:sz="6" w:space="0" w:color="000000"/>
              <w:right w:val="single" w:sz="4" w:space="0" w:color="000000"/>
            </w:tcBorders>
          </w:tcPr>
          <w:p w14:paraId="44637E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 4 Feb 77 </w:t>
            </w:r>
          </w:p>
        </w:tc>
      </w:tr>
      <w:tr w:rsidR="0095674E" w:rsidRPr="0095674E" w14:paraId="34D0840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88F311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Osteolaemus tetraspis osborni </w:t>
            </w:r>
          </w:p>
        </w:tc>
        <w:tc>
          <w:tcPr>
            <w:tcW w:w="0" w:type="auto"/>
            <w:tcBorders>
              <w:top w:val="single" w:sz="4" w:space="0" w:color="000000"/>
              <w:left w:val="single" w:sz="4" w:space="0" w:color="000000"/>
              <w:bottom w:val="single" w:sz="6" w:space="0" w:color="000000"/>
              <w:right w:val="single" w:sz="4" w:space="0" w:color="000000"/>
            </w:tcBorders>
          </w:tcPr>
          <w:p w14:paraId="785B9DB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Dwarf Crocodile </w:t>
            </w:r>
          </w:p>
        </w:tc>
        <w:tc>
          <w:tcPr>
            <w:tcW w:w="0" w:type="auto"/>
            <w:tcBorders>
              <w:top w:val="single" w:sz="4" w:space="0" w:color="000000"/>
              <w:left w:val="single" w:sz="4" w:space="0" w:color="000000"/>
              <w:bottom w:val="single" w:sz="6" w:space="0" w:color="000000"/>
              <w:right w:val="single" w:sz="4" w:space="0" w:color="000000"/>
            </w:tcBorders>
          </w:tcPr>
          <w:p w14:paraId="6DBF600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1D4F7C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232E03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A22FEB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E660FE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Osteolaemus tetraspis tetraspis </w:t>
            </w:r>
          </w:p>
        </w:tc>
        <w:tc>
          <w:tcPr>
            <w:tcW w:w="0" w:type="auto"/>
            <w:tcBorders>
              <w:top w:val="single" w:sz="4" w:space="0" w:color="000000"/>
              <w:left w:val="single" w:sz="4" w:space="0" w:color="000000"/>
              <w:bottom w:val="single" w:sz="6" w:space="0" w:color="000000"/>
              <w:right w:val="single" w:sz="4" w:space="0" w:color="000000"/>
            </w:tcBorders>
          </w:tcPr>
          <w:p w14:paraId="6C7C16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Dwarf Crocodile </w:t>
            </w:r>
          </w:p>
        </w:tc>
        <w:tc>
          <w:tcPr>
            <w:tcW w:w="0" w:type="auto"/>
            <w:tcBorders>
              <w:top w:val="single" w:sz="4" w:space="0" w:color="000000"/>
              <w:left w:val="single" w:sz="4" w:space="0" w:color="000000"/>
              <w:bottom w:val="single" w:sz="6" w:space="0" w:color="000000"/>
              <w:right w:val="single" w:sz="4" w:space="0" w:color="000000"/>
            </w:tcBorders>
          </w:tcPr>
          <w:p w14:paraId="6F88B3C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A64C05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634941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F4A68C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B91A43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Tomistoma schlegelii </w:t>
            </w:r>
          </w:p>
        </w:tc>
        <w:tc>
          <w:tcPr>
            <w:tcW w:w="0" w:type="auto"/>
            <w:tcBorders>
              <w:top w:val="single" w:sz="4" w:space="0" w:color="000000"/>
              <w:left w:val="single" w:sz="4" w:space="0" w:color="000000"/>
              <w:bottom w:val="single" w:sz="6" w:space="0" w:color="000000"/>
              <w:right w:val="single" w:sz="4" w:space="0" w:color="000000"/>
            </w:tcBorders>
          </w:tcPr>
          <w:p w14:paraId="2D54C81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Tomistoma, False Gavial </w:t>
            </w:r>
          </w:p>
        </w:tc>
        <w:tc>
          <w:tcPr>
            <w:tcW w:w="0" w:type="auto"/>
            <w:tcBorders>
              <w:top w:val="single" w:sz="4" w:space="0" w:color="000000"/>
              <w:left w:val="single" w:sz="4" w:space="0" w:color="000000"/>
              <w:bottom w:val="single" w:sz="6" w:space="0" w:color="000000"/>
              <w:right w:val="single" w:sz="4" w:space="0" w:color="000000"/>
            </w:tcBorders>
          </w:tcPr>
          <w:p w14:paraId="288DD1F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3BD750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63F8E7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5A5378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4A1FD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Gavialidae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5905A6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DEA2A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1B6179C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0589E1B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D9B315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E50B85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Gavialidae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79BC000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All gavials </w:t>
            </w:r>
          </w:p>
        </w:tc>
        <w:tc>
          <w:tcPr>
            <w:tcW w:w="0" w:type="auto"/>
            <w:tcBorders>
              <w:top w:val="single" w:sz="4" w:space="0" w:color="000000"/>
              <w:left w:val="single" w:sz="4" w:space="0" w:color="000000"/>
              <w:bottom w:val="single" w:sz="6" w:space="0" w:color="000000"/>
              <w:right w:val="single" w:sz="4" w:space="0" w:color="000000"/>
            </w:tcBorders>
          </w:tcPr>
          <w:p w14:paraId="3C5AB9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F9222A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in family except those in App. I or with earlier listed date in App. II </w:t>
            </w:r>
          </w:p>
        </w:tc>
        <w:tc>
          <w:tcPr>
            <w:tcW w:w="795" w:type="dxa"/>
            <w:tcBorders>
              <w:top w:val="single" w:sz="4" w:space="0" w:color="000000"/>
              <w:left w:val="single" w:sz="4" w:space="0" w:color="000000"/>
              <w:bottom w:val="single" w:sz="6" w:space="0" w:color="000000"/>
              <w:right w:val="single" w:sz="4" w:space="0" w:color="000000"/>
            </w:tcBorders>
          </w:tcPr>
          <w:p w14:paraId="24481D5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2584840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5C14F3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Gavialis gangeticus </w:t>
            </w:r>
          </w:p>
        </w:tc>
        <w:tc>
          <w:tcPr>
            <w:tcW w:w="0" w:type="auto"/>
            <w:tcBorders>
              <w:top w:val="single" w:sz="4" w:space="0" w:color="000000"/>
              <w:left w:val="single" w:sz="4" w:space="0" w:color="000000"/>
              <w:bottom w:val="single" w:sz="6" w:space="0" w:color="000000"/>
              <w:right w:val="single" w:sz="4" w:space="0" w:color="000000"/>
            </w:tcBorders>
          </w:tcPr>
          <w:p w14:paraId="2408E53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(Indian) Gavial, Gharial </w:t>
            </w:r>
          </w:p>
        </w:tc>
        <w:tc>
          <w:tcPr>
            <w:tcW w:w="0" w:type="auto"/>
            <w:tcBorders>
              <w:top w:val="single" w:sz="4" w:space="0" w:color="000000"/>
              <w:left w:val="single" w:sz="4" w:space="0" w:color="000000"/>
              <w:bottom w:val="single" w:sz="6" w:space="0" w:color="000000"/>
              <w:right w:val="single" w:sz="4" w:space="0" w:color="000000"/>
            </w:tcBorders>
          </w:tcPr>
          <w:p w14:paraId="044D7E7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BF86F4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74D1891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674761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67C9F08F"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Rhynchocephalia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491E8CF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413CD7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76BDCB8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6A360B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CA22F7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CE40968"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Sphenodontidae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349B09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D07D06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2FD36A9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5CAE0F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9F433A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5033D2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Sphenodon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384DA3A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tuataras </w:t>
            </w:r>
          </w:p>
        </w:tc>
        <w:tc>
          <w:tcPr>
            <w:tcW w:w="0" w:type="auto"/>
            <w:tcBorders>
              <w:top w:val="single" w:sz="4" w:space="0" w:color="000000"/>
              <w:left w:val="single" w:sz="4" w:space="0" w:color="000000"/>
              <w:bottom w:val="single" w:sz="6" w:space="0" w:color="000000"/>
              <w:right w:val="single" w:sz="4" w:space="0" w:color="000000"/>
            </w:tcBorders>
          </w:tcPr>
          <w:p w14:paraId="158B6CF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0E04E3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8268C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B24514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86E0A00"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Order: Squamata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082594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3A8946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1551D41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FDFDF"/>
          </w:tcPr>
          <w:p w14:paraId="7F423CD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3459E3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B4E816F"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Suborder: Sauria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7DC850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9D9D9"/>
          </w:tcPr>
          <w:p w14:paraId="08B5A1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9D9D9"/>
          </w:tcPr>
          <w:p w14:paraId="3B04842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D9D9D9"/>
          </w:tcPr>
          <w:p w14:paraId="374EC0C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08FD86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0D4096A"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Agamidae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179E2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BE0FB1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210C75E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7614A1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629C5D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96D40A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Calotes ceylonensis</w:t>
            </w:r>
          </w:p>
        </w:tc>
        <w:tc>
          <w:tcPr>
            <w:tcW w:w="0" w:type="auto"/>
            <w:tcBorders>
              <w:top w:val="single" w:sz="4" w:space="0" w:color="000000"/>
              <w:left w:val="single" w:sz="4" w:space="0" w:color="000000"/>
              <w:bottom w:val="single" w:sz="6" w:space="0" w:color="000000"/>
              <w:right w:val="single" w:sz="4" w:space="0" w:color="000000"/>
            </w:tcBorders>
          </w:tcPr>
          <w:p w14:paraId="6F57309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Painted-lipped lizard</w:t>
            </w:r>
          </w:p>
        </w:tc>
        <w:tc>
          <w:tcPr>
            <w:tcW w:w="0" w:type="auto"/>
            <w:tcBorders>
              <w:top w:val="single" w:sz="4" w:space="0" w:color="000000"/>
              <w:left w:val="single" w:sz="4" w:space="0" w:color="000000"/>
              <w:bottom w:val="single" w:sz="6" w:space="0" w:color="000000"/>
              <w:right w:val="single" w:sz="4" w:space="0" w:color="000000"/>
            </w:tcBorders>
          </w:tcPr>
          <w:p w14:paraId="7EEF37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3A2FB5C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Sri Lanka</w:t>
            </w:r>
          </w:p>
        </w:tc>
        <w:tc>
          <w:tcPr>
            <w:tcW w:w="795" w:type="dxa"/>
            <w:tcBorders>
              <w:top w:val="single" w:sz="4" w:space="0" w:color="000000"/>
              <w:left w:val="single" w:sz="4" w:space="0" w:color="000000"/>
              <w:bottom w:val="single" w:sz="6" w:space="0" w:color="000000"/>
              <w:right w:val="single" w:sz="4" w:space="0" w:color="000000"/>
            </w:tcBorders>
          </w:tcPr>
          <w:p w14:paraId="535CB21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14 Feb 21</w:t>
            </w:r>
          </w:p>
        </w:tc>
      </w:tr>
      <w:tr w:rsidR="0095674E" w:rsidRPr="0095674E" w14:paraId="2F719F2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B96E77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Calotes desilvai</w:t>
            </w:r>
          </w:p>
        </w:tc>
        <w:tc>
          <w:tcPr>
            <w:tcW w:w="0" w:type="auto"/>
            <w:tcBorders>
              <w:top w:val="single" w:sz="4" w:space="0" w:color="000000"/>
              <w:left w:val="single" w:sz="4" w:space="0" w:color="000000"/>
              <w:bottom w:val="single" w:sz="6" w:space="0" w:color="000000"/>
              <w:right w:val="single" w:sz="4" w:space="0" w:color="000000"/>
            </w:tcBorders>
          </w:tcPr>
          <w:p w14:paraId="573AF32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Morningside lizard</w:t>
            </w:r>
          </w:p>
        </w:tc>
        <w:tc>
          <w:tcPr>
            <w:tcW w:w="0" w:type="auto"/>
            <w:tcBorders>
              <w:top w:val="single" w:sz="4" w:space="0" w:color="000000"/>
              <w:left w:val="single" w:sz="4" w:space="0" w:color="000000"/>
              <w:bottom w:val="single" w:sz="6" w:space="0" w:color="000000"/>
              <w:right w:val="single" w:sz="4" w:space="0" w:color="000000"/>
            </w:tcBorders>
          </w:tcPr>
          <w:p w14:paraId="0B8F3C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110E9F0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Sri Lanka</w:t>
            </w:r>
          </w:p>
        </w:tc>
        <w:tc>
          <w:tcPr>
            <w:tcW w:w="795" w:type="dxa"/>
            <w:tcBorders>
              <w:top w:val="single" w:sz="4" w:space="0" w:color="000000"/>
              <w:left w:val="single" w:sz="4" w:space="0" w:color="000000"/>
              <w:bottom w:val="single" w:sz="6" w:space="0" w:color="000000"/>
              <w:right w:val="single" w:sz="4" w:space="0" w:color="000000"/>
            </w:tcBorders>
          </w:tcPr>
          <w:p w14:paraId="78F6CF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14 Feb 21</w:t>
            </w:r>
          </w:p>
        </w:tc>
      </w:tr>
      <w:tr w:rsidR="0095674E" w:rsidRPr="0095674E" w14:paraId="2E17F68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4F28F6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Calotes liocephalus</w:t>
            </w:r>
          </w:p>
        </w:tc>
        <w:tc>
          <w:tcPr>
            <w:tcW w:w="0" w:type="auto"/>
            <w:tcBorders>
              <w:top w:val="single" w:sz="4" w:space="0" w:color="000000"/>
              <w:left w:val="single" w:sz="4" w:space="0" w:color="000000"/>
              <w:bottom w:val="single" w:sz="6" w:space="0" w:color="000000"/>
              <w:right w:val="single" w:sz="4" w:space="0" w:color="000000"/>
            </w:tcBorders>
          </w:tcPr>
          <w:p w14:paraId="58752BA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Spineless forest lizard</w:t>
            </w:r>
          </w:p>
        </w:tc>
        <w:tc>
          <w:tcPr>
            <w:tcW w:w="0" w:type="auto"/>
            <w:tcBorders>
              <w:top w:val="single" w:sz="4" w:space="0" w:color="000000"/>
              <w:left w:val="single" w:sz="4" w:space="0" w:color="000000"/>
              <w:bottom w:val="single" w:sz="6" w:space="0" w:color="000000"/>
              <w:right w:val="single" w:sz="4" w:space="0" w:color="000000"/>
            </w:tcBorders>
          </w:tcPr>
          <w:p w14:paraId="2218847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219E275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Sri Lanka</w:t>
            </w:r>
          </w:p>
        </w:tc>
        <w:tc>
          <w:tcPr>
            <w:tcW w:w="795" w:type="dxa"/>
            <w:tcBorders>
              <w:top w:val="single" w:sz="4" w:space="0" w:color="000000"/>
              <w:left w:val="single" w:sz="4" w:space="0" w:color="000000"/>
              <w:bottom w:val="single" w:sz="6" w:space="0" w:color="000000"/>
              <w:right w:val="single" w:sz="4" w:space="0" w:color="000000"/>
            </w:tcBorders>
          </w:tcPr>
          <w:p w14:paraId="4B58F0B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14 Feb 21</w:t>
            </w:r>
          </w:p>
        </w:tc>
      </w:tr>
      <w:tr w:rsidR="0095674E" w:rsidRPr="0095674E" w14:paraId="2C903E4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8593C2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Calotes liolepis</w:t>
            </w:r>
          </w:p>
        </w:tc>
        <w:tc>
          <w:tcPr>
            <w:tcW w:w="0" w:type="auto"/>
            <w:tcBorders>
              <w:top w:val="single" w:sz="4" w:space="0" w:color="000000"/>
              <w:left w:val="single" w:sz="4" w:space="0" w:color="000000"/>
              <w:bottom w:val="single" w:sz="6" w:space="0" w:color="000000"/>
              <w:right w:val="single" w:sz="4" w:space="0" w:color="000000"/>
            </w:tcBorders>
          </w:tcPr>
          <w:p w14:paraId="4266B82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Crestless Lizard</w:t>
            </w:r>
          </w:p>
        </w:tc>
        <w:tc>
          <w:tcPr>
            <w:tcW w:w="0" w:type="auto"/>
            <w:tcBorders>
              <w:top w:val="single" w:sz="4" w:space="0" w:color="000000"/>
              <w:left w:val="single" w:sz="4" w:space="0" w:color="000000"/>
              <w:bottom w:val="single" w:sz="6" w:space="0" w:color="000000"/>
              <w:right w:val="single" w:sz="4" w:space="0" w:color="000000"/>
            </w:tcBorders>
          </w:tcPr>
          <w:p w14:paraId="79B4A6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225655F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Sri Lanka</w:t>
            </w:r>
          </w:p>
        </w:tc>
        <w:tc>
          <w:tcPr>
            <w:tcW w:w="795" w:type="dxa"/>
            <w:tcBorders>
              <w:top w:val="single" w:sz="4" w:space="0" w:color="000000"/>
              <w:left w:val="single" w:sz="4" w:space="0" w:color="000000"/>
              <w:bottom w:val="single" w:sz="6" w:space="0" w:color="000000"/>
              <w:right w:val="single" w:sz="4" w:space="0" w:color="000000"/>
            </w:tcBorders>
          </w:tcPr>
          <w:p w14:paraId="652DE3F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14 Feb 21</w:t>
            </w:r>
          </w:p>
        </w:tc>
      </w:tr>
      <w:tr w:rsidR="0095674E" w:rsidRPr="0095674E" w14:paraId="54340C5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4B1C35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Calotes manamendrai</w:t>
            </w:r>
          </w:p>
        </w:tc>
        <w:tc>
          <w:tcPr>
            <w:tcW w:w="0" w:type="auto"/>
            <w:tcBorders>
              <w:top w:val="single" w:sz="4" w:space="0" w:color="000000"/>
              <w:left w:val="single" w:sz="4" w:space="0" w:color="000000"/>
              <w:bottom w:val="single" w:sz="6" w:space="0" w:color="000000"/>
              <w:right w:val="single" w:sz="4" w:space="0" w:color="000000"/>
            </w:tcBorders>
          </w:tcPr>
          <w:p w14:paraId="229FDE7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Manamendra-Arachchi’s whistling lizard</w:t>
            </w:r>
          </w:p>
        </w:tc>
        <w:tc>
          <w:tcPr>
            <w:tcW w:w="0" w:type="auto"/>
            <w:tcBorders>
              <w:top w:val="single" w:sz="4" w:space="0" w:color="000000"/>
              <w:left w:val="single" w:sz="4" w:space="0" w:color="000000"/>
              <w:bottom w:val="single" w:sz="6" w:space="0" w:color="000000"/>
              <w:right w:val="single" w:sz="4" w:space="0" w:color="000000"/>
            </w:tcBorders>
          </w:tcPr>
          <w:p w14:paraId="6A271AE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793F0FC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Sri Lanka</w:t>
            </w:r>
          </w:p>
        </w:tc>
        <w:tc>
          <w:tcPr>
            <w:tcW w:w="795" w:type="dxa"/>
            <w:tcBorders>
              <w:top w:val="single" w:sz="4" w:space="0" w:color="000000"/>
              <w:left w:val="single" w:sz="4" w:space="0" w:color="000000"/>
              <w:bottom w:val="single" w:sz="6" w:space="0" w:color="000000"/>
              <w:right w:val="single" w:sz="4" w:space="0" w:color="000000"/>
            </w:tcBorders>
          </w:tcPr>
          <w:p w14:paraId="034DA15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14 Feb 21</w:t>
            </w:r>
          </w:p>
        </w:tc>
      </w:tr>
      <w:tr w:rsidR="0095674E" w:rsidRPr="0095674E" w14:paraId="7BDADC6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BC9DE6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lastRenderedPageBreak/>
              <w:t>Calotes nigrilabris</w:t>
            </w:r>
          </w:p>
        </w:tc>
        <w:tc>
          <w:tcPr>
            <w:tcW w:w="0" w:type="auto"/>
            <w:tcBorders>
              <w:top w:val="single" w:sz="4" w:space="0" w:color="000000"/>
              <w:left w:val="single" w:sz="4" w:space="0" w:color="000000"/>
              <w:bottom w:val="single" w:sz="6" w:space="0" w:color="000000"/>
              <w:right w:val="single" w:sz="4" w:space="0" w:color="000000"/>
            </w:tcBorders>
          </w:tcPr>
          <w:p w14:paraId="3A66689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Black-cheek lizard</w:t>
            </w:r>
          </w:p>
        </w:tc>
        <w:tc>
          <w:tcPr>
            <w:tcW w:w="0" w:type="auto"/>
            <w:tcBorders>
              <w:top w:val="single" w:sz="4" w:space="0" w:color="000000"/>
              <w:left w:val="single" w:sz="4" w:space="0" w:color="000000"/>
              <w:bottom w:val="single" w:sz="6" w:space="0" w:color="000000"/>
              <w:right w:val="single" w:sz="4" w:space="0" w:color="000000"/>
            </w:tcBorders>
          </w:tcPr>
          <w:p w14:paraId="05C657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25148E6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Sri Lanka</w:t>
            </w:r>
          </w:p>
        </w:tc>
        <w:tc>
          <w:tcPr>
            <w:tcW w:w="795" w:type="dxa"/>
            <w:tcBorders>
              <w:top w:val="single" w:sz="4" w:space="0" w:color="000000"/>
              <w:left w:val="single" w:sz="4" w:space="0" w:color="000000"/>
              <w:bottom w:val="single" w:sz="6" w:space="0" w:color="000000"/>
              <w:right w:val="single" w:sz="4" w:space="0" w:color="000000"/>
            </w:tcBorders>
          </w:tcPr>
          <w:p w14:paraId="20A883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14 Feb 21</w:t>
            </w:r>
          </w:p>
        </w:tc>
      </w:tr>
      <w:tr w:rsidR="0095674E" w:rsidRPr="0095674E" w14:paraId="07D5481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645BD6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Calotes pethiyagodai</w:t>
            </w:r>
          </w:p>
        </w:tc>
        <w:tc>
          <w:tcPr>
            <w:tcW w:w="0" w:type="auto"/>
            <w:tcBorders>
              <w:top w:val="single" w:sz="4" w:space="0" w:color="000000"/>
              <w:left w:val="single" w:sz="4" w:space="0" w:color="000000"/>
              <w:bottom w:val="single" w:sz="6" w:space="0" w:color="000000"/>
              <w:right w:val="single" w:sz="4" w:space="0" w:color="000000"/>
            </w:tcBorders>
          </w:tcPr>
          <w:p w14:paraId="0C7EC5A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Pethiyagodai’s crestless lizard</w:t>
            </w:r>
          </w:p>
        </w:tc>
        <w:tc>
          <w:tcPr>
            <w:tcW w:w="0" w:type="auto"/>
            <w:tcBorders>
              <w:top w:val="single" w:sz="4" w:space="0" w:color="000000"/>
              <w:left w:val="single" w:sz="4" w:space="0" w:color="000000"/>
              <w:bottom w:val="single" w:sz="6" w:space="0" w:color="000000"/>
              <w:right w:val="single" w:sz="4" w:space="0" w:color="000000"/>
            </w:tcBorders>
          </w:tcPr>
          <w:p w14:paraId="7671268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6DDEFB5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Sri Lanka</w:t>
            </w:r>
          </w:p>
        </w:tc>
        <w:tc>
          <w:tcPr>
            <w:tcW w:w="795" w:type="dxa"/>
            <w:tcBorders>
              <w:top w:val="single" w:sz="4" w:space="0" w:color="000000"/>
              <w:left w:val="single" w:sz="4" w:space="0" w:color="000000"/>
              <w:bottom w:val="single" w:sz="6" w:space="0" w:color="000000"/>
              <w:right w:val="single" w:sz="4" w:space="0" w:color="000000"/>
            </w:tcBorders>
          </w:tcPr>
          <w:p w14:paraId="1E5D997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14 Feb 21</w:t>
            </w:r>
          </w:p>
        </w:tc>
      </w:tr>
      <w:tr w:rsidR="0095674E" w:rsidRPr="0095674E" w14:paraId="62AFD65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C3C713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Ceratophora erdeleni</w:t>
            </w:r>
          </w:p>
        </w:tc>
        <w:tc>
          <w:tcPr>
            <w:tcW w:w="0" w:type="auto"/>
            <w:tcBorders>
              <w:top w:val="single" w:sz="4" w:space="0" w:color="000000"/>
              <w:left w:val="single" w:sz="4" w:space="0" w:color="000000"/>
              <w:bottom w:val="single" w:sz="6" w:space="0" w:color="000000"/>
              <w:right w:val="single" w:sz="4" w:space="0" w:color="000000"/>
            </w:tcBorders>
          </w:tcPr>
          <w:p w14:paraId="55D09F1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Erdelen’s Horned Lizard</w:t>
            </w:r>
          </w:p>
        </w:tc>
        <w:tc>
          <w:tcPr>
            <w:tcW w:w="0" w:type="auto"/>
            <w:tcBorders>
              <w:top w:val="single" w:sz="4" w:space="0" w:color="000000"/>
              <w:left w:val="single" w:sz="4" w:space="0" w:color="000000"/>
              <w:bottom w:val="single" w:sz="6" w:space="0" w:color="000000"/>
              <w:right w:val="single" w:sz="4" w:space="0" w:color="000000"/>
            </w:tcBorders>
          </w:tcPr>
          <w:p w14:paraId="3F748AE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75018D5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7974E9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03FD24F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EBECAB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Ceratophora karu</w:t>
            </w:r>
          </w:p>
        </w:tc>
        <w:tc>
          <w:tcPr>
            <w:tcW w:w="0" w:type="auto"/>
            <w:tcBorders>
              <w:top w:val="single" w:sz="4" w:space="0" w:color="000000"/>
              <w:left w:val="single" w:sz="4" w:space="0" w:color="000000"/>
              <w:bottom w:val="single" w:sz="6" w:space="0" w:color="000000"/>
              <w:right w:val="single" w:sz="4" w:space="0" w:color="000000"/>
            </w:tcBorders>
          </w:tcPr>
          <w:p w14:paraId="48743C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Karunaratne’s Horned Lizard</w:t>
            </w:r>
          </w:p>
        </w:tc>
        <w:tc>
          <w:tcPr>
            <w:tcW w:w="0" w:type="auto"/>
            <w:tcBorders>
              <w:top w:val="single" w:sz="4" w:space="0" w:color="000000"/>
              <w:left w:val="single" w:sz="4" w:space="0" w:color="000000"/>
              <w:bottom w:val="single" w:sz="6" w:space="0" w:color="000000"/>
              <w:right w:val="single" w:sz="4" w:space="0" w:color="000000"/>
            </w:tcBorders>
          </w:tcPr>
          <w:p w14:paraId="2E4E632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103E128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85A871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47A1186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181017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Ceratophora tennentii</w:t>
            </w:r>
          </w:p>
        </w:tc>
        <w:tc>
          <w:tcPr>
            <w:tcW w:w="0" w:type="auto"/>
            <w:tcBorders>
              <w:top w:val="single" w:sz="4" w:space="0" w:color="000000"/>
              <w:left w:val="single" w:sz="4" w:space="0" w:color="000000"/>
              <w:bottom w:val="single" w:sz="6" w:space="0" w:color="000000"/>
              <w:right w:val="single" w:sz="4" w:space="0" w:color="000000"/>
            </w:tcBorders>
          </w:tcPr>
          <w:p w14:paraId="6D22CA6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Leaf-nose lizard, Tennent’s Leaf-nosed Lizard</w:t>
            </w:r>
          </w:p>
        </w:tc>
        <w:tc>
          <w:tcPr>
            <w:tcW w:w="0" w:type="auto"/>
            <w:tcBorders>
              <w:top w:val="single" w:sz="4" w:space="0" w:color="000000"/>
              <w:left w:val="single" w:sz="4" w:space="0" w:color="000000"/>
              <w:bottom w:val="single" w:sz="6" w:space="0" w:color="000000"/>
              <w:right w:val="single" w:sz="4" w:space="0" w:color="000000"/>
            </w:tcBorders>
          </w:tcPr>
          <w:p w14:paraId="6ABB17B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2689F37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54D0AB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1BF03B6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A32D07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Ceratophora aspera</w:t>
            </w:r>
          </w:p>
        </w:tc>
        <w:tc>
          <w:tcPr>
            <w:tcW w:w="0" w:type="auto"/>
            <w:tcBorders>
              <w:top w:val="single" w:sz="4" w:space="0" w:color="000000"/>
              <w:left w:val="single" w:sz="4" w:space="0" w:color="000000"/>
              <w:bottom w:val="single" w:sz="6" w:space="0" w:color="000000"/>
              <w:right w:val="single" w:sz="4" w:space="0" w:color="000000"/>
            </w:tcBorders>
          </w:tcPr>
          <w:p w14:paraId="5A730D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Rough-nosed Horned Lizard, Sri Lanka Horned Agama</w:t>
            </w:r>
          </w:p>
        </w:tc>
        <w:tc>
          <w:tcPr>
            <w:tcW w:w="0" w:type="auto"/>
            <w:tcBorders>
              <w:top w:val="single" w:sz="4" w:space="0" w:color="000000"/>
              <w:left w:val="single" w:sz="4" w:space="0" w:color="000000"/>
              <w:bottom w:val="single" w:sz="6" w:space="0" w:color="000000"/>
              <w:right w:val="single" w:sz="4" w:space="0" w:color="000000"/>
            </w:tcBorders>
          </w:tcPr>
          <w:p w14:paraId="0AC8F76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5AC7128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Zero export quota for wild specimens for commercial purposes</w:t>
            </w:r>
          </w:p>
        </w:tc>
        <w:tc>
          <w:tcPr>
            <w:tcW w:w="795" w:type="dxa"/>
            <w:tcBorders>
              <w:top w:val="single" w:sz="4" w:space="0" w:color="000000"/>
              <w:left w:val="single" w:sz="4" w:space="0" w:color="000000"/>
              <w:bottom w:val="single" w:sz="6" w:space="0" w:color="000000"/>
              <w:right w:val="single" w:sz="4" w:space="0" w:color="000000"/>
            </w:tcBorders>
          </w:tcPr>
          <w:p w14:paraId="221F0AD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3FB7522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A2432C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Ceratophora stoddartii</w:t>
            </w:r>
          </w:p>
        </w:tc>
        <w:tc>
          <w:tcPr>
            <w:tcW w:w="0" w:type="auto"/>
            <w:tcBorders>
              <w:top w:val="single" w:sz="4" w:space="0" w:color="000000"/>
              <w:left w:val="single" w:sz="4" w:space="0" w:color="000000"/>
              <w:bottom w:val="single" w:sz="6" w:space="0" w:color="000000"/>
              <w:right w:val="single" w:sz="4" w:space="0" w:color="000000"/>
            </w:tcBorders>
          </w:tcPr>
          <w:p w14:paraId="09BC5A3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Rhino-horned Lizard, Mountain Horned Lizard</w:t>
            </w:r>
          </w:p>
        </w:tc>
        <w:tc>
          <w:tcPr>
            <w:tcW w:w="0" w:type="auto"/>
            <w:tcBorders>
              <w:top w:val="single" w:sz="4" w:space="0" w:color="000000"/>
              <w:left w:val="single" w:sz="4" w:space="0" w:color="000000"/>
              <w:bottom w:val="single" w:sz="6" w:space="0" w:color="000000"/>
              <w:right w:val="single" w:sz="4" w:space="0" w:color="000000"/>
            </w:tcBorders>
          </w:tcPr>
          <w:p w14:paraId="19DD3DE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579DA06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Zero export quota for wild specimens for commercial purposes</w:t>
            </w:r>
          </w:p>
        </w:tc>
        <w:tc>
          <w:tcPr>
            <w:tcW w:w="795" w:type="dxa"/>
            <w:tcBorders>
              <w:top w:val="single" w:sz="4" w:space="0" w:color="000000"/>
              <w:left w:val="single" w:sz="4" w:space="0" w:color="000000"/>
              <w:bottom w:val="single" w:sz="6" w:space="0" w:color="000000"/>
              <w:right w:val="single" w:sz="4" w:space="0" w:color="000000"/>
            </w:tcBorders>
          </w:tcPr>
          <w:p w14:paraId="551FCAE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4A1A649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6D6E33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Cophotis ceylanica</w:t>
            </w:r>
          </w:p>
        </w:tc>
        <w:tc>
          <w:tcPr>
            <w:tcW w:w="0" w:type="auto"/>
            <w:tcBorders>
              <w:top w:val="single" w:sz="4" w:space="0" w:color="000000"/>
              <w:left w:val="single" w:sz="4" w:space="0" w:color="000000"/>
              <w:bottom w:val="single" w:sz="6" w:space="0" w:color="000000"/>
              <w:right w:val="single" w:sz="4" w:space="0" w:color="000000"/>
            </w:tcBorders>
          </w:tcPr>
          <w:p w14:paraId="2CD812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Pygmy Lizard</w:t>
            </w:r>
          </w:p>
        </w:tc>
        <w:tc>
          <w:tcPr>
            <w:tcW w:w="0" w:type="auto"/>
            <w:tcBorders>
              <w:top w:val="single" w:sz="4" w:space="0" w:color="000000"/>
              <w:left w:val="single" w:sz="4" w:space="0" w:color="000000"/>
              <w:bottom w:val="single" w:sz="6" w:space="0" w:color="000000"/>
              <w:right w:val="single" w:sz="4" w:space="0" w:color="000000"/>
            </w:tcBorders>
          </w:tcPr>
          <w:p w14:paraId="783AFD7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0A1A4A1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2D9862F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49B27E0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190F4A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Cophotis dumbara</w:t>
            </w:r>
          </w:p>
        </w:tc>
        <w:tc>
          <w:tcPr>
            <w:tcW w:w="0" w:type="auto"/>
            <w:tcBorders>
              <w:top w:val="single" w:sz="4" w:space="0" w:color="000000"/>
              <w:left w:val="single" w:sz="4" w:space="0" w:color="000000"/>
              <w:bottom w:val="single" w:sz="6" w:space="0" w:color="000000"/>
              <w:right w:val="single" w:sz="4" w:space="0" w:color="000000"/>
            </w:tcBorders>
          </w:tcPr>
          <w:p w14:paraId="61068C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Knuckles Pygmy Lizard</w:t>
            </w:r>
          </w:p>
        </w:tc>
        <w:tc>
          <w:tcPr>
            <w:tcW w:w="0" w:type="auto"/>
            <w:tcBorders>
              <w:top w:val="single" w:sz="4" w:space="0" w:color="000000"/>
              <w:left w:val="single" w:sz="4" w:space="0" w:color="000000"/>
              <w:bottom w:val="single" w:sz="6" w:space="0" w:color="000000"/>
              <w:right w:val="single" w:sz="4" w:space="0" w:color="000000"/>
            </w:tcBorders>
          </w:tcPr>
          <w:p w14:paraId="534F92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2EBFA70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977883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2423EFD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F9A962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Ctenophorus </w:t>
            </w:r>
            <w:r w:rsidRPr="0095674E">
              <w:rPr>
                <w:rFonts w:eastAsia="Times New Roman" w:cs="Times New Roman"/>
                <w:color w:val="000000"/>
                <w:sz w:val="18"/>
                <w:szCs w:val="18"/>
                <w:lang w:eastAsia="en-AU"/>
              </w:rPr>
              <w:t>spp.</w:t>
            </w:r>
          </w:p>
        </w:tc>
        <w:tc>
          <w:tcPr>
            <w:tcW w:w="0" w:type="auto"/>
            <w:tcBorders>
              <w:top w:val="single" w:sz="4" w:space="0" w:color="000000"/>
              <w:left w:val="single" w:sz="4" w:space="0" w:color="000000"/>
              <w:bottom w:val="single" w:sz="6" w:space="0" w:color="000000"/>
              <w:right w:val="single" w:sz="4" w:space="0" w:color="000000"/>
            </w:tcBorders>
          </w:tcPr>
          <w:p w14:paraId="487F69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Comb-bearing/bicycle dragons</w:t>
            </w:r>
          </w:p>
        </w:tc>
        <w:tc>
          <w:tcPr>
            <w:tcW w:w="0" w:type="auto"/>
            <w:tcBorders>
              <w:top w:val="single" w:sz="4" w:space="0" w:color="000000"/>
              <w:left w:val="single" w:sz="4" w:space="0" w:color="000000"/>
              <w:bottom w:val="single" w:sz="6" w:space="0" w:color="000000"/>
              <w:right w:val="single" w:sz="4" w:space="0" w:color="000000"/>
            </w:tcBorders>
          </w:tcPr>
          <w:p w14:paraId="5B09CAB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21B1A22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36A647F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2022</w:t>
            </w:r>
          </w:p>
        </w:tc>
      </w:tr>
      <w:tr w:rsidR="0095674E" w:rsidRPr="0095674E" w14:paraId="523AB12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1B45FB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Intellagama </w:t>
            </w:r>
            <w:r w:rsidRPr="0095674E">
              <w:rPr>
                <w:rFonts w:eastAsia="Times New Roman" w:cs="Times New Roman"/>
                <w:color w:val="000000"/>
                <w:sz w:val="18"/>
                <w:szCs w:val="18"/>
                <w:lang w:eastAsia="en-AU"/>
              </w:rPr>
              <w:t>spp.</w:t>
            </w:r>
          </w:p>
        </w:tc>
        <w:tc>
          <w:tcPr>
            <w:tcW w:w="0" w:type="auto"/>
            <w:tcBorders>
              <w:top w:val="single" w:sz="4" w:space="0" w:color="000000"/>
              <w:left w:val="single" w:sz="4" w:space="0" w:color="000000"/>
              <w:bottom w:val="single" w:sz="6" w:space="0" w:color="000000"/>
              <w:right w:val="single" w:sz="4" w:space="0" w:color="000000"/>
            </w:tcBorders>
          </w:tcPr>
          <w:p w14:paraId="4FC90F8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Australian water dragon</w:t>
            </w:r>
          </w:p>
        </w:tc>
        <w:tc>
          <w:tcPr>
            <w:tcW w:w="0" w:type="auto"/>
            <w:tcBorders>
              <w:top w:val="single" w:sz="4" w:space="0" w:color="000000"/>
              <w:left w:val="single" w:sz="4" w:space="0" w:color="000000"/>
              <w:bottom w:val="single" w:sz="6" w:space="0" w:color="000000"/>
              <w:right w:val="single" w:sz="4" w:space="0" w:color="000000"/>
            </w:tcBorders>
          </w:tcPr>
          <w:p w14:paraId="6F65874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2503BBC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1B48C85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2022</w:t>
            </w:r>
          </w:p>
        </w:tc>
      </w:tr>
      <w:tr w:rsidR="0095674E" w:rsidRPr="0095674E" w14:paraId="64DC93C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0AA450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Lyriocephalus scutatus</w:t>
            </w:r>
          </w:p>
        </w:tc>
        <w:tc>
          <w:tcPr>
            <w:tcW w:w="0" w:type="auto"/>
            <w:tcBorders>
              <w:top w:val="single" w:sz="4" w:space="0" w:color="000000"/>
              <w:left w:val="single" w:sz="4" w:space="0" w:color="000000"/>
              <w:bottom w:val="single" w:sz="6" w:space="0" w:color="000000"/>
              <w:right w:val="single" w:sz="4" w:space="0" w:color="000000"/>
            </w:tcBorders>
          </w:tcPr>
          <w:p w14:paraId="0F27426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Hump-nosed Lizard, Hump Snout Lizard, Lyre Head Lizard</w:t>
            </w:r>
          </w:p>
        </w:tc>
        <w:tc>
          <w:tcPr>
            <w:tcW w:w="0" w:type="auto"/>
            <w:tcBorders>
              <w:top w:val="single" w:sz="4" w:space="0" w:color="000000"/>
              <w:left w:val="single" w:sz="4" w:space="0" w:color="000000"/>
              <w:bottom w:val="single" w:sz="6" w:space="0" w:color="000000"/>
              <w:right w:val="single" w:sz="4" w:space="0" w:color="000000"/>
            </w:tcBorders>
          </w:tcPr>
          <w:p w14:paraId="702A9AD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2D822F6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Zero export quota for wild specimens for commercial purposes</w:t>
            </w:r>
          </w:p>
        </w:tc>
        <w:tc>
          <w:tcPr>
            <w:tcW w:w="795" w:type="dxa"/>
            <w:tcBorders>
              <w:top w:val="single" w:sz="4" w:space="0" w:color="000000"/>
              <w:left w:val="single" w:sz="4" w:space="0" w:color="000000"/>
              <w:bottom w:val="single" w:sz="6" w:space="0" w:color="000000"/>
              <w:right w:val="single" w:sz="4" w:space="0" w:color="000000"/>
            </w:tcBorders>
          </w:tcPr>
          <w:p w14:paraId="76603BA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75F20EF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D1F640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Physignathus cocincinus</w:t>
            </w:r>
          </w:p>
        </w:tc>
        <w:tc>
          <w:tcPr>
            <w:tcW w:w="0" w:type="auto"/>
            <w:tcBorders>
              <w:top w:val="single" w:sz="4" w:space="0" w:color="000000"/>
              <w:left w:val="single" w:sz="4" w:space="0" w:color="000000"/>
              <w:bottom w:val="single" w:sz="6" w:space="0" w:color="000000"/>
              <w:right w:val="single" w:sz="4" w:space="0" w:color="000000"/>
            </w:tcBorders>
          </w:tcPr>
          <w:p w14:paraId="384C8B9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Chinese water dragon</w:t>
            </w:r>
          </w:p>
        </w:tc>
        <w:tc>
          <w:tcPr>
            <w:tcW w:w="0" w:type="auto"/>
            <w:tcBorders>
              <w:top w:val="single" w:sz="4" w:space="0" w:color="000000"/>
              <w:left w:val="single" w:sz="4" w:space="0" w:color="000000"/>
              <w:bottom w:val="single" w:sz="6" w:space="0" w:color="000000"/>
              <w:right w:val="single" w:sz="4" w:space="0" w:color="000000"/>
            </w:tcBorders>
          </w:tcPr>
          <w:p w14:paraId="6B93612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10027AA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4A27DA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95674E" w:rsidRPr="0095674E" w14:paraId="2070E9D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235BF8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Saara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6" w:space="0" w:color="000000"/>
              <w:right w:val="single" w:sz="4" w:space="0" w:color="000000"/>
            </w:tcBorders>
          </w:tcPr>
          <w:p w14:paraId="430159C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Spiny-tailed lizards</w:t>
            </w:r>
          </w:p>
        </w:tc>
        <w:tc>
          <w:tcPr>
            <w:tcW w:w="0" w:type="auto"/>
            <w:tcBorders>
              <w:top w:val="single" w:sz="4" w:space="0" w:color="000000"/>
              <w:left w:val="single" w:sz="4" w:space="0" w:color="000000"/>
              <w:bottom w:val="single" w:sz="6" w:space="0" w:color="000000"/>
              <w:right w:val="single" w:sz="4" w:space="0" w:color="000000"/>
            </w:tcBorders>
          </w:tcPr>
          <w:p w14:paraId="25DD5EC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38893F4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44D318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4 Feb 77</w:t>
            </w:r>
          </w:p>
        </w:tc>
      </w:tr>
      <w:tr w:rsidR="0095674E" w:rsidRPr="0095674E" w14:paraId="6E09B05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6C8D8D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Tympanocryptis</w:t>
            </w:r>
            <w:r w:rsidRPr="0095674E">
              <w:rPr>
                <w:rFonts w:eastAsia="Times New Roman" w:cs="Times New Roman"/>
                <w:color w:val="000000"/>
                <w:sz w:val="18"/>
                <w:szCs w:val="18"/>
                <w:lang w:eastAsia="en-AU"/>
              </w:rPr>
              <w:t xml:space="preserve"> spp.</w:t>
            </w:r>
          </w:p>
        </w:tc>
        <w:tc>
          <w:tcPr>
            <w:tcW w:w="0" w:type="auto"/>
            <w:tcBorders>
              <w:top w:val="single" w:sz="4" w:space="0" w:color="000000"/>
              <w:left w:val="single" w:sz="4" w:space="0" w:color="000000"/>
              <w:bottom w:val="single" w:sz="6" w:space="0" w:color="000000"/>
              <w:right w:val="single" w:sz="4" w:space="0" w:color="000000"/>
            </w:tcBorders>
          </w:tcPr>
          <w:p w14:paraId="02339F3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Earless dragons</w:t>
            </w:r>
          </w:p>
        </w:tc>
        <w:tc>
          <w:tcPr>
            <w:tcW w:w="0" w:type="auto"/>
            <w:tcBorders>
              <w:top w:val="single" w:sz="4" w:space="0" w:color="000000"/>
              <w:left w:val="single" w:sz="4" w:space="0" w:color="000000"/>
              <w:bottom w:val="single" w:sz="6" w:space="0" w:color="000000"/>
              <w:right w:val="single" w:sz="4" w:space="0" w:color="000000"/>
            </w:tcBorders>
          </w:tcPr>
          <w:p w14:paraId="117035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18CEFED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58130D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2022</w:t>
            </w:r>
          </w:p>
        </w:tc>
      </w:tr>
      <w:tr w:rsidR="0095674E" w:rsidRPr="0095674E" w14:paraId="1CCB899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4BF97E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Uromastyx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45337B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Spiny-tailed, Dabb Lizards, Palm Lizards, Mastigures </w:t>
            </w:r>
          </w:p>
        </w:tc>
        <w:tc>
          <w:tcPr>
            <w:tcW w:w="0" w:type="auto"/>
            <w:tcBorders>
              <w:top w:val="single" w:sz="4" w:space="0" w:color="000000"/>
              <w:left w:val="single" w:sz="4" w:space="0" w:color="000000"/>
              <w:bottom w:val="single" w:sz="6" w:space="0" w:color="000000"/>
              <w:right w:val="single" w:sz="4" w:space="0" w:color="000000"/>
            </w:tcBorders>
          </w:tcPr>
          <w:p w14:paraId="6305289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7F24A5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tcPr>
          <w:p w14:paraId="051BF6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29576FB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476AA645"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Family: Anguidae</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6179904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0FA13D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37D26FA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1F12A5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373A88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1A65741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Abronia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412310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Alligator lizard</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945E49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095F956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Except those included in Appendix I. </w:t>
            </w:r>
          </w:p>
          <w:p w14:paraId="32F45A5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p w14:paraId="633A194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 zero export quota for wild specimens of </w:t>
            </w:r>
            <w:r w:rsidRPr="0095674E">
              <w:rPr>
                <w:rFonts w:eastAsia="Times New Roman" w:cs="Times New Roman"/>
                <w:i/>
                <w:sz w:val="18"/>
                <w:szCs w:val="18"/>
                <w:lang w:eastAsia="en-AU"/>
              </w:rPr>
              <w:t>Abronia aurita</w:t>
            </w:r>
            <w:r w:rsidRPr="0095674E">
              <w:rPr>
                <w:rFonts w:eastAsia="Times New Roman" w:cs="Times New Roman"/>
                <w:sz w:val="18"/>
                <w:szCs w:val="18"/>
                <w:lang w:eastAsia="en-AU"/>
              </w:rPr>
              <w:t xml:space="preserve">, </w:t>
            </w:r>
            <w:r w:rsidRPr="0095674E">
              <w:rPr>
                <w:rFonts w:eastAsia="Times New Roman" w:cs="Times New Roman"/>
                <w:i/>
                <w:sz w:val="18"/>
                <w:szCs w:val="18"/>
                <w:lang w:eastAsia="en-AU"/>
              </w:rPr>
              <w:t>A. gaiophantasma</w:t>
            </w:r>
            <w:r w:rsidRPr="0095674E">
              <w:rPr>
                <w:rFonts w:eastAsia="Times New Roman" w:cs="Times New Roman"/>
                <w:sz w:val="18"/>
                <w:szCs w:val="18"/>
                <w:lang w:eastAsia="en-AU"/>
              </w:rPr>
              <w:t xml:space="preserve">, </w:t>
            </w:r>
            <w:r w:rsidRPr="0095674E">
              <w:rPr>
                <w:rFonts w:eastAsia="Times New Roman" w:cs="Times New Roman"/>
                <w:i/>
                <w:sz w:val="18"/>
                <w:szCs w:val="18"/>
                <w:lang w:eastAsia="en-AU"/>
              </w:rPr>
              <w:t>A. montecristoi</w:t>
            </w:r>
            <w:r w:rsidRPr="0095674E">
              <w:rPr>
                <w:rFonts w:eastAsia="Times New Roman" w:cs="Times New Roman"/>
                <w:sz w:val="18"/>
                <w:szCs w:val="18"/>
                <w:lang w:eastAsia="en-AU"/>
              </w:rPr>
              <w:t xml:space="preserve">, </w:t>
            </w:r>
            <w:r w:rsidRPr="0095674E">
              <w:rPr>
                <w:rFonts w:eastAsia="Times New Roman" w:cs="Times New Roman"/>
                <w:i/>
                <w:sz w:val="18"/>
                <w:szCs w:val="18"/>
                <w:lang w:eastAsia="en-AU"/>
              </w:rPr>
              <w:t>A. salvadorensis</w:t>
            </w:r>
            <w:r w:rsidRPr="0095674E">
              <w:rPr>
                <w:rFonts w:eastAsia="Times New Roman" w:cs="Times New Roman"/>
                <w:sz w:val="18"/>
                <w:szCs w:val="18"/>
                <w:lang w:eastAsia="en-AU"/>
              </w:rPr>
              <w:t xml:space="preserve"> and </w:t>
            </w:r>
            <w:r w:rsidRPr="0095674E">
              <w:rPr>
                <w:rFonts w:eastAsia="Times New Roman" w:cs="Times New Roman"/>
                <w:i/>
                <w:sz w:val="18"/>
                <w:szCs w:val="18"/>
                <w:lang w:eastAsia="en-AU"/>
              </w:rPr>
              <w:t>A. vasconcelosii</w:t>
            </w: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46E8FE6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 Jan 2017</w:t>
            </w:r>
          </w:p>
        </w:tc>
      </w:tr>
      <w:tr w:rsidR="0095674E" w:rsidRPr="0095674E" w14:paraId="5BF2617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371616D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Abronia anzuetoi</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65772C6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Anzuetoi alligator lizard</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7EFD7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3728EA5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37B2A86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 Jan 2017</w:t>
            </w:r>
          </w:p>
        </w:tc>
      </w:tr>
      <w:tr w:rsidR="0095674E" w:rsidRPr="0095674E" w14:paraId="27CFF9A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C92C07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Abronia campbelli</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4EF719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Campbell's alligator lizard</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10E4D91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3669F6A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1A28BC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 Jan 2017</w:t>
            </w:r>
          </w:p>
        </w:tc>
      </w:tr>
      <w:tr w:rsidR="0095674E" w:rsidRPr="0095674E" w14:paraId="146BFAA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0A8834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Abronia fimbriata</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0BC058C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6D1B00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3FF85E2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3641C69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 Jan 2017</w:t>
            </w:r>
          </w:p>
        </w:tc>
      </w:tr>
      <w:tr w:rsidR="0095674E" w:rsidRPr="0095674E" w14:paraId="35E13EB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0D7AA45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Abronia frosti</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34FE89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Frosts alligator </w:t>
            </w:r>
            <w:r w:rsidRPr="0095674E">
              <w:rPr>
                <w:rFonts w:eastAsia="Times New Roman" w:cs="Times New Roman"/>
                <w:color w:val="000000"/>
                <w:sz w:val="18"/>
                <w:szCs w:val="18"/>
                <w:lang w:eastAsia="en-AU"/>
              </w:rPr>
              <w:lastRenderedPageBreak/>
              <w:t>lizard</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3E41D3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01418CF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4AC9AC3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 Jan </w:t>
            </w:r>
            <w:r w:rsidRPr="0095674E">
              <w:rPr>
                <w:rFonts w:eastAsia="Times New Roman" w:cs="Times New Roman"/>
                <w:color w:val="000000"/>
                <w:sz w:val="18"/>
                <w:szCs w:val="18"/>
                <w:lang w:eastAsia="en-AU"/>
              </w:rPr>
              <w:lastRenderedPageBreak/>
              <w:t>2017</w:t>
            </w:r>
          </w:p>
        </w:tc>
      </w:tr>
      <w:tr w:rsidR="0095674E" w:rsidRPr="0095674E" w14:paraId="7BF834C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1D30756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lastRenderedPageBreak/>
              <w:t>Abronia meledona</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6715F39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Meledona alligator lizard</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502E167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132162D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02D9E37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 Jan 2017</w:t>
            </w:r>
          </w:p>
        </w:tc>
      </w:tr>
      <w:tr w:rsidR="0095674E" w:rsidRPr="0095674E" w14:paraId="3E09EC2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C0CB8D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Chamaeleonidae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F1CE4A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27CC9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685BCBE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4" w:space="0" w:color="000000"/>
            </w:tcBorders>
            <w:shd w:val="clear" w:color="auto" w:fill="F1F1F1"/>
          </w:tcPr>
          <w:p w14:paraId="24AA8DA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4D9D7DC" w14:textId="77777777" w:rsidTr="007C7707">
        <w:trPr>
          <w:trHeight w:val="215"/>
        </w:trPr>
        <w:tc>
          <w:tcPr>
            <w:tcW w:w="0" w:type="auto"/>
            <w:tcBorders>
              <w:top w:val="single" w:sz="6" w:space="0" w:color="000000"/>
              <w:left w:val="single" w:sz="4" w:space="0" w:color="000000"/>
              <w:bottom w:val="single" w:sz="4" w:space="0" w:color="000000"/>
              <w:right w:val="single" w:sz="4" w:space="0" w:color="000000"/>
            </w:tcBorders>
          </w:tcPr>
          <w:p w14:paraId="1DB4965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Archaius </w:t>
            </w:r>
            <w:r w:rsidRPr="0095674E">
              <w:rPr>
                <w:rFonts w:eastAsia="Times New Roman" w:cs="Times New Roman"/>
                <w:iCs/>
                <w:color w:val="000000"/>
                <w:sz w:val="18"/>
                <w:szCs w:val="18"/>
                <w:lang w:eastAsia="en-AU"/>
              </w:rPr>
              <w:t>spp.</w:t>
            </w:r>
          </w:p>
        </w:tc>
        <w:tc>
          <w:tcPr>
            <w:tcW w:w="0" w:type="auto"/>
            <w:tcBorders>
              <w:top w:val="single" w:sz="6" w:space="0" w:color="000000"/>
              <w:left w:val="single" w:sz="4" w:space="0" w:color="000000"/>
              <w:bottom w:val="single" w:sz="4" w:space="0" w:color="000000"/>
              <w:right w:val="single" w:sz="4" w:space="0" w:color="000000"/>
            </w:tcBorders>
          </w:tcPr>
          <w:p w14:paraId="33F9489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6" w:space="0" w:color="000000"/>
              <w:left w:val="single" w:sz="4" w:space="0" w:color="000000"/>
              <w:bottom w:val="single" w:sz="4" w:space="0" w:color="000000"/>
              <w:right w:val="single" w:sz="4" w:space="0" w:color="000000"/>
            </w:tcBorders>
          </w:tcPr>
          <w:p w14:paraId="7D62F51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6" w:space="0" w:color="000000"/>
              <w:left w:val="single" w:sz="4" w:space="0" w:color="000000"/>
              <w:bottom w:val="single" w:sz="4" w:space="0" w:color="000000"/>
              <w:right w:val="single" w:sz="4" w:space="0" w:color="000000"/>
            </w:tcBorders>
          </w:tcPr>
          <w:p w14:paraId="58624A1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6" w:space="0" w:color="000000"/>
              <w:left w:val="single" w:sz="4" w:space="0" w:color="000000"/>
              <w:bottom w:val="single" w:sz="4" w:space="0" w:color="000000"/>
              <w:right w:val="single" w:sz="8" w:space="0" w:color="000000"/>
            </w:tcBorders>
          </w:tcPr>
          <w:p w14:paraId="4DC0B48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4E3A41E8" w14:textId="77777777" w:rsidTr="007C7707">
        <w:trPr>
          <w:trHeight w:val="215"/>
        </w:trPr>
        <w:tc>
          <w:tcPr>
            <w:tcW w:w="0" w:type="auto"/>
            <w:tcBorders>
              <w:top w:val="single" w:sz="6" w:space="0" w:color="000000"/>
              <w:left w:val="single" w:sz="4" w:space="0" w:color="000000"/>
              <w:bottom w:val="single" w:sz="4" w:space="0" w:color="000000"/>
              <w:right w:val="single" w:sz="4" w:space="0" w:color="000000"/>
            </w:tcBorders>
          </w:tcPr>
          <w:p w14:paraId="643AFD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Bradypodion</w:t>
            </w:r>
            <w:r w:rsidRPr="0095674E">
              <w:rPr>
                <w:rFonts w:eastAsia="Times New Roman" w:cs="Times New Roman"/>
                <w:color w:val="000000"/>
                <w:sz w:val="18"/>
                <w:szCs w:val="18"/>
                <w:lang w:eastAsia="en-AU"/>
              </w:rPr>
              <w:t xml:space="preserve"> spp. (formerly included in </w:t>
            </w:r>
            <w:r w:rsidRPr="0095674E">
              <w:rPr>
                <w:rFonts w:eastAsia="Times New Roman" w:cs="Times New Roman"/>
                <w:i/>
                <w:iCs/>
                <w:color w:val="000000"/>
                <w:sz w:val="18"/>
                <w:szCs w:val="18"/>
                <w:lang w:eastAsia="en-AU"/>
              </w:rPr>
              <w:t xml:space="preserve">Chamaeleo </w:t>
            </w:r>
            <w:r w:rsidRPr="0095674E">
              <w:rPr>
                <w:rFonts w:eastAsia="Times New Roman" w:cs="Times New Roman"/>
                <w:color w:val="000000"/>
                <w:sz w:val="18"/>
                <w:szCs w:val="18"/>
                <w:lang w:eastAsia="en-AU"/>
              </w:rPr>
              <w:t xml:space="preserve">spp.) </w:t>
            </w:r>
          </w:p>
        </w:tc>
        <w:tc>
          <w:tcPr>
            <w:tcW w:w="0" w:type="auto"/>
            <w:tcBorders>
              <w:top w:val="single" w:sz="6" w:space="0" w:color="000000"/>
              <w:left w:val="single" w:sz="4" w:space="0" w:color="000000"/>
              <w:bottom w:val="single" w:sz="4" w:space="0" w:color="000000"/>
              <w:right w:val="single" w:sz="4" w:space="0" w:color="000000"/>
            </w:tcBorders>
          </w:tcPr>
          <w:p w14:paraId="4623695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dwarf chameleons </w:t>
            </w:r>
          </w:p>
        </w:tc>
        <w:tc>
          <w:tcPr>
            <w:tcW w:w="0" w:type="auto"/>
            <w:tcBorders>
              <w:top w:val="single" w:sz="6" w:space="0" w:color="000000"/>
              <w:left w:val="single" w:sz="4" w:space="0" w:color="000000"/>
              <w:bottom w:val="single" w:sz="4" w:space="0" w:color="000000"/>
              <w:right w:val="single" w:sz="4" w:space="0" w:color="000000"/>
            </w:tcBorders>
          </w:tcPr>
          <w:p w14:paraId="578DC42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6" w:space="0" w:color="000000"/>
              <w:left w:val="single" w:sz="4" w:space="0" w:color="000000"/>
              <w:bottom w:val="single" w:sz="4" w:space="0" w:color="000000"/>
              <w:right w:val="single" w:sz="4" w:space="0" w:color="000000"/>
            </w:tcBorders>
          </w:tcPr>
          <w:p w14:paraId="74AA6B1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6" w:space="0" w:color="000000"/>
              <w:left w:val="single" w:sz="4" w:space="0" w:color="000000"/>
              <w:bottom w:val="single" w:sz="4" w:space="0" w:color="000000"/>
              <w:right w:val="single" w:sz="8" w:space="0" w:color="000000"/>
            </w:tcBorders>
          </w:tcPr>
          <w:p w14:paraId="48DC807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1755576D" w14:textId="77777777" w:rsidTr="007C7707">
        <w:trPr>
          <w:trHeight w:val="215"/>
        </w:trPr>
        <w:tc>
          <w:tcPr>
            <w:tcW w:w="0" w:type="auto"/>
            <w:tcBorders>
              <w:top w:val="single" w:sz="6" w:space="0" w:color="000000"/>
              <w:left w:val="single" w:sz="4" w:space="0" w:color="000000"/>
              <w:bottom w:val="single" w:sz="4" w:space="0" w:color="000000"/>
              <w:right w:val="single" w:sz="4" w:space="0" w:color="000000"/>
            </w:tcBorders>
          </w:tcPr>
          <w:p w14:paraId="2BFF3CD8"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 xml:space="preserve">Brookesia </w:t>
            </w:r>
            <w:r w:rsidRPr="0095674E">
              <w:rPr>
                <w:rFonts w:eastAsia="Times New Roman" w:cs="Times New Roman"/>
                <w:snapToGrid w:val="0"/>
                <w:sz w:val="18"/>
                <w:lang w:val="en-US"/>
              </w:rPr>
              <w:t>spp.</w:t>
            </w:r>
            <w:r w:rsidRPr="0095674E">
              <w:rPr>
                <w:rFonts w:eastAsia="Times New Roman" w:cs="Times New Roman"/>
                <w:i/>
                <w:snapToGrid w:val="0"/>
                <w:sz w:val="18"/>
                <w:lang w:val="en-US"/>
              </w:rPr>
              <w:t xml:space="preserve"> </w:t>
            </w:r>
          </w:p>
        </w:tc>
        <w:tc>
          <w:tcPr>
            <w:tcW w:w="0" w:type="auto"/>
            <w:tcBorders>
              <w:top w:val="single" w:sz="6" w:space="0" w:color="000000"/>
              <w:left w:val="single" w:sz="4" w:space="0" w:color="000000"/>
              <w:bottom w:val="single" w:sz="4" w:space="0" w:color="000000"/>
              <w:right w:val="single" w:sz="4" w:space="0" w:color="000000"/>
            </w:tcBorders>
          </w:tcPr>
          <w:p w14:paraId="79CE02F5" w14:textId="77777777" w:rsidR="0095674E" w:rsidRPr="0095674E" w:rsidRDefault="0095674E" w:rsidP="0095674E">
            <w:pPr>
              <w:spacing w:line="240" w:lineRule="auto"/>
              <w:rPr>
                <w:sz w:val="18"/>
              </w:rPr>
            </w:pPr>
            <w:r w:rsidRPr="0095674E">
              <w:rPr>
                <w:snapToGrid w:val="0"/>
                <w:sz w:val="18"/>
                <w:szCs w:val="18"/>
              </w:rPr>
              <w:t>Leaf chameleons</w:t>
            </w:r>
          </w:p>
        </w:tc>
        <w:tc>
          <w:tcPr>
            <w:tcW w:w="0" w:type="auto"/>
            <w:tcBorders>
              <w:top w:val="single" w:sz="6" w:space="0" w:color="000000"/>
              <w:left w:val="single" w:sz="4" w:space="0" w:color="000000"/>
              <w:bottom w:val="single" w:sz="4" w:space="0" w:color="000000"/>
              <w:right w:val="single" w:sz="4" w:space="0" w:color="000000"/>
            </w:tcBorders>
          </w:tcPr>
          <w:p w14:paraId="6F545EB2" w14:textId="77777777" w:rsidR="0095674E" w:rsidRPr="0095674E" w:rsidRDefault="0095674E" w:rsidP="0095674E">
            <w:pPr>
              <w:spacing w:line="240" w:lineRule="auto"/>
              <w:rPr>
                <w:sz w:val="18"/>
              </w:rPr>
            </w:pPr>
            <w:r w:rsidRPr="0095674E">
              <w:rPr>
                <w:sz w:val="18"/>
                <w:szCs w:val="18"/>
              </w:rPr>
              <w:t>II</w:t>
            </w:r>
          </w:p>
        </w:tc>
        <w:tc>
          <w:tcPr>
            <w:tcW w:w="3241" w:type="dxa"/>
            <w:tcBorders>
              <w:top w:val="single" w:sz="6" w:space="0" w:color="000000"/>
              <w:left w:val="single" w:sz="4" w:space="0" w:color="000000"/>
              <w:bottom w:val="single" w:sz="4" w:space="0" w:color="000000"/>
              <w:right w:val="single" w:sz="4" w:space="0" w:color="000000"/>
            </w:tcBorders>
          </w:tcPr>
          <w:p w14:paraId="12C1CFDF" w14:textId="77777777" w:rsidR="0095674E" w:rsidRPr="0095674E" w:rsidRDefault="0095674E" w:rsidP="0095674E">
            <w:pPr>
              <w:spacing w:line="240" w:lineRule="auto"/>
              <w:rPr>
                <w:sz w:val="18"/>
              </w:rPr>
            </w:pPr>
            <w:r w:rsidRPr="0095674E">
              <w:rPr>
                <w:sz w:val="18"/>
                <w:szCs w:val="18"/>
              </w:rPr>
              <w:t xml:space="preserve">Includes all species in this genus, except for those in Appendix I. </w:t>
            </w:r>
          </w:p>
        </w:tc>
        <w:tc>
          <w:tcPr>
            <w:tcW w:w="795" w:type="dxa"/>
            <w:tcBorders>
              <w:top w:val="single" w:sz="6" w:space="0" w:color="000000"/>
              <w:left w:val="single" w:sz="4" w:space="0" w:color="000000"/>
              <w:bottom w:val="single" w:sz="4" w:space="0" w:color="000000"/>
              <w:right w:val="single" w:sz="8" w:space="0" w:color="000000"/>
            </w:tcBorders>
          </w:tcPr>
          <w:p w14:paraId="30506592" w14:textId="77777777" w:rsidR="0095674E" w:rsidRPr="0095674E" w:rsidRDefault="0095674E" w:rsidP="0095674E">
            <w:pPr>
              <w:spacing w:line="240" w:lineRule="auto"/>
              <w:rPr>
                <w:sz w:val="18"/>
              </w:rPr>
            </w:pPr>
            <w:r w:rsidRPr="0095674E">
              <w:rPr>
                <w:color w:val="000000"/>
                <w:sz w:val="18"/>
                <w:szCs w:val="18"/>
              </w:rPr>
              <w:t>13 Feb 03</w:t>
            </w:r>
          </w:p>
        </w:tc>
      </w:tr>
      <w:tr w:rsidR="0095674E" w:rsidRPr="0095674E" w14:paraId="73502335" w14:textId="77777777" w:rsidTr="007C7707">
        <w:trPr>
          <w:trHeight w:val="215"/>
        </w:trPr>
        <w:tc>
          <w:tcPr>
            <w:tcW w:w="0" w:type="auto"/>
            <w:tcBorders>
              <w:top w:val="single" w:sz="6" w:space="0" w:color="000000"/>
              <w:left w:val="single" w:sz="4" w:space="0" w:color="000000"/>
              <w:bottom w:val="single" w:sz="4" w:space="0" w:color="000000"/>
              <w:right w:val="single" w:sz="4" w:space="0" w:color="000000"/>
            </w:tcBorders>
          </w:tcPr>
          <w:p w14:paraId="4007ABB7"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Brookesia perarmata</w:t>
            </w:r>
          </w:p>
        </w:tc>
        <w:tc>
          <w:tcPr>
            <w:tcW w:w="0" w:type="auto"/>
            <w:tcBorders>
              <w:top w:val="single" w:sz="6" w:space="0" w:color="000000"/>
              <w:left w:val="single" w:sz="4" w:space="0" w:color="000000"/>
              <w:bottom w:val="single" w:sz="4" w:space="0" w:color="000000"/>
              <w:right w:val="single" w:sz="4" w:space="0" w:color="000000"/>
            </w:tcBorders>
          </w:tcPr>
          <w:p w14:paraId="01537163" w14:textId="77777777" w:rsidR="0095674E" w:rsidRPr="0095674E" w:rsidRDefault="0095674E" w:rsidP="0095674E">
            <w:pPr>
              <w:spacing w:line="240" w:lineRule="auto"/>
              <w:rPr>
                <w:sz w:val="18"/>
              </w:rPr>
            </w:pPr>
            <w:r w:rsidRPr="0095674E">
              <w:rPr>
                <w:sz w:val="18"/>
              </w:rPr>
              <w:t>chameleon</w:t>
            </w:r>
          </w:p>
        </w:tc>
        <w:tc>
          <w:tcPr>
            <w:tcW w:w="0" w:type="auto"/>
            <w:tcBorders>
              <w:top w:val="single" w:sz="6" w:space="0" w:color="000000"/>
              <w:left w:val="single" w:sz="4" w:space="0" w:color="000000"/>
              <w:bottom w:val="single" w:sz="4" w:space="0" w:color="000000"/>
              <w:right w:val="single" w:sz="4" w:space="0" w:color="000000"/>
            </w:tcBorders>
          </w:tcPr>
          <w:p w14:paraId="793197A3" w14:textId="77777777" w:rsidR="0095674E" w:rsidRPr="0095674E" w:rsidRDefault="0095674E" w:rsidP="0095674E">
            <w:pPr>
              <w:spacing w:line="240" w:lineRule="auto"/>
              <w:rPr>
                <w:sz w:val="18"/>
              </w:rPr>
            </w:pPr>
            <w:r w:rsidRPr="0095674E">
              <w:rPr>
                <w:sz w:val="18"/>
              </w:rPr>
              <w:t>I</w:t>
            </w:r>
          </w:p>
        </w:tc>
        <w:tc>
          <w:tcPr>
            <w:tcW w:w="3241" w:type="dxa"/>
            <w:tcBorders>
              <w:top w:val="single" w:sz="6" w:space="0" w:color="000000"/>
              <w:left w:val="single" w:sz="4" w:space="0" w:color="000000"/>
              <w:bottom w:val="single" w:sz="4" w:space="0" w:color="000000"/>
              <w:right w:val="single" w:sz="4" w:space="0" w:color="000000"/>
            </w:tcBorders>
          </w:tcPr>
          <w:p w14:paraId="7E933CA7" w14:textId="77777777" w:rsidR="0095674E" w:rsidRPr="0095674E" w:rsidRDefault="0095674E" w:rsidP="0095674E">
            <w:pPr>
              <w:spacing w:line="240" w:lineRule="auto"/>
              <w:rPr>
                <w:sz w:val="18"/>
              </w:rPr>
            </w:pPr>
          </w:p>
        </w:tc>
        <w:tc>
          <w:tcPr>
            <w:tcW w:w="795" w:type="dxa"/>
            <w:tcBorders>
              <w:top w:val="single" w:sz="6" w:space="0" w:color="000000"/>
              <w:left w:val="single" w:sz="4" w:space="0" w:color="000000"/>
              <w:bottom w:val="single" w:sz="4" w:space="0" w:color="000000"/>
              <w:right w:val="single" w:sz="8" w:space="0" w:color="000000"/>
            </w:tcBorders>
          </w:tcPr>
          <w:p w14:paraId="718AC262" w14:textId="77777777" w:rsidR="0095674E" w:rsidRPr="0095674E" w:rsidRDefault="0095674E" w:rsidP="0095674E">
            <w:pPr>
              <w:spacing w:line="240" w:lineRule="auto"/>
              <w:rPr>
                <w:sz w:val="18"/>
              </w:rPr>
            </w:pPr>
            <w:r w:rsidRPr="0095674E">
              <w:rPr>
                <w:sz w:val="18"/>
              </w:rPr>
              <w:t>13 Feb 03</w:t>
            </w:r>
          </w:p>
        </w:tc>
      </w:tr>
      <w:tr w:rsidR="0095674E" w:rsidRPr="0095674E" w14:paraId="70898A0B"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6463A0F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Calumma </w:t>
            </w:r>
            <w:r w:rsidRPr="0095674E">
              <w:rPr>
                <w:rFonts w:eastAsia="Times New Roman" w:cs="Times New Roman"/>
                <w:color w:val="000000"/>
                <w:sz w:val="18"/>
                <w:szCs w:val="18"/>
                <w:lang w:eastAsia="en-AU"/>
              </w:rPr>
              <w:t xml:space="preserve">spp. (formerly included in </w:t>
            </w:r>
            <w:r w:rsidRPr="0095674E">
              <w:rPr>
                <w:rFonts w:eastAsia="Times New Roman" w:cs="Times New Roman"/>
                <w:i/>
                <w:iCs/>
                <w:color w:val="000000"/>
                <w:sz w:val="18"/>
                <w:szCs w:val="18"/>
                <w:lang w:eastAsia="en-AU"/>
              </w:rPr>
              <w:t xml:space="preserve">Chamaeleo </w:t>
            </w:r>
            <w:r w:rsidRPr="0095674E">
              <w:rPr>
                <w:rFonts w:eastAsia="Times New Roman" w:cs="Times New Roman"/>
                <w:color w:val="000000"/>
                <w:sz w:val="18"/>
                <w:szCs w:val="18"/>
                <w:lang w:eastAsia="en-AU"/>
              </w:rPr>
              <w:t xml:space="preserve">spp.) </w:t>
            </w:r>
          </w:p>
        </w:tc>
        <w:tc>
          <w:tcPr>
            <w:tcW w:w="0" w:type="auto"/>
            <w:tcBorders>
              <w:top w:val="single" w:sz="4" w:space="0" w:color="000000"/>
              <w:left w:val="single" w:sz="4" w:space="0" w:color="000000"/>
              <w:bottom w:val="single" w:sz="4" w:space="0" w:color="000000"/>
              <w:right w:val="single" w:sz="4" w:space="0" w:color="000000"/>
            </w:tcBorders>
          </w:tcPr>
          <w:p w14:paraId="5D22EF2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chameleons </w:t>
            </w:r>
          </w:p>
        </w:tc>
        <w:tc>
          <w:tcPr>
            <w:tcW w:w="0" w:type="auto"/>
            <w:tcBorders>
              <w:top w:val="single" w:sz="4" w:space="0" w:color="000000"/>
              <w:left w:val="single" w:sz="4" w:space="0" w:color="000000"/>
              <w:bottom w:val="single" w:sz="4" w:space="0" w:color="000000"/>
              <w:right w:val="single" w:sz="4" w:space="0" w:color="000000"/>
            </w:tcBorders>
          </w:tcPr>
          <w:p w14:paraId="203EB48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20A1038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5C10188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36AAA336"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6781BF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Chamaeleo</w:t>
            </w:r>
            <w:r w:rsidRPr="0095674E">
              <w:rPr>
                <w:rFonts w:eastAsia="Times New Roman" w:cs="Times New Roman"/>
                <w:color w:val="000000"/>
                <w:sz w:val="18"/>
                <w:szCs w:val="18"/>
                <w:lang w:eastAsia="en-AU"/>
              </w:rPr>
              <w:t xml:space="preserve"> spp. </w:t>
            </w:r>
          </w:p>
        </w:tc>
        <w:tc>
          <w:tcPr>
            <w:tcW w:w="0" w:type="auto"/>
            <w:tcBorders>
              <w:top w:val="single" w:sz="4" w:space="0" w:color="000000"/>
              <w:left w:val="single" w:sz="4" w:space="0" w:color="000000"/>
              <w:bottom w:val="single" w:sz="4" w:space="0" w:color="000000"/>
              <w:right w:val="single" w:sz="4" w:space="0" w:color="000000"/>
            </w:tcBorders>
          </w:tcPr>
          <w:p w14:paraId="778E4DF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chameleons </w:t>
            </w:r>
          </w:p>
        </w:tc>
        <w:tc>
          <w:tcPr>
            <w:tcW w:w="0" w:type="auto"/>
            <w:tcBorders>
              <w:top w:val="single" w:sz="4" w:space="0" w:color="000000"/>
              <w:left w:val="single" w:sz="4" w:space="0" w:color="000000"/>
              <w:bottom w:val="single" w:sz="4" w:space="0" w:color="000000"/>
              <w:right w:val="single" w:sz="4" w:space="0" w:color="000000"/>
            </w:tcBorders>
          </w:tcPr>
          <w:p w14:paraId="295316E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73A1E7F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vAlign w:val="center"/>
          </w:tcPr>
          <w:p w14:paraId="254DD9D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109E8A20"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4B44187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Furcifer</w:t>
            </w:r>
            <w:r w:rsidRPr="0095674E">
              <w:rPr>
                <w:rFonts w:eastAsia="Times New Roman" w:cs="Times New Roman"/>
                <w:color w:val="000000"/>
                <w:sz w:val="18"/>
                <w:szCs w:val="18"/>
                <w:lang w:eastAsia="en-AU"/>
              </w:rPr>
              <w:t xml:space="preserve"> spp. (formerly included in </w:t>
            </w:r>
            <w:r w:rsidRPr="0095674E">
              <w:rPr>
                <w:rFonts w:eastAsia="Times New Roman" w:cs="Times New Roman"/>
                <w:i/>
                <w:iCs/>
                <w:color w:val="000000"/>
                <w:sz w:val="18"/>
                <w:szCs w:val="18"/>
                <w:lang w:eastAsia="en-AU"/>
              </w:rPr>
              <w:t xml:space="preserve">Chamaeleo </w:t>
            </w:r>
            <w:r w:rsidRPr="0095674E">
              <w:rPr>
                <w:rFonts w:eastAsia="Times New Roman" w:cs="Times New Roman"/>
                <w:color w:val="000000"/>
                <w:sz w:val="18"/>
                <w:szCs w:val="18"/>
                <w:lang w:eastAsia="en-AU"/>
              </w:rPr>
              <w:t xml:space="preserve">spp.) </w:t>
            </w:r>
          </w:p>
        </w:tc>
        <w:tc>
          <w:tcPr>
            <w:tcW w:w="0" w:type="auto"/>
            <w:tcBorders>
              <w:top w:val="single" w:sz="4" w:space="0" w:color="000000"/>
              <w:left w:val="single" w:sz="4" w:space="0" w:color="000000"/>
              <w:bottom w:val="single" w:sz="4" w:space="0" w:color="000000"/>
              <w:right w:val="single" w:sz="4" w:space="0" w:color="000000"/>
            </w:tcBorders>
          </w:tcPr>
          <w:p w14:paraId="0E6C9DB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chameleons </w:t>
            </w:r>
          </w:p>
        </w:tc>
        <w:tc>
          <w:tcPr>
            <w:tcW w:w="0" w:type="auto"/>
            <w:tcBorders>
              <w:top w:val="single" w:sz="4" w:space="0" w:color="000000"/>
              <w:left w:val="single" w:sz="4" w:space="0" w:color="000000"/>
              <w:bottom w:val="single" w:sz="4" w:space="0" w:color="000000"/>
              <w:right w:val="single" w:sz="4" w:space="0" w:color="000000"/>
            </w:tcBorders>
          </w:tcPr>
          <w:p w14:paraId="77EB97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240DB2B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3C8D37B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72DDCFAE"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2D2594A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Kinyongia </w:t>
            </w:r>
            <w:r w:rsidRPr="0095674E">
              <w:rPr>
                <w:rFonts w:eastAsia="Times New Roman" w:cs="Times New Roman"/>
                <w:iCs/>
                <w:color w:val="000000"/>
                <w:sz w:val="18"/>
                <w:szCs w:val="18"/>
                <w:lang w:eastAsia="en-AU"/>
              </w:rPr>
              <w:t xml:space="preserve">spp. </w:t>
            </w:r>
          </w:p>
        </w:tc>
        <w:tc>
          <w:tcPr>
            <w:tcW w:w="0" w:type="auto"/>
            <w:tcBorders>
              <w:top w:val="single" w:sz="4" w:space="0" w:color="000000"/>
              <w:left w:val="single" w:sz="4" w:space="0" w:color="000000"/>
              <w:bottom w:val="single" w:sz="4" w:space="0" w:color="000000"/>
              <w:right w:val="single" w:sz="4" w:space="0" w:color="000000"/>
            </w:tcBorders>
          </w:tcPr>
          <w:p w14:paraId="15C5099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napToGrid w:val="0"/>
                <w:color w:val="000000"/>
                <w:sz w:val="18"/>
                <w:szCs w:val="18"/>
                <w:lang w:val="en-US"/>
              </w:rPr>
              <w:t>Chameleons</w:t>
            </w:r>
          </w:p>
        </w:tc>
        <w:tc>
          <w:tcPr>
            <w:tcW w:w="0" w:type="auto"/>
            <w:tcBorders>
              <w:top w:val="single" w:sz="4" w:space="0" w:color="000000"/>
              <w:left w:val="single" w:sz="4" w:space="0" w:color="000000"/>
              <w:bottom w:val="single" w:sz="4" w:space="0" w:color="000000"/>
              <w:right w:val="single" w:sz="4" w:space="0" w:color="000000"/>
            </w:tcBorders>
          </w:tcPr>
          <w:p w14:paraId="430D927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7AB7AF7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73D2A3A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4 Feb 77</w:t>
            </w:r>
          </w:p>
        </w:tc>
      </w:tr>
      <w:tr w:rsidR="0095674E" w:rsidRPr="0095674E" w14:paraId="695209DF"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42752A1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Nadzikambia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3DC932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napToGrid w:val="0"/>
                <w:color w:val="000000"/>
                <w:sz w:val="18"/>
                <w:szCs w:val="18"/>
                <w:lang w:val="en-US"/>
              </w:rPr>
              <w:t>Chameleons</w:t>
            </w:r>
          </w:p>
        </w:tc>
        <w:tc>
          <w:tcPr>
            <w:tcW w:w="0" w:type="auto"/>
            <w:tcBorders>
              <w:top w:val="single" w:sz="4" w:space="0" w:color="000000"/>
              <w:left w:val="single" w:sz="4" w:space="0" w:color="000000"/>
              <w:bottom w:val="single" w:sz="4" w:space="0" w:color="000000"/>
              <w:right w:val="single" w:sz="4" w:space="0" w:color="000000"/>
            </w:tcBorders>
          </w:tcPr>
          <w:p w14:paraId="60059D4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527068E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3D75BFF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4 Feb 77</w:t>
            </w:r>
          </w:p>
        </w:tc>
      </w:tr>
      <w:tr w:rsidR="0095674E" w:rsidRPr="0095674E" w14:paraId="340005C0"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0B51911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Palleon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53391552" w14:textId="77777777" w:rsidR="0095674E" w:rsidRPr="0095674E" w:rsidRDefault="0095674E" w:rsidP="0095674E">
            <w:pPr>
              <w:widowControl w:val="0"/>
              <w:autoSpaceDE w:val="0"/>
              <w:autoSpaceDN w:val="0"/>
              <w:adjustRightInd w:val="0"/>
              <w:spacing w:line="240" w:lineRule="auto"/>
              <w:rPr>
                <w:rFonts w:eastAsia="Times New Roman" w:cs="Times New Roman"/>
                <w:snapToGrid w:val="0"/>
                <w:color w:val="000000"/>
                <w:sz w:val="18"/>
                <w:szCs w:val="18"/>
                <w:lang w:val="en-US"/>
              </w:rPr>
            </w:pPr>
          </w:p>
        </w:tc>
        <w:tc>
          <w:tcPr>
            <w:tcW w:w="0" w:type="auto"/>
            <w:tcBorders>
              <w:top w:val="single" w:sz="4" w:space="0" w:color="000000"/>
              <w:left w:val="single" w:sz="4" w:space="0" w:color="000000"/>
              <w:bottom w:val="single" w:sz="4" w:space="0" w:color="000000"/>
              <w:right w:val="single" w:sz="4" w:space="0" w:color="000000"/>
            </w:tcBorders>
          </w:tcPr>
          <w:p w14:paraId="4FF3DA6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590FA08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478E2A7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13 Feb 03</w:t>
            </w:r>
          </w:p>
        </w:tc>
      </w:tr>
      <w:tr w:rsidR="0095674E" w:rsidRPr="0095674E" w14:paraId="7FB5ADD5"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7FE96D8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Rhampholeon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391B47D5" w14:textId="77777777" w:rsidR="0095674E" w:rsidRPr="0095674E" w:rsidRDefault="0095674E" w:rsidP="0095674E">
            <w:pPr>
              <w:widowControl w:val="0"/>
              <w:autoSpaceDE w:val="0"/>
              <w:autoSpaceDN w:val="0"/>
              <w:adjustRightInd w:val="0"/>
              <w:spacing w:line="240" w:lineRule="auto"/>
              <w:rPr>
                <w:rFonts w:eastAsia="Times New Roman" w:cs="Times New Roman"/>
                <w:snapToGrid w:val="0"/>
                <w:color w:val="000000"/>
                <w:sz w:val="18"/>
                <w:szCs w:val="18"/>
                <w:lang w:val="en-US"/>
              </w:rPr>
            </w:pPr>
            <w:r w:rsidRPr="0095674E">
              <w:rPr>
                <w:rFonts w:eastAsia="Times New Roman" w:cs="Times New Roman"/>
                <w:snapToGrid w:val="0"/>
                <w:color w:val="000000"/>
                <w:sz w:val="18"/>
                <w:szCs w:val="18"/>
                <w:lang w:val="en-US"/>
              </w:rPr>
              <w:t>Pygmy chameleons</w:t>
            </w:r>
          </w:p>
        </w:tc>
        <w:tc>
          <w:tcPr>
            <w:tcW w:w="0" w:type="auto"/>
            <w:tcBorders>
              <w:top w:val="single" w:sz="4" w:space="0" w:color="000000"/>
              <w:left w:val="single" w:sz="4" w:space="0" w:color="000000"/>
              <w:bottom w:val="single" w:sz="4" w:space="0" w:color="000000"/>
              <w:right w:val="single" w:sz="4" w:space="0" w:color="000000"/>
            </w:tcBorders>
          </w:tcPr>
          <w:p w14:paraId="669F78F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0EF16E1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5F19E6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 Jan 2017</w:t>
            </w:r>
          </w:p>
        </w:tc>
      </w:tr>
      <w:tr w:rsidR="0095674E" w:rsidRPr="0095674E" w14:paraId="79D48C36"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77DAC80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Rieppeleon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1F3893EE" w14:textId="77777777" w:rsidR="0095674E" w:rsidRPr="0095674E" w:rsidRDefault="0095674E" w:rsidP="0095674E">
            <w:pPr>
              <w:widowControl w:val="0"/>
              <w:autoSpaceDE w:val="0"/>
              <w:autoSpaceDN w:val="0"/>
              <w:adjustRightInd w:val="0"/>
              <w:spacing w:line="240" w:lineRule="auto"/>
              <w:rPr>
                <w:rFonts w:eastAsia="Times New Roman" w:cs="Times New Roman"/>
                <w:snapToGrid w:val="0"/>
                <w:color w:val="000000"/>
                <w:sz w:val="18"/>
                <w:szCs w:val="18"/>
                <w:lang w:val="en-US"/>
              </w:rPr>
            </w:pPr>
            <w:r w:rsidRPr="0095674E">
              <w:rPr>
                <w:rFonts w:eastAsia="Times New Roman" w:cs="Times New Roman"/>
                <w:snapToGrid w:val="0"/>
                <w:color w:val="000000"/>
                <w:sz w:val="18"/>
                <w:szCs w:val="18"/>
                <w:lang w:val="en-US"/>
              </w:rPr>
              <w:t>Pygmy chameleons</w:t>
            </w:r>
          </w:p>
        </w:tc>
        <w:tc>
          <w:tcPr>
            <w:tcW w:w="0" w:type="auto"/>
            <w:tcBorders>
              <w:top w:val="single" w:sz="4" w:space="0" w:color="000000"/>
              <w:left w:val="single" w:sz="4" w:space="0" w:color="000000"/>
              <w:bottom w:val="single" w:sz="4" w:space="0" w:color="000000"/>
              <w:right w:val="single" w:sz="4" w:space="0" w:color="000000"/>
            </w:tcBorders>
          </w:tcPr>
          <w:p w14:paraId="588FCD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1FD62D9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76A02C6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 Jan 2017</w:t>
            </w:r>
          </w:p>
        </w:tc>
      </w:tr>
      <w:tr w:rsidR="0095674E" w:rsidRPr="0095674E" w14:paraId="024D9B26"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6A13EC5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Trioceros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195E1DF9" w14:textId="77777777" w:rsidR="0095674E" w:rsidRPr="0095674E" w:rsidRDefault="0095674E" w:rsidP="0095674E">
            <w:pPr>
              <w:widowControl w:val="0"/>
              <w:autoSpaceDE w:val="0"/>
              <w:autoSpaceDN w:val="0"/>
              <w:adjustRightInd w:val="0"/>
              <w:spacing w:line="240" w:lineRule="auto"/>
              <w:rPr>
                <w:rFonts w:eastAsia="Times New Roman" w:cs="Times New Roman"/>
                <w:snapToGrid w:val="0"/>
                <w:color w:val="000000"/>
                <w:sz w:val="18"/>
                <w:szCs w:val="18"/>
                <w:lang w:val="en-US"/>
              </w:rPr>
            </w:pPr>
          </w:p>
        </w:tc>
        <w:tc>
          <w:tcPr>
            <w:tcW w:w="0" w:type="auto"/>
            <w:tcBorders>
              <w:top w:val="single" w:sz="4" w:space="0" w:color="000000"/>
              <w:left w:val="single" w:sz="4" w:space="0" w:color="000000"/>
              <w:bottom w:val="single" w:sz="4" w:space="0" w:color="000000"/>
              <w:right w:val="single" w:sz="4" w:space="0" w:color="000000"/>
            </w:tcBorders>
          </w:tcPr>
          <w:p w14:paraId="4AB0899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719A245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41700A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4 Feb 77</w:t>
            </w:r>
          </w:p>
        </w:tc>
      </w:tr>
      <w:tr w:rsidR="0095674E" w:rsidRPr="0095674E" w14:paraId="196D09FA"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7645AB3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Cordylidae </w:t>
            </w: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69C62F7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73184BA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1F1F1"/>
          </w:tcPr>
          <w:p w14:paraId="061A90C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shd w:val="clear" w:color="auto" w:fill="F1F1F1"/>
          </w:tcPr>
          <w:p w14:paraId="4430A66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24B69A3E"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07246AA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Cordylus</w:t>
            </w:r>
            <w:r w:rsidRPr="0095674E">
              <w:rPr>
                <w:rFonts w:eastAsia="Times New Roman" w:cs="Times New Roman"/>
                <w:color w:val="000000"/>
                <w:sz w:val="18"/>
                <w:szCs w:val="18"/>
                <w:lang w:eastAsia="en-AU"/>
              </w:rPr>
              <w:t xml:space="preserve"> spp. </w:t>
            </w:r>
          </w:p>
        </w:tc>
        <w:tc>
          <w:tcPr>
            <w:tcW w:w="0" w:type="auto"/>
            <w:tcBorders>
              <w:top w:val="single" w:sz="4" w:space="0" w:color="000000"/>
              <w:left w:val="single" w:sz="4" w:space="0" w:color="000000"/>
              <w:bottom w:val="single" w:sz="4" w:space="0" w:color="000000"/>
              <w:right w:val="single" w:sz="4" w:space="0" w:color="000000"/>
            </w:tcBorders>
          </w:tcPr>
          <w:p w14:paraId="1B1C504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girdled lizards </w:t>
            </w:r>
          </w:p>
        </w:tc>
        <w:tc>
          <w:tcPr>
            <w:tcW w:w="0" w:type="auto"/>
            <w:tcBorders>
              <w:top w:val="single" w:sz="4" w:space="0" w:color="000000"/>
              <w:left w:val="single" w:sz="4" w:space="0" w:color="000000"/>
              <w:bottom w:val="single" w:sz="4" w:space="0" w:color="000000"/>
              <w:right w:val="single" w:sz="4" w:space="0" w:color="000000"/>
            </w:tcBorders>
          </w:tcPr>
          <w:p w14:paraId="2841665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6FFF5B8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vAlign w:val="center"/>
          </w:tcPr>
          <w:p w14:paraId="326696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1D505BD2"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0C47FCF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Hemicordylus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40C04B4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tcPr>
          <w:p w14:paraId="2C158BF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51A71EA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vAlign w:val="center"/>
          </w:tcPr>
          <w:p w14:paraId="1350C98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6 Jun 81</w:t>
            </w:r>
          </w:p>
        </w:tc>
      </w:tr>
      <w:tr w:rsidR="0095674E" w:rsidRPr="0095674E" w14:paraId="3F6BB763"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2EDF52F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Karusaurus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487EB91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tcPr>
          <w:p w14:paraId="408FFF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6F47B2E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vAlign w:val="center"/>
          </w:tcPr>
          <w:p w14:paraId="2CA7E0E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6 Jun 81</w:t>
            </w:r>
          </w:p>
        </w:tc>
      </w:tr>
      <w:tr w:rsidR="0095674E" w:rsidRPr="0095674E" w14:paraId="796E7776"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2267370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Namazonurus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6CB67D6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tcPr>
          <w:p w14:paraId="2FF6AAC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250312A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vAlign w:val="center"/>
          </w:tcPr>
          <w:p w14:paraId="01F0440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6 Jun 81</w:t>
            </w:r>
          </w:p>
        </w:tc>
      </w:tr>
      <w:tr w:rsidR="0095674E" w:rsidRPr="0095674E" w14:paraId="1FB9F15D"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1DE9EF8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Ninurta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329773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tcPr>
          <w:p w14:paraId="7744293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0CED231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vAlign w:val="center"/>
          </w:tcPr>
          <w:p w14:paraId="00678D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6 Jun 81</w:t>
            </w:r>
          </w:p>
        </w:tc>
      </w:tr>
      <w:tr w:rsidR="0095674E" w:rsidRPr="0095674E" w14:paraId="653297C6"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3B6D385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Ouroborus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6817CC6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tcPr>
          <w:p w14:paraId="740A7BD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513DC5D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vAlign w:val="center"/>
          </w:tcPr>
          <w:p w14:paraId="49DAAD2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6 Jun 81</w:t>
            </w:r>
          </w:p>
        </w:tc>
      </w:tr>
      <w:tr w:rsidR="0095674E" w:rsidRPr="0095674E" w14:paraId="3265A57B"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60F56D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Pseudocordylus </w:t>
            </w:r>
            <w:r w:rsidRPr="0095674E">
              <w:rPr>
                <w:rFonts w:eastAsia="Times New Roman" w:cs="Times New Roman"/>
                <w:color w:val="000000"/>
                <w:sz w:val="18"/>
                <w:szCs w:val="18"/>
                <w:lang w:eastAsia="en-AU"/>
              </w:rPr>
              <w:t xml:space="preserve">spp. </w:t>
            </w:r>
          </w:p>
        </w:tc>
        <w:tc>
          <w:tcPr>
            <w:tcW w:w="0" w:type="auto"/>
            <w:tcBorders>
              <w:top w:val="single" w:sz="4" w:space="0" w:color="000000"/>
              <w:left w:val="single" w:sz="4" w:space="0" w:color="000000"/>
              <w:bottom w:val="single" w:sz="4" w:space="0" w:color="000000"/>
              <w:right w:val="single" w:sz="4" w:space="0" w:color="000000"/>
            </w:tcBorders>
          </w:tcPr>
          <w:p w14:paraId="4276E1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crag lizards </w:t>
            </w:r>
          </w:p>
        </w:tc>
        <w:tc>
          <w:tcPr>
            <w:tcW w:w="0" w:type="auto"/>
            <w:tcBorders>
              <w:top w:val="single" w:sz="4" w:space="0" w:color="000000"/>
              <w:left w:val="single" w:sz="4" w:space="0" w:color="000000"/>
              <w:bottom w:val="single" w:sz="4" w:space="0" w:color="000000"/>
              <w:right w:val="single" w:sz="4" w:space="0" w:color="000000"/>
            </w:tcBorders>
          </w:tcPr>
          <w:p w14:paraId="65AC49F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1D9E49E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vAlign w:val="center"/>
          </w:tcPr>
          <w:p w14:paraId="5C86974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3D45E808"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tcPr>
          <w:p w14:paraId="008A25B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Smaug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4ED6BD7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tcPr>
          <w:p w14:paraId="1F3071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2090612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vAlign w:val="center"/>
          </w:tcPr>
          <w:p w14:paraId="5DEBE1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6 Jun 81</w:t>
            </w:r>
          </w:p>
        </w:tc>
      </w:tr>
      <w:tr w:rsidR="0095674E" w:rsidRPr="0095674E" w14:paraId="60553106"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E34C9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Cs/>
                <w:color w:val="000000"/>
                <w:sz w:val="18"/>
                <w:szCs w:val="18"/>
                <w:lang w:eastAsia="en-AU"/>
              </w:rPr>
              <w:t>Family: Eublepharidae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FDA32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6903C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C1F53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shd w:val="clear" w:color="auto" w:fill="F2F2F2" w:themeFill="background1" w:themeFillShade="F2"/>
          </w:tcPr>
          <w:p w14:paraId="2AE9A46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17CB7060"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F46AE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Goniurosaurus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590717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Leopard Geckoes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15D609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564F0E1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Except the species native to Japan</w:t>
            </w:r>
          </w:p>
        </w:tc>
        <w:tc>
          <w:tcPr>
            <w:tcW w:w="795" w:type="dxa"/>
            <w:tcBorders>
              <w:top w:val="single" w:sz="4" w:space="0" w:color="000000"/>
              <w:left w:val="single" w:sz="4" w:space="0" w:color="000000"/>
              <w:bottom w:val="single" w:sz="4" w:space="0" w:color="000000"/>
              <w:right w:val="single" w:sz="8" w:space="0" w:color="000000"/>
            </w:tcBorders>
            <w:shd w:val="clear" w:color="auto" w:fill="auto"/>
          </w:tcPr>
          <w:p w14:paraId="31DD748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26 Nov 19</w:t>
            </w:r>
          </w:p>
        </w:tc>
      </w:tr>
      <w:tr w:rsidR="0095674E" w:rsidRPr="0095674E" w14:paraId="6F105314"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72A2E1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Goniurosaurus kuroiwae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6DBF2CE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Kuroiwa’s ground gecko</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5A2A897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E945B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Japan. Excluding parts and derivatives, other than eggs.</w:t>
            </w:r>
          </w:p>
        </w:tc>
        <w:tc>
          <w:tcPr>
            <w:tcW w:w="795" w:type="dxa"/>
            <w:tcBorders>
              <w:top w:val="single" w:sz="4" w:space="0" w:color="000000"/>
              <w:left w:val="single" w:sz="4" w:space="0" w:color="000000"/>
              <w:bottom w:val="single" w:sz="4" w:space="0" w:color="000000"/>
              <w:right w:val="single" w:sz="8" w:space="0" w:color="000000"/>
            </w:tcBorders>
            <w:shd w:val="clear" w:color="auto" w:fill="FFFFFF" w:themeFill="background1"/>
          </w:tcPr>
          <w:p w14:paraId="0C247E5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14 Feb 21</w:t>
            </w:r>
          </w:p>
        </w:tc>
      </w:tr>
      <w:tr w:rsidR="0095674E" w:rsidRPr="0095674E" w14:paraId="07931498"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6050274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lastRenderedPageBreak/>
              <w:t>Goniurosaurus orientalis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7E0039F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Spotted ground gecko</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69BDA5A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88021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Japan. Excluding parts and derivatives, other than eggs.</w:t>
            </w:r>
          </w:p>
        </w:tc>
        <w:tc>
          <w:tcPr>
            <w:tcW w:w="795" w:type="dxa"/>
            <w:tcBorders>
              <w:top w:val="single" w:sz="4" w:space="0" w:color="000000"/>
              <w:left w:val="single" w:sz="4" w:space="0" w:color="000000"/>
              <w:bottom w:val="single" w:sz="4" w:space="0" w:color="000000"/>
              <w:right w:val="single" w:sz="8" w:space="0" w:color="000000"/>
            </w:tcBorders>
            <w:shd w:val="clear" w:color="auto" w:fill="FFFFFF" w:themeFill="background1"/>
          </w:tcPr>
          <w:p w14:paraId="1BC59FE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14 Feb 21</w:t>
            </w:r>
          </w:p>
        </w:tc>
      </w:tr>
      <w:tr w:rsidR="0095674E" w:rsidRPr="0095674E" w14:paraId="679986CA"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3089B1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Goniurosaurus sengokui</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2D79FA7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Sengoku’s gecko</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3B89F55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95726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Japan. Excluding parts and derivatives, other than eggs.</w:t>
            </w:r>
          </w:p>
        </w:tc>
        <w:tc>
          <w:tcPr>
            <w:tcW w:w="795" w:type="dxa"/>
            <w:tcBorders>
              <w:top w:val="single" w:sz="4" w:space="0" w:color="000000"/>
              <w:left w:val="single" w:sz="4" w:space="0" w:color="000000"/>
              <w:bottom w:val="single" w:sz="4" w:space="0" w:color="000000"/>
              <w:right w:val="single" w:sz="8" w:space="0" w:color="000000"/>
            </w:tcBorders>
            <w:shd w:val="clear" w:color="auto" w:fill="FFFFFF" w:themeFill="background1"/>
          </w:tcPr>
          <w:p w14:paraId="1E52BFE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14 Feb 21</w:t>
            </w:r>
          </w:p>
        </w:tc>
      </w:tr>
      <w:tr w:rsidR="0095674E" w:rsidRPr="0095674E" w14:paraId="1C6367D4"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07D4ED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Goniurosaurus splendens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0E9D3E2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Banded ground gecko</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416662F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EE8C4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Japan. Excluding parts and derivatives, other than eggs.</w:t>
            </w:r>
          </w:p>
        </w:tc>
        <w:tc>
          <w:tcPr>
            <w:tcW w:w="795" w:type="dxa"/>
            <w:tcBorders>
              <w:top w:val="single" w:sz="4" w:space="0" w:color="000000"/>
              <w:left w:val="single" w:sz="4" w:space="0" w:color="000000"/>
              <w:bottom w:val="single" w:sz="4" w:space="0" w:color="000000"/>
              <w:right w:val="single" w:sz="8" w:space="0" w:color="000000"/>
            </w:tcBorders>
            <w:shd w:val="clear" w:color="auto" w:fill="FFFFFF" w:themeFill="background1"/>
          </w:tcPr>
          <w:p w14:paraId="4D8903C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14 Feb 21</w:t>
            </w:r>
          </w:p>
        </w:tc>
      </w:tr>
      <w:tr w:rsidR="0095674E" w:rsidRPr="0095674E" w14:paraId="6CD78A0F"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2C92E4C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Goniurosaurus toyamai</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1A5F084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Iheja ground gecko</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4ACC38F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B1708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Japan. Excluding parts and derivatives, other than eggs.</w:t>
            </w:r>
          </w:p>
        </w:tc>
        <w:tc>
          <w:tcPr>
            <w:tcW w:w="795" w:type="dxa"/>
            <w:tcBorders>
              <w:top w:val="single" w:sz="4" w:space="0" w:color="000000"/>
              <w:left w:val="single" w:sz="4" w:space="0" w:color="000000"/>
              <w:bottom w:val="single" w:sz="4" w:space="0" w:color="000000"/>
              <w:right w:val="single" w:sz="8" w:space="0" w:color="000000"/>
            </w:tcBorders>
            <w:shd w:val="clear" w:color="auto" w:fill="FFFFFF" w:themeFill="background1"/>
          </w:tcPr>
          <w:p w14:paraId="0D3607D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14 Feb 21</w:t>
            </w:r>
          </w:p>
        </w:tc>
      </w:tr>
      <w:tr w:rsidR="0095674E" w:rsidRPr="0095674E" w14:paraId="42F483B1"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23D8622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Goniurosaurus yamashinae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3F3B349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Yamashina’s ground gecko</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5D5D28F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F9A11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Japan. Excluding parts and derivatives, other than eggs.</w:t>
            </w:r>
          </w:p>
        </w:tc>
        <w:tc>
          <w:tcPr>
            <w:tcW w:w="795" w:type="dxa"/>
            <w:tcBorders>
              <w:top w:val="single" w:sz="4" w:space="0" w:color="000000"/>
              <w:left w:val="single" w:sz="4" w:space="0" w:color="000000"/>
              <w:bottom w:val="single" w:sz="4" w:space="0" w:color="000000"/>
              <w:right w:val="single" w:sz="8" w:space="0" w:color="000000"/>
            </w:tcBorders>
            <w:shd w:val="clear" w:color="auto" w:fill="FFFFFF" w:themeFill="background1"/>
          </w:tcPr>
          <w:p w14:paraId="58A4BD0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14 Feb 21</w:t>
            </w:r>
          </w:p>
        </w:tc>
      </w:tr>
      <w:tr w:rsidR="0095674E" w:rsidRPr="0095674E" w14:paraId="7F7C70AA"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396D08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Gekkonidae </w:t>
            </w: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26E9F3E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783DB8E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1F1F1"/>
          </w:tcPr>
          <w:p w14:paraId="72EA8E2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shd w:val="clear" w:color="auto" w:fill="F1F1F1"/>
          </w:tcPr>
          <w:p w14:paraId="2B5BE56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617C33A8"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63FB183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Carphodactylus </w:t>
            </w:r>
            <w:r w:rsidRPr="0095674E">
              <w:rPr>
                <w:rFonts w:eastAsia="Times New Roman" w:cs="Times New Roman"/>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32DC52D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Chameleon gecko</w:t>
            </w:r>
          </w:p>
        </w:tc>
        <w:tc>
          <w:tcPr>
            <w:tcW w:w="0" w:type="auto"/>
            <w:tcBorders>
              <w:top w:val="single" w:sz="4" w:space="0" w:color="000000"/>
              <w:left w:val="single" w:sz="4" w:space="0" w:color="000000"/>
              <w:bottom w:val="single" w:sz="4" w:space="0" w:color="000000"/>
              <w:right w:val="single" w:sz="4" w:space="0" w:color="000000"/>
            </w:tcBorders>
          </w:tcPr>
          <w:p w14:paraId="4962D4AD" w14:textId="77777777" w:rsidR="0095674E" w:rsidRPr="0095674E" w:rsidRDefault="0095674E" w:rsidP="0095674E">
            <w:pPr>
              <w:spacing w:line="240" w:lineRule="auto"/>
              <w:rPr>
                <w:color w:val="000000"/>
                <w:sz w:val="18"/>
                <w:szCs w:val="18"/>
              </w:rPr>
            </w:pPr>
            <w:r w:rsidRPr="0095674E">
              <w:rPr>
                <w:sz w:val="18"/>
                <w:szCs w:val="18"/>
              </w:rPr>
              <w:t>III</w:t>
            </w:r>
          </w:p>
        </w:tc>
        <w:tc>
          <w:tcPr>
            <w:tcW w:w="3241" w:type="dxa"/>
            <w:tcBorders>
              <w:top w:val="single" w:sz="4" w:space="0" w:color="000000"/>
              <w:left w:val="single" w:sz="4" w:space="0" w:color="000000"/>
              <w:bottom w:val="single" w:sz="4" w:space="0" w:color="000000"/>
              <w:right w:val="single" w:sz="4" w:space="0" w:color="000000"/>
            </w:tcBorders>
          </w:tcPr>
          <w:p w14:paraId="6F85D121"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4" w:space="0" w:color="000000"/>
              <w:right w:val="single" w:sz="8" w:space="0" w:color="000000"/>
            </w:tcBorders>
          </w:tcPr>
          <w:p w14:paraId="7BB4C87C" w14:textId="77777777" w:rsidR="0095674E" w:rsidRPr="0095674E" w:rsidRDefault="0095674E" w:rsidP="0095674E">
            <w:pPr>
              <w:spacing w:line="240" w:lineRule="auto"/>
              <w:rPr>
                <w:color w:val="000000"/>
                <w:sz w:val="18"/>
                <w:szCs w:val="18"/>
              </w:rPr>
            </w:pPr>
            <w:r w:rsidRPr="0095674E">
              <w:rPr>
                <w:sz w:val="18"/>
                <w:szCs w:val="18"/>
              </w:rPr>
              <w:t>22 June 2022</w:t>
            </w:r>
          </w:p>
        </w:tc>
      </w:tr>
      <w:tr w:rsidR="0095674E" w:rsidRPr="0095674E" w14:paraId="3997D30A"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74D6A28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Cnemaspis psychedelica</w:t>
            </w:r>
          </w:p>
        </w:tc>
        <w:tc>
          <w:tcPr>
            <w:tcW w:w="0" w:type="auto"/>
            <w:tcBorders>
              <w:top w:val="single" w:sz="4" w:space="0" w:color="000000"/>
              <w:left w:val="single" w:sz="4" w:space="0" w:color="000000"/>
              <w:bottom w:val="single" w:sz="4" w:space="0" w:color="000000"/>
              <w:right w:val="single" w:sz="4" w:space="0" w:color="000000"/>
            </w:tcBorders>
          </w:tcPr>
          <w:p w14:paraId="6926D1F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Psychedelic rock gecko</w:t>
            </w:r>
          </w:p>
        </w:tc>
        <w:tc>
          <w:tcPr>
            <w:tcW w:w="0" w:type="auto"/>
            <w:tcBorders>
              <w:top w:val="single" w:sz="4" w:space="0" w:color="000000"/>
              <w:left w:val="single" w:sz="4" w:space="0" w:color="000000"/>
              <w:bottom w:val="single" w:sz="4" w:space="0" w:color="000000"/>
              <w:right w:val="single" w:sz="4" w:space="0" w:color="000000"/>
            </w:tcBorders>
          </w:tcPr>
          <w:p w14:paraId="1152BDF1" w14:textId="77777777" w:rsidR="0095674E" w:rsidRPr="0095674E" w:rsidRDefault="0095674E" w:rsidP="0095674E">
            <w:pPr>
              <w:spacing w:line="240" w:lineRule="auto"/>
              <w:rPr>
                <w:color w:val="000000"/>
                <w:sz w:val="18"/>
                <w:szCs w:val="18"/>
              </w:rPr>
            </w:pPr>
            <w:r w:rsidRPr="0095674E">
              <w:rPr>
                <w:color w:val="000000"/>
                <w:sz w:val="18"/>
                <w:szCs w:val="18"/>
              </w:rPr>
              <w:t>I</w:t>
            </w:r>
          </w:p>
        </w:tc>
        <w:tc>
          <w:tcPr>
            <w:tcW w:w="3241" w:type="dxa"/>
            <w:tcBorders>
              <w:top w:val="single" w:sz="4" w:space="0" w:color="000000"/>
              <w:left w:val="single" w:sz="4" w:space="0" w:color="000000"/>
              <w:bottom w:val="single" w:sz="4" w:space="0" w:color="000000"/>
              <w:right w:val="single" w:sz="4" w:space="0" w:color="000000"/>
            </w:tcBorders>
          </w:tcPr>
          <w:p w14:paraId="2E4D70A9"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4" w:space="0" w:color="000000"/>
              <w:right w:val="single" w:sz="8" w:space="0" w:color="000000"/>
            </w:tcBorders>
          </w:tcPr>
          <w:p w14:paraId="6BE7E061" w14:textId="77777777" w:rsidR="0095674E" w:rsidRPr="0095674E" w:rsidRDefault="0095674E" w:rsidP="0095674E">
            <w:pPr>
              <w:spacing w:line="240" w:lineRule="auto"/>
              <w:rPr>
                <w:color w:val="000000"/>
                <w:sz w:val="18"/>
                <w:szCs w:val="18"/>
              </w:rPr>
            </w:pPr>
            <w:r w:rsidRPr="0095674E">
              <w:rPr>
                <w:color w:val="000000"/>
                <w:sz w:val="18"/>
                <w:szCs w:val="18"/>
              </w:rPr>
              <w:t>2 Jan 2017</w:t>
            </w:r>
          </w:p>
        </w:tc>
      </w:tr>
      <w:tr w:rsidR="0095674E" w:rsidRPr="0095674E" w14:paraId="4BCD3619"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1087EC6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Cyrtodactylus jeyporensis</w:t>
            </w:r>
          </w:p>
        </w:tc>
        <w:tc>
          <w:tcPr>
            <w:tcW w:w="0" w:type="auto"/>
            <w:tcBorders>
              <w:top w:val="single" w:sz="4" w:space="0" w:color="000000"/>
              <w:left w:val="single" w:sz="4" w:space="0" w:color="000000"/>
              <w:bottom w:val="single" w:sz="4" w:space="0" w:color="000000"/>
              <w:right w:val="single" w:sz="4" w:space="0" w:color="000000"/>
            </w:tcBorders>
          </w:tcPr>
          <w:p w14:paraId="4984964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Jeypore Indian gecko</w:t>
            </w:r>
          </w:p>
        </w:tc>
        <w:tc>
          <w:tcPr>
            <w:tcW w:w="0" w:type="auto"/>
            <w:tcBorders>
              <w:top w:val="single" w:sz="4" w:space="0" w:color="000000"/>
              <w:left w:val="single" w:sz="4" w:space="0" w:color="000000"/>
              <w:bottom w:val="single" w:sz="4" w:space="0" w:color="000000"/>
              <w:right w:val="single" w:sz="4" w:space="0" w:color="000000"/>
            </w:tcBorders>
          </w:tcPr>
          <w:p w14:paraId="7E86662D" w14:textId="77777777" w:rsidR="0095674E" w:rsidRPr="0095674E" w:rsidRDefault="0095674E" w:rsidP="0095674E">
            <w:pPr>
              <w:spacing w:line="240" w:lineRule="auto"/>
              <w:rPr>
                <w:color w:val="000000"/>
                <w:sz w:val="18"/>
                <w:szCs w:val="18"/>
              </w:rPr>
            </w:pPr>
            <w:r w:rsidRPr="0095674E">
              <w:rPr>
                <w:sz w:val="18"/>
                <w:szCs w:val="18"/>
              </w:rPr>
              <w:t>II</w:t>
            </w:r>
          </w:p>
        </w:tc>
        <w:tc>
          <w:tcPr>
            <w:tcW w:w="3241" w:type="dxa"/>
            <w:tcBorders>
              <w:top w:val="single" w:sz="4" w:space="0" w:color="000000"/>
              <w:left w:val="single" w:sz="4" w:space="0" w:color="000000"/>
              <w:bottom w:val="single" w:sz="4" w:space="0" w:color="000000"/>
              <w:right w:val="single" w:sz="4" w:space="0" w:color="000000"/>
            </w:tcBorders>
          </w:tcPr>
          <w:p w14:paraId="050ACFA0"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4" w:space="0" w:color="000000"/>
              <w:right w:val="single" w:sz="8" w:space="0" w:color="000000"/>
            </w:tcBorders>
          </w:tcPr>
          <w:p w14:paraId="0ACBE999" w14:textId="77777777" w:rsidR="0095674E" w:rsidRPr="0095674E" w:rsidRDefault="0095674E" w:rsidP="0095674E">
            <w:pPr>
              <w:spacing w:line="240" w:lineRule="auto"/>
              <w:rPr>
                <w:color w:val="000000"/>
                <w:sz w:val="18"/>
                <w:szCs w:val="18"/>
              </w:rPr>
            </w:pPr>
            <w:r w:rsidRPr="0095674E">
              <w:rPr>
                <w:sz w:val="18"/>
                <w:szCs w:val="18"/>
              </w:rPr>
              <w:t>23 Feb 2023</w:t>
            </w:r>
          </w:p>
        </w:tc>
      </w:tr>
      <w:tr w:rsidR="0095674E" w:rsidRPr="0095674E" w14:paraId="4D522ED0"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1AA13AA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Dactylocnemis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365486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tcPr>
          <w:p w14:paraId="63C996B4" w14:textId="77777777" w:rsidR="0095674E" w:rsidRPr="0095674E" w:rsidRDefault="0095674E" w:rsidP="0095674E">
            <w:pPr>
              <w:spacing w:line="240" w:lineRule="auto"/>
              <w:rPr>
                <w:color w:val="000000"/>
                <w:sz w:val="18"/>
                <w:szCs w:val="18"/>
              </w:rPr>
            </w:pPr>
            <w:r w:rsidRPr="0095674E">
              <w:rPr>
                <w:color w:val="000000"/>
                <w:sz w:val="18"/>
                <w:szCs w:val="18"/>
              </w:rPr>
              <w:t>III</w:t>
            </w:r>
          </w:p>
        </w:tc>
        <w:tc>
          <w:tcPr>
            <w:tcW w:w="3241" w:type="dxa"/>
            <w:tcBorders>
              <w:top w:val="single" w:sz="4" w:space="0" w:color="000000"/>
              <w:left w:val="single" w:sz="4" w:space="0" w:color="000000"/>
              <w:bottom w:val="single" w:sz="4" w:space="0" w:color="000000"/>
              <w:right w:val="single" w:sz="4" w:space="0" w:color="000000"/>
            </w:tcBorders>
          </w:tcPr>
          <w:p w14:paraId="47A75859" w14:textId="77777777" w:rsidR="0095674E" w:rsidRPr="0095674E" w:rsidRDefault="0095674E" w:rsidP="0095674E">
            <w:pPr>
              <w:spacing w:line="240" w:lineRule="auto"/>
              <w:rPr>
                <w:color w:val="000000"/>
                <w:sz w:val="18"/>
                <w:szCs w:val="18"/>
              </w:rPr>
            </w:pPr>
            <w:r w:rsidRPr="0095674E">
              <w:rPr>
                <w:color w:val="000000"/>
                <w:sz w:val="18"/>
                <w:szCs w:val="18"/>
              </w:rPr>
              <w:t>Listed by New Zealand</w:t>
            </w:r>
          </w:p>
        </w:tc>
        <w:tc>
          <w:tcPr>
            <w:tcW w:w="795" w:type="dxa"/>
            <w:tcBorders>
              <w:top w:val="single" w:sz="4" w:space="0" w:color="000000"/>
              <w:left w:val="single" w:sz="4" w:space="0" w:color="000000"/>
              <w:bottom w:val="single" w:sz="4" w:space="0" w:color="000000"/>
              <w:right w:val="single" w:sz="8" w:space="0" w:color="000000"/>
            </w:tcBorders>
          </w:tcPr>
          <w:p w14:paraId="79F529D1" w14:textId="77777777" w:rsidR="0095674E" w:rsidRPr="0095674E" w:rsidRDefault="0095674E" w:rsidP="0095674E">
            <w:pPr>
              <w:spacing w:line="240" w:lineRule="auto"/>
              <w:rPr>
                <w:color w:val="000000"/>
                <w:sz w:val="18"/>
                <w:szCs w:val="18"/>
              </w:rPr>
            </w:pPr>
            <w:r w:rsidRPr="0095674E">
              <w:rPr>
                <w:color w:val="000000"/>
                <w:sz w:val="18"/>
                <w:szCs w:val="18"/>
              </w:rPr>
              <w:t>28 May 03</w:t>
            </w:r>
          </w:p>
        </w:tc>
      </w:tr>
      <w:tr w:rsidR="0095674E" w:rsidRPr="0095674E" w14:paraId="17CAE954"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64DAAD0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Gonatodes daudini</w:t>
            </w:r>
          </w:p>
        </w:tc>
        <w:tc>
          <w:tcPr>
            <w:tcW w:w="0" w:type="auto"/>
            <w:tcBorders>
              <w:top w:val="single" w:sz="4" w:space="0" w:color="000000"/>
              <w:left w:val="single" w:sz="4" w:space="0" w:color="000000"/>
              <w:bottom w:val="single" w:sz="4" w:space="0" w:color="000000"/>
              <w:right w:val="single" w:sz="4" w:space="0" w:color="000000"/>
            </w:tcBorders>
          </w:tcPr>
          <w:p w14:paraId="342C48E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Grenadines Clawed Gecko, Union Island Gecko</w:t>
            </w:r>
          </w:p>
        </w:tc>
        <w:tc>
          <w:tcPr>
            <w:tcW w:w="0" w:type="auto"/>
            <w:tcBorders>
              <w:top w:val="single" w:sz="4" w:space="0" w:color="000000"/>
              <w:left w:val="single" w:sz="4" w:space="0" w:color="000000"/>
              <w:bottom w:val="single" w:sz="4" w:space="0" w:color="000000"/>
              <w:right w:val="single" w:sz="4" w:space="0" w:color="000000"/>
            </w:tcBorders>
          </w:tcPr>
          <w:p w14:paraId="21F650BD" w14:textId="77777777" w:rsidR="0095674E" w:rsidRPr="0095674E" w:rsidRDefault="0095674E" w:rsidP="0095674E">
            <w:pPr>
              <w:spacing w:line="240" w:lineRule="auto"/>
              <w:rPr>
                <w:color w:val="000000"/>
                <w:sz w:val="18"/>
                <w:szCs w:val="18"/>
              </w:rPr>
            </w:pPr>
            <w:r w:rsidRPr="0095674E">
              <w:rPr>
                <w:color w:val="000000"/>
                <w:sz w:val="18"/>
                <w:szCs w:val="18"/>
              </w:rPr>
              <w:t>I</w:t>
            </w:r>
          </w:p>
        </w:tc>
        <w:tc>
          <w:tcPr>
            <w:tcW w:w="3241" w:type="dxa"/>
            <w:tcBorders>
              <w:top w:val="single" w:sz="4" w:space="0" w:color="000000"/>
              <w:left w:val="single" w:sz="4" w:space="0" w:color="000000"/>
              <w:bottom w:val="single" w:sz="4" w:space="0" w:color="000000"/>
              <w:right w:val="single" w:sz="4" w:space="0" w:color="000000"/>
            </w:tcBorders>
          </w:tcPr>
          <w:p w14:paraId="018435AF"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4" w:space="0" w:color="000000"/>
              <w:right w:val="single" w:sz="8" w:space="0" w:color="000000"/>
            </w:tcBorders>
          </w:tcPr>
          <w:p w14:paraId="480C37F1" w14:textId="77777777" w:rsidR="0095674E" w:rsidRPr="0095674E" w:rsidRDefault="0095674E" w:rsidP="0095674E">
            <w:pPr>
              <w:spacing w:line="240" w:lineRule="auto"/>
              <w:rPr>
                <w:color w:val="000000"/>
                <w:sz w:val="18"/>
                <w:szCs w:val="18"/>
              </w:rPr>
            </w:pPr>
            <w:r w:rsidRPr="0095674E">
              <w:rPr>
                <w:color w:val="000000"/>
                <w:sz w:val="18"/>
                <w:szCs w:val="18"/>
              </w:rPr>
              <w:t>26 Nov 19</w:t>
            </w:r>
          </w:p>
        </w:tc>
      </w:tr>
      <w:tr w:rsidR="0095674E" w:rsidRPr="0095674E" w14:paraId="19D91E03"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5E65F31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Gekko gecko</w:t>
            </w:r>
          </w:p>
        </w:tc>
        <w:tc>
          <w:tcPr>
            <w:tcW w:w="0" w:type="auto"/>
            <w:tcBorders>
              <w:top w:val="single" w:sz="4" w:space="0" w:color="000000"/>
              <w:left w:val="single" w:sz="4" w:space="0" w:color="000000"/>
              <w:bottom w:val="single" w:sz="4" w:space="0" w:color="000000"/>
              <w:right w:val="single" w:sz="4" w:space="0" w:color="000000"/>
            </w:tcBorders>
          </w:tcPr>
          <w:p w14:paraId="082C70D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Tokay gecko</w:t>
            </w:r>
          </w:p>
        </w:tc>
        <w:tc>
          <w:tcPr>
            <w:tcW w:w="0" w:type="auto"/>
            <w:tcBorders>
              <w:top w:val="single" w:sz="4" w:space="0" w:color="000000"/>
              <w:left w:val="single" w:sz="4" w:space="0" w:color="000000"/>
              <w:bottom w:val="single" w:sz="4" w:space="0" w:color="000000"/>
              <w:right w:val="single" w:sz="4" w:space="0" w:color="000000"/>
            </w:tcBorders>
          </w:tcPr>
          <w:p w14:paraId="2BF1784B"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4" w:space="0" w:color="000000"/>
              <w:right w:val="single" w:sz="4" w:space="0" w:color="000000"/>
            </w:tcBorders>
          </w:tcPr>
          <w:p w14:paraId="69A091B6"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4" w:space="0" w:color="000000"/>
              <w:right w:val="single" w:sz="8" w:space="0" w:color="000000"/>
            </w:tcBorders>
          </w:tcPr>
          <w:p w14:paraId="5002E35C" w14:textId="77777777" w:rsidR="0095674E" w:rsidRPr="0095674E" w:rsidRDefault="0095674E" w:rsidP="0095674E">
            <w:pPr>
              <w:spacing w:line="240" w:lineRule="auto"/>
              <w:rPr>
                <w:color w:val="000000"/>
                <w:sz w:val="18"/>
                <w:szCs w:val="18"/>
              </w:rPr>
            </w:pPr>
            <w:r w:rsidRPr="0095674E">
              <w:rPr>
                <w:color w:val="000000"/>
                <w:sz w:val="18"/>
                <w:szCs w:val="18"/>
              </w:rPr>
              <w:t>26 Nov 19</w:t>
            </w:r>
          </w:p>
        </w:tc>
      </w:tr>
      <w:tr w:rsidR="0095674E" w:rsidRPr="0095674E" w14:paraId="2A399083"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3961078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Hoplodactylus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A6B51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Geckos</w:t>
            </w:r>
          </w:p>
        </w:tc>
        <w:tc>
          <w:tcPr>
            <w:tcW w:w="0" w:type="auto"/>
            <w:tcBorders>
              <w:top w:val="single" w:sz="4" w:space="0" w:color="000000"/>
              <w:left w:val="single" w:sz="4" w:space="0" w:color="000000"/>
              <w:bottom w:val="single" w:sz="4" w:space="0" w:color="000000"/>
              <w:right w:val="single" w:sz="4" w:space="0" w:color="000000"/>
            </w:tcBorders>
          </w:tcPr>
          <w:p w14:paraId="620FC10C" w14:textId="77777777" w:rsidR="0095674E" w:rsidRPr="0095674E" w:rsidRDefault="0095674E" w:rsidP="0095674E">
            <w:pPr>
              <w:spacing w:line="240" w:lineRule="auto"/>
              <w:rPr>
                <w:color w:val="000000"/>
                <w:sz w:val="18"/>
                <w:szCs w:val="18"/>
              </w:rPr>
            </w:pPr>
            <w:r w:rsidRPr="0095674E">
              <w:rPr>
                <w:color w:val="000000"/>
                <w:sz w:val="18"/>
                <w:szCs w:val="18"/>
              </w:rPr>
              <w:t>III</w:t>
            </w:r>
          </w:p>
        </w:tc>
        <w:tc>
          <w:tcPr>
            <w:tcW w:w="3241" w:type="dxa"/>
            <w:tcBorders>
              <w:top w:val="single" w:sz="4" w:space="0" w:color="000000"/>
              <w:left w:val="single" w:sz="4" w:space="0" w:color="000000"/>
              <w:bottom w:val="single" w:sz="4" w:space="0" w:color="000000"/>
              <w:right w:val="single" w:sz="4" w:space="0" w:color="000000"/>
            </w:tcBorders>
          </w:tcPr>
          <w:p w14:paraId="116DC4DA"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 xml:space="preserve">Listed by New Zealand. </w:t>
            </w:r>
          </w:p>
        </w:tc>
        <w:tc>
          <w:tcPr>
            <w:tcW w:w="795" w:type="dxa"/>
            <w:tcBorders>
              <w:top w:val="single" w:sz="4" w:space="0" w:color="000000"/>
              <w:left w:val="single" w:sz="4" w:space="0" w:color="000000"/>
              <w:bottom w:val="single" w:sz="4" w:space="0" w:color="000000"/>
              <w:right w:val="single" w:sz="8" w:space="0" w:color="000000"/>
            </w:tcBorders>
          </w:tcPr>
          <w:p w14:paraId="3B258A5B" w14:textId="77777777" w:rsidR="0095674E" w:rsidRPr="0095674E" w:rsidRDefault="0095674E" w:rsidP="0095674E">
            <w:pPr>
              <w:spacing w:line="240" w:lineRule="auto"/>
              <w:rPr>
                <w:color w:val="000000"/>
                <w:sz w:val="18"/>
                <w:szCs w:val="18"/>
              </w:rPr>
            </w:pPr>
            <w:r w:rsidRPr="0095674E">
              <w:rPr>
                <w:color w:val="000000"/>
                <w:sz w:val="18"/>
                <w:szCs w:val="18"/>
              </w:rPr>
              <w:t>28 May 03</w:t>
            </w:r>
          </w:p>
        </w:tc>
      </w:tr>
      <w:tr w:rsidR="0095674E" w:rsidRPr="0095674E" w14:paraId="25C89F41"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7D69C80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Lygodactylus williamsi</w:t>
            </w:r>
          </w:p>
        </w:tc>
        <w:tc>
          <w:tcPr>
            <w:tcW w:w="0" w:type="auto"/>
            <w:tcBorders>
              <w:top w:val="single" w:sz="4" w:space="0" w:color="000000"/>
              <w:left w:val="single" w:sz="4" w:space="0" w:color="000000"/>
              <w:bottom w:val="single" w:sz="4" w:space="0" w:color="000000"/>
              <w:right w:val="single" w:sz="4" w:space="0" w:color="000000"/>
            </w:tcBorders>
          </w:tcPr>
          <w:p w14:paraId="5E2CB2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Turquoise dwarf gecko</w:t>
            </w:r>
          </w:p>
        </w:tc>
        <w:tc>
          <w:tcPr>
            <w:tcW w:w="0" w:type="auto"/>
            <w:tcBorders>
              <w:top w:val="single" w:sz="4" w:space="0" w:color="000000"/>
              <w:left w:val="single" w:sz="4" w:space="0" w:color="000000"/>
              <w:bottom w:val="single" w:sz="4" w:space="0" w:color="000000"/>
              <w:right w:val="single" w:sz="4" w:space="0" w:color="000000"/>
            </w:tcBorders>
          </w:tcPr>
          <w:p w14:paraId="73C6DF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4" w:space="0" w:color="000000"/>
              <w:right w:val="single" w:sz="4" w:space="0" w:color="000000"/>
            </w:tcBorders>
          </w:tcPr>
          <w:p w14:paraId="2F6EEB7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4D4D33C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 Jan 2017</w:t>
            </w:r>
          </w:p>
        </w:tc>
      </w:tr>
      <w:tr w:rsidR="0095674E" w:rsidRPr="0095674E" w14:paraId="748CC572"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1C92566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Mokopirirakau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3509ACC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tcPr>
          <w:p w14:paraId="4F36DFD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tcPr>
          <w:p w14:paraId="0736B4E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New Zealand</w:t>
            </w:r>
          </w:p>
        </w:tc>
        <w:tc>
          <w:tcPr>
            <w:tcW w:w="795" w:type="dxa"/>
            <w:tcBorders>
              <w:top w:val="single" w:sz="4" w:space="0" w:color="000000"/>
              <w:left w:val="single" w:sz="4" w:space="0" w:color="000000"/>
              <w:bottom w:val="single" w:sz="4" w:space="0" w:color="000000"/>
              <w:right w:val="single" w:sz="8" w:space="0" w:color="000000"/>
            </w:tcBorders>
          </w:tcPr>
          <w:p w14:paraId="58C7657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28 May 03</w:t>
            </w:r>
          </w:p>
        </w:tc>
      </w:tr>
      <w:tr w:rsidR="0095674E" w:rsidRPr="0095674E" w14:paraId="643D725A"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577F953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Nactus serpensinsula </w:t>
            </w:r>
          </w:p>
        </w:tc>
        <w:tc>
          <w:tcPr>
            <w:tcW w:w="0" w:type="auto"/>
            <w:tcBorders>
              <w:top w:val="single" w:sz="4" w:space="0" w:color="000000"/>
              <w:left w:val="single" w:sz="4" w:space="0" w:color="000000"/>
              <w:bottom w:val="single" w:sz="4" w:space="0" w:color="000000"/>
              <w:right w:val="single" w:sz="4" w:space="0" w:color="000000"/>
            </w:tcBorders>
          </w:tcPr>
          <w:p w14:paraId="548CEB2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Serpent Island Gecko </w:t>
            </w:r>
          </w:p>
        </w:tc>
        <w:tc>
          <w:tcPr>
            <w:tcW w:w="0" w:type="auto"/>
            <w:tcBorders>
              <w:top w:val="single" w:sz="4" w:space="0" w:color="000000"/>
              <w:left w:val="single" w:sz="4" w:space="0" w:color="000000"/>
              <w:bottom w:val="single" w:sz="4" w:space="0" w:color="000000"/>
              <w:right w:val="single" w:sz="4" w:space="0" w:color="000000"/>
            </w:tcBorders>
          </w:tcPr>
          <w:p w14:paraId="3D25EE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732EA78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5FDE0A4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70284974"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2458CCC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Naultinus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DB3A45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New Zealand green geckos</w:t>
            </w:r>
          </w:p>
        </w:tc>
        <w:tc>
          <w:tcPr>
            <w:tcW w:w="0" w:type="auto"/>
            <w:tcBorders>
              <w:top w:val="single" w:sz="4" w:space="0" w:color="000000"/>
              <w:left w:val="single" w:sz="4" w:space="0" w:color="000000"/>
              <w:bottom w:val="single" w:sz="4" w:space="0" w:color="000000"/>
              <w:right w:val="single" w:sz="4" w:space="0" w:color="000000"/>
            </w:tcBorders>
          </w:tcPr>
          <w:p w14:paraId="6FB5499E"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4" w:space="0" w:color="000000"/>
              <w:right w:val="single" w:sz="4" w:space="0" w:color="000000"/>
            </w:tcBorders>
          </w:tcPr>
          <w:p w14:paraId="18D61754"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4" w:space="0" w:color="000000"/>
              <w:right w:val="single" w:sz="8" w:space="0" w:color="000000"/>
            </w:tcBorders>
          </w:tcPr>
          <w:p w14:paraId="6849BEC4" w14:textId="77777777" w:rsidR="0095674E" w:rsidRPr="0095674E" w:rsidRDefault="0095674E" w:rsidP="0095674E">
            <w:pPr>
              <w:spacing w:line="240" w:lineRule="auto"/>
              <w:rPr>
                <w:color w:val="000000"/>
                <w:sz w:val="18"/>
                <w:szCs w:val="18"/>
              </w:rPr>
            </w:pPr>
            <w:r w:rsidRPr="0095674E">
              <w:rPr>
                <w:color w:val="000000"/>
                <w:sz w:val="18"/>
                <w:szCs w:val="18"/>
              </w:rPr>
              <w:t>12 Jun 2003</w:t>
            </w:r>
          </w:p>
        </w:tc>
      </w:tr>
      <w:tr w:rsidR="0095674E" w:rsidRPr="0095674E" w14:paraId="32964D29"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5496E8B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Nephrurus </w:t>
            </w:r>
            <w:r w:rsidRPr="0095674E">
              <w:rPr>
                <w:rFonts w:eastAsia="Times New Roman" w:cs="Times New Roman"/>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3C69AA6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Knobtailed geckoes</w:t>
            </w:r>
          </w:p>
        </w:tc>
        <w:tc>
          <w:tcPr>
            <w:tcW w:w="0" w:type="auto"/>
            <w:tcBorders>
              <w:top w:val="single" w:sz="4" w:space="0" w:color="000000"/>
              <w:left w:val="single" w:sz="4" w:space="0" w:color="000000"/>
              <w:bottom w:val="single" w:sz="4" w:space="0" w:color="000000"/>
              <w:right w:val="single" w:sz="4" w:space="0" w:color="000000"/>
            </w:tcBorders>
          </w:tcPr>
          <w:p w14:paraId="3CBA7ADF" w14:textId="77777777" w:rsidR="0095674E" w:rsidRPr="0095674E" w:rsidRDefault="0095674E" w:rsidP="0095674E">
            <w:pPr>
              <w:spacing w:line="240" w:lineRule="auto"/>
              <w:rPr>
                <w:color w:val="000000"/>
                <w:sz w:val="18"/>
                <w:szCs w:val="18"/>
              </w:rPr>
            </w:pPr>
            <w:r w:rsidRPr="0095674E">
              <w:rPr>
                <w:sz w:val="18"/>
                <w:szCs w:val="18"/>
              </w:rPr>
              <w:t>III</w:t>
            </w:r>
          </w:p>
        </w:tc>
        <w:tc>
          <w:tcPr>
            <w:tcW w:w="3241" w:type="dxa"/>
            <w:tcBorders>
              <w:top w:val="single" w:sz="4" w:space="0" w:color="000000"/>
              <w:left w:val="single" w:sz="4" w:space="0" w:color="000000"/>
              <w:bottom w:val="single" w:sz="4" w:space="0" w:color="000000"/>
              <w:right w:val="single" w:sz="4" w:space="0" w:color="000000"/>
            </w:tcBorders>
          </w:tcPr>
          <w:p w14:paraId="59088DDC"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4" w:space="0" w:color="000000"/>
              <w:right w:val="single" w:sz="8" w:space="0" w:color="000000"/>
            </w:tcBorders>
          </w:tcPr>
          <w:p w14:paraId="38370A63" w14:textId="77777777" w:rsidR="0095674E" w:rsidRPr="0095674E" w:rsidRDefault="0095674E" w:rsidP="0095674E">
            <w:pPr>
              <w:spacing w:line="240" w:lineRule="auto"/>
              <w:rPr>
                <w:color w:val="000000"/>
                <w:sz w:val="18"/>
                <w:szCs w:val="18"/>
              </w:rPr>
            </w:pPr>
            <w:r w:rsidRPr="0095674E">
              <w:rPr>
                <w:sz w:val="18"/>
                <w:szCs w:val="18"/>
              </w:rPr>
              <w:t>22 June 2022</w:t>
            </w:r>
          </w:p>
        </w:tc>
      </w:tr>
      <w:tr w:rsidR="0095674E" w:rsidRPr="0095674E" w14:paraId="17F7DBCA"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4B1AE58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Orraya </w:t>
            </w:r>
            <w:r w:rsidRPr="0095674E">
              <w:rPr>
                <w:rFonts w:eastAsia="Times New Roman" w:cs="Times New Roman"/>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61E4386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McIlwraith leaf-tailed gecko</w:t>
            </w:r>
          </w:p>
        </w:tc>
        <w:tc>
          <w:tcPr>
            <w:tcW w:w="0" w:type="auto"/>
            <w:tcBorders>
              <w:top w:val="single" w:sz="4" w:space="0" w:color="000000"/>
              <w:left w:val="single" w:sz="4" w:space="0" w:color="000000"/>
              <w:bottom w:val="single" w:sz="4" w:space="0" w:color="000000"/>
              <w:right w:val="single" w:sz="4" w:space="0" w:color="000000"/>
            </w:tcBorders>
          </w:tcPr>
          <w:p w14:paraId="0B54580E" w14:textId="77777777" w:rsidR="0095674E" w:rsidRPr="0095674E" w:rsidRDefault="0095674E" w:rsidP="0095674E">
            <w:pPr>
              <w:spacing w:line="240" w:lineRule="auto"/>
              <w:rPr>
                <w:color w:val="000000"/>
                <w:sz w:val="18"/>
                <w:szCs w:val="18"/>
              </w:rPr>
            </w:pPr>
            <w:r w:rsidRPr="0095674E">
              <w:rPr>
                <w:sz w:val="18"/>
                <w:szCs w:val="18"/>
              </w:rPr>
              <w:t>III</w:t>
            </w:r>
          </w:p>
        </w:tc>
        <w:tc>
          <w:tcPr>
            <w:tcW w:w="3241" w:type="dxa"/>
            <w:tcBorders>
              <w:top w:val="single" w:sz="4" w:space="0" w:color="000000"/>
              <w:left w:val="single" w:sz="4" w:space="0" w:color="000000"/>
              <w:bottom w:val="single" w:sz="4" w:space="0" w:color="000000"/>
              <w:right w:val="single" w:sz="4" w:space="0" w:color="000000"/>
            </w:tcBorders>
          </w:tcPr>
          <w:p w14:paraId="3DC2D100"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4" w:space="0" w:color="000000"/>
              <w:right w:val="single" w:sz="8" w:space="0" w:color="000000"/>
            </w:tcBorders>
          </w:tcPr>
          <w:p w14:paraId="75D8C483" w14:textId="77777777" w:rsidR="0095674E" w:rsidRPr="0095674E" w:rsidRDefault="0095674E" w:rsidP="0095674E">
            <w:pPr>
              <w:spacing w:line="240" w:lineRule="auto"/>
              <w:rPr>
                <w:color w:val="000000"/>
                <w:sz w:val="18"/>
                <w:szCs w:val="18"/>
              </w:rPr>
            </w:pPr>
            <w:r w:rsidRPr="0095674E">
              <w:rPr>
                <w:sz w:val="18"/>
                <w:szCs w:val="18"/>
              </w:rPr>
              <w:t>22 June 2022</w:t>
            </w:r>
          </w:p>
        </w:tc>
      </w:tr>
      <w:tr w:rsidR="0095674E" w:rsidRPr="0095674E" w14:paraId="76152854"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1AB7942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Paroedura androyensis</w:t>
            </w:r>
          </w:p>
        </w:tc>
        <w:tc>
          <w:tcPr>
            <w:tcW w:w="0" w:type="auto"/>
            <w:tcBorders>
              <w:top w:val="single" w:sz="4" w:space="0" w:color="000000"/>
              <w:left w:val="single" w:sz="4" w:space="0" w:color="000000"/>
              <w:bottom w:val="single" w:sz="4" w:space="0" w:color="000000"/>
              <w:right w:val="single" w:sz="4" w:space="0" w:color="000000"/>
            </w:tcBorders>
          </w:tcPr>
          <w:p w14:paraId="0FBB3F6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Grandidier’s Madagascar Ground Gecko</w:t>
            </w:r>
          </w:p>
        </w:tc>
        <w:tc>
          <w:tcPr>
            <w:tcW w:w="0" w:type="auto"/>
            <w:tcBorders>
              <w:top w:val="single" w:sz="4" w:space="0" w:color="000000"/>
              <w:left w:val="single" w:sz="4" w:space="0" w:color="000000"/>
              <w:bottom w:val="single" w:sz="4" w:space="0" w:color="000000"/>
              <w:right w:val="single" w:sz="4" w:space="0" w:color="000000"/>
            </w:tcBorders>
          </w:tcPr>
          <w:p w14:paraId="1D7B7A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251E242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105DB5D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2622F98D"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24B9261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Paroedura masobe</w:t>
            </w:r>
          </w:p>
        </w:tc>
        <w:tc>
          <w:tcPr>
            <w:tcW w:w="0" w:type="auto"/>
            <w:tcBorders>
              <w:top w:val="single" w:sz="4" w:space="0" w:color="000000"/>
              <w:left w:val="single" w:sz="4" w:space="0" w:color="000000"/>
              <w:bottom w:val="single" w:sz="4" w:space="0" w:color="000000"/>
              <w:right w:val="single" w:sz="4" w:space="0" w:color="000000"/>
            </w:tcBorders>
          </w:tcPr>
          <w:p w14:paraId="6DF5FD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Masobe gecko</w:t>
            </w:r>
          </w:p>
        </w:tc>
        <w:tc>
          <w:tcPr>
            <w:tcW w:w="0" w:type="auto"/>
            <w:tcBorders>
              <w:top w:val="single" w:sz="4" w:space="0" w:color="000000"/>
              <w:left w:val="single" w:sz="4" w:space="0" w:color="000000"/>
              <w:bottom w:val="single" w:sz="4" w:space="0" w:color="000000"/>
              <w:right w:val="single" w:sz="4" w:space="0" w:color="000000"/>
            </w:tcBorders>
          </w:tcPr>
          <w:p w14:paraId="111AEC8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50EFB2F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16B12D4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 Jan 2017</w:t>
            </w:r>
          </w:p>
        </w:tc>
      </w:tr>
      <w:tr w:rsidR="0095674E" w:rsidRPr="0095674E" w14:paraId="598D660B"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26CC5A4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Phelsuma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08AF6D1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Day geckos </w:t>
            </w:r>
          </w:p>
        </w:tc>
        <w:tc>
          <w:tcPr>
            <w:tcW w:w="0" w:type="auto"/>
            <w:tcBorders>
              <w:top w:val="single" w:sz="4" w:space="0" w:color="000000"/>
              <w:left w:val="single" w:sz="4" w:space="0" w:color="000000"/>
              <w:bottom w:val="single" w:sz="4" w:space="0" w:color="000000"/>
              <w:right w:val="single" w:sz="4" w:space="0" w:color="000000"/>
            </w:tcBorders>
          </w:tcPr>
          <w:p w14:paraId="4CF9FB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2D28C0E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0F7D6B6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3B9B0657"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20908CD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Phyllurus </w:t>
            </w:r>
            <w:r w:rsidRPr="0095674E">
              <w:rPr>
                <w:rFonts w:eastAsia="Times New Roman" w:cs="Times New Roman"/>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6478BE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Leaf-tailed geckoes</w:t>
            </w:r>
          </w:p>
        </w:tc>
        <w:tc>
          <w:tcPr>
            <w:tcW w:w="0" w:type="auto"/>
            <w:tcBorders>
              <w:top w:val="single" w:sz="4" w:space="0" w:color="000000"/>
              <w:left w:val="single" w:sz="4" w:space="0" w:color="000000"/>
              <w:bottom w:val="single" w:sz="4" w:space="0" w:color="000000"/>
              <w:right w:val="single" w:sz="4" w:space="0" w:color="000000"/>
            </w:tcBorders>
          </w:tcPr>
          <w:p w14:paraId="0721875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tcPr>
          <w:p w14:paraId="2C511E2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3EFE44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2022</w:t>
            </w:r>
          </w:p>
        </w:tc>
      </w:tr>
      <w:tr w:rsidR="0095674E" w:rsidRPr="0095674E" w14:paraId="1506EC75"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454F002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Rhoptropella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02C511F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tcPr>
          <w:p w14:paraId="5D4EDCA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357343F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22042B8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4 Feb 77</w:t>
            </w:r>
          </w:p>
        </w:tc>
      </w:tr>
      <w:tr w:rsidR="0095674E" w:rsidRPr="0095674E" w14:paraId="363EEDEF"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45A9F52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Saltuarius </w:t>
            </w:r>
            <w:r w:rsidRPr="0095674E">
              <w:rPr>
                <w:rFonts w:eastAsia="Times New Roman" w:cs="Times New Roman"/>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242DEEC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Leaf-tailed geckoes</w:t>
            </w:r>
          </w:p>
        </w:tc>
        <w:tc>
          <w:tcPr>
            <w:tcW w:w="0" w:type="auto"/>
            <w:tcBorders>
              <w:top w:val="single" w:sz="4" w:space="0" w:color="000000"/>
              <w:left w:val="single" w:sz="4" w:space="0" w:color="000000"/>
              <w:bottom w:val="single" w:sz="4" w:space="0" w:color="000000"/>
              <w:right w:val="single" w:sz="4" w:space="0" w:color="000000"/>
            </w:tcBorders>
          </w:tcPr>
          <w:p w14:paraId="112DD8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tcPr>
          <w:p w14:paraId="26C843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6BDDC79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2022</w:t>
            </w:r>
          </w:p>
        </w:tc>
      </w:tr>
      <w:tr w:rsidR="0095674E" w:rsidRPr="0095674E" w14:paraId="34960993"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273AA9E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Sphaerodactylus armasi </w:t>
            </w:r>
          </w:p>
        </w:tc>
        <w:tc>
          <w:tcPr>
            <w:tcW w:w="0" w:type="auto"/>
            <w:tcBorders>
              <w:top w:val="single" w:sz="4" w:space="0" w:color="000000"/>
              <w:left w:val="single" w:sz="4" w:space="0" w:color="000000"/>
              <w:bottom w:val="single" w:sz="4" w:space="0" w:color="000000"/>
              <w:right w:val="single" w:sz="4" w:space="0" w:color="000000"/>
            </w:tcBorders>
          </w:tcPr>
          <w:p w14:paraId="10944EE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Guantanamo Coastal Gecko, Guantanamo Least Gecko</w:t>
            </w:r>
          </w:p>
        </w:tc>
        <w:tc>
          <w:tcPr>
            <w:tcW w:w="0" w:type="auto"/>
            <w:tcBorders>
              <w:top w:val="single" w:sz="4" w:space="0" w:color="000000"/>
              <w:left w:val="single" w:sz="4" w:space="0" w:color="000000"/>
              <w:bottom w:val="single" w:sz="4" w:space="0" w:color="000000"/>
              <w:right w:val="single" w:sz="4" w:space="0" w:color="000000"/>
            </w:tcBorders>
          </w:tcPr>
          <w:p w14:paraId="24A464F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tcPr>
          <w:p w14:paraId="51C2182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Listed by Cuba </w:t>
            </w:r>
          </w:p>
        </w:tc>
        <w:tc>
          <w:tcPr>
            <w:tcW w:w="795" w:type="dxa"/>
            <w:tcBorders>
              <w:top w:val="single" w:sz="4" w:space="0" w:color="000000"/>
              <w:left w:val="single" w:sz="4" w:space="0" w:color="000000"/>
              <w:bottom w:val="single" w:sz="4" w:space="0" w:color="000000"/>
              <w:right w:val="single" w:sz="8" w:space="0" w:color="000000"/>
            </w:tcBorders>
          </w:tcPr>
          <w:p w14:paraId="1E260B8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59BCD3C8"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7AFA0EB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lastRenderedPageBreak/>
              <w:t xml:space="preserve">Sphaerodactylus celicara </w:t>
            </w:r>
          </w:p>
        </w:tc>
        <w:tc>
          <w:tcPr>
            <w:tcW w:w="0" w:type="auto"/>
            <w:tcBorders>
              <w:top w:val="single" w:sz="4" w:space="0" w:color="000000"/>
              <w:left w:val="single" w:sz="4" w:space="0" w:color="000000"/>
              <w:bottom w:val="single" w:sz="4" w:space="0" w:color="000000"/>
              <w:right w:val="single" w:sz="4" w:space="0" w:color="000000"/>
            </w:tcBorders>
          </w:tcPr>
          <w:p w14:paraId="661352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Baracoan Eyespot Sphaero</w:t>
            </w:r>
          </w:p>
        </w:tc>
        <w:tc>
          <w:tcPr>
            <w:tcW w:w="0" w:type="auto"/>
            <w:tcBorders>
              <w:top w:val="single" w:sz="4" w:space="0" w:color="000000"/>
              <w:left w:val="single" w:sz="4" w:space="0" w:color="000000"/>
              <w:bottom w:val="single" w:sz="4" w:space="0" w:color="000000"/>
              <w:right w:val="single" w:sz="4" w:space="0" w:color="000000"/>
            </w:tcBorders>
          </w:tcPr>
          <w:p w14:paraId="0E5C77E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tcPr>
          <w:p w14:paraId="0C700B2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Listed by Cuba </w:t>
            </w:r>
          </w:p>
        </w:tc>
        <w:tc>
          <w:tcPr>
            <w:tcW w:w="795" w:type="dxa"/>
            <w:tcBorders>
              <w:top w:val="single" w:sz="4" w:space="0" w:color="000000"/>
              <w:left w:val="single" w:sz="4" w:space="0" w:color="000000"/>
              <w:bottom w:val="single" w:sz="4" w:space="0" w:color="000000"/>
              <w:right w:val="single" w:sz="8" w:space="0" w:color="000000"/>
            </w:tcBorders>
          </w:tcPr>
          <w:p w14:paraId="41684F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176CD6B1"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3C1573C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Sphaerodactylus dimorphicus </w:t>
            </w:r>
          </w:p>
        </w:tc>
        <w:tc>
          <w:tcPr>
            <w:tcW w:w="0" w:type="auto"/>
            <w:tcBorders>
              <w:top w:val="single" w:sz="4" w:space="0" w:color="000000"/>
              <w:left w:val="single" w:sz="4" w:space="0" w:color="000000"/>
              <w:bottom w:val="single" w:sz="4" w:space="0" w:color="000000"/>
              <w:right w:val="single" w:sz="4" w:space="0" w:color="000000"/>
            </w:tcBorders>
          </w:tcPr>
          <w:p w14:paraId="1E0858A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tcPr>
          <w:p w14:paraId="413D44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tcPr>
          <w:p w14:paraId="668903A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Listed by Cuba </w:t>
            </w:r>
          </w:p>
        </w:tc>
        <w:tc>
          <w:tcPr>
            <w:tcW w:w="795" w:type="dxa"/>
            <w:tcBorders>
              <w:top w:val="single" w:sz="4" w:space="0" w:color="000000"/>
              <w:left w:val="single" w:sz="4" w:space="0" w:color="000000"/>
              <w:bottom w:val="single" w:sz="4" w:space="0" w:color="000000"/>
              <w:right w:val="single" w:sz="8" w:space="0" w:color="000000"/>
            </w:tcBorders>
          </w:tcPr>
          <w:p w14:paraId="315EA85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7188BB97"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457509E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Sphaerodactylus intermedius </w:t>
            </w:r>
          </w:p>
        </w:tc>
        <w:tc>
          <w:tcPr>
            <w:tcW w:w="0" w:type="auto"/>
            <w:tcBorders>
              <w:top w:val="single" w:sz="4" w:space="0" w:color="000000"/>
              <w:left w:val="single" w:sz="4" w:space="0" w:color="000000"/>
              <w:bottom w:val="single" w:sz="4" w:space="0" w:color="000000"/>
              <w:right w:val="single" w:sz="4" w:space="0" w:color="000000"/>
            </w:tcBorders>
          </w:tcPr>
          <w:p w14:paraId="3609FFA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Mantanzas Least Gecko</w:t>
            </w:r>
          </w:p>
        </w:tc>
        <w:tc>
          <w:tcPr>
            <w:tcW w:w="0" w:type="auto"/>
            <w:tcBorders>
              <w:top w:val="single" w:sz="4" w:space="0" w:color="000000"/>
              <w:left w:val="single" w:sz="4" w:space="0" w:color="000000"/>
              <w:bottom w:val="single" w:sz="4" w:space="0" w:color="000000"/>
              <w:right w:val="single" w:sz="4" w:space="0" w:color="000000"/>
            </w:tcBorders>
          </w:tcPr>
          <w:p w14:paraId="38A21CA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tcPr>
          <w:p w14:paraId="3E325B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Listed by Cuba </w:t>
            </w:r>
          </w:p>
        </w:tc>
        <w:tc>
          <w:tcPr>
            <w:tcW w:w="795" w:type="dxa"/>
            <w:tcBorders>
              <w:top w:val="single" w:sz="4" w:space="0" w:color="000000"/>
              <w:left w:val="single" w:sz="4" w:space="0" w:color="000000"/>
              <w:bottom w:val="single" w:sz="4" w:space="0" w:color="000000"/>
              <w:right w:val="single" w:sz="8" w:space="0" w:color="000000"/>
            </w:tcBorders>
          </w:tcPr>
          <w:p w14:paraId="2CEF40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4ABC2E43"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2591900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Sphaerodactylus nigropunctatus alayoi </w:t>
            </w:r>
          </w:p>
        </w:tc>
        <w:tc>
          <w:tcPr>
            <w:tcW w:w="0" w:type="auto"/>
            <w:tcBorders>
              <w:top w:val="single" w:sz="4" w:space="0" w:color="000000"/>
              <w:left w:val="single" w:sz="4" w:space="0" w:color="000000"/>
              <w:bottom w:val="single" w:sz="4" w:space="0" w:color="000000"/>
              <w:right w:val="single" w:sz="4" w:space="0" w:color="000000"/>
            </w:tcBorders>
          </w:tcPr>
          <w:p w14:paraId="5C50613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Black-Spotted Least Gecko, Three-Banded Sphaero</w:t>
            </w:r>
          </w:p>
        </w:tc>
        <w:tc>
          <w:tcPr>
            <w:tcW w:w="0" w:type="auto"/>
            <w:tcBorders>
              <w:top w:val="single" w:sz="4" w:space="0" w:color="000000"/>
              <w:left w:val="single" w:sz="4" w:space="0" w:color="000000"/>
              <w:bottom w:val="single" w:sz="4" w:space="0" w:color="000000"/>
              <w:right w:val="single" w:sz="4" w:space="0" w:color="000000"/>
            </w:tcBorders>
          </w:tcPr>
          <w:p w14:paraId="12AD9B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tcPr>
          <w:p w14:paraId="29342DC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Listed by Cuba </w:t>
            </w:r>
          </w:p>
        </w:tc>
        <w:tc>
          <w:tcPr>
            <w:tcW w:w="795" w:type="dxa"/>
            <w:tcBorders>
              <w:top w:val="single" w:sz="4" w:space="0" w:color="000000"/>
              <w:left w:val="single" w:sz="4" w:space="0" w:color="000000"/>
              <w:bottom w:val="single" w:sz="4" w:space="0" w:color="000000"/>
              <w:right w:val="single" w:sz="8" w:space="0" w:color="000000"/>
            </w:tcBorders>
          </w:tcPr>
          <w:p w14:paraId="51CD442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6DD62B86"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30478C9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Sphaerodactylus nigropunctatus granti </w:t>
            </w:r>
          </w:p>
        </w:tc>
        <w:tc>
          <w:tcPr>
            <w:tcW w:w="0" w:type="auto"/>
            <w:tcBorders>
              <w:top w:val="single" w:sz="4" w:space="0" w:color="000000"/>
              <w:left w:val="single" w:sz="4" w:space="0" w:color="000000"/>
              <w:bottom w:val="single" w:sz="4" w:space="0" w:color="000000"/>
              <w:right w:val="single" w:sz="4" w:space="0" w:color="000000"/>
            </w:tcBorders>
          </w:tcPr>
          <w:p w14:paraId="43EA5FC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Black-Spotted Least Gecko, Three-Banded Sphaero</w:t>
            </w:r>
          </w:p>
        </w:tc>
        <w:tc>
          <w:tcPr>
            <w:tcW w:w="0" w:type="auto"/>
            <w:tcBorders>
              <w:top w:val="single" w:sz="4" w:space="0" w:color="000000"/>
              <w:left w:val="single" w:sz="4" w:space="0" w:color="000000"/>
              <w:bottom w:val="single" w:sz="4" w:space="0" w:color="000000"/>
              <w:right w:val="single" w:sz="4" w:space="0" w:color="000000"/>
            </w:tcBorders>
          </w:tcPr>
          <w:p w14:paraId="1169B2C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tcPr>
          <w:p w14:paraId="1EFC79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Listed by Cuba </w:t>
            </w:r>
          </w:p>
        </w:tc>
        <w:tc>
          <w:tcPr>
            <w:tcW w:w="795" w:type="dxa"/>
            <w:tcBorders>
              <w:top w:val="single" w:sz="4" w:space="0" w:color="000000"/>
              <w:left w:val="single" w:sz="4" w:space="0" w:color="000000"/>
              <w:bottom w:val="single" w:sz="4" w:space="0" w:color="000000"/>
              <w:right w:val="single" w:sz="8" w:space="0" w:color="000000"/>
            </w:tcBorders>
          </w:tcPr>
          <w:p w14:paraId="56D96A7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2FF6E793"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4C509AC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Sphaerodactylus nigropunctatus lissodesmus </w:t>
            </w:r>
          </w:p>
        </w:tc>
        <w:tc>
          <w:tcPr>
            <w:tcW w:w="0" w:type="auto"/>
            <w:tcBorders>
              <w:top w:val="single" w:sz="4" w:space="0" w:color="000000"/>
              <w:left w:val="single" w:sz="4" w:space="0" w:color="000000"/>
              <w:bottom w:val="single" w:sz="4" w:space="0" w:color="000000"/>
              <w:right w:val="single" w:sz="4" w:space="0" w:color="000000"/>
            </w:tcBorders>
          </w:tcPr>
          <w:p w14:paraId="4B4EC21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Black-Spotted Least Gecko, Three-Banded Sphaero</w:t>
            </w:r>
          </w:p>
        </w:tc>
        <w:tc>
          <w:tcPr>
            <w:tcW w:w="0" w:type="auto"/>
            <w:tcBorders>
              <w:top w:val="single" w:sz="4" w:space="0" w:color="000000"/>
              <w:left w:val="single" w:sz="4" w:space="0" w:color="000000"/>
              <w:bottom w:val="single" w:sz="4" w:space="0" w:color="000000"/>
              <w:right w:val="single" w:sz="4" w:space="0" w:color="000000"/>
            </w:tcBorders>
          </w:tcPr>
          <w:p w14:paraId="277911F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tcPr>
          <w:p w14:paraId="6AB25B1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Listed by Cuba </w:t>
            </w:r>
          </w:p>
        </w:tc>
        <w:tc>
          <w:tcPr>
            <w:tcW w:w="795" w:type="dxa"/>
            <w:tcBorders>
              <w:top w:val="single" w:sz="4" w:space="0" w:color="000000"/>
              <w:left w:val="single" w:sz="4" w:space="0" w:color="000000"/>
              <w:bottom w:val="single" w:sz="4" w:space="0" w:color="000000"/>
              <w:right w:val="single" w:sz="8" w:space="0" w:color="000000"/>
            </w:tcBorders>
          </w:tcPr>
          <w:p w14:paraId="575D439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12734FBC"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2E1EC59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Sphaerodactylus nigropunctatus ocujal </w:t>
            </w:r>
          </w:p>
        </w:tc>
        <w:tc>
          <w:tcPr>
            <w:tcW w:w="0" w:type="auto"/>
            <w:tcBorders>
              <w:top w:val="single" w:sz="4" w:space="0" w:color="000000"/>
              <w:left w:val="single" w:sz="4" w:space="0" w:color="000000"/>
              <w:bottom w:val="single" w:sz="4" w:space="0" w:color="000000"/>
              <w:right w:val="single" w:sz="4" w:space="0" w:color="000000"/>
            </w:tcBorders>
          </w:tcPr>
          <w:p w14:paraId="6D8E63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Black-Spotted Least Gecko, Three-Banded Sphaero</w:t>
            </w:r>
          </w:p>
        </w:tc>
        <w:tc>
          <w:tcPr>
            <w:tcW w:w="0" w:type="auto"/>
            <w:tcBorders>
              <w:top w:val="single" w:sz="4" w:space="0" w:color="000000"/>
              <w:left w:val="single" w:sz="4" w:space="0" w:color="000000"/>
              <w:bottom w:val="single" w:sz="4" w:space="0" w:color="000000"/>
              <w:right w:val="single" w:sz="4" w:space="0" w:color="000000"/>
            </w:tcBorders>
          </w:tcPr>
          <w:p w14:paraId="0A93DF4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tcPr>
          <w:p w14:paraId="65E9C6C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Listed by Cuba </w:t>
            </w:r>
          </w:p>
        </w:tc>
        <w:tc>
          <w:tcPr>
            <w:tcW w:w="795" w:type="dxa"/>
            <w:tcBorders>
              <w:top w:val="single" w:sz="4" w:space="0" w:color="000000"/>
              <w:left w:val="single" w:sz="4" w:space="0" w:color="000000"/>
              <w:bottom w:val="single" w:sz="4" w:space="0" w:color="000000"/>
              <w:right w:val="single" w:sz="8" w:space="0" w:color="000000"/>
            </w:tcBorders>
          </w:tcPr>
          <w:p w14:paraId="547B1F7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77B99D04"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6CC68C8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Sphaerodactylus nigropunctatus strategus </w:t>
            </w:r>
          </w:p>
        </w:tc>
        <w:tc>
          <w:tcPr>
            <w:tcW w:w="0" w:type="auto"/>
            <w:tcBorders>
              <w:top w:val="single" w:sz="4" w:space="0" w:color="000000"/>
              <w:left w:val="single" w:sz="4" w:space="0" w:color="000000"/>
              <w:bottom w:val="single" w:sz="4" w:space="0" w:color="000000"/>
              <w:right w:val="single" w:sz="4" w:space="0" w:color="000000"/>
            </w:tcBorders>
          </w:tcPr>
          <w:p w14:paraId="180AF25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Black-Spotted Least Gecko, Three-Banded Sphaero</w:t>
            </w:r>
          </w:p>
        </w:tc>
        <w:tc>
          <w:tcPr>
            <w:tcW w:w="0" w:type="auto"/>
            <w:tcBorders>
              <w:top w:val="single" w:sz="4" w:space="0" w:color="000000"/>
              <w:left w:val="single" w:sz="4" w:space="0" w:color="000000"/>
              <w:bottom w:val="single" w:sz="4" w:space="0" w:color="000000"/>
              <w:right w:val="single" w:sz="4" w:space="0" w:color="000000"/>
            </w:tcBorders>
          </w:tcPr>
          <w:p w14:paraId="76FFA3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tcPr>
          <w:p w14:paraId="482FA88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Listed by Cuba </w:t>
            </w:r>
          </w:p>
        </w:tc>
        <w:tc>
          <w:tcPr>
            <w:tcW w:w="795" w:type="dxa"/>
            <w:tcBorders>
              <w:top w:val="single" w:sz="4" w:space="0" w:color="000000"/>
              <w:left w:val="single" w:sz="4" w:space="0" w:color="000000"/>
              <w:bottom w:val="single" w:sz="4" w:space="0" w:color="000000"/>
              <w:right w:val="single" w:sz="8" w:space="0" w:color="000000"/>
            </w:tcBorders>
          </w:tcPr>
          <w:p w14:paraId="676062C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22583C54"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26C99BE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Sphaerodactylus notatus atactus </w:t>
            </w:r>
          </w:p>
        </w:tc>
        <w:tc>
          <w:tcPr>
            <w:tcW w:w="0" w:type="auto"/>
            <w:tcBorders>
              <w:top w:val="single" w:sz="4" w:space="0" w:color="000000"/>
              <w:left w:val="single" w:sz="4" w:space="0" w:color="000000"/>
              <w:bottom w:val="single" w:sz="4" w:space="0" w:color="000000"/>
              <w:right w:val="single" w:sz="4" w:space="0" w:color="000000"/>
            </w:tcBorders>
          </w:tcPr>
          <w:p w14:paraId="1F6F246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Brown-Speckled Sphaero</w:t>
            </w:r>
          </w:p>
        </w:tc>
        <w:tc>
          <w:tcPr>
            <w:tcW w:w="0" w:type="auto"/>
            <w:tcBorders>
              <w:top w:val="single" w:sz="4" w:space="0" w:color="000000"/>
              <w:left w:val="single" w:sz="4" w:space="0" w:color="000000"/>
              <w:bottom w:val="single" w:sz="4" w:space="0" w:color="000000"/>
              <w:right w:val="single" w:sz="4" w:space="0" w:color="000000"/>
            </w:tcBorders>
          </w:tcPr>
          <w:p w14:paraId="05D4F07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tcPr>
          <w:p w14:paraId="551AE0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Listed by Cuba </w:t>
            </w:r>
          </w:p>
        </w:tc>
        <w:tc>
          <w:tcPr>
            <w:tcW w:w="795" w:type="dxa"/>
            <w:tcBorders>
              <w:top w:val="single" w:sz="4" w:space="0" w:color="000000"/>
              <w:left w:val="single" w:sz="4" w:space="0" w:color="000000"/>
              <w:bottom w:val="single" w:sz="4" w:space="0" w:color="000000"/>
              <w:right w:val="single" w:sz="8" w:space="0" w:color="000000"/>
            </w:tcBorders>
          </w:tcPr>
          <w:p w14:paraId="03244A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7487D670"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2E0F1FA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Sphaerodactylus oliveri </w:t>
            </w:r>
          </w:p>
        </w:tc>
        <w:tc>
          <w:tcPr>
            <w:tcW w:w="0" w:type="auto"/>
            <w:tcBorders>
              <w:top w:val="single" w:sz="4" w:space="0" w:color="000000"/>
              <w:left w:val="single" w:sz="4" w:space="0" w:color="000000"/>
              <w:bottom w:val="single" w:sz="4" w:space="0" w:color="000000"/>
              <w:right w:val="single" w:sz="4" w:space="0" w:color="000000"/>
            </w:tcBorders>
          </w:tcPr>
          <w:p w14:paraId="153E694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Jeventud Least Gecko</w:t>
            </w:r>
          </w:p>
        </w:tc>
        <w:tc>
          <w:tcPr>
            <w:tcW w:w="0" w:type="auto"/>
            <w:tcBorders>
              <w:top w:val="single" w:sz="4" w:space="0" w:color="000000"/>
              <w:left w:val="single" w:sz="4" w:space="0" w:color="000000"/>
              <w:bottom w:val="single" w:sz="4" w:space="0" w:color="000000"/>
              <w:right w:val="single" w:sz="4" w:space="0" w:color="000000"/>
            </w:tcBorders>
          </w:tcPr>
          <w:p w14:paraId="16592B8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tcPr>
          <w:p w14:paraId="75E6802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Listed by Cuba </w:t>
            </w:r>
          </w:p>
        </w:tc>
        <w:tc>
          <w:tcPr>
            <w:tcW w:w="795" w:type="dxa"/>
            <w:tcBorders>
              <w:top w:val="single" w:sz="4" w:space="0" w:color="000000"/>
              <w:left w:val="single" w:sz="4" w:space="0" w:color="000000"/>
              <w:bottom w:val="single" w:sz="4" w:space="0" w:color="000000"/>
              <w:right w:val="single" w:sz="8" w:space="0" w:color="000000"/>
            </w:tcBorders>
          </w:tcPr>
          <w:p w14:paraId="26CF29E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2A1760C5"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1A3A7E2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Sphaerodactylus pimienta </w:t>
            </w:r>
          </w:p>
        </w:tc>
        <w:tc>
          <w:tcPr>
            <w:tcW w:w="0" w:type="auto"/>
            <w:tcBorders>
              <w:top w:val="single" w:sz="4" w:space="0" w:color="000000"/>
              <w:left w:val="single" w:sz="4" w:space="0" w:color="000000"/>
              <w:bottom w:val="single" w:sz="4" w:space="0" w:color="000000"/>
              <w:right w:val="single" w:sz="4" w:space="0" w:color="000000"/>
            </w:tcBorders>
          </w:tcPr>
          <w:p w14:paraId="510559C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Pepper Sphaero</w:t>
            </w:r>
          </w:p>
        </w:tc>
        <w:tc>
          <w:tcPr>
            <w:tcW w:w="0" w:type="auto"/>
            <w:tcBorders>
              <w:top w:val="single" w:sz="4" w:space="0" w:color="000000"/>
              <w:left w:val="single" w:sz="4" w:space="0" w:color="000000"/>
              <w:bottom w:val="single" w:sz="4" w:space="0" w:color="000000"/>
              <w:right w:val="single" w:sz="4" w:space="0" w:color="000000"/>
            </w:tcBorders>
          </w:tcPr>
          <w:p w14:paraId="555224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tcPr>
          <w:p w14:paraId="4B4C2A1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Listed by Cuba </w:t>
            </w:r>
          </w:p>
        </w:tc>
        <w:tc>
          <w:tcPr>
            <w:tcW w:w="795" w:type="dxa"/>
            <w:tcBorders>
              <w:top w:val="single" w:sz="4" w:space="0" w:color="000000"/>
              <w:left w:val="single" w:sz="4" w:space="0" w:color="000000"/>
              <w:bottom w:val="single" w:sz="4" w:space="0" w:color="000000"/>
              <w:right w:val="single" w:sz="8" w:space="0" w:color="000000"/>
            </w:tcBorders>
          </w:tcPr>
          <w:p w14:paraId="43F85D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79304631"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5DE8284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Sphaerodactylus ruibali </w:t>
            </w:r>
          </w:p>
        </w:tc>
        <w:tc>
          <w:tcPr>
            <w:tcW w:w="0" w:type="auto"/>
            <w:tcBorders>
              <w:top w:val="single" w:sz="4" w:space="0" w:color="000000"/>
              <w:left w:val="single" w:sz="4" w:space="0" w:color="000000"/>
              <w:bottom w:val="single" w:sz="4" w:space="0" w:color="000000"/>
              <w:right w:val="single" w:sz="4" w:space="0" w:color="000000"/>
            </w:tcBorders>
          </w:tcPr>
          <w:p w14:paraId="2E5D126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Ruibal’s Least Gecko</w:t>
            </w:r>
          </w:p>
        </w:tc>
        <w:tc>
          <w:tcPr>
            <w:tcW w:w="0" w:type="auto"/>
            <w:tcBorders>
              <w:top w:val="single" w:sz="4" w:space="0" w:color="000000"/>
              <w:left w:val="single" w:sz="4" w:space="0" w:color="000000"/>
              <w:bottom w:val="single" w:sz="4" w:space="0" w:color="000000"/>
              <w:right w:val="single" w:sz="4" w:space="0" w:color="000000"/>
            </w:tcBorders>
          </w:tcPr>
          <w:p w14:paraId="43984D5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tcPr>
          <w:p w14:paraId="44DAE9F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Listed by Cuba </w:t>
            </w:r>
          </w:p>
        </w:tc>
        <w:tc>
          <w:tcPr>
            <w:tcW w:w="795" w:type="dxa"/>
            <w:tcBorders>
              <w:top w:val="single" w:sz="4" w:space="0" w:color="000000"/>
              <w:left w:val="single" w:sz="4" w:space="0" w:color="000000"/>
              <w:bottom w:val="single" w:sz="4" w:space="0" w:color="000000"/>
              <w:right w:val="single" w:sz="8" w:space="0" w:color="000000"/>
            </w:tcBorders>
          </w:tcPr>
          <w:p w14:paraId="1D4EF5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1636A221"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4C01C9A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Sphaerodactylus siboney </w:t>
            </w:r>
          </w:p>
        </w:tc>
        <w:tc>
          <w:tcPr>
            <w:tcW w:w="0" w:type="auto"/>
            <w:tcBorders>
              <w:top w:val="single" w:sz="4" w:space="0" w:color="000000"/>
              <w:left w:val="single" w:sz="4" w:space="0" w:color="000000"/>
              <w:bottom w:val="single" w:sz="4" w:space="0" w:color="000000"/>
              <w:right w:val="single" w:sz="4" w:space="0" w:color="000000"/>
            </w:tcBorders>
          </w:tcPr>
          <w:p w14:paraId="7BA2BFB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tcPr>
          <w:p w14:paraId="2DA105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tcPr>
          <w:p w14:paraId="15553BB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Listed by Cuba </w:t>
            </w:r>
          </w:p>
        </w:tc>
        <w:tc>
          <w:tcPr>
            <w:tcW w:w="795" w:type="dxa"/>
            <w:tcBorders>
              <w:top w:val="single" w:sz="4" w:space="0" w:color="000000"/>
              <w:left w:val="single" w:sz="4" w:space="0" w:color="000000"/>
              <w:bottom w:val="single" w:sz="4" w:space="0" w:color="000000"/>
              <w:right w:val="single" w:sz="8" w:space="0" w:color="000000"/>
            </w:tcBorders>
          </w:tcPr>
          <w:p w14:paraId="01E0555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7DC556EA"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48F6965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Sphaerodactylus torrei </w:t>
            </w:r>
          </w:p>
        </w:tc>
        <w:tc>
          <w:tcPr>
            <w:tcW w:w="0" w:type="auto"/>
            <w:tcBorders>
              <w:top w:val="single" w:sz="4" w:space="0" w:color="000000"/>
              <w:left w:val="single" w:sz="4" w:space="0" w:color="000000"/>
              <w:bottom w:val="single" w:sz="4" w:space="0" w:color="000000"/>
              <w:right w:val="single" w:sz="4" w:space="0" w:color="000000"/>
            </w:tcBorders>
          </w:tcPr>
          <w:p w14:paraId="36F199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Cuban Broad-Banded Sphaero</w:t>
            </w:r>
          </w:p>
        </w:tc>
        <w:tc>
          <w:tcPr>
            <w:tcW w:w="0" w:type="auto"/>
            <w:tcBorders>
              <w:top w:val="single" w:sz="4" w:space="0" w:color="000000"/>
              <w:left w:val="single" w:sz="4" w:space="0" w:color="000000"/>
              <w:bottom w:val="single" w:sz="4" w:space="0" w:color="000000"/>
              <w:right w:val="single" w:sz="4" w:space="0" w:color="000000"/>
            </w:tcBorders>
          </w:tcPr>
          <w:p w14:paraId="6D991D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tcPr>
          <w:p w14:paraId="26043B3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Listed by Cuba </w:t>
            </w:r>
          </w:p>
        </w:tc>
        <w:tc>
          <w:tcPr>
            <w:tcW w:w="795" w:type="dxa"/>
            <w:tcBorders>
              <w:top w:val="single" w:sz="4" w:space="0" w:color="000000"/>
              <w:left w:val="single" w:sz="4" w:space="0" w:color="000000"/>
              <w:bottom w:val="single" w:sz="4" w:space="0" w:color="000000"/>
              <w:right w:val="single" w:sz="8" w:space="0" w:color="000000"/>
            </w:tcBorders>
          </w:tcPr>
          <w:p w14:paraId="0B6005A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26865A93"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16A4564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Strophurus </w:t>
            </w:r>
            <w:r w:rsidRPr="0095674E">
              <w:rPr>
                <w:rFonts w:eastAsia="Times New Roman" w:cs="Times New Roman"/>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398DD03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Spiny-tailed geckoes</w:t>
            </w:r>
          </w:p>
        </w:tc>
        <w:tc>
          <w:tcPr>
            <w:tcW w:w="0" w:type="auto"/>
            <w:tcBorders>
              <w:top w:val="single" w:sz="4" w:space="0" w:color="000000"/>
              <w:left w:val="single" w:sz="4" w:space="0" w:color="000000"/>
              <w:bottom w:val="single" w:sz="4" w:space="0" w:color="000000"/>
              <w:right w:val="single" w:sz="4" w:space="0" w:color="000000"/>
            </w:tcBorders>
          </w:tcPr>
          <w:p w14:paraId="10795D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tcPr>
          <w:p w14:paraId="1B12D49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3C7318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2022</w:t>
            </w:r>
          </w:p>
        </w:tc>
      </w:tr>
      <w:tr w:rsidR="0095674E" w:rsidRPr="0095674E" w14:paraId="0A429CFD"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0B4D75F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Tarentola chazaliae</w:t>
            </w:r>
          </w:p>
        </w:tc>
        <w:tc>
          <w:tcPr>
            <w:tcW w:w="0" w:type="auto"/>
            <w:tcBorders>
              <w:top w:val="single" w:sz="4" w:space="0" w:color="000000"/>
              <w:left w:val="single" w:sz="4" w:space="0" w:color="000000"/>
              <w:bottom w:val="single" w:sz="4" w:space="0" w:color="000000"/>
              <w:right w:val="single" w:sz="4" w:space="0" w:color="000000"/>
            </w:tcBorders>
          </w:tcPr>
          <w:p w14:paraId="35B295C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Helmethead gecko</w:t>
            </w:r>
          </w:p>
        </w:tc>
        <w:tc>
          <w:tcPr>
            <w:tcW w:w="0" w:type="auto"/>
            <w:tcBorders>
              <w:top w:val="single" w:sz="4" w:space="0" w:color="000000"/>
              <w:left w:val="single" w:sz="4" w:space="0" w:color="000000"/>
              <w:bottom w:val="single" w:sz="4" w:space="0" w:color="000000"/>
              <w:right w:val="single" w:sz="4" w:space="0" w:color="000000"/>
            </w:tcBorders>
          </w:tcPr>
          <w:p w14:paraId="1F2833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64450C8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47FE85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95674E" w:rsidRPr="0095674E" w14:paraId="4920C221"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388D4CE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Toropuku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1FCC469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tcPr>
          <w:p w14:paraId="7ABBB3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tcPr>
          <w:p w14:paraId="0DE0BC1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Listed by New Zealand</w:t>
            </w:r>
          </w:p>
        </w:tc>
        <w:tc>
          <w:tcPr>
            <w:tcW w:w="795" w:type="dxa"/>
            <w:tcBorders>
              <w:top w:val="single" w:sz="4" w:space="0" w:color="000000"/>
              <w:left w:val="single" w:sz="4" w:space="0" w:color="000000"/>
              <w:bottom w:val="single" w:sz="4" w:space="0" w:color="000000"/>
              <w:right w:val="single" w:sz="8" w:space="0" w:color="000000"/>
            </w:tcBorders>
          </w:tcPr>
          <w:p w14:paraId="019B97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28 May 03</w:t>
            </w:r>
          </w:p>
        </w:tc>
      </w:tr>
      <w:tr w:rsidR="0095674E" w:rsidRPr="0095674E" w14:paraId="1A76A9F4"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08C4541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Tukutuku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6ED9DA9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tcPr>
          <w:p w14:paraId="36A347C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tcPr>
          <w:p w14:paraId="3105088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Listed by New Zealand</w:t>
            </w:r>
          </w:p>
        </w:tc>
        <w:tc>
          <w:tcPr>
            <w:tcW w:w="795" w:type="dxa"/>
            <w:tcBorders>
              <w:top w:val="single" w:sz="4" w:space="0" w:color="000000"/>
              <w:left w:val="single" w:sz="4" w:space="0" w:color="000000"/>
              <w:bottom w:val="single" w:sz="4" w:space="0" w:color="000000"/>
              <w:right w:val="single" w:sz="8" w:space="0" w:color="000000"/>
            </w:tcBorders>
          </w:tcPr>
          <w:p w14:paraId="292563E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28 May 03</w:t>
            </w:r>
          </w:p>
        </w:tc>
      </w:tr>
      <w:tr w:rsidR="0095674E" w:rsidRPr="0095674E" w14:paraId="70375314"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5562B3F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Underwoodisaurus </w:t>
            </w:r>
            <w:r w:rsidRPr="0095674E">
              <w:rPr>
                <w:rFonts w:eastAsia="Times New Roman" w:cs="Times New Roman"/>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469F82D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Thick-tailed geckoes</w:t>
            </w:r>
          </w:p>
        </w:tc>
        <w:tc>
          <w:tcPr>
            <w:tcW w:w="0" w:type="auto"/>
            <w:tcBorders>
              <w:top w:val="single" w:sz="4" w:space="0" w:color="000000"/>
              <w:left w:val="single" w:sz="4" w:space="0" w:color="000000"/>
              <w:bottom w:val="single" w:sz="4" w:space="0" w:color="000000"/>
              <w:right w:val="single" w:sz="4" w:space="0" w:color="000000"/>
            </w:tcBorders>
          </w:tcPr>
          <w:p w14:paraId="706A759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tcPr>
          <w:p w14:paraId="3F2D66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4BC56EC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2022</w:t>
            </w:r>
          </w:p>
        </w:tc>
      </w:tr>
      <w:tr w:rsidR="0095674E" w:rsidRPr="0095674E" w14:paraId="74C471FB"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157B2C7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Uroplatus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316590F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leaf-tailed geckos </w:t>
            </w:r>
          </w:p>
        </w:tc>
        <w:tc>
          <w:tcPr>
            <w:tcW w:w="0" w:type="auto"/>
            <w:tcBorders>
              <w:top w:val="single" w:sz="4" w:space="0" w:color="000000"/>
              <w:left w:val="single" w:sz="4" w:space="0" w:color="000000"/>
              <w:bottom w:val="single" w:sz="4" w:space="0" w:color="000000"/>
              <w:right w:val="single" w:sz="4" w:space="0" w:color="000000"/>
            </w:tcBorders>
          </w:tcPr>
          <w:p w14:paraId="207850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42AA360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The entire genus is listed. This means that all species and subspecies with a scientific name starting with </w:t>
            </w:r>
            <w:r w:rsidRPr="0095674E">
              <w:rPr>
                <w:rFonts w:eastAsia="Times New Roman" w:cs="Times New Roman"/>
                <w:i/>
                <w:iCs/>
                <w:color w:val="000000"/>
                <w:sz w:val="18"/>
                <w:szCs w:val="18"/>
                <w:lang w:eastAsia="en-AU"/>
              </w:rPr>
              <w:t xml:space="preserve">Uroplatus </w:t>
            </w:r>
            <w:r w:rsidRPr="0095674E">
              <w:rPr>
                <w:rFonts w:eastAsia="Times New Roman" w:cs="Times New Roman"/>
                <w:color w:val="000000"/>
                <w:sz w:val="18"/>
                <w:szCs w:val="18"/>
                <w:lang w:eastAsia="en-AU"/>
              </w:rPr>
              <w:t xml:space="preserve">are listed under the Convention. </w:t>
            </w:r>
          </w:p>
        </w:tc>
        <w:tc>
          <w:tcPr>
            <w:tcW w:w="795" w:type="dxa"/>
            <w:tcBorders>
              <w:top w:val="single" w:sz="4" w:space="0" w:color="000000"/>
              <w:left w:val="single" w:sz="4" w:space="0" w:color="000000"/>
              <w:bottom w:val="single" w:sz="4" w:space="0" w:color="000000"/>
              <w:right w:val="single" w:sz="8" w:space="0" w:color="000000"/>
            </w:tcBorders>
          </w:tcPr>
          <w:p w14:paraId="16E89C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12 Jan 05 </w:t>
            </w:r>
          </w:p>
        </w:tc>
      </w:tr>
      <w:tr w:rsidR="0095674E" w:rsidRPr="0095674E" w14:paraId="584FB41E"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2F55993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Uvidicolus </w:t>
            </w:r>
            <w:r w:rsidRPr="0095674E">
              <w:rPr>
                <w:rFonts w:eastAsia="Times New Roman" w:cs="Times New Roman"/>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01E4276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Border thick-tailed gecko</w:t>
            </w:r>
          </w:p>
        </w:tc>
        <w:tc>
          <w:tcPr>
            <w:tcW w:w="0" w:type="auto"/>
            <w:tcBorders>
              <w:top w:val="single" w:sz="4" w:space="0" w:color="000000"/>
              <w:left w:val="single" w:sz="4" w:space="0" w:color="000000"/>
              <w:bottom w:val="single" w:sz="4" w:space="0" w:color="000000"/>
              <w:right w:val="single" w:sz="4" w:space="0" w:color="000000"/>
            </w:tcBorders>
          </w:tcPr>
          <w:p w14:paraId="28C8726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tcPr>
          <w:p w14:paraId="2CD8FCE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1B6A4E6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2022</w:t>
            </w:r>
          </w:p>
        </w:tc>
      </w:tr>
      <w:tr w:rsidR="0095674E" w:rsidRPr="0095674E" w14:paraId="70FAFA2B" w14:textId="77777777" w:rsidTr="007C7707">
        <w:trPr>
          <w:trHeight w:val="216"/>
        </w:trPr>
        <w:tc>
          <w:tcPr>
            <w:tcW w:w="0" w:type="auto"/>
            <w:tcBorders>
              <w:top w:val="single" w:sz="4" w:space="0" w:color="000000"/>
              <w:left w:val="single" w:sz="4" w:space="0" w:color="000000"/>
              <w:bottom w:val="single" w:sz="4" w:space="0" w:color="000000"/>
              <w:right w:val="single" w:sz="4" w:space="0" w:color="000000"/>
            </w:tcBorders>
          </w:tcPr>
          <w:p w14:paraId="04BDBAC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Woodworthia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7DB3B3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tcPr>
          <w:p w14:paraId="7201851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4" w:space="0" w:color="000000"/>
              <w:right w:val="single" w:sz="4" w:space="0" w:color="000000"/>
            </w:tcBorders>
          </w:tcPr>
          <w:p w14:paraId="3F5C6E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Listed by New Zealand</w:t>
            </w:r>
          </w:p>
        </w:tc>
        <w:tc>
          <w:tcPr>
            <w:tcW w:w="795" w:type="dxa"/>
            <w:tcBorders>
              <w:top w:val="single" w:sz="4" w:space="0" w:color="000000"/>
              <w:left w:val="single" w:sz="4" w:space="0" w:color="000000"/>
              <w:bottom w:val="single" w:sz="4" w:space="0" w:color="000000"/>
              <w:right w:val="single" w:sz="8" w:space="0" w:color="000000"/>
            </w:tcBorders>
          </w:tcPr>
          <w:p w14:paraId="57F8705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28 May 03</w:t>
            </w:r>
          </w:p>
        </w:tc>
      </w:tr>
      <w:tr w:rsidR="0095674E" w:rsidRPr="0095674E" w14:paraId="6D13F9A8" w14:textId="77777777" w:rsidTr="007C7707">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675C3C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Family: Helodermatidae </w:t>
            </w: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5894938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56ED92B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1F1F1"/>
          </w:tcPr>
          <w:p w14:paraId="73215D8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shd w:val="clear" w:color="auto" w:fill="F1F1F1"/>
          </w:tcPr>
          <w:p w14:paraId="620ECE7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5095461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25D8B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Heloderma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49CFF00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bearded lizards, gila monster </w:t>
            </w:r>
          </w:p>
        </w:tc>
        <w:tc>
          <w:tcPr>
            <w:tcW w:w="0" w:type="auto"/>
            <w:tcBorders>
              <w:top w:val="single" w:sz="4" w:space="0" w:color="000000"/>
              <w:left w:val="single" w:sz="4" w:space="0" w:color="000000"/>
              <w:bottom w:val="single" w:sz="6" w:space="0" w:color="000000"/>
              <w:right w:val="single" w:sz="4" w:space="0" w:color="000000"/>
            </w:tcBorders>
          </w:tcPr>
          <w:p w14:paraId="4938203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9380E5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468AA97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6FB14F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9AE380C" w14:textId="77777777" w:rsidR="0095674E" w:rsidRPr="0095674E" w:rsidRDefault="0095674E" w:rsidP="0095674E">
            <w:pPr>
              <w:widowControl w:val="0"/>
              <w:spacing w:line="240" w:lineRule="auto"/>
              <w:ind w:left="284" w:hanging="284"/>
              <w:rPr>
                <w:rFonts w:eastAsia="Times New Roman" w:cs="Times New Roman"/>
                <w:i/>
                <w:snapToGrid w:val="0"/>
                <w:color w:val="000000"/>
                <w:sz w:val="18"/>
                <w:lang w:val="en-US"/>
              </w:rPr>
            </w:pPr>
            <w:r w:rsidRPr="0095674E">
              <w:rPr>
                <w:rFonts w:eastAsia="Times New Roman" w:cs="Times New Roman"/>
                <w:i/>
                <w:snapToGrid w:val="0"/>
                <w:color w:val="000000"/>
                <w:sz w:val="18"/>
                <w:lang w:val="en-US"/>
              </w:rPr>
              <w:t>Heloderma horridum charlesbogerti</w:t>
            </w:r>
          </w:p>
        </w:tc>
        <w:tc>
          <w:tcPr>
            <w:tcW w:w="0" w:type="auto"/>
            <w:tcBorders>
              <w:top w:val="single" w:sz="4" w:space="0" w:color="000000"/>
              <w:left w:val="single" w:sz="4" w:space="0" w:color="000000"/>
              <w:bottom w:val="single" w:sz="6" w:space="0" w:color="000000"/>
              <w:right w:val="single" w:sz="4" w:space="0" w:color="000000"/>
            </w:tcBorders>
          </w:tcPr>
          <w:p w14:paraId="7BA8E279" w14:textId="77777777" w:rsidR="0095674E" w:rsidRPr="0095674E" w:rsidRDefault="0095674E" w:rsidP="0095674E">
            <w:pPr>
              <w:spacing w:line="240" w:lineRule="auto"/>
              <w:rPr>
                <w:color w:val="000000"/>
                <w:sz w:val="18"/>
              </w:rPr>
            </w:pPr>
            <w:r w:rsidRPr="0095674E">
              <w:rPr>
                <w:color w:val="000000"/>
                <w:sz w:val="18"/>
              </w:rPr>
              <w:t>Guatemalan beaded lizard</w:t>
            </w:r>
          </w:p>
        </w:tc>
        <w:tc>
          <w:tcPr>
            <w:tcW w:w="0" w:type="auto"/>
            <w:tcBorders>
              <w:top w:val="single" w:sz="4" w:space="0" w:color="000000"/>
              <w:left w:val="single" w:sz="4" w:space="0" w:color="000000"/>
              <w:bottom w:val="single" w:sz="6" w:space="0" w:color="000000"/>
              <w:right w:val="single" w:sz="4" w:space="0" w:color="000000"/>
            </w:tcBorders>
          </w:tcPr>
          <w:p w14:paraId="19052C0D" w14:textId="77777777" w:rsidR="0095674E" w:rsidRPr="0095674E" w:rsidRDefault="0095674E" w:rsidP="0095674E">
            <w:pPr>
              <w:spacing w:line="240" w:lineRule="auto"/>
              <w:rPr>
                <w:color w:val="000000"/>
                <w:sz w:val="18"/>
              </w:rPr>
            </w:pPr>
            <w:r w:rsidRPr="0095674E">
              <w:rPr>
                <w:color w:val="000000"/>
                <w:sz w:val="18"/>
              </w:rPr>
              <w:t>I</w:t>
            </w:r>
          </w:p>
        </w:tc>
        <w:tc>
          <w:tcPr>
            <w:tcW w:w="3241" w:type="dxa"/>
            <w:tcBorders>
              <w:top w:val="single" w:sz="4" w:space="0" w:color="000000"/>
              <w:left w:val="single" w:sz="4" w:space="0" w:color="000000"/>
              <w:bottom w:val="single" w:sz="6" w:space="0" w:color="000000"/>
              <w:right w:val="single" w:sz="4" w:space="0" w:color="000000"/>
            </w:tcBorders>
          </w:tcPr>
          <w:p w14:paraId="7677BE5E" w14:textId="77777777" w:rsidR="0095674E" w:rsidRPr="0095674E" w:rsidRDefault="0095674E" w:rsidP="0095674E">
            <w:pPr>
              <w:spacing w:line="240" w:lineRule="auto"/>
              <w:rPr>
                <w:color w:val="000000"/>
                <w:sz w:val="18"/>
              </w:rPr>
            </w:pPr>
          </w:p>
        </w:tc>
        <w:tc>
          <w:tcPr>
            <w:tcW w:w="795" w:type="dxa"/>
            <w:tcBorders>
              <w:top w:val="single" w:sz="4" w:space="0" w:color="000000"/>
              <w:left w:val="single" w:sz="4" w:space="0" w:color="000000"/>
              <w:bottom w:val="single" w:sz="6" w:space="0" w:color="000000"/>
              <w:right w:val="single" w:sz="8" w:space="0" w:color="000000"/>
            </w:tcBorders>
          </w:tcPr>
          <w:p w14:paraId="6ACF1F92" w14:textId="77777777" w:rsidR="0095674E" w:rsidRPr="0095674E" w:rsidRDefault="0095674E" w:rsidP="0095674E">
            <w:pPr>
              <w:spacing w:line="240" w:lineRule="auto"/>
              <w:rPr>
                <w:color w:val="000000"/>
                <w:sz w:val="18"/>
              </w:rPr>
            </w:pPr>
            <w:r w:rsidRPr="0095674E">
              <w:rPr>
                <w:color w:val="000000"/>
                <w:sz w:val="18"/>
              </w:rPr>
              <w:t>1 Jul 75</w:t>
            </w:r>
          </w:p>
        </w:tc>
      </w:tr>
      <w:tr w:rsidR="0095674E" w:rsidRPr="0095674E" w14:paraId="77DF15B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2F2F2"/>
          </w:tcPr>
          <w:p w14:paraId="095FCAA8"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Family: Iguanidae</w:t>
            </w:r>
          </w:p>
        </w:tc>
        <w:tc>
          <w:tcPr>
            <w:tcW w:w="0" w:type="auto"/>
            <w:tcBorders>
              <w:top w:val="single" w:sz="4" w:space="0" w:color="000000"/>
              <w:left w:val="single" w:sz="4" w:space="0" w:color="000000"/>
              <w:bottom w:val="single" w:sz="6" w:space="0" w:color="000000"/>
              <w:right w:val="single" w:sz="4" w:space="0" w:color="000000"/>
            </w:tcBorders>
            <w:shd w:val="clear" w:color="auto" w:fill="F2F2F2"/>
          </w:tcPr>
          <w:p w14:paraId="3AEE45B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2F2F2"/>
          </w:tcPr>
          <w:p w14:paraId="61F5E15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2F2F2"/>
          </w:tcPr>
          <w:p w14:paraId="30D2883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2F2F2"/>
          </w:tcPr>
          <w:p w14:paraId="17C190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8EEC2C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4503C5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Amblyrhynchus cristatus </w:t>
            </w:r>
          </w:p>
        </w:tc>
        <w:tc>
          <w:tcPr>
            <w:tcW w:w="0" w:type="auto"/>
            <w:tcBorders>
              <w:top w:val="single" w:sz="4" w:space="0" w:color="000000"/>
              <w:left w:val="single" w:sz="4" w:space="0" w:color="000000"/>
              <w:bottom w:val="single" w:sz="6" w:space="0" w:color="000000"/>
              <w:right w:val="single" w:sz="4" w:space="0" w:color="000000"/>
            </w:tcBorders>
          </w:tcPr>
          <w:p w14:paraId="55276DA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Galapagos Marine Iguana </w:t>
            </w:r>
          </w:p>
        </w:tc>
        <w:tc>
          <w:tcPr>
            <w:tcW w:w="0" w:type="auto"/>
            <w:tcBorders>
              <w:top w:val="single" w:sz="4" w:space="0" w:color="000000"/>
              <w:left w:val="single" w:sz="4" w:space="0" w:color="000000"/>
              <w:bottom w:val="single" w:sz="6" w:space="0" w:color="000000"/>
              <w:right w:val="single" w:sz="4" w:space="0" w:color="000000"/>
            </w:tcBorders>
          </w:tcPr>
          <w:p w14:paraId="64A6ABA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69134B6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243FA6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D08333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AB3A1B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Brachylophus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184EC2C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Fiji iguanas </w:t>
            </w:r>
          </w:p>
        </w:tc>
        <w:tc>
          <w:tcPr>
            <w:tcW w:w="0" w:type="auto"/>
            <w:tcBorders>
              <w:top w:val="single" w:sz="4" w:space="0" w:color="000000"/>
              <w:left w:val="single" w:sz="4" w:space="0" w:color="000000"/>
              <w:bottom w:val="single" w:sz="6" w:space="0" w:color="000000"/>
              <w:right w:val="single" w:sz="4" w:space="0" w:color="000000"/>
            </w:tcBorders>
          </w:tcPr>
          <w:p w14:paraId="2092AD4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60E28A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583965E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53AAC87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EA1204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Conolophus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765FAA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land lizards </w:t>
            </w:r>
          </w:p>
        </w:tc>
        <w:tc>
          <w:tcPr>
            <w:tcW w:w="0" w:type="auto"/>
            <w:tcBorders>
              <w:top w:val="single" w:sz="4" w:space="0" w:color="000000"/>
              <w:left w:val="single" w:sz="4" w:space="0" w:color="000000"/>
              <w:bottom w:val="single" w:sz="6" w:space="0" w:color="000000"/>
              <w:right w:val="single" w:sz="4" w:space="0" w:color="000000"/>
            </w:tcBorders>
          </w:tcPr>
          <w:p w14:paraId="4F18A86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0023F3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Except species with earlier listed date. </w:t>
            </w:r>
          </w:p>
        </w:tc>
        <w:tc>
          <w:tcPr>
            <w:tcW w:w="795" w:type="dxa"/>
            <w:tcBorders>
              <w:top w:val="single" w:sz="4" w:space="0" w:color="000000"/>
              <w:left w:val="single" w:sz="4" w:space="0" w:color="000000"/>
              <w:bottom w:val="single" w:sz="6" w:space="0" w:color="000000"/>
              <w:right w:val="single" w:sz="8" w:space="0" w:color="000000"/>
            </w:tcBorders>
          </w:tcPr>
          <w:p w14:paraId="714087E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5BC9D68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9D873B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Conolophus pallidus </w:t>
            </w:r>
          </w:p>
        </w:tc>
        <w:tc>
          <w:tcPr>
            <w:tcW w:w="0" w:type="auto"/>
            <w:tcBorders>
              <w:top w:val="single" w:sz="4" w:space="0" w:color="000000"/>
              <w:left w:val="single" w:sz="4" w:space="0" w:color="000000"/>
              <w:bottom w:val="single" w:sz="6" w:space="0" w:color="000000"/>
              <w:right w:val="single" w:sz="4" w:space="0" w:color="000000"/>
            </w:tcBorders>
          </w:tcPr>
          <w:p w14:paraId="5FDCE7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Barrington Island Land Lizard </w:t>
            </w:r>
          </w:p>
        </w:tc>
        <w:tc>
          <w:tcPr>
            <w:tcW w:w="0" w:type="auto"/>
            <w:tcBorders>
              <w:top w:val="single" w:sz="4" w:space="0" w:color="000000"/>
              <w:left w:val="single" w:sz="4" w:space="0" w:color="000000"/>
              <w:bottom w:val="single" w:sz="6" w:space="0" w:color="000000"/>
              <w:right w:val="single" w:sz="4" w:space="0" w:color="000000"/>
            </w:tcBorders>
          </w:tcPr>
          <w:p w14:paraId="38AD3B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68D977C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79D42CD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481625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937D46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Conolophus subcristatus </w:t>
            </w:r>
          </w:p>
        </w:tc>
        <w:tc>
          <w:tcPr>
            <w:tcW w:w="0" w:type="auto"/>
            <w:tcBorders>
              <w:top w:val="single" w:sz="4" w:space="0" w:color="000000"/>
              <w:left w:val="single" w:sz="4" w:space="0" w:color="000000"/>
              <w:bottom w:val="single" w:sz="6" w:space="0" w:color="000000"/>
              <w:right w:val="single" w:sz="4" w:space="0" w:color="000000"/>
            </w:tcBorders>
          </w:tcPr>
          <w:p w14:paraId="1DDB77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Galapagos Land Iguana </w:t>
            </w:r>
          </w:p>
        </w:tc>
        <w:tc>
          <w:tcPr>
            <w:tcW w:w="0" w:type="auto"/>
            <w:tcBorders>
              <w:top w:val="single" w:sz="4" w:space="0" w:color="000000"/>
              <w:left w:val="single" w:sz="4" w:space="0" w:color="000000"/>
              <w:bottom w:val="single" w:sz="6" w:space="0" w:color="000000"/>
              <w:right w:val="single" w:sz="4" w:space="0" w:color="000000"/>
            </w:tcBorders>
          </w:tcPr>
          <w:p w14:paraId="0778402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B412E1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7E913A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B44D42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2A7438F" w14:textId="77777777" w:rsidR="0095674E" w:rsidRPr="0095674E" w:rsidRDefault="0095674E" w:rsidP="0095674E">
            <w:pPr>
              <w:autoSpaceDE w:val="0"/>
              <w:autoSpaceDN w:val="0"/>
              <w:adjustRightInd w:val="0"/>
              <w:spacing w:line="240" w:lineRule="auto"/>
              <w:ind w:left="252" w:hanging="252"/>
              <w:rPr>
                <w:i/>
                <w:iCs/>
                <w:sz w:val="18"/>
                <w:szCs w:val="18"/>
                <w:lang w:val="fr-FR"/>
              </w:rPr>
            </w:pPr>
            <w:r w:rsidRPr="0095674E">
              <w:rPr>
                <w:rFonts w:cs="Times New Roman"/>
                <w:i/>
                <w:iCs/>
                <w:sz w:val="18"/>
                <w:szCs w:val="18"/>
              </w:rPr>
              <w:t xml:space="preserve">Ctenosaura </w:t>
            </w:r>
            <w:r w:rsidRPr="0095674E">
              <w:rPr>
                <w:rFonts w:cs="Times New Roman"/>
                <w:iCs/>
                <w:sz w:val="18"/>
                <w:szCs w:val="18"/>
              </w:rPr>
              <w:t>spp.</w:t>
            </w:r>
          </w:p>
        </w:tc>
        <w:tc>
          <w:tcPr>
            <w:tcW w:w="0" w:type="auto"/>
            <w:tcBorders>
              <w:top w:val="single" w:sz="4" w:space="0" w:color="000000"/>
              <w:left w:val="single" w:sz="4" w:space="0" w:color="000000"/>
              <w:bottom w:val="single" w:sz="6" w:space="0" w:color="000000"/>
              <w:right w:val="single" w:sz="4" w:space="0" w:color="000000"/>
            </w:tcBorders>
          </w:tcPr>
          <w:p w14:paraId="35D77A26" w14:textId="77777777" w:rsidR="0095674E" w:rsidRPr="0095674E" w:rsidRDefault="0095674E" w:rsidP="0095674E">
            <w:pPr>
              <w:spacing w:line="240" w:lineRule="auto"/>
              <w:rPr>
                <w:color w:val="000000"/>
                <w:sz w:val="18"/>
                <w:szCs w:val="18"/>
              </w:rPr>
            </w:pPr>
            <w:r w:rsidRPr="0095674E">
              <w:rPr>
                <w:color w:val="000000"/>
                <w:sz w:val="18"/>
                <w:szCs w:val="18"/>
              </w:rPr>
              <w:t>Spiny-Tailed Iguanas</w:t>
            </w:r>
          </w:p>
        </w:tc>
        <w:tc>
          <w:tcPr>
            <w:tcW w:w="0" w:type="auto"/>
            <w:tcBorders>
              <w:top w:val="single" w:sz="4" w:space="0" w:color="000000"/>
              <w:left w:val="single" w:sz="4" w:space="0" w:color="000000"/>
              <w:bottom w:val="single" w:sz="6" w:space="0" w:color="000000"/>
              <w:right w:val="single" w:sz="4" w:space="0" w:color="000000"/>
            </w:tcBorders>
          </w:tcPr>
          <w:p w14:paraId="2675DC4C"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tcPr>
          <w:p w14:paraId="129116F2" w14:textId="77777777" w:rsidR="0095674E" w:rsidRPr="0095674E" w:rsidRDefault="0095674E" w:rsidP="0095674E">
            <w:pPr>
              <w:autoSpaceDE w:val="0"/>
              <w:autoSpaceDN w:val="0"/>
              <w:adjustRightInd w:val="0"/>
              <w:spacing w:line="240" w:lineRule="auto"/>
              <w:rPr>
                <w:sz w:val="18"/>
                <w:szCs w:val="18"/>
              </w:rPr>
            </w:pPr>
            <w:r w:rsidRPr="0095674E">
              <w:rPr>
                <w:color w:val="000000"/>
                <w:sz w:val="18"/>
                <w:szCs w:val="18"/>
              </w:rPr>
              <w:t xml:space="preserve">Except species with an earlier listed date. </w:t>
            </w:r>
          </w:p>
        </w:tc>
        <w:tc>
          <w:tcPr>
            <w:tcW w:w="795" w:type="dxa"/>
            <w:tcBorders>
              <w:top w:val="single" w:sz="4" w:space="0" w:color="000000"/>
              <w:left w:val="single" w:sz="4" w:space="0" w:color="000000"/>
              <w:bottom w:val="single" w:sz="6" w:space="0" w:color="000000"/>
              <w:right w:val="single" w:sz="8" w:space="0" w:color="000000"/>
            </w:tcBorders>
          </w:tcPr>
          <w:p w14:paraId="6329F264" w14:textId="77777777" w:rsidR="0095674E" w:rsidRPr="0095674E" w:rsidRDefault="0095674E" w:rsidP="0095674E">
            <w:pPr>
              <w:spacing w:line="240" w:lineRule="auto"/>
              <w:rPr>
                <w:color w:val="000000"/>
                <w:sz w:val="18"/>
                <w:szCs w:val="18"/>
              </w:rPr>
            </w:pPr>
            <w:r w:rsidRPr="0095674E">
              <w:rPr>
                <w:color w:val="000000"/>
                <w:sz w:val="18"/>
                <w:szCs w:val="18"/>
              </w:rPr>
              <w:t>26 Nov 19</w:t>
            </w:r>
          </w:p>
        </w:tc>
      </w:tr>
      <w:tr w:rsidR="0095674E" w:rsidRPr="0095674E" w14:paraId="5306E09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A8C80C2" w14:textId="77777777" w:rsidR="0095674E" w:rsidRPr="0095674E" w:rsidRDefault="0095674E" w:rsidP="0095674E">
            <w:pPr>
              <w:autoSpaceDE w:val="0"/>
              <w:autoSpaceDN w:val="0"/>
              <w:adjustRightInd w:val="0"/>
              <w:spacing w:line="240" w:lineRule="auto"/>
              <w:ind w:left="252" w:hanging="252"/>
              <w:rPr>
                <w:i/>
                <w:iCs/>
                <w:sz w:val="18"/>
                <w:szCs w:val="18"/>
                <w:lang w:val="fr-FR"/>
              </w:rPr>
            </w:pPr>
            <w:r w:rsidRPr="0095674E">
              <w:rPr>
                <w:i/>
                <w:iCs/>
                <w:sz w:val="18"/>
                <w:szCs w:val="18"/>
                <w:lang w:val="fr-FR"/>
              </w:rPr>
              <w:t xml:space="preserve">Ctenosaura bakeri </w:t>
            </w:r>
          </w:p>
          <w:p w14:paraId="7B349E70" w14:textId="77777777" w:rsidR="0095674E" w:rsidRPr="0095674E" w:rsidRDefault="0095674E" w:rsidP="0095674E">
            <w:pPr>
              <w:autoSpaceDE w:val="0"/>
              <w:autoSpaceDN w:val="0"/>
              <w:adjustRightInd w:val="0"/>
              <w:spacing w:line="240" w:lineRule="auto"/>
              <w:ind w:left="252" w:hanging="252"/>
              <w:rPr>
                <w:color w:val="000000"/>
                <w:sz w:val="18"/>
                <w:szCs w:val="18"/>
                <w:lang w:val="fr-FR"/>
              </w:rPr>
            </w:pPr>
          </w:p>
        </w:tc>
        <w:tc>
          <w:tcPr>
            <w:tcW w:w="0" w:type="auto"/>
            <w:tcBorders>
              <w:top w:val="single" w:sz="4" w:space="0" w:color="000000"/>
              <w:left w:val="single" w:sz="4" w:space="0" w:color="000000"/>
              <w:bottom w:val="single" w:sz="6" w:space="0" w:color="000000"/>
              <w:right w:val="single" w:sz="4" w:space="0" w:color="000000"/>
            </w:tcBorders>
          </w:tcPr>
          <w:p w14:paraId="2CAF3A95" w14:textId="77777777" w:rsidR="0095674E" w:rsidRPr="0095674E" w:rsidRDefault="0095674E" w:rsidP="0095674E">
            <w:pPr>
              <w:spacing w:line="240" w:lineRule="auto"/>
              <w:rPr>
                <w:color w:val="000000"/>
                <w:sz w:val="18"/>
                <w:szCs w:val="18"/>
              </w:rPr>
            </w:pPr>
            <w:r w:rsidRPr="0095674E">
              <w:rPr>
                <w:color w:val="000000"/>
                <w:sz w:val="18"/>
                <w:szCs w:val="18"/>
              </w:rPr>
              <w:t>Iguana</w:t>
            </w:r>
          </w:p>
        </w:tc>
        <w:tc>
          <w:tcPr>
            <w:tcW w:w="0" w:type="auto"/>
            <w:tcBorders>
              <w:top w:val="single" w:sz="4" w:space="0" w:color="000000"/>
              <w:left w:val="single" w:sz="4" w:space="0" w:color="000000"/>
              <w:bottom w:val="single" w:sz="6" w:space="0" w:color="000000"/>
              <w:right w:val="single" w:sz="4" w:space="0" w:color="000000"/>
            </w:tcBorders>
          </w:tcPr>
          <w:p w14:paraId="59671E66"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tcPr>
          <w:p w14:paraId="640618B4" w14:textId="77777777" w:rsidR="0095674E" w:rsidRPr="0095674E" w:rsidRDefault="0095674E" w:rsidP="0095674E">
            <w:pPr>
              <w:autoSpaceDE w:val="0"/>
              <w:autoSpaceDN w:val="0"/>
              <w:adjustRightInd w:val="0"/>
              <w:spacing w:line="240" w:lineRule="auto"/>
              <w:rPr>
                <w:sz w:val="18"/>
                <w:szCs w:val="18"/>
              </w:rPr>
            </w:pPr>
          </w:p>
        </w:tc>
        <w:tc>
          <w:tcPr>
            <w:tcW w:w="795" w:type="dxa"/>
            <w:tcBorders>
              <w:top w:val="single" w:sz="4" w:space="0" w:color="000000"/>
              <w:left w:val="single" w:sz="4" w:space="0" w:color="000000"/>
              <w:bottom w:val="single" w:sz="6" w:space="0" w:color="000000"/>
              <w:right w:val="single" w:sz="8" w:space="0" w:color="000000"/>
            </w:tcBorders>
          </w:tcPr>
          <w:p w14:paraId="58EE8F93" w14:textId="77777777" w:rsidR="0095674E" w:rsidRPr="0095674E" w:rsidRDefault="0095674E" w:rsidP="0095674E">
            <w:pPr>
              <w:spacing w:line="240" w:lineRule="auto"/>
              <w:rPr>
                <w:color w:val="000000"/>
                <w:sz w:val="18"/>
                <w:szCs w:val="18"/>
              </w:rPr>
            </w:pPr>
            <w:r w:rsidRPr="0095674E">
              <w:rPr>
                <w:color w:val="000000"/>
                <w:sz w:val="18"/>
                <w:szCs w:val="18"/>
              </w:rPr>
              <w:t>23 Jun 2010</w:t>
            </w:r>
          </w:p>
        </w:tc>
      </w:tr>
      <w:tr w:rsidR="0095674E" w:rsidRPr="0095674E" w14:paraId="33192CC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9E36ADB" w14:textId="77777777" w:rsidR="0095674E" w:rsidRPr="0095674E" w:rsidRDefault="0095674E" w:rsidP="0095674E">
            <w:pPr>
              <w:autoSpaceDE w:val="0"/>
              <w:autoSpaceDN w:val="0"/>
              <w:adjustRightInd w:val="0"/>
              <w:spacing w:line="240" w:lineRule="auto"/>
              <w:ind w:left="252" w:hanging="252"/>
              <w:rPr>
                <w:i/>
                <w:iCs/>
                <w:sz w:val="18"/>
                <w:szCs w:val="18"/>
                <w:lang w:val="fr-FR"/>
              </w:rPr>
            </w:pPr>
            <w:r w:rsidRPr="0095674E">
              <w:rPr>
                <w:i/>
                <w:iCs/>
                <w:sz w:val="18"/>
                <w:szCs w:val="18"/>
                <w:lang w:val="fr-FR"/>
              </w:rPr>
              <w:t>Ctenosaura melanosterna</w:t>
            </w:r>
          </w:p>
          <w:p w14:paraId="34873784" w14:textId="77777777" w:rsidR="0095674E" w:rsidRPr="0095674E" w:rsidRDefault="0095674E" w:rsidP="0095674E">
            <w:pPr>
              <w:autoSpaceDE w:val="0"/>
              <w:autoSpaceDN w:val="0"/>
              <w:adjustRightInd w:val="0"/>
              <w:spacing w:line="240" w:lineRule="auto"/>
              <w:ind w:left="252" w:hanging="252"/>
              <w:rPr>
                <w:i/>
                <w:iCs/>
                <w:sz w:val="18"/>
                <w:szCs w:val="18"/>
              </w:rPr>
            </w:pPr>
          </w:p>
        </w:tc>
        <w:tc>
          <w:tcPr>
            <w:tcW w:w="0" w:type="auto"/>
            <w:tcBorders>
              <w:top w:val="single" w:sz="4" w:space="0" w:color="000000"/>
              <w:left w:val="single" w:sz="4" w:space="0" w:color="000000"/>
              <w:bottom w:val="single" w:sz="6" w:space="0" w:color="000000"/>
              <w:right w:val="single" w:sz="4" w:space="0" w:color="000000"/>
            </w:tcBorders>
          </w:tcPr>
          <w:p w14:paraId="42698245" w14:textId="77777777" w:rsidR="0095674E" w:rsidRPr="0095674E" w:rsidRDefault="0095674E" w:rsidP="0095674E">
            <w:pPr>
              <w:spacing w:line="240" w:lineRule="auto"/>
              <w:rPr>
                <w:color w:val="000000"/>
                <w:sz w:val="18"/>
                <w:szCs w:val="18"/>
              </w:rPr>
            </w:pPr>
            <w:r w:rsidRPr="0095674E">
              <w:rPr>
                <w:color w:val="000000"/>
                <w:sz w:val="18"/>
                <w:szCs w:val="18"/>
              </w:rPr>
              <w:t>Iguana</w:t>
            </w:r>
          </w:p>
        </w:tc>
        <w:tc>
          <w:tcPr>
            <w:tcW w:w="0" w:type="auto"/>
            <w:tcBorders>
              <w:top w:val="single" w:sz="4" w:space="0" w:color="000000"/>
              <w:left w:val="single" w:sz="4" w:space="0" w:color="000000"/>
              <w:bottom w:val="single" w:sz="6" w:space="0" w:color="000000"/>
              <w:right w:val="single" w:sz="4" w:space="0" w:color="000000"/>
            </w:tcBorders>
          </w:tcPr>
          <w:p w14:paraId="64B75733"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tcPr>
          <w:p w14:paraId="689919F7" w14:textId="77777777" w:rsidR="0095674E" w:rsidRPr="0095674E" w:rsidRDefault="0095674E" w:rsidP="0095674E">
            <w:pPr>
              <w:autoSpaceDE w:val="0"/>
              <w:autoSpaceDN w:val="0"/>
              <w:adjustRightInd w:val="0"/>
              <w:spacing w:line="240" w:lineRule="auto"/>
              <w:rPr>
                <w:sz w:val="18"/>
                <w:szCs w:val="18"/>
              </w:rPr>
            </w:pPr>
          </w:p>
        </w:tc>
        <w:tc>
          <w:tcPr>
            <w:tcW w:w="795" w:type="dxa"/>
            <w:tcBorders>
              <w:top w:val="single" w:sz="4" w:space="0" w:color="000000"/>
              <w:left w:val="single" w:sz="4" w:space="0" w:color="000000"/>
              <w:bottom w:val="single" w:sz="6" w:space="0" w:color="000000"/>
              <w:right w:val="single" w:sz="8" w:space="0" w:color="000000"/>
            </w:tcBorders>
          </w:tcPr>
          <w:p w14:paraId="5485FBC9" w14:textId="77777777" w:rsidR="0095674E" w:rsidRPr="0095674E" w:rsidRDefault="0095674E" w:rsidP="0095674E">
            <w:pPr>
              <w:spacing w:line="240" w:lineRule="auto"/>
              <w:rPr>
                <w:color w:val="000000"/>
                <w:sz w:val="18"/>
                <w:szCs w:val="18"/>
              </w:rPr>
            </w:pPr>
            <w:r w:rsidRPr="0095674E">
              <w:rPr>
                <w:color w:val="000000"/>
                <w:sz w:val="18"/>
                <w:szCs w:val="18"/>
              </w:rPr>
              <w:t>23 Jun 2010</w:t>
            </w:r>
          </w:p>
        </w:tc>
      </w:tr>
      <w:tr w:rsidR="0095674E" w:rsidRPr="0095674E" w14:paraId="5AA857F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7D8AC0E" w14:textId="77777777" w:rsidR="0095674E" w:rsidRPr="0095674E" w:rsidRDefault="0095674E" w:rsidP="0095674E">
            <w:pPr>
              <w:autoSpaceDE w:val="0"/>
              <w:autoSpaceDN w:val="0"/>
              <w:adjustRightInd w:val="0"/>
              <w:spacing w:line="240" w:lineRule="auto"/>
              <w:ind w:left="252" w:hanging="252"/>
              <w:rPr>
                <w:sz w:val="18"/>
                <w:szCs w:val="18"/>
              </w:rPr>
            </w:pPr>
            <w:r w:rsidRPr="0095674E">
              <w:rPr>
                <w:i/>
                <w:iCs/>
                <w:sz w:val="18"/>
                <w:szCs w:val="18"/>
              </w:rPr>
              <w:t xml:space="preserve">Ctenosaura oedirhina </w:t>
            </w:r>
          </w:p>
          <w:p w14:paraId="7E4D9163" w14:textId="77777777" w:rsidR="0095674E" w:rsidRPr="0095674E" w:rsidRDefault="0095674E" w:rsidP="0095674E">
            <w:pPr>
              <w:widowControl w:val="0"/>
              <w:spacing w:line="240" w:lineRule="auto"/>
              <w:ind w:left="284" w:hanging="252"/>
              <w:rPr>
                <w:rFonts w:eastAsia="Times New Roman" w:cs="Times New Roman"/>
                <w:i/>
                <w:snapToGrid w:val="0"/>
                <w:color w:val="000000"/>
                <w:sz w:val="18"/>
                <w:szCs w:val="18"/>
                <w:lang w:val="en-US"/>
              </w:rPr>
            </w:pPr>
          </w:p>
        </w:tc>
        <w:tc>
          <w:tcPr>
            <w:tcW w:w="0" w:type="auto"/>
            <w:tcBorders>
              <w:top w:val="single" w:sz="4" w:space="0" w:color="000000"/>
              <w:left w:val="single" w:sz="4" w:space="0" w:color="000000"/>
              <w:bottom w:val="single" w:sz="6" w:space="0" w:color="000000"/>
              <w:right w:val="single" w:sz="4" w:space="0" w:color="000000"/>
            </w:tcBorders>
          </w:tcPr>
          <w:p w14:paraId="00CF9049" w14:textId="77777777" w:rsidR="0095674E" w:rsidRPr="0095674E" w:rsidRDefault="0095674E" w:rsidP="0095674E">
            <w:pPr>
              <w:spacing w:line="240" w:lineRule="auto"/>
              <w:rPr>
                <w:color w:val="000000"/>
                <w:sz w:val="18"/>
                <w:szCs w:val="18"/>
              </w:rPr>
            </w:pPr>
            <w:r w:rsidRPr="0095674E">
              <w:rPr>
                <w:color w:val="000000"/>
                <w:sz w:val="18"/>
                <w:szCs w:val="18"/>
              </w:rPr>
              <w:t>Iguana</w:t>
            </w:r>
          </w:p>
        </w:tc>
        <w:tc>
          <w:tcPr>
            <w:tcW w:w="0" w:type="auto"/>
            <w:tcBorders>
              <w:top w:val="single" w:sz="4" w:space="0" w:color="000000"/>
              <w:left w:val="single" w:sz="4" w:space="0" w:color="000000"/>
              <w:bottom w:val="single" w:sz="6" w:space="0" w:color="000000"/>
              <w:right w:val="single" w:sz="4" w:space="0" w:color="000000"/>
            </w:tcBorders>
          </w:tcPr>
          <w:p w14:paraId="35DEE3D0"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tcPr>
          <w:p w14:paraId="42D66B3F" w14:textId="77777777" w:rsidR="0095674E" w:rsidRPr="0095674E" w:rsidRDefault="0095674E" w:rsidP="0095674E">
            <w:pPr>
              <w:autoSpaceDE w:val="0"/>
              <w:autoSpaceDN w:val="0"/>
              <w:adjustRightInd w:val="0"/>
              <w:spacing w:line="240" w:lineRule="auto"/>
              <w:rPr>
                <w:sz w:val="18"/>
                <w:szCs w:val="18"/>
              </w:rPr>
            </w:pPr>
          </w:p>
        </w:tc>
        <w:tc>
          <w:tcPr>
            <w:tcW w:w="795" w:type="dxa"/>
            <w:tcBorders>
              <w:top w:val="single" w:sz="4" w:space="0" w:color="000000"/>
              <w:left w:val="single" w:sz="4" w:space="0" w:color="000000"/>
              <w:bottom w:val="single" w:sz="6" w:space="0" w:color="000000"/>
              <w:right w:val="single" w:sz="8" w:space="0" w:color="000000"/>
            </w:tcBorders>
          </w:tcPr>
          <w:p w14:paraId="36DD162C" w14:textId="77777777" w:rsidR="0095674E" w:rsidRPr="0095674E" w:rsidRDefault="0095674E" w:rsidP="0095674E">
            <w:pPr>
              <w:spacing w:line="240" w:lineRule="auto"/>
              <w:rPr>
                <w:color w:val="000000"/>
                <w:sz w:val="18"/>
                <w:szCs w:val="18"/>
              </w:rPr>
            </w:pPr>
            <w:r w:rsidRPr="0095674E">
              <w:rPr>
                <w:color w:val="000000"/>
                <w:sz w:val="18"/>
                <w:szCs w:val="18"/>
              </w:rPr>
              <w:t>23 Jun 2010</w:t>
            </w:r>
          </w:p>
        </w:tc>
      </w:tr>
      <w:tr w:rsidR="0095674E" w:rsidRPr="0095674E" w14:paraId="1686868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744AC74" w14:textId="77777777" w:rsidR="0095674E" w:rsidRPr="0095674E" w:rsidRDefault="0095674E" w:rsidP="0095674E">
            <w:pPr>
              <w:autoSpaceDE w:val="0"/>
              <w:autoSpaceDN w:val="0"/>
              <w:adjustRightInd w:val="0"/>
              <w:spacing w:line="240" w:lineRule="auto"/>
              <w:ind w:left="252" w:hanging="252"/>
              <w:rPr>
                <w:i/>
                <w:iCs/>
                <w:sz w:val="18"/>
                <w:szCs w:val="18"/>
                <w:lang w:val="fr-FR"/>
              </w:rPr>
            </w:pPr>
            <w:r w:rsidRPr="0095674E">
              <w:rPr>
                <w:i/>
                <w:iCs/>
                <w:sz w:val="18"/>
                <w:szCs w:val="18"/>
                <w:lang w:val="fr-FR"/>
              </w:rPr>
              <w:t xml:space="preserve">Ctenosaura palearis </w:t>
            </w:r>
          </w:p>
        </w:tc>
        <w:tc>
          <w:tcPr>
            <w:tcW w:w="0" w:type="auto"/>
            <w:tcBorders>
              <w:top w:val="single" w:sz="4" w:space="0" w:color="000000"/>
              <w:left w:val="single" w:sz="4" w:space="0" w:color="000000"/>
              <w:bottom w:val="single" w:sz="6" w:space="0" w:color="000000"/>
              <w:right w:val="single" w:sz="4" w:space="0" w:color="000000"/>
            </w:tcBorders>
          </w:tcPr>
          <w:p w14:paraId="7098974F" w14:textId="77777777" w:rsidR="0095674E" w:rsidRPr="0095674E" w:rsidRDefault="0095674E" w:rsidP="0095674E">
            <w:pPr>
              <w:spacing w:line="240" w:lineRule="auto"/>
              <w:rPr>
                <w:color w:val="000000"/>
                <w:sz w:val="18"/>
                <w:szCs w:val="18"/>
              </w:rPr>
            </w:pPr>
            <w:r w:rsidRPr="0095674E">
              <w:rPr>
                <w:color w:val="000000"/>
                <w:sz w:val="18"/>
                <w:szCs w:val="18"/>
              </w:rPr>
              <w:t>Iguana</w:t>
            </w:r>
          </w:p>
        </w:tc>
        <w:tc>
          <w:tcPr>
            <w:tcW w:w="0" w:type="auto"/>
            <w:tcBorders>
              <w:top w:val="single" w:sz="4" w:space="0" w:color="000000"/>
              <w:left w:val="single" w:sz="4" w:space="0" w:color="000000"/>
              <w:bottom w:val="single" w:sz="6" w:space="0" w:color="000000"/>
              <w:right w:val="single" w:sz="4" w:space="0" w:color="000000"/>
            </w:tcBorders>
          </w:tcPr>
          <w:p w14:paraId="28F1A23E"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tcPr>
          <w:p w14:paraId="58E9F7C4" w14:textId="77777777" w:rsidR="0095674E" w:rsidRPr="0095674E" w:rsidRDefault="0095674E" w:rsidP="0095674E">
            <w:pPr>
              <w:autoSpaceDE w:val="0"/>
              <w:autoSpaceDN w:val="0"/>
              <w:adjustRightInd w:val="0"/>
              <w:spacing w:line="240" w:lineRule="auto"/>
              <w:rPr>
                <w:sz w:val="18"/>
                <w:szCs w:val="18"/>
              </w:rPr>
            </w:pPr>
          </w:p>
        </w:tc>
        <w:tc>
          <w:tcPr>
            <w:tcW w:w="795" w:type="dxa"/>
            <w:tcBorders>
              <w:top w:val="single" w:sz="4" w:space="0" w:color="000000"/>
              <w:left w:val="single" w:sz="4" w:space="0" w:color="000000"/>
              <w:bottom w:val="single" w:sz="6" w:space="0" w:color="000000"/>
              <w:right w:val="single" w:sz="8" w:space="0" w:color="000000"/>
            </w:tcBorders>
          </w:tcPr>
          <w:p w14:paraId="22D312D7" w14:textId="77777777" w:rsidR="0095674E" w:rsidRPr="0095674E" w:rsidRDefault="0095674E" w:rsidP="0095674E">
            <w:pPr>
              <w:spacing w:line="240" w:lineRule="auto"/>
              <w:rPr>
                <w:color w:val="000000"/>
                <w:sz w:val="18"/>
                <w:szCs w:val="18"/>
              </w:rPr>
            </w:pPr>
            <w:r w:rsidRPr="0095674E">
              <w:rPr>
                <w:color w:val="000000"/>
                <w:sz w:val="18"/>
                <w:szCs w:val="18"/>
              </w:rPr>
              <w:t>23 Jun 2010</w:t>
            </w:r>
          </w:p>
        </w:tc>
      </w:tr>
      <w:tr w:rsidR="0095674E" w:rsidRPr="0095674E" w14:paraId="193836B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1E3499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Cyclura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478A5B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ground iguanas </w:t>
            </w:r>
          </w:p>
        </w:tc>
        <w:tc>
          <w:tcPr>
            <w:tcW w:w="0" w:type="auto"/>
            <w:tcBorders>
              <w:top w:val="single" w:sz="4" w:space="0" w:color="000000"/>
              <w:left w:val="single" w:sz="4" w:space="0" w:color="000000"/>
              <w:bottom w:val="single" w:sz="6" w:space="0" w:color="000000"/>
              <w:right w:val="single" w:sz="4" w:space="0" w:color="000000"/>
            </w:tcBorders>
          </w:tcPr>
          <w:p w14:paraId="21D7BD5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C8761B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20BD4C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70949F5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C97764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Iguana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79A04D7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common iguanas </w:t>
            </w:r>
          </w:p>
        </w:tc>
        <w:tc>
          <w:tcPr>
            <w:tcW w:w="0" w:type="auto"/>
            <w:tcBorders>
              <w:top w:val="single" w:sz="4" w:space="0" w:color="000000"/>
              <w:left w:val="single" w:sz="4" w:space="0" w:color="000000"/>
              <w:bottom w:val="single" w:sz="6" w:space="0" w:color="000000"/>
              <w:right w:val="single" w:sz="4" w:space="0" w:color="000000"/>
            </w:tcBorders>
          </w:tcPr>
          <w:p w14:paraId="15C7B9E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A32875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6F7EDA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41BC1B6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0B2516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Sauromalus varius </w:t>
            </w:r>
          </w:p>
        </w:tc>
        <w:tc>
          <w:tcPr>
            <w:tcW w:w="0" w:type="auto"/>
            <w:tcBorders>
              <w:top w:val="single" w:sz="4" w:space="0" w:color="000000"/>
              <w:left w:val="single" w:sz="4" w:space="0" w:color="000000"/>
              <w:bottom w:val="single" w:sz="6" w:space="0" w:color="000000"/>
              <w:right w:val="single" w:sz="4" w:space="0" w:color="000000"/>
            </w:tcBorders>
          </w:tcPr>
          <w:p w14:paraId="23EACE0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San Esteban Island Chuckwalla </w:t>
            </w:r>
          </w:p>
        </w:tc>
        <w:tc>
          <w:tcPr>
            <w:tcW w:w="0" w:type="auto"/>
            <w:tcBorders>
              <w:top w:val="single" w:sz="4" w:space="0" w:color="000000"/>
              <w:left w:val="single" w:sz="4" w:space="0" w:color="000000"/>
              <w:bottom w:val="single" w:sz="6" w:space="0" w:color="000000"/>
              <w:right w:val="single" w:sz="4" w:space="0" w:color="000000"/>
            </w:tcBorders>
          </w:tcPr>
          <w:p w14:paraId="01EF30C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02DE46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0BA130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35865E4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874850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Lacertidae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92131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982EB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5EA22B4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0E64365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72353A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EDAE6F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Gallotia simonyi </w:t>
            </w:r>
          </w:p>
        </w:tc>
        <w:tc>
          <w:tcPr>
            <w:tcW w:w="0" w:type="auto"/>
            <w:tcBorders>
              <w:top w:val="single" w:sz="4" w:space="0" w:color="000000"/>
              <w:left w:val="single" w:sz="4" w:space="0" w:color="000000"/>
              <w:bottom w:val="single" w:sz="6" w:space="0" w:color="000000"/>
              <w:right w:val="single" w:sz="4" w:space="0" w:color="000000"/>
            </w:tcBorders>
          </w:tcPr>
          <w:p w14:paraId="2EDB552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Hierro Giant Lizard </w:t>
            </w:r>
          </w:p>
        </w:tc>
        <w:tc>
          <w:tcPr>
            <w:tcW w:w="0" w:type="auto"/>
            <w:tcBorders>
              <w:top w:val="single" w:sz="4" w:space="0" w:color="000000"/>
              <w:left w:val="single" w:sz="4" w:space="0" w:color="000000"/>
              <w:bottom w:val="single" w:sz="6" w:space="0" w:color="000000"/>
              <w:right w:val="single" w:sz="4" w:space="0" w:color="000000"/>
            </w:tcBorders>
          </w:tcPr>
          <w:p w14:paraId="2F5F186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E371F3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53B4B8D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20E85E1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14C7E0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Podarcis lilfordi </w:t>
            </w:r>
          </w:p>
        </w:tc>
        <w:tc>
          <w:tcPr>
            <w:tcW w:w="0" w:type="auto"/>
            <w:tcBorders>
              <w:top w:val="single" w:sz="4" w:space="0" w:color="000000"/>
              <w:left w:val="single" w:sz="4" w:space="0" w:color="000000"/>
              <w:bottom w:val="single" w:sz="6" w:space="0" w:color="000000"/>
              <w:right w:val="single" w:sz="4" w:space="0" w:color="000000"/>
            </w:tcBorders>
          </w:tcPr>
          <w:p w14:paraId="6E8B253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Balearic Lizard, Lilford’s Wall Lizard </w:t>
            </w:r>
          </w:p>
        </w:tc>
        <w:tc>
          <w:tcPr>
            <w:tcW w:w="0" w:type="auto"/>
            <w:tcBorders>
              <w:top w:val="single" w:sz="4" w:space="0" w:color="000000"/>
              <w:left w:val="single" w:sz="4" w:space="0" w:color="000000"/>
              <w:bottom w:val="single" w:sz="6" w:space="0" w:color="000000"/>
              <w:right w:val="single" w:sz="4" w:space="0" w:color="000000"/>
            </w:tcBorders>
          </w:tcPr>
          <w:p w14:paraId="6B1F669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EAF189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0E4FA7E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65D8B7B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D6DB1A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Podarcis pityusensis </w:t>
            </w:r>
          </w:p>
        </w:tc>
        <w:tc>
          <w:tcPr>
            <w:tcW w:w="0" w:type="auto"/>
            <w:tcBorders>
              <w:top w:val="single" w:sz="4" w:space="0" w:color="000000"/>
              <w:left w:val="single" w:sz="4" w:space="0" w:color="000000"/>
              <w:bottom w:val="single" w:sz="6" w:space="0" w:color="000000"/>
              <w:right w:val="single" w:sz="4" w:space="0" w:color="000000"/>
            </w:tcBorders>
          </w:tcPr>
          <w:p w14:paraId="4444463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Balearic Lizard, Ibiza Wall Lizard </w:t>
            </w:r>
          </w:p>
        </w:tc>
        <w:tc>
          <w:tcPr>
            <w:tcW w:w="0" w:type="auto"/>
            <w:tcBorders>
              <w:top w:val="single" w:sz="4" w:space="0" w:color="000000"/>
              <w:left w:val="single" w:sz="4" w:space="0" w:color="000000"/>
              <w:bottom w:val="single" w:sz="6" w:space="0" w:color="000000"/>
              <w:right w:val="single" w:sz="4" w:space="0" w:color="000000"/>
            </w:tcBorders>
          </w:tcPr>
          <w:p w14:paraId="0A4615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DA55D7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0BFF8D3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4637113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60DC2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Family: Lanthanotidae</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8DEFD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DA1D1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03ED094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378A0D9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1CF07B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99B9AB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Lanthanotidae</w:t>
            </w:r>
            <w:r w:rsidRPr="0095674E">
              <w:rPr>
                <w:rFonts w:eastAsia="Times New Roman" w:cs="Times New Roman"/>
                <w:color w:val="000000"/>
                <w:sz w:val="18"/>
                <w:szCs w:val="18"/>
                <w:lang w:eastAsia="en-AU"/>
              </w:rPr>
              <w:t xml:space="preserve"> spp.</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18BE38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Earless monitor lizards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EA4AB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2E65778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A zero export quota for wild specimens has been established for commercial trade</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05A6246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 Jan 2017</w:t>
            </w:r>
          </w:p>
        </w:tc>
      </w:tr>
      <w:tr w:rsidR="0095674E" w:rsidRPr="0095674E" w14:paraId="2191934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0E66D258"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color w:val="000000"/>
                <w:sz w:val="18"/>
                <w:szCs w:val="18"/>
                <w:lang w:eastAsia="en-AU"/>
              </w:rPr>
              <w:t>Family: Phrynosomatidae</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19A020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2F0DD6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40E4403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2F2F2" w:themeFill="background1" w:themeFillShade="F2"/>
          </w:tcPr>
          <w:p w14:paraId="0F7F4B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DAC377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8CCCBA2"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iCs/>
                <w:color w:val="000000"/>
                <w:sz w:val="18"/>
                <w:szCs w:val="18"/>
                <w:lang w:eastAsia="en-AU"/>
              </w:rPr>
              <w:t xml:space="preserve">Phrynosoma </w:t>
            </w:r>
            <w:r w:rsidRPr="0095674E">
              <w:rPr>
                <w:rFonts w:eastAsia="Times New Roman" w:cs="Times New Roman"/>
                <w:color w:val="000000"/>
                <w:sz w:val="18"/>
                <w:szCs w:val="18"/>
                <w:lang w:eastAsia="en-AU"/>
              </w:rPr>
              <w:t>spp.</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3ACFDD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Horned lizards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E91E6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6E5723E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2008D3A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95674E" w:rsidRPr="0095674E" w14:paraId="33BE3F2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2D9620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Phrynosoma blainvillii</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89228B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napToGrid w:val="0"/>
                <w:color w:val="000000"/>
                <w:sz w:val="18"/>
                <w:szCs w:val="18"/>
                <w:lang w:val="en-US"/>
              </w:rPr>
              <w:t>San Diego horned lizard</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A30D8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6EF1BFB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4B55C04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0643B02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488BEF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Phrynosoma </w:t>
            </w:r>
            <w:r w:rsidRPr="0095674E">
              <w:rPr>
                <w:rFonts w:eastAsia="Times New Roman" w:cs="Times New Roman"/>
                <w:i/>
                <w:iCs/>
                <w:color w:val="000000"/>
                <w:sz w:val="18"/>
                <w:szCs w:val="18"/>
                <w:lang w:eastAsia="en-AU"/>
              </w:rPr>
              <w:lastRenderedPageBreak/>
              <w:t>cerroense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D11D0E2" w14:textId="77777777" w:rsidR="0095674E" w:rsidRPr="0095674E" w:rsidRDefault="00000000" w:rsidP="0095674E">
            <w:pPr>
              <w:widowControl w:val="0"/>
              <w:autoSpaceDE w:val="0"/>
              <w:autoSpaceDN w:val="0"/>
              <w:adjustRightInd w:val="0"/>
              <w:spacing w:line="240" w:lineRule="auto"/>
              <w:rPr>
                <w:rFonts w:eastAsia="Times New Roman" w:cs="Times New Roman"/>
                <w:color w:val="000000"/>
                <w:sz w:val="18"/>
                <w:szCs w:val="18"/>
                <w:lang w:eastAsia="en-AU"/>
              </w:rPr>
            </w:pPr>
            <w:hyperlink r:id="rId22" w:tooltip="Cedros Island horned lizard (page does not exist)" w:history="1">
              <w:r w:rsidR="0095674E" w:rsidRPr="0095674E">
                <w:rPr>
                  <w:rFonts w:eastAsia="Times New Roman" w:cs="Times New Roman"/>
                  <w:snapToGrid w:val="0"/>
                  <w:color w:val="000000"/>
                  <w:sz w:val="18"/>
                  <w:szCs w:val="18"/>
                  <w:lang w:val="en-US"/>
                </w:rPr>
                <w:t xml:space="preserve">Cedros Island </w:t>
              </w:r>
              <w:r w:rsidR="0095674E" w:rsidRPr="0095674E">
                <w:rPr>
                  <w:rFonts w:eastAsia="Times New Roman" w:cs="Times New Roman"/>
                  <w:snapToGrid w:val="0"/>
                  <w:color w:val="000000"/>
                  <w:sz w:val="18"/>
                  <w:szCs w:val="18"/>
                  <w:lang w:val="en-US"/>
                </w:rPr>
                <w:lastRenderedPageBreak/>
                <w:t>horned lizard</w:t>
              </w:r>
            </w:hyperlink>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F8743D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2341A15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27D7361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w:t>
            </w:r>
            <w:r w:rsidRPr="0095674E">
              <w:rPr>
                <w:rFonts w:eastAsia="Times New Roman" w:cs="Times New Roman"/>
                <w:color w:val="000000"/>
                <w:sz w:val="18"/>
                <w:szCs w:val="18"/>
                <w:lang w:eastAsia="en-AU"/>
              </w:rPr>
              <w:lastRenderedPageBreak/>
              <w:t>92</w:t>
            </w:r>
          </w:p>
        </w:tc>
      </w:tr>
      <w:tr w:rsidR="0095674E" w:rsidRPr="0095674E" w14:paraId="5858594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DC9BC2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lastRenderedPageBreak/>
              <w:t xml:space="preserve">Phrynosoma coronatum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F442B4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Coastal Horned Lizards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53C965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20612C5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Except subspecies with earlier listed date. </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4AEF45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95674E" w:rsidRPr="0095674E" w14:paraId="023111A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06697E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Phrynosoma wigginsi</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ADEEE03" w14:textId="77777777" w:rsidR="0095674E" w:rsidRPr="0095674E" w:rsidRDefault="00000000" w:rsidP="0095674E">
            <w:pPr>
              <w:widowControl w:val="0"/>
              <w:autoSpaceDE w:val="0"/>
              <w:autoSpaceDN w:val="0"/>
              <w:adjustRightInd w:val="0"/>
              <w:spacing w:line="240" w:lineRule="auto"/>
              <w:rPr>
                <w:rFonts w:eastAsia="Times New Roman" w:cs="Times New Roman"/>
                <w:color w:val="000000"/>
                <w:sz w:val="18"/>
                <w:szCs w:val="18"/>
                <w:lang w:eastAsia="en-AU"/>
              </w:rPr>
            </w:pPr>
            <w:hyperlink r:id="rId23" w:tooltip="Gulf Coast horned lizard" w:history="1">
              <w:r w:rsidR="0095674E" w:rsidRPr="0095674E">
                <w:rPr>
                  <w:rFonts w:eastAsia="Times New Roman" w:cs="Times New Roman"/>
                  <w:snapToGrid w:val="0"/>
                  <w:color w:val="000000"/>
                  <w:sz w:val="18"/>
                  <w:szCs w:val="18"/>
                  <w:lang w:val="en-US"/>
                </w:rPr>
                <w:t>Gulf Coast horned lizard</w:t>
              </w:r>
            </w:hyperlink>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55DA2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1423CEA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3CBB8D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11 Jun 92</w:t>
            </w:r>
          </w:p>
        </w:tc>
      </w:tr>
      <w:tr w:rsidR="0095674E" w:rsidRPr="0095674E" w14:paraId="67ADF56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2F7E90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Cs/>
                <w:color w:val="000000"/>
                <w:sz w:val="18"/>
                <w:szCs w:val="18"/>
                <w:lang w:eastAsia="en-AU"/>
              </w:rPr>
              <w:t xml:space="preserve">Family: Polychrotidae </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2583FD3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539684F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5078E5D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2F2F2" w:themeFill="background1" w:themeFillShade="F2"/>
          </w:tcPr>
          <w:p w14:paraId="4915E2E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DEC61D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7AB7F0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Anolis agueroi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935F66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Anole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639CD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428298F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Listed by Cuba </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2733EB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012F4A5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07245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Anolis baracoae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AECBB5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Anole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6DCBC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3D2D9DA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Cuba</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1A065D2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5115999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E441B3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Anolis barbatus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5D5C40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Anole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4CD65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66C31B1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Cuba</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65F3B28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1EF64F2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4B25C4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Anolis chamaeleonides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98AAD2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Anole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82205E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3C48C94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Cuba</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4F5F88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03FABA3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A484E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Anolis equestris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2F7BC6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Anole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50438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2E01FC8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Cuba</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1D41E4F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2AA1213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4C6B6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Anolis guamuhaya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664B8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Anole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1004FA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73FB702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Cuba</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100BAAB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267F868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283588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Anolis luteogularis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3E7F2F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Anole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460788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33FC7D2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Cuba</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7859C24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42F6C38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5587D0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Anolis pigmaequestris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EC222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Anole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8AAE8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7F9B9D0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Cuba</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0FE443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412B587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FB700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Anolis porcus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A90C58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Anole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EF5B9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53CE195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Cuba</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24ADF8B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1DF9523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6EE0B8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Scincidae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53DE1C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20BB3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65EDAED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6A5A1C3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C04AEC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0D3882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Egernia </w:t>
            </w:r>
            <w:r w:rsidRPr="0095674E">
              <w:rPr>
                <w:rFonts w:eastAsia="Times New Roman" w:cs="Times New Roman"/>
                <w:color w:val="000000"/>
                <w:sz w:val="18"/>
                <w:szCs w:val="18"/>
                <w:lang w:eastAsia="en-AU"/>
              </w:rPr>
              <w:t>spp.</w:t>
            </w:r>
          </w:p>
        </w:tc>
        <w:tc>
          <w:tcPr>
            <w:tcW w:w="0" w:type="auto"/>
            <w:tcBorders>
              <w:top w:val="single" w:sz="4" w:space="0" w:color="000000"/>
              <w:left w:val="single" w:sz="4" w:space="0" w:color="000000"/>
              <w:bottom w:val="single" w:sz="6" w:space="0" w:color="000000"/>
              <w:right w:val="single" w:sz="4" w:space="0" w:color="000000"/>
            </w:tcBorders>
          </w:tcPr>
          <w:p w14:paraId="4E1A41C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Skinks</w:t>
            </w:r>
          </w:p>
        </w:tc>
        <w:tc>
          <w:tcPr>
            <w:tcW w:w="0" w:type="auto"/>
            <w:tcBorders>
              <w:top w:val="single" w:sz="4" w:space="0" w:color="000000"/>
              <w:left w:val="single" w:sz="4" w:space="0" w:color="000000"/>
              <w:bottom w:val="single" w:sz="6" w:space="0" w:color="000000"/>
              <w:right w:val="single" w:sz="4" w:space="0" w:color="000000"/>
            </w:tcBorders>
          </w:tcPr>
          <w:p w14:paraId="6059C5A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6EFFBD7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6413F0A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2022</w:t>
            </w:r>
          </w:p>
        </w:tc>
      </w:tr>
      <w:tr w:rsidR="0095674E" w:rsidRPr="0095674E" w14:paraId="299F39E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AB10BC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Corucia zebrata </w:t>
            </w:r>
          </w:p>
        </w:tc>
        <w:tc>
          <w:tcPr>
            <w:tcW w:w="0" w:type="auto"/>
            <w:tcBorders>
              <w:top w:val="single" w:sz="4" w:space="0" w:color="000000"/>
              <w:left w:val="single" w:sz="4" w:space="0" w:color="000000"/>
              <w:bottom w:val="single" w:sz="6" w:space="0" w:color="000000"/>
              <w:right w:val="single" w:sz="4" w:space="0" w:color="000000"/>
            </w:tcBorders>
          </w:tcPr>
          <w:p w14:paraId="451D16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Prehensile-tailed Skink </w:t>
            </w:r>
          </w:p>
        </w:tc>
        <w:tc>
          <w:tcPr>
            <w:tcW w:w="0" w:type="auto"/>
            <w:tcBorders>
              <w:top w:val="single" w:sz="4" w:space="0" w:color="000000"/>
              <w:left w:val="single" w:sz="4" w:space="0" w:color="000000"/>
              <w:bottom w:val="single" w:sz="6" w:space="0" w:color="000000"/>
              <w:right w:val="single" w:sz="4" w:space="0" w:color="000000"/>
            </w:tcBorders>
          </w:tcPr>
          <w:p w14:paraId="07E88A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F07B5E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65DB50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95674E" w:rsidRPr="0095674E" w14:paraId="5EB0919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C7CC97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Tiliqua adelaidensis</w:t>
            </w:r>
          </w:p>
        </w:tc>
        <w:tc>
          <w:tcPr>
            <w:tcW w:w="0" w:type="auto"/>
            <w:tcBorders>
              <w:top w:val="single" w:sz="4" w:space="0" w:color="000000"/>
              <w:left w:val="single" w:sz="4" w:space="0" w:color="000000"/>
              <w:bottom w:val="single" w:sz="6" w:space="0" w:color="000000"/>
              <w:right w:val="single" w:sz="4" w:space="0" w:color="000000"/>
            </w:tcBorders>
          </w:tcPr>
          <w:p w14:paraId="3A4A2B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Pygmy blue-tongue lizard</w:t>
            </w:r>
          </w:p>
        </w:tc>
        <w:tc>
          <w:tcPr>
            <w:tcW w:w="0" w:type="auto"/>
            <w:tcBorders>
              <w:top w:val="single" w:sz="4" w:space="0" w:color="000000"/>
              <w:left w:val="single" w:sz="4" w:space="0" w:color="000000"/>
              <w:bottom w:val="single" w:sz="6" w:space="0" w:color="000000"/>
              <w:right w:val="single" w:sz="4" w:space="0" w:color="000000"/>
            </w:tcBorders>
          </w:tcPr>
          <w:p w14:paraId="4A73DA1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59818EB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5A4D332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2022</w:t>
            </w:r>
          </w:p>
        </w:tc>
      </w:tr>
      <w:tr w:rsidR="0095674E" w:rsidRPr="0095674E" w14:paraId="1933700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6CD7A8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Tiliqua multifasciata</w:t>
            </w:r>
          </w:p>
        </w:tc>
        <w:tc>
          <w:tcPr>
            <w:tcW w:w="0" w:type="auto"/>
            <w:tcBorders>
              <w:top w:val="single" w:sz="4" w:space="0" w:color="000000"/>
              <w:left w:val="single" w:sz="4" w:space="0" w:color="000000"/>
              <w:bottom w:val="single" w:sz="6" w:space="0" w:color="000000"/>
              <w:right w:val="single" w:sz="4" w:space="0" w:color="000000"/>
            </w:tcBorders>
          </w:tcPr>
          <w:p w14:paraId="03E2B43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Centralian blue-tongued lizard</w:t>
            </w:r>
          </w:p>
        </w:tc>
        <w:tc>
          <w:tcPr>
            <w:tcW w:w="0" w:type="auto"/>
            <w:tcBorders>
              <w:top w:val="single" w:sz="4" w:space="0" w:color="000000"/>
              <w:left w:val="single" w:sz="4" w:space="0" w:color="000000"/>
              <w:bottom w:val="single" w:sz="6" w:space="0" w:color="000000"/>
              <w:right w:val="single" w:sz="4" w:space="0" w:color="000000"/>
            </w:tcBorders>
          </w:tcPr>
          <w:p w14:paraId="2B28385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41050D7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79E31F4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2022</w:t>
            </w:r>
          </w:p>
        </w:tc>
      </w:tr>
      <w:tr w:rsidR="0095674E" w:rsidRPr="0095674E" w14:paraId="4FBD14C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55CE3C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Tiliqua nigrolutea</w:t>
            </w:r>
          </w:p>
        </w:tc>
        <w:tc>
          <w:tcPr>
            <w:tcW w:w="0" w:type="auto"/>
            <w:tcBorders>
              <w:top w:val="single" w:sz="4" w:space="0" w:color="000000"/>
              <w:left w:val="single" w:sz="4" w:space="0" w:color="000000"/>
              <w:bottom w:val="single" w:sz="6" w:space="0" w:color="000000"/>
              <w:right w:val="single" w:sz="4" w:space="0" w:color="000000"/>
            </w:tcBorders>
          </w:tcPr>
          <w:p w14:paraId="379A33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Blotched blue-tongued lizard</w:t>
            </w:r>
          </w:p>
        </w:tc>
        <w:tc>
          <w:tcPr>
            <w:tcW w:w="0" w:type="auto"/>
            <w:tcBorders>
              <w:top w:val="single" w:sz="4" w:space="0" w:color="000000"/>
              <w:left w:val="single" w:sz="4" w:space="0" w:color="000000"/>
              <w:bottom w:val="single" w:sz="6" w:space="0" w:color="000000"/>
              <w:right w:val="single" w:sz="4" w:space="0" w:color="000000"/>
            </w:tcBorders>
          </w:tcPr>
          <w:p w14:paraId="31B9DE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4298D81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7CA7E30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2022</w:t>
            </w:r>
          </w:p>
        </w:tc>
      </w:tr>
      <w:tr w:rsidR="0095674E" w:rsidRPr="0095674E" w14:paraId="0AA260D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3D2E7B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Tiliqua occipitalis</w:t>
            </w:r>
          </w:p>
        </w:tc>
        <w:tc>
          <w:tcPr>
            <w:tcW w:w="0" w:type="auto"/>
            <w:tcBorders>
              <w:top w:val="single" w:sz="4" w:space="0" w:color="000000"/>
              <w:left w:val="single" w:sz="4" w:space="0" w:color="000000"/>
              <w:bottom w:val="single" w:sz="6" w:space="0" w:color="000000"/>
              <w:right w:val="single" w:sz="4" w:space="0" w:color="000000"/>
            </w:tcBorders>
          </w:tcPr>
          <w:p w14:paraId="6D1128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Western blue-tongued lizard</w:t>
            </w:r>
          </w:p>
        </w:tc>
        <w:tc>
          <w:tcPr>
            <w:tcW w:w="0" w:type="auto"/>
            <w:tcBorders>
              <w:top w:val="single" w:sz="4" w:space="0" w:color="000000"/>
              <w:left w:val="single" w:sz="4" w:space="0" w:color="000000"/>
              <w:bottom w:val="single" w:sz="6" w:space="0" w:color="000000"/>
              <w:right w:val="single" w:sz="4" w:space="0" w:color="000000"/>
            </w:tcBorders>
          </w:tcPr>
          <w:p w14:paraId="464BDDD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678965A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1D0CAF0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2022</w:t>
            </w:r>
          </w:p>
        </w:tc>
      </w:tr>
      <w:tr w:rsidR="0095674E" w:rsidRPr="0095674E" w14:paraId="20D9408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26A5A7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Tiliqua rugosa</w:t>
            </w:r>
          </w:p>
        </w:tc>
        <w:tc>
          <w:tcPr>
            <w:tcW w:w="0" w:type="auto"/>
            <w:tcBorders>
              <w:top w:val="single" w:sz="4" w:space="0" w:color="000000"/>
              <w:left w:val="single" w:sz="4" w:space="0" w:color="000000"/>
              <w:bottom w:val="single" w:sz="6" w:space="0" w:color="000000"/>
              <w:right w:val="single" w:sz="4" w:space="0" w:color="000000"/>
            </w:tcBorders>
          </w:tcPr>
          <w:p w14:paraId="151D8E2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Shingleback lizard</w:t>
            </w:r>
          </w:p>
        </w:tc>
        <w:tc>
          <w:tcPr>
            <w:tcW w:w="0" w:type="auto"/>
            <w:tcBorders>
              <w:top w:val="single" w:sz="4" w:space="0" w:color="000000"/>
              <w:left w:val="single" w:sz="4" w:space="0" w:color="000000"/>
              <w:bottom w:val="single" w:sz="6" w:space="0" w:color="000000"/>
              <w:right w:val="single" w:sz="4" w:space="0" w:color="000000"/>
            </w:tcBorders>
          </w:tcPr>
          <w:p w14:paraId="29E4335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3293103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4EE0CB0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2022</w:t>
            </w:r>
          </w:p>
        </w:tc>
      </w:tr>
      <w:tr w:rsidR="0095674E" w:rsidRPr="0095674E" w14:paraId="18437EE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98D605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Tiliqua scincoides intermedia</w:t>
            </w:r>
          </w:p>
        </w:tc>
        <w:tc>
          <w:tcPr>
            <w:tcW w:w="0" w:type="auto"/>
            <w:tcBorders>
              <w:top w:val="single" w:sz="4" w:space="0" w:color="000000"/>
              <w:left w:val="single" w:sz="4" w:space="0" w:color="000000"/>
              <w:bottom w:val="single" w:sz="6" w:space="0" w:color="000000"/>
              <w:right w:val="single" w:sz="4" w:space="0" w:color="000000"/>
            </w:tcBorders>
          </w:tcPr>
          <w:p w14:paraId="4FB5FFF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Northern blue-tongued skink</w:t>
            </w:r>
          </w:p>
        </w:tc>
        <w:tc>
          <w:tcPr>
            <w:tcW w:w="0" w:type="auto"/>
            <w:tcBorders>
              <w:top w:val="single" w:sz="4" w:space="0" w:color="000000"/>
              <w:left w:val="single" w:sz="4" w:space="0" w:color="000000"/>
              <w:bottom w:val="single" w:sz="6" w:space="0" w:color="000000"/>
              <w:right w:val="single" w:sz="4" w:space="0" w:color="000000"/>
            </w:tcBorders>
          </w:tcPr>
          <w:p w14:paraId="142A559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3722630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3D3E40A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2022</w:t>
            </w:r>
          </w:p>
        </w:tc>
      </w:tr>
      <w:tr w:rsidR="0095674E" w:rsidRPr="0095674E" w14:paraId="4C0951A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068C9F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Tiliqua scincoides scincoides</w:t>
            </w:r>
          </w:p>
        </w:tc>
        <w:tc>
          <w:tcPr>
            <w:tcW w:w="0" w:type="auto"/>
            <w:tcBorders>
              <w:top w:val="single" w:sz="4" w:space="0" w:color="000000"/>
              <w:left w:val="single" w:sz="4" w:space="0" w:color="000000"/>
              <w:bottom w:val="single" w:sz="6" w:space="0" w:color="000000"/>
              <w:right w:val="single" w:sz="4" w:space="0" w:color="000000"/>
            </w:tcBorders>
          </w:tcPr>
          <w:p w14:paraId="7F183B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Common blue-tongued lizard</w:t>
            </w:r>
          </w:p>
        </w:tc>
        <w:tc>
          <w:tcPr>
            <w:tcW w:w="0" w:type="auto"/>
            <w:tcBorders>
              <w:top w:val="single" w:sz="4" w:space="0" w:color="000000"/>
              <w:left w:val="single" w:sz="4" w:space="0" w:color="000000"/>
              <w:bottom w:val="single" w:sz="6" w:space="0" w:color="000000"/>
              <w:right w:val="single" w:sz="4" w:space="0" w:color="000000"/>
            </w:tcBorders>
          </w:tcPr>
          <w:p w14:paraId="5FA32D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121D0BB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7F571D3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June 2022</w:t>
            </w:r>
          </w:p>
        </w:tc>
      </w:tr>
      <w:tr w:rsidR="0095674E" w:rsidRPr="0095674E" w14:paraId="70210C4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C8E38D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Teiidae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726E99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ADC381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7D61D72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2D88B1F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4CE507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EDFEF2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Crocodilurus amazonicus</w:t>
            </w:r>
          </w:p>
        </w:tc>
        <w:tc>
          <w:tcPr>
            <w:tcW w:w="0" w:type="auto"/>
            <w:tcBorders>
              <w:top w:val="single" w:sz="4" w:space="0" w:color="000000"/>
              <w:left w:val="single" w:sz="4" w:space="0" w:color="000000"/>
              <w:bottom w:val="single" w:sz="6" w:space="0" w:color="000000"/>
              <w:right w:val="single" w:sz="4" w:space="0" w:color="000000"/>
            </w:tcBorders>
          </w:tcPr>
          <w:p w14:paraId="2FE7A25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dragon lizardet </w:t>
            </w:r>
          </w:p>
        </w:tc>
        <w:tc>
          <w:tcPr>
            <w:tcW w:w="0" w:type="auto"/>
            <w:tcBorders>
              <w:top w:val="single" w:sz="4" w:space="0" w:color="000000"/>
              <w:left w:val="single" w:sz="4" w:space="0" w:color="000000"/>
              <w:bottom w:val="single" w:sz="6" w:space="0" w:color="000000"/>
              <w:right w:val="single" w:sz="4" w:space="0" w:color="000000"/>
            </w:tcBorders>
          </w:tcPr>
          <w:p w14:paraId="644B82E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FEA951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256668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556CB63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9F1CB9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Dracaena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C1BF1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caiman lizards </w:t>
            </w:r>
          </w:p>
        </w:tc>
        <w:tc>
          <w:tcPr>
            <w:tcW w:w="0" w:type="auto"/>
            <w:tcBorders>
              <w:top w:val="single" w:sz="4" w:space="0" w:color="000000"/>
              <w:left w:val="single" w:sz="4" w:space="0" w:color="000000"/>
              <w:bottom w:val="single" w:sz="6" w:space="0" w:color="000000"/>
              <w:right w:val="single" w:sz="4" w:space="0" w:color="000000"/>
            </w:tcBorders>
          </w:tcPr>
          <w:p w14:paraId="4710EF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6FCA58D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40BE090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65E2D31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6966A8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Salvator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6" w:space="0" w:color="000000"/>
              <w:right w:val="single" w:sz="4" w:space="0" w:color="000000"/>
            </w:tcBorders>
          </w:tcPr>
          <w:p w14:paraId="138209D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tcPr>
          <w:p w14:paraId="7EBFA76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1985629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2D2455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4 Feb 77</w:t>
            </w:r>
          </w:p>
        </w:tc>
      </w:tr>
      <w:tr w:rsidR="0095674E" w:rsidRPr="0095674E" w14:paraId="33F1B7E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9C9F09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Tupinambis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r w:rsidRPr="0095674E">
              <w:rPr>
                <w:rFonts w:eastAsia="Times New Roman" w:cs="Times New Roman"/>
                <w:iCs/>
                <w:color w:val="000000"/>
                <w:sz w:val="18"/>
                <w:szCs w:val="18"/>
                <w:lang w:eastAsia="en-AU"/>
              </w:rPr>
              <w:t>(Until 1 Aug 2000</w:t>
            </w:r>
            <w:r w:rsidRPr="0095674E">
              <w:rPr>
                <w:rFonts w:eastAsia="Times New Roman" w:cs="Times New Roman"/>
                <w:i/>
                <w:iCs/>
                <w:color w:val="000000"/>
                <w:sz w:val="18"/>
                <w:szCs w:val="18"/>
                <w:lang w:eastAsia="en-AU"/>
              </w:rPr>
              <w:t xml:space="preserve">: Tupinambi merianae </w:t>
            </w:r>
            <w:r w:rsidRPr="0095674E">
              <w:rPr>
                <w:rFonts w:eastAsia="Times New Roman" w:cs="Times New Roman"/>
                <w:iCs/>
                <w:color w:val="000000"/>
                <w:sz w:val="18"/>
                <w:szCs w:val="18"/>
                <w:lang w:eastAsia="en-AU"/>
              </w:rPr>
              <w:t>was listed as</w:t>
            </w:r>
            <w:r w:rsidRPr="0095674E">
              <w:rPr>
                <w:rFonts w:eastAsia="Times New Roman" w:cs="Times New Roman"/>
                <w:i/>
                <w:iCs/>
                <w:color w:val="000000"/>
                <w:sz w:val="18"/>
                <w:szCs w:val="18"/>
                <w:lang w:eastAsia="en-AU"/>
              </w:rPr>
              <w:t xml:space="preserve"> Tupinambi teguixin, </w:t>
            </w:r>
            <w:r w:rsidRPr="0095674E">
              <w:rPr>
                <w:rFonts w:eastAsia="Times New Roman" w:cs="Times New Roman"/>
                <w:i/>
                <w:iCs/>
                <w:color w:val="000000"/>
                <w:sz w:val="18"/>
                <w:szCs w:val="18"/>
                <w:lang w:eastAsia="en-AU"/>
              </w:rPr>
              <w:lastRenderedPageBreak/>
              <w:t xml:space="preserve">Tupinambi teguixin </w:t>
            </w:r>
            <w:r w:rsidRPr="0095674E">
              <w:rPr>
                <w:rFonts w:eastAsia="Times New Roman" w:cs="Times New Roman"/>
                <w:iCs/>
                <w:color w:val="000000"/>
                <w:sz w:val="18"/>
                <w:szCs w:val="18"/>
                <w:lang w:eastAsia="en-AU"/>
              </w:rPr>
              <w:t>was listed as</w:t>
            </w:r>
            <w:r w:rsidRPr="0095674E">
              <w:rPr>
                <w:rFonts w:eastAsia="Times New Roman" w:cs="Times New Roman"/>
                <w:i/>
                <w:iCs/>
                <w:color w:val="000000"/>
                <w:sz w:val="18"/>
                <w:szCs w:val="18"/>
                <w:lang w:eastAsia="en-AU"/>
              </w:rPr>
              <w:t xml:space="preserve"> Tupinambi nigropunctatus) </w:t>
            </w:r>
          </w:p>
        </w:tc>
        <w:tc>
          <w:tcPr>
            <w:tcW w:w="0" w:type="auto"/>
            <w:tcBorders>
              <w:top w:val="single" w:sz="4" w:space="0" w:color="000000"/>
              <w:left w:val="single" w:sz="4" w:space="0" w:color="000000"/>
              <w:bottom w:val="single" w:sz="6" w:space="0" w:color="000000"/>
              <w:right w:val="single" w:sz="4" w:space="0" w:color="000000"/>
            </w:tcBorders>
          </w:tcPr>
          <w:p w14:paraId="6320217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tegu lizards </w:t>
            </w:r>
          </w:p>
        </w:tc>
        <w:tc>
          <w:tcPr>
            <w:tcW w:w="0" w:type="auto"/>
            <w:tcBorders>
              <w:top w:val="single" w:sz="4" w:space="0" w:color="000000"/>
              <w:left w:val="single" w:sz="4" w:space="0" w:color="000000"/>
              <w:bottom w:val="single" w:sz="6" w:space="0" w:color="000000"/>
              <w:right w:val="single" w:sz="4" w:space="0" w:color="000000"/>
            </w:tcBorders>
          </w:tcPr>
          <w:p w14:paraId="62B0535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17A995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7759327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6041569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B27F28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Varanidae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68F08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843BF2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3A0813E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62F15B1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E20D65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5A34CF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Varanus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4CBD04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monitor lizards </w:t>
            </w:r>
          </w:p>
        </w:tc>
        <w:tc>
          <w:tcPr>
            <w:tcW w:w="0" w:type="auto"/>
            <w:tcBorders>
              <w:top w:val="single" w:sz="4" w:space="0" w:color="000000"/>
              <w:left w:val="single" w:sz="4" w:space="0" w:color="000000"/>
              <w:bottom w:val="single" w:sz="6" w:space="0" w:color="000000"/>
              <w:right w:val="single" w:sz="4" w:space="0" w:color="000000"/>
            </w:tcBorders>
          </w:tcPr>
          <w:p w14:paraId="3A032B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6B6638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Except species in App. I. </w:t>
            </w:r>
          </w:p>
        </w:tc>
        <w:tc>
          <w:tcPr>
            <w:tcW w:w="795" w:type="dxa"/>
            <w:tcBorders>
              <w:top w:val="single" w:sz="4" w:space="0" w:color="000000"/>
              <w:left w:val="single" w:sz="4" w:space="0" w:color="000000"/>
              <w:bottom w:val="single" w:sz="6" w:space="0" w:color="000000"/>
              <w:right w:val="single" w:sz="8" w:space="0" w:color="000000"/>
            </w:tcBorders>
          </w:tcPr>
          <w:p w14:paraId="3E13F16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514F54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CCB538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Varanus bengalensis </w:t>
            </w:r>
          </w:p>
        </w:tc>
        <w:tc>
          <w:tcPr>
            <w:tcW w:w="0" w:type="auto"/>
            <w:tcBorders>
              <w:top w:val="single" w:sz="4" w:space="0" w:color="000000"/>
              <w:left w:val="single" w:sz="4" w:space="0" w:color="000000"/>
              <w:bottom w:val="single" w:sz="6" w:space="0" w:color="000000"/>
              <w:right w:val="single" w:sz="4" w:space="0" w:color="000000"/>
            </w:tcBorders>
          </w:tcPr>
          <w:p w14:paraId="4F4FEA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Indian Monitor, Bengal Monitor </w:t>
            </w:r>
          </w:p>
        </w:tc>
        <w:tc>
          <w:tcPr>
            <w:tcW w:w="0" w:type="auto"/>
            <w:tcBorders>
              <w:top w:val="single" w:sz="4" w:space="0" w:color="000000"/>
              <w:left w:val="single" w:sz="4" w:space="0" w:color="000000"/>
              <w:bottom w:val="single" w:sz="6" w:space="0" w:color="000000"/>
              <w:right w:val="single" w:sz="4" w:space="0" w:color="000000"/>
            </w:tcBorders>
          </w:tcPr>
          <w:p w14:paraId="47E74B3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F3E5FB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66E9DE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2BA05E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0117A7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Varanus flavescens </w:t>
            </w:r>
          </w:p>
        </w:tc>
        <w:tc>
          <w:tcPr>
            <w:tcW w:w="0" w:type="auto"/>
            <w:tcBorders>
              <w:top w:val="single" w:sz="4" w:space="0" w:color="000000"/>
              <w:left w:val="single" w:sz="4" w:space="0" w:color="000000"/>
              <w:bottom w:val="single" w:sz="6" w:space="0" w:color="000000"/>
              <w:right w:val="single" w:sz="4" w:space="0" w:color="000000"/>
            </w:tcBorders>
          </w:tcPr>
          <w:p w14:paraId="39949F8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Yellow Monitor, Ruddy Snub-nosed Monitor, Yellow Land Lizard, Indian Oval-grain Lizard </w:t>
            </w:r>
          </w:p>
        </w:tc>
        <w:tc>
          <w:tcPr>
            <w:tcW w:w="0" w:type="auto"/>
            <w:tcBorders>
              <w:top w:val="single" w:sz="4" w:space="0" w:color="000000"/>
              <w:left w:val="single" w:sz="4" w:space="0" w:color="000000"/>
              <w:bottom w:val="single" w:sz="6" w:space="0" w:color="000000"/>
              <w:right w:val="single" w:sz="4" w:space="0" w:color="000000"/>
            </w:tcBorders>
          </w:tcPr>
          <w:p w14:paraId="15B96F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5FE926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1243164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74F886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581F2B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Varanus griseus </w:t>
            </w:r>
          </w:p>
        </w:tc>
        <w:tc>
          <w:tcPr>
            <w:tcW w:w="0" w:type="auto"/>
            <w:tcBorders>
              <w:top w:val="single" w:sz="4" w:space="0" w:color="000000"/>
              <w:left w:val="single" w:sz="4" w:space="0" w:color="000000"/>
              <w:bottom w:val="single" w:sz="6" w:space="0" w:color="000000"/>
              <w:right w:val="single" w:sz="4" w:space="0" w:color="000000"/>
            </w:tcBorders>
          </w:tcPr>
          <w:p w14:paraId="054866D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Grey Monitor, Desert Monitor </w:t>
            </w:r>
          </w:p>
        </w:tc>
        <w:tc>
          <w:tcPr>
            <w:tcW w:w="0" w:type="auto"/>
            <w:tcBorders>
              <w:top w:val="single" w:sz="4" w:space="0" w:color="000000"/>
              <w:left w:val="single" w:sz="4" w:space="0" w:color="000000"/>
              <w:bottom w:val="single" w:sz="6" w:space="0" w:color="000000"/>
              <w:right w:val="single" w:sz="4" w:space="0" w:color="000000"/>
            </w:tcBorders>
          </w:tcPr>
          <w:p w14:paraId="459E07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A87C34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255ACBF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CDC08F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131218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Varanus komodoensis </w:t>
            </w:r>
          </w:p>
        </w:tc>
        <w:tc>
          <w:tcPr>
            <w:tcW w:w="0" w:type="auto"/>
            <w:tcBorders>
              <w:top w:val="single" w:sz="4" w:space="0" w:color="000000"/>
              <w:left w:val="single" w:sz="4" w:space="0" w:color="000000"/>
              <w:bottom w:val="single" w:sz="6" w:space="0" w:color="000000"/>
              <w:right w:val="single" w:sz="4" w:space="0" w:color="000000"/>
            </w:tcBorders>
          </w:tcPr>
          <w:p w14:paraId="44DF00E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Komodo (Island) Monitor, Komodo Dragon, Ora </w:t>
            </w:r>
          </w:p>
        </w:tc>
        <w:tc>
          <w:tcPr>
            <w:tcW w:w="0" w:type="auto"/>
            <w:tcBorders>
              <w:top w:val="single" w:sz="4" w:space="0" w:color="000000"/>
              <w:left w:val="single" w:sz="4" w:space="0" w:color="000000"/>
              <w:bottom w:val="single" w:sz="6" w:space="0" w:color="000000"/>
              <w:right w:val="single" w:sz="4" w:space="0" w:color="000000"/>
            </w:tcBorders>
          </w:tcPr>
          <w:p w14:paraId="3A3313E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48F91A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22D2D25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8992D9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0505F1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Varanus nebulosus</w:t>
            </w:r>
          </w:p>
        </w:tc>
        <w:tc>
          <w:tcPr>
            <w:tcW w:w="0" w:type="auto"/>
            <w:tcBorders>
              <w:top w:val="single" w:sz="4" w:space="0" w:color="000000"/>
              <w:left w:val="single" w:sz="4" w:space="0" w:color="000000"/>
              <w:bottom w:val="single" w:sz="6" w:space="0" w:color="000000"/>
              <w:right w:val="single" w:sz="4" w:space="0" w:color="000000"/>
            </w:tcBorders>
          </w:tcPr>
          <w:p w14:paraId="565BF4A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Clouded Monitor</w:t>
            </w:r>
          </w:p>
        </w:tc>
        <w:tc>
          <w:tcPr>
            <w:tcW w:w="0" w:type="auto"/>
            <w:tcBorders>
              <w:top w:val="single" w:sz="4" w:space="0" w:color="000000"/>
              <w:left w:val="single" w:sz="4" w:space="0" w:color="000000"/>
              <w:bottom w:val="single" w:sz="6" w:space="0" w:color="000000"/>
              <w:right w:val="single" w:sz="4" w:space="0" w:color="000000"/>
            </w:tcBorders>
          </w:tcPr>
          <w:p w14:paraId="20C49C3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31AA51C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6E114BE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40B3266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775CEF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Xenosauridae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D90E7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B09BA1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1F362C7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7C5414E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10A09B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3D43B4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Shinisaurus crocodilurus </w:t>
            </w:r>
          </w:p>
        </w:tc>
        <w:tc>
          <w:tcPr>
            <w:tcW w:w="0" w:type="auto"/>
            <w:tcBorders>
              <w:top w:val="single" w:sz="4" w:space="0" w:color="000000"/>
              <w:left w:val="single" w:sz="4" w:space="0" w:color="000000"/>
              <w:bottom w:val="single" w:sz="6" w:space="0" w:color="000000"/>
              <w:right w:val="single" w:sz="4" w:space="0" w:color="000000"/>
            </w:tcBorders>
          </w:tcPr>
          <w:p w14:paraId="6FF28C5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Chinese Crocodile Lizard </w:t>
            </w:r>
          </w:p>
        </w:tc>
        <w:tc>
          <w:tcPr>
            <w:tcW w:w="0" w:type="auto"/>
            <w:tcBorders>
              <w:top w:val="single" w:sz="4" w:space="0" w:color="000000"/>
              <w:left w:val="single" w:sz="4" w:space="0" w:color="000000"/>
              <w:bottom w:val="single" w:sz="6" w:space="0" w:color="000000"/>
              <w:right w:val="single" w:sz="4" w:space="0" w:color="000000"/>
            </w:tcBorders>
          </w:tcPr>
          <w:p w14:paraId="46FF1AB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3B06CA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6244B61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18 Jan 90 </w:t>
            </w:r>
          </w:p>
        </w:tc>
      </w:tr>
      <w:tr w:rsidR="0095674E" w:rsidRPr="0095674E" w14:paraId="7EE7CF9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7922786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Suborder: Serpentes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A7214F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459AE50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6251183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D9D9D9" w:themeFill="background1" w:themeFillShade="D9"/>
          </w:tcPr>
          <w:p w14:paraId="5C1A7A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075E03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E14B2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Boidae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B1A14D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29E529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1ED29C6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10C714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3B90A7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526FBA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Boidae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43917B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boas </w:t>
            </w:r>
          </w:p>
        </w:tc>
        <w:tc>
          <w:tcPr>
            <w:tcW w:w="0" w:type="auto"/>
            <w:tcBorders>
              <w:top w:val="single" w:sz="4" w:space="0" w:color="000000"/>
              <w:left w:val="single" w:sz="4" w:space="0" w:color="000000"/>
              <w:bottom w:val="single" w:sz="6" w:space="0" w:color="000000"/>
              <w:right w:val="single" w:sz="4" w:space="0" w:color="000000"/>
            </w:tcBorders>
          </w:tcPr>
          <w:p w14:paraId="3F3245E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6B182B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in family except those in App. I. or with earlier listed date in App. II. </w:t>
            </w:r>
          </w:p>
        </w:tc>
        <w:tc>
          <w:tcPr>
            <w:tcW w:w="795" w:type="dxa"/>
            <w:tcBorders>
              <w:top w:val="single" w:sz="4" w:space="0" w:color="000000"/>
              <w:left w:val="single" w:sz="4" w:space="0" w:color="000000"/>
              <w:bottom w:val="single" w:sz="6" w:space="0" w:color="000000"/>
              <w:right w:val="single" w:sz="8" w:space="0" w:color="000000"/>
            </w:tcBorders>
          </w:tcPr>
          <w:p w14:paraId="62F09CB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1A7903F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CD29BD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Acrantophis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6B08A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madagascar ground boas </w:t>
            </w:r>
          </w:p>
        </w:tc>
        <w:tc>
          <w:tcPr>
            <w:tcW w:w="0" w:type="auto"/>
            <w:tcBorders>
              <w:top w:val="single" w:sz="4" w:space="0" w:color="000000"/>
              <w:left w:val="single" w:sz="4" w:space="0" w:color="000000"/>
              <w:bottom w:val="single" w:sz="6" w:space="0" w:color="000000"/>
              <w:right w:val="single" w:sz="4" w:space="0" w:color="000000"/>
            </w:tcBorders>
          </w:tcPr>
          <w:p w14:paraId="5DACE87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D60067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77E4AAC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453EECE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F9ADD7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Boa constrictor </w:t>
            </w:r>
            <w:r w:rsidRPr="0095674E">
              <w:rPr>
                <w:rFonts w:eastAsia="Times New Roman" w:cs="Times New Roman"/>
                <w:iCs/>
                <w:color w:val="000000"/>
                <w:sz w:val="18"/>
                <w:szCs w:val="18"/>
                <w:lang w:eastAsia="en-AU"/>
              </w:rPr>
              <w:t>(also referenced as</w:t>
            </w:r>
            <w:r w:rsidRPr="0095674E">
              <w:rPr>
                <w:rFonts w:eastAsia="Times New Roman" w:cs="Times New Roman"/>
                <w:i/>
                <w:iCs/>
                <w:color w:val="000000"/>
                <w:sz w:val="18"/>
                <w:szCs w:val="18"/>
                <w:lang w:eastAsia="en-AU"/>
              </w:rPr>
              <w:t xml:space="preserve"> Constrictor constrictor) </w:t>
            </w:r>
          </w:p>
        </w:tc>
        <w:tc>
          <w:tcPr>
            <w:tcW w:w="0" w:type="auto"/>
            <w:tcBorders>
              <w:top w:val="single" w:sz="4" w:space="0" w:color="000000"/>
              <w:left w:val="single" w:sz="4" w:space="0" w:color="000000"/>
              <w:bottom w:val="single" w:sz="6" w:space="0" w:color="000000"/>
              <w:right w:val="single" w:sz="4" w:space="0" w:color="000000"/>
            </w:tcBorders>
          </w:tcPr>
          <w:p w14:paraId="632E44C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Boa Constrictor </w:t>
            </w:r>
          </w:p>
        </w:tc>
        <w:tc>
          <w:tcPr>
            <w:tcW w:w="0" w:type="auto"/>
            <w:tcBorders>
              <w:top w:val="single" w:sz="4" w:space="0" w:color="000000"/>
              <w:left w:val="single" w:sz="4" w:space="0" w:color="000000"/>
              <w:bottom w:val="single" w:sz="6" w:space="0" w:color="000000"/>
              <w:right w:val="single" w:sz="4" w:space="0" w:color="000000"/>
            </w:tcBorders>
          </w:tcPr>
          <w:p w14:paraId="0110F1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214C8A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72626EB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0FD805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A128FD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Boa constrictor occidentalis </w:t>
            </w:r>
            <w:r w:rsidRPr="0095674E">
              <w:rPr>
                <w:rFonts w:eastAsia="Times New Roman" w:cs="Times New Roman"/>
                <w:iCs/>
                <w:color w:val="000000"/>
                <w:sz w:val="18"/>
                <w:szCs w:val="18"/>
                <w:lang w:eastAsia="en-AU"/>
              </w:rPr>
              <w:t>(also referenced as</w:t>
            </w:r>
            <w:r w:rsidRPr="0095674E">
              <w:rPr>
                <w:rFonts w:eastAsia="Times New Roman" w:cs="Times New Roman"/>
                <w:i/>
                <w:iCs/>
                <w:color w:val="000000"/>
                <w:sz w:val="18"/>
                <w:szCs w:val="18"/>
                <w:lang w:eastAsia="en-AU"/>
              </w:rPr>
              <w:t xml:space="preserve"> Constrictor constrictor occidentalis) </w:t>
            </w:r>
          </w:p>
        </w:tc>
        <w:tc>
          <w:tcPr>
            <w:tcW w:w="0" w:type="auto"/>
            <w:tcBorders>
              <w:top w:val="single" w:sz="4" w:space="0" w:color="000000"/>
              <w:left w:val="single" w:sz="4" w:space="0" w:color="000000"/>
              <w:bottom w:val="single" w:sz="6" w:space="0" w:color="000000"/>
              <w:right w:val="single" w:sz="4" w:space="0" w:color="000000"/>
            </w:tcBorders>
          </w:tcPr>
          <w:p w14:paraId="5524061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Argentine Boa Constrictor </w:t>
            </w:r>
          </w:p>
        </w:tc>
        <w:tc>
          <w:tcPr>
            <w:tcW w:w="0" w:type="auto"/>
            <w:tcBorders>
              <w:top w:val="single" w:sz="4" w:space="0" w:color="000000"/>
              <w:left w:val="single" w:sz="4" w:space="0" w:color="000000"/>
              <w:bottom w:val="single" w:sz="6" w:space="0" w:color="000000"/>
              <w:right w:val="single" w:sz="4" w:space="0" w:color="000000"/>
            </w:tcBorders>
          </w:tcPr>
          <w:p w14:paraId="620B61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9A552B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0663E2B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110A923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830643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Epicrates cenchria cenchria </w:t>
            </w:r>
          </w:p>
        </w:tc>
        <w:tc>
          <w:tcPr>
            <w:tcW w:w="0" w:type="auto"/>
            <w:tcBorders>
              <w:top w:val="single" w:sz="4" w:space="0" w:color="000000"/>
              <w:left w:val="single" w:sz="4" w:space="0" w:color="000000"/>
              <w:bottom w:val="single" w:sz="6" w:space="0" w:color="000000"/>
              <w:right w:val="single" w:sz="4" w:space="0" w:color="000000"/>
            </w:tcBorders>
          </w:tcPr>
          <w:p w14:paraId="5382569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Rainbow Boa </w:t>
            </w:r>
          </w:p>
        </w:tc>
        <w:tc>
          <w:tcPr>
            <w:tcW w:w="0" w:type="auto"/>
            <w:tcBorders>
              <w:top w:val="single" w:sz="4" w:space="0" w:color="000000"/>
              <w:left w:val="single" w:sz="4" w:space="0" w:color="000000"/>
              <w:bottom w:val="single" w:sz="6" w:space="0" w:color="000000"/>
              <w:right w:val="single" w:sz="4" w:space="0" w:color="000000"/>
            </w:tcBorders>
          </w:tcPr>
          <w:p w14:paraId="4A3FF3C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2782A3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26F7F1F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829223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D97D04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Chilabothrus inornatus </w:t>
            </w:r>
          </w:p>
        </w:tc>
        <w:tc>
          <w:tcPr>
            <w:tcW w:w="0" w:type="auto"/>
            <w:tcBorders>
              <w:top w:val="single" w:sz="4" w:space="0" w:color="000000"/>
              <w:left w:val="single" w:sz="4" w:space="0" w:color="000000"/>
              <w:bottom w:val="single" w:sz="6" w:space="0" w:color="000000"/>
              <w:right w:val="single" w:sz="4" w:space="0" w:color="000000"/>
            </w:tcBorders>
          </w:tcPr>
          <w:p w14:paraId="241ED3A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Puerto Rican Tree Boa, Yellow Tree Boa, Culebra Grande </w:t>
            </w:r>
          </w:p>
        </w:tc>
        <w:tc>
          <w:tcPr>
            <w:tcW w:w="0" w:type="auto"/>
            <w:tcBorders>
              <w:top w:val="single" w:sz="4" w:space="0" w:color="000000"/>
              <w:left w:val="single" w:sz="4" w:space="0" w:color="000000"/>
              <w:bottom w:val="single" w:sz="6" w:space="0" w:color="000000"/>
              <w:right w:val="single" w:sz="4" w:space="0" w:color="000000"/>
            </w:tcBorders>
          </w:tcPr>
          <w:p w14:paraId="4DAB1BB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3853181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66D017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54AA0BC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D124DB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Epicrates monensis </w:t>
            </w:r>
          </w:p>
        </w:tc>
        <w:tc>
          <w:tcPr>
            <w:tcW w:w="0" w:type="auto"/>
            <w:tcBorders>
              <w:top w:val="single" w:sz="4" w:space="0" w:color="000000"/>
              <w:left w:val="single" w:sz="4" w:space="0" w:color="000000"/>
              <w:bottom w:val="single" w:sz="6" w:space="0" w:color="000000"/>
              <w:right w:val="single" w:sz="4" w:space="0" w:color="000000"/>
            </w:tcBorders>
          </w:tcPr>
          <w:p w14:paraId="023BD54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Mona Boa </w:t>
            </w:r>
          </w:p>
        </w:tc>
        <w:tc>
          <w:tcPr>
            <w:tcW w:w="0" w:type="auto"/>
            <w:tcBorders>
              <w:top w:val="single" w:sz="4" w:space="0" w:color="000000"/>
              <w:left w:val="single" w:sz="4" w:space="0" w:color="000000"/>
              <w:bottom w:val="single" w:sz="6" w:space="0" w:color="000000"/>
              <w:right w:val="single" w:sz="4" w:space="0" w:color="000000"/>
            </w:tcBorders>
          </w:tcPr>
          <w:p w14:paraId="4C72957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2DC82F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4099504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0522610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A93F7B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Epicrates subflavus </w:t>
            </w:r>
          </w:p>
        </w:tc>
        <w:tc>
          <w:tcPr>
            <w:tcW w:w="0" w:type="auto"/>
            <w:tcBorders>
              <w:top w:val="single" w:sz="4" w:space="0" w:color="000000"/>
              <w:left w:val="single" w:sz="4" w:space="0" w:color="000000"/>
              <w:bottom w:val="single" w:sz="6" w:space="0" w:color="000000"/>
              <w:right w:val="single" w:sz="4" w:space="0" w:color="000000"/>
            </w:tcBorders>
          </w:tcPr>
          <w:p w14:paraId="3993EA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Jamaican Boa </w:t>
            </w:r>
          </w:p>
        </w:tc>
        <w:tc>
          <w:tcPr>
            <w:tcW w:w="0" w:type="auto"/>
            <w:tcBorders>
              <w:top w:val="single" w:sz="4" w:space="0" w:color="000000"/>
              <w:left w:val="single" w:sz="4" w:space="0" w:color="000000"/>
              <w:bottom w:val="single" w:sz="6" w:space="0" w:color="000000"/>
              <w:right w:val="single" w:sz="4" w:space="0" w:color="000000"/>
            </w:tcBorders>
          </w:tcPr>
          <w:p w14:paraId="7AA925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605D75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69232A8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95B294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2F1B61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Eunectes notaeus </w:t>
            </w:r>
          </w:p>
        </w:tc>
        <w:tc>
          <w:tcPr>
            <w:tcW w:w="0" w:type="auto"/>
            <w:tcBorders>
              <w:top w:val="single" w:sz="4" w:space="0" w:color="000000"/>
              <w:left w:val="single" w:sz="4" w:space="0" w:color="000000"/>
              <w:bottom w:val="single" w:sz="6" w:space="0" w:color="000000"/>
              <w:right w:val="single" w:sz="4" w:space="0" w:color="000000"/>
            </w:tcBorders>
          </w:tcPr>
          <w:p w14:paraId="5DE37B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Yellow Anaconda </w:t>
            </w:r>
          </w:p>
        </w:tc>
        <w:tc>
          <w:tcPr>
            <w:tcW w:w="0" w:type="auto"/>
            <w:tcBorders>
              <w:top w:val="single" w:sz="4" w:space="0" w:color="000000"/>
              <w:left w:val="single" w:sz="4" w:space="0" w:color="000000"/>
              <w:bottom w:val="single" w:sz="6" w:space="0" w:color="000000"/>
              <w:right w:val="single" w:sz="4" w:space="0" w:color="000000"/>
            </w:tcBorders>
          </w:tcPr>
          <w:p w14:paraId="7AF494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3FAE98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1BDDDC5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2A7E39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94B9F0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Sanzinia madagascariensis </w:t>
            </w:r>
            <w:r w:rsidRPr="0095674E">
              <w:rPr>
                <w:rFonts w:eastAsia="Times New Roman" w:cs="Times New Roman"/>
                <w:iCs/>
                <w:color w:val="000000"/>
                <w:sz w:val="18"/>
                <w:szCs w:val="18"/>
                <w:lang w:eastAsia="en-AU"/>
              </w:rPr>
              <w:t>(includes synonym</w:t>
            </w:r>
            <w:r w:rsidRPr="0095674E">
              <w:rPr>
                <w:rFonts w:eastAsia="Times New Roman" w:cs="Times New Roman"/>
                <w:i/>
                <w:iCs/>
                <w:color w:val="000000"/>
                <w:sz w:val="18"/>
                <w:szCs w:val="18"/>
                <w:lang w:eastAsia="en-AU"/>
              </w:rPr>
              <w:t xml:space="preserve"> </w:t>
            </w:r>
            <w:r w:rsidRPr="0095674E">
              <w:rPr>
                <w:rFonts w:eastAsia="Times New Roman" w:cs="Times New Roman"/>
                <w:i/>
                <w:iCs/>
                <w:color w:val="000000"/>
                <w:sz w:val="18"/>
                <w:szCs w:val="18"/>
                <w:lang w:eastAsia="en-AU"/>
              </w:rPr>
              <w:lastRenderedPageBreak/>
              <w:t xml:space="preserve">Sanzinia manditra) </w:t>
            </w:r>
          </w:p>
        </w:tc>
        <w:tc>
          <w:tcPr>
            <w:tcW w:w="0" w:type="auto"/>
            <w:tcBorders>
              <w:top w:val="single" w:sz="4" w:space="0" w:color="000000"/>
              <w:left w:val="single" w:sz="4" w:space="0" w:color="000000"/>
              <w:bottom w:val="single" w:sz="6" w:space="0" w:color="000000"/>
              <w:right w:val="single" w:sz="4" w:space="0" w:color="000000"/>
            </w:tcBorders>
          </w:tcPr>
          <w:p w14:paraId="55208A4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Madagascar Tree Boa, Sanzinia </w:t>
            </w:r>
          </w:p>
        </w:tc>
        <w:tc>
          <w:tcPr>
            <w:tcW w:w="0" w:type="auto"/>
            <w:tcBorders>
              <w:top w:val="single" w:sz="4" w:space="0" w:color="000000"/>
              <w:left w:val="single" w:sz="4" w:space="0" w:color="000000"/>
              <w:bottom w:val="single" w:sz="6" w:space="0" w:color="000000"/>
              <w:right w:val="single" w:sz="4" w:space="0" w:color="000000"/>
            </w:tcBorders>
          </w:tcPr>
          <w:p w14:paraId="5C65FB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F7F3C3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5F35165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5BC3807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DD2468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Bolyeriidae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6E9B2B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E79FD5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48F974F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2508C0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70AC15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624E1D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Bolyeriidae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r w:rsidRPr="0095674E">
              <w:rPr>
                <w:rFonts w:eastAsia="Times New Roman" w:cs="Times New Roman"/>
                <w:iCs/>
                <w:color w:val="000000"/>
                <w:sz w:val="18"/>
                <w:szCs w:val="18"/>
                <w:lang w:eastAsia="en-AU"/>
              </w:rPr>
              <w:t>(formerly included in family</w:t>
            </w:r>
            <w:r w:rsidRPr="0095674E">
              <w:rPr>
                <w:rFonts w:eastAsia="Times New Roman" w:cs="Times New Roman"/>
                <w:i/>
                <w:iCs/>
                <w:color w:val="000000"/>
                <w:sz w:val="18"/>
                <w:szCs w:val="18"/>
                <w:lang w:eastAsia="en-AU"/>
              </w:rPr>
              <w:t xml:space="preserve"> Boidae) </w:t>
            </w:r>
          </w:p>
        </w:tc>
        <w:tc>
          <w:tcPr>
            <w:tcW w:w="0" w:type="auto"/>
            <w:tcBorders>
              <w:top w:val="single" w:sz="4" w:space="0" w:color="000000"/>
              <w:left w:val="single" w:sz="4" w:space="0" w:color="000000"/>
              <w:bottom w:val="single" w:sz="6" w:space="0" w:color="000000"/>
              <w:right w:val="single" w:sz="4" w:space="0" w:color="000000"/>
            </w:tcBorders>
          </w:tcPr>
          <w:p w14:paraId="7FF922A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Round Island Boas </w:t>
            </w:r>
          </w:p>
        </w:tc>
        <w:tc>
          <w:tcPr>
            <w:tcW w:w="0" w:type="auto"/>
            <w:tcBorders>
              <w:top w:val="single" w:sz="4" w:space="0" w:color="000000"/>
              <w:left w:val="single" w:sz="4" w:space="0" w:color="000000"/>
              <w:bottom w:val="single" w:sz="6" w:space="0" w:color="000000"/>
              <w:right w:val="single" w:sz="4" w:space="0" w:color="000000"/>
            </w:tcBorders>
          </w:tcPr>
          <w:p w14:paraId="13B2BB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AC1BAD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in family except those in App. I. or with earlier listed date in App. II. </w:t>
            </w:r>
          </w:p>
        </w:tc>
        <w:tc>
          <w:tcPr>
            <w:tcW w:w="795" w:type="dxa"/>
            <w:tcBorders>
              <w:top w:val="single" w:sz="4" w:space="0" w:color="000000"/>
              <w:left w:val="single" w:sz="4" w:space="0" w:color="000000"/>
              <w:bottom w:val="single" w:sz="6" w:space="0" w:color="000000"/>
              <w:right w:val="single" w:sz="8" w:space="0" w:color="000000"/>
            </w:tcBorders>
          </w:tcPr>
          <w:p w14:paraId="052928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073823C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2A781B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Bolyeria multocarinata </w:t>
            </w:r>
          </w:p>
        </w:tc>
        <w:tc>
          <w:tcPr>
            <w:tcW w:w="0" w:type="auto"/>
            <w:tcBorders>
              <w:top w:val="single" w:sz="4" w:space="0" w:color="000000"/>
              <w:left w:val="single" w:sz="4" w:space="0" w:color="000000"/>
              <w:bottom w:val="single" w:sz="6" w:space="0" w:color="000000"/>
              <w:right w:val="single" w:sz="4" w:space="0" w:color="000000"/>
            </w:tcBorders>
          </w:tcPr>
          <w:p w14:paraId="3F2921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Round Island Boa </w:t>
            </w:r>
          </w:p>
        </w:tc>
        <w:tc>
          <w:tcPr>
            <w:tcW w:w="0" w:type="auto"/>
            <w:tcBorders>
              <w:top w:val="single" w:sz="4" w:space="0" w:color="000000"/>
              <w:left w:val="single" w:sz="4" w:space="0" w:color="000000"/>
              <w:bottom w:val="single" w:sz="6" w:space="0" w:color="000000"/>
              <w:right w:val="single" w:sz="4" w:space="0" w:color="000000"/>
            </w:tcBorders>
          </w:tcPr>
          <w:p w14:paraId="28019B4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0AE86F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227BECC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797C363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FC06E3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Casarea dussumieri </w:t>
            </w:r>
          </w:p>
        </w:tc>
        <w:tc>
          <w:tcPr>
            <w:tcW w:w="0" w:type="auto"/>
            <w:tcBorders>
              <w:top w:val="single" w:sz="4" w:space="0" w:color="000000"/>
              <w:left w:val="single" w:sz="4" w:space="0" w:color="000000"/>
              <w:bottom w:val="single" w:sz="6" w:space="0" w:color="000000"/>
              <w:right w:val="single" w:sz="4" w:space="0" w:color="000000"/>
            </w:tcBorders>
          </w:tcPr>
          <w:p w14:paraId="645027C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Keel-scaled Boa, Round Island Boa </w:t>
            </w:r>
          </w:p>
        </w:tc>
        <w:tc>
          <w:tcPr>
            <w:tcW w:w="0" w:type="auto"/>
            <w:tcBorders>
              <w:top w:val="single" w:sz="4" w:space="0" w:color="000000"/>
              <w:left w:val="single" w:sz="4" w:space="0" w:color="000000"/>
              <w:bottom w:val="single" w:sz="6" w:space="0" w:color="000000"/>
              <w:right w:val="single" w:sz="4" w:space="0" w:color="000000"/>
            </w:tcBorders>
          </w:tcPr>
          <w:p w14:paraId="72134FF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9F0946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4D7AC24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7C9B6F6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D38078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Colubridae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985F7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3821AF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31508AF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79EFB90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F32FC3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20DC57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Atretium schistosum </w:t>
            </w:r>
          </w:p>
        </w:tc>
        <w:tc>
          <w:tcPr>
            <w:tcW w:w="0" w:type="auto"/>
            <w:tcBorders>
              <w:top w:val="single" w:sz="4" w:space="0" w:color="000000"/>
              <w:left w:val="single" w:sz="4" w:space="0" w:color="000000"/>
              <w:bottom w:val="single" w:sz="6" w:space="0" w:color="000000"/>
              <w:right w:val="single" w:sz="4" w:space="0" w:color="000000"/>
            </w:tcBorders>
          </w:tcPr>
          <w:p w14:paraId="155D5A9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Olive Keelback Water Snake </w:t>
            </w:r>
          </w:p>
        </w:tc>
        <w:tc>
          <w:tcPr>
            <w:tcW w:w="0" w:type="auto"/>
            <w:tcBorders>
              <w:top w:val="single" w:sz="4" w:space="0" w:color="000000"/>
              <w:left w:val="single" w:sz="4" w:space="0" w:color="000000"/>
              <w:bottom w:val="single" w:sz="6" w:space="0" w:color="000000"/>
              <w:right w:val="single" w:sz="4" w:space="0" w:color="000000"/>
            </w:tcBorders>
          </w:tcPr>
          <w:p w14:paraId="396956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1928722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India </w:t>
            </w:r>
          </w:p>
        </w:tc>
        <w:tc>
          <w:tcPr>
            <w:tcW w:w="795" w:type="dxa"/>
            <w:tcBorders>
              <w:top w:val="single" w:sz="4" w:space="0" w:color="000000"/>
              <w:left w:val="single" w:sz="4" w:space="0" w:color="000000"/>
              <w:bottom w:val="single" w:sz="6" w:space="0" w:color="000000"/>
              <w:right w:val="single" w:sz="8" w:space="0" w:color="000000"/>
            </w:tcBorders>
          </w:tcPr>
          <w:p w14:paraId="3FB0DD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12 Feb 84 </w:t>
            </w:r>
          </w:p>
        </w:tc>
      </w:tr>
      <w:tr w:rsidR="0095674E" w:rsidRPr="0095674E" w14:paraId="6BE1603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202D9E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Cerberus rhynchops </w:t>
            </w:r>
          </w:p>
        </w:tc>
        <w:tc>
          <w:tcPr>
            <w:tcW w:w="0" w:type="auto"/>
            <w:tcBorders>
              <w:top w:val="single" w:sz="4" w:space="0" w:color="000000"/>
              <w:left w:val="single" w:sz="4" w:space="0" w:color="000000"/>
              <w:bottom w:val="single" w:sz="6" w:space="0" w:color="000000"/>
              <w:right w:val="single" w:sz="4" w:space="0" w:color="000000"/>
            </w:tcBorders>
          </w:tcPr>
          <w:p w14:paraId="226EE3A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Dog-faced Water Snake </w:t>
            </w:r>
          </w:p>
        </w:tc>
        <w:tc>
          <w:tcPr>
            <w:tcW w:w="0" w:type="auto"/>
            <w:tcBorders>
              <w:top w:val="single" w:sz="4" w:space="0" w:color="000000"/>
              <w:left w:val="single" w:sz="4" w:space="0" w:color="000000"/>
              <w:bottom w:val="single" w:sz="6" w:space="0" w:color="000000"/>
              <w:right w:val="single" w:sz="4" w:space="0" w:color="000000"/>
            </w:tcBorders>
          </w:tcPr>
          <w:p w14:paraId="1320BBB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69CD1AF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India </w:t>
            </w:r>
          </w:p>
        </w:tc>
        <w:tc>
          <w:tcPr>
            <w:tcW w:w="795" w:type="dxa"/>
            <w:tcBorders>
              <w:top w:val="single" w:sz="4" w:space="0" w:color="000000"/>
              <w:left w:val="single" w:sz="4" w:space="0" w:color="000000"/>
              <w:bottom w:val="single" w:sz="6" w:space="0" w:color="000000"/>
              <w:right w:val="single" w:sz="8" w:space="0" w:color="000000"/>
            </w:tcBorders>
          </w:tcPr>
          <w:p w14:paraId="7C9143C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12 Feb 84 </w:t>
            </w:r>
          </w:p>
        </w:tc>
      </w:tr>
      <w:tr w:rsidR="0095674E" w:rsidRPr="0095674E" w14:paraId="24EA413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035DA4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Clelia clelia </w:t>
            </w:r>
            <w:r w:rsidRPr="0095674E">
              <w:rPr>
                <w:rFonts w:eastAsia="Times New Roman" w:cs="Times New Roman"/>
                <w:iCs/>
                <w:color w:val="000000"/>
                <w:sz w:val="18"/>
                <w:szCs w:val="18"/>
                <w:lang w:eastAsia="en-AU"/>
              </w:rPr>
              <w:t>(includes synonym</w:t>
            </w:r>
            <w:r w:rsidRPr="0095674E">
              <w:rPr>
                <w:rFonts w:eastAsia="Times New Roman" w:cs="Times New Roman"/>
                <w:i/>
                <w:iCs/>
                <w:color w:val="000000"/>
                <w:sz w:val="18"/>
                <w:szCs w:val="18"/>
                <w:lang w:eastAsia="en-AU"/>
              </w:rPr>
              <w:t xml:space="preserve"> Pseudoboa cloelia) </w:t>
            </w:r>
          </w:p>
        </w:tc>
        <w:tc>
          <w:tcPr>
            <w:tcW w:w="0" w:type="auto"/>
            <w:tcBorders>
              <w:top w:val="single" w:sz="4" w:space="0" w:color="000000"/>
              <w:left w:val="single" w:sz="4" w:space="0" w:color="000000"/>
              <w:bottom w:val="single" w:sz="6" w:space="0" w:color="000000"/>
              <w:right w:val="single" w:sz="4" w:space="0" w:color="000000"/>
            </w:tcBorders>
          </w:tcPr>
          <w:p w14:paraId="6D02BE3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Mussurana Snake </w:t>
            </w:r>
          </w:p>
        </w:tc>
        <w:tc>
          <w:tcPr>
            <w:tcW w:w="0" w:type="auto"/>
            <w:tcBorders>
              <w:top w:val="single" w:sz="4" w:space="0" w:color="000000"/>
              <w:left w:val="single" w:sz="4" w:space="0" w:color="000000"/>
              <w:bottom w:val="single" w:sz="6" w:space="0" w:color="000000"/>
              <w:right w:val="single" w:sz="4" w:space="0" w:color="000000"/>
            </w:tcBorders>
          </w:tcPr>
          <w:p w14:paraId="1D480C3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009515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3082CC7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EF46C4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9D4312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Cyclagras gigas (</w:t>
            </w:r>
            <w:r w:rsidRPr="0095674E">
              <w:rPr>
                <w:rFonts w:eastAsia="Times New Roman" w:cs="Times New Roman"/>
                <w:iCs/>
                <w:color w:val="000000"/>
                <w:sz w:val="18"/>
                <w:szCs w:val="18"/>
                <w:lang w:eastAsia="en-AU"/>
              </w:rPr>
              <w:t>also referenced as</w:t>
            </w:r>
            <w:r w:rsidRPr="0095674E">
              <w:rPr>
                <w:rFonts w:eastAsia="Times New Roman" w:cs="Times New Roman"/>
                <w:i/>
                <w:iCs/>
                <w:color w:val="000000"/>
                <w:sz w:val="18"/>
                <w:szCs w:val="18"/>
                <w:lang w:eastAsia="en-AU"/>
              </w:rPr>
              <w:t xml:space="preserve"> Hydrodynastes gigas) </w:t>
            </w:r>
          </w:p>
        </w:tc>
        <w:tc>
          <w:tcPr>
            <w:tcW w:w="0" w:type="auto"/>
            <w:tcBorders>
              <w:top w:val="single" w:sz="4" w:space="0" w:color="000000"/>
              <w:left w:val="single" w:sz="4" w:space="0" w:color="000000"/>
              <w:bottom w:val="single" w:sz="6" w:space="0" w:color="000000"/>
              <w:right w:val="single" w:sz="4" w:space="0" w:color="000000"/>
            </w:tcBorders>
          </w:tcPr>
          <w:p w14:paraId="6C6F312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South American False Water Cobra, South American Water Cobra, Beach Cobra, Surucucu </w:t>
            </w:r>
          </w:p>
        </w:tc>
        <w:tc>
          <w:tcPr>
            <w:tcW w:w="0" w:type="auto"/>
            <w:tcBorders>
              <w:top w:val="single" w:sz="4" w:space="0" w:color="000000"/>
              <w:left w:val="single" w:sz="4" w:space="0" w:color="000000"/>
              <w:bottom w:val="single" w:sz="6" w:space="0" w:color="000000"/>
              <w:right w:val="single" w:sz="4" w:space="0" w:color="000000"/>
            </w:tcBorders>
          </w:tcPr>
          <w:p w14:paraId="00BECD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2EC5F7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311648D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C4DDD4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1EBBD8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Elachistodon westermanni </w:t>
            </w:r>
          </w:p>
        </w:tc>
        <w:tc>
          <w:tcPr>
            <w:tcW w:w="0" w:type="auto"/>
            <w:tcBorders>
              <w:top w:val="single" w:sz="4" w:space="0" w:color="000000"/>
              <w:left w:val="single" w:sz="4" w:space="0" w:color="000000"/>
              <w:bottom w:val="single" w:sz="6" w:space="0" w:color="000000"/>
              <w:right w:val="single" w:sz="4" w:space="0" w:color="000000"/>
            </w:tcBorders>
          </w:tcPr>
          <w:p w14:paraId="0BD27CE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Indian Egg-eating Snake, Westermann’s Indian Egg-eater Snake </w:t>
            </w:r>
          </w:p>
        </w:tc>
        <w:tc>
          <w:tcPr>
            <w:tcW w:w="0" w:type="auto"/>
            <w:tcBorders>
              <w:top w:val="single" w:sz="4" w:space="0" w:color="000000"/>
              <w:left w:val="single" w:sz="4" w:space="0" w:color="000000"/>
              <w:bottom w:val="single" w:sz="6" w:space="0" w:color="000000"/>
              <w:right w:val="single" w:sz="4" w:space="0" w:color="000000"/>
            </w:tcBorders>
          </w:tcPr>
          <w:p w14:paraId="250F28E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1A0DE1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2375E1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CC7ED8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22F1F5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Ptyas mucosus </w:t>
            </w:r>
          </w:p>
        </w:tc>
        <w:tc>
          <w:tcPr>
            <w:tcW w:w="0" w:type="auto"/>
            <w:tcBorders>
              <w:top w:val="single" w:sz="4" w:space="0" w:color="000000"/>
              <w:left w:val="single" w:sz="4" w:space="0" w:color="000000"/>
              <w:bottom w:val="single" w:sz="6" w:space="0" w:color="000000"/>
              <w:right w:val="single" w:sz="4" w:space="0" w:color="000000"/>
            </w:tcBorders>
          </w:tcPr>
          <w:p w14:paraId="74D26D7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Oriental Rat Snake, Indian Rat Snake, Asian Rat Snake, Whipsnake </w:t>
            </w:r>
          </w:p>
        </w:tc>
        <w:tc>
          <w:tcPr>
            <w:tcW w:w="0" w:type="auto"/>
            <w:tcBorders>
              <w:top w:val="single" w:sz="4" w:space="0" w:color="000000"/>
              <w:left w:val="single" w:sz="4" w:space="0" w:color="000000"/>
              <w:bottom w:val="single" w:sz="6" w:space="0" w:color="000000"/>
              <w:right w:val="single" w:sz="4" w:space="0" w:color="000000"/>
            </w:tcBorders>
          </w:tcPr>
          <w:p w14:paraId="47BEBA7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B0506E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0AE5CB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12 Feb 84 </w:t>
            </w:r>
          </w:p>
        </w:tc>
      </w:tr>
      <w:tr w:rsidR="0095674E" w:rsidRPr="0095674E" w14:paraId="640C2B5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CEF680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Xenochrophis piscator (formerly included in genus Natrix) </w:t>
            </w:r>
          </w:p>
        </w:tc>
        <w:tc>
          <w:tcPr>
            <w:tcW w:w="0" w:type="auto"/>
            <w:tcBorders>
              <w:top w:val="single" w:sz="4" w:space="0" w:color="000000"/>
              <w:left w:val="single" w:sz="4" w:space="0" w:color="000000"/>
              <w:bottom w:val="single" w:sz="6" w:space="0" w:color="000000"/>
              <w:right w:val="single" w:sz="4" w:space="0" w:color="000000"/>
            </w:tcBorders>
          </w:tcPr>
          <w:p w14:paraId="57757E5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Asian Water Snake, Checkered Keelback Water Snake </w:t>
            </w:r>
          </w:p>
        </w:tc>
        <w:tc>
          <w:tcPr>
            <w:tcW w:w="0" w:type="auto"/>
            <w:tcBorders>
              <w:top w:val="single" w:sz="4" w:space="0" w:color="000000"/>
              <w:left w:val="single" w:sz="4" w:space="0" w:color="000000"/>
              <w:bottom w:val="single" w:sz="6" w:space="0" w:color="000000"/>
              <w:right w:val="single" w:sz="4" w:space="0" w:color="000000"/>
            </w:tcBorders>
          </w:tcPr>
          <w:p w14:paraId="517C041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1DB5498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India </w:t>
            </w:r>
          </w:p>
        </w:tc>
        <w:tc>
          <w:tcPr>
            <w:tcW w:w="795" w:type="dxa"/>
            <w:tcBorders>
              <w:top w:val="single" w:sz="4" w:space="0" w:color="000000"/>
              <w:left w:val="single" w:sz="4" w:space="0" w:color="000000"/>
              <w:bottom w:val="single" w:sz="6" w:space="0" w:color="000000"/>
              <w:right w:val="single" w:sz="8" w:space="0" w:color="000000"/>
            </w:tcBorders>
          </w:tcPr>
          <w:p w14:paraId="4ED1DCB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12 Feb 84 </w:t>
            </w:r>
          </w:p>
        </w:tc>
      </w:tr>
      <w:tr w:rsidR="0095674E" w:rsidRPr="0095674E" w14:paraId="1816F41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1E6CB6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Xenochrophis schnurrenbergeri</w:t>
            </w:r>
          </w:p>
        </w:tc>
        <w:tc>
          <w:tcPr>
            <w:tcW w:w="0" w:type="auto"/>
            <w:tcBorders>
              <w:top w:val="single" w:sz="4" w:space="0" w:color="000000"/>
              <w:left w:val="single" w:sz="4" w:space="0" w:color="000000"/>
              <w:bottom w:val="single" w:sz="6" w:space="0" w:color="000000"/>
              <w:right w:val="single" w:sz="4" w:space="0" w:color="000000"/>
            </w:tcBorders>
          </w:tcPr>
          <w:p w14:paraId="4E15BD0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Asiatic Water Snake</w:t>
            </w:r>
          </w:p>
        </w:tc>
        <w:tc>
          <w:tcPr>
            <w:tcW w:w="0" w:type="auto"/>
            <w:tcBorders>
              <w:top w:val="single" w:sz="4" w:space="0" w:color="000000"/>
              <w:left w:val="single" w:sz="4" w:space="0" w:color="000000"/>
              <w:bottom w:val="single" w:sz="6" w:space="0" w:color="000000"/>
              <w:right w:val="single" w:sz="4" w:space="0" w:color="000000"/>
            </w:tcBorders>
          </w:tcPr>
          <w:p w14:paraId="33019F7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6050787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Listed by India</w:t>
            </w:r>
          </w:p>
        </w:tc>
        <w:tc>
          <w:tcPr>
            <w:tcW w:w="795" w:type="dxa"/>
            <w:tcBorders>
              <w:top w:val="single" w:sz="4" w:space="0" w:color="000000"/>
              <w:left w:val="single" w:sz="4" w:space="0" w:color="000000"/>
              <w:bottom w:val="single" w:sz="6" w:space="0" w:color="000000"/>
              <w:right w:val="single" w:sz="8" w:space="0" w:color="000000"/>
            </w:tcBorders>
          </w:tcPr>
          <w:p w14:paraId="0A2A695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12 Feb 84</w:t>
            </w:r>
          </w:p>
        </w:tc>
      </w:tr>
      <w:tr w:rsidR="0095674E" w:rsidRPr="0095674E" w14:paraId="255241E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39FAC0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Xenochrophis tytleri</w:t>
            </w:r>
          </w:p>
        </w:tc>
        <w:tc>
          <w:tcPr>
            <w:tcW w:w="0" w:type="auto"/>
            <w:tcBorders>
              <w:top w:val="single" w:sz="4" w:space="0" w:color="000000"/>
              <w:left w:val="single" w:sz="4" w:space="0" w:color="000000"/>
              <w:bottom w:val="single" w:sz="6" w:space="0" w:color="000000"/>
              <w:right w:val="single" w:sz="4" w:space="0" w:color="000000"/>
            </w:tcBorders>
          </w:tcPr>
          <w:p w14:paraId="5F97DB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Asiatic Water Snake</w:t>
            </w:r>
          </w:p>
        </w:tc>
        <w:tc>
          <w:tcPr>
            <w:tcW w:w="0" w:type="auto"/>
            <w:tcBorders>
              <w:top w:val="single" w:sz="4" w:space="0" w:color="000000"/>
              <w:left w:val="single" w:sz="4" w:space="0" w:color="000000"/>
              <w:bottom w:val="single" w:sz="6" w:space="0" w:color="000000"/>
              <w:right w:val="single" w:sz="4" w:space="0" w:color="000000"/>
            </w:tcBorders>
          </w:tcPr>
          <w:p w14:paraId="5FD10A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717A68E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Listed by India</w:t>
            </w:r>
          </w:p>
        </w:tc>
        <w:tc>
          <w:tcPr>
            <w:tcW w:w="795" w:type="dxa"/>
            <w:tcBorders>
              <w:top w:val="single" w:sz="4" w:space="0" w:color="000000"/>
              <w:left w:val="single" w:sz="4" w:space="0" w:color="000000"/>
              <w:bottom w:val="single" w:sz="6" w:space="0" w:color="000000"/>
              <w:right w:val="single" w:sz="8" w:space="0" w:color="000000"/>
            </w:tcBorders>
          </w:tcPr>
          <w:p w14:paraId="00179F9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12 Feb 84</w:t>
            </w:r>
          </w:p>
        </w:tc>
      </w:tr>
      <w:tr w:rsidR="0095674E" w:rsidRPr="0095674E" w14:paraId="07E5A83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FB6A01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Elapidae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C289F2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D6E33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47C9AFE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1F6F323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4B9591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073301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Hoplocephalus bungaroides </w:t>
            </w:r>
          </w:p>
        </w:tc>
        <w:tc>
          <w:tcPr>
            <w:tcW w:w="0" w:type="auto"/>
            <w:tcBorders>
              <w:top w:val="single" w:sz="4" w:space="0" w:color="000000"/>
              <w:left w:val="single" w:sz="4" w:space="0" w:color="000000"/>
              <w:bottom w:val="single" w:sz="6" w:space="0" w:color="000000"/>
              <w:right w:val="single" w:sz="4" w:space="0" w:color="000000"/>
            </w:tcBorders>
          </w:tcPr>
          <w:p w14:paraId="2E0850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Broad-headed Snake </w:t>
            </w:r>
          </w:p>
        </w:tc>
        <w:tc>
          <w:tcPr>
            <w:tcW w:w="0" w:type="auto"/>
            <w:tcBorders>
              <w:top w:val="single" w:sz="4" w:space="0" w:color="000000"/>
              <w:left w:val="single" w:sz="4" w:space="0" w:color="000000"/>
              <w:bottom w:val="single" w:sz="6" w:space="0" w:color="000000"/>
              <w:right w:val="single" w:sz="4" w:space="0" w:color="000000"/>
            </w:tcBorders>
          </w:tcPr>
          <w:p w14:paraId="1014550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70EE6B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11B556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Aug 85 </w:t>
            </w:r>
          </w:p>
        </w:tc>
      </w:tr>
      <w:tr w:rsidR="0095674E" w:rsidRPr="0095674E" w14:paraId="4A93BF4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59CA54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Micrurus diastema </w:t>
            </w:r>
          </w:p>
        </w:tc>
        <w:tc>
          <w:tcPr>
            <w:tcW w:w="0" w:type="auto"/>
            <w:tcBorders>
              <w:top w:val="single" w:sz="4" w:space="0" w:color="000000"/>
              <w:left w:val="single" w:sz="4" w:space="0" w:color="000000"/>
              <w:bottom w:val="single" w:sz="6" w:space="0" w:color="000000"/>
              <w:right w:val="single" w:sz="4" w:space="0" w:color="000000"/>
            </w:tcBorders>
          </w:tcPr>
          <w:p w14:paraId="657D2C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Atlanta Coral Snake </w:t>
            </w:r>
          </w:p>
        </w:tc>
        <w:tc>
          <w:tcPr>
            <w:tcW w:w="0" w:type="auto"/>
            <w:tcBorders>
              <w:top w:val="single" w:sz="4" w:space="0" w:color="000000"/>
              <w:left w:val="single" w:sz="4" w:space="0" w:color="000000"/>
              <w:bottom w:val="single" w:sz="6" w:space="0" w:color="000000"/>
              <w:right w:val="single" w:sz="4" w:space="0" w:color="000000"/>
            </w:tcBorders>
          </w:tcPr>
          <w:p w14:paraId="0E11815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509CB52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Honduras </w:t>
            </w:r>
          </w:p>
        </w:tc>
        <w:tc>
          <w:tcPr>
            <w:tcW w:w="795" w:type="dxa"/>
            <w:tcBorders>
              <w:top w:val="single" w:sz="4" w:space="0" w:color="000000"/>
              <w:left w:val="single" w:sz="4" w:space="0" w:color="000000"/>
              <w:bottom w:val="single" w:sz="6" w:space="0" w:color="000000"/>
              <w:right w:val="single" w:sz="8" w:space="0" w:color="000000"/>
            </w:tcBorders>
          </w:tcPr>
          <w:p w14:paraId="26DEC0B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13 Apr 87 </w:t>
            </w:r>
          </w:p>
        </w:tc>
      </w:tr>
      <w:tr w:rsidR="0095674E" w:rsidRPr="0095674E" w14:paraId="112CB3D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11E441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Micrurus nigrocinctus </w:t>
            </w:r>
          </w:p>
        </w:tc>
        <w:tc>
          <w:tcPr>
            <w:tcW w:w="0" w:type="auto"/>
            <w:tcBorders>
              <w:top w:val="single" w:sz="4" w:space="0" w:color="000000"/>
              <w:left w:val="single" w:sz="4" w:space="0" w:color="000000"/>
              <w:bottom w:val="single" w:sz="6" w:space="0" w:color="000000"/>
              <w:right w:val="single" w:sz="4" w:space="0" w:color="000000"/>
            </w:tcBorders>
          </w:tcPr>
          <w:p w14:paraId="2125ECE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Central American Coral Snake, Black-banded Coral Snake </w:t>
            </w:r>
          </w:p>
        </w:tc>
        <w:tc>
          <w:tcPr>
            <w:tcW w:w="0" w:type="auto"/>
            <w:tcBorders>
              <w:top w:val="single" w:sz="4" w:space="0" w:color="000000"/>
              <w:left w:val="single" w:sz="4" w:space="0" w:color="000000"/>
              <w:bottom w:val="single" w:sz="6" w:space="0" w:color="000000"/>
              <w:right w:val="single" w:sz="4" w:space="0" w:color="000000"/>
            </w:tcBorders>
          </w:tcPr>
          <w:p w14:paraId="46FE6A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295AEBD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Honduras </w:t>
            </w:r>
          </w:p>
        </w:tc>
        <w:tc>
          <w:tcPr>
            <w:tcW w:w="795" w:type="dxa"/>
            <w:tcBorders>
              <w:top w:val="single" w:sz="4" w:space="0" w:color="000000"/>
              <w:left w:val="single" w:sz="4" w:space="0" w:color="000000"/>
              <w:bottom w:val="single" w:sz="6" w:space="0" w:color="000000"/>
              <w:right w:val="single" w:sz="8" w:space="0" w:color="000000"/>
            </w:tcBorders>
          </w:tcPr>
          <w:p w14:paraId="201643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13 Apr 87 </w:t>
            </w:r>
          </w:p>
        </w:tc>
      </w:tr>
      <w:tr w:rsidR="0095674E" w:rsidRPr="0095674E" w14:paraId="42E884B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AFBA50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Micrurus ruatanus</w:t>
            </w:r>
          </w:p>
        </w:tc>
        <w:tc>
          <w:tcPr>
            <w:tcW w:w="0" w:type="auto"/>
            <w:tcBorders>
              <w:top w:val="single" w:sz="4" w:space="0" w:color="000000"/>
              <w:left w:val="single" w:sz="4" w:space="0" w:color="000000"/>
              <w:bottom w:val="single" w:sz="6" w:space="0" w:color="000000"/>
              <w:right w:val="single" w:sz="4" w:space="0" w:color="000000"/>
            </w:tcBorders>
          </w:tcPr>
          <w:p w14:paraId="22F6F5A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Black-banded Coral Snake</w:t>
            </w:r>
          </w:p>
        </w:tc>
        <w:tc>
          <w:tcPr>
            <w:tcW w:w="0" w:type="auto"/>
            <w:tcBorders>
              <w:top w:val="single" w:sz="4" w:space="0" w:color="000000"/>
              <w:left w:val="single" w:sz="4" w:space="0" w:color="000000"/>
              <w:bottom w:val="single" w:sz="6" w:space="0" w:color="000000"/>
              <w:right w:val="single" w:sz="4" w:space="0" w:color="000000"/>
            </w:tcBorders>
          </w:tcPr>
          <w:p w14:paraId="773AE81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29E6FE8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Honduras </w:t>
            </w:r>
          </w:p>
        </w:tc>
        <w:tc>
          <w:tcPr>
            <w:tcW w:w="795" w:type="dxa"/>
            <w:tcBorders>
              <w:top w:val="single" w:sz="4" w:space="0" w:color="000000"/>
              <w:left w:val="single" w:sz="4" w:space="0" w:color="000000"/>
              <w:bottom w:val="single" w:sz="6" w:space="0" w:color="000000"/>
              <w:right w:val="single" w:sz="8" w:space="0" w:color="000000"/>
            </w:tcBorders>
          </w:tcPr>
          <w:p w14:paraId="1DBEFC7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13 Apr 87 </w:t>
            </w:r>
          </w:p>
        </w:tc>
      </w:tr>
      <w:tr w:rsidR="0095674E" w:rsidRPr="0095674E" w14:paraId="098744D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D38941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Naja atra</w:t>
            </w:r>
          </w:p>
        </w:tc>
        <w:tc>
          <w:tcPr>
            <w:tcW w:w="0" w:type="auto"/>
            <w:tcBorders>
              <w:top w:val="single" w:sz="4" w:space="0" w:color="000000"/>
              <w:left w:val="single" w:sz="4" w:space="0" w:color="000000"/>
              <w:bottom w:val="single" w:sz="6" w:space="0" w:color="000000"/>
              <w:right w:val="single" w:sz="4" w:space="0" w:color="000000"/>
            </w:tcBorders>
          </w:tcPr>
          <w:p w14:paraId="2E95D288" w14:textId="77777777" w:rsidR="0095674E" w:rsidRPr="0095674E" w:rsidRDefault="0095674E" w:rsidP="0095674E">
            <w:pPr>
              <w:widowControl w:val="0"/>
              <w:autoSpaceDE w:val="0"/>
              <w:autoSpaceDN w:val="0"/>
              <w:adjustRightInd w:val="0"/>
              <w:spacing w:line="240" w:lineRule="auto"/>
              <w:rPr>
                <w:rFonts w:eastAsia="Times New Roman" w:cs="Times New Roman"/>
                <w:strike/>
                <w:color w:val="000000"/>
                <w:sz w:val="18"/>
                <w:szCs w:val="18"/>
                <w:lang w:eastAsia="en-AU"/>
              </w:rPr>
            </w:pPr>
            <w:r w:rsidRPr="0095674E">
              <w:rPr>
                <w:rFonts w:eastAsia="Times New Roman" w:cs="Times New Roman"/>
                <w:color w:val="000000"/>
                <w:sz w:val="18"/>
                <w:szCs w:val="18"/>
                <w:lang w:eastAsia="en-AU"/>
              </w:rPr>
              <w:t xml:space="preserve">Chinese Cobra; </w:t>
            </w:r>
            <w:r w:rsidRPr="0095674E">
              <w:rPr>
                <w:rFonts w:eastAsia="Times New Roman" w:cs="Times New Roman"/>
                <w:color w:val="000000"/>
                <w:sz w:val="18"/>
                <w:szCs w:val="18"/>
                <w:lang w:eastAsia="en-AU"/>
              </w:rPr>
              <w:lastRenderedPageBreak/>
              <w:t>Chinese Spitting Cobra</w:t>
            </w:r>
          </w:p>
        </w:tc>
        <w:tc>
          <w:tcPr>
            <w:tcW w:w="0" w:type="auto"/>
            <w:tcBorders>
              <w:top w:val="single" w:sz="4" w:space="0" w:color="000000"/>
              <w:left w:val="single" w:sz="4" w:space="0" w:color="000000"/>
              <w:bottom w:val="single" w:sz="6" w:space="0" w:color="000000"/>
              <w:right w:val="single" w:sz="4" w:space="0" w:color="000000"/>
            </w:tcBorders>
          </w:tcPr>
          <w:p w14:paraId="44BA6A4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II</w:t>
            </w:r>
          </w:p>
        </w:tc>
        <w:tc>
          <w:tcPr>
            <w:tcW w:w="3241" w:type="dxa"/>
            <w:tcBorders>
              <w:top w:val="single" w:sz="4" w:space="0" w:color="000000"/>
              <w:left w:val="single" w:sz="4" w:space="0" w:color="000000"/>
              <w:bottom w:val="single" w:sz="6" w:space="0" w:color="000000"/>
              <w:right w:val="single" w:sz="4" w:space="0" w:color="000000"/>
            </w:tcBorders>
          </w:tcPr>
          <w:p w14:paraId="3E8BC21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12A2C5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18 Jan </w:t>
            </w:r>
            <w:r w:rsidRPr="0095674E">
              <w:rPr>
                <w:rFonts w:eastAsia="Times New Roman" w:cs="Times New Roman"/>
                <w:color w:val="000000"/>
                <w:sz w:val="18"/>
                <w:szCs w:val="18"/>
                <w:lang w:eastAsia="en-AU"/>
              </w:rPr>
              <w:lastRenderedPageBreak/>
              <w:t>90</w:t>
            </w:r>
          </w:p>
        </w:tc>
      </w:tr>
      <w:tr w:rsidR="0095674E" w:rsidRPr="0095674E" w14:paraId="3F2C414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568934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lastRenderedPageBreak/>
              <w:t>Naja kaouthia</w:t>
            </w:r>
          </w:p>
        </w:tc>
        <w:tc>
          <w:tcPr>
            <w:tcW w:w="0" w:type="auto"/>
            <w:tcBorders>
              <w:top w:val="single" w:sz="4" w:space="0" w:color="000000"/>
              <w:left w:val="single" w:sz="4" w:space="0" w:color="000000"/>
              <w:bottom w:val="single" w:sz="6" w:space="0" w:color="000000"/>
              <w:right w:val="single" w:sz="4" w:space="0" w:color="000000"/>
            </w:tcBorders>
          </w:tcPr>
          <w:p w14:paraId="37E77E03" w14:textId="77777777" w:rsidR="0095674E" w:rsidRPr="0095674E" w:rsidRDefault="0095674E" w:rsidP="0095674E">
            <w:pPr>
              <w:widowControl w:val="0"/>
              <w:autoSpaceDE w:val="0"/>
              <w:autoSpaceDN w:val="0"/>
              <w:adjustRightInd w:val="0"/>
              <w:spacing w:line="240" w:lineRule="auto"/>
              <w:rPr>
                <w:rFonts w:eastAsia="Times New Roman" w:cs="Times New Roman"/>
                <w:strike/>
                <w:color w:val="000000"/>
                <w:sz w:val="18"/>
                <w:szCs w:val="18"/>
                <w:lang w:eastAsia="en-AU"/>
              </w:rPr>
            </w:pPr>
            <w:r w:rsidRPr="0095674E">
              <w:rPr>
                <w:rFonts w:eastAsia="Times New Roman" w:cs="Times New Roman"/>
                <w:color w:val="000000"/>
                <w:sz w:val="18"/>
                <w:szCs w:val="18"/>
                <w:lang w:eastAsia="en-AU"/>
              </w:rPr>
              <w:t>Monocellate Cobra; Monocled Cobra</w:t>
            </w:r>
          </w:p>
        </w:tc>
        <w:tc>
          <w:tcPr>
            <w:tcW w:w="0" w:type="auto"/>
            <w:tcBorders>
              <w:top w:val="single" w:sz="4" w:space="0" w:color="000000"/>
              <w:left w:val="single" w:sz="4" w:space="0" w:color="000000"/>
              <w:bottom w:val="single" w:sz="6" w:space="0" w:color="000000"/>
              <w:right w:val="single" w:sz="4" w:space="0" w:color="000000"/>
            </w:tcBorders>
          </w:tcPr>
          <w:p w14:paraId="46DA03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34D0604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390991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13 Feb 84</w:t>
            </w:r>
          </w:p>
        </w:tc>
      </w:tr>
      <w:tr w:rsidR="0095674E" w:rsidRPr="0095674E" w14:paraId="77218AD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FD1947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Naja mandalayensis</w:t>
            </w:r>
          </w:p>
        </w:tc>
        <w:tc>
          <w:tcPr>
            <w:tcW w:w="0" w:type="auto"/>
            <w:tcBorders>
              <w:top w:val="single" w:sz="4" w:space="0" w:color="000000"/>
              <w:left w:val="single" w:sz="4" w:space="0" w:color="000000"/>
              <w:bottom w:val="single" w:sz="6" w:space="0" w:color="000000"/>
              <w:right w:val="single" w:sz="4" w:space="0" w:color="000000"/>
            </w:tcBorders>
          </w:tcPr>
          <w:p w14:paraId="4639783D" w14:textId="77777777" w:rsidR="0095674E" w:rsidRPr="0095674E" w:rsidRDefault="0095674E" w:rsidP="0095674E">
            <w:pPr>
              <w:widowControl w:val="0"/>
              <w:autoSpaceDE w:val="0"/>
              <w:autoSpaceDN w:val="0"/>
              <w:adjustRightInd w:val="0"/>
              <w:spacing w:line="240" w:lineRule="auto"/>
              <w:rPr>
                <w:rFonts w:eastAsia="Times New Roman" w:cs="Times New Roman"/>
                <w:strike/>
                <w:color w:val="000000"/>
                <w:sz w:val="18"/>
                <w:szCs w:val="18"/>
                <w:lang w:eastAsia="en-AU"/>
              </w:rPr>
            </w:pPr>
            <w:r w:rsidRPr="0095674E">
              <w:rPr>
                <w:rFonts w:eastAsia="Times New Roman" w:cs="Times New Roman"/>
                <w:snapToGrid w:val="0"/>
                <w:color w:val="000000"/>
                <w:sz w:val="18"/>
                <w:szCs w:val="18"/>
                <w:lang w:val="en-US"/>
              </w:rPr>
              <w:t>Burmese spitting cobra</w:t>
            </w:r>
          </w:p>
        </w:tc>
        <w:tc>
          <w:tcPr>
            <w:tcW w:w="0" w:type="auto"/>
            <w:tcBorders>
              <w:top w:val="single" w:sz="4" w:space="0" w:color="000000"/>
              <w:left w:val="single" w:sz="4" w:space="0" w:color="000000"/>
              <w:bottom w:val="single" w:sz="6" w:space="0" w:color="000000"/>
              <w:right w:val="single" w:sz="4" w:space="0" w:color="000000"/>
            </w:tcBorders>
          </w:tcPr>
          <w:p w14:paraId="25C6A24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504CBA7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2A9A28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18 Jan 90</w:t>
            </w:r>
          </w:p>
        </w:tc>
      </w:tr>
      <w:tr w:rsidR="0095674E" w:rsidRPr="0095674E" w14:paraId="7E07E04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CD8BD3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Naja naja </w:t>
            </w:r>
          </w:p>
        </w:tc>
        <w:tc>
          <w:tcPr>
            <w:tcW w:w="0" w:type="auto"/>
            <w:tcBorders>
              <w:top w:val="single" w:sz="4" w:space="0" w:color="000000"/>
              <w:left w:val="single" w:sz="4" w:space="0" w:color="000000"/>
              <w:bottom w:val="single" w:sz="6" w:space="0" w:color="000000"/>
              <w:right w:val="single" w:sz="4" w:space="0" w:color="000000"/>
            </w:tcBorders>
          </w:tcPr>
          <w:p w14:paraId="01DFAFB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Cobra </w:t>
            </w:r>
          </w:p>
        </w:tc>
        <w:tc>
          <w:tcPr>
            <w:tcW w:w="0" w:type="auto"/>
            <w:tcBorders>
              <w:top w:val="single" w:sz="4" w:space="0" w:color="000000"/>
              <w:left w:val="single" w:sz="4" w:space="0" w:color="000000"/>
              <w:bottom w:val="single" w:sz="6" w:space="0" w:color="000000"/>
              <w:right w:val="single" w:sz="4" w:space="0" w:color="000000"/>
            </w:tcBorders>
          </w:tcPr>
          <w:p w14:paraId="7D65A7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FD5ACB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034EB87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12 Feb 84 </w:t>
            </w:r>
          </w:p>
        </w:tc>
      </w:tr>
      <w:tr w:rsidR="0095674E" w:rsidRPr="0095674E" w14:paraId="30868F8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F35153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Naja oxiana</w:t>
            </w:r>
          </w:p>
        </w:tc>
        <w:tc>
          <w:tcPr>
            <w:tcW w:w="0" w:type="auto"/>
            <w:tcBorders>
              <w:top w:val="single" w:sz="4" w:space="0" w:color="000000"/>
              <w:left w:val="single" w:sz="4" w:space="0" w:color="000000"/>
              <w:bottom w:val="single" w:sz="6" w:space="0" w:color="000000"/>
              <w:right w:val="single" w:sz="4" w:space="0" w:color="000000"/>
            </w:tcBorders>
          </w:tcPr>
          <w:p w14:paraId="027A9ECB" w14:textId="77777777" w:rsidR="0095674E" w:rsidRPr="0095674E" w:rsidRDefault="0095674E" w:rsidP="0095674E">
            <w:pPr>
              <w:widowControl w:val="0"/>
              <w:autoSpaceDE w:val="0"/>
              <w:autoSpaceDN w:val="0"/>
              <w:adjustRightInd w:val="0"/>
              <w:spacing w:line="240" w:lineRule="auto"/>
              <w:rPr>
                <w:rFonts w:eastAsia="Times New Roman" w:cs="Times New Roman"/>
                <w:strike/>
                <w:color w:val="000000"/>
                <w:sz w:val="18"/>
                <w:szCs w:val="18"/>
                <w:lang w:eastAsia="en-AU"/>
              </w:rPr>
            </w:pPr>
            <w:r w:rsidRPr="0095674E">
              <w:rPr>
                <w:rFonts w:eastAsia="Times New Roman" w:cs="Times New Roman"/>
                <w:color w:val="000000"/>
                <w:sz w:val="18"/>
                <w:szCs w:val="18"/>
                <w:lang w:eastAsia="en-AU"/>
              </w:rPr>
              <w:t>Central Asian Cobra; Oxus Cobra</w:t>
            </w:r>
          </w:p>
        </w:tc>
        <w:tc>
          <w:tcPr>
            <w:tcW w:w="0" w:type="auto"/>
            <w:tcBorders>
              <w:top w:val="single" w:sz="4" w:space="0" w:color="000000"/>
              <w:left w:val="single" w:sz="4" w:space="0" w:color="000000"/>
              <w:bottom w:val="single" w:sz="6" w:space="0" w:color="000000"/>
              <w:right w:val="single" w:sz="4" w:space="0" w:color="000000"/>
            </w:tcBorders>
          </w:tcPr>
          <w:p w14:paraId="352A88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3BCCC74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3A06C37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13 Feb 84</w:t>
            </w:r>
          </w:p>
        </w:tc>
      </w:tr>
      <w:tr w:rsidR="0095674E" w:rsidRPr="0095674E" w14:paraId="5155233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53D880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Naja philippinensis</w:t>
            </w:r>
          </w:p>
        </w:tc>
        <w:tc>
          <w:tcPr>
            <w:tcW w:w="0" w:type="auto"/>
            <w:tcBorders>
              <w:top w:val="single" w:sz="4" w:space="0" w:color="000000"/>
              <w:left w:val="single" w:sz="4" w:space="0" w:color="000000"/>
              <w:bottom w:val="single" w:sz="6" w:space="0" w:color="000000"/>
              <w:right w:val="single" w:sz="4" w:space="0" w:color="000000"/>
            </w:tcBorders>
          </w:tcPr>
          <w:p w14:paraId="14979DA1" w14:textId="77777777" w:rsidR="0095674E" w:rsidRPr="0095674E" w:rsidRDefault="0095674E" w:rsidP="0095674E">
            <w:pPr>
              <w:widowControl w:val="0"/>
              <w:autoSpaceDE w:val="0"/>
              <w:autoSpaceDN w:val="0"/>
              <w:adjustRightInd w:val="0"/>
              <w:spacing w:line="240" w:lineRule="auto"/>
              <w:rPr>
                <w:rFonts w:eastAsia="Times New Roman" w:cs="Times New Roman"/>
                <w:strike/>
                <w:color w:val="000000"/>
                <w:sz w:val="18"/>
                <w:szCs w:val="18"/>
                <w:lang w:eastAsia="en-AU"/>
              </w:rPr>
            </w:pPr>
            <w:r w:rsidRPr="0095674E">
              <w:rPr>
                <w:rFonts w:eastAsia="Times New Roman" w:cs="Times New Roman"/>
                <w:color w:val="000000"/>
                <w:sz w:val="18"/>
                <w:szCs w:val="18"/>
                <w:lang w:eastAsia="en-AU"/>
              </w:rPr>
              <w:t>North Philippine Spitting Cobra; Philippine Cobra</w:t>
            </w:r>
          </w:p>
        </w:tc>
        <w:tc>
          <w:tcPr>
            <w:tcW w:w="0" w:type="auto"/>
            <w:tcBorders>
              <w:top w:val="single" w:sz="4" w:space="0" w:color="000000"/>
              <w:left w:val="single" w:sz="4" w:space="0" w:color="000000"/>
              <w:bottom w:val="single" w:sz="6" w:space="0" w:color="000000"/>
              <w:right w:val="single" w:sz="4" w:space="0" w:color="000000"/>
            </w:tcBorders>
          </w:tcPr>
          <w:p w14:paraId="1786E8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2D8CADB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08F2453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18 Jan 90</w:t>
            </w:r>
          </w:p>
        </w:tc>
      </w:tr>
      <w:tr w:rsidR="0095674E" w:rsidRPr="0095674E" w14:paraId="10D7511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A35F57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Naja sagittifera</w:t>
            </w:r>
          </w:p>
          <w:p w14:paraId="1315A37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tcPr>
          <w:p w14:paraId="402C63D8" w14:textId="77777777" w:rsidR="0095674E" w:rsidRPr="0095674E" w:rsidRDefault="0095674E" w:rsidP="0095674E">
            <w:pPr>
              <w:widowControl w:val="0"/>
              <w:autoSpaceDE w:val="0"/>
              <w:autoSpaceDN w:val="0"/>
              <w:adjustRightInd w:val="0"/>
              <w:spacing w:line="240" w:lineRule="auto"/>
              <w:rPr>
                <w:rFonts w:eastAsia="Times New Roman" w:cs="Times New Roman"/>
                <w:strike/>
                <w:color w:val="000000"/>
                <w:sz w:val="18"/>
                <w:szCs w:val="18"/>
                <w:lang w:eastAsia="en-AU"/>
              </w:rPr>
            </w:pPr>
            <w:r w:rsidRPr="0095674E">
              <w:rPr>
                <w:rFonts w:eastAsia="Times New Roman" w:cs="Times New Roman"/>
                <w:color w:val="000000"/>
                <w:sz w:val="18"/>
                <w:szCs w:val="18"/>
                <w:lang w:eastAsia="en-AU"/>
              </w:rPr>
              <w:t>Andaman Cobra</w:t>
            </w:r>
          </w:p>
        </w:tc>
        <w:tc>
          <w:tcPr>
            <w:tcW w:w="0" w:type="auto"/>
            <w:tcBorders>
              <w:top w:val="single" w:sz="4" w:space="0" w:color="000000"/>
              <w:left w:val="single" w:sz="4" w:space="0" w:color="000000"/>
              <w:bottom w:val="single" w:sz="6" w:space="0" w:color="000000"/>
              <w:right w:val="single" w:sz="4" w:space="0" w:color="000000"/>
            </w:tcBorders>
          </w:tcPr>
          <w:p w14:paraId="01FF32F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3653950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3F89498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18 Jan 90</w:t>
            </w:r>
          </w:p>
        </w:tc>
      </w:tr>
      <w:tr w:rsidR="0095674E" w:rsidRPr="0095674E" w14:paraId="2BAF52D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F4E689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Naja samarensis</w:t>
            </w:r>
          </w:p>
        </w:tc>
        <w:tc>
          <w:tcPr>
            <w:tcW w:w="0" w:type="auto"/>
            <w:tcBorders>
              <w:top w:val="single" w:sz="4" w:space="0" w:color="000000"/>
              <w:left w:val="single" w:sz="4" w:space="0" w:color="000000"/>
              <w:bottom w:val="single" w:sz="6" w:space="0" w:color="000000"/>
              <w:right w:val="single" w:sz="4" w:space="0" w:color="000000"/>
            </w:tcBorders>
          </w:tcPr>
          <w:p w14:paraId="6E0E8FFD" w14:textId="77777777" w:rsidR="0095674E" w:rsidRPr="0095674E" w:rsidRDefault="0095674E" w:rsidP="0095674E">
            <w:pPr>
              <w:widowControl w:val="0"/>
              <w:autoSpaceDE w:val="0"/>
              <w:autoSpaceDN w:val="0"/>
              <w:adjustRightInd w:val="0"/>
              <w:spacing w:line="240" w:lineRule="auto"/>
              <w:rPr>
                <w:rFonts w:eastAsia="Times New Roman" w:cs="Times New Roman"/>
                <w:strike/>
                <w:color w:val="000000"/>
                <w:sz w:val="18"/>
                <w:szCs w:val="18"/>
                <w:lang w:eastAsia="en-AU"/>
              </w:rPr>
            </w:pPr>
            <w:r w:rsidRPr="0095674E">
              <w:rPr>
                <w:rFonts w:eastAsia="Times New Roman" w:cs="Times New Roman"/>
                <w:color w:val="000000"/>
                <w:sz w:val="18"/>
                <w:szCs w:val="18"/>
                <w:lang w:eastAsia="en-AU"/>
              </w:rPr>
              <w:t>Peters's Cobra; South-east Philippine Spitting Cobra</w:t>
            </w:r>
          </w:p>
        </w:tc>
        <w:tc>
          <w:tcPr>
            <w:tcW w:w="0" w:type="auto"/>
            <w:tcBorders>
              <w:top w:val="single" w:sz="4" w:space="0" w:color="000000"/>
              <w:left w:val="single" w:sz="4" w:space="0" w:color="000000"/>
              <w:bottom w:val="single" w:sz="6" w:space="0" w:color="000000"/>
              <w:right w:val="single" w:sz="4" w:space="0" w:color="000000"/>
            </w:tcBorders>
          </w:tcPr>
          <w:p w14:paraId="3FB6CC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62DACF7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7F56455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18 Jan 90</w:t>
            </w:r>
          </w:p>
        </w:tc>
      </w:tr>
      <w:tr w:rsidR="0095674E" w:rsidRPr="0095674E" w14:paraId="6656D50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00A683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Naja siamensis</w:t>
            </w:r>
          </w:p>
        </w:tc>
        <w:tc>
          <w:tcPr>
            <w:tcW w:w="0" w:type="auto"/>
            <w:tcBorders>
              <w:top w:val="single" w:sz="4" w:space="0" w:color="000000"/>
              <w:left w:val="single" w:sz="4" w:space="0" w:color="000000"/>
              <w:bottom w:val="single" w:sz="6" w:space="0" w:color="000000"/>
              <w:right w:val="single" w:sz="4" w:space="0" w:color="000000"/>
            </w:tcBorders>
          </w:tcPr>
          <w:p w14:paraId="2A4CB27D" w14:textId="77777777" w:rsidR="0095674E" w:rsidRPr="0095674E" w:rsidRDefault="0095674E" w:rsidP="0095674E">
            <w:pPr>
              <w:widowControl w:val="0"/>
              <w:autoSpaceDE w:val="0"/>
              <w:autoSpaceDN w:val="0"/>
              <w:adjustRightInd w:val="0"/>
              <w:spacing w:line="240" w:lineRule="auto"/>
              <w:rPr>
                <w:rFonts w:eastAsia="Times New Roman" w:cs="Times New Roman"/>
                <w:strike/>
                <w:color w:val="000000"/>
                <w:sz w:val="18"/>
                <w:szCs w:val="18"/>
                <w:lang w:eastAsia="en-AU"/>
              </w:rPr>
            </w:pPr>
            <w:r w:rsidRPr="0095674E">
              <w:rPr>
                <w:rFonts w:eastAsia="Times New Roman" w:cs="Times New Roman"/>
                <w:color w:val="000000"/>
                <w:sz w:val="18"/>
                <w:szCs w:val="18"/>
                <w:lang w:eastAsia="en-AU"/>
              </w:rPr>
              <w:t>Indochinese Spitting Cobra</w:t>
            </w:r>
          </w:p>
        </w:tc>
        <w:tc>
          <w:tcPr>
            <w:tcW w:w="0" w:type="auto"/>
            <w:tcBorders>
              <w:top w:val="single" w:sz="4" w:space="0" w:color="000000"/>
              <w:left w:val="single" w:sz="4" w:space="0" w:color="000000"/>
              <w:bottom w:val="single" w:sz="6" w:space="0" w:color="000000"/>
              <w:right w:val="single" w:sz="4" w:space="0" w:color="000000"/>
            </w:tcBorders>
          </w:tcPr>
          <w:p w14:paraId="5B683B3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48B4208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4151487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18 Jan 90</w:t>
            </w:r>
          </w:p>
        </w:tc>
      </w:tr>
      <w:tr w:rsidR="0095674E" w:rsidRPr="0095674E" w14:paraId="5F01747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C3648E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Naja sputatrix</w:t>
            </w:r>
          </w:p>
        </w:tc>
        <w:tc>
          <w:tcPr>
            <w:tcW w:w="0" w:type="auto"/>
            <w:tcBorders>
              <w:top w:val="single" w:sz="4" w:space="0" w:color="000000"/>
              <w:left w:val="single" w:sz="4" w:space="0" w:color="000000"/>
              <w:bottom w:val="single" w:sz="6" w:space="0" w:color="000000"/>
              <w:right w:val="single" w:sz="4" w:space="0" w:color="000000"/>
            </w:tcBorders>
          </w:tcPr>
          <w:p w14:paraId="39988377" w14:textId="77777777" w:rsidR="0095674E" w:rsidRPr="0095674E" w:rsidRDefault="0095674E" w:rsidP="0095674E">
            <w:pPr>
              <w:widowControl w:val="0"/>
              <w:autoSpaceDE w:val="0"/>
              <w:autoSpaceDN w:val="0"/>
              <w:adjustRightInd w:val="0"/>
              <w:spacing w:line="240" w:lineRule="auto"/>
              <w:rPr>
                <w:rFonts w:eastAsia="Times New Roman" w:cs="Times New Roman"/>
                <w:strike/>
                <w:color w:val="000000"/>
                <w:sz w:val="18"/>
                <w:szCs w:val="18"/>
                <w:lang w:eastAsia="en-AU"/>
              </w:rPr>
            </w:pPr>
            <w:r w:rsidRPr="0095674E">
              <w:rPr>
                <w:rFonts w:eastAsia="Times New Roman" w:cs="Times New Roman"/>
                <w:color w:val="000000"/>
                <w:sz w:val="18"/>
                <w:szCs w:val="18"/>
                <w:lang w:eastAsia="en-AU"/>
              </w:rPr>
              <w:t>Indonesian Cobra; South Indonesian Spitting Cobra</w:t>
            </w:r>
          </w:p>
        </w:tc>
        <w:tc>
          <w:tcPr>
            <w:tcW w:w="0" w:type="auto"/>
            <w:tcBorders>
              <w:top w:val="single" w:sz="4" w:space="0" w:color="000000"/>
              <w:left w:val="single" w:sz="4" w:space="0" w:color="000000"/>
              <w:bottom w:val="single" w:sz="6" w:space="0" w:color="000000"/>
              <w:right w:val="single" w:sz="4" w:space="0" w:color="000000"/>
            </w:tcBorders>
          </w:tcPr>
          <w:p w14:paraId="2AF83E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10743FE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56C5029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18 Jan 90</w:t>
            </w:r>
          </w:p>
        </w:tc>
      </w:tr>
      <w:tr w:rsidR="0095674E" w:rsidRPr="0095674E" w14:paraId="4C36911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5DD944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Naja sumatrana</w:t>
            </w:r>
          </w:p>
        </w:tc>
        <w:tc>
          <w:tcPr>
            <w:tcW w:w="0" w:type="auto"/>
            <w:tcBorders>
              <w:top w:val="single" w:sz="4" w:space="0" w:color="000000"/>
              <w:left w:val="single" w:sz="4" w:space="0" w:color="000000"/>
              <w:bottom w:val="single" w:sz="6" w:space="0" w:color="000000"/>
              <w:right w:val="single" w:sz="4" w:space="0" w:color="000000"/>
            </w:tcBorders>
          </w:tcPr>
          <w:p w14:paraId="308E5796" w14:textId="77777777" w:rsidR="0095674E" w:rsidRPr="0095674E" w:rsidRDefault="0095674E" w:rsidP="0095674E">
            <w:pPr>
              <w:widowControl w:val="0"/>
              <w:autoSpaceDE w:val="0"/>
              <w:autoSpaceDN w:val="0"/>
              <w:adjustRightInd w:val="0"/>
              <w:spacing w:line="240" w:lineRule="auto"/>
              <w:rPr>
                <w:rFonts w:eastAsia="Times New Roman" w:cs="Times New Roman"/>
                <w:strike/>
                <w:color w:val="000000"/>
                <w:sz w:val="18"/>
                <w:szCs w:val="18"/>
                <w:lang w:eastAsia="en-AU"/>
              </w:rPr>
            </w:pPr>
            <w:r w:rsidRPr="0095674E">
              <w:rPr>
                <w:rFonts w:eastAsia="Times New Roman" w:cs="Times New Roman"/>
                <w:color w:val="000000"/>
                <w:sz w:val="18"/>
                <w:szCs w:val="18"/>
                <w:lang w:eastAsia="en-AU"/>
              </w:rPr>
              <w:t>Equatorial Spitting Cobra; Golden Spitting Cobra</w:t>
            </w:r>
          </w:p>
        </w:tc>
        <w:tc>
          <w:tcPr>
            <w:tcW w:w="0" w:type="auto"/>
            <w:tcBorders>
              <w:top w:val="single" w:sz="4" w:space="0" w:color="000000"/>
              <w:left w:val="single" w:sz="4" w:space="0" w:color="000000"/>
              <w:bottom w:val="single" w:sz="6" w:space="0" w:color="000000"/>
              <w:right w:val="single" w:sz="4" w:space="0" w:color="000000"/>
            </w:tcBorders>
          </w:tcPr>
          <w:p w14:paraId="5FC2EFA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546FE10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6318DF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18 Jan 90</w:t>
            </w:r>
          </w:p>
        </w:tc>
      </w:tr>
      <w:tr w:rsidR="0095674E" w:rsidRPr="0095674E" w14:paraId="733DDB1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468439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Ophiophagus hannah </w:t>
            </w:r>
          </w:p>
        </w:tc>
        <w:tc>
          <w:tcPr>
            <w:tcW w:w="0" w:type="auto"/>
            <w:tcBorders>
              <w:top w:val="single" w:sz="4" w:space="0" w:color="000000"/>
              <w:left w:val="single" w:sz="4" w:space="0" w:color="000000"/>
              <w:bottom w:val="single" w:sz="6" w:space="0" w:color="000000"/>
              <w:right w:val="single" w:sz="4" w:space="0" w:color="000000"/>
            </w:tcBorders>
          </w:tcPr>
          <w:p w14:paraId="0EF4FE5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King Cobra </w:t>
            </w:r>
          </w:p>
        </w:tc>
        <w:tc>
          <w:tcPr>
            <w:tcW w:w="0" w:type="auto"/>
            <w:tcBorders>
              <w:top w:val="single" w:sz="4" w:space="0" w:color="000000"/>
              <w:left w:val="single" w:sz="4" w:space="0" w:color="000000"/>
              <w:bottom w:val="single" w:sz="6" w:space="0" w:color="000000"/>
              <w:right w:val="single" w:sz="4" w:space="0" w:color="000000"/>
            </w:tcBorders>
          </w:tcPr>
          <w:p w14:paraId="67CD782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087BE1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0293981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12 Feb 84 </w:t>
            </w:r>
          </w:p>
        </w:tc>
      </w:tr>
      <w:tr w:rsidR="0095674E" w:rsidRPr="0095674E" w14:paraId="0F40BAC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70A87B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Loxocemidae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A05C5E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A863F3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7B348E2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2A3D5DB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FCB790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14B205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Loxocemidae </w:t>
            </w:r>
            <w:r w:rsidRPr="0095674E">
              <w:rPr>
                <w:rFonts w:eastAsia="Times New Roman" w:cs="Times New Roman"/>
                <w:iCs/>
                <w:color w:val="000000"/>
                <w:sz w:val="18"/>
                <w:szCs w:val="18"/>
                <w:lang w:eastAsia="en-AU"/>
              </w:rPr>
              <w:t>spp.  (formerly included in family</w:t>
            </w:r>
            <w:r w:rsidRPr="0095674E">
              <w:rPr>
                <w:rFonts w:eastAsia="Times New Roman" w:cs="Times New Roman"/>
                <w:i/>
                <w:iCs/>
                <w:color w:val="000000"/>
                <w:sz w:val="18"/>
                <w:szCs w:val="18"/>
                <w:lang w:eastAsia="en-AU"/>
              </w:rPr>
              <w:t xml:space="preserve"> Boidae) </w:t>
            </w:r>
          </w:p>
        </w:tc>
        <w:tc>
          <w:tcPr>
            <w:tcW w:w="0" w:type="auto"/>
            <w:tcBorders>
              <w:top w:val="single" w:sz="4" w:space="0" w:color="000000"/>
              <w:left w:val="single" w:sz="4" w:space="0" w:color="000000"/>
              <w:bottom w:val="single" w:sz="6" w:space="0" w:color="000000"/>
              <w:right w:val="single" w:sz="4" w:space="0" w:color="000000"/>
            </w:tcBorders>
          </w:tcPr>
          <w:p w14:paraId="7A2489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mexican dwarf boas </w:t>
            </w:r>
          </w:p>
        </w:tc>
        <w:tc>
          <w:tcPr>
            <w:tcW w:w="0" w:type="auto"/>
            <w:tcBorders>
              <w:top w:val="single" w:sz="4" w:space="0" w:color="000000"/>
              <w:left w:val="single" w:sz="4" w:space="0" w:color="000000"/>
              <w:bottom w:val="single" w:sz="6" w:space="0" w:color="000000"/>
              <w:right w:val="single" w:sz="4" w:space="0" w:color="000000"/>
            </w:tcBorders>
          </w:tcPr>
          <w:p w14:paraId="66BF33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026D66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in family except those in App. I or with earlier listed date in App. II. </w:t>
            </w:r>
          </w:p>
        </w:tc>
        <w:tc>
          <w:tcPr>
            <w:tcW w:w="795" w:type="dxa"/>
            <w:tcBorders>
              <w:top w:val="single" w:sz="4" w:space="0" w:color="000000"/>
              <w:left w:val="single" w:sz="4" w:space="0" w:color="000000"/>
              <w:bottom w:val="single" w:sz="6" w:space="0" w:color="000000"/>
              <w:right w:val="single" w:sz="8" w:space="0" w:color="000000"/>
            </w:tcBorders>
          </w:tcPr>
          <w:p w14:paraId="7CFC8D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058C076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BEECBF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Pythonidae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312EAF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7CDD13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4DDFF4A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23B8D9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52ECBD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803B7E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Pythonidae </w:t>
            </w:r>
            <w:r w:rsidRPr="0095674E">
              <w:rPr>
                <w:rFonts w:eastAsia="Times New Roman" w:cs="Times New Roman"/>
                <w:iCs/>
                <w:color w:val="000000"/>
                <w:sz w:val="18"/>
                <w:szCs w:val="18"/>
                <w:lang w:eastAsia="en-AU"/>
              </w:rPr>
              <w:t>spp. (formerly included in family</w:t>
            </w:r>
            <w:r w:rsidRPr="0095674E">
              <w:rPr>
                <w:rFonts w:eastAsia="Times New Roman" w:cs="Times New Roman"/>
                <w:i/>
                <w:iCs/>
                <w:color w:val="000000"/>
                <w:sz w:val="18"/>
                <w:szCs w:val="18"/>
                <w:lang w:eastAsia="en-AU"/>
              </w:rPr>
              <w:t xml:space="preserve"> Boidae) </w:t>
            </w:r>
          </w:p>
        </w:tc>
        <w:tc>
          <w:tcPr>
            <w:tcW w:w="0" w:type="auto"/>
            <w:tcBorders>
              <w:top w:val="single" w:sz="4" w:space="0" w:color="000000"/>
              <w:left w:val="single" w:sz="4" w:space="0" w:color="000000"/>
              <w:bottom w:val="single" w:sz="6" w:space="0" w:color="000000"/>
              <w:right w:val="single" w:sz="4" w:space="0" w:color="000000"/>
            </w:tcBorders>
          </w:tcPr>
          <w:p w14:paraId="71B3047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pythons </w:t>
            </w:r>
          </w:p>
        </w:tc>
        <w:tc>
          <w:tcPr>
            <w:tcW w:w="0" w:type="auto"/>
            <w:tcBorders>
              <w:top w:val="single" w:sz="4" w:space="0" w:color="000000"/>
              <w:left w:val="single" w:sz="4" w:space="0" w:color="000000"/>
              <w:bottom w:val="single" w:sz="6" w:space="0" w:color="000000"/>
              <w:right w:val="single" w:sz="4" w:space="0" w:color="000000"/>
            </w:tcBorders>
          </w:tcPr>
          <w:p w14:paraId="7BBE2FA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A35FF8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in family except those in App. I or with earlier listed date in App. II </w:t>
            </w:r>
          </w:p>
        </w:tc>
        <w:tc>
          <w:tcPr>
            <w:tcW w:w="795" w:type="dxa"/>
            <w:tcBorders>
              <w:top w:val="single" w:sz="4" w:space="0" w:color="000000"/>
              <w:left w:val="single" w:sz="4" w:space="0" w:color="000000"/>
              <w:bottom w:val="single" w:sz="6" w:space="0" w:color="000000"/>
              <w:right w:val="single" w:sz="8" w:space="0" w:color="000000"/>
            </w:tcBorders>
          </w:tcPr>
          <w:p w14:paraId="149939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4BC6886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F4DE2D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Python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6A0380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pythons </w:t>
            </w:r>
          </w:p>
        </w:tc>
        <w:tc>
          <w:tcPr>
            <w:tcW w:w="0" w:type="auto"/>
            <w:tcBorders>
              <w:top w:val="single" w:sz="4" w:space="0" w:color="000000"/>
              <w:left w:val="single" w:sz="4" w:space="0" w:color="000000"/>
              <w:bottom w:val="single" w:sz="6" w:space="0" w:color="000000"/>
              <w:right w:val="single" w:sz="4" w:space="0" w:color="000000"/>
            </w:tcBorders>
          </w:tcPr>
          <w:p w14:paraId="2368BC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40EBBF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Except those in App. I or with earlier listed date in App. II </w:t>
            </w:r>
          </w:p>
        </w:tc>
        <w:tc>
          <w:tcPr>
            <w:tcW w:w="795" w:type="dxa"/>
            <w:tcBorders>
              <w:top w:val="single" w:sz="4" w:space="0" w:color="000000"/>
              <w:left w:val="single" w:sz="4" w:space="0" w:color="000000"/>
              <w:bottom w:val="single" w:sz="6" w:space="0" w:color="000000"/>
              <w:right w:val="single" w:sz="8" w:space="0" w:color="000000"/>
            </w:tcBorders>
          </w:tcPr>
          <w:p w14:paraId="444CA79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007E20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A6AA50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Python molurus molurus </w:t>
            </w:r>
            <w:r w:rsidRPr="0095674E">
              <w:rPr>
                <w:rFonts w:eastAsia="Times New Roman" w:cs="Times New Roman"/>
                <w:iCs/>
                <w:color w:val="000000"/>
                <w:sz w:val="18"/>
                <w:szCs w:val="18"/>
                <w:lang w:eastAsia="en-AU"/>
              </w:rPr>
              <w:t>(includes synonym</w:t>
            </w:r>
            <w:r w:rsidRPr="0095674E">
              <w:rPr>
                <w:rFonts w:eastAsia="Times New Roman" w:cs="Times New Roman"/>
                <w:i/>
                <w:iCs/>
                <w:color w:val="000000"/>
                <w:sz w:val="18"/>
                <w:szCs w:val="18"/>
                <w:lang w:eastAsia="en-AU"/>
              </w:rPr>
              <w:t xml:space="preserve"> Python molurus pimbura) </w:t>
            </w:r>
          </w:p>
        </w:tc>
        <w:tc>
          <w:tcPr>
            <w:tcW w:w="0" w:type="auto"/>
            <w:tcBorders>
              <w:top w:val="single" w:sz="4" w:space="0" w:color="000000"/>
              <w:left w:val="single" w:sz="4" w:space="0" w:color="000000"/>
              <w:bottom w:val="single" w:sz="6" w:space="0" w:color="000000"/>
              <w:right w:val="single" w:sz="4" w:space="0" w:color="000000"/>
            </w:tcBorders>
          </w:tcPr>
          <w:p w14:paraId="084951A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Indian (Rock) or Tiger Python </w:t>
            </w:r>
          </w:p>
        </w:tc>
        <w:tc>
          <w:tcPr>
            <w:tcW w:w="0" w:type="auto"/>
            <w:tcBorders>
              <w:top w:val="single" w:sz="4" w:space="0" w:color="000000"/>
              <w:left w:val="single" w:sz="4" w:space="0" w:color="000000"/>
              <w:bottom w:val="single" w:sz="6" w:space="0" w:color="000000"/>
              <w:right w:val="single" w:sz="4" w:space="0" w:color="000000"/>
            </w:tcBorders>
          </w:tcPr>
          <w:p w14:paraId="7FCDA31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EF7ABF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4E8DC69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5870C1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977CEB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Tropidophiidae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442DD1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4295A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51899BE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272FF2E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1092AA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8E6DB3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Tropidophiidae </w:t>
            </w:r>
            <w:r w:rsidRPr="0095674E">
              <w:rPr>
                <w:rFonts w:eastAsia="Times New Roman" w:cs="Times New Roman"/>
                <w:iCs/>
                <w:color w:val="000000"/>
                <w:sz w:val="18"/>
                <w:szCs w:val="18"/>
                <w:lang w:eastAsia="en-AU"/>
              </w:rPr>
              <w:t>spp. (formerly included in family</w:t>
            </w:r>
            <w:r w:rsidRPr="0095674E">
              <w:rPr>
                <w:rFonts w:eastAsia="Times New Roman" w:cs="Times New Roman"/>
                <w:i/>
                <w:iCs/>
                <w:color w:val="000000"/>
                <w:sz w:val="18"/>
                <w:szCs w:val="18"/>
                <w:lang w:eastAsia="en-AU"/>
              </w:rPr>
              <w:t xml:space="preserve"> Boidae) </w:t>
            </w:r>
          </w:p>
        </w:tc>
        <w:tc>
          <w:tcPr>
            <w:tcW w:w="0" w:type="auto"/>
            <w:tcBorders>
              <w:top w:val="single" w:sz="4" w:space="0" w:color="000000"/>
              <w:left w:val="single" w:sz="4" w:space="0" w:color="000000"/>
              <w:bottom w:val="single" w:sz="6" w:space="0" w:color="000000"/>
              <w:right w:val="single" w:sz="4" w:space="0" w:color="000000"/>
            </w:tcBorders>
          </w:tcPr>
          <w:p w14:paraId="2B73B9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small ground boas </w:t>
            </w:r>
          </w:p>
        </w:tc>
        <w:tc>
          <w:tcPr>
            <w:tcW w:w="0" w:type="auto"/>
            <w:tcBorders>
              <w:top w:val="single" w:sz="4" w:space="0" w:color="000000"/>
              <w:left w:val="single" w:sz="4" w:space="0" w:color="000000"/>
              <w:bottom w:val="single" w:sz="6" w:space="0" w:color="000000"/>
              <w:right w:val="single" w:sz="4" w:space="0" w:color="000000"/>
            </w:tcBorders>
          </w:tcPr>
          <w:p w14:paraId="11A9B1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5FDD3B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in family except those in App.I or with earlier listed date in App. II </w:t>
            </w:r>
          </w:p>
        </w:tc>
        <w:tc>
          <w:tcPr>
            <w:tcW w:w="795" w:type="dxa"/>
            <w:tcBorders>
              <w:top w:val="single" w:sz="4" w:space="0" w:color="000000"/>
              <w:left w:val="single" w:sz="4" w:space="0" w:color="000000"/>
              <w:bottom w:val="single" w:sz="6" w:space="0" w:color="000000"/>
              <w:right w:val="single" w:sz="8" w:space="0" w:color="000000"/>
            </w:tcBorders>
          </w:tcPr>
          <w:p w14:paraId="65AF4C2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180CE4B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2F2F2"/>
          </w:tcPr>
          <w:p w14:paraId="27B5B171"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Family: Viperidae</w:t>
            </w:r>
          </w:p>
        </w:tc>
        <w:tc>
          <w:tcPr>
            <w:tcW w:w="0" w:type="auto"/>
            <w:tcBorders>
              <w:top w:val="single" w:sz="4" w:space="0" w:color="000000"/>
              <w:left w:val="single" w:sz="4" w:space="0" w:color="000000"/>
              <w:bottom w:val="single" w:sz="6" w:space="0" w:color="000000"/>
              <w:right w:val="single" w:sz="4" w:space="0" w:color="000000"/>
            </w:tcBorders>
            <w:shd w:val="clear" w:color="auto" w:fill="F2F2F2"/>
          </w:tcPr>
          <w:p w14:paraId="00650A0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2F2F2"/>
          </w:tcPr>
          <w:p w14:paraId="3F3F71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2F2F2"/>
          </w:tcPr>
          <w:p w14:paraId="0002B62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2F2F2"/>
          </w:tcPr>
          <w:p w14:paraId="0313576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666097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1AED6B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Atheris desaixi</w:t>
            </w:r>
          </w:p>
        </w:tc>
        <w:tc>
          <w:tcPr>
            <w:tcW w:w="0" w:type="auto"/>
            <w:tcBorders>
              <w:top w:val="single" w:sz="4" w:space="0" w:color="000000"/>
              <w:left w:val="single" w:sz="4" w:space="0" w:color="000000"/>
              <w:bottom w:val="single" w:sz="6" w:space="0" w:color="000000"/>
              <w:right w:val="single" w:sz="4" w:space="0" w:color="000000"/>
            </w:tcBorders>
          </w:tcPr>
          <w:p w14:paraId="6B6FC5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Ashe’s bush viper</w:t>
            </w:r>
          </w:p>
        </w:tc>
        <w:tc>
          <w:tcPr>
            <w:tcW w:w="0" w:type="auto"/>
            <w:tcBorders>
              <w:top w:val="single" w:sz="4" w:space="0" w:color="000000"/>
              <w:left w:val="single" w:sz="4" w:space="0" w:color="000000"/>
              <w:bottom w:val="single" w:sz="6" w:space="0" w:color="000000"/>
              <w:right w:val="single" w:sz="4" w:space="0" w:color="000000"/>
            </w:tcBorders>
          </w:tcPr>
          <w:p w14:paraId="39EB5C7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1547C98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7E0A262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 Jan 2017</w:t>
            </w:r>
          </w:p>
        </w:tc>
      </w:tr>
      <w:tr w:rsidR="0095674E" w:rsidRPr="0095674E" w14:paraId="295260E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3862B1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Bitis worthingtoni</w:t>
            </w:r>
          </w:p>
        </w:tc>
        <w:tc>
          <w:tcPr>
            <w:tcW w:w="0" w:type="auto"/>
            <w:tcBorders>
              <w:top w:val="single" w:sz="4" w:space="0" w:color="000000"/>
              <w:left w:val="single" w:sz="4" w:space="0" w:color="000000"/>
              <w:bottom w:val="single" w:sz="6" w:space="0" w:color="000000"/>
              <w:right w:val="single" w:sz="4" w:space="0" w:color="000000"/>
            </w:tcBorders>
          </w:tcPr>
          <w:p w14:paraId="7D2F094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Kenya horned </w:t>
            </w:r>
            <w:r w:rsidRPr="0095674E">
              <w:rPr>
                <w:rFonts w:eastAsia="Times New Roman" w:cs="Times New Roman"/>
                <w:color w:val="000000"/>
                <w:sz w:val="18"/>
                <w:szCs w:val="18"/>
                <w:lang w:eastAsia="en-AU"/>
              </w:rPr>
              <w:lastRenderedPageBreak/>
              <w:t>viper</w:t>
            </w:r>
          </w:p>
        </w:tc>
        <w:tc>
          <w:tcPr>
            <w:tcW w:w="0" w:type="auto"/>
            <w:tcBorders>
              <w:top w:val="single" w:sz="4" w:space="0" w:color="000000"/>
              <w:left w:val="single" w:sz="4" w:space="0" w:color="000000"/>
              <w:bottom w:val="single" w:sz="6" w:space="0" w:color="000000"/>
              <w:right w:val="single" w:sz="4" w:space="0" w:color="000000"/>
            </w:tcBorders>
          </w:tcPr>
          <w:p w14:paraId="108414C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II</w:t>
            </w:r>
          </w:p>
        </w:tc>
        <w:tc>
          <w:tcPr>
            <w:tcW w:w="3241" w:type="dxa"/>
            <w:tcBorders>
              <w:top w:val="single" w:sz="4" w:space="0" w:color="000000"/>
              <w:left w:val="single" w:sz="4" w:space="0" w:color="000000"/>
              <w:bottom w:val="single" w:sz="6" w:space="0" w:color="000000"/>
              <w:right w:val="single" w:sz="4" w:space="0" w:color="000000"/>
            </w:tcBorders>
          </w:tcPr>
          <w:p w14:paraId="361D04D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1250301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 Jan </w:t>
            </w:r>
            <w:r w:rsidRPr="0095674E">
              <w:rPr>
                <w:rFonts w:eastAsia="Times New Roman" w:cs="Times New Roman"/>
                <w:color w:val="000000"/>
                <w:sz w:val="18"/>
                <w:szCs w:val="18"/>
                <w:lang w:eastAsia="en-AU"/>
              </w:rPr>
              <w:lastRenderedPageBreak/>
              <w:t>2017</w:t>
            </w:r>
          </w:p>
        </w:tc>
      </w:tr>
      <w:tr w:rsidR="0095674E" w:rsidRPr="0095674E" w14:paraId="7FDADC9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85BBF9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lastRenderedPageBreak/>
              <w:t xml:space="preserve">Crotalus durissus </w:t>
            </w:r>
          </w:p>
        </w:tc>
        <w:tc>
          <w:tcPr>
            <w:tcW w:w="0" w:type="auto"/>
            <w:tcBorders>
              <w:top w:val="single" w:sz="4" w:space="0" w:color="000000"/>
              <w:left w:val="single" w:sz="4" w:space="0" w:color="000000"/>
              <w:bottom w:val="single" w:sz="6" w:space="0" w:color="000000"/>
              <w:right w:val="single" w:sz="4" w:space="0" w:color="000000"/>
            </w:tcBorders>
          </w:tcPr>
          <w:p w14:paraId="52D165C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Tropical Rattlesnake, Cascabel, Cascaval </w:t>
            </w:r>
          </w:p>
        </w:tc>
        <w:tc>
          <w:tcPr>
            <w:tcW w:w="0" w:type="auto"/>
            <w:tcBorders>
              <w:top w:val="single" w:sz="4" w:space="0" w:color="000000"/>
              <w:left w:val="single" w:sz="4" w:space="0" w:color="000000"/>
              <w:bottom w:val="single" w:sz="6" w:space="0" w:color="000000"/>
              <w:right w:val="single" w:sz="4" w:space="0" w:color="000000"/>
            </w:tcBorders>
          </w:tcPr>
          <w:p w14:paraId="463B964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7700369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Honduras </w:t>
            </w:r>
          </w:p>
        </w:tc>
        <w:tc>
          <w:tcPr>
            <w:tcW w:w="795" w:type="dxa"/>
            <w:tcBorders>
              <w:top w:val="single" w:sz="4" w:space="0" w:color="000000"/>
              <w:left w:val="single" w:sz="4" w:space="0" w:color="000000"/>
              <w:bottom w:val="single" w:sz="6" w:space="0" w:color="000000"/>
              <w:right w:val="single" w:sz="8" w:space="0" w:color="000000"/>
            </w:tcBorders>
          </w:tcPr>
          <w:p w14:paraId="5E3A5BA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13 Apr 87 </w:t>
            </w:r>
          </w:p>
        </w:tc>
      </w:tr>
      <w:tr w:rsidR="0095674E" w:rsidRPr="0095674E" w14:paraId="762C93C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A4EC07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Daboia palaestinae</w:t>
            </w:r>
          </w:p>
        </w:tc>
        <w:tc>
          <w:tcPr>
            <w:tcW w:w="0" w:type="auto"/>
            <w:tcBorders>
              <w:top w:val="single" w:sz="4" w:space="0" w:color="000000"/>
              <w:left w:val="single" w:sz="4" w:space="0" w:color="000000"/>
              <w:bottom w:val="single" w:sz="6" w:space="0" w:color="000000"/>
              <w:right w:val="single" w:sz="4" w:space="0" w:color="000000"/>
            </w:tcBorders>
          </w:tcPr>
          <w:p w14:paraId="0A3B57A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Palestine viper</w:t>
            </w:r>
          </w:p>
        </w:tc>
        <w:tc>
          <w:tcPr>
            <w:tcW w:w="0" w:type="auto"/>
            <w:tcBorders>
              <w:top w:val="single" w:sz="4" w:space="0" w:color="000000"/>
              <w:left w:val="single" w:sz="4" w:space="0" w:color="000000"/>
              <w:bottom w:val="single" w:sz="6" w:space="0" w:color="000000"/>
              <w:right w:val="single" w:sz="4" w:space="0" w:color="000000"/>
            </w:tcBorders>
          </w:tcPr>
          <w:p w14:paraId="219E45C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4FE7F8A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Listed by Israel</w:t>
            </w:r>
          </w:p>
        </w:tc>
        <w:tc>
          <w:tcPr>
            <w:tcW w:w="795" w:type="dxa"/>
            <w:tcBorders>
              <w:top w:val="single" w:sz="4" w:space="0" w:color="000000"/>
              <w:left w:val="single" w:sz="4" w:space="0" w:color="000000"/>
              <w:bottom w:val="single" w:sz="6" w:space="0" w:color="000000"/>
              <w:right w:val="single" w:sz="8" w:space="0" w:color="000000"/>
            </w:tcBorders>
          </w:tcPr>
          <w:p w14:paraId="1139EC5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4 May 2023</w:t>
            </w:r>
          </w:p>
        </w:tc>
      </w:tr>
      <w:tr w:rsidR="0095674E" w:rsidRPr="0095674E" w14:paraId="3291D10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72D3E4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Daboia russellii </w:t>
            </w:r>
            <w:r w:rsidRPr="0095674E">
              <w:rPr>
                <w:rFonts w:eastAsia="Times New Roman" w:cs="Times New Roman"/>
                <w:iCs/>
                <w:color w:val="000000"/>
                <w:sz w:val="18"/>
                <w:szCs w:val="18"/>
                <w:lang w:eastAsia="en-AU"/>
              </w:rPr>
              <w:t>(formerly included as</w:t>
            </w:r>
            <w:r w:rsidRPr="0095674E">
              <w:rPr>
                <w:rFonts w:eastAsia="Times New Roman" w:cs="Times New Roman"/>
                <w:i/>
                <w:iCs/>
                <w:color w:val="000000"/>
                <w:sz w:val="18"/>
                <w:szCs w:val="18"/>
                <w:lang w:eastAsia="en-AU"/>
              </w:rPr>
              <w:t xml:space="preserve"> Vipera russelli) </w:t>
            </w:r>
          </w:p>
        </w:tc>
        <w:tc>
          <w:tcPr>
            <w:tcW w:w="0" w:type="auto"/>
            <w:tcBorders>
              <w:top w:val="single" w:sz="4" w:space="0" w:color="000000"/>
              <w:left w:val="single" w:sz="4" w:space="0" w:color="000000"/>
              <w:bottom w:val="single" w:sz="6" w:space="0" w:color="000000"/>
              <w:right w:val="single" w:sz="4" w:space="0" w:color="000000"/>
            </w:tcBorders>
          </w:tcPr>
          <w:p w14:paraId="0DBA609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Russell’s Viper, Daboia </w:t>
            </w:r>
          </w:p>
        </w:tc>
        <w:tc>
          <w:tcPr>
            <w:tcW w:w="0" w:type="auto"/>
            <w:tcBorders>
              <w:top w:val="single" w:sz="4" w:space="0" w:color="000000"/>
              <w:left w:val="single" w:sz="4" w:space="0" w:color="000000"/>
              <w:bottom w:val="single" w:sz="6" w:space="0" w:color="000000"/>
              <w:right w:val="single" w:sz="4" w:space="0" w:color="000000"/>
            </w:tcBorders>
          </w:tcPr>
          <w:p w14:paraId="421848F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38B2EEF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India </w:t>
            </w:r>
          </w:p>
        </w:tc>
        <w:tc>
          <w:tcPr>
            <w:tcW w:w="795" w:type="dxa"/>
            <w:tcBorders>
              <w:top w:val="single" w:sz="4" w:space="0" w:color="000000"/>
              <w:left w:val="single" w:sz="4" w:space="0" w:color="000000"/>
              <w:bottom w:val="single" w:sz="6" w:space="0" w:color="000000"/>
              <w:right w:val="single" w:sz="8" w:space="0" w:color="000000"/>
            </w:tcBorders>
          </w:tcPr>
          <w:p w14:paraId="4387248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12 Feb 84 </w:t>
            </w:r>
          </w:p>
        </w:tc>
      </w:tr>
      <w:tr w:rsidR="0095674E" w:rsidRPr="0095674E" w14:paraId="4488E0C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F0C959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Pseudocerastes urarachnoides</w:t>
            </w:r>
          </w:p>
        </w:tc>
        <w:tc>
          <w:tcPr>
            <w:tcW w:w="0" w:type="auto"/>
            <w:tcBorders>
              <w:top w:val="single" w:sz="4" w:space="0" w:color="000000"/>
              <w:left w:val="single" w:sz="4" w:space="0" w:color="000000"/>
              <w:bottom w:val="single" w:sz="6" w:space="0" w:color="000000"/>
              <w:right w:val="single" w:sz="4" w:space="0" w:color="000000"/>
            </w:tcBorders>
          </w:tcPr>
          <w:p w14:paraId="40D2B2F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Spider-Tailed Horned Viper</w:t>
            </w:r>
          </w:p>
        </w:tc>
        <w:tc>
          <w:tcPr>
            <w:tcW w:w="0" w:type="auto"/>
            <w:tcBorders>
              <w:top w:val="single" w:sz="4" w:space="0" w:color="000000"/>
              <w:left w:val="single" w:sz="4" w:space="0" w:color="000000"/>
              <w:bottom w:val="single" w:sz="6" w:space="0" w:color="000000"/>
              <w:right w:val="single" w:sz="4" w:space="0" w:color="000000"/>
            </w:tcBorders>
          </w:tcPr>
          <w:p w14:paraId="6E289F05"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tcPr>
          <w:p w14:paraId="2769753C"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tcPr>
          <w:p w14:paraId="13C3405D" w14:textId="77777777" w:rsidR="0095674E" w:rsidRPr="0095674E" w:rsidRDefault="0095674E" w:rsidP="0095674E">
            <w:pPr>
              <w:spacing w:line="240" w:lineRule="auto"/>
              <w:rPr>
                <w:color w:val="000000"/>
                <w:sz w:val="18"/>
                <w:szCs w:val="18"/>
              </w:rPr>
            </w:pPr>
            <w:r w:rsidRPr="0095674E">
              <w:rPr>
                <w:color w:val="000000"/>
                <w:sz w:val="18"/>
                <w:szCs w:val="18"/>
              </w:rPr>
              <w:t>26 Nov 19</w:t>
            </w:r>
          </w:p>
        </w:tc>
      </w:tr>
      <w:tr w:rsidR="0095674E" w:rsidRPr="0095674E" w14:paraId="2DF9E4B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224774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Trimeresurus mangshanensis</w:t>
            </w:r>
          </w:p>
        </w:tc>
        <w:tc>
          <w:tcPr>
            <w:tcW w:w="0" w:type="auto"/>
            <w:tcBorders>
              <w:top w:val="single" w:sz="4" w:space="0" w:color="000000"/>
              <w:left w:val="single" w:sz="4" w:space="0" w:color="000000"/>
              <w:bottom w:val="single" w:sz="6" w:space="0" w:color="000000"/>
              <w:right w:val="single" w:sz="4" w:space="0" w:color="000000"/>
            </w:tcBorders>
          </w:tcPr>
          <w:p w14:paraId="5C00CD1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Mangshan pit-viper</w:t>
            </w:r>
          </w:p>
        </w:tc>
        <w:tc>
          <w:tcPr>
            <w:tcW w:w="0" w:type="auto"/>
            <w:tcBorders>
              <w:top w:val="single" w:sz="4" w:space="0" w:color="000000"/>
              <w:left w:val="single" w:sz="4" w:space="0" w:color="000000"/>
              <w:bottom w:val="single" w:sz="6" w:space="0" w:color="000000"/>
              <w:right w:val="single" w:sz="4" w:space="0" w:color="000000"/>
            </w:tcBorders>
          </w:tcPr>
          <w:p w14:paraId="25C8AD38"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tcPr>
          <w:p w14:paraId="1EAA0A39"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tcPr>
          <w:p w14:paraId="7C56EE1E"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95674E" w:rsidRPr="0095674E" w14:paraId="07980E2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6C7347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Vipera ursinii </w:t>
            </w:r>
          </w:p>
        </w:tc>
        <w:tc>
          <w:tcPr>
            <w:tcW w:w="0" w:type="auto"/>
            <w:tcBorders>
              <w:top w:val="single" w:sz="4" w:space="0" w:color="000000"/>
              <w:left w:val="single" w:sz="4" w:space="0" w:color="000000"/>
              <w:bottom w:val="single" w:sz="6" w:space="0" w:color="000000"/>
              <w:right w:val="single" w:sz="4" w:space="0" w:color="000000"/>
            </w:tcBorders>
          </w:tcPr>
          <w:p w14:paraId="03339A3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Orsini’s Viper </w:t>
            </w:r>
          </w:p>
        </w:tc>
        <w:tc>
          <w:tcPr>
            <w:tcW w:w="0" w:type="auto"/>
            <w:tcBorders>
              <w:top w:val="single" w:sz="4" w:space="0" w:color="000000"/>
              <w:left w:val="single" w:sz="4" w:space="0" w:color="000000"/>
              <w:bottom w:val="single" w:sz="6" w:space="0" w:color="000000"/>
              <w:right w:val="single" w:sz="4" w:space="0" w:color="000000"/>
            </w:tcBorders>
          </w:tcPr>
          <w:p w14:paraId="6DB0B8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24"/>
                <w:szCs w:val="24"/>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FAAA11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Population of Europe, except the area which formerly constituted the Union of Soviet Socialist Republics </w:t>
            </w:r>
          </w:p>
        </w:tc>
        <w:tc>
          <w:tcPr>
            <w:tcW w:w="795" w:type="dxa"/>
            <w:tcBorders>
              <w:top w:val="single" w:sz="4" w:space="0" w:color="000000"/>
              <w:left w:val="single" w:sz="4" w:space="0" w:color="000000"/>
              <w:bottom w:val="single" w:sz="6" w:space="0" w:color="000000"/>
              <w:right w:val="single" w:sz="8" w:space="0" w:color="000000"/>
            </w:tcBorders>
          </w:tcPr>
          <w:p w14:paraId="3FF3D0A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0B41D9E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F62C6B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Vipera wagneri </w:t>
            </w:r>
          </w:p>
        </w:tc>
        <w:tc>
          <w:tcPr>
            <w:tcW w:w="0" w:type="auto"/>
            <w:tcBorders>
              <w:top w:val="single" w:sz="4" w:space="0" w:color="000000"/>
              <w:left w:val="single" w:sz="4" w:space="0" w:color="000000"/>
              <w:bottom w:val="single" w:sz="6" w:space="0" w:color="000000"/>
              <w:right w:val="single" w:sz="4" w:space="0" w:color="000000"/>
            </w:tcBorders>
          </w:tcPr>
          <w:p w14:paraId="3B6DC2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Wagner’s Viper </w:t>
            </w:r>
          </w:p>
        </w:tc>
        <w:tc>
          <w:tcPr>
            <w:tcW w:w="0" w:type="auto"/>
            <w:tcBorders>
              <w:top w:val="single" w:sz="4" w:space="0" w:color="000000"/>
              <w:left w:val="single" w:sz="4" w:space="0" w:color="000000"/>
              <w:bottom w:val="single" w:sz="6" w:space="0" w:color="000000"/>
              <w:right w:val="single" w:sz="4" w:space="0" w:color="000000"/>
            </w:tcBorders>
          </w:tcPr>
          <w:p w14:paraId="7CCBA3E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B5BDB5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7DFA6D5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95674E" w:rsidRPr="0095674E" w14:paraId="1B07F64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785071F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Order: Testudin</w:t>
            </w:r>
            <w:r w:rsidRPr="0095674E">
              <w:rPr>
                <w:rFonts w:eastAsia="Times New Roman" w:cs="Times New Roman"/>
                <w:iCs/>
                <w:color w:val="000000"/>
                <w:sz w:val="18"/>
                <w:szCs w:val="18"/>
                <w:lang w:eastAsia="en-AU"/>
              </w:rPr>
              <w:t>es</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4130F9C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EEB3A9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71343B0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DFDFDF"/>
          </w:tcPr>
          <w:p w14:paraId="7BCA4D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DF646FA" w14:textId="77777777" w:rsidTr="007C7707">
        <w:trPr>
          <w:trHeight w:val="217"/>
        </w:trPr>
        <w:tc>
          <w:tcPr>
            <w:tcW w:w="0" w:type="auto"/>
            <w:tcBorders>
              <w:top w:val="single" w:sz="6" w:space="0" w:color="000000"/>
              <w:left w:val="single" w:sz="4" w:space="0" w:color="000000"/>
              <w:bottom w:val="single" w:sz="6" w:space="0" w:color="000000"/>
              <w:right w:val="single" w:sz="4" w:space="0" w:color="000000"/>
            </w:tcBorders>
            <w:shd w:val="clear" w:color="auto" w:fill="F3F3F3"/>
          </w:tcPr>
          <w:p w14:paraId="1B7FF2D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Family: Carettochelyidae</w:t>
            </w:r>
          </w:p>
        </w:tc>
        <w:tc>
          <w:tcPr>
            <w:tcW w:w="0" w:type="auto"/>
            <w:tcBorders>
              <w:top w:val="single" w:sz="6" w:space="0" w:color="000000"/>
              <w:left w:val="single" w:sz="4" w:space="0" w:color="000000"/>
              <w:bottom w:val="single" w:sz="6" w:space="0" w:color="000000"/>
              <w:right w:val="single" w:sz="4" w:space="0" w:color="000000"/>
            </w:tcBorders>
            <w:shd w:val="clear" w:color="auto" w:fill="F3F3F3"/>
          </w:tcPr>
          <w:p w14:paraId="1694BF6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6" w:space="0" w:color="000000"/>
              <w:left w:val="single" w:sz="4" w:space="0" w:color="000000"/>
              <w:bottom w:val="single" w:sz="6" w:space="0" w:color="000000"/>
              <w:right w:val="single" w:sz="4" w:space="0" w:color="000000"/>
            </w:tcBorders>
            <w:shd w:val="clear" w:color="auto" w:fill="F3F3F3"/>
          </w:tcPr>
          <w:p w14:paraId="6380D3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6" w:space="0" w:color="000000"/>
              <w:left w:val="single" w:sz="4" w:space="0" w:color="000000"/>
              <w:bottom w:val="single" w:sz="6" w:space="0" w:color="000000"/>
              <w:right w:val="single" w:sz="4" w:space="0" w:color="000000"/>
            </w:tcBorders>
            <w:shd w:val="clear" w:color="auto" w:fill="F3F3F3"/>
          </w:tcPr>
          <w:p w14:paraId="603234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6" w:space="0" w:color="000000"/>
              <w:left w:val="single" w:sz="4" w:space="0" w:color="000000"/>
              <w:bottom w:val="single" w:sz="6" w:space="0" w:color="000000"/>
              <w:right w:val="single" w:sz="8" w:space="0" w:color="000000"/>
            </w:tcBorders>
            <w:shd w:val="clear" w:color="auto" w:fill="F3F3F3"/>
          </w:tcPr>
          <w:p w14:paraId="0119985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8E777C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C0DCA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Carettochelys insculpta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82FA15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Pig-nosed Turtle, Fly River Turtle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64CA6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15AC874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16CF471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12 Jan 05 </w:t>
            </w:r>
          </w:p>
        </w:tc>
      </w:tr>
      <w:tr w:rsidR="0095674E" w:rsidRPr="0095674E" w14:paraId="0DB2733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2EAE42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Chelidae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83EDA3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E4594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0E6FC72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713808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A3BDC4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1FB348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Chelodina mccordi </w:t>
            </w:r>
          </w:p>
        </w:tc>
        <w:tc>
          <w:tcPr>
            <w:tcW w:w="0" w:type="auto"/>
            <w:tcBorders>
              <w:top w:val="single" w:sz="4" w:space="0" w:color="000000"/>
              <w:left w:val="single" w:sz="4" w:space="0" w:color="000000"/>
              <w:bottom w:val="single" w:sz="6" w:space="0" w:color="000000"/>
              <w:right w:val="single" w:sz="4" w:space="0" w:color="000000"/>
            </w:tcBorders>
          </w:tcPr>
          <w:p w14:paraId="6D1B5C0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Roti Island snake-necked turtle</w:t>
            </w:r>
          </w:p>
        </w:tc>
        <w:tc>
          <w:tcPr>
            <w:tcW w:w="0" w:type="auto"/>
            <w:tcBorders>
              <w:top w:val="single" w:sz="4" w:space="0" w:color="000000"/>
              <w:left w:val="single" w:sz="4" w:space="0" w:color="000000"/>
              <w:bottom w:val="single" w:sz="6" w:space="0" w:color="000000"/>
              <w:right w:val="single" w:sz="4" w:space="0" w:color="000000"/>
            </w:tcBorders>
          </w:tcPr>
          <w:p w14:paraId="4DA5BCA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6A440DB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Zero export quota from the wild</w:t>
            </w:r>
          </w:p>
        </w:tc>
        <w:tc>
          <w:tcPr>
            <w:tcW w:w="795" w:type="dxa"/>
            <w:tcBorders>
              <w:top w:val="single" w:sz="4" w:space="0" w:color="000000"/>
              <w:left w:val="single" w:sz="4" w:space="0" w:color="000000"/>
              <w:bottom w:val="single" w:sz="6" w:space="0" w:color="000000"/>
              <w:right w:val="single" w:sz="8" w:space="0" w:color="000000"/>
            </w:tcBorders>
          </w:tcPr>
          <w:p w14:paraId="4FD0042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12 Jan 05 </w:t>
            </w:r>
          </w:p>
        </w:tc>
      </w:tr>
      <w:tr w:rsidR="0095674E" w:rsidRPr="0095674E" w14:paraId="4720552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57E6BA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Chelus fimbriatus</w:t>
            </w:r>
          </w:p>
        </w:tc>
        <w:tc>
          <w:tcPr>
            <w:tcW w:w="0" w:type="auto"/>
            <w:tcBorders>
              <w:top w:val="single" w:sz="4" w:space="0" w:color="000000"/>
              <w:left w:val="single" w:sz="4" w:space="0" w:color="000000"/>
              <w:bottom w:val="single" w:sz="6" w:space="0" w:color="000000"/>
              <w:right w:val="single" w:sz="4" w:space="0" w:color="000000"/>
            </w:tcBorders>
          </w:tcPr>
          <w:p w14:paraId="3DF4DA2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Matamata turtle</w:t>
            </w:r>
          </w:p>
        </w:tc>
        <w:tc>
          <w:tcPr>
            <w:tcW w:w="0" w:type="auto"/>
            <w:tcBorders>
              <w:top w:val="single" w:sz="4" w:space="0" w:color="000000"/>
              <w:left w:val="single" w:sz="4" w:space="0" w:color="000000"/>
              <w:bottom w:val="single" w:sz="6" w:space="0" w:color="000000"/>
              <w:right w:val="single" w:sz="4" w:space="0" w:color="000000"/>
            </w:tcBorders>
          </w:tcPr>
          <w:p w14:paraId="756301D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724B250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47D8116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95674E" w:rsidRPr="0095674E" w14:paraId="048D504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E6F0CD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Pseudemydura umbrina </w:t>
            </w:r>
          </w:p>
        </w:tc>
        <w:tc>
          <w:tcPr>
            <w:tcW w:w="0" w:type="auto"/>
            <w:tcBorders>
              <w:top w:val="single" w:sz="4" w:space="0" w:color="000000"/>
              <w:left w:val="single" w:sz="4" w:space="0" w:color="000000"/>
              <w:bottom w:val="single" w:sz="6" w:space="0" w:color="000000"/>
              <w:right w:val="single" w:sz="4" w:space="0" w:color="000000"/>
            </w:tcBorders>
          </w:tcPr>
          <w:p w14:paraId="454B4D0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Short-necked Swamp Turtle, Western Swamp Tortoise </w:t>
            </w:r>
          </w:p>
        </w:tc>
        <w:tc>
          <w:tcPr>
            <w:tcW w:w="0" w:type="auto"/>
            <w:tcBorders>
              <w:top w:val="single" w:sz="4" w:space="0" w:color="000000"/>
              <w:left w:val="single" w:sz="4" w:space="0" w:color="000000"/>
              <w:bottom w:val="single" w:sz="6" w:space="0" w:color="000000"/>
              <w:right w:val="single" w:sz="4" w:space="0" w:color="000000"/>
            </w:tcBorders>
          </w:tcPr>
          <w:p w14:paraId="74D6A14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8F58F7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2F8E638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0AC1E5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C4E18B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Cheloniidae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B16617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4A7102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5823081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52FA8AD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2FB962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6149BB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Cheloniidae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FA77B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sea turtles </w:t>
            </w:r>
          </w:p>
        </w:tc>
        <w:tc>
          <w:tcPr>
            <w:tcW w:w="0" w:type="auto"/>
            <w:tcBorders>
              <w:top w:val="single" w:sz="4" w:space="0" w:color="000000"/>
              <w:left w:val="single" w:sz="4" w:space="0" w:color="000000"/>
              <w:bottom w:val="single" w:sz="6" w:space="0" w:color="000000"/>
              <w:right w:val="single" w:sz="4" w:space="0" w:color="000000"/>
            </w:tcBorders>
          </w:tcPr>
          <w:p w14:paraId="47286FF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55B890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in family </w:t>
            </w:r>
          </w:p>
        </w:tc>
        <w:tc>
          <w:tcPr>
            <w:tcW w:w="795" w:type="dxa"/>
            <w:tcBorders>
              <w:top w:val="single" w:sz="4" w:space="0" w:color="000000"/>
              <w:left w:val="single" w:sz="4" w:space="0" w:color="000000"/>
              <w:bottom w:val="single" w:sz="6" w:space="0" w:color="000000"/>
              <w:right w:val="single" w:sz="8" w:space="0" w:color="000000"/>
            </w:tcBorders>
          </w:tcPr>
          <w:p w14:paraId="53A4C3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EC96B4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8BB78C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Chelydridae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B166A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60A218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7DB48FA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12F7FD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908040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025EE5F" w14:textId="77777777" w:rsidR="0095674E" w:rsidRPr="0095674E" w:rsidRDefault="0095674E" w:rsidP="0095674E">
            <w:pPr>
              <w:spacing w:line="240" w:lineRule="auto"/>
              <w:rPr>
                <w:i/>
                <w:sz w:val="18"/>
                <w:szCs w:val="18"/>
              </w:rPr>
            </w:pPr>
            <w:r w:rsidRPr="0095674E">
              <w:rPr>
                <w:i/>
                <w:sz w:val="18"/>
                <w:szCs w:val="18"/>
              </w:rPr>
              <w:t>Chelydra serpentina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A3668FB" w14:textId="77777777" w:rsidR="0095674E" w:rsidRPr="0095674E" w:rsidRDefault="0095674E" w:rsidP="0095674E">
            <w:pPr>
              <w:spacing w:line="240" w:lineRule="auto"/>
              <w:rPr>
                <w:sz w:val="18"/>
                <w:szCs w:val="18"/>
              </w:rPr>
            </w:pPr>
            <w:r w:rsidRPr="0095674E">
              <w:rPr>
                <w:sz w:val="18"/>
                <w:szCs w:val="18"/>
              </w:rPr>
              <w:t>Common snapping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4666769" w14:textId="77777777" w:rsidR="0095674E" w:rsidRPr="0095674E" w:rsidRDefault="0095674E" w:rsidP="0095674E">
            <w:pPr>
              <w:spacing w:line="240" w:lineRule="auto"/>
              <w:rPr>
                <w:sz w:val="18"/>
                <w:szCs w:val="18"/>
              </w:rPr>
            </w:pPr>
            <w:r w:rsidRPr="0095674E">
              <w:rPr>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2799F526" w14:textId="77777777" w:rsidR="0095674E" w:rsidRPr="0095674E" w:rsidRDefault="0095674E" w:rsidP="0095674E">
            <w:pPr>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585E69A7" w14:textId="77777777" w:rsidR="0095674E" w:rsidRPr="0095674E" w:rsidRDefault="0095674E" w:rsidP="0095674E">
            <w:pPr>
              <w:spacing w:line="240" w:lineRule="auto"/>
              <w:rPr>
                <w:sz w:val="18"/>
                <w:szCs w:val="18"/>
              </w:rPr>
            </w:pPr>
            <w:r w:rsidRPr="0095674E">
              <w:rPr>
                <w:sz w:val="18"/>
                <w:szCs w:val="18"/>
              </w:rPr>
              <w:t>21 Nov 2016</w:t>
            </w:r>
          </w:p>
        </w:tc>
      </w:tr>
      <w:tr w:rsidR="0095674E" w:rsidRPr="0095674E" w14:paraId="19002ED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38EA07D" w14:textId="77777777" w:rsidR="0095674E" w:rsidRPr="0095674E" w:rsidRDefault="0095674E" w:rsidP="0095674E">
            <w:pPr>
              <w:spacing w:line="240" w:lineRule="auto"/>
              <w:rPr>
                <w:sz w:val="18"/>
                <w:szCs w:val="18"/>
              </w:rPr>
            </w:pPr>
            <w:r w:rsidRPr="0095674E">
              <w:rPr>
                <w:i/>
                <w:sz w:val="18"/>
                <w:szCs w:val="18"/>
              </w:rPr>
              <w:t>Macroclemys temminckii</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1AF9422" w14:textId="77777777" w:rsidR="0095674E" w:rsidRPr="0095674E" w:rsidRDefault="0095674E" w:rsidP="0095674E">
            <w:pPr>
              <w:spacing w:line="240" w:lineRule="auto"/>
              <w:rPr>
                <w:sz w:val="18"/>
                <w:szCs w:val="18"/>
              </w:rPr>
            </w:pPr>
            <w:r w:rsidRPr="0095674E">
              <w:rPr>
                <w:sz w:val="18"/>
                <w:szCs w:val="18"/>
              </w:rPr>
              <w:t>Alligator snapping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7D2A316" w14:textId="77777777" w:rsidR="0095674E" w:rsidRPr="0095674E" w:rsidRDefault="0095674E" w:rsidP="0095674E">
            <w:pPr>
              <w:spacing w:line="240" w:lineRule="auto"/>
              <w:rPr>
                <w:sz w:val="18"/>
                <w:szCs w:val="18"/>
              </w:rPr>
            </w:pPr>
            <w:r w:rsidRPr="0095674E">
              <w:rPr>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06C74874" w14:textId="77777777" w:rsidR="0095674E" w:rsidRPr="0095674E" w:rsidRDefault="0095674E" w:rsidP="0095674E">
            <w:pPr>
              <w:spacing w:line="240" w:lineRule="auto"/>
              <w:rPr>
                <w:sz w:val="18"/>
                <w:szCs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26334C3B" w14:textId="77777777" w:rsidR="0095674E" w:rsidRPr="0095674E" w:rsidRDefault="0095674E" w:rsidP="0095674E">
            <w:pPr>
              <w:spacing w:line="240" w:lineRule="auto"/>
              <w:rPr>
                <w:sz w:val="18"/>
                <w:szCs w:val="18"/>
              </w:rPr>
            </w:pPr>
            <w:r w:rsidRPr="0095674E">
              <w:rPr>
                <w:sz w:val="18"/>
                <w:szCs w:val="18"/>
              </w:rPr>
              <w:t>14 Jun 2006</w:t>
            </w:r>
          </w:p>
        </w:tc>
      </w:tr>
      <w:tr w:rsidR="0095674E" w:rsidRPr="0095674E" w14:paraId="1618B56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7123C9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Dermatemydidae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1ABF73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D383BA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0154FF0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34C8CAC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734A88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CF2EAD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Dermatemys mawii </w:t>
            </w:r>
          </w:p>
        </w:tc>
        <w:tc>
          <w:tcPr>
            <w:tcW w:w="0" w:type="auto"/>
            <w:tcBorders>
              <w:top w:val="single" w:sz="4" w:space="0" w:color="000000"/>
              <w:left w:val="single" w:sz="4" w:space="0" w:color="000000"/>
              <w:bottom w:val="single" w:sz="6" w:space="0" w:color="000000"/>
              <w:right w:val="single" w:sz="4" w:space="0" w:color="000000"/>
            </w:tcBorders>
          </w:tcPr>
          <w:p w14:paraId="1E2937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Central American River Turtle </w:t>
            </w:r>
          </w:p>
        </w:tc>
        <w:tc>
          <w:tcPr>
            <w:tcW w:w="0" w:type="auto"/>
            <w:tcBorders>
              <w:top w:val="single" w:sz="4" w:space="0" w:color="000000"/>
              <w:left w:val="single" w:sz="4" w:space="0" w:color="000000"/>
              <w:bottom w:val="single" w:sz="6" w:space="0" w:color="000000"/>
              <w:right w:val="single" w:sz="4" w:space="0" w:color="000000"/>
            </w:tcBorders>
          </w:tcPr>
          <w:p w14:paraId="2E49D5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6180CD1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2549B1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211246B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A3323F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Dermochelyidae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6F735B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4D45A7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619E53E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120691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2FA86E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530D89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Dermochelys coriacea </w:t>
            </w:r>
          </w:p>
        </w:tc>
        <w:tc>
          <w:tcPr>
            <w:tcW w:w="0" w:type="auto"/>
            <w:tcBorders>
              <w:top w:val="single" w:sz="4" w:space="0" w:color="000000"/>
              <w:left w:val="single" w:sz="4" w:space="0" w:color="000000"/>
              <w:bottom w:val="single" w:sz="6" w:space="0" w:color="000000"/>
              <w:right w:val="single" w:sz="4" w:space="0" w:color="000000"/>
            </w:tcBorders>
          </w:tcPr>
          <w:p w14:paraId="4DF2E6F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Leathery, Leather-backed Turtle </w:t>
            </w:r>
          </w:p>
        </w:tc>
        <w:tc>
          <w:tcPr>
            <w:tcW w:w="0" w:type="auto"/>
            <w:tcBorders>
              <w:top w:val="single" w:sz="4" w:space="0" w:color="000000"/>
              <w:left w:val="single" w:sz="4" w:space="0" w:color="000000"/>
              <w:bottom w:val="single" w:sz="6" w:space="0" w:color="000000"/>
              <w:right w:val="single" w:sz="4" w:space="0" w:color="000000"/>
            </w:tcBorders>
          </w:tcPr>
          <w:p w14:paraId="7A9342B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E73F83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42055E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DF4A8F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015A88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Emydidae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9F00D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9393C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13E2059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60FC667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7C4053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E02161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Clemmys guttata</w:t>
            </w:r>
          </w:p>
        </w:tc>
        <w:tc>
          <w:tcPr>
            <w:tcW w:w="0" w:type="auto"/>
            <w:tcBorders>
              <w:top w:val="single" w:sz="4" w:space="0" w:color="000000"/>
              <w:left w:val="single" w:sz="4" w:space="0" w:color="000000"/>
              <w:bottom w:val="single" w:sz="6" w:space="0" w:color="000000"/>
              <w:right w:val="single" w:sz="4" w:space="0" w:color="000000"/>
            </w:tcBorders>
          </w:tcPr>
          <w:p w14:paraId="711669D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Spotted turtle</w:t>
            </w:r>
          </w:p>
        </w:tc>
        <w:tc>
          <w:tcPr>
            <w:tcW w:w="0" w:type="auto"/>
            <w:tcBorders>
              <w:top w:val="single" w:sz="4" w:space="0" w:color="000000"/>
              <w:left w:val="single" w:sz="4" w:space="0" w:color="000000"/>
              <w:bottom w:val="single" w:sz="6" w:space="0" w:color="000000"/>
              <w:right w:val="single" w:sz="4" w:space="0" w:color="000000"/>
            </w:tcBorders>
          </w:tcPr>
          <w:p w14:paraId="03E63B44"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tcPr>
          <w:p w14:paraId="327C45FE"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tcPr>
          <w:p w14:paraId="6495F424"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95674E" w:rsidRPr="0095674E" w14:paraId="5189E7E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609A7C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lastRenderedPageBreak/>
              <w:t>Emydoidea blandingii</w:t>
            </w:r>
          </w:p>
        </w:tc>
        <w:tc>
          <w:tcPr>
            <w:tcW w:w="0" w:type="auto"/>
            <w:tcBorders>
              <w:top w:val="single" w:sz="4" w:space="0" w:color="000000"/>
              <w:left w:val="single" w:sz="4" w:space="0" w:color="000000"/>
              <w:bottom w:val="single" w:sz="6" w:space="0" w:color="000000"/>
              <w:right w:val="single" w:sz="4" w:space="0" w:color="000000"/>
            </w:tcBorders>
          </w:tcPr>
          <w:p w14:paraId="1B77A85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Blanding’s turtle</w:t>
            </w:r>
          </w:p>
        </w:tc>
        <w:tc>
          <w:tcPr>
            <w:tcW w:w="0" w:type="auto"/>
            <w:tcBorders>
              <w:top w:val="single" w:sz="4" w:space="0" w:color="000000"/>
              <w:left w:val="single" w:sz="4" w:space="0" w:color="000000"/>
              <w:bottom w:val="single" w:sz="6" w:space="0" w:color="000000"/>
              <w:right w:val="single" w:sz="4" w:space="0" w:color="000000"/>
            </w:tcBorders>
          </w:tcPr>
          <w:p w14:paraId="5880BF0E"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tcPr>
          <w:p w14:paraId="5E2E6C8D"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tcPr>
          <w:p w14:paraId="36074FB7"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95674E" w:rsidRPr="0095674E" w14:paraId="11AADD6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3293AE7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Emys orbicularis</w:t>
            </w:r>
          </w:p>
        </w:tc>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6698E1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European pond turtle</w:t>
            </w:r>
          </w:p>
        </w:tc>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12147B2A" w14:textId="77777777" w:rsidR="0095674E" w:rsidRPr="0095674E" w:rsidRDefault="0095674E" w:rsidP="0095674E">
            <w:pPr>
              <w:spacing w:line="240" w:lineRule="auto"/>
              <w:rPr>
                <w:color w:val="000000"/>
                <w:sz w:val="18"/>
                <w:szCs w:val="18"/>
              </w:rPr>
            </w:pPr>
            <w:r w:rsidRPr="0095674E">
              <w:rPr>
                <w:color w:val="000000"/>
                <w:sz w:val="18"/>
                <w:szCs w:val="18"/>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cPr>
          <w:p w14:paraId="36C5AB09"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Population of Ukraine</w:t>
            </w:r>
          </w:p>
        </w:tc>
        <w:tc>
          <w:tcPr>
            <w:tcW w:w="795" w:type="dxa"/>
            <w:tcBorders>
              <w:top w:val="single" w:sz="4" w:space="0" w:color="000000"/>
              <w:left w:val="single" w:sz="4" w:space="0" w:color="000000"/>
              <w:bottom w:val="single" w:sz="6" w:space="0" w:color="000000"/>
              <w:right w:val="single" w:sz="8" w:space="0" w:color="000000"/>
            </w:tcBorders>
            <w:shd w:val="clear" w:color="auto" w:fill="FFFFFF"/>
          </w:tcPr>
          <w:p w14:paraId="583F5BA0" w14:textId="77777777" w:rsidR="0095674E" w:rsidRPr="0095674E" w:rsidRDefault="0095674E" w:rsidP="0095674E">
            <w:pPr>
              <w:spacing w:line="240" w:lineRule="auto"/>
              <w:rPr>
                <w:color w:val="000000"/>
                <w:sz w:val="18"/>
                <w:szCs w:val="18"/>
              </w:rPr>
            </w:pPr>
            <w:r w:rsidRPr="0095674E">
              <w:rPr>
                <w:color w:val="000000"/>
                <w:sz w:val="18"/>
                <w:szCs w:val="18"/>
              </w:rPr>
              <w:t>22 June 2021</w:t>
            </w:r>
          </w:p>
        </w:tc>
      </w:tr>
      <w:tr w:rsidR="0095674E" w:rsidRPr="0095674E" w14:paraId="683F56E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2FD38F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Glyptemys insculpta </w:t>
            </w:r>
          </w:p>
        </w:tc>
        <w:tc>
          <w:tcPr>
            <w:tcW w:w="0" w:type="auto"/>
            <w:tcBorders>
              <w:top w:val="single" w:sz="4" w:space="0" w:color="000000"/>
              <w:left w:val="single" w:sz="4" w:space="0" w:color="000000"/>
              <w:bottom w:val="single" w:sz="6" w:space="0" w:color="000000"/>
              <w:right w:val="single" w:sz="4" w:space="0" w:color="000000"/>
            </w:tcBorders>
          </w:tcPr>
          <w:p w14:paraId="277F7F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Wood Turtle </w:t>
            </w:r>
          </w:p>
        </w:tc>
        <w:tc>
          <w:tcPr>
            <w:tcW w:w="0" w:type="auto"/>
            <w:tcBorders>
              <w:top w:val="single" w:sz="4" w:space="0" w:color="000000"/>
              <w:left w:val="single" w:sz="4" w:space="0" w:color="000000"/>
              <w:bottom w:val="single" w:sz="6" w:space="0" w:color="000000"/>
              <w:right w:val="single" w:sz="4" w:space="0" w:color="000000"/>
            </w:tcBorders>
          </w:tcPr>
          <w:p w14:paraId="615A736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660ABA0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4490209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95674E" w:rsidRPr="0095674E" w14:paraId="655DE846" w14:textId="77777777" w:rsidTr="007C7707">
        <w:trPr>
          <w:trHeight w:val="65"/>
        </w:trPr>
        <w:tc>
          <w:tcPr>
            <w:tcW w:w="0" w:type="auto"/>
            <w:tcBorders>
              <w:top w:val="single" w:sz="4" w:space="0" w:color="000000"/>
              <w:left w:val="single" w:sz="4" w:space="0" w:color="000000"/>
              <w:bottom w:val="single" w:sz="6" w:space="0" w:color="000000"/>
              <w:right w:val="single" w:sz="4" w:space="0" w:color="000000"/>
            </w:tcBorders>
          </w:tcPr>
          <w:p w14:paraId="60F7085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Glyptemys muhlenbergi </w:t>
            </w:r>
          </w:p>
        </w:tc>
        <w:tc>
          <w:tcPr>
            <w:tcW w:w="0" w:type="auto"/>
            <w:tcBorders>
              <w:top w:val="single" w:sz="4" w:space="0" w:color="000000"/>
              <w:left w:val="single" w:sz="4" w:space="0" w:color="000000"/>
              <w:bottom w:val="single" w:sz="6" w:space="0" w:color="000000"/>
              <w:right w:val="single" w:sz="4" w:space="0" w:color="000000"/>
            </w:tcBorders>
          </w:tcPr>
          <w:p w14:paraId="00087CB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Bog Turtle, Muhlenberg’s Turtle </w:t>
            </w:r>
          </w:p>
        </w:tc>
        <w:tc>
          <w:tcPr>
            <w:tcW w:w="0" w:type="auto"/>
            <w:tcBorders>
              <w:top w:val="single" w:sz="4" w:space="0" w:color="000000"/>
              <w:left w:val="single" w:sz="4" w:space="0" w:color="000000"/>
              <w:bottom w:val="single" w:sz="6" w:space="0" w:color="000000"/>
              <w:right w:val="single" w:sz="4" w:space="0" w:color="000000"/>
            </w:tcBorders>
          </w:tcPr>
          <w:p w14:paraId="60A5B41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FFB1CB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6F88923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0052BED" w14:textId="77777777" w:rsidTr="007C7707">
        <w:trPr>
          <w:trHeight w:val="65"/>
        </w:trPr>
        <w:tc>
          <w:tcPr>
            <w:tcW w:w="0" w:type="auto"/>
            <w:tcBorders>
              <w:top w:val="single" w:sz="4" w:space="0" w:color="000000"/>
              <w:left w:val="single" w:sz="4" w:space="0" w:color="000000"/>
              <w:bottom w:val="single" w:sz="6" w:space="0" w:color="000000"/>
              <w:right w:val="single" w:sz="4" w:space="0" w:color="000000"/>
            </w:tcBorders>
          </w:tcPr>
          <w:p w14:paraId="5EA4AA5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Graptemys barbouri</w:t>
            </w:r>
          </w:p>
        </w:tc>
        <w:tc>
          <w:tcPr>
            <w:tcW w:w="0" w:type="auto"/>
            <w:tcBorders>
              <w:top w:val="single" w:sz="4" w:space="0" w:color="000000"/>
              <w:left w:val="single" w:sz="4" w:space="0" w:color="000000"/>
              <w:bottom w:val="single" w:sz="6" w:space="0" w:color="000000"/>
              <w:right w:val="single" w:sz="4" w:space="0" w:color="000000"/>
            </w:tcBorders>
          </w:tcPr>
          <w:p w14:paraId="6E28589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Barbour’s map turtle</w:t>
            </w:r>
          </w:p>
        </w:tc>
        <w:tc>
          <w:tcPr>
            <w:tcW w:w="0" w:type="auto"/>
            <w:tcBorders>
              <w:top w:val="single" w:sz="4" w:space="0" w:color="000000"/>
              <w:left w:val="single" w:sz="4" w:space="0" w:color="000000"/>
              <w:bottom w:val="single" w:sz="6" w:space="0" w:color="000000"/>
              <w:right w:val="single" w:sz="4" w:space="0" w:color="000000"/>
            </w:tcBorders>
          </w:tcPr>
          <w:p w14:paraId="1CDBC2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35CF9E0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78EE7B8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95674E" w:rsidRPr="0095674E" w14:paraId="6E99AA5A" w14:textId="77777777" w:rsidTr="007C7707">
        <w:trPr>
          <w:trHeight w:val="65"/>
        </w:trPr>
        <w:tc>
          <w:tcPr>
            <w:tcW w:w="0" w:type="auto"/>
            <w:tcBorders>
              <w:top w:val="single" w:sz="4" w:space="0" w:color="000000"/>
              <w:left w:val="single" w:sz="4" w:space="0" w:color="000000"/>
              <w:bottom w:val="single" w:sz="6" w:space="0" w:color="000000"/>
              <w:right w:val="single" w:sz="4" w:space="0" w:color="000000"/>
            </w:tcBorders>
          </w:tcPr>
          <w:p w14:paraId="11730D2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Graptemys ernsti</w:t>
            </w:r>
          </w:p>
        </w:tc>
        <w:tc>
          <w:tcPr>
            <w:tcW w:w="0" w:type="auto"/>
            <w:tcBorders>
              <w:top w:val="single" w:sz="4" w:space="0" w:color="000000"/>
              <w:left w:val="single" w:sz="4" w:space="0" w:color="000000"/>
              <w:bottom w:val="single" w:sz="6" w:space="0" w:color="000000"/>
              <w:right w:val="single" w:sz="4" w:space="0" w:color="000000"/>
            </w:tcBorders>
          </w:tcPr>
          <w:p w14:paraId="05CB390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Escambia Map Turtle</w:t>
            </w:r>
          </w:p>
        </w:tc>
        <w:tc>
          <w:tcPr>
            <w:tcW w:w="0" w:type="auto"/>
            <w:tcBorders>
              <w:top w:val="single" w:sz="4" w:space="0" w:color="000000"/>
              <w:left w:val="single" w:sz="4" w:space="0" w:color="000000"/>
              <w:bottom w:val="single" w:sz="6" w:space="0" w:color="000000"/>
              <w:right w:val="single" w:sz="4" w:space="0" w:color="000000"/>
            </w:tcBorders>
          </w:tcPr>
          <w:p w14:paraId="60568D9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7381C1F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53FB668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95674E" w:rsidRPr="0095674E" w14:paraId="48E4AA18" w14:textId="77777777" w:rsidTr="007C7707">
        <w:trPr>
          <w:trHeight w:val="65"/>
        </w:trPr>
        <w:tc>
          <w:tcPr>
            <w:tcW w:w="0" w:type="auto"/>
            <w:tcBorders>
              <w:top w:val="single" w:sz="4" w:space="0" w:color="000000"/>
              <w:left w:val="single" w:sz="4" w:space="0" w:color="000000"/>
              <w:bottom w:val="single" w:sz="6" w:space="0" w:color="000000"/>
              <w:right w:val="single" w:sz="4" w:space="0" w:color="000000"/>
            </w:tcBorders>
          </w:tcPr>
          <w:p w14:paraId="18291FF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Graptemys gibbonsi</w:t>
            </w:r>
          </w:p>
        </w:tc>
        <w:tc>
          <w:tcPr>
            <w:tcW w:w="0" w:type="auto"/>
            <w:tcBorders>
              <w:top w:val="single" w:sz="4" w:space="0" w:color="000000"/>
              <w:left w:val="single" w:sz="4" w:space="0" w:color="000000"/>
              <w:bottom w:val="single" w:sz="6" w:space="0" w:color="000000"/>
              <w:right w:val="single" w:sz="4" w:space="0" w:color="000000"/>
            </w:tcBorders>
          </w:tcPr>
          <w:p w14:paraId="7CBBA4C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Pascagoula map turtle</w:t>
            </w:r>
          </w:p>
        </w:tc>
        <w:tc>
          <w:tcPr>
            <w:tcW w:w="0" w:type="auto"/>
            <w:tcBorders>
              <w:top w:val="single" w:sz="4" w:space="0" w:color="000000"/>
              <w:left w:val="single" w:sz="4" w:space="0" w:color="000000"/>
              <w:bottom w:val="single" w:sz="6" w:space="0" w:color="000000"/>
              <w:right w:val="single" w:sz="4" w:space="0" w:color="000000"/>
            </w:tcBorders>
          </w:tcPr>
          <w:p w14:paraId="45ADA8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3220964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27321F3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95674E" w:rsidRPr="0095674E" w14:paraId="06C98A0B" w14:textId="77777777" w:rsidTr="007C7707">
        <w:trPr>
          <w:trHeight w:val="65"/>
        </w:trPr>
        <w:tc>
          <w:tcPr>
            <w:tcW w:w="0" w:type="auto"/>
            <w:tcBorders>
              <w:top w:val="single" w:sz="4" w:space="0" w:color="000000"/>
              <w:left w:val="single" w:sz="4" w:space="0" w:color="000000"/>
              <w:bottom w:val="single" w:sz="6" w:space="0" w:color="000000"/>
              <w:right w:val="single" w:sz="4" w:space="0" w:color="000000"/>
            </w:tcBorders>
          </w:tcPr>
          <w:p w14:paraId="075E332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Graptemys pearlensis</w:t>
            </w:r>
          </w:p>
        </w:tc>
        <w:tc>
          <w:tcPr>
            <w:tcW w:w="0" w:type="auto"/>
            <w:tcBorders>
              <w:top w:val="single" w:sz="4" w:space="0" w:color="000000"/>
              <w:left w:val="single" w:sz="4" w:space="0" w:color="000000"/>
              <w:bottom w:val="single" w:sz="6" w:space="0" w:color="000000"/>
              <w:right w:val="single" w:sz="4" w:space="0" w:color="000000"/>
            </w:tcBorders>
          </w:tcPr>
          <w:p w14:paraId="43DC861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Pearl River Map Turtle</w:t>
            </w:r>
          </w:p>
        </w:tc>
        <w:tc>
          <w:tcPr>
            <w:tcW w:w="0" w:type="auto"/>
            <w:tcBorders>
              <w:top w:val="single" w:sz="4" w:space="0" w:color="000000"/>
              <w:left w:val="single" w:sz="4" w:space="0" w:color="000000"/>
              <w:bottom w:val="single" w:sz="6" w:space="0" w:color="000000"/>
              <w:right w:val="single" w:sz="4" w:space="0" w:color="000000"/>
            </w:tcBorders>
          </w:tcPr>
          <w:p w14:paraId="7E10883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5B47068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4ED2C48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95674E" w:rsidRPr="0095674E" w14:paraId="1D5A9D52" w14:textId="77777777" w:rsidTr="007C7707">
        <w:trPr>
          <w:trHeight w:val="65"/>
        </w:trPr>
        <w:tc>
          <w:tcPr>
            <w:tcW w:w="0" w:type="auto"/>
            <w:tcBorders>
              <w:top w:val="single" w:sz="4" w:space="0" w:color="000000"/>
              <w:left w:val="single" w:sz="4" w:space="0" w:color="000000"/>
              <w:bottom w:val="single" w:sz="6" w:space="0" w:color="000000"/>
              <w:right w:val="single" w:sz="4" w:space="0" w:color="000000"/>
            </w:tcBorders>
          </w:tcPr>
          <w:p w14:paraId="7CC1812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Graptemys pulchra</w:t>
            </w:r>
          </w:p>
        </w:tc>
        <w:tc>
          <w:tcPr>
            <w:tcW w:w="0" w:type="auto"/>
            <w:tcBorders>
              <w:top w:val="single" w:sz="4" w:space="0" w:color="000000"/>
              <w:left w:val="single" w:sz="4" w:space="0" w:color="000000"/>
              <w:bottom w:val="single" w:sz="6" w:space="0" w:color="000000"/>
              <w:right w:val="single" w:sz="4" w:space="0" w:color="000000"/>
            </w:tcBorders>
          </w:tcPr>
          <w:p w14:paraId="268518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Alabama Map Turtle</w:t>
            </w:r>
          </w:p>
        </w:tc>
        <w:tc>
          <w:tcPr>
            <w:tcW w:w="0" w:type="auto"/>
            <w:tcBorders>
              <w:top w:val="single" w:sz="4" w:space="0" w:color="000000"/>
              <w:left w:val="single" w:sz="4" w:space="0" w:color="000000"/>
              <w:bottom w:val="single" w:sz="6" w:space="0" w:color="000000"/>
              <w:right w:val="single" w:sz="4" w:space="0" w:color="000000"/>
            </w:tcBorders>
          </w:tcPr>
          <w:p w14:paraId="5B1543B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59D3BC1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2AE48F4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95674E" w:rsidRPr="0095674E" w14:paraId="3584D3E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852218A" w14:textId="77777777" w:rsidR="0095674E" w:rsidRPr="0095674E" w:rsidRDefault="0095674E" w:rsidP="0095674E">
            <w:pPr>
              <w:spacing w:line="240" w:lineRule="auto"/>
              <w:rPr>
                <w:sz w:val="18"/>
                <w:szCs w:val="18"/>
              </w:rPr>
            </w:pPr>
            <w:r w:rsidRPr="0095674E">
              <w:rPr>
                <w:i/>
                <w:sz w:val="18"/>
                <w:szCs w:val="18"/>
              </w:rPr>
              <w:t xml:space="preserve">Graptemys </w:t>
            </w:r>
            <w:r w:rsidRPr="0095674E">
              <w:rPr>
                <w:sz w:val="18"/>
                <w:szCs w:val="18"/>
              </w:rPr>
              <w:t>spp.</w:t>
            </w:r>
          </w:p>
        </w:tc>
        <w:tc>
          <w:tcPr>
            <w:tcW w:w="0" w:type="auto"/>
            <w:tcBorders>
              <w:top w:val="single" w:sz="4" w:space="0" w:color="000000"/>
              <w:left w:val="single" w:sz="4" w:space="0" w:color="000000"/>
              <w:bottom w:val="single" w:sz="6" w:space="0" w:color="000000"/>
              <w:right w:val="single" w:sz="4" w:space="0" w:color="000000"/>
            </w:tcBorders>
          </w:tcPr>
          <w:p w14:paraId="41DD814D" w14:textId="77777777" w:rsidR="0095674E" w:rsidRPr="0095674E" w:rsidRDefault="0095674E" w:rsidP="0095674E">
            <w:pPr>
              <w:spacing w:line="240" w:lineRule="auto"/>
              <w:rPr>
                <w:sz w:val="18"/>
                <w:szCs w:val="18"/>
              </w:rPr>
            </w:pPr>
            <w:r w:rsidRPr="0095674E">
              <w:rPr>
                <w:sz w:val="18"/>
                <w:szCs w:val="18"/>
              </w:rPr>
              <w:t>Map turtles</w:t>
            </w:r>
          </w:p>
        </w:tc>
        <w:tc>
          <w:tcPr>
            <w:tcW w:w="0" w:type="auto"/>
            <w:tcBorders>
              <w:top w:val="single" w:sz="4" w:space="0" w:color="000000"/>
              <w:left w:val="single" w:sz="4" w:space="0" w:color="000000"/>
              <w:bottom w:val="single" w:sz="6" w:space="0" w:color="000000"/>
              <w:right w:val="single" w:sz="4" w:space="0" w:color="000000"/>
            </w:tcBorders>
          </w:tcPr>
          <w:p w14:paraId="69B63C77" w14:textId="77777777" w:rsidR="0095674E" w:rsidRPr="0095674E" w:rsidRDefault="0095674E" w:rsidP="0095674E">
            <w:pPr>
              <w:spacing w:line="240" w:lineRule="auto"/>
              <w:rPr>
                <w:sz w:val="18"/>
                <w:szCs w:val="18"/>
              </w:rPr>
            </w:pPr>
            <w:r w:rsidRPr="0095674E">
              <w:rPr>
                <w:sz w:val="18"/>
                <w:szCs w:val="18"/>
              </w:rPr>
              <w:t>III</w:t>
            </w:r>
          </w:p>
        </w:tc>
        <w:tc>
          <w:tcPr>
            <w:tcW w:w="3241" w:type="dxa"/>
            <w:tcBorders>
              <w:top w:val="single" w:sz="4" w:space="0" w:color="000000"/>
              <w:left w:val="single" w:sz="4" w:space="0" w:color="000000"/>
              <w:bottom w:val="single" w:sz="6" w:space="0" w:color="000000"/>
              <w:right w:val="single" w:sz="4" w:space="0" w:color="000000"/>
            </w:tcBorders>
          </w:tcPr>
          <w:p w14:paraId="0F3A84BD" w14:textId="77777777" w:rsidR="0095674E" w:rsidRPr="0095674E" w:rsidRDefault="0095674E" w:rsidP="0095674E">
            <w:pPr>
              <w:spacing w:line="240" w:lineRule="auto"/>
              <w:rPr>
                <w:sz w:val="18"/>
                <w:szCs w:val="18"/>
              </w:rPr>
            </w:pPr>
            <w:r w:rsidRPr="0095674E">
              <w:rPr>
                <w:color w:val="000000"/>
                <w:sz w:val="18"/>
                <w:szCs w:val="18"/>
              </w:rPr>
              <w:t xml:space="preserve">Listed by </w:t>
            </w:r>
            <w:r w:rsidRPr="0095674E">
              <w:rPr>
                <w:sz w:val="18"/>
                <w:szCs w:val="18"/>
              </w:rPr>
              <w:t>the United States of America.</w:t>
            </w:r>
          </w:p>
        </w:tc>
        <w:tc>
          <w:tcPr>
            <w:tcW w:w="795" w:type="dxa"/>
            <w:tcBorders>
              <w:top w:val="single" w:sz="4" w:space="0" w:color="000000"/>
              <w:left w:val="single" w:sz="4" w:space="0" w:color="000000"/>
              <w:bottom w:val="single" w:sz="6" w:space="0" w:color="000000"/>
              <w:right w:val="single" w:sz="8" w:space="0" w:color="000000"/>
            </w:tcBorders>
          </w:tcPr>
          <w:p w14:paraId="53030287" w14:textId="77777777" w:rsidR="0095674E" w:rsidRPr="0095674E" w:rsidRDefault="0095674E" w:rsidP="0095674E">
            <w:pPr>
              <w:spacing w:line="240" w:lineRule="auto"/>
              <w:rPr>
                <w:sz w:val="18"/>
                <w:szCs w:val="18"/>
              </w:rPr>
            </w:pPr>
            <w:r w:rsidRPr="0095674E">
              <w:rPr>
                <w:sz w:val="18"/>
                <w:szCs w:val="18"/>
              </w:rPr>
              <w:t>14 Jun 06</w:t>
            </w:r>
          </w:p>
        </w:tc>
      </w:tr>
      <w:tr w:rsidR="0095674E" w:rsidRPr="0095674E" w14:paraId="17BB26B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3C21D1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Malaclemys terrapin</w:t>
            </w:r>
          </w:p>
        </w:tc>
        <w:tc>
          <w:tcPr>
            <w:tcW w:w="0" w:type="auto"/>
            <w:tcBorders>
              <w:top w:val="single" w:sz="4" w:space="0" w:color="000000"/>
              <w:left w:val="single" w:sz="4" w:space="0" w:color="000000"/>
              <w:bottom w:val="single" w:sz="6" w:space="0" w:color="000000"/>
              <w:right w:val="single" w:sz="4" w:space="0" w:color="000000"/>
            </w:tcBorders>
          </w:tcPr>
          <w:p w14:paraId="08E38CF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Diamondback terrapin</w:t>
            </w:r>
          </w:p>
        </w:tc>
        <w:tc>
          <w:tcPr>
            <w:tcW w:w="0" w:type="auto"/>
            <w:tcBorders>
              <w:top w:val="single" w:sz="4" w:space="0" w:color="000000"/>
              <w:left w:val="single" w:sz="4" w:space="0" w:color="000000"/>
              <w:bottom w:val="single" w:sz="6" w:space="0" w:color="000000"/>
              <w:right w:val="single" w:sz="4" w:space="0" w:color="000000"/>
            </w:tcBorders>
          </w:tcPr>
          <w:p w14:paraId="1CA4D39A"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tcPr>
          <w:p w14:paraId="7A5680ED"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tcPr>
          <w:p w14:paraId="639CF6F6"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95674E" w:rsidRPr="0095674E" w14:paraId="7E44CAF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1CA05A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Terrapene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3E481EE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box turtles </w:t>
            </w:r>
          </w:p>
        </w:tc>
        <w:tc>
          <w:tcPr>
            <w:tcW w:w="0" w:type="auto"/>
            <w:tcBorders>
              <w:top w:val="single" w:sz="4" w:space="0" w:color="000000"/>
              <w:left w:val="single" w:sz="4" w:space="0" w:color="000000"/>
              <w:bottom w:val="single" w:sz="6" w:space="0" w:color="000000"/>
              <w:right w:val="single" w:sz="4" w:space="0" w:color="000000"/>
            </w:tcBorders>
          </w:tcPr>
          <w:p w14:paraId="6FD65D1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DBDE55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Except species in App. I. </w:t>
            </w:r>
          </w:p>
        </w:tc>
        <w:tc>
          <w:tcPr>
            <w:tcW w:w="795" w:type="dxa"/>
            <w:tcBorders>
              <w:top w:val="single" w:sz="4" w:space="0" w:color="000000"/>
              <w:left w:val="single" w:sz="4" w:space="0" w:color="000000"/>
              <w:bottom w:val="single" w:sz="6" w:space="0" w:color="000000"/>
              <w:right w:val="single" w:sz="8" w:space="0" w:color="000000"/>
            </w:tcBorders>
          </w:tcPr>
          <w:p w14:paraId="4913237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Feb 95 </w:t>
            </w:r>
          </w:p>
        </w:tc>
      </w:tr>
      <w:tr w:rsidR="0095674E" w:rsidRPr="0095674E" w14:paraId="1799876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02C840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Terrapene coahuila </w:t>
            </w:r>
          </w:p>
        </w:tc>
        <w:tc>
          <w:tcPr>
            <w:tcW w:w="0" w:type="auto"/>
            <w:tcBorders>
              <w:top w:val="single" w:sz="4" w:space="0" w:color="000000"/>
              <w:left w:val="single" w:sz="4" w:space="0" w:color="000000"/>
              <w:bottom w:val="single" w:sz="6" w:space="0" w:color="000000"/>
              <w:right w:val="single" w:sz="4" w:space="0" w:color="000000"/>
            </w:tcBorders>
          </w:tcPr>
          <w:p w14:paraId="36D125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Aquatic Box Turtle </w:t>
            </w:r>
          </w:p>
        </w:tc>
        <w:tc>
          <w:tcPr>
            <w:tcW w:w="0" w:type="auto"/>
            <w:tcBorders>
              <w:top w:val="single" w:sz="4" w:space="0" w:color="000000"/>
              <w:left w:val="single" w:sz="4" w:space="0" w:color="000000"/>
              <w:bottom w:val="single" w:sz="6" w:space="0" w:color="000000"/>
              <w:right w:val="single" w:sz="4" w:space="0" w:color="000000"/>
            </w:tcBorders>
          </w:tcPr>
          <w:p w14:paraId="10A42A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510815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653E06D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D194A6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7ED3D3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Family: Geoemydidae</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6352079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CF96CD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67D1572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65099EA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E3562C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E495A4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Batagur affinis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F18C9A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Southern River Terrapin</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4FCFB8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584A97E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40B155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4B03404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11A525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Batagur baska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9D4BC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River Terrapin, Tuntong, Common Batagur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1609F3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62C9205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58EB03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8C096E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6C64DD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Batagur borneoensis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0A6289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Painted Terrapin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16F4A9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358D961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Zero quota on wild specimens for commercial purposes.</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13C3C74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18 Sep 97 </w:t>
            </w:r>
          </w:p>
        </w:tc>
      </w:tr>
      <w:tr w:rsidR="0095674E" w:rsidRPr="0095674E" w14:paraId="134E29B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F69166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Batagur dhongoka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D8D06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Dhongoka Roofed Turtle; Three-striped Roofed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645B03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0A858BD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40518AF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13 Feb 03</w:t>
            </w:r>
          </w:p>
        </w:tc>
      </w:tr>
      <w:tr w:rsidR="0095674E" w:rsidRPr="0095674E" w14:paraId="485F441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8A2F32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Batagur kachuga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E55DB7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Bengal Roof Turtle; Red-crowned Roofed Turtle; Sail Terrapin</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ED0E04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4E382C2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5C01B3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13 Feb 03</w:t>
            </w:r>
          </w:p>
        </w:tc>
      </w:tr>
      <w:tr w:rsidR="0095674E" w:rsidRPr="0095674E" w14:paraId="5276504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9C3EF6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Batagur trivittata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CC46C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Burmese roofed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68EF6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45981F2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Zero quota on wild specimens for commercial purposes.</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77F022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13 Feb 03</w:t>
            </w:r>
          </w:p>
        </w:tc>
      </w:tr>
      <w:tr w:rsidR="0095674E" w:rsidRPr="0095674E" w14:paraId="729E674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FF18AA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Cuora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062107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Asian box turtles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D1ED4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42DBD30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Except species in Appendix I. </w:t>
            </w:r>
          </w:p>
          <w:p w14:paraId="063AA2B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Zero quota for wild specimens for commercial purposes for </w:t>
            </w:r>
            <w:r w:rsidRPr="0095674E">
              <w:rPr>
                <w:rFonts w:eastAsia="Times New Roman" w:cs="Times New Roman"/>
                <w:i/>
                <w:iCs/>
                <w:color w:val="000000"/>
                <w:sz w:val="18"/>
                <w:szCs w:val="18"/>
                <w:lang w:eastAsia="en-AU"/>
              </w:rPr>
              <w:t>Cuora</w:t>
            </w:r>
            <w:r w:rsidRPr="0095674E">
              <w:rPr>
                <w:rFonts w:eastAsia="Times New Roman" w:cs="Times New Roman"/>
                <w:color w:val="000000"/>
                <w:sz w:val="18"/>
                <w:szCs w:val="18"/>
                <w:lang w:eastAsia="en-AU"/>
              </w:rPr>
              <w:t xml:space="preserve"> </w:t>
            </w:r>
            <w:r w:rsidRPr="0095674E">
              <w:rPr>
                <w:rFonts w:eastAsia="Times New Roman" w:cs="Times New Roman"/>
                <w:i/>
                <w:iCs/>
                <w:color w:val="000000"/>
                <w:sz w:val="18"/>
                <w:szCs w:val="18"/>
                <w:lang w:eastAsia="en-AU"/>
              </w:rPr>
              <w:t>aurocapitata</w:t>
            </w:r>
            <w:r w:rsidRPr="0095674E">
              <w:rPr>
                <w:rFonts w:eastAsia="Times New Roman" w:cs="Times New Roman"/>
                <w:color w:val="000000"/>
                <w:sz w:val="18"/>
                <w:szCs w:val="18"/>
                <w:lang w:eastAsia="en-AU"/>
              </w:rPr>
              <w:t xml:space="preserve">, </w:t>
            </w:r>
            <w:r w:rsidRPr="0095674E">
              <w:rPr>
                <w:rFonts w:eastAsia="Times New Roman" w:cs="Times New Roman"/>
                <w:i/>
                <w:iCs/>
                <w:color w:val="000000"/>
                <w:sz w:val="18"/>
                <w:szCs w:val="18"/>
                <w:lang w:eastAsia="en-AU"/>
              </w:rPr>
              <w:t>C. flavomarginata</w:t>
            </w:r>
            <w:r w:rsidRPr="0095674E">
              <w:rPr>
                <w:rFonts w:eastAsia="Times New Roman" w:cs="Times New Roman"/>
                <w:color w:val="000000"/>
                <w:sz w:val="18"/>
                <w:szCs w:val="18"/>
                <w:lang w:eastAsia="en-AU"/>
              </w:rPr>
              <w:t xml:space="preserve">, </w:t>
            </w:r>
            <w:r w:rsidRPr="0095674E">
              <w:rPr>
                <w:rFonts w:eastAsia="Times New Roman" w:cs="Times New Roman"/>
                <w:i/>
                <w:iCs/>
                <w:color w:val="000000"/>
                <w:sz w:val="18"/>
                <w:szCs w:val="18"/>
                <w:lang w:eastAsia="en-AU"/>
              </w:rPr>
              <w:t>C. galbinifrons</w:t>
            </w:r>
            <w:r w:rsidRPr="0095674E">
              <w:rPr>
                <w:rFonts w:eastAsia="Times New Roman" w:cs="Times New Roman"/>
                <w:color w:val="000000"/>
                <w:sz w:val="18"/>
                <w:szCs w:val="18"/>
                <w:lang w:eastAsia="en-AU"/>
              </w:rPr>
              <w:t xml:space="preserve">, </w:t>
            </w:r>
            <w:r w:rsidRPr="0095674E">
              <w:rPr>
                <w:rFonts w:eastAsia="Times New Roman" w:cs="Times New Roman"/>
                <w:i/>
                <w:iCs/>
                <w:color w:val="000000"/>
                <w:sz w:val="18"/>
                <w:szCs w:val="18"/>
                <w:lang w:eastAsia="en-AU"/>
              </w:rPr>
              <w:t>C. mccordi</w:t>
            </w:r>
            <w:r w:rsidRPr="0095674E">
              <w:rPr>
                <w:rFonts w:eastAsia="Times New Roman" w:cs="Times New Roman"/>
                <w:color w:val="000000"/>
                <w:sz w:val="18"/>
                <w:szCs w:val="18"/>
                <w:lang w:eastAsia="en-AU"/>
              </w:rPr>
              <w:t xml:space="preserve">, </w:t>
            </w:r>
            <w:r w:rsidRPr="0095674E">
              <w:rPr>
                <w:rFonts w:eastAsia="Times New Roman" w:cs="Times New Roman"/>
                <w:i/>
                <w:iCs/>
                <w:color w:val="000000"/>
                <w:sz w:val="18"/>
                <w:szCs w:val="18"/>
                <w:lang w:eastAsia="en-AU"/>
              </w:rPr>
              <w:t>C. mouhotii</w:t>
            </w:r>
            <w:r w:rsidRPr="0095674E">
              <w:rPr>
                <w:rFonts w:eastAsia="Times New Roman" w:cs="Times New Roman"/>
                <w:color w:val="000000"/>
                <w:sz w:val="18"/>
                <w:szCs w:val="18"/>
                <w:lang w:eastAsia="en-AU"/>
              </w:rPr>
              <w:t xml:space="preserve">, </w:t>
            </w:r>
            <w:r w:rsidRPr="0095674E">
              <w:rPr>
                <w:rFonts w:eastAsia="Times New Roman" w:cs="Times New Roman"/>
                <w:i/>
                <w:iCs/>
                <w:color w:val="000000"/>
                <w:sz w:val="18"/>
                <w:szCs w:val="18"/>
                <w:lang w:eastAsia="en-AU"/>
              </w:rPr>
              <w:t>C. pa</w:t>
            </w:r>
            <w:r w:rsidRPr="0095674E">
              <w:rPr>
                <w:rFonts w:eastAsia="Times New Roman" w:cs="Times New Roman"/>
                <w:color w:val="000000"/>
                <w:sz w:val="18"/>
                <w:szCs w:val="18"/>
                <w:lang w:eastAsia="en-AU"/>
              </w:rPr>
              <w:t xml:space="preserve">ni, </w:t>
            </w:r>
            <w:r w:rsidRPr="0095674E">
              <w:rPr>
                <w:rFonts w:eastAsia="Times New Roman" w:cs="Times New Roman"/>
                <w:i/>
                <w:iCs/>
                <w:color w:val="000000"/>
                <w:sz w:val="18"/>
                <w:szCs w:val="18"/>
                <w:lang w:eastAsia="en-AU"/>
              </w:rPr>
              <w:t>C. trifasciata</w:t>
            </w:r>
            <w:r w:rsidRPr="0095674E">
              <w:rPr>
                <w:rFonts w:eastAsia="Times New Roman" w:cs="Times New Roman"/>
                <w:color w:val="000000"/>
                <w:sz w:val="18"/>
                <w:szCs w:val="18"/>
                <w:lang w:eastAsia="en-AU"/>
              </w:rPr>
              <w:t xml:space="preserve">, </w:t>
            </w:r>
            <w:r w:rsidRPr="0095674E">
              <w:rPr>
                <w:rFonts w:eastAsia="Times New Roman" w:cs="Times New Roman"/>
                <w:i/>
                <w:iCs/>
                <w:color w:val="000000"/>
                <w:sz w:val="18"/>
                <w:szCs w:val="18"/>
                <w:lang w:eastAsia="en-AU"/>
              </w:rPr>
              <w:t xml:space="preserve">C. yunnanensis </w:t>
            </w:r>
            <w:r w:rsidRPr="0095674E">
              <w:rPr>
                <w:rFonts w:eastAsia="Times New Roman" w:cs="Times New Roman"/>
                <w:color w:val="000000"/>
                <w:sz w:val="18"/>
                <w:szCs w:val="18"/>
                <w:lang w:eastAsia="en-AU"/>
              </w:rPr>
              <w:t xml:space="preserve">and </w:t>
            </w:r>
            <w:r w:rsidRPr="0095674E">
              <w:rPr>
                <w:rFonts w:eastAsia="Times New Roman" w:cs="Times New Roman"/>
                <w:i/>
                <w:iCs/>
                <w:color w:val="000000"/>
                <w:sz w:val="18"/>
                <w:szCs w:val="18"/>
                <w:lang w:eastAsia="en-AU"/>
              </w:rPr>
              <w:t>C. zhoui</w:t>
            </w:r>
            <w:r w:rsidRPr="0095674E">
              <w:rPr>
                <w:rFonts w:eastAsia="Times New Roman" w:cs="Times New Roman"/>
                <w:color w:val="000000"/>
                <w:sz w:val="18"/>
                <w:szCs w:val="18"/>
                <w:lang w:eastAsia="en-AU"/>
              </w:rPr>
              <w:t>.</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1280CF5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19 Jul 00</w:t>
            </w:r>
          </w:p>
        </w:tc>
      </w:tr>
      <w:tr w:rsidR="0095674E" w:rsidRPr="0095674E" w14:paraId="0D4FF04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1EC537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Cuora aurocapitata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24A42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Yellow-headed box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5D341C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648E930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Zero quota on wild specimens for commercial purposes. </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4CAC694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19 Jul 00 </w:t>
            </w:r>
          </w:p>
        </w:tc>
      </w:tr>
      <w:tr w:rsidR="0095674E" w:rsidRPr="0095674E" w14:paraId="5AE12A1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EC0EC8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lastRenderedPageBreak/>
              <w:t>Cuora bourreti</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A3F5E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Indochinese Box Turtle, Bourret’s Box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C248A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30EED53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5577400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19 Jul 00</w:t>
            </w:r>
          </w:p>
        </w:tc>
      </w:tr>
      <w:tr w:rsidR="0095674E" w:rsidRPr="0095674E" w14:paraId="1AC1FF2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B184F0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Cuora flavomarginata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E9CB2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Yellow-margined box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C866A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6BA8F7A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Zero quota on wild specimens for commercial purposes.</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4C314F7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19 Jul 00 </w:t>
            </w:r>
          </w:p>
        </w:tc>
      </w:tr>
      <w:tr w:rsidR="0095674E" w:rsidRPr="0095674E" w14:paraId="60D8704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F66C8E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Cuora galbinifrons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536D7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Indochinese box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3EFAA4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7C651E5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4E48FB2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19 Jul 00 </w:t>
            </w:r>
          </w:p>
        </w:tc>
      </w:tr>
      <w:tr w:rsidR="0095674E" w:rsidRPr="0095674E" w14:paraId="48BEC8C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A57E42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Cuora mccordi</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8D790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McCord's box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0CB34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5EA358D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Zero quota on wild specimens for commercial purposes.</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3B9470F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19 Jul 00 </w:t>
            </w:r>
          </w:p>
        </w:tc>
      </w:tr>
      <w:tr w:rsidR="0095674E" w:rsidRPr="0095674E" w14:paraId="5058758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A28C58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Cuora mouhotii</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92F44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Jagged-shelled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5558FA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4E743E6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Zero quota on wild specimens for commercial purposes.</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5C8AB5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19 Jul 00 </w:t>
            </w:r>
          </w:p>
        </w:tc>
      </w:tr>
      <w:tr w:rsidR="0095674E" w:rsidRPr="0095674E" w14:paraId="3F5577C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CA179A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Cuora pani</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9C4218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Pan's box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44724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78547C7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Zero quota on wild specimens for commercial purposes.</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5C36D9F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19 Jul 00 </w:t>
            </w:r>
          </w:p>
        </w:tc>
      </w:tr>
      <w:tr w:rsidR="0095674E" w:rsidRPr="0095674E" w14:paraId="3760AF0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CE1085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Cuora picturata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0093BB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Southern Viet Nam Box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D455E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5939191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7E845FE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19 Jul 00</w:t>
            </w:r>
          </w:p>
        </w:tc>
      </w:tr>
      <w:tr w:rsidR="0095674E" w:rsidRPr="0095674E" w14:paraId="6A6CC59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327BF1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Cuora trifasciata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6D9BDF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Chinese three-striped box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A5AE32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2BC8872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Zero quota on wild specimens for commercial purposes.</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46F61A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19 Jul 00 </w:t>
            </w:r>
          </w:p>
        </w:tc>
      </w:tr>
      <w:tr w:rsidR="0095674E" w:rsidRPr="0095674E" w14:paraId="2206536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9E5E2A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Cuora yunnanensis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3356A4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Yunnan box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33BDD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4ABE5BD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Zero quota on wild specimens for commercial purposes.</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03D51E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19 Jul 00 </w:t>
            </w:r>
          </w:p>
        </w:tc>
      </w:tr>
      <w:tr w:rsidR="0095674E" w:rsidRPr="0095674E" w14:paraId="499D0D3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7B947C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Cuora zhoui</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A0305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Zhou's box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0F2A95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28574A8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Zero quota on wild specimens for commercial purposes.</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37D38B8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19 Jul 00 </w:t>
            </w:r>
          </w:p>
        </w:tc>
      </w:tr>
      <w:tr w:rsidR="0095674E" w:rsidRPr="0095674E" w14:paraId="64F0131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90FE56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Cyclemys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1E0304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Asian leaf turtles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0A9E74A"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411B029C"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443FF6E9"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95674E" w:rsidRPr="0095674E" w14:paraId="4E195DA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91A7B3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Geoclemys hamiltonii (</w:t>
            </w:r>
            <w:r w:rsidRPr="0095674E">
              <w:rPr>
                <w:rFonts w:eastAsia="Times New Roman" w:cs="Times New Roman"/>
                <w:iCs/>
                <w:color w:val="000000"/>
                <w:sz w:val="18"/>
                <w:szCs w:val="18"/>
                <w:lang w:eastAsia="en-AU"/>
              </w:rPr>
              <w:t>also referenced in genus</w:t>
            </w:r>
            <w:r w:rsidRPr="0095674E">
              <w:rPr>
                <w:rFonts w:eastAsia="Times New Roman" w:cs="Times New Roman"/>
                <w:i/>
                <w:iCs/>
                <w:color w:val="000000"/>
                <w:sz w:val="18"/>
                <w:szCs w:val="18"/>
                <w:lang w:eastAsia="en-AU"/>
              </w:rPr>
              <w:t xml:space="preserve"> Damonia)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7F660A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Spotted Pond Turtle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1E68E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04F3E34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1B635DF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C86C1C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E2BE8A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Geoemyda japonica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5899B1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Ryukyu black-breasted leaf turtle, Ryukyu leaf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B0EEF28"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06F9C7C6"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37719C52"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95674E" w:rsidRPr="0095674E" w14:paraId="3656596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8C45D1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Geoemyda spengleri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033E98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Black-breasted Leaf Turtle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2921C3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3A51F4E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752C0F5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17 Feb 05 </w:t>
            </w:r>
          </w:p>
        </w:tc>
      </w:tr>
      <w:tr w:rsidR="0095674E" w:rsidRPr="0095674E" w14:paraId="606DDBF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9B0663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Hardella thurjii</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F4DFC6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Crowned river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DD8227B"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07AF8B4C"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747FA871"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95674E" w:rsidRPr="0095674E" w14:paraId="7DB7A8A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19CF96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Heosemys annandalii</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E19FB9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Yellow-headed temple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5D538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4FD6276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Zero quota on wild specimens for commercial purposes.</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65B2216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13 Feb 03</w:t>
            </w:r>
          </w:p>
        </w:tc>
      </w:tr>
      <w:tr w:rsidR="0095674E" w:rsidRPr="0095674E" w14:paraId="335BD73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9CF13A0" w14:textId="77777777" w:rsidR="0095674E" w:rsidRPr="0095674E" w:rsidRDefault="0095674E" w:rsidP="0095674E">
            <w:pPr>
              <w:widowControl w:val="0"/>
              <w:spacing w:line="240" w:lineRule="auto"/>
              <w:rPr>
                <w:rFonts w:eastAsia="Times New Roman" w:cs="Times New Roman"/>
                <w:i/>
                <w:snapToGrid w:val="0"/>
                <w:sz w:val="18"/>
                <w:szCs w:val="18"/>
                <w:lang w:val="en-US"/>
              </w:rPr>
            </w:pPr>
            <w:r w:rsidRPr="0095674E">
              <w:rPr>
                <w:rFonts w:eastAsia="Times New Roman" w:cs="Times New Roman"/>
                <w:i/>
                <w:snapToGrid w:val="0"/>
                <w:sz w:val="18"/>
                <w:szCs w:val="18"/>
                <w:lang w:val="en-US"/>
              </w:rPr>
              <w:t>Heosemys depressa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83090B4" w14:textId="77777777" w:rsidR="0095674E" w:rsidRPr="0095674E" w:rsidRDefault="0095674E" w:rsidP="0095674E">
            <w:pPr>
              <w:spacing w:line="240" w:lineRule="auto"/>
              <w:rPr>
                <w:sz w:val="18"/>
                <w:szCs w:val="18"/>
              </w:rPr>
            </w:pPr>
            <w:r w:rsidRPr="0095674E">
              <w:rPr>
                <w:sz w:val="18"/>
                <w:szCs w:val="18"/>
              </w:rPr>
              <w:t>Arakan forest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A2C3058" w14:textId="77777777" w:rsidR="0095674E" w:rsidRPr="0095674E" w:rsidRDefault="0095674E" w:rsidP="0095674E">
            <w:pPr>
              <w:spacing w:line="240" w:lineRule="auto"/>
              <w:rPr>
                <w:sz w:val="18"/>
                <w:szCs w:val="18"/>
              </w:rPr>
            </w:pPr>
            <w:r w:rsidRPr="0095674E">
              <w:rPr>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7C476978" w14:textId="77777777" w:rsidR="0095674E" w:rsidRPr="0095674E" w:rsidRDefault="0095674E" w:rsidP="0095674E">
            <w:pPr>
              <w:spacing w:line="240" w:lineRule="auto"/>
              <w:rPr>
                <w:sz w:val="18"/>
                <w:szCs w:val="18"/>
              </w:rPr>
            </w:pPr>
            <w:r w:rsidRPr="0095674E">
              <w:rPr>
                <w:sz w:val="18"/>
                <w:szCs w:val="18"/>
              </w:rPr>
              <w:t xml:space="preserve">Zero quota on wild specimens for commercial purposes. </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5AA62810" w14:textId="77777777" w:rsidR="0095674E" w:rsidRPr="0095674E" w:rsidRDefault="0095674E" w:rsidP="0095674E">
            <w:pPr>
              <w:spacing w:line="240" w:lineRule="auto"/>
              <w:rPr>
                <w:sz w:val="18"/>
                <w:szCs w:val="18"/>
              </w:rPr>
            </w:pPr>
            <w:r w:rsidRPr="0095674E">
              <w:rPr>
                <w:sz w:val="18"/>
                <w:szCs w:val="18"/>
              </w:rPr>
              <w:t>13 Feb 03</w:t>
            </w:r>
          </w:p>
        </w:tc>
      </w:tr>
      <w:tr w:rsidR="0095674E" w:rsidRPr="0095674E" w14:paraId="10A057A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55D0870" w14:textId="77777777" w:rsidR="0095674E" w:rsidRPr="0095674E" w:rsidRDefault="0095674E" w:rsidP="0095674E">
            <w:pPr>
              <w:widowControl w:val="0"/>
              <w:spacing w:line="240" w:lineRule="auto"/>
              <w:rPr>
                <w:rFonts w:eastAsia="Times New Roman" w:cs="Times New Roman"/>
                <w:i/>
                <w:snapToGrid w:val="0"/>
                <w:sz w:val="18"/>
                <w:szCs w:val="18"/>
                <w:lang w:val="en-US"/>
              </w:rPr>
            </w:pPr>
            <w:r w:rsidRPr="0095674E">
              <w:rPr>
                <w:rFonts w:eastAsia="Times New Roman" w:cs="Times New Roman"/>
                <w:i/>
                <w:snapToGrid w:val="0"/>
                <w:sz w:val="18"/>
                <w:szCs w:val="18"/>
                <w:lang w:val="en-US"/>
              </w:rPr>
              <w:t>Heosemys grandis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D19A341" w14:textId="77777777" w:rsidR="0095674E" w:rsidRPr="0095674E" w:rsidRDefault="0095674E" w:rsidP="0095674E">
            <w:pPr>
              <w:spacing w:line="240" w:lineRule="auto"/>
              <w:rPr>
                <w:sz w:val="18"/>
                <w:szCs w:val="18"/>
              </w:rPr>
            </w:pPr>
            <w:r w:rsidRPr="0095674E">
              <w:rPr>
                <w:sz w:val="18"/>
                <w:szCs w:val="18"/>
              </w:rPr>
              <w:t>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B98C40A" w14:textId="77777777" w:rsidR="0095674E" w:rsidRPr="0095674E" w:rsidRDefault="0095674E" w:rsidP="0095674E">
            <w:pPr>
              <w:spacing w:line="240" w:lineRule="auto"/>
              <w:rPr>
                <w:sz w:val="18"/>
                <w:szCs w:val="18"/>
              </w:rPr>
            </w:pPr>
            <w:r w:rsidRPr="0095674E">
              <w:rPr>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4EA57BCA" w14:textId="77777777" w:rsidR="0095674E" w:rsidRPr="0095674E" w:rsidRDefault="0095674E" w:rsidP="0095674E">
            <w:pPr>
              <w:spacing w:line="240" w:lineRule="auto"/>
              <w:rPr>
                <w:sz w:val="18"/>
                <w:szCs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3D8ACB26" w14:textId="77777777" w:rsidR="0095674E" w:rsidRPr="0095674E" w:rsidRDefault="0095674E" w:rsidP="0095674E">
            <w:pPr>
              <w:spacing w:line="240" w:lineRule="auto"/>
              <w:rPr>
                <w:sz w:val="18"/>
                <w:szCs w:val="18"/>
              </w:rPr>
            </w:pPr>
            <w:r w:rsidRPr="0095674E">
              <w:rPr>
                <w:sz w:val="18"/>
                <w:szCs w:val="18"/>
              </w:rPr>
              <w:t>13 Feb 03</w:t>
            </w:r>
          </w:p>
        </w:tc>
      </w:tr>
      <w:tr w:rsidR="0095674E" w:rsidRPr="0095674E" w14:paraId="77404D6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250971C" w14:textId="77777777" w:rsidR="0095674E" w:rsidRPr="0095674E" w:rsidRDefault="0095674E" w:rsidP="0095674E">
            <w:pPr>
              <w:widowControl w:val="0"/>
              <w:spacing w:line="240" w:lineRule="auto"/>
              <w:rPr>
                <w:rFonts w:eastAsia="Times New Roman" w:cs="Times New Roman"/>
                <w:i/>
                <w:snapToGrid w:val="0"/>
                <w:sz w:val="18"/>
                <w:szCs w:val="18"/>
                <w:lang w:val="en-US"/>
              </w:rPr>
            </w:pPr>
            <w:r w:rsidRPr="0095674E">
              <w:rPr>
                <w:rFonts w:eastAsia="Times New Roman" w:cs="Times New Roman"/>
                <w:i/>
                <w:snapToGrid w:val="0"/>
                <w:sz w:val="18"/>
                <w:szCs w:val="18"/>
                <w:lang w:val="en-US"/>
              </w:rPr>
              <w:t>Heosemys spinosa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8C1F267" w14:textId="77777777" w:rsidR="0095674E" w:rsidRPr="0095674E" w:rsidRDefault="0095674E" w:rsidP="0095674E">
            <w:pPr>
              <w:spacing w:line="240" w:lineRule="auto"/>
              <w:rPr>
                <w:sz w:val="18"/>
                <w:szCs w:val="18"/>
              </w:rPr>
            </w:pPr>
            <w:r w:rsidRPr="0095674E">
              <w:rPr>
                <w:sz w:val="18"/>
                <w:szCs w:val="18"/>
              </w:rPr>
              <w:t>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37D1C2D" w14:textId="77777777" w:rsidR="0095674E" w:rsidRPr="0095674E" w:rsidRDefault="0095674E" w:rsidP="0095674E">
            <w:pPr>
              <w:spacing w:line="240" w:lineRule="auto"/>
              <w:rPr>
                <w:sz w:val="18"/>
                <w:szCs w:val="18"/>
              </w:rPr>
            </w:pPr>
            <w:r w:rsidRPr="0095674E">
              <w:rPr>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51AEE47B" w14:textId="77777777" w:rsidR="0095674E" w:rsidRPr="0095674E" w:rsidRDefault="0095674E" w:rsidP="0095674E">
            <w:pPr>
              <w:spacing w:line="240" w:lineRule="auto"/>
              <w:rPr>
                <w:sz w:val="18"/>
                <w:szCs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3D801F5F" w14:textId="77777777" w:rsidR="0095674E" w:rsidRPr="0095674E" w:rsidRDefault="0095674E" w:rsidP="0095674E">
            <w:pPr>
              <w:spacing w:line="240" w:lineRule="auto"/>
              <w:rPr>
                <w:sz w:val="18"/>
                <w:szCs w:val="18"/>
              </w:rPr>
            </w:pPr>
            <w:r w:rsidRPr="0095674E">
              <w:rPr>
                <w:sz w:val="18"/>
                <w:szCs w:val="18"/>
              </w:rPr>
              <w:t>13 Feb 03</w:t>
            </w:r>
          </w:p>
        </w:tc>
      </w:tr>
      <w:tr w:rsidR="0095674E" w:rsidRPr="0095674E" w14:paraId="5580B11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8E797ED" w14:textId="77777777" w:rsidR="0095674E" w:rsidRPr="0095674E" w:rsidRDefault="0095674E" w:rsidP="0095674E">
            <w:pPr>
              <w:widowControl w:val="0"/>
              <w:spacing w:line="240" w:lineRule="auto"/>
              <w:rPr>
                <w:rFonts w:eastAsia="Times New Roman" w:cs="Times New Roman"/>
                <w:i/>
                <w:snapToGrid w:val="0"/>
                <w:sz w:val="18"/>
                <w:szCs w:val="18"/>
                <w:lang w:val="en-US"/>
              </w:rPr>
            </w:pPr>
            <w:r w:rsidRPr="0095674E">
              <w:rPr>
                <w:rFonts w:eastAsia="Times New Roman" w:cs="Times New Roman"/>
                <w:i/>
                <w:snapToGrid w:val="0"/>
                <w:sz w:val="18"/>
                <w:szCs w:val="18"/>
                <w:lang w:val="en-US"/>
              </w:rPr>
              <w:t xml:space="preserve">Kachuga </w:t>
            </w:r>
            <w:r w:rsidRPr="0095674E">
              <w:rPr>
                <w:rFonts w:eastAsia="Times New Roman" w:cs="Times New Roman"/>
                <w:snapToGrid w:val="0"/>
                <w:sz w:val="18"/>
                <w:szCs w:val="18"/>
                <w:lang w:val="en-US"/>
              </w:rPr>
              <w:t>spp.</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7BC61FF" w14:textId="77777777" w:rsidR="0095674E" w:rsidRPr="0095674E" w:rsidRDefault="0095674E" w:rsidP="0095674E">
            <w:pPr>
              <w:spacing w:line="240" w:lineRule="auto"/>
              <w:rPr>
                <w:sz w:val="18"/>
                <w:szCs w:val="18"/>
              </w:rPr>
            </w:pPr>
            <w:r w:rsidRPr="0095674E">
              <w:rPr>
                <w:sz w:val="18"/>
                <w:szCs w:val="18"/>
              </w:rPr>
              <w:t>Indian  roofed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1085A10" w14:textId="77777777" w:rsidR="0095674E" w:rsidRPr="0095674E" w:rsidRDefault="0095674E" w:rsidP="0095674E">
            <w:pPr>
              <w:spacing w:line="240" w:lineRule="auto"/>
              <w:rPr>
                <w:sz w:val="18"/>
                <w:szCs w:val="18"/>
              </w:rPr>
            </w:pPr>
            <w:r w:rsidRPr="0095674E">
              <w:rPr>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7873FD43" w14:textId="77777777" w:rsidR="0095674E" w:rsidRPr="0095674E" w:rsidRDefault="0095674E" w:rsidP="0095674E">
            <w:pPr>
              <w:spacing w:line="240" w:lineRule="auto"/>
              <w:rPr>
                <w:sz w:val="18"/>
                <w:szCs w:val="18"/>
              </w:rPr>
            </w:pPr>
            <w:r w:rsidRPr="0095674E">
              <w:rPr>
                <w:sz w:val="18"/>
                <w:szCs w:val="18"/>
              </w:rPr>
              <w:t>Except species in App. I</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14C7F14C" w14:textId="77777777" w:rsidR="0095674E" w:rsidRPr="0095674E" w:rsidRDefault="0095674E" w:rsidP="0095674E">
            <w:pPr>
              <w:spacing w:line="240" w:lineRule="auto"/>
              <w:rPr>
                <w:sz w:val="18"/>
                <w:szCs w:val="18"/>
              </w:rPr>
            </w:pPr>
            <w:r w:rsidRPr="0095674E">
              <w:rPr>
                <w:sz w:val="18"/>
                <w:szCs w:val="18"/>
              </w:rPr>
              <w:t>13 Feb 03</w:t>
            </w:r>
          </w:p>
        </w:tc>
      </w:tr>
      <w:tr w:rsidR="0095674E" w:rsidRPr="0095674E" w14:paraId="7A3D894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517DB29" w14:textId="77777777" w:rsidR="0095674E" w:rsidRPr="0095674E" w:rsidRDefault="0095674E" w:rsidP="0095674E">
            <w:pPr>
              <w:widowControl w:val="0"/>
              <w:spacing w:line="240" w:lineRule="auto"/>
              <w:rPr>
                <w:rFonts w:eastAsia="Times New Roman" w:cs="Times New Roman"/>
                <w:i/>
                <w:snapToGrid w:val="0"/>
                <w:sz w:val="18"/>
                <w:szCs w:val="18"/>
                <w:lang w:val="en-US"/>
              </w:rPr>
            </w:pPr>
            <w:r w:rsidRPr="0095674E">
              <w:rPr>
                <w:rFonts w:eastAsia="Times New Roman" w:cs="Times New Roman"/>
                <w:i/>
                <w:snapToGrid w:val="0"/>
                <w:sz w:val="18"/>
                <w:szCs w:val="18"/>
                <w:lang w:val="en-US"/>
              </w:rPr>
              <w:t>Leucocephalon yuwonoi</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F3F991F" w14:textId="77777777" w:rsidR="0095674E" w:rsidRPr="0095674E" w:rsidRDefault="0095674E" w:rsidP="0095674E">
            <w:pPr>
              <w:spacing w:line="240" w:lineRule="auto"/>
              <w:rPr>
                <w:sz w:val="18"/>
                <w:szCs w:val="18"/>
              </w:rPr>
            </w:pPr>
            <w:r w:rsidRPr="0095674E">
              <w:rPr>
                <w:sz w:val="18"/>
                <w:szCs w:val="18"/>
              </w:rPr>
              <w:t>Sulawesi Forest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5E22351" w14:textId="77777777" w:rsidR="0095674E" w:rsidRPr="0095674E" w:rsidRDefault="0095674E" w:rsidP="0095674E">
            <w:pPr>
              <w:spacing w:line="240" w:lineRule="auto"/>
              <w:rPr>
                <w:sz w:val="18"/>
                <w:szCs w:val="18"/>
              </w:rPr>
            </w:pPr>
            <w:r w:rsidRPr="0095674E">
              <w:rPr>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4F7180DD" w14:textId="77777777" w:rsidR="0095674E" w:rsidRPr="0095674E" w:rsidRDefault="0095674E" w:rsidP="0095674E">
            <w:pPr>
              <w:spacing w:line="240" w:lineRule="auto"/>
              <w:rPr>
                <w:sz w:val="18"/>
                <w:szCs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50697F18" w14:textId="77777777" w:rsidR="0095674E" w:rsidRPr="0095674E" w:rsidRDefault="0095674E" w:rsidP="0095674E">
            <w:pPr>
              <w:spacing w:line="240" w:lineRule="auto"/>
              <w:rPr>
                <w:sz w:val="18"/>
                <w:szCs w:val="18"/>
              </w:rPr>
            </w:pPr>
            <w:r w:rsidRPr="0095674E">
              <w:rPr>
                <w:sz w:val="18"/>
                <w:szCs w:val="18"/>
              </w:rPr>
              <w:t>13 Feb 03</w:t>
            </w:r>
          </w:p>
        </w:tc>
      </w:tr>
      <w:tr w:rsidR="0095674E" w:rsidRPr="0095674E" w14:paraId="040EE0E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5C7F5D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Malayemys subtrijuga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32EB7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Malayan Snail-eating Turtle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2383D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32AACCB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5D7C492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12 Jan 05 </w:t>
            </w:r>
          </w:p>
        </w:tc>
      </w:tr>
      <w:tr w:rsidR="0095674E" w:rsidRPr="0095674E" w14:paraId="2DEE55B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9D74DFE" w14:textId="77777777" w:rsidR="0095674E" w:rsidRPr="0095674E" w:rsidRDefault="0095674E" w:rsidP="0095674E">
            <w:pPr>
              <w:widowControl w:val="0"/>
              <w:spacing w:line="240" w:lineRule="auto"/>
              <w:rPr>
                <w:rFonts w:eastAsia="Times New Roman" w:cs="Times New Roman"/>
                <w:i/>
                <w:snapToGrid w:val="0"/>
                <w:sz w:val="18"/>
                <w:szCs w:val="18"/>
                <w:lang w:val="en-US"/>
              </w:rPr>
            </w:pPr>
            <w:r w:rsidRPr="0095674E">
              <w:rPr>
                <w:rFonts w:eastAsia="Times New Roman" w:cs="Times New Roman"/>
                <w:i/>
                <w:iCs/>
                <w:snapToGrid w:val="0"/>
                <w:sz w:val="18"/>
                <w:szCs w:val="18"/>
                <w:lang w:val="en-US"/>
              </w:rPr>
              <w:t>Mauremys annamensis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3D7F312" w14:textId="77777777" w:rsidR="0095674E" w:rsidRPr="0095674E" w:rsidRDefault="0095674E" w:rsidP="0095674E">
            <w:pPr>
              <w:spacing w:line="240" w:lineRule="auto"/>
              <w:rPr>
                <w:sz w:val="18"/>
                <w:szCs w:val="18"/>
              </w:rPr>
            </w:pPr>
            <w:r w:rsidRPr="0095674E">
              <w:rPr>
                <w:sz w:val="18"/>
                <w:szCs w:val="18"/>
              </w:rPr>
              <w:t>Annam Pond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E94E5A8" w14:textId="77777777" w:rsidR="0095674E" w:rsidRPr="0095674E" w:rsidRDefault="0095674E" w:rsidP="0095674E">
            <w:pPr>
              <w:spacing w:line="240" w:lineRule="auto"/>
              <w:rPr>
                <w:sz w:val="18"/>
                <w:szCs w:val="18"/>
              </w:rPr>
            </w:pPr>
            <w:r w:rsidRPr="0095674E">
              <w:rPr>
                <w:sz w:val="18"/>
                <w:szCs w:val="18"/>
              </w:rPr>
              <w:t>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613B625A" w14:textId="77777777" w:rsidR="0095674E" w:rsidRPr="0095674E" w:rsidRDefault="0095674E" w:rsidP="0095674E">
            <w:pPr>
              <w:spacing w:line="240" w:lineRule="auto"/>
              <w:rPr>
                <w:sz w:val="18"/>
                <w:szCs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3E390E82" w14:textId="77777777" w:rsidR="0095674E" w:rsidRPr="0095674E" w:rsidRDefault="0095674E" w:rsidP="0095674E">
            <w:pPr>
              <w:spacing w:line="240" w:lineRule="auto"/>
              <w:rPr>
                <w:sz w:val="18"/>
                <w:szCs w:val="18"/>
              </w:rPr>
            </w:pPr>
            <w:r w:rsidRPr="0095674E">
              <w:rPr>
                <w:sz w:val="18"/>
                <w:szCs w:val="18"/>
              </w:rPr>
              <w:t>13 Feb 03</w:t>
            </w:r>
          </w:p>
        </w:tc>
      </w:tr>
      <w:tr w:rsidR="0095674E" w:rsidRPr="0095674E" w14:paraId="04D460E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B5B01B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Mauremys iversoni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D5D476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Iverson’s Pond Turtle, Fujian Pond Turtle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E88512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2E9DCA6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China. </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766B136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17 Feb 05 </w:t>
            </w:r>
          </w:p>
        </w:tc>
      </w:tr>
      <w:tr w:rsidR="0095674E" w:rsidRPr="0095674E" w14:paraId="3DA682E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295B1B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Mauremys japonica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3CF9DB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Japanese pond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EE3107B"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17FC4110"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4358B863"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95674E" w:rsidRPr="0095674E" w14:paraId="752EE16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7F9E3EA" w14:textId="77777777" w:rsidR="0095674E" w:rsidRPr="0095674E" w:rsidRDefault="0095674E" w:rsidP="0095674E">
            <w:pPr>
              <w:widowControl w:val="0"/>
              <w:spacing w:line="240" w:lineRule="auto"/>
              <w:rPr>
                <w:rFonts w:eastAsia="Times New Roman" w:cs="Times New Roman"/>
                <w:i/>
                <w:snapToGrid w:val="0"/>
                <w:sz w:val="18"/>
                <w:szCs w:val="18"/>
                <w:lang w:val="en-US"/>
              </w:rPr>
            </w:pPr>
            <w:r w:rsidRPr="0095674E">
              <w:rPr>
                <w:rFonts w:eastAsia="Times New Roman" w:cs="Times New Roman"/>
                <w:i/>
                <w:snapToGrid w:val="0"/>
                <w:sz w:val="18"/>
                <w:szCs w:val="18"/>
                <w:lang w:val="en-US"/>
              </w:rPr>
              <w:lastRenderedPageBreak/>
              <w:t>Mauremys mutica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8A960BA" w14:textId="77777777" w:rsidR="0095674E" w:rsidRPr="0095674E" w:rsidRDefault="0095674E" w:rsidP="0095674E">
            <w:pPr>
              <w:spacing w:line="240" w:lineRule="auto"/>
              <w:rPr>
                <w:sz w:val="18"/>
                <w:szCs w:val="18"/>
              </w:rPr>
            </w:pPr>
            <w:r w:rsidRPr="0095674E">
              <w:rPr>
                <w:sz w:val="18"/>
                <w:szCs w:val="18"/>
              </w:rPr>
              <w:t>Yellow Pond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4F07571" w14:textId="77777777" w:rsidR="0095674E" w:rsidRPr="0095674E" w:rsidRDefault="0095674E" w:rsidP="0095674E">
            <w:pPr>
              <w:spacing w:line="240" w:lineRule="auto"/>
              <w:rPr>
                <w:sz w:val="18"/>
                <w:szCs w:val="18"/>
              </w:rPr>
            </w:pPr>
            <w:r w:rsidRPr="0095674E">
              <w:rPr>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77D660E4" w14:textId="77777777" w:rsidR="0095674E" w:rsidRPr="0095674E" w:rsidRDefault="0095674E" w:rsidP="0095674E">
            <w:pPr>
              <w:spacing w:line="240" w:lineRule="auto"/>
              <w:rPr>
                <w:sz w:val="18"/>
                <w:szCs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764FF9CB" w14:textId="77777777" w:rsidR="0095674E" w:rsidRPr="0095674E" w:rsidRDefault="0095674E" w:rsidP="0095674E">
            <w:pPr>
              <w:spacing w:line="240" w:lineRule="auto"/>
              <w:rPr>
                <w:sz w:val="18"/>
                <w:szCs w:val="18"/>
              </w:rPr>
            </w:pPr>
            <w:r w:rsidRPr="0095674E">
              <w:rPr>
                <w:sz w:val="18"/>
                <w:szCs w:val="18"/>
              </w:rPr>
              <w:t>13 Feb 03</w:t>
            </w:r>
          </w:p>
        </w:tc>
      </w:tr>
      <w:tr w:rsidR="0095674E" w:rsidRPr="0095674E" w14:paraId="67EF0B2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289DB4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Mauremys nigricans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DACEDF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Red-necked pond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E31A354"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21538065"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1B7162FC"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95674E" w:rsidRPr="0095674E" w14:paraId="2FCEE5A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88CAEF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Mauremys pritchardi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820151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Pritchard’s Pond Turtle, Lashio Pond Turtle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1D6D0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5918FFD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China.</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2F1ABC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17 Feb 05 </w:t>
            </w:r>
          </w:p>
        </w:tc>
      </w:tr>
      <w:tr w:rsidR="0095674E" w:rsidRPr="0095674E" w14:paraId="7A5EDBC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F4D26C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Mauremys reevesii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DD5D5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Reeve’s Turtle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F5FBEE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272B1CB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China.</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3BF9D4A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17 Feb 05 </w:t>
            </w:r>
          </w:p>
        </w:tc>
      </w:tr>
      <w:tr w:rsidR="0095674E" w:rsidRPr="0095674E" w14:paraId="41A4EE9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42289C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Mauremys sinensis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C0D91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Chinese Stripe-necked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F8C45A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135852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Listed by China</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3E50ED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17 Feb 05</w:t>
            </w:r>
          </w:p>
        </w:tc>
      </w:tr>
      <w:tr w:rsidR="0095674E" w:rsidRPr="0095674E" w14:paraId="580E355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F62D3A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Melanochelys tricarinata (</w:t>
            </w:r>
            <w:r w:rsidRPr="0095674E">
              <w:rPr>
                <w:rFonts w:eastAsia="Times New Roman" w:cs="Times New Roman"/>
                <w:iCs/>
                <w:color w:val="000000"/>
                <w:sz w:val="18"/>
                <w:szCs w:val="18"/>
                <w:lang w:eastAsia="en-AU"/>
              </w:rPr>
              <w:t>includes generic synonyms</w:t>
            </w:r>
            <w:r w:rsidRPr="0095674E">
              <w:rPr>
                <w:rFonts w:eastAsia="Times New Roman" w:cs="Times New Roman"/>
                <w:i/>
                <w:iCs/>
                <w:color w:val="000000"/>
                <w:sz w:val="18"/>
                <w:szCs w:val="18"/>
                <w:lang w:eastAsia="en-AU"/>
              </w:rPr>
              <w:t xml:space="preserve"> Nicoria </w:t>
            </w:r>
            <w:r w:rsidRPr="0095674E">
              <w:rPr>
                <w:rFonts w:eastAsia="Times New Roman" w:cs="Times New Roman"/>
                <w:iCs/>
                <w:color w:val="000000"/>
                <w:sz w:val="18"/>
                <w:szCs w:val="18"/>
                <w:lang w:eastAsia="en-AU"/>
              </w:rPr>
              <w:t>and</w:t>
            </w:r>
            <w:r w:rsidRPr="0095674E">
              <w:rPr>
                <w:rFonts w:eastAsia="Times New Roman" w:cs="Times New Roman"/>
                <w:i/>
                <w:iCs/>
                <w:color w:val="000000"/>
                <w:sz w:val="18"/>
                <w:szCs w:val="18"/>
                <w:lang w:eastAsia="en-AU"/>
              </w:rPr>
              <w:t xml:space="preserve"> Geoemyda </w:t>
            </w:r>
            <w:r w:rsidRPr="0095674E">
              <w:rPr>
                <w:rFonts w:eastAsia="Times New Roman" w:cs="Times New Roman"/>
                <w:iCs/>
                <w:color w:val="000000"/>
                <w:sz w:val="18"/>
                <w:szCs w:val="18"/>
                <w:lang w:eastAsia="en-AU"/>
              </w:rPr>
              <w:t>(part))</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D5E869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Three-keeled Asian Turtle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E5ED9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47CBD52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71BC18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C51EA6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42168C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Melanochelys trijuga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0BD852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Indian black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1A990AC"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611FBAC0"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194C39CB"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95674E" w:rsidRPr="0095674E" w14:paraId="69DA3F8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D9A3A1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Morenia ocellata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0B3B24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Burmese Peacock Turtle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8CAA4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511E857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1AF2A61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6A6CC7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4C41E5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Morenia petersi</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2CC086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Indian eyed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86C394F"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3ADF3AE8"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20E39A65"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95674E" w:rsidRPr="0095674E" w14:paraId="4EB54D4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7FDC3E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Notochelys platynota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D52096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Malayan Flat-shelled Turtle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F3F980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15B6FAD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27C1BE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12 Jan 05 </w:t>
            </w:r>
          </w:p>
        </w:tc>
      </w:tr>
      <w:tr w:rsidR="0095674E" w:rsidRPr="0095674E" w14:paraId="1291D0B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C615E8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Ocadia glyphistoma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E7519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Guangxi Stripe-necked Turtle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D7120C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080306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China.</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77299DA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17 Feb 05 </w:t>
            </w:r>
          </w:p>
        </w:tc>
      </w:tr>
      <w:tr w:rsidR="0095674E" w:rsidRPr="0095674E" w14:paraId="552062F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F007C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Ocadia philippeni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0BCF4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Philippen’s Stripe-necked Turtle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BEEA8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0DB6887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China.</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2E9CEC4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17 Feb 05 </w:t>
            </w:r>
          </w:p>
        </w:tc>
      </w:tr>
      <w:tr w:rsidR="0095674E" w:rsidRPr="0095674E" w14:paraId="10D4CE8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681600A" w14:textId="77777777" w:rsidR="0095674E" w:rsidRPr="0095674E" w:rsidRDefault="0095674E" w:rsidP="0095674E">
            <w:pPr>
              <w:widowControl w:val="0"/>
              <w:spacing w:line="240" w:lineRule="auto"/>
              <w:rPr>
                <w:rFonts w:eastAsia="Times New Roman" w:cs="Times New Roman"/>
                <w:i/>
                <w:snapToGrid w:val="0"/>
                <w:sz w:val="18"/>
                <w:szCs w:val="18"/>
                <w:lang w:val="en-US"/>
              </w:rPr>
            </w:pPr>
            <w:r w:rsidRPr="0095674E">
              <w:rPr>
                <w:rFonts w:eastAsia="Times New Roman" w:cs="Times New Roman"/>
                <w:i/>
                <w:snapToGrid w:val="0"/>
                <w:sz w:val="18"/>
                <w:szCs w:val="18"/>
                <w:lang w:val="en-US"/>
              </w:rPr>
              <w:t>Orlitia borneensis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C4E5652" w14:textId="77777777" w:rsidR="0095674E" w:rsidRPr="0095674E" w:rsidRDefault="0095674E" w:rsidP="0095674E">
            <w:pPr>
              <w:spacing w:line="240" w:lineRule="auto"/>
              <w:rPr>
                <w:sz w:val="18"/>
                <w:szCs w:val="18"/>
              </w:rPr>
            </w:pPr>
            <w:r w:rsidRPr="0095674E">
              <w:rPr>
                <w:sz w:val="18"/>
                <w:szCs w:val="18"/>
              </w:rPr>
              <w:t>Malayan Giant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45256D7" w14:textId="77777777" w:rsidR="0095674E" w:rsidRPr="0095674E" w:rsidRDefault="0095674E" w:rsidP="0095674E">
            <w:pPr>
              <w:spacing w:line="240" w:lineRule="auto"/>
              <w:rPr>
                <w:sz w:val="18"/>
                <w:szCs w:val="18"/>
              </w:rPr>
            </w:pPr>
            <w:r w:rsidRPr="0095674E">
              <w:rPr>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05DA41C9" w14:textId="77777777" w:rsidR="0095674E" w:rsidRPr="0095674E" w:rsidRDefault="0095674E" w:rsidP="0095674E">
            <w:pPr>
              <w:spacing w:line="240" w:lineRule="auto"/>
              <w:rPr>
                <w:sz w:val="18"/>
                <w:szCs w:val="18"/>
              </w:rPr>
            </w:pPr>
            <w:r w:rsidRPr="0095674E">
              <w:rPr>
                <w:sz w:val="18"/>
                <w:szCs w:val="18"/>
              </w:rPr>
              <w:t>Zero quota on wild specimens for commercial purposes.</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211A8108" w14:textId="77777777" w:rsidR="0095674E" w:rsidRPr="0095674E" w:rsidRDefault="0095674E" w:rsidP="0095674E">
            <w:pPr>
              <w:spacing w:line="240" w:lineRule="auto"/>
              <w:rPr>
                <w:sz w:val="18"/>
                <w:szCs w:val="18"/>
              </w:rPr>
            </w:pPr>
            <w:r w:rsidRPr="0095674E">
              <w:rPr>
                <w:sz w:val="18"/>
                <w:szCs w:val="18"/>
              </w:rPr>
              <w:t>13 Feb 03</w:t>
            </w:r>
          </w:p>
        </w:tc>
      </w:tr>
      <w:tr w:rsidR="0095674E" w:rsidRPr="0095674E" w14:paraId="6E7F7AF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F04A501"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 xml:space="preserve">Pangshura </w:t>
            </w:r>
            <w:r w:rsidRPr="0095674E">
              <w:rPr>
                <w:rFonts w:eastAsia="Times New Roman" w:cs="Times New Roman"/>
                <w:snapToGrid w:val="0"/>
                <w:sz w:val="18"/>
                <w:lang w:val="en-US"/>
              </w:rPr>
              <w:t>spp.</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03AF088" w14:textId="77777777" w:rsidR="0095674E" w:rsidRPr="0095674E" w:rsidRDefault="0095674E" w:rsidP="0095674E">
            <w:pPr>
              <w:spacing w:line="240" w:lineRule="auto"/>
              <w:rPr>
                <w:sz w:val="18"/>
              </w:rPr>
            </w:pPr>
            <w:r w:rsidRPr="0095674E">
              <w:rPr>
                <w:sz w:val="18"/>
                <w:szCs w:val="18"/>
              </w:rPr>
              <w:t>Turtles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02A4AB9" w14:textId="77777777" w:rsidR="0095674E" w:rsidRPr="0095674E" w:rsidRDefault="0095674E" w:rsidP="0095674E">
            <w:pPr>
              <w:spacing w:line="240" w:lineRule="auto"/>
              <w:rPr>
                <w:sz w:val="18"/>
              </w:rPr>
            </w:pPr>
            <w:r w:rsidRPr="0095674E">
              <w:rPr>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218199B1" w14:textId="77777777" w:rsidR="0095674E" w:rsidRPr="0095674E" w:rsidRDefault="0095674E" w:rsidP="0095674E">
            <w:pPr>
              <w:spacing w:line="240" w:lineRule="auto"/>
              <w:rPr>
                <w:sz w:val="18"/>
              </w:rPr>
            </w:pPr>
            <w:r w:rsidRPr="0095674E">
              <w:rPr>
                <w:sz w:val="18"/>
                <w:szCs w:val="18"/>
              </w:rPr>
              <w:t xml:space="preserve">Includes all species in this genus except for those listed in Appendix I. </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03F1CE2E" w14:textId="77777777" w:rsidR="0095674E" w:rsidRPr="0095674E" w:rsidRDefault="0095674E" w:rsidP="0095674E">
            <w:pPr>
              <w:spacing w:line="240" w:lineRule="auto"/>
              <w:rPr>
                <w:strike/>
                <w:sz w:val="18"/>
              </w:rPr>
            </w:pPr>
            <w:r w:rsidRPr="0095674E">
              <w:rPr>
                <w:color w:val="000000"/>
                <w:sz w:val="18"/>
                <w:szCs w:val="18"/>
              </w:rPr>
              <w:t>13 Feb 03</w:t>
            </w:r>
          </w:p>
        </w:tc>
      </w:tr>
      <w:tr w:rsidR="0095674E" w:rsidRPr="0095674E" w14:paraId="3C38FCB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B9E82FF"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Pangshura tecta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B143BF0" w14:textId="77777777" w:rsidR="0095674E" w:rsidRPr="0095674E" w:rsidRDefault="0095674E" w:rsidP="0095674E">
            <w:pPr>
              <w:spacing w:line="240" w:lineRule="auto"/>
              <w:rPr>
                <w:sz w:val="18"/>
              </w:rPr>
            </w:pPr>
            <w:r w:rsidRPr="0095674E">
              <w:rPr>
                <w:sz w:val="18"/>
                <w:szCs w:val="18"/>
              </w:rPr>
              <w:t>Dura Turtle; Indian Pond Turtle; Indian Roofed Turtle; Indian Sawback Turtle; Tent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24C5515" w14:textId="77777777" w:rsidR="0095674E" w:rsidRPr="0095674E" w:rsidRDefault="0095674E" w:rsidP="0095674E">
            <w:pPr>
              <w:spacing w:line="240" w:lineRule="auto"/>
              <w:rPr>
                <w:sz w:val="18"/>
              </w:rPr>
            </w:pPr>
            <w:r w:rsidRPr="0095674E">
              <w:rPr>
                <w:sz w:val="18"/>
                <w:szCs w:val="18"/>
              </w:rPr>
              <w:t>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5568D9E0" w14:textId="77777777" w:rsidR="0095674E" w:rsidRPr="0095674E" w:rsidRDefault="0095674E" w:rsidP="0095674E">
            <w:pPr>
              <w:spacing w:line="240" w:lineRule="auto"/>
              <w:rPr>
                <w:i/>
                <w:strike/>
                <w:sz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327B38A6" w14:textId="77777777" w:rsidR="0095674E" w:rsidRPr="0095674E" w:rsidRDefault="0095674E" w:rsidP="0095674E">
            <w:pPr>
              <w:spacing w:line="240" w:lineRule="auto"/>
              <w:rPr>
                <w:strike/>
                <w:sz w:val="18"/>
              </w:rPr>
            </w:pPr>
            <w:r w:rsidRPr="0095674E">
              <w:rPr>
                <w:sz w:val="18"/>
                <w:szCs w:val="18"/>
              </w:rPr>
              <w:t>1 Jul 75</w:t>
            </w:r>
          </w:p>
        </w:tc>
      </w:tr>
      <w:tr w:rsidR="0095674E" w:rsidRPr="0095674E" w14:paraId="577A81E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143CC19"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iCs/>
                <w:snapToGrid w:val="0"/>
                <w:sz w:val="18"/>
                <w:szCs w:val="18"/>
                <w:lang w:val="en-US"/>
              </w:rPr>
              <w:t xml:space="preserve">Rhinoclemmys </w:t>
            </w:r>
            <w:r w:rsidRPr="0095674E">
              <w:rPr>
                <w:rFonts w:eastAsia="Times New Roman" w:cs="Times New Roman"/>
                <w:i/>
                <w:snapToGrid w:val="0"/>
                <w:sz w:val="18"/>
                <w:szCs w:val="18"/>
                <w:lang w:val="en-US"/>
              </w:rPr>
              <w:t>spp.</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0F9D032" w14:textId="77777777" w:rsidR="0095674E" w:rsidRPr="0095674E" w:rsidRDefault="0095674E" w:rsidP="0095674E">
            <w:pPr>
              <w:spacing w:line="240" w:lineRule="auto"/>
              <w:rPr>
                <w:sz w:val="18"/>
                <w:szCs w:val="18"/>
              </w:rPr>
            </w:pPr>
            <w:r w:rsidRPr="0095674E">
              <w:rPr>
                <w:sz w:val="18"/>
                <w:szCs w:val="18"/>
              </w:rPr>
              <w:t>Neotropical wood turtles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AB4E469" w14:textId="77777777" w:rsidR="0095674E" w:rsidRPr="0095674E" w:rsidRDefault="0095674E" w:rsidP="0095674E">
            <w:pPr>
              <w:spacing w:line="240" w:lineRule="auto"/>
              <w:rPr>
                <w:sz w:val="18"/>
                <w:szCs w:val="18"/>
              </w:rPr>
            </w:pPr>
            <w:r w:rsidRPr="0095674E">
              <w:rPr>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28AB463F" w14:textId="77777777" w:rsidR="0095674E" w:rsidRPr="0095674E" w:rsidRDefault="0095674E" w:rsidP="0095674E">
            <w:pPr>
              <w:spacing w:line="240" w:lineRule="auto"/>
              <w:rPr>
                <w:i/>
                <w:strike/>
                <w:sz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4DB297E8" w14:textId="77777777" w:rsidR="0095674E" w:rsidRPr="0095674E" w:rsidRDefault="0095674E" w:rsidP="0095674E">
            <w:pPr>
              <w:spacing w:line="240" w:lineRule="auto"/>
              <w:rPr>
                <w:sz w:val="18"/>
                <w:szCs w:val="18"/>
              </w:rPr>
            </w:pPr>
            <w:r w:rsidRPr="0095674E">
              <w:rPr>
                <w:sz w:val="18"/>
                <w:szCs w:val="18"/>
              </w:rPr>
              <w:t>23 Feb 2023</w:t>
            </w:r>
          </w:p>
        </w:tc>
      </w:tr>
      <w:tr w:rsidR="0095674E" w:rsidRPr="0095674E" w14:paraId="1AC8DE6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1D5BC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Sacalia bealei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FB8EE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Beal’s Eyed Turtle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49F78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74EF18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137F6EC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17 Feb 05 </w:t>
            </w:r>
          </w:p>
        </w:tc>
      </w:tr>
      <w:tr w:rsidR="0095674E" w:rsidRPr="0095674E" w14:paraId="2133C9F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70995D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Sacalia pseudocellata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5C5892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False-eyed Turtle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62BA4A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0357EAA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sz w:val="18"/>
                <w:szCs w:val="18"/>
                <w:lang w:eastAsia="en-AU"/>
              </w:rPr>
              <w:t xml:space="preserve">Listed by </w:t>
            </w:r>
            <w:r w:rsidRPr="0095674E">
              <w:rPr>
                <w:rFonts w:eastAsia="Times New Roman" w:cs="Times New Roman"/>
                <w:color w:val="000000"/>
                <w:sz w:val="18"/>
                <w:szCs w:val="18"/>
                <w:lang w:eastAsia="en-AU"/>
              </w:rPr>
              <w:t xml:space="preserve">China. </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5ED15EE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17 Feb 05 </w:t>
            </w:r>
          </w:p>
        </w:tc>
      </w:tr>
      <w:tr w:rsidR="0095674E" w:rsidRPr="0095674E" w14:paraId="1987BB1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AD906F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Sacalia quadriocellata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2EC141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Four-eyed Turtle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5CB3CE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20EB2FA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798FB7B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17 Feb 05 </w:t>
            </w:r>
          </w:p>
        </w:tc>
      </w:tr>
      <w:tr w:rsidR="0095674E" w:rsidRPr="0095674E" w14:paraId="5707536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721A333"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Siebenrockiella crassicollis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07E8B55" w14:textId="77777777" w:rsidR="0095674E" w:rsidRPr="0095674E" w:rsidRDefault="0095674E" w:rsidP="0095674E">
            <w:pPr>
              <w:spacing w:line="240" w:lineRule="auto"/>
              <w:rPr>
                <w:sz w:val="18"/>
              </w:rPr>
            </w:pPr>
            <w:r w:rsidRPr="0095674E">
              <w:rPr>
                <w:sz w:val="18"/>
              </w:rPr>
              <w:t>Black Marsh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1B41160" w14:textId="77777777" w:rsidR="0095674E" w:rsidRPr="0095674E" w:rsidRDefault="0095674E" w:rsidP="0095674E">
            <w:pPr>
              <w:spacing w:line="240" w:lineRule="auto"/>
              <w:rPr>
                <w:sz w:val="18"/>
              </w:rPr>
            </w:pPr>
            <w:r w:rsidRPr="0095674E">
              <w:rPr>
                <w:sz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740B4D03" w14:textId="77777777" w:rsidR="0095674E" w:rsidRPr="0095674E" w:rsidRDefault="0095674E" w:rsidP="0095674E">
            <w:pPr>
              <w:spacing w:line="240" w:lineRule="auto"/>
              <w:rPr>
                <w:sz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709674AF" w14:textId="77777777" w:rsidR="0095674E" w:rsidRPr="0095674E" w:rsidRDefault="0095674E" w:rsidP="0095674E">
            <w:pPr>
              <w:spacing w:line="240" w:lineRule="auto"/>
              <w:rPr>
                <w:sz w:val="18"/>
              </w:rPr>
            </w:pPr>
            <w:r w:rsidRPr="0095674E">
              <w:rPr>
                <w:sz w:val="18"/>
              </w:rPr>
              <w:t>13 Feb 03</w:t>
            </w:r>
          </w:p>
        </w:tc>
      </w:tr>
      <w:tr w:rsidR="0095674E" w:rsidRPr="0095674E" w14:paraId="63568E4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F18BEE3"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Siebenrockiella leytensis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35FE415" w14:textId="77777777" w:rsidR="0095674E" w:rsidRPr="0095674E" w:rsidRDefault="0095674E" w:rsidP="0095674E">
            <w:pPr>
              <w:spacing w:line="240" w:lineRule="auto"/>
              <w:rPr>
                <w:sz w:val="18"/>
              </w:rPr>
            </w:pPr>
            <w:r w:rsidRPr="0095674E">
              <w:rPr>
                <w:sz w:val="18"/>
                <w:szCs w:val="18"/>
              </w:rPr>
              <w:t>Leyte Pond Turtle; Philippine Pond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0BDB666" w14:textId="77777777" w:rsidR="0095674E" w:rsidRPr="0095674E" w:rsidRDefault="0095674E" w:rsidP="0095674E">
            <w:pPr>
              <w:spacing w:line="240" w:lineRule="auto"/>
              <w:rPr>
                <w:sz w:val="18"/>
              </w:rPr>
            </w:pPr>
            <w:r w:rsidRPr="0095674E">
              <w:rPr>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590B2671" w14:textId="77777777" w:rsidR="0095674E" w:rsidRPr="0095674E" w:rsidRDefault="0095674E" w:rsidP="0095674E">
            <w:pPr>
              <w:spacing w:line="240" w:lineRule="auto"/>
              <w:rPr>
                <w:sz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1BCEB085" w14:textId="77777777" w:rsidR="0095674E" w:rsidRPr="0095674E" w:rsidRDefault="0095674E" w:rsidP="0095674E">
            <w:pPr>
              <w:spacing w:line="240" w:lineRule="auto"/>
              <w:rPr>
                <w:sz w:val="18"/>
              </w:rPr>
            </w:pPr>
            <w:r w:rsidRPr="0095674E">
              <w:rPr>
                <w:color w:val="000000"/>
                <w:sz w:val="18"/>
                <w:szCs w:val="18"/>
              </w:rPr>
              <w:t>13 Feb 03</w:t>
            </w:r>
          </w:p>
        </w:tc>
      </w:tr>
      <w:tr w:rsidR="0095674E" w:rsidRPr="0095674E" w14:paraId="1F63EDE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A9CD08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Vijayachelys silvatica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CF7736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Cochin forest cane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C12F308"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7E027815"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3FC5B956"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95674E" w:rsidRPr="0095674E" w14:paraId="05A5B3A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57A9E88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lastRenderedPageBreak/>
              <w:t>Family: Kinosternidae</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2C4AF67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52DED2A8" w14:textId="77777777" w:rsidR="0095674E" w:rsidRPr="0095674E" w:rsidRDefault="0095674E" w:rsidP="0095674E">
            <w:pPr>
              <w:spacing w:line="240" w:lineRule="auto"/>
              <w:rPr>
                <w:color w:val="000000"/>
                <w:sz w:val="18"/>
                <w:szCs w:val="18"/>
              </w:rPr>
            </w:pPr>
          </w:p>
        </w:tc>
        <w:tc>
          <w:tcPr>
            <w:tcW w:w="3241"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4944482E"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F2F2F2" w:themeFill="background1" w:themeFillShade="F2"/>
          </w:tcPr>
          <w:p w14:paraId="5B91DBAF" w14:textId="77777777" w:rsidR="0095674E" w:rsidRPr="0095674E" w:rsidRDefault="0095674E" w:rsidP="0095674E">
            <w:pPr>
              <w:spacing w:line="240" w:lineRule="auto"/>
              <w:rPr>
                <w:color w:val="000000"/>
                <w:sz w:val="18"/>
                <w:szCs w:val="18"/>
              </w:rPr>
            </w:pPr>
          </w:p>
        </w:tc>
      </w:tr>
      <w:tr w:rsidR="0095674E" w:rsidRPr="0095674E" w14:paraId="3AACA81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0E9B06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Claudius angustatus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02276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Narrow-bridged musk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53A464F" w14:textId="77777777" w:rsidR="0095674E" w:rsidRPr="0095674E" w:rsidRDefault="0095674E" w:rsidP="0095674E">
            <w:pPr>
              <w:spacing w:line="240" w:lineRule="auto"/>
              <w:rPr>
                <w:color w:val="000000"/>
                <w:sz w:val="18"/>
                <w:szCs w:val="18"/>
              </w:rPr>
            </w:pPr>
            <w:r w:rsidRPr="0095674E">
              <w:rPr>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47A80C1B"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14E5459F" w14:textId="77777777" w:rsidR="0095674E" w:rsidRPr="0095674E" w:rsidRDefault="0095674E" w:rsidP="0095674E">
            <w:pPr>
              <w:spacing w:line="240" w:lineRule="auto"/>
              <w:rPr>
                <w:color w:val="000000"/>
                <w:sz w:val="18"/>
                <w:szCs w:val="18"/>
              </w:rPr>
            </w:pPr>
            <w:r w:rsidRPr="0095674E">
              <w:rPr>
                <w:sz w:val="18"/>
                <w:szCs w:val="18"/>
              </w:rPr>
              <w:t>23 Feb 2023</w:t>
            </w:r>
          </w:p>
        </w:tc>
      </w:tr>
      <w:tr w:rsidR="0095674E" w:rsidRPr="0095674E" w14:paraId="433F96F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CBA926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Kinosternon </w:t>
            </w:r>
            <w:r w:rsidRPr="0095674E">
              <w:rPr>
                <w:rFonts w:eastAsia="Times New Roman" w:cs="Times New Roman"/>
                <w:color w:val="000000"/>
                <w:sz w:val="18"/>
                <w:szCs w:val="18"/>
                <w:lang w:eastAsia="en-AU"/>
              </w:rPr>
              <w:t>spp.</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C8FCE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Mud turtles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3F547C7" w14:textId="77777777" w:rsidR="0095674E" w:rsidRPr="0095674E" w:rsidRDefault="0095674E" w:rsidP="0095674E">
            <w:pPr>
              <w:spacing w:line="240" w:lineRule="auto"/>
              <w:rPr>
                <w:color w:val="000000"/>
                <w:sz w:val="18"/>
                <w:szCs w:val="18"/>
              </w:rPr>
            </w:pPr>
            <w:r w:rsidRPr="0095674E">
              <w:rPr>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53CF7DBA" w14:textId="77777777" w:rsidR="0095674E" w:rsidRPr="0095674E" w:rsidRDefault="0095674E" w:rsidP="0095674E">
            <w:pPr>
              <w:autoSpaceDE w:val="0"/>
              <w:autoSpaceDN w:val="0"/>
              <w:adjustRightInd w:val="0"/>
              <w:spacing w:line="240" w:lineRule="auto"/>
              <w:rPr>
                <w:color w:val="000000"/>
                <w:sz w:val="18"/>
                <w:szCs w:val="18"/>
              </w:rPr>
            </w:pPr>
            <w:r w:rsidRPr="0095674E">
              <w:rPr>
                <w:sz w:val="18"/>
                <w:szCs w:val="18"/>
              </w:rPr>
              <w:t>Except the species included in Appendix I.</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5A1719A4" w14:textId="77777777" w:rsidR="0095674E" w:rsidRPr="0095674E" w:rsidRDefault="0095674E" w:rsidP="0095674E">
            <w:pPr>
              <w:spacing w:line="240" w:lineRule="auto"/>
              <w:rPr>
                <w:color w:val="000000"/>
                <w:sz w:val="18"/>
                <w:szCs w:val="18"/>
              </w:rPr>
            </w:pPr>
            <w:r w:rsidRPr="0095674E">
              <w:rPr>
                <w:sz w:val="18"/>
                <w:szCs w:val="18"/>
              </w:rPr>
              <w:t>23 Feb 2023</w:t>
            </w:r>
          </w:p>
        </w:tc>
      </w:tr>
      <w:tr w:rsidR="0095674E" w:rsidRPr="0095674E" w14:paraId="0A5D191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98EB11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Kinosternon cora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22D47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Cora mud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E2D3753" w14:textId="77777777" w:rsidR="0095674E" w:rsidRPr="0095674E" w:rsidRDefault="0095674E" w:rsidP="0095674E">
            <w:pPr>
              <w:spacing w:line="240" w:lineRule="auto"/>
              <w:rPr>
                <w:color w:val="000000"/>
                <w:sz w:val="18"/>
                <w:szCs w:val="18"/>
              </w:rPr>
            </w:pPr>
            <w:r w:rsidRPr="0095674E">
              <w:rPr>
                <w:sz w:val="18"/>
                <w:szCs w:val="18"/>
              </w:rPr>
              <w:t>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37B0381B"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7E652C30" w14:textId="77777777" w:rsidR="0095674E" w:rsidRPr="0095674E" w:rsidRDefault="0095674E" w:rsidP="0095674E">
            <w:pPr>
              <w:spacing w:line="240" w:lineRule="auto"/>
              <w:rPr>
                <w:color w:val="000000"/>
                <w:sz w:val="18"/>
                <w:szCs w:val="18"/>
              </w:rPr>
            </w:pPr>
            <w:r w:rsidRPr="0095674E">
              <w:rPr>
                <w:sz w:val="18"/>
                <w:szCs w:val="18"/>
              </w:rPr>
              <w:t>23 Feb 2023</w:t>
            </w:r>
          </w:p>
        </w:tc>
      </w:tr>
      <w:tr w:rsidR="0095674E" w:rsidRPr="0095674E" w14:paraId="44ACBFB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09921C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Kinosternon vogti</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DB1007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Vallarta mud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A6BD224" w14:textId="77777777" w:rsidR="0095674E" w:rsidRPr="0095674E" w:rsidRDefault="0095674E" w:rsidP="0095674E">
            <w:pPr>
              <w:spacing w:line="240" w:lineRule="auto"/>
              <w:rPr>
                <w:color w:val="000000"/>
                <w:sz w:val="18"/>
                <w:szCs w:val="18"/>
              </w:rPr>
            </w:pPr>
            <w:r w:rsidRPr="0095674E">
              <w:rPr>
                <w:sz w:val="18"/>
                <w:szCs w:val="18"/>
              </w:rPr>
              <w:t>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65695AC2"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15CBC0B6" w14:textId="77777777" w:rsidR="0095674E" w:rsidRPr="0095674E" w:rsidRDefault="0095674E" w:rsidP="0095674E">
            <w:pPr>
              <w:spacing w:line="240" w:lineRule="auto"/>
              <w:rPr>
                <w:color w:val="000000"/>
                <w:sz w:val="18"/>
                <w:szCs w:val="18"/>
              </w:rPr>
            </w:pPr>
            <w:r w:rsidRPr="0095674E">
              <w:rPr>
                <w:sz w:val="18"/>
                <w:szCs w:val="18"/>
              </w:rPr>
              <w:t>23 Feb 2023</w:t>
            </w:r>
          </w:p>
        </w:tc>
      </w:tr>
      <w:tr w:rsidR="0095674E" w:rsidRPr="0095674E" w14:paraId="301A34C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244834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Staurotypus salvinii</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96D68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Giant musk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5454C32" w14:textId="77777777" w:rsidR="0095674E" w:rsidRPr="0095674E" w:rsidRDefault="0095674E" w:rsidP="0095674E">
            <w:pPr>
              <w:spacing w:line="240" w:lineRule="auto"/>
              <w:rPr>
                <w:color w:val="000000"/>
                <w:sz w:val="18"/>
                <w:szCs w:val="18"/>
              </w:rPr>
            </w:pPr>
            <w:r w:rsidRPr="0095674E">
              <w:rPr>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0E88F80D"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37A0D50D" w14:textId="77777777" w:rsidR="0095674E" w:rsidRPr="0095674E" w:rsidRDefault="0095674E" w:rsidP="0095674E">
            <w:pPr>
              <w:spacing w:line="240" w:lineRule="auto"/>
              <w:rPr>
                <w:color w:val="000000"/>
                <w:sz w:val="18"/>
                <w:szCs w:val="18"/>
              </w:rPr>
            </w:pPr>
            <w:r w:rsidRPr="0095674E">
              <w:rPr>
                <w:sz w:val="18"/>
                <w:szCs w:val="18"/>
              </w:rPr>
              <w:t>23 Feb 2023</w:t>
            </w:r>
          </w:p>
        </w:tc>
      </w:tr>
      <w:tr w:rsidR="0095674E" w:rsidRPr="0095674E" w14:paraId="3A4ADA5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866B29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Staurotypus triporcatus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6DD587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Mexican musk turtle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496B2F4" w14:textId="77777777" w:rsidR="0095674E" w:rsidRPr="0095674E" w:rsidRDefault="0095674E" w:rsidP="0095674E">
            <w:pPr>
              <w:spacing w:line="240" w:lineRule="auto"/>
              <w:rPr>
                <w:color w:val="000000"/>
                <w:sz w:val="18"/>
                <w:szCs w:val="18"/>
              </w:rPr>
            </w:pPr>
            <w:r w:rsidRPr="0095674E">
              <w:rPr>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645C148D"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3B8D643A" w14:textId="77777777" w:rsidR="0095674E" w:rsidRPr="0095674E" w:rsidRDefault="0095674E" w:rsidP="0095674E">
            <w:pPr>
              <w:spacing w:line="240" w:lineRule="auto"/>
              <w:rPr>
                <w:color w:val="000000"/>
                <w:sz w:val="18"/>
                <w:szCs w:val="18"/>
              </w:rPr>
            </w:pPr>
            <w:r w:rsidRPr="0095674E">
              <w:rPr>
                <w:sz w:val="18"/>
                <w:szCs w:val="18"/>
              </w:rPr>
              <w:t>23 Feb 2023</w:t>
            </w:r>
          </w:p>
        </w:tc>
      </w:tr>
      <w:tr w:rsidR="0095674E" w:rsidRPr="0095674E" w14:paraId="47A1BD9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4A70A3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Sternotherus </w:t>
            </w:r>
            <w:r w:rsidRPr="0095674E">
              <w:rPr>
                <w:rFonts w:eastAsia="Times New Roman" w:cs="Times New Roman"/>
                <w:color w:val="000000"/>
                <w:sz w:val="18"/>
                <w:szCs w:val="18"/>
                <w:lang w:eastAsia="en-AU"/>
              </w:rPr>
              <w:t>spp.</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773F5B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Musk turtles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4A581C8" w14:textId="77777777" w:rsidR="0095674E" w:rsidRPr="0095674E" w:rsidRDefault="0095674E" w:rsidP="0095674E">
            <w:pPr>
              <w:spacing w:line="240" w:lineRule="auto"/>
              <w:rPr>
                <w:color w:val="000000"/>
                <w:sz w:val="18"/>
                <w:szCs w:val="18"/>
              </w:rPr>
            </w:pPr>
            <w:r w:rsidRPr="0095674E">
              <w:rPr>
                <w:sz w:val="18"/>
                <w:szCs w:val="18"/>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6C70B87C"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3B625D4A" w14:textId="77777777" w:rsidR="0095674E" w:rsidRPr="0095674E" w:rsidRDefault="0095674E" w:rsidP="0095674E">
            <w:pPr>
              <w:spacing w:line="240" w:lineRule="auto"/>
              <w:rPr>
                <w:color w:val="000000"/>
                <w:sz w:val="18"/>
                <w:szCs w:val="18"/>
              </w:rPr>
            </w:pPr>
            <w:r w:rsidRPr="0095674E">
              <w:rPr>
                <w:sz w:val="18"/>
                <w:szCs w:val="18"/>
              </w:rPr>
              <w:t>23 Feb 2023</w:t>
            </w:r>
          </w:p>
        </w:tc>
      </w:tr>
      <w:tr w:rsidR="0095674E" w:rsidRPr="0095674E" w14:paraId="7AD891B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2F43928" w14:textId="77777777" w:rsidR="0095674E" w:rsidRPr="0095674E" w:rsidRDefault="0095674E" w:rsidP="0095674E">
            <w:pPr>
              <w:widowControl w:val="0"/>
              <w:spacing w:line="240" w:lineRule="auto"/>
              <w:rPr>
                <w:rFonts w:eastAsia="Times New Roman" w:cs="Times New Roman"/>
                <w:snapToGrid w:val="0"/>
                <w:sz w:val="18"/>
                <w:lang w:val="en-US"/>
              </w:rPr>
            </w:pPr>
            <w:r w:rsidRPr="0095674E">
              <w:rPr>
                <w:rFonts w:eastAsia="Times New Roman" w:cs="Times New Roman"/>
                <w:snapToGrid w:val="0"/>
                <w:sz w:val="18"/>
                <w:lang w:val="en-US"/>
              </w:rPr>
              <w:t>Family: Platysternidae</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E417672" w14:textId="77777777" w:rsidR="0095674E" w:rsidRPr="0095674E" w:rsidRDefault="0095674E" w:rsidP="0095674E">
            <w:pPr>
              <w:spacing w:line="240" w:lineRule="auto"/>
              <w:rPr>
                <w:sz w:val="18"/>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069AEC3" w14:textId="77777777" w:rsidR="0095674E" w:rsidRPr="0095674E" w:rsidRDefault="0095674E" w:rsidP="0095674E">
            <w:pPr>
              <w:spacing w:line="240" w:lineRule="auto"/>
              <w:rPr>
                <w:sz w:val="18"/>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71621CE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5BFC586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C4F2D9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15B87C0"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Platysternidae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F73C245" w14:textId="77777777" w:rsidR="0095674E" w:rsidRPr="0095674E" w:rsidRDefault="0095674E" w:rsidP="0095674E">
            <w:pPr>
              <w:spacing w:line="240" w:lineRule="auto"/>
              <w:rPr>
                <w:color w:val="000000"/>
                <w:sz w:val="18"/>
                <w:szCs w:val="18"/>
              </w:rPr>
            </w:pPr>
            <w:r w:rsidRPr="0095674E">
              <w:rPr>
                <w:color w:val="000000"/>
                <w:sz w:val="18"/>
                <w:szCs w:val="18"/>
              </w:rPr>
              <w:t xml:space="preserve">Big-headed turtles </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6F08BA9" w14:textId="77777777" w:rsidR="0095674E" w:rsidRPr="0095674E" w:rsidRDefault="0095674E" w:rsidP="0095674E">
            <w:pPr>
              <w:spacing w:line="240" w:lineRule="auto"/>
              <w:rPr>
                <w:color w:val="000000"/>
                <w:sz w:val="18"/>
                <w:szCs w:val="18"/>
              </w:rPr>
            </w:pPr>
            <w:r w:rsidRPr="0095674E">
              <w:rPr>
                <w:color w:val="000000"/>
                <w:sz w:val="18"/>
                <w:szCs w:val="18"/>
              </w:rPr>
              <w:t>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352AADE2"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Includes all species in the family Platysternidae.</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415D88A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13 Feb 03</w:t>
            </w:r>
          </w:p>
        </w:tc>
      </w:tr>
      <w:tr w:rsidR="0095674E" w:rsidRPr="0095674E" w14:paraId="1C0E559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4945D3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 xml:space="preserve">Family: </w:t>
            </w:r>
            <w:r w:rsidRPr="0095674E">
              <w:rPr>
                <w:rFonts w:eastAsia="Times New Roman" w:cs="Times New Roman"/>
                <w:iCs/>
                <w:color w:val="000000"/>
                <w:sz w:val="18"/>
                <w:szCs w:val="18"/>
                <w:lang w:eastAsia="en-AU"/>
              </w:rPr>
              <w:t>Podocnemididae</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AC991CE" w14:textId="77777777" w:rsidR="0095674E" w:rsidRPr="0095674E" w:rsidRDefault="0095674E" w:rsidP="0095674E">
            <w:pPr>
              <w:widowControl w:val="0"/>
              <w:autoSpaceDE w:val="0"/>
              <w:autoSpaceDN w:val="0"/>
              <w:adjustRightInd w:val="0"/>
              <w:spacing w:line="240" w:lineRule="auto"/>
              <w:rPr>
                <w:rFonts w:eastAsia="Times New Roman" w:cs="Times New Roman"/>
                <w:strike/>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1EB387E" w14:textId="77777777" w:rsidR="0095674E" w:rsidRPr="0095674E" w:rsidRDefault="0095674E" w:rsidP="0095674E">
            <w:pPr>
              <w:widowControl w:val="0"/>
              <w:autoSpaceDE w:val="0"/>
              <w:autoSpaceDN w:val="0"/>
              <w:adjustRightInd w:val="0"/>
              <w:spacing w:line="240" w:lineRule="auto"/>
              <w:rPr>
                <w:rFonts w:eastAsia="Times New Roman" w:cs="Times New Roman"/>
                <w:strike/>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67E31D80" w14:textId="77777777" w:rsidR="0095674E" w:rsidRPr="0095674E" w:rsidRDefault="0095674E" w:rsidP="0095674E">
            <w:pPr>
              <w:widowControl w:val="0"/>
              <w:autoSpaceDE w:val="0"/>
              <w:autoSpaceDN w:val="0"/>
              <w:adjustRightInd w:val="0"/>
              <w:spacing w:line="240" w:lineRule="auto"/>
              <w:rPr>
                <w:rFonts w:eastAsia="Times New Roman" w:cs="Times New Roman"/>
                <w:strike/>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0EEFAEB7" w14:textId="77777777" w:rsidR="0095674E" w:rsidRPr="0095674E" w:rsidRDefault="0095674E" w:rsidP="0095674E">
            <w:pPr>
              <w:widowControl w:val="0"/>
              <w:autoSpaceDE w:val="0"/>
              <w:autoSpaceDN w:val="0"/>
              <w:adjustRightInd w:val="0"/>
              <w:spacing w:line="240" w:lineRule="auto"/>
              <w:rPr>
                <w:rFonts w:eastAsia="Times New Roman" w:cs="Times New Roman"/>
                <w:strike/>
                <w:color w:val="000000"/>
                <w:sz w:val="18"/>
                <w:szCs w:val="18"/>
                <w:lang w:eastAsia="en-AU"/>
              </w:rPr>
            </w:pPr>
          </w:p>
        </w:tc>
      </w:tr>
      <w:tr w:rsidR="0095674E" w:rsidRPr="0095674E" w14:paraId="0BF1BC6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6CF60A5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Erymnochelys madagascariensis </w:t>
            </w:r>
            <w:r w:rsidRPr="0095674E">
              <w:rPr>
                <w:rFonts w:eastAsia="Times New Roman" w:cs="Times New Roman"/>
                <w:iCs/>
                <w:color w:val="000000"/>
                <w:sz w:val="18"/>
                <w:szCs w:val="18"/>
                <w:lang w:eastAsia="en-AU"/>
              </w:rPr>
              <w:t>(formerly included in</w:t>
            </w:r>
            <w:r w:rsidRPr="0095674E">
              <w:rPr>
                <w:rFonts w:eastAsia="Times New Roman" w:cs="Times New Roman"/>
                <w:i/>
                <w:iCs/>
                <w:color w:val="000000"/>
                <w:sz w:val="18"/>
                <w:szCs w:val="18"/>
                <w:lang w:eastAsia="en-AU"/>
              </w:rPr>
              <w:t xml:space="preserve"> Podocnemis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35F6D9C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Madagascar Turtle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5A0DC05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5C99D9D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FFFFF" w:themeFill="background1"/>
          </w:tcPr>
          <w:p w14:paraId="1548264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BFEB38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53D574E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Peltocephalus dumerilianus </w:t>
            </w:r>
            <w:r w:rsidRPr="0095674E">
              <w:rPr>
                <w:rFonts w:eastAsia="Times New Roman" w:cs="Times New Roman"/>
                <w:iCs/>
                <w:color w:val="000000"/>
                <w:sz w:val="18"/>
                <w:szCs w:val="18"/>
                <w:lang w:eastAsia="en-AU"/>
              </w:rPr>
              <w:t>(formerly included in</w:t>
            </w:r>
            <w:r w:rsidRPr="0095674E">
              <w:rPr>
                <w:rFonts w:eastAsia="Times New Roman" w:cs="Times New Roman"/>
                <w:i/>
                <w:iCs/>
                <w:color w:val="000000"/>
                <w:sz w:val="18"/>
                <w:szCs w:val="18"/>
                <w:lang w:eastAsia="en-AU"/>
              </w:rPr>
              <w:t xml:space="preserve"> Podocnemis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3EF20E8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Big-headed Amazon River Turtle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6723C6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62935E4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FFFFF" w:themeFill="background1"/>
          </w:tcPr>
          <w:p w14:paraId="4A9548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C17F2E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5539F8F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Podocnemis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C10FB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South American Turtles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27B8A4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7874588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FFFFF" w:themeFill="background1"/>
          </w:tcPr>
          <w:p w14:paraId="2274F6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E1ABB5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DCE793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Testudinidae</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350CD8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8E0FFF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7AC8C3D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030E7E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C212CF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291248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Testudinidae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553394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land tortoises </w:t>
            </w:r>
          </w:p>
        </w:tc>
        <w:tc>
          <w:tcPr>
            <w:tcW w:w="0" w:type="auto"/>
            <w:tcBorders>
              <w:top w:val="single" w:sz="4" w:space="0" w:color="000000"/>
              <w:left w:val="single" w:sz="4" w:space="0" w:color="000000"/>
              <w:bottom w:val="single" w:sz="6" w:space="0" w:color="000000"/>
              <w:right w:val="single" w:sz="4" w:space="0" w:color="000000"/>
            </w:tcBorders>
          </w:tcPr>
          <w:p w14:paraId="36CB5E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2F33DA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Except the species included in Appendix I. A zero annual export quota has been established for </w:t>
            </w:r>
            <w:r w:rsidRPr="0095674E">
              <w:rPr>
                <w:rFonts w:eastAsia="Times New Roman" w:cs="Times New Roman"/>
                <w:i/>
                <w:color w:val="000000"/>
                <w:sz w:val="18"/>
                <w:szCs w:val="18"/>
                <w:lang w:eastAsia="en-AU"/>
              </w:rPr>
              <w:t>Centrochelys sulcata</w:t>
            </w:r>
            <w:r w:rsidRPr="0095674E">
              <w:rPr>
                <w:rFonts w:eastAsia="Times New Roman" w:cs="Times New Roman"/>
                <w:color w:val="000000"/>
                <w:sz w:val="18"/>
                <w:szCs w:val="18"/>
                <w:lang w:eastAsia="en-AU"/>
              </w:rPr>
              <w:t xml:space="preserve"> for specimens removed from the wild and traded for primarily commercial purposes.</w:t>
            </w:r>
          </w:p>
        </w:tc>
        <w:tc>
          <w:tcPr>
            <w:tcW w:w="795" w:type="dxa"/>
            <w:tcBorders>
              <w:top w:val="single" w:sz="4" w:space="0" w:color="000000"/>
              <w:left w:val="single" w:sz="4" w:space="0" w:color="000000"/>
              <w:bottom w:val="single" w:sz="6" w:space="0" w:color="000000"/>
              <w:right w:val="single" w:sz="8" w:space="0" w:color="000000"/>
            </w:tcBorders>
          </w:tcPr>
          <w:p w14:paraId="38908A9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210ACF5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FC74B2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Astrochelys radiata </w:t>
            </w:r>
          </w:p>
        </w:tc>
        <w:tc>
          <w:tcPr>
            <w:tcW w:w="0" w:type="auto"/>
            <w:tcBorders>
              <w:top w:val="single" w:sz="4" w:space="0" w:color="000000"/>
              <w:left w:val="single" w:sz="4" w:space="0" w:color="000000"/>
              <w:bottom w:val="single" w:sz="6" w:space="0" w:color="000000"/>
              <w:right w:val="single" w:sz="4" w:space="0" w:color="000000"/>
            </w:tcBorders>
          </w:tcPr>
          <w:p w14:paraId="5B9B43A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Madagascar Radiated Tortoise </w:t>
            </w:r>
          </w:p>
        </w:tc>
        <w:tc>
          <w:tcPr>
            <w:tcW w:w="0" w:type="auto"/>
            <w:tcBorders>
              <w:top w:val="single" w:sz="4" w:space="0" w:color="000000"/>
              <w:left w:val="single" w:sz="4" w:space="0" w:color="000000"/>
              <w:bottom w:val="single" w:sz="6" w:space="0" w:color="000000"/>
              <w:right w:val="single" w:sz="4" w:space="0" w:color="000000"/>
            </w:tcBorders>
          </w:tcPr>
          <w:p w14:paraId="6E7F3CC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24A7ED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1EF1104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F61886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6C0D1A9" w14:textId="77777777" w:rsidR="0095674E" w:rsidRPr="0095674E" w:rsidRDefault="0095674E" w:rsidP="0095674E">
            <w:pPr>
              <w:widowControl w:val="0"/>
              <w:autoSpaceDE w:val="0"/>
              <w:autoSpaceDN w:val="0"/>
              <w:adjustRightInd w:val="0"/>
              <w:spacing w:line="240" w:lineRule="auto"/>
              <w:rPr>
                <w:rFonts w:eastAsia="Times New Roman" w:cs="Times New Roman"/>
                <w:i/>
                <w:iCs/>
                <w:strike/>
                <w:color w:val="000000"/>
                <w:sz w:val="18"/>
                <w:szCs w:val="18"/>
                <w:lang w:eastAsia="en-AU"/>
              </w:rPr>
            </w:pPr>
            <w:r w:rsidRPr="0095674E">
              <w:rPr>
                <w:rFonts w:eastAsia="Times New Roman" w:cs="Times New Roman"/>
                <w:i/>
                <w:iCs/>
                <w:color w:val="000000"/>
                <w:sz w:val="18"/>
                <w:szCs w:val="18"/>
                <w:lang w:eastAsia="en-AU"/>
              </w:rPr>
              <w:t xml:space="preserve">Astrochelys yniphora </w:t>
            </w:r>
          </w:p>
        </w:tc>
        <w:tc>
          <w:tcPr>
            <w:tcW w:w="0" w:type="auto"/>
            <w:tcBorders>
              <w:top w:val="single" w:sz="4" w:space="0" w:color="000000"/>
              <w:left w:val="single" w:sz="4" w:space="0" w:color="000000"/>
              <w:bottom w:val="single" w:sz="6" w:space="0" w:color="000000"/>
              <w:right w:val="single" w:sz="4" w:space="0" w:color="000000"/>
            </w:tcBorders>
          </w:tcPr>
          <w:p w14:paraId="1E381BC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Angulated Tortoise </w:t>
            </w:r>
          </w:p>
        </w:tc>
        <w:tc>
          <w:tcPr>
            <w:tcW w:w="0" w:type="auto"/>
            <w:tcBorders>
              <w:top w:val="single" w:sz="4" w:space="0" w:color="000000"/>
              <w:left w:val="single" w:sz="4" w:space="0" w:color="000000"/>
              <w:bottom w:val="single" w:sz="6" w:space="0" w:color="000000"/>
              <w:right w:val="single" w:sz="4" w:space="0" w:color="000000"/>
            </w:tcBorders>
          </w:tcPr>
          <w:p w14:paraId="698F9EC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5CA21B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767B330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80425F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BBBCB9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Chelonoidis nigra </w:t>
            </w:r>
          </w:p>
        </w:tc>
        <w:tc>
          <w:tcPr>
            <w:tcW w:w="0" w:type="auto"/>
            <w:tcBorders>
              <w:top w:val="single" w:sz="4" w:space="0" w:color="000000"/>
              <w:left w:val="single" w:sz="4" w:space="0" w:color="000000"/>
              <w:bottom w:val="single" w:sz="6" w:space="0" w:color="000000"/>
              <w:right w:val="single" w:sz="4" w:space="0" w:color="000000"/>
            </w:tcBorders>
          </w:tcPr>
          <w:p w14:paraId="3E7E1B6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Galapagos Tortoise </w:t>
            </w:r>
          </w:p>
        </w:tc>
        <w:tc>
          <w:tcPr>
            <w:tcW w:w="0" w:type="auto"/>
            <w:tcBorders>
              <w:top w:val="single" w:sz="4" w:space="0" w:color="000000"/>
              <w:left w:val="single" w:sz="4" w:space="0" w:color="000000"/>
              <w:bottom w:val="single" w:sz="6" w:space="0" w:color="000000"/>
              <w:right w:val="single" w:sz="4" w:space="0" w:color="000000"/>
            </w:tcBorders>
          </w:tcPr>
          <w:p w14:paraId="06EEE7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63727C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5CFEDA2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1D4745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230809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Chersina spp. </w:t>
            </w:r>
            <w:r w:rsidRPr="0095674E">
              <w:rPr>
                <w:rFonts w:eastAsia="Times New Roman" w:cs="Times New Roman"/>
                <w:iCs/>
                <w:color w:val="000000"/>
                <w:sz w:val="18"/>
                <w:szCs w:val="18"/>
                <w:lang w:eastAsia="en-AU"/>
              </w:rPr>
              <w:t>(also referenced in genus</w:t>
            </w:r>
            <w:r w:rsidRPr="0095674E">
              <w:rPr>
                <w:rFonts w:eastAsia="Times New Roman" w:cs="Times New Roman"/>
                <w:i/>
                <w:iCs/>
                <w:color w:val="000000"/>
                <w:sz w:val="18"/>
                <w:szCs w:val="18"/>
                <w:lang w:eastAsia="en-AU"/>
              </w:rPr>
              <w:t xml:space="preserve"> Testudo) </w:t>
            </w:r>
          </w:p>
        </w:tc>
        <w:tc>
          <w:tcPr>
            <w:tcW w:w="0" w:type="auto"/>
            <w:tcBorders>
              <w:top w:val="single" w:sz="4" w:space="0" w:color="000000"/>
              <w:left w:val="single" w:sz="4" w:space="0" w:color="000000"/>
              <w:bottom w:val="single" w:sz="6" w:space="0" w:color="000000"/>
              <w:right w:val="single" w:sz="4" w:space="0" w:color="000000"/>
            </w:tcBorders>
          </w:tcPr>
          <w:p w14:paraId="69C20C3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bow-sprit tortoises </w:t>
            </w:r>
          </w:p>
        </w:tc>
        <w:tc>
          <w:tcPr>
            <w:tcW w:w="0" w:type="auto"/>
            <w:tcBorders>
              <w:top w:val="single" w:sz="4" w:space="0" w:color="000000"/>
              <w:left w:val="single" w:sz="4" w:space="0" w:color="000000"/>
              <w:bottom w:val="single" w:sz="6" w:space="0" w:color="000000"/>
              <w:right w:val="single" w:sz="4" w:space="0" w:color="000000"/>
            </w:tcBorders>
          </w:tcPr>
          <w:p w14:paraId="545BF21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6662970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6F49808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D1CD9C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E80EBF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Geochelone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32E9A7B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land tortoises </w:t>
            </w:r>
          </w:p>
        </w:tc>
        <w:tc>
          <w:tcPr>
            <w:tcW w:w="0" w:type="auto"/>
            <w:tcBorders>
              <w:top w:val="single" w:sz="4" w:space="0" w:color="000000"/>
              <w:left w:val="single" w:sz="4" w:space="0" w:color="000000"/>
              <w:bottom w:val="single" w:sz="6" w:space="0" w:color="000000"/>
              <w:right w:val="single" w:sz="4" w:space="0" w:color="000000"/>
            </w:tcBorders>
          </w:tcPr>
          <w:p w14:paraId="48D405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8F1450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Except species in App.I or with earlier listed date in App. II. </w:t>
            </w:r>
          </w:p>
        </w:tc>
        <w:tc>
          <w:tcPr>
            <w:tcW w:w="795" w:type="dxa"/>
            <w:tcBorders>
              <w:top w:val="single" w:sz="4" w:space="0" w:color="000000"/>
              <w:left w:val="single" w:sz="4" w:space="0" w:color="000000"/>
              <w:bottom w:val="single" w:sz="6" w:space="0" w:color="000000"/>
              <w:right w:val="single" w:sz="8" w:space="0" w:color="000000"/>
            </w:tcBorders>
          </w:tcPr>
          <w:p w14:paraId="2AF1E64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43073B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6DAD3B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Geochelone elegans</w:t>
            </w:r>
          </w:p>
        </w:tc>
        <w:tc>
          <w:tcPr>
            <w:tcW w:w="0" w:type="auto"/>
            <w:tcBorders>
              <w:top w:val="single" w:sz="4" w:space="0" w:color="000000"/>
              <w:left w:val="single" w:sz="4" w:space="0" w:color="000000"/>
              <w:bottom w:val="single" w:sz="6" w:space="0" w:color="000000"/>
              <w:right w:val="single" w:sz="4" w:space="0" w:color="000000"/>
            </w:tcBorders>
          </w:tcPr>
          <w:p w14:paraId="43FA3249" w14:textId="77777777" w:rsidR="0095674E" w:rsidRPr="0095674E" w:rsidRDefault="0095674E" w:rsidP="0095674E">
            <w:pPr>
              <w:spacing w:line="240" w:lineRule="auto"/>
              <w:rPr>
                <w:color w:val="000000"/>
                <w:sz w:val="18"/>
                <w:szCs w:val="18"/>
              </w:rPr>
            </w:pPr>
            <w:r w:rsidRPr="0095674E">
              <w:rPr>
                <w:sz w:val="18"/>
                <w:szCs w:val="18"/>
              </w:rPr>
              <w:t>Indian Star Tortoise, Star Tortoise</w:t>
            </w:r>
          </w:p>
        </w:tc>
        <w:tc>
          <w:tcPr>
            <w:tcW w:w="0" w:type="auto"/>
            <w:tcBorders>
              <w:top w:val="single" w:sz="4" w:space="0" w:color="000000"/>
              <w:left w:val="single" w:sz="4" w:space="0" w:color="000000"/>
              <w:bottom w:val="single" w:sz="6" w:space="0" w:color="000000"/>
              <w:right w:val="single" w:sz="4" w:space="0" w:color="000000"/>
            </w:tcBorders>
          </w:tcPr>
          <w:p w14:paraId="7067E392" w14:textId="77777777" w:rsidR="0095674E" w:rsidRPr="0095674E" w:rsidRDefault="0095674E" w:rsidP="0095674E">
            <w:pPr>
              <w:spacing w:line="240" w:lineRule="auto"/>
              <w:rPr>
                <w:color w:val="000000"/>
                <w:sz w:val="18"/>
                <w:szCs w:val="18"/>
              </w:rPr>
            </w:pPr>
            <w:r w:rsidRPr="0095674E">
              <w:rPr>
                <w:color w:val="000000"/>
                <w:sz w:val="18"/>
                <w:szCs w:val="18"/>
              </w:rPr>
              <w:t>I</w:t>
            </w:r>
          </w:p>
        </w:tc>
        <w:tc>
          <w:tcPr>
            <w:tcW w:w="3241" w:type="dxa"/>
            <w:tcBorders>
              <w:top w:val="single" w:sz="4" w:space="0" w:color="000000"/>
              <w:left w:val="single" w:sz="4" w:space="0" w:color="000000"/>
              <w:bottom w:val="single" w:sz="6" w:space="0" w:color="000000"/>
              <w:right w:val="single" w:sz="4" w:space="0" w:color="000000"/>
            </w:tcBorders>
          </w:tcPr>
          <w:p w14:paraId="5C925C10"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tcPr>
          <w:p w14:paraId="75E2ADBF" w14:textId="77777777" w:rsidR="0095674E" w:rsidRPr="0095674E" w:rsidRDefault="0095674E" w:rsidP="0095674E">
            <w:pPr>
              <w:spacing w:line="240" w:lineRule="auto"/>
              <w:rPr>
                <w:color w:val="000000"/>
                <w:sz w:val="18"/>
                <w:szCs w:val="18"/>
              </w:rPr>
            </w:pPr>
            <w:r w:rsidRPr="0095674E">
              <w:rPr>
                <w:color w:val="000000"/>
                <w:sz w:val="18"/>
                <w:szCs w:val="18"/>
              </w:rPr>
              <w:t>1 Jul 75</w:t>
            </w:r>
          </w:p>
        </w:tc>
      </w:tr>
      <w:tr w:rsidR="0095674E" w:rsidRPr="0095674E" w14:paraId="51843AD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1D4331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Geochelone platynota</w:t>
            </w:r>
          </w:p>
        </w:tc>
        <w:tc>
          <w:tcPr>
            <w:tcW w:w="0" w:type="auto"/>
            <w:tcBorders>
              <w:top w:val="single" w:sz="4" w:space="0" w:color="000000"/>
              <w:left w:val="single" w:sz="4" w:space="0" w:color="000000"/>
              <w:bottom w:val="single" w:sz="6" w:space="0" w:color="000000"/>
              <w:right w:val="single" w:sz="4" w:space="0" w:color="000000"/>
            </w:tcBorders>
          </w:tcPr>
          <w:p w14:paraId="64B89347" w14:textId="77777777" w:rsidR="0095674E" w:rsidRPr="0095674E" w:rsidRDefault="0095674E" w:rsidP="0095674E">
            <w:pPr>
              <w:spacing w:line="240" w:lineRule="auto"/>
              <w:rPr>
                <w:color w:val="000000"/>
                <w:sz w:val="18"/>
                <w:szCs w:val="18"/>
              </w:rPr>
            </w:pPr>
            <w:r w:rsidRPr="0095674E">
              <w:rPr>
                <w:color w:val="000000"/>
                <w:sz w:val="18"/>
                <w:szCs w:val="18"/>
              </w:rPr>
              <w:t>Burmese star tortoise</w:t>
            </w:r>
          </w:p>
        </w:tc>
        <w:tc>
          <w:tcPr>
            <w:tcW w:w="0" w:type="auto"/>
            <w:tcBorders>
              <w:top w:val="single" w:sz="4" w:space="0" w:color="000000"/>
              <w:left w:val="single" w:sz="4" w:space="0" w:color="000000"/>
              <w:bottom w:val="single" w:sz="6" w:space="0" w:color="000000"/>
              <w:right w:val="single" w:sz="4" w:space="0" w:color="000000"/>
            </w:tcBorders>
          </w:tcPr>
          <w:p w14:paraId="17F70527" w14:textId="77777777" w:rsidR="0095674E" w:rsidRPr="0095674E" w:rsidRDefault="0095674E" w:rsidP="0095674E">
            <w:pPr>
              <w:spacing w:line="240" w:lineRule="auto"/>
              <w:rPr>
                <w:color w:val="000000"/>
                <w:sz w:val="18"/>
                <w:szCs w:val="18"/>
              </w:rPr>
            </w:pPr>
            <w:r w:rsidRPr="0095674E">
              <w:rPr>
                <w:color w:val="000000"/>
                <w:sz w:val="18"/>
                <w:szCs w:val="18"/>
              </w:rPr>
              <w:t>I</w:t>
            </w:r>
          </w:p>
        </w:tc>
        <w:tc>
          <w:tcPr>
            <w:tcW w:w="3241" w:type="dxa"/>
            <w:tcBorders>
              <w:top w:val="single" w:sz="4" w:space="0" w:color="000000"/>
              <w:left w:val="single" w:sz="4" w:space="0" w:color="000000"/>
              <w:bottom w:val="single" w:sz="6" w:space="0" w:color="000000"/>
              <w:right w:val="single" w:sz="4" w:space="0" w:color="000000"/>
            </w:tcBorders>
          </w:tcPr>
          <w:p w14:paraId="7A8D7465"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tcPr>
          <w:p w14:paraId="1FB72E9F"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95674E" w:rsidRPr="0095674E" w14:paraId="1D978E4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8D222F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Geochelone sulcata </w:t>
            </w:r>
          </w:p>
        </w:tc>
        <w:tc>
          <w:tcPr>
            <w:tcW w:w="0" w:type="auto"/>
            <w:tcBorders>
              <w:top w:val="single" w:sz="4" w:space="0" w:color="000000"/>
              <w:left w:val="single" w:sz="4" w:space="0" w:color="000000"/>
              <w:bottom w:val="single" w:sz="6" w:space="0" w:color="000000"/>
              <w:right w:val="single" w:sz="4" w:space="0" w:color="000000"/>
            </w:tcBorders>
          </w:tcPr>
          <w:p w14:paraId="10946E4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African Spurred Tortoise </w:t>
            </w:r>
          </w:p>
        </w:tc>
        <w:tc>
          <w:tcPr>
            <w:tcW w:w="0" w:type="auto"/>
            <w:tcBorders>
              <w:top w:val="single" w:sz="4" w:space="0" w:color="000000"/>
              <w:left w:val="single" w:sz="4" w:space="0" w:color="000000"/>
              <w:bottom w:val="single" w:sz="6" w:space="0" w:color="000000"/>
              <w:right w:val="single" w:sz="4" w:space="0" w:color="000000"/>
            </w:tcBorders>
          </w:tcPr>
          <w:p w14:paraId="29570F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BF2ECB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 zero annual export quota has been established for specimens removed from </w:t>
            </w:r>
            <w:r w:rsidRPr="0095674E">
              <w:rPr>
                <w:rFonts w:eastAsia="Times New Roman" w:cs="Times New Roman"/>
                <w:sz w:val="18"/>
                <w:szCs w:val="18"/>
                <w:lang w:eastAsia="en-AU"/>
              </w:rPr>
              <w:lastRenderedPageBreak/>
              <w:t xml:space="preserve">the wild and traded for primarily commercial purposes. </w:t>
            </w:r>
          </w:p>
        </w:tc>
        <w:tc>
          <w:tcPr>
            <w:tcW w:w="795" w:type="dxa"/>
            <w:tcBorders>
              <w:top w:val="single" w:sz="4" w:space="0" w:color="000000"/>
              <w:left w:val="single" w:sz="4" w:space="0" w:color="000000"/>
              <w:bottom w:val="single" w:sz="6" w:space="0" w:color="000000"/>
              <w:right w:val="single" w:sz="8" w:space="0" w:color="000000"/>
            </w:tcBorders>
          </w:tcPr>
          <w:p w14:paraId="016F157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1 Jul 75 </w:t>
            </w:r>
          </w:p>
        </w:tc>
      </w:tr>
      <w:tr w:rsidR="0095674E" w:rsidRPr="0095674E" w14:paraId="3A60C57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A3968D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Gopherus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677911C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gopher tortoises </w:t>
            </w:r>
          </w:p>
        </w:tc>
        <w:tc>
          <w:tcPr>
            <w:tcW w:w="0" w:type="auto"/>
            <w:tcBorders>
              <w:top w:val="single" w:sz="4" w:space="0" w:color="000000"/>
              <w:left w:val="single" w:sz="4" w:space="0" w:color="000000"/>
              <w:bottom w:val="single" w:sz="6" w:space="0" w:color="000000"/>
              <w:right w:val="single" w:sz="4" w:space="0" w:color="000000"/>
            </w:tcBorders>
          </w:tcPr>
          <w:p w14:paraId="2AAB206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2081DD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Except species in App. I. </w:t>
            </w:r>
          </w:p>
        </w:tc>
        <w:tc>
          <w:tcPr>
            <w:tcW w:w="795" w:type="dxa"/>
            <w:tcBorders>
              <w:top w:val="single" w:sz="4" w:space="0" w:color="000000"/>
              <w:left w:val="single" w:sz="4" w:space="0" w:color="000000"/>
              <w:bottom w:val="single" w:sz="6" w:space="0" w:color="000000"/>
              <w:right w:val="single" w:sz="8" w:space="0" w:color="000000"/>
            </w:tcBorders>
          </w:tcPr>
          <w:p w14:paraId="0C6C861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C9C8D4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D8393E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Gopherus flavomarginatus </w:t>
            </w:r>
          </w:p>
        </w:tc>
        <w:tc>
          <w:tcPr>
            <w:tcW w:w="0" w:type="auto"/>
            <w:tcBorders>
              <w:top w:val="single" w:sz="4" w:space="0" w:color="000000"/>
              <w:left w:val="single" w:sz="4" w:space="0" w:color="000000"/>
              <w:bottom w:val="single" w:sz="6" w:space="0" w:color="000000"/>
              <w:right w:val="single" w:sz="4" w:space="0" w:color="000000"/>
            </w:tcBorders>
          </w:tcPr>
          <w:p w14:paraId="2BCCD1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Bolson Tortoise </w:t>
            </w:r>
          </w:p>
        </w:tc>
        <w:tc>
          <w:tcPr>
            <w:tcW w:w="0" w:type="auto"/>
            <w:tcBorders>
              <w:top w:val="single" w:sz="4" w:space="0" w:color="000000"/>
              <w:left w:val="single" w:sz="4" w:space="0" w:color="000000"/>
              <w:bottom w:val="single" w:sz="6" w:space="0" w:color="000000"/>
              <w:right w:val="single" w:sz="4" w:space="0" w:color="000000"/>
            </w:tcBorders>
          </w:tcPr>
          <w:p w14:paraId="6B89BB1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DDAA84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6875DC9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7C23F2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CE4E9B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Homopus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4E79E5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african parrot-beaked tortoises </w:t>
            </w:r>
          </w:p>
        </w:tc>
        <w:tc>
          <w:tcPr>
            <w:tcW w:w="0" w:type="auto"/>
            <w:tcBorders>
              <w:top w:val="single" w:sz="4" w:space="0" w:color="000000"/>
              <w:left w:val="single" w:sz="4" w:space="0" w:color="000000"/>
              <w:bottom w:val="single" w:sz="6" w:space="0" w:color="000000"/>
              <w:right w:val="single" w:sz="4" w:space="0" w:color="000000"/>
            </w:tcBorders>
          </w:tcPr>
          <w:p w14:paraId="64B1A58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E27070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0A4658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8073D9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1FE676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Kinixys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17D1D4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hinged-back tortoises </w:t>
            </w:r>
          </w:p>
        </w:tc>
        <w:tc>
          <w:tcPr>
            <w:tcW w:w="0" w:type="auto"/>
            <w:tcBorders>
              <w:top w:val="single" w:sz="4" w:space="0" w:color="000000"/>
              <w:left w:val="single" w:sz="4" w:space="0" w:color="000000"/>
              <w:bottom w:val="single" w:sz="6" w:space="0" w:color="000000"/>
              <w:right w:val="single" w:sz="4" w:space="0" w:color="000000"/>
            </w:tcBorders>
          </w:tcPr>
          <w:p w14:paraId="67C8826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240850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503B8FC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EFDE97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8D2156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Malacochersus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5E8C0A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pancake tortoises </w:t>
            </w:r>
          </w:p>
        </w:tc>
        <w:tc>
          <w:tcPr>
            <w:tcW w:w="0" w:type="auto"/>
            <w:tcBorders>
              <w:top w:val="single" w:sz="4" w:space="0" w:color="000000"/>
              <w:left w:val="single" w:sz="4" w:space="0" w:color="000000"/>
              <w:bottom w:val="single" w:sz="6" w:space="0" w:color="000000"/>
              <w:right w:val="single" w:sz="4" w:space="0" w:color="000000"/>
            </w:tcBorders>
          </w:tcPr>
          <w:p w14:paraId="3D8BFF4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ECC8D0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Except species in Appendix I</w:t>
            </w:r>
          </w:p>
        </w:tc>
        <w:tc>
          <w:tcPr>
            <w:tcW w:w="795" w:type="dxa"/>
            <w:tcBorders>
              <w:top w:val="single" w:sz="4" w:space="0" w:color="000000"/>
              <w:left w:val="single" w:sz="4" w:space="0" w:color="000000"/>
              <w:bottom w:val="single" w:sz="6" w:space="0" w:color="000000"/>
              <w:right w:val="single" w:sz="8" w:space="0" w:color="000000"/>
            </w:tcBorders>
          </w:tcPr>
          <w:p w14:paraId="484AF74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E4C67B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DF23F5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Malacochersus tornieri</w:t>
            </w:r>
          </w:p>
        </w:tc>
        <w:tc>
          <w:tcPr>
            <w:tcW w:w="0" w:type="auto"/>
            <w:tcBorders>
              <w:top w:val="single" w:sz="4" w:space="0" w:color="000000"/>
              <w:left w:val="single" w:sz="4" w:space="0" w:color="000000"/>
              <w:bottom w:val="single" w:sz="6" w:space="0" w:color="000000"/>
              <w:right w:val="single" w:sz="4" w:space="0" w:color="000000"/>
            </w:tcBorders>
          </w:tcPr>
          <w:p w14:paraId="0173CC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Pancake Tortoise, Crevice Tortoise,  Tornier's Tortoise, Softshell Tortoise</w:t>
            </w:r>
          </w:p>
        </w:tc>
        <w:tc>
          <w:tcPr>
            <w:tcW w:w="0" w:type="auto"/>
            <w:tcBorders>
              <w:top w:val="single" w:sz="4" w:space="0" w:color="000000"/>
              <w:left w:val="single" w:sz="4" w:space="0" w:color="000000"/>
              <w:bottom w:val="single" w:sz="6" w:space="0" w:color="000000"/>
              <w:right w:val="single" w:sz="4" w:space="0" w:color="000000"/>
            </w:tcBorders>
          </w:tcPr>
          <w:p w14:paraId="526D051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3B69DB7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67143B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2DE3CAC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43499A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Psammobates geometricus </w:t>
            </w:r>
            <w:r w:rsidRPr="0095674E">
              <w:rPr>
                <w:rFonts w:eastAsia="Times New Roman" w:cs="Times New Roman"/>
                <w:iCs/>
                <w:color w:val="000000"/>
                <w:sz w:val="18"/>
                <w:szCs w:val="18"/>
                <w:lang w:eastAsia="en-AU"/>
              </w:rPr>
              <w:t>(also referenced in genus</w:t>
            </w:r>
            <w:r w:rsidRPr="0095674E">
              <w:rPr>
                <w:rFonts w:eastAsia="Times New Roman" w:cs="Times New Roman"/>
                <w:i/>
                <w:iCs/>
                <w:color w:val="000000"/>
                <w:sz w:val="18"/>
                <w:szCs w:val="18"/>
                <w:lang w:eastAsia="en-AU"/>
              </w:rPr>
              <w:t xml:space="preserve"> Testudo) </w:t>
            </w:r>
          </w:p>
        </w:tc>
        <w:tc>
          <w:tcPr>
            <w:tcW w:w="0" w:type="auto"/>
            <w:tcBorders>
              <w:top w:val="single" w:sz="4" w:space="0" w:color="000000"/>
              <w:left w:val="single" w:sz="4" w:space="0" w:color="000000"/>
              <w:bottom w:val="single" w:sz="6" w:space="0" w:color="000000"/>
              <w:right w:val="single" w:sz="4" w:space="0" w:color="000000"/>
            </w:tcBorders>
          </w:tcPr>
          <w:p w14:paraId="10F8376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Geometric Turtle </w:t>
            </w:r>
          </w:p>
        </w:tc>
        <w:tc>
          <w:tcPr>
            <w:tcW w:w="0" w:type="auto"/>
            <w:tcBorders>
              <w:top w:val="single" w:sz="4" w:space="0" w:color="000000"/>
              <w:left w:val="single" w:sz="4" w:space="0" w:color="000000"/>
              <w:bottom w:val="single" w:sz="6" w:space="0" w:color="000000"/>
              <w:right w:val="single" w:sz="4" w:space="0" w:color="000000"/>
            </w:tcBorders>
          </w:tcPr>
          <w:p w14:paraId="1D72FF3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5FB546F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4870E3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34F4BA8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6E7983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Pyxis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4DC7B1A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madagascar spider tortoises </w:t>
            </w:r>
          </w:p>
        </w:tc>
        <w:tc>
          <w:tcPr>
            <w:tcW w:w="0" w:type="auto"/>
            <w:tcBorders>
              <w:top w:val="single" w:sz="4" w:space="0" w:color="000000"/>
              <w:left w:val="single" w:sz="4" w:space="0" w:color="000000"/>
              <w:bottom w:val="single" w:sz="6" w:space="0" w:color="000000"/>
              <w:right w:val="single" w:sz="4" w:space="0" w:color="000000"/>
            </w:tcBorders>
          </w:tcPr>
          <w:p w14:paraId="00F8141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82677F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06D5038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23247B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BA4327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Pyxis arachnoides</w:t>
            </w:r>
          </w:p>
        </w:tc>
        <w:tc>
          <w:tcPr>
            <w:tcW w:w="0" w:type="auto"/>
            <w:tcBorders>
              <w:top w:val="single" w:sz="4" w:space="0" w:color="000000"/>
              <w:left w:val="single" w:sz="4" w:space="0" w:color="000000"/>
              <w:bottom w:val="single" w:sz="6" w:space="0" w:color="000000"/>
              <w:right w:val="single" w:sz="4" w:space="0" w:color="000000"/>
            </w:tcBorders>
          </w:tcPr>
          <w:p w14:paraId="553006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Malagasy Spider Tortoise</w:t>
            </w:r>
          </w:p>
        </w:tc>
        <w:tc>
          <w:tcPr>
            <w:tcW w:w="0" w:type="auto"/>
            <w:tcBorders>
              <w:top w:val="single" w:sz="4" w:space="0" w:color="000000"/>
              <w:left w:val="single" w:sz="4" w:space="0" w:color="000000"/>
              <w:bottom w:val="single" w:sz="6" w:space="0" w:color="000000"/>
              <w:right w:val="single" w:sz="4" w:space="0" w:color="000000"/>
            </w:tcBorders>
          </w:tcPr>
          <w:p w14:paraId="2E7FA43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71CC32E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Please refer to </w:t>
            </w:r>
            <w:r w:rsidRPr="0095674E">
              <w:rPr>
                <w:rFonts w:eastAsia="Times New Roman" w:cs="Times New Roman"/>
                <w:i/>
                <w:sz w:val="18"/>
                <w:szCs w:val="18"/>
                <w:lang w:eastAsia="en-AU"/>
              </w:rPr>
              <w:t>Pyxis</w:t>
            </w:r>
            <w:r w:rsidRPr="0095674E">
              <w:rPr>
                <w:rFonts w:eastAsia="Times New Roman" w:cs="Times New Roman"/>
                <w:sz w:val="18"/>
                <w:szCs w:val="18"/>
                <w:lang w:eastAsia="en-AU"/>
              </w:rPr>
              <w:t xml:space="preserve"> spp. listing for all other </w:t>
            </w:r>
            <w:r w:rsidRPr="0095674E">
              <w:rPr>
                <w:rFonts w:eastAsia="Times New Roman" w:cs="Times New Roman"/>
                <w:i/>
                <w:sz w:val="18"/>
                <w:szCs w:val="18"/>
                <w:lang w:eastAsia="en-AU"/>
              </w:rPr>
              <w:t>Pyxis</w:t>
            </w:r>
            <w:r w:rsidRPr="0095674E">
              <w:rPr>
                <w:rFonts w:eastAsia="Times New Roman" w:cs="Times New Roman"/>
                <w:sz w:val="18"/>
                <w:szCs w:val="18"/>
                <w:lang w:eastAsia="en-AU"/>
              </w:rPr>
              <w:t xml:space="preserve"> species. </w:t>
            </w:r>
          </w:p>
        </w:tc>
        <w:tc>
          <w:tcPr>
            <w:tcW w:w="795" w:type="dxa"/>
            <w:tcBorders>
              <w:top w:val="single" w:sz="4" w:space="0" w:color="000000"/>
              <w:left w:val="single" w:sz="4" w:space="0" w:color="000000"/>
              <w:bottom w:val="single" w:sz="6" w:space="0" w:color="000000"/>
              <w:right w:val="single" w:sz="8" w:space="0" w:color="000000"/>
            </w:tcBorders>
          </w:tcPr>
          <w:p w14:paraId="41CA1FC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07FC676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DF5642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Pyxis planicauda</w:t>
            </w:r>
          </w:p>
        </w:tc>
        <w:tc>
          <w:tcPr>
            <w:tcW w:w="0" w:type="auto"/>
            <w:tcBorders>
              <w:top w:val="single" w:sz="4" w:space="0" w:color="000000"/>
              <w:left w:val="single" w:sz="4" w:space="0" w:color="000000"/>
              <w:bottom w:val="single" w:sz="6" w:space="0" w:color="000000"/>
              <w:right w:val="single" w:sz="4" w:space="0" w:color="000000"/>
            </w:tcBorders>
          </w:tcPr>
          <w:p w14:paraId="2A10535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Flat-tailed spider Tortoise</w:t>
            </w:r>
          </w:p>
        </w:tc>
        <w:tc>
          <w:tcPr>
            <w:tcW w:w="0" w:type="auto"/>
            <w:tcBorders>
              <w:top w:val="single" w:sz="4" w:space="0" w:color="000000"/>
              <w:left w:val="single" w:sz="4" w:space="0" w:color="000000"/>
              <w:bottom w:val="single" w:sz="6" w:space="0" w:color="000000"/>
              <w:right w:val="single" w:sz="4" w:space="0" w:color="000000"/>
            </w:tcBorders>
          </w:tcPr>
          <w:p w14:paraId="4F59DDF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45A415E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42E9375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95674E" w:rsidRPr="0095674E" w14:paraId="5B66784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916FA9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Testudo </w:t>
            </w:r>
            <w:r w:rsidRPr="0095674E">
              <w:rPr>
                <w:rFonts w:eastAsia="Times New Roman" w:cs="Times New Roman"/>
                <w:iCs/>
                <w:color w:val="000000"/>
                <w:sz w:val="18"/>
                <w:szCs w:val="18"/>
                <w:lang w:eastAsia="en-AU"/>
              </w:rPr>
              <w:t xml:space="preserve">spp. </w:t>
            </w:r>
          </w:p>
        </w:tc>
        <w:tc>
          <w:tcPr>
            <w:tcW w:w="0" w:type="auto"/>
            <w:tcBorders>
              <w:top w:val="single" w:sz="4" w:space="0" w:color="000000"/>
              <w:left w:val="single" w:sz="4" w:space="0" w:color="000000"/>
              <w:bottom w:val="single" w:sz="6" w:space="0" w:color="000000"/>
              <w:right w:val="single" w:sz="4" w:space="0" w:color="000000"/>
            </w:tcBorders>
          </w:tcPr>
          <w:p w14:paraId="01981A1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land tortoises </w:t>
            </w:r>
          </w:p>
        </w:tc>
        <w:tc>
          <w:tcPr>
            <w:tcW w:w="0" w:type="auto"/>
            <w:tcBorders>
              <w:top w:val="single" w:sz="4" w:space="0" w:color="000000"/>
              <w:left w:val="single" w:sz="4" w:space="0" w:color="000000"/>
              <w:bottom w:val="single" w:sz="6" w:space="0" w:color="000000"/>
              <w:right w:val="single" w:sz="4" w:space="0" w:color="000000"/>
            </w:tcBorders>
          </w:tcPr>
          <w:p w14:paraId="432ED1A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62CFA6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Except species in App. I. </w:t>
            </w:r>
          </w:p>
        </w:tc>
        <w:tc>
          <w:tcPr>
            <w:tcW w:w="795" w:type="dxa"/>
            <w:tcBorders>
              <w:top w:val="single" w:sz="4" w:space="0" w:color="000000"/>
              <w:left w:val="single" w:sz="4" w:space="0" w:color="000000"/>
              <w:bottom w:val="single" w:sz="6" w:space="0" w:color="000000"/>
              <w:right w:val="single" w:sz="8" w:space="0" w:color="000000"/>
            </w:tcBorders>
          </w:tcPr>
          <w:p w14:paraId="36905DA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2BBE03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5224CF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Testudo kleinmanni </w:t>
            </w:r>
          </w:p>
        </w:tc>
        <w:tc>
          <w:tcPr>
            <w:tcW w:w="0" w:type="auto"/>
            <w:tcBorders>
              <w:top w:val="single" w:sz="4" w:space="0" w:color="000000"/>
              <w:left w:val="single" w:sz="4" w:space="0" w:color="000000"/>
              <w:bottom w:val="single" w:sz="6" w:space="0" w:color="000000"/>
              <w:right w:val="single" w:sz="4" w:space="0" w:color="000000"/>
            </w:tcBorders>
          </w:tcPr>
          <w:p w14:paraId="0FEF40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Egyptian Tortoise </w:t>
            </w:r>
          </w:p>
        </w:tc>
        <w:tc>
          <w:tcPr>
            <w:tcW w:w="0" w:type="auto"/>
            <w:tcBorders>
              <w:top w:val="single" w:sz="4" w:space="0" w:color="000000"/>
              <w:left w:val="single" w:sz="4" w:space="0" w:color="000000"/>
              <w:bottom w:val="single" w:sz="6" w:space="0" w:color="000000"/>
              <w:right w:val="single" w:sz="4" w:space="0" w:color="000000"/>
            </w:tcBorders>
          </w:tcPr>
          <w:p w14:paraId="687DCAC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CD8F24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69D2B0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774D6B0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C9686D7"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Trionychidae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5BF913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131C94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0E03D01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43538C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490C63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00F4A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Amyda cartilaginea </w:t>
            </w:r>
          </w:p>
        </w:tc>
        <w:tc>
          <w:tcPr>
            <w:tcW w:w="0" w:type="auto"/>
            <w:tcBorders>
              <w:top w:val="single" w:sz="4" w:space="0" w:color="000000"/>
              <w:left w:val="single" w:sz="4" w:space="0" w:color="000000"/>
              <w:bottom w:val="single" w:sz="6" w:space="0" w:color="000000"/>
              <w:right w:val="single" w:sz="4" w:space="0" w:color="000000"/>
            </w:tcBorders>
          </w:tcPr>
          <w:p w14:paraId="15A706A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Asiatis Softshell Turtle </w:t>
            </w:r>
          </w:p>
        </w:tc>
        <w:tc>
          <w:tcPr>
            <w:tcW w:w="0" w:type="auto"/>
            <w:tcBorders>
              <w:top w:val="single" w:sz="4" w:space="0" w:color="000000"/>
              <w:left w:val="single" w:sz="4" w:space="0" w:color="000000"/>
              <w:bottom w:val="single" w:sz="6" w:space="0" w:color="000000"/>
              <w:right w:val="single" w:sz="4" w:space="0" w:color="000000"/>
            </w:tcBorders>
          </w:tcPr>
          <w:p w14:paraId="43B6DA0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8D83D6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vAlign w:val="center"/>
          </w:tcPr>
          <w:p w14:paraId="7AB95F7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12 Jan 05 </w:t>
            </w:r>
          </w:p>
        </w:tc>
      </w:tr>
      <w:tr w:rsidR="0095674E" w:rsidRPr="0095674E" w14:paraId="55307D5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1108E89" w14:textId="77777777" w:rsidR="0095674E" w:rsidRPr="0095674E" w:rsidRDefault="0095674E" w:rsidP="0095674E">
            <w:pPr>
              <w:widowControl w:val="0"/>
              <w:autoSpaceDE w:val="0"/>
              <w:autoSpaceDN w:val="0"/>
              <w:adjustRightInd w:val="0"/>
              <w:spacing w:line="240" w:lineRule="auto"/>
              <w:rPr>
                <w:rFonts w:eastAsia="Calibri" w:cs="Times New Roman"/>
                <w:i/>
                <w:iCs/>
                <w:color w:val="000000"/>
                <w:sz w:val="18"/>
                <w:szCs w:val="18"/>
                <w:lang w:eastAsia="en-AU"/>
              </w:rPr>
            </w:pPr>
            <w:r w:rsidRPr="0095674E">
              <w:rPr>
                <w:rFonts w:eastAsia="Times New Roman" w:cs="Times New Roman"/>
                <w:i/>
                <w:iCs/>
                <w:color w:val="000000"/>
                <w:sz w:val="18"/>
                <w:szCs w:val="18"/>
                <w:lang w:eastAsia="en-AU"/>
              </w:rPr>
              <w:t xml:space="preserve">Apalone </w:t>
            </w:r>
            <w:r w:rsidRPr="0095674E">
              <w:rPr>
                <w:rFonts w:eastAsia="Times New Roman" w:cs="Times New Roman"/>
                <w:color w:val="000000"/>
                <w:sz w:val="18"/>
                <w:szCs w:val="18"/>
                <w:lang w:eastAsia="en-AU"/>
              </w:rPr>
              <w:t xml:space="preserve">spp. </w:t>
            </w:r>
          </w:p>
        </w:tc>
        <w:tc>
          <w:tcPr>
            <w:tcW w:w="0" w:type="auto"/>
            <w:tcBorders>
              <w:top w:val="single" w:sz="4" w:space="0" w:color="000000"/>
              <w:left w:val="single" w:sz="4" w:space="0" w:color="000000"/>
              <w:bottom w:val="single" w:sz="6" w:space="0" w:color="000000"/>
              <w:right w:val="single" w:sz="4" w:space="0" w:color="000000"/>
            </w:tcBorders>
          </w:tcPr>
          <w:p w14:paraId="6338E8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Softshell turtles</w:t>
            </w:r>
          </w:p>
        </w:tc>
        <w:tc>
          <w:tcPr>
            <w:tcW w:w="0" w:type="auto"/>
            <w:tcBorders>
              <w:top w:val="single" w:sz="4" w:space="0" w:color="000000"/>
              <w:left w:val="single" w:sz="4" w:space="0" w:color="000000"/>
              <w:bottom w:val="single" w:sz="6" w:space="0" w:color="000000"/>
              <w:right w:val="single" w:sz="4" w:space="0" w:color="000000"/>
            </w:tcBorders>
          </w:tcPr>
          <w:p w14:paraId="1949A6D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3991A5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Except the subspecies included in Appendix I.</w:t>
            </w:r>
          </w:p>
        </w:tc>
        <w:tc>
          <w:tcPr>
            <w:tcW w:w="795" w:type="dxa"/>
            <w:tcBorders>
              <w:top w:val="single" w:sz="4" w:space="0" w:color="000000"/>
              <w:left w:val="single" w:sz="4" w:space="0" w:color="000000"/>
              <w:bottom w:val="single" w:sz="6" w:space="0" w:color="000000"/>
              <w:right w:val="single" w:sz="8" w:space="0" w:color="000000"/>
            </w:tcBorders>
          </w:tcPr>
          <w:p w14:paraId="239639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95674E" w:rsidRPr="0095674E" w14:paraId="00266F9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04643D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Calibri" w:cs="Times New Roman"/>
                <w:i/>
                <w:iCs/>
                <w:color w:val="000000"/>
                <w:sz w:val="18"/>
                <w:szCs w:val="18"/>
                <w:lang w:eastAsia="en-AU"/>
              </w:rPr>
              <w:t>Apalone ferox</w:t>
            </w:r>
          </w:p>
        </w:tc>
        <w:tc>
          <w:tcPr>
            <w:tcW w:w="0" w:type="auto"/>
            <w:tcBorders>
              <w:top w:val="single" w:sz="4" w:space="0" w:color="000000"/>
              <w:left w:val="single" w:sz="4" w:space="0" w:color="000000"/>
              <w:bottom w:val="single" w:sz="6" w:space="0" w:color="000000"/>
              <w:right w:val="single" w:sz="4" w:space="0" w:color="000000"/>
            </w:tcBorders>
          </w:tcPr>
          <w:p w14:paraId="62A618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Florida softshell turtle</w:t>
            </w:r>
          </w:p>
        </w:tc>
        <w:tc>
          <w:tcPr>
            <w:tcW w:w="0" w:type="auto"/>
            <w:tcBorders>
              <w:top w:val="single" w:sz="4" w:space="0" w:color="000000"/>
              <w:left w:val="single" w:sz="4" w:space="0" w:color="000000"/>
              <w:bottom w:val="single" w:sz="6" w:space="0" w:color="000000"/>
              <w:right w:val="single" w:sz="4" w:space="0" w:color="000000"/>
            </w:tcBorders>
          </w:tcPr>
          <w:p w14:paraId="18F58F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1F89475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the United States of America</w:t>
            </w:r>
          </w:p>
        </w:tc>
        <w:tc>
          <w:tcPr>
            <w:tcW w:w="795" w:type="dxa"/>
            <w:tcBorders>
              <w:top w:val="single" w:sz="4" w:space="0" w:color="000000"/>
              <w:left w:val="single" w:sz="4" w:space="0" w:color="000000"/>
              <w:bottom w:val="single" w:sz="6" w:space="0" w:color="000000"/>
              <w:right w:val="single" w:sz="8" w:space="0" w:color="000000"/>
            </w:tcBorders>
          </w:tcPr>
          <w:p w14:paraId="708382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21 Nov 16</w:t>
            </w:r>
          </w:p>
        </w:tc>
      </w:tr>
      <w:tr w:rsidR="0095674E" w:rsidRPr="0095674E" w14:paraId="77C4BA6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D949D6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Calibri" w:cs="Times New Roman"/>
                <w:i/>
                <w:iCs/>
                <w:color w:val="000000"/>
                <w:sz w:val="18"/>
                <w:szCs w:val="18"/>
                <w:lang w:eastAsia="en-AU"/>
              </w:rPr>
              <w:t>Apalone mutica</w:t>
            </w:r>
          </w:p>
        </w:tc>
        <w:tc>
          <w:tcPr>
            <w:tcW w:w="0" w:type="auto"/>
            <w:tcBorders>
              <w:top w:val="single" w:sz="4" w:space="0" w:color="000000"/>
              <w:left w:val="single" w:sz="4" w:space="0" w:color="000000"/>
              <w:bottom w:val="single" w:sz="6" w:space="0" w:color="000000"/>
              <w:right w:val="single" w:sz="4" w:space="0" w:color="000000"/>
            </w:tcBorders>
          </w:tcPr>
          <w:p w14:paraId="296710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Smooth softshell turtle</w:t>
            </w:r>
          </w:p>
        </w:tc>
        <w:tc>
          <w:tcPr>
            <w:tcW w:w="0" w:type="auto"/>
            <w:tcBorders>
              <w:top w:val="single" w:sz="4" w:space="0" w:color="000000"/>
              <w:left w:val="single" w:sz="4" w:space="0" w:color="000000"/>
              <w:bottom w:val="single" w:sz="6" w:space="0" w:color="000000"/>
              <w:right w:val="single" w:sz="4" w:space="0" w:color="000000"/>
            </w:tcBorders>
          </w:tcPr>
          <w:p w14:paraId="71FE1E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3CF5A95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the United States of America</w:t>
            </w:r>
          </w:p>
        </w:tc>
        <w:tc>
          <w:tcPr>
            <w:tcW w:w="795" w:type="dxa"/>
            <w:tcBorders>
              <w:top w:val="single" w:sz="4" w:space="0" w:color="000000"/>
              <w:left w:val="single" w:sz="4" w:space="0" w:color="000000"/>
              <w:bottom w:val="single" w:sz="6" w:space="0" w:color="000000"/>
              <w:right w:val="single" w:sz="8" w:space="0" w:color="000000"/>
            </w:tcBorders>
          </w:tcPr>
          <w:p w14:paraId="376D50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21 Nov 16</w:t>
            </w:r>
          </w:p>
        </w:tc>
      </w:tr>
      <w:tr w:rsidR="0095674E" w:rsidRPr="0095674E" w14:paraId="2DA85A3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12EF1A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Apalone spinifera </w:t>
            </w:r>
          </w:p>
        </w:tc>
        <w:tc>
          <w:tcPr>
            <w:tcW w:w="0" w:type="auto"/>
            <w:tcBorders>
              <w:top w:val="single" w:sz="4" w:space="0" w:color="000000"/>
              <w:left w:val="single" w:sz="4" w:space="0" w:color="000000"/>
              <w:bottom w:val="single" w:sz="6" w:space="0" w:color="000000"/>
              <w:right w:val="single" w:sz="4" w:space="0" w:color="000000"/>
            </w:tcBorders>
          </w:tcPr>
          <w:p w14:paraId="10F897F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Spiny softshell turtle</w:t>
            </w:r>
          </w:p>
        </w:tc>
        <w:tc>
          <w:tcPr>
            <w:tcW w:w="0" w:type="auto"/>
            <w:tcBorders>
              <w:top w:val="single" w:sz="4" w:space="0" w:color="000000"/>
              <w:left w:val="single" w:sz="4" w:space="0" w:color="000000"/>
              <w:bottom w:val="single" w:sz="6" w:space="0" w:color="000000"/>
              <w:right w:val="single" w:sz="4" w:space="0" w:color="000000"/>
            </w:tcBorders>
          </w:tcPr>
          <w:p w14:paraId="2BEA96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619BA58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Listed by the United States of America. Except subspecies included in Appendix I</w:t>
            </w:r>
          </w:p>
        </w:tc>
        <w:tc>
          <w:tcPr>
            <w:tcW w:w="795" w:type="dxa"/>
            <w:tcBorders>
              <w:top w:val="single" w:sz="4" w:space="0" w:color="000000"/>
              <w:left w:val="single" w:sz="4" w:space="0" w:color="000000"/>
              <w:bottom w:val="single" w:sz="6" w:space="0" w:color="000000"/>
              <w:right w:val="single" w:sz="8" w:space="0" w:color="000000"/>
            </w:tcBorders>
          </w:tcPr>
          <w:p w14:paraId="2B2B0D4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21 Nov 16</w:t>
            </w:r>
          </w:p>
        </w:tc>
      </w:tr>
      <w:tr w:rsidR="0095674E" w:rsidRPr="0095674E" w14:paraId="1F6EB7A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E98F30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Apalone spinifera ater </w:t>
            </w:r>
          </w:p>
        </w:tc>
        <w:tc>
          <w:tcPr>
            <w:tcW w:w="0" w:type="auto"/>
            <w:tcBorders>
              <w:top w:val="single" w:sz="4" w:space="0" w:color="000000"/>
              <w:left w:val="single" w:sz="4" w:space="0" w:color="000000"/>
              <w:bottom w:val="single" w:sz="6" w:space="0" w:color="000000"/>
              <w:right w:val="single" w:sz="4" w:space="0" w:color="000000"/>
            </w:tcBorders>
          </w:tcPr>
          <w:p w14:paraId="3CAF21B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Cuatro Cienegas Softshell Turtle </w:t>
            </w:r>
          </w:p>
        </w:tc>
        <w:tc>
          <w:tcPr>
            <w:tcW w:w="0" w:type="auto"/>
            <w:tcBorders>
              <w:top w:val="single" w:sz="4" w:space="0" w:color="000000"/>
              <w:left w:val="single" w:sz="4" w:space="0" w:color="000000"/>
              <w:bottom w:val="single" w:sz="6" w:space="0" w:color="000000"/>
              <w:right w:val="single" w:sz="4" w:space="0" w:color="000000"/>
            </w:tcBorders>
          </w:tcPr>
          <w:p w14:paraId="25AE283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254A075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24099A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700546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58862EC" w14:textId="77777777" w:rsidR="0095674E" w:rsidRPr="0095674E" w:rsidRDefault="0095674E" w:rsidP="0095674E">
            <w:pPr>
              <w:widowControl w:val="0"/>
              <w:spacing w:line="240" w:lineRule="auto"/>
              <w:rPr>
                <w:rFonts w:eastAsia="Times New Roman" w:cs="Times New Roman"/>
                <w:i/>
                <w:snapToGrid w:val="0"/>
                <w:sz w:val="18"/>
                <w:szCs w:val="18"/>
                <w:lang w:val="en-US"/>
              </w:rPr>
            </w:pPr>
            <w:r w:rsidRPr="0095674E">
              <w:rPr>
                <w:rFonts w:eastAsia="Times New Roman" w:cs="Times New Roman"/>
                <w:i/>
                <w:snapToGrid w:val="0"/>
                <w:sz w:val="18"/>
                <w:szCs w:val="18"/>
                <w:lang w:val="en-US"/>
              </w:rPr>
              <w:t xml:space="preserve">Chitra </w:t>
            </w:r>
            <w:r w:rsidRPr="0095674E">
              <w:rPr>
                <w:rFonts w:eastAsia="Times New Roman" w:cs="Times New Roman"/>
                <w:snapToGrid w:val="0"/>
                <w:sz w:val="18"/>
                <w:szCs w:val="18"/>
                <w:lang w:val="en-US"/>
              </w:rPr>
              <w:t>spp.</w:t>
            </w:r>
          </w:p>
        </w:tc>
        <w:tc>
          <w:tcPr>
            <w:tcW w:w="0" w:type="auto"/>
            <w:tcBorders>
              <w:top w:val="single" w:sz="4" w:space="0" w:color="000000"/>
              <w:left w:val="single" w:sz="4" w:space="0" w:color="000000"/>
              <w:bottom w:val="single" w:sz="6" w:space="0" w:color="000000"/>
              <w:right w:val="single" w:sz="4" w:space="0" w:color="000000"/>
            </w:tcBorders>
          </w:tcPr>
          <w:p w14:paraId="0C47EF19" w14:textId="77777777" w:rsidR="0095674E" w:rsidRPr="0095674E" w:rsidRDefault="0095674E" w:rsidP="0095674E">
            <w:pPr>
              <w:spacing w:line="240" w:lineRule="auto"/>
              <w:rPr>
                <w:sz w:val="18"/>
                <w:szCs w:val="18"/>
              </w:rPr>
            </w:pPr>
            <w:r w:rsidRPr="0095674E">
              <w:rPr>
                <w:sz w:val="18"/>
                <w:szCs w:val="18"/>
              </w:rPr>
              <w:t>turtle</w:t>
            </w:r>
          </w:p>
        </w:tc>
        <w:tc>
          <w:tcPr>
            <w:tcW w:w="0" w:type="auto"/>
            <w:tcBorders>
              <w:top w:val="single" w:sz="4" w:space="0" w:color="000000"/>
              <w:left w:val="single" w:sz="4" w:space="0" w:color="000000"/>
              <w:bottom w:val="single" w:sz="6" w:space="0" w:color="000000"/>
              <w:right w:val="single" w:sz="4" w:space="0" w:color="000000"/>
            </w:tcBorders>
          </w:tcPr>
          <w:p w14:paraId="3EAC5332" w14:textId="77777777" w:rsidR="0095674E" w:rsidRPr="0095674E" w:rsidRDefault="0095674E" w:rsidP="0095674E">
            <w:pPr>
              <w:spacing w:line="240" w:lineRule="auto"/>
              <w:rPr>
                <w:sz w:val="18"/>
                <w:szCs w:val="18"/>
              </w:rPr>
            </w:pPr>
            <w:r w:rsidRPr="0095674E">
              <w:rPr>
                <w:sz w:val="18"/>
                <w:szCs w:val="18"/>
              </w:rPr>
              <w:t>II</w:t>
            </w:r>
          </w:p>
        </w:tc>
        <w:tc>
          <w:tcPr>
            <w:tcW w:w="3241" w:type="dxa"/>
            <w:tcBorders>
              <w:top w:val="single" w:sz="4" w:space="0" w:color="000000"/>
              <w:left w:val="single" w:sz="4" w:space="0" w:color="000000"/>
              <w:bottom w:val="single" w:sz="6" w:space="0" w:color="000000"/>
              <w:right w:val="single" w:sz="4" w:space="0" w:color="000000"/>
            </w:tcBorders>
          </w:tcPr>
          <w:p w14:paraId="74007915" w14:textId="77777777" w:rsidR="0095674E" w:rsidRPr="0095674E" w:rsidRDefault="0095674E" w:rsidP="0095674E">
            <w:pPr>
              <w:spacing w:line="240" w:lineRule="auto"/>
              <w:rPr>
                <w:sz w:val="18"/>
                <w:szCs w:val="18"/>
              </w:rPr>
            </w:pPr>
            <w:r w:rsidRPr="0095674E">
              <w:rPr>
                <w:sz w:val="18"/>
                <w:szCs w:val="18"/>
              </w:rPr>
              <w:t>Includes all species in the genus except those in App. I below.</w:t>
            </w:r>
          </w:p>
        </w:tc>
        <w:tc>
          <w:tcPr>
            <w:tcW w:w="795" w:type="dxa"/>
            <w:tcBorders>
              <w:top w:val="single" w:sz="4" w:space="0" w:color="000000"/>
              <w:left w:val="single" w:sz="4" w:space="0" w:color="000000"/>
              <w:bottom w:val="single" w:sz="6" w:space="0" w:color="000000"/>
              <w:right w:val="single" w:sz="8" w:space="0" w:color="000000"/>
            </w:tcBorders>
          </w:tcPr>
          <w:p w14:paraId="51320540" w14:textId="77777777" w:rsidR="0095674E" w:rsidRPr="0095674E" w:rsidRDefault="0095674E" w:rsidP="0095674E">
            <w:pPr>
              <w:spacing w:line="240" w:lineRule="auto"/>
              <w:rPr>
                <w:sz w:val="18"/>
                <w:szCs w:val="18"/>
              </w:rPr>
            </w:pPr>
            <w:r w:rsidRPr="0095674E">
              <w:rPr>
                <w:sz w:val="18"/>
                <w:szCs w:val="18"/>
              </w:rPr>
              <w:t>13 Feb 03</w:t>
            </w:r>
          </w:p>
        </w:tc>
      </w:tr>
      <w:tr w:rsidR="0095674E" w:rsidRPr="0095674E" w14:paraId="0A46522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2B19E7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Chitra chitra</w:t>
            </w:r>
          </w:p>
        </w:tc>
        <w:tc>
          <w:tcPr>
            <w:tcW w:w="0" w:type="auto"/>
            <w:tcBorders>
              <w:top w:val="single" w:sz="4" w:space="0" w:color="000000"/>
              <w:left w:val="single" w:sz="4" w:space="0" w:color="000000"/>
              <w:bottom w:val="single" w:sz="6" w:space="0" w:color="000000"/>
              <w:right w:val="single" w:sz="4" w:space="0" w:color="000000"/>
            </w:tcBorders>
          </w:tcPr>
          <w:p w14:paraId="63195941" w14:textId="77777777" w:rsidR="0095674E" w:rsidRPr="0095674E" w:rsidRDefault="0095674E" w:rsidP="0095674E">
            <w:pPr>
              <w:spacing w:line="240" w:lineRule="auto"/>
              <w:rPr>
                <w:color w:val="000000"/>
                <w:sz w:val="18"/>
                <w:szCs w:val="18"/>
              </w:rPr>
            </w:pPr>
            <w:r w:rsidRPr="0095674E">
              <w:rPr>
                <w:sz w:val="18"/>
                <w:szCs w:val="18"/>
              </w:rPr>
              <w:t>Southeast Asian narrow-headed softshell turtle; striped giant soft-shelled turtle; striped narrow-headed softshell turtle</w:t>
            </w:r>
          </w:p>
        </w:tc>
        <w:tc>
          <w:tcPr>
            <w:tcW w:w="0" w:type="auto"/>
            <w:tcBorders>
              <w:top w:val="single" w:sz="4" w:space="0" w:color="000000"/>
              <w:left w:val="single" w:sz="4" w:space="0" w:color="000000"/>
              <w:bottom w:val="single" w:sz="6" w:space="0" w:color="000000"/>
              <w:right w:val="single" w:sz="4" w:space="0" w:color="000000"/>
            </w:tcBorders>
          </w:tcPr>
          <w:p w14:paraId="5E81EF86" w14:textId="77777777" w:rsidR="0095674E" w:rsidRPr="0095674E" w:rsidRDefault="0095674E" w:rsidP="0095674E">
            <w:pPr>
              <w:spacing w:line="240" w:lineRule="auto"/>
              <w:rPr>
                <w:color w:val="000000"/>
                <w:sz w:val="18"/>
                <w:szCs w:val="18"/>
              </w:rPr>
            </w:pPr>
            <w:r w:rsidRPr="0095674E">
              <w:rPr>
                <w:color w:val="000000"/>
                <w:sz w:val="18"/>
                <w:szCs w:val="18"/>
              </w:rPr>
              <w:t>I</w:t>
            </w:r>
          </w:p>
        </w:tc>
        <w:tc>
          <w:tcPr>
            <w:tcW w:w="3241" w:type="dxa"/>
            <w:tcBorders>
              <w:top w:val="single" w:sz="4" w:space="0" w:color="000000"/>
              <w:left w:val="single" w:sz="4" w:space="0" w:color="000000"/>
              <w:bottom w:val="single" w:sz="6" w:space="0" w:color="000000"/>
              <w:right w:val="single" w:sz="4" w:space="0" w:color="000000"/>
            </w:tcBorders>
          </w:tcPr>
          <w:p w14:paraId="39CECA83"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tcPr>
          <w:p w14:paraId="4D3BCD78" w14:textId="77777777" w:rsidR="0095674E" w:rsidRPr="0095674E" w:rsidRDefault="0095674E" w:rsidP="0095674E">
            <w:pPr>
              <w:spacing w:line="240" w:lineRule="auto"/>
              <w:rPr>
                <w:color w:val="000000"/>
                <w:sz w:val="18"/>
                <w:szCs w:val="18"/>
              </w:rPr>
            </w:pPr>
            <w:r w:rsidRPr="0095674E">
              <w:rPr>
                <w:sz w:val="18"/>
                <w:szCs w:val="18"/>
              </w:rPr>
              <w:t>13 Feb 03</w:t>
            </w:r>
          </w:p>
        </w:tc>
      </w:tr>
      <w:tr w:rsidR="0095674E" w:rsidRPr="0095674E" w14:paraId="0A2648A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6CB838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Chitra vandijki</w:t>
            </w:r>
          </w:p>
        </w:tc>
        <w:tc>
          <w:tcPr>
            <w:tcW w:w="0" w:type="auto"/>
            <w:tcBorders>
              <w:top w:val="single" w:sz="4" w:space="0" w:color="000000"/>
              <w:left w:val="single" w:sz="4" w:space="0" w:color="000000"/>
              <w:bottom w:val="single" w:sz="6" w:space="0" w:color="000000"/>
              <w:right w:val="single" w:sz="4" w:space="0" w:color="000000"/>
            </w:tcBorders>
          </w:tcPr>
          <w:p w14:paraId="0881C390" w14:textId="77777777" w:rsidR="0095674E" w:rsidRPr="0095674E" w:rsidRDefault="0095674E" w:rsidP="0095674E">
            <w:pPr>
              <w:spacing w:line="240" w:lineRule="auto"/>
              <w:rPr>
                <w:color w:val="000000"/>
                <w:sz w:val="18"/>
                <w:szCs w:val="18"/>
              </w:rPr>
            </w:pPr>
            <w:r w:rsidRPr="0095674E">
              <w:rPr>
                <w:color w:val="000000"/>
                <w:sz w:val="18"/>
                <w:szCs w:val="18"/>
              </w:rPr>
              <w:t>Burmese narrow-headed softshell turtle</w:t>
            </w:r>
          </w:p>
        </w:tc>
        <w:tc>
          <w:tcPr>
            <w:tcW w:w="0" w:type="auto"/>
            <w:tcBorders>
              <w:top w:val="single" w:sz="4" w:space="0" w:color="000000"/>
              <w:left w:val="single" w:sz="4" w:space="0" w:color="000000"/>
              <w:bottom w:val="single" w:sz="6" w:space="0" w:color="000000"/>
              <w:right w:val="single" w:sz="4" w:space="0" w:color="000000"/>
            </w:tcBorders>
          </w:tcPr>
          <w:p w14:paraId="753825E7" w14:textId="77777777" w:rsidR="0095674E" w:rsidRPr="0095674E" w:rsidRDefault="0095674E" w:rsidP="0095674E">
            <w:pPr>
              <w:spacing w:line="240" w:lineRule="auto"/>
              <w:rPr>
                <w:color w:val="000000"/>
                <w:sz w:val="18"/>
                <w:szCs w:val="18"/>
              </w:rPr>
            </w:pPr>
            <w:r w:rsidRPr="0095674E">
              <w:rPr>
                <w:color w:val="000000"/>
                <w:sz w:val="18"/>
                <w:szCs w:val="18"/>
              </w:rPr>
              <w:t>I</w:t>
            </w:r>
          </w:p>
        </w:tc>
        <w:tc>
          <w:tcPr>
            <w:tcW w:w="3241" w:type="dxa"/>
            <w:tcBorders>
              <w:top w:val="single" w:sz="4" w:space="0" w:color="000000"/>
              <w:left w:val="single" w:sz="4" w:space="0" w:color="000000"/>
              <w:bottom w:val="single" w:sz="6" w:space="0" w:color="000000"/>
              <w:right w:val="single" w:sz="4" w:space="0" w:color="000000"/>
            </w:tcBorders>
          </w:tcPr>
          <w:p w14:paraId="061310C6"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tcPr>
          <w:p w14:paraId="2477272A" w14:textId="77777777" w:rsidR="0095674E" w:rsidRPr="0095674E" w:rsidRDefault="0095674E" w:rsidP="0095674E">
            <w:pPr>
              <w:spacing w:line="240" w:lineRule="auto"/>
              <w:rPr>
                <w:color w:val="000000"/>
                <w:sz w:val="18"/>
                <w:szCs w:val="18"/>
              </w:rPr>
            </w:pPr>
            <w:r w:rsidRPr="0095674E">
              <w:rPr>
                <w:sz w:val="18"/>
                <w:szCs w:val="18"/>
              </w:rPr>
              <w:t>13 Feb 03</w:t>
            </w:r>
          </w:p>
        </w:tc>
      </w:tr>
      <w:tr w:rsidR="0095674E" w:rsidRPr="0095674E" w14:paraId="41347BC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9BF0D8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lastRenderedPageBreak/>
              <w:t>Cyclanorbis elegans</w:t>
            </w:r>
          </w:p>
        </w:tc>
        <w:tc>
          <w:tcPr>
            <w:tcW w:w="0" w:type="auto"/>
            <w:tcBorders>
              <w:top w:val="single" w:sz="4" w:space="0" w:color="000000"/>
              <w:left w:val="single" w:sz="4" w:space="0" w:color="000000"/>
              <w:bottom w:val="single" w:sz="6" w:space="0" w:color="000000"/>
              <w:right w:val="single" w:sz="4" w:space="0" w:color="000000"/>
            </w:tcBorders>
          </w:tcPr>
          <w:p w14:paraId="3177F254" w14:textId="77777777" w:rsidR="0095674E" w:rsidRPr="0095674E" w:rsidRDefault="0095674E" w:rsidP="0095674E">
            <w:pPr>
              <w:spacing w:line="240" w:lineRule="auto"/>
              <w:rPr>
                <w:color w:val="000000"/>
                <w:sz w:val="18"/>
                <w:szCs w:val="18"/>
              </w:rPr>
            </w:pPr>
            <w:r w:rsidRPr="0095674E">
              <w:rPr>
                <w:color w:val="000000"/>
                <w:sz w:val="18"/>
                <w:szCs w:val="18"/>
              </w:rPr>
              <w:t>Nubian flapshell turtle</w:t>
            </w:r>
          </w:p>
        </w:tc>
        <w:tc>
          <w:tcPr>
            <w:tcW w:w="0" w:type="auto"/>
            <w:tcBorders>
              <w:top w:val="single" w:sz="4" w:space="0" w:color="000000"/>
              <w:left w:val="single" w:sz="4" w:space="0" w:color="000000"/>
              <w:bottom w:val="single" w:sz="6" w:space="0" w:color="000000"/>
              <w:right w:val="single" w:sz="4" w:space="0" w:color="000000"/>
            </w:tcBorders>
          </w:tcPr>
          <w:p w14:paraId="6198502A"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tcPr>
          <w:p w14:paraId="2B483852"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tcPr>
          <w:p w14:paraId="0CA56C32" w14:textId="77777777" w:rsidR="0095674E" w:rsidRPr="0095674E" w:rsidRDefault="0095674E" w:rsidP="0095674E">
            <w:pPr>
              <w:spacing w:line="240" w:lineRule="auto"/>
              <w:rPr>
                <w:sz w:val="18"/>
                <w:szCs w:val="18"/>
              </w:rPr>
            </w:pPr>
            <w:r w:rsidRPr="0095674E">
              <w:rPr>
                <w:sz w:val="18"/>
                <w:szCs w:val="18"/>
              </w:rPr>
              <w:t>2 Jan 2017</w:t>
            </w:r>
          </w:p>
        </w:tc>
      </w:tr>
      <w:tr w:rsidR="0095674E" w:rsidRPr="0095674E" w14:paraId="278CDA7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57E45C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Cyclanorbis senegalensis</w:t>
            </w:r>
          </w:p>
        </w:tc>
        <w:tc>
          <w:tcPr>
            <w:tcW w:w="0" w:type="auto"/>
            <w:tcBorders>
              <w:top w:val="single" w:sz="4" w:space="0" w:color="000000"/>
              <w:left w:val="single" w:sz="4" w:space="0" w:color="000000"/>
              <w:bottom w:val="single" w:sz="6" w:space="0" w:color="000000"/>
              <w:right w:val="single" w:sz="4" w:space="0" w:color="000000"/>
            </w:tcBorders>
          </w:tcPr>
          <w:p w14:paraId="2848E3FA" w14:textId="77777777" w:rsidR="0095674E" w:rsidRPr="0095674E" w:rsidRDefault="0095674E" w:rsidP="0095674E">
            <w:pPr>
              <w:spacing w:line="240" w:lineRule="auto"/>
              <w:rPr>
                <w:color w:val="000000"/>
                <w:sz w:val="18"/>
                <w:szCs w:val="18"/>
              </w:rPr>
            </w:pPr>
            <w:r w:rsidRPr="0095674E">
              <w:rPr>
                <w:color w:val="000000"/>
                <w:sz w:val="18"/>
                <w:szCs w:val="18"/>
              </w:rPr>
              <w:t>Senegal flapshell turtle</w:t>
            </w:r>
          </w:p>
        </w:tc>
        <w:tc>
          <w:tcPr>
            <w:tcW w:w="0" w:type="auto"/>
            <w:tcBorders>
              <w:top w:val="single" w:sz="4" w:space="0" w:color="000000"/>
              <w:left w:val="single" w:sz="4" w:space="0" w:color="000000"/>
              <w:bottom w:val="single" w:sz="6" w:space="0" w:color="000000"/>
              <w:right w:val="single" w:sz="4" w:space="0" w:color="000000"/>
            </w:tcBorders>
          </w:tcPr>
          <w:p w14:paraId="0F5EB621"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tcPr>
          <w:p w14:paraId="3F7DCE54"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tcPr>
          <w:p w14:paraId="58614B26" w14:textId="77777777" w:rsidR="0095674E" w:rsidRPr="0095674E" w:rsidRDefault="0095674E" w:rsidP="0095674E">
            <w:pPr>
              <w:spacing w:line="240" w:lineRule="auto"/>
              <w:rPr>
                <w:sz w:val="18"/>
                <w:szCs w:val="18"/>
              </w:rPr>
            </w:pPr>
            <w:r w:rsidRPr="0095674E">
              <w:rPr>
                <w:sz w:val="18"/>
                <w:szCs w:val="18"/>
              </w:rPr>
              <w:t>2 Jan 2017</w:t>
            </w:r>
          </w:p>
        </w:tc>
      </w:tr>
      <w:tr w:rsidR="0095674E" w:rsidRPr="0095674E" w14:paraId="230C42F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1A5725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Cycloderma aubryi</w:t>
            </w:r>
          </w:p>
        </w:tc>
        <w:tc>
          <w:tcPr>
            <w:tcW w:w="0" w:type="auto"/>
            <w:tcBorders>
              <w:top w:val="single" w:sz="4" w:space="0" w:color="000000"/>
              <w:left w:val="single" w:sz="4" w:space="0" w:color="000000"/>
              <w:bottom w:val="single" w:sz="6" w:space="0" w:color="000000"/>
              <w:right w:val="single" w:sz="4" w:space="0" w:color="000000"/>
            </w:tcBorders>
          </w:tcPr>
          <w:p w14:paraId="231FC0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Aubrys flapshell turtle</w:t>
            </w:r>
          </w:p>
        </w:tc>
        <w:tc>
          <w:tcPr>
            <w:tcW w:w="0" w:type="auto"/>
            <w:tcBorders>
              <w:top w:val="single" w:sz="4" w:space="0" w:color="000000"/>
              <w:left w:val="single" w:sz="4" w:space="0" w:color="000000"/>
              <w:bottom w:val="single" w:sz="6" w:space="0" w:color="000000"/>
              <w:right w:val="single" w:sz="4" w:space="0" w:color="000000"/>
            </w:tcBorders>
          </w:tcPr>
          <w:p w14:paraId="1423339C"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tcPr>
          <w:p w14:paraId="257FA544"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tcPr>
          <w:p w14:paraId="2CF3E105" w14:textId="77777777" w:rsidR="0095674E" w:rsidRPr="0095674E" w:rsidRDefault="0095674E" w:rsidP="0095674E">
            <w:pPr>
              <w:spacing w:line="240" w:lineRule="auto"/>
              <w:rPr>
                <w:color w:val="000000"/>
                <w:sz w:val="18"/>
                <w:szCs w:val="18"/>
              </w:rPr>
            </w:pPr>
            <w:r w:rsidRPr="0095674E">
              <w:rPr>
                <w:color w:val="000000"/>
                <w:sz w:val="18"/>
                <w:szCs w:val="18"/>
              </w:rPr>
              <w:t>2 Jan 2017</w:t>
            </w:r>
          </w:p>
        </w:tc>
      </w:tr>
      <w:tr w:rsidR="0095674E" w:rsidRPr="0095674E" w14:paraId="1166960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8713EB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Cycloderma frenatum</w:t>
            </w:r>
          </w:p>
        </w:tc>
        <w:tc>
          <w:tcPr>
            <w:tcW w:w="0" w:type="auto"/>
            <w:tcBorders>
              <w:top w:val="single" w:sz="4" w:space="0" w:color="000000"/>
              <w:left w:val="single" w:sz="4" w:space="0" w:color="000000"/>
              <w:bottom w:val="single" w:sz="6" w:space="0" w:color="000000"/>
              <w:right w:val="single" w:sz="4" w:space="0" w:color="000000"/>
            </w:tcBorders>
          </w:tcPr>
          <w:p w14:paraId="1B7FD58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Zambezi flapshell turtle</w:t>
            </w:r>
          </w:p>
        </w:tc>
        <w:tc>
          <w:tcPr>
            <w:tcW w:w="0" w:type="auto"/>
            <w:tcBorders>
              <w:top w:val="single" w:sz="4" w:space="0" w:color="000000"/>
              <w:left w:val="single" w:sz="4" w:space="0" w:color="000000"/>
              <w:bottom w:val="single" w:sz="6" w:space="0" w:color="000000"/>
              <w:right w:val="single" w:sz="4" w:space="0" w:color="000000"/>
            </w:tcBorders>
          </w:tcPr>
          <w:p w14:paraId="122FC78F"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tcPr>
          <w:p w14:paraId="4E0763CF"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tcPr>
          <w:p w14:paraId="0C8CD225" w14:textId="77777777" w:rsidR="0095674E" w:rsidRPr="0095674E" w:rsidRDefault="0095674E" w:rsidP="0095674E">
            <w:pPr>
              <w:spacing w:line="240" w:lineRule="auto"/>
              <w:rPr>
                <w:color w:val="000000"/>
                <w:sz w:val="18"/>
                <w:szCs w:val="18"/>
              </w:rPr>
            </w:pPr>
            <w:r w:rsidRPr="0095674E">
              <w:rPr>
                <w:color w:val="000000"/>
                <w:sz w:val="18"/>
                <w:szCs w:val="18"/>
              </w:rPr>
              <w:t>2 Jan 2017</w:t>
            </w:r>
          </w:p>
        </w:tc>
      </w:tr>
      <w:tr w:rsidR="0095674E" w:rsidRPr="0095674E" w14:paraId="375BB23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7967A6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Dogania subplana</w:t>
            </w:r>
          </w:p>
        </w:tc>
        <w:tc>
          <w:tcPr>
            <w:tcW w:w="0" w:type="auto"/>
            <w:tcBorders>
              <w:top w:val="single" w:sz="4" w:space="0" w:color="000000"/>
              <w:left w:val="single" w:sz="4" w:space="0" w:color="000000"/>
              <w:bottom w:val="single" w:sz="6" w:space="0" w:color="000000"/>
              <w:right w:val="single" w:sz="4" w:space="0" w:color="000000"/>
            </w:tcBorders>
          </w:tcPr>
          <w:p w14:paraId="52E2EF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Malayan soft-shelled turtle</w:t>
            </w:r>
          </w:p>
        </w:tc>
        <w:tc>
          <w:tcPr>
            <w:tcW w:w="0" w:type="auto"/>
            <w:tcBorders>
              <w:top w:val="single" w:sz="4" w:space="0" w:color="000000"/>
              <w:left w:val="single" w:sz="4" w:space="0" w:color="000000"/>
              <w:bottom w:val="single" w:sz="6" w:space="0" w:color="000000"/>
              <w:right w:val="single" w:sz="4" w:space="0" w:color="000000"/>
            </w:tcBorders>
          </w:tcPr>
          <w:p w14:paraId="670153AC"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tcPr>
          <w:p w14:paraId="38F3DD21"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tcPr>
          <w:p w14:paraId="7E770730"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95674E" w:rsidRPr="0095674E" w14:paraId="79FD5EC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3D1233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Lissemys ceylonensis</w:t>
            </w:r>
          </w:p>
        </w:tc>
        <w:tc>
          <w:tcPr>
            <w:tcW w:w="0" w:type="auto"/>
            <w:tcBorders>
              <w:top w:val="single" w:sz="4" w:space="0" w:color="000000"/>
              <w:left w:val="single" w:sz="4" w:space="0" w:color="000000"/>
              <w:bottom w:val="single" w:sz="6" w:space="0" w:color="000000"/>
              <w:right w:val="single" w:sz="4" w:space="0" w:color="000000"/>
            </w:tcBorders>
          </w:tcPr>
          <w:p w14:paraId="19413ED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Sri Lankan flap shell turtle</w:t>
            </w:r>
          </w:p>
        </w:tc>
        <w:tc>
          <w:tcPr>
            <w:tcW w:w="0" w:type="auto"/>
            <w:tcBorders>
              <w:top w:val="single" w:sz="4" w:space="0" w:color="000000"/>
              <w:left w:val="single" w:sz="4" w:space="0" w:color="000000"/>
              <w:bottom w:val="single" w:sz="6" w:space="0" w:color="000000"/>
              <w:right w:val="single" w:sz="4" w:space="0" w:color="000000"/>
            </w:tcBorders>
          </w:tcPr>
          <w:p w14:paraId="77147E9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684A5C4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07C3B4D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16 Feb 95</w:t>
            </w:r>
          </w:p>
        </w:tc>
      </w:tr>
      <w:tr w:rsidR="0095674E" w:rsidRPr="0095674E" w14:paraId="1AB7148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82A5E8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Lissemys punctata </w:t>
            </w:r>
          </w:p>
        </w:tc>
        <w:tc>
          <w:tcPr>
            <w:tcW w:w="0" w:type="auto"/>
            <w:tcBorders>
              <w:top w:val="single" w:sz="4" w:space="0" w:color="000000"/>
              <w:left w:val="single" w:sz="4" w:space="0" w:color="000000"/>
              <w:bottom w:val="single" w:sz="6" w:space="0" w:color="000000"/>
              <w:right w:val="single" w:sz="4" w:space="0" w:color="000000"/>
            </w:tcBorders>
          </w:tcPr>
          <w:p w14:paraId="5C7A01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Indian Flap-shell Tortoise </w:t>
            </w:r>
          </w:p>
        </w:tc>
        <w:tc>
          <w:tcPr>
            <w:tcW w:w="0" w:type="auto"/>
            <w:tcBorders>
              <w:top w:val="single" w:sz="4" w:space="0" w:color="000000"/>
              <w:left w:val="single" w:sz="4" w:space="0" w:color="000000"/>
              <w:bottom w:val="single" w:sz="6" w:space="0" w:color="000000"/>
              <w:right w:val="single" w:sz="4" w:space="0" w:color="000000"/>
            </w:tcBorders>
          </w:tcPr>
          <w:p w14:paraId="4FA1AA8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8186C2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subspecies except those with earlier listed date. </w:t>
            </w:r>
          </w:p>
        </w:tc>
        <w:tc>
          <w:tcPr>
            <w:tcW w:w="795" w:type="dxa"/>
            <w:tcBorders>
              <w:top w:val="single" w:sz="4" w:space="0" w:color="000000"/>
              <w:left w:val="single" w:sz="4" w:space="0" w:color="000000"/>
              <w:bottom w:val="single" w:sz="6" w:space="0" w:color="000000"/>
              <w:right w:val="single" w:sz="8" w:space="0" w:color="000000"/>
            </w:tcBorders>
          </w:tcPr>
          <w:p w14:paraId="2BF96C2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Feb 95 </w:t>
            </w:r>
          </w:p>
        </w:tc>
      </w:tr>
      <w:tr w:rsidR="0095674E" w:rsidRPr="0095674E" w14:paraId="4B12060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C9B11E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Lissemys punctata punctata </w:t>
            </w:r>
          </w:p>
        </w:tc>
        <w:tc>
          <w:tcPr>
            <w:tcW w:w="0" w:type="auto"/>
            <w:tcBorders>
              <w:top w:val="single" w:sz="4" w:space="0" w:color="000000"/>
              <w:left w:val="single" w:sz="4" w:space="0" w:color="000000"/>
              <w:bottom w:val="single" w:sz="6" w:space="0" w:color="000000"/>
              <w:right w:val="single" w:sz="4" w:space="0" w:color="000000"/>
            </w:tcBorders>
          </w:tcPr>
          <w:p w14:paraId="640B823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Indian Flap-shell Tortoise </w:t>
            </w:r>
          </w:p>
        </w:tc>
        <w:tc>
          <w:tcPr>
            <w:tcW w:w="0" w:type="auto"/>
            <w:tcBorders>
              <w:top w:val="single" w:sz="4" w:space="0" w:color="000000"/>
              <w:left w:val="single" w:sz="4" w:space="0" w:color="000000"/>
              <w:bottom w:val="single" w:sz="6" w:space="0" w:color="000000"/>
              <w:right w:val="single" w:sz="4" w:space="0" w:color="000000"/>
            </w:tcBorders>
          </w:tcPr>
          <w:p w14:paraId="289079F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9A2B7D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027484A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C3AEC6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D7E5B6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Nilssonia formosa</w:t>
            </w:r>
          </w:p>
        </w:tc>
        <w:tc>
          <w:tcPr>
            <w:tcW w:w="0" w:type="auto"/>
            <w:tcBorders>
              <w:top w:val="single" w:sz="4" w:space="0" w:color="000000"/>
              <w:left w:val="single" w:sz="4" w:space="0" w:color="000000"/>
              <w:bottom w:val="single" w:sz="6" w:space="0" w:color="000000"/>
              <w:right w:val="single" w:sz="4" w:space="0" w:color="000000"/>
            </w:tcBorders>
          </w:tcPr>
          <w:p w14:paraId="4385E1A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Burmese peacock softshell turtle</w:t>
            </w:r>
          </w:p>
        </w:tc>
        <w:tc>
          <w:tcPr>
            <w:tcW w:w="0" w:type="auto"/>
            <w:tcBorders>
              <w:top w:val="single" w:sz="4" w:space="0" w:color="000000"/>
              <w:left w:val="single" w:sz="4" w:space="0" w:color="000000"/>
              <w:bottom w:val="single" w:sz="6" w:space="0" w:color="000000"/>
              <w:right w:val="single" w:sz="4" w:space="0" w:color="000000"/>
            </w:tcBorders>
          </w:tcPr>
          <w:p w14:paraId="022F8078"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tcPr>
          <w:p w14:paraId="73602E2B"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tcPr>
          <w:p w14:paraId="4BD818C4"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95674E" w:rsidRPr="0095674E" w14:paraId="7DADAC6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B8BCCB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Nilssonia gangeticus </w:t>
            </w:r>
          </w:p>
        </w:tc>
        <w:tc>
          <w:tcPr>
            <w:tcW w:w="0" w:type="auto"/>
            <w:tcBorders>
              <w:top w:val="single" w:sz="4" w:space="0" w:color="000000"/>
              <w:left w:val="single" w:sz="4" w:space="0" w:color="000000"/>
              <w:bottom w:val="single" w:sz="6" w:space="0" w:color="000000"/>
              <w:right w:val="single" w:sz="4" w:space="0" w:color="000000"/>
            </w:tcBorders>
          </w:tcPr>
          <w:p w14:paraId="7D38484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Indian Softshell Turtle </w:t>
            </w:r>
          </w:p>
        </w:tc>
        <w:tc>
          <w:tcPr>
            <w:tcW w:w="0" w:type="auto"/>
            <w:tcBorders>
              <w:top w:val="single" w:sz="4" w:space="0" w:color="000000"/>
              <w:left w:val="single" w:sz="4" w:space="0" w:color="000000"/>
              <w:bottom w:val="single" w:sz="6" w:space="0" w:color="000000"/>
              <w:right w:val="single" w:sz="4" w:space="0" w:color="000000"/>
            </w:tcBorders>
          </w:tcPr>
          <w:p w14:paraId="733A1C3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175A5CF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00ACBBC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063A81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ABB816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Nilssonia hurum </w:t>
            </w:r>
          </w:p>
        </w:tc>
        <w:tc>
          <w:tcPr>
            <w:tcW w:w="0" w:type="auto"/>
            <w:tcBorders>
              <w:top w:val="single" w:sz="4" w:space="0" w:color="000000"/>
              <w:left w:val="single" w:sz="4" w:space="0" w:color="000000"/>
              <w:bottom w:val="single" w:sz="6" w:space="0" w:color="000000"/>
              <w:right w:val="single" w:sz="4" w:space="0" w:color="000000"/>
            </w:tcBorders>
          </w:tcPr>
          <w:p w14:paraId="565F076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Peacock Softshell Turtle </w:t>
            </w:r>
          </w:p>
        </w:tc>
        <w:tc>
          <w:tcPr>
            <w:tcW w:w="0" w:type="auto"/>
            <w:tcBorders>
              <w:top w:val="single" w:sz="4" w:space="0" w:color="000000"/>
              <w:left w:val="single" w:sz="4" w:space="0" w:color="000000"/>
              <w:bottom w:val="single" w:sz="6" w:space="0" w:color="000000"/>
              <w:right w:val="single" w:sz="4" w:space="0" w:color="000000"/>
            </w:tcBorders>
          </w:tcPr>
          <w:p w14:paraId="16ACF2B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03E7EB3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733842B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02AF94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A33625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Nilssonia leithii</w:t>
            </w:r>
          </w:p>
        </w:tc>
        <w:tc>
          <w:tcPr>
            <w:tcW w:w="0" w:type="auto"/>
            <w:tcBorders>
              <w:top w:val="single" w:sz="4" w:space="0" w:color="000000"/>
              <w:left w:val="single" w:sz="4" w:space="0" w:color="000000"/>
              <w:bottom w:val="single" w:sz="6" w:space="0" w:color="000000"/>
              <w:right w:val="single" w:sz="4" w:space="0" w:color="000000"/>
            </w:tcBorders>
          </w:tcPr>
          <w:p w14:paraId="404FF54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Leith’s softshell turtle</w:t>
            </w:r>
          </w:p>
        </w:tc>
        <w:tc>
          <w:tcPr>
            <w:tcW w:w="0" w:type="auto"/>
            <w:tcBorders>
              <w:top w:val="single" w:sz="4" w:space="0" w:color="000000"/>
              <w:left w:val="single" w:sz="4" w:space="0" w:color="000000"/>
              <w:bottom w:val="single" w:sz="6" w:space="0" w:color="000000"/>
              <w:right w:val="single" w:sz="4" w:space="0" w:color="000000"/>
            </w:tcBorders>
          </w:tcPr>
          <w:p w14:paraId="56825B12" w14:textId="77777777" w:rsidR="0095674E" w:rsidRPr="0095674E" w:rsidRDefault="0095674E" w:rsidP="0095674E">
            <w:pPr>
              <w:spacing w:line="240" w:lineRule="auto"/>
              <w:rPr>
                <w:color w:val="000000"/>
                <w:sz w:val="18"/>
                <w:szCs w:val="18"/>
              </w:rPr>
            </w:pPr>
            <w:r w:rsidRPr="0095674E">
              <w:rPr>
                <w:color w:val="000000"/>
                <w:sz w:val="18"/>
                <w:szCs w:val="18"/>
              </w:rPr>
              <w:t>I</w:t>
            </w:r>
          </w:p>
        </w:tc>
        <w:tc>
          <w:tcPr>
            <w:tcW w:w="3241" w:type="dxa"/>
            <w:tcBorders>
              <w:top w:val="single" w:sz="4" w:space="0" w:color="000000"/>
              <w:left w:val="single" w:sz="4" w:space="0" w:color="000000"/>
              <w:bottom w:val="single" w:sz="6" w:space="0" w:color="000000"/>
              <w:right w:val="single" w:sz="4" w:space="0" w:color="000000"/>
            </w:tcBorders>
          </w:tcPr>
          <w:p w14:paraId="61ECA20C" w14:textId="77777777" w:rsidR="0095674E" w:rsidRPr="0095674E" w:rsidRDefault="0095674E" w:rsidP="0095674E">
            <w:pPr>
              <w:autoSpaceDE w:val="0"/>
              <w:autoSpaceDN w:val="0"/>
              <w:adjustRightInd w:val="0"/>
              <w:spacing w:line="240" w:lineRule="auto"/>
              <w:rPr>
                <w:color w:val="000000"/>
                <w:sz w:val="18"/>
                <w:szCs w:val="18"/>
              </w:rPr>
            </w:pPr>
          </w:p>
        </w:tc>
        <w:tc>
          <w:tcPr>
            <w:tcW w:w="795" w:type="dxa"/>
            <w:tcBorders>
              <w:top w:val="single" w:sz="4" w:space="0" w:color="000000"/>
              <w:left w:val="single" w:sz="4" w:space="0" w:color="000000"/>
              <w:bottom w:val="single" w:sz="6" w:space="0" w:color="000000"/>
              <w:right w:val="single" w:sz="8" w:space="0" w:color="000000"/>
            </w:tcBorders>
          </w:tcPr>
          <w:p w14:paraId="4E117E66"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95674E" w:rsidRPr="0095674E" w14:paraId="62F7386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BAAEE8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Nilssonia nigricans </w:t>
            </w:r>
          </w:p>
        </w:tc>
        <w:tc>
          <w:tcPr>
            <w:tcW w:w="0" w:type="auto"/>
            <w:tcBorders>
              <w:top w:val="single" w:sz="4" w:space="0" w:color="000000"/>
              <w:left w:val="single" w:sz="4" w:space="0" w:color="000000"/>
              <w:bottom w:val="single" w:sz="6" w:space="0" w:color="000000"/>
              <w:right w:val="single" w:sz="4" w:space="0" w:color="000000"/>
            </w:tcBorders>
          </w:tcPr>
          <w:p w14:paraId="478E0FB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Black Softshell Turtle </w:t>
            </w:r>
          </w:p>
        </w:tc>
        <w:tc>
          <w:tcPr>
            <w:tcW w:w="0" w:type="auto"/>
            <w:tcBorders>
              <w:top w:val="single" w:sz="4" w:space="0" w:color="000000"/>
              <w:left w:val="single" w:sz="4" w:space="0" w:color="000000"/>
              <w:bottom w:val="single" w:sz="6" w:space="0" w:color="000000"/>
              <w:right w:val="single" w:sz="4" w:space="0" w:color="000000"/>
            </w:tcBorders>
          </w:tcPr>
          <w:p w14:paraId="2FFE4C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49C8D27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383EF98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355376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13CE15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Palea steindachneri </w:t>
            </w:r>
          </w:p>
        </w:tc>
        <w:tc>
          <w:tcPr>
            <w:tcW w:w="0" w:type="auto"/>
            <w:tcBorders>
              <w:top w:val="single" w:sz="4" w:space="0" w:color="000000"/>
              <w:left w:val="single" w:sz="4" w:space="0" w:color="000000"/>
              <w:bottom w:val="single" w:sz="6" w:space="0" w:color="000000"/>
              <w:right w:val="single" w:sz="4" w:space="0" w:color="000000"/>
            </w:tcBorders>
          </w:tcPr>
          <w:p w14:paraId="579E0A2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Wattle-necked Softshell Turtle </w:t>
            </w:r>
          </w:p>
        </w:tc>
        <w:tc>
          <w:tcPr>
            <w:tcW w:w="0" w:type="auto"/>
            <w:tcBorders>
              <w:top w:val="single" w:sz="4" w:space="0" w:color="000000"/>
              <w:left w:val="single" w:sz="4" w:space="0" w:color="000000"/>
              <w:bottom w:val="single" w:sz="6" w:space="0" w:color="000000"/>
              <w:right w:val="single" w:sz="4" w:space="0" w:color="000000"/>
            </w:tcBorders>
          </w:tcPr>
          <w:p w14:paraId="64F8F09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3D33541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752E7B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17 Feb 05 </w:t>
            </w:r>
          </w:p>
        </w:tc>
      </w:tr>
      <w:tr w:rsidR="0095674E" w:rsidRPr="0095674E" w14:paraId="4E16692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73BFBAE"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 xml:space="preserve">Pelochelys </w:t>
            </w:r>
            <w:r w:rsidRPr="0095674E">
              <w:rPr>
                <w:rFonts w:eastAsia="Times New Roman" w:cs="Times New Roman"/>
                <w:snapToGrid w:val="0"/>
                <w:sz w:val="18"/>
                <w:lang w:val="en-US"/>
              </w:rPr>
              <w:t>spp.</w:t>
            </w:r>
          </w:p>
        </w:tc>
        <w:tc>
          <w:tcPr>
            <w:tcW w:w="0" w:type="auto"/>
            <w:tcBorders>
              <w:top w:val="single" w:sz="4" w:space="0" w:color="000000"/>
              <w:left w:val="single" w:sz="4" w:space="0" w:color="000000"/>
              <w:bottom w:val="single" w:sz="6" w:space="0" w:color="000000"/>
              <w:right w:val="single" w:sz="4" w:space="0" w:color="000000"/>
            </w:tcBorders>
          </w:tcPr>
          <w:p w14:paraId="63332D0F" w14:textId="77777777" w:rsidR="0095674E" w:rsidRPr="0095674E" w:rsidRDefault="0095674E" w:rsidP="0095674E">
            <w:pPr>
              <w:spacing w:line="240" w:lineRule="auto"/>
              <w:rPr>
                <w:sz w:val="18"/>
              </w:rPr>
            </w:pPr>
            <w:r w:rsidRPr="0095674E">
              <w:rPr>
                <w:sz w:val="18"/>
              </w:rPr>
              <w:t>giant softshell turtles</w:t>
            </w:r>
          </w:p>
        </w:tc>
        <w:tc>
          <w:tcPr>
            <w:tcW w:w="0" w:type="auto"/>
            <w:tcBorders>
              <w:top w:val="single" w:sz="4" w:space="0" w:color="000000"/>
              <w:left w:val="single" w:sz="4" w:space="0" w:color="000000"/>
              <w:bottom w:val="single" w:sz="6" w:space="0" w:color="000000"/>
              <w:right w:val="single" w:sz="4" w:space="0" w:color="000000"/>
            </w:tcBorders>
          </w:tcPr>
          <w:p w14:paraId="3D54730A" w14:textId="77777777" w:rsidR="0095674E" w:rsidRPr="0095674E" w:rsidRDefault="0095674E" w:rsidP="0095674E">
            <w:pPr>
              <w:spacing w:line="240" w:lineRule="auto"/>
              <w:rPr>
                <w:sz w:val="18"/>
              </w:rPr>
            </w:pPr>
            <w:r w:rsidRPr="0095674E">
              <w:rPr>
                <w:sz w:val="18"/>
              </w:rPr>
              <w:t>II</w:t>
            </w:r>
          </w:p>
        </w:tc>
        <w:tc>
          <w:tcPr>
            <w:tcW w:w="3241" w:type="dxa"/>
            <w:tcBorders>
              <w:top w:val="single" w:sz="4" w:space="0" w:color="000000"/>
              <w:left w:val="single" w:sz="4" w:space="0" w:color="000000"/>
              <w:bottom w:val="single" w:sz="6" w:space="0" w:color="000000"/>
              <w:right w:val="single" w:sz="4" w:space="0" w:color="000000"/>
            </w:tcBorders>
          </w:tcPr>
          <w:p w14:paraId="6BCE1142" w14:textId="77777777" w:rsidR="0095674E" w:rsidRPr="0095674E" w:rsidRDefault="0095674E" w:rsidP="0095674E">
            <w:pPr>
              <w:spacing w:line="240" w:lineRule="auto"/>
              <w:rPr>
                <w:sz w:val="18"/>
              </w:rPr>
            </w:pPr>
          </w:p>
        </w:tc>
        <w:tc>
          <w:tcPr>
            <w:tcW w:w="795" w:type="dxa"/>
            <w:tcBorders>
              <w:top w:val="single" w:sz="4" w:space="0" w:color="000000"/>
              <w:left w:val="single" w:sz="4" w:space="0" w:color="000000"/>
              <w:bottom w:val="single" w:sz="6" w:space="0" w:color="000000"/>
              <w:right w:val="single" w:sz="8" w:space="0" w:color="000000"/>
            </w:tcBorders>
          </w:tcPr>
          <w:p w14:paraId="5B790DE1" w14:textId="77777777" w:rsidR="0095674E" w:rsidRPr="0095674E" w:rsidRDefault="0095674E" w:rsidP="0095674E">
            <w:pPr>
              <w:spacing w:line="240" w:lineRule="auto"/>
              <w:rPr>
                <w:sz w:val="18"/>
              </w:rPr>
            </w:pPr>
            <w:r w:rsidRPr="0095674E">
              <w:rPr>
                <w:sz w:val="18"/>
              </w:rPr>
              <w:t>13 Feb 03</w:t>
            </w:r>
          </w:p>
        </w:tc>
      </w:tr>
      <w:tr w:rsidR="0095674E" w:rsidRPr="0095674E" w14:paraId="4091AF9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CCCAC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Pelodiscus axenaria </w:t>
            </w:r>
          </w:p>
        </w:tc>
        <w:tc>
          <w:tcPr>
            <w:tcW w:w="0" w:type="auto"/>
            <w:tcBorders>
              <w:top w:val="single" w:sz="4" w:space="0" w:color="000000"/>
              <w:left w:val="single" w:sz="4" w:space="0" w:color="000000"/>
              <w:bottom w:val="single" w:sz="6" w:space="0" w:color="000000"/>
              <w:right w:val="single" w:sz="4" w:space="0" w:color="000000"/>
            </w:tcBorders>
          </w:tcPr>
          <w:p w14:paraId="6309227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Chinese Softshell Turtle </w:t>
            </w:r>
          </w:p>
        </w:tc>
        <w:tc>
          <w:tcPr>
            <w:tcW w:w="0" w:type="auto"/>
            <w:tcBorders>
              <w:top w:val="single" w:sz="4" w:space="0" w:color="000000"/>
              <w:left w:val="single" w:sz="4" w:space="0" w:color="000000"/>
              <w:bottom w:val="single" w:sz="6" w:space="0" w:color="000000"/>
              <w:right w:val="single" w:sz="4" w:space="0" w:color="000000"/>
            </w:tcBorders>
          </w:tcPr>
          <w:p w14:paraId="707C23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655FFC1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2E5651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17 Feb 05 </w:t>
            </w:r>
          </w:p>
        </w:tc>
      </w:tr>
      <w:tr w:rsidR="0095674E" w:rsidRPr="0095674E" w14:paraId="210CE14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009FA1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Pelodiscus maackii </w:t>
            </w:r>
          </w:p>
        </w:tc>
        <w:tc>
          <w:tcPr>
            <w:tcW w:w="0" w:type="auto"/>
            <w:tcBorders>
              <w:top w:val="single" w:sz="4" w:space="0" w:color="000000"/>
              <w:left w:val="single" w:sz="4" w:space="0" w:color="000000"/>
              <w:bottom w:val="single" w:sz="6" w:space="0" w:color="000000"/>
              <w:right w:val="single" w:sz="4" w:space="0" w:color="000000"/>
            </w:tcBorders>
          </w:tcPr>
          <w:p w14:paraId="09CB193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Chinese Softshell Turtle </w:t>
            </w:r>
          </w:p>
        </w:tc>
        <w:tc>
          <w:tcPr>
            <w:tcW w:w="0" w:type="auto"/>
            <w:tcBorders>
              <w:top w:val="single" w:sz="4" w:space="0" w:color="000000"/>
              <w:left w:val="single" w:sz="4" w:space="0" w:color="000000"/>
              <w:bottom w:val="single" w:sz="6" w:space="0" w:color="000000"/>
              <w:right w:val="single" w:sz="4" w:space="0" w:color="000000"/>
            </w:tcBorders>
          </w:tcPr>
          <w:p w14:paraId="4F93584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62AE7AF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5AAFB05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17 Feb 05 </w:t>
            </w:r>
          </w:p>
        </w:tc>
      </w:tr>
      <w:tr w:rsidR="0095674E" w:rsidRPr="0095674E" w14:paraId="645FABD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62C56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Pelodiscus parviformis </w:t>
            </w:r>
          </w:p>
        </w:tc>
        <w:tc>
          <w:tcPr>
            <w:tcW w:w="0" w:type="auto"/>
            <w:tcBorders>
              <w:top w:val="single" w:sz="4" w:space="0" w:color="000000"/>
              <w:left w:val="single" w:sz="4" w:space="0" w:color="000000"/>
              <w:bottom w:val="single" w:sz="6" w:space="0" w:color="000000"/>
              <w:right w:val="single" w:sz="4" w:space="0" w:color="000000"/>
            </w:tcBorders>
          </w:tcPr>
          <w:p w14:paraId="6DF241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Chinese Softshell Turtle </w:t>
            </w:r>
          </w:p>
        </w:tc>
        <w:tc>
          <w:tcPr>
            <w:tcW w:w="0" w:type="auto"/>
            <w:tcBorders>
              <w:top w:val="single" w:sz="4" w:space="0" w:color="000000"/>
              <w:left w:val="single" w:sz="4" w:space="0" w:color="000000"/>
              <w:bottom w:val="single" w:sz="6" w:space="0" w:color="000000"/>
              <w:right w:val="single" w:sz="4" w:space="0" w:color="000000"/>
            </w:tcBorders>
          </w:tcPr>
          <w:p w14:paraId="01BA625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665B70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5CE8A7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17 Feb 05 </w:t>
            </w:r>
          </w:p>
        </w:tc>
      </w:tr>
      <w:tr w:rsidR="0095674E" w:rsidRPr="0095674E" w14:paraId="1359808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550730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Rafetus euphraticus</w:t>
            </w:r>
          </w:p>
        </w:tc>
        <w:tc>
          <w:tcPr>
            <w:tcW w:w="0" w:type="auto"/>
            <w:tcBorders>
              <w:top w:val="single" w:sz="4" w:space="0" w:color="000000"/>
              <w:left w:val="single" w:sz="4" w:space="0" w:color="000000"/>
              <w:bottom w:val="single" w:sz="6" w:space="0" w:color="000000"/>
              <w:right w:val="single" w:sz="4" w:space="0" w:color="000000"/>
            </w:tcBorders>
          </w:tcPr>
          <w:p w14:paraId="3A59D38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Euphrates soft-shell turtle</w:t>
            </w:r>
          </w:p>
        </w:tc>
        <w:tc>
          <w:tcPr>
            <w:tcW w:w="0" w:type="auto"/>
            <w:tcBorders>
              <w:top w:val="single" w:sz="4" w:space="0" w:color="000000"/>
              <w:left w:val="single" w:sz="4" w:space="0" w:color="000000"/>
              <w:bottom w:val="single" w:sz="6" w:space="0" w:color="000000"/>
              <w:right w:val="single" w:sz="4" w:space="0" w:color="000000"/>
            </w:tcBorders>
          </w:tcPr>
          <w:p w14:paraId="231478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635D93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17E3A5B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 Jan 2017</w:t>
            </w:r>
          </w:p>
        </w:tc>
      </w:tr>
      <w:tr w:rsidR="0095674E" w:rsidRPr="0095674E" w14:paraId="62E5C64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BA478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Rafetus swinhoei </w:t>
            </w:r>
          </w:p>
        </w:tc>
        <w:tc>
          <w:tcPr>
            <w:tcW w:w="0" w:type="auto"/>
            <w:tcBorders>
              <w:top w:val="single" w:sz="4" w:space="0" w:color="000000"/>
              <w:left w:val="single" w:sz="4" w:space="0" w:color="000000"/>
              <w:bottom w:val="single" w:sz="6" w:space="0" w:color="000000"/>
              <w:right w:val="single" w:sz="4" w:space="0" w:color="000000"/>
            </w:tcBorders>
          </w:tcPr>
          <w:p w14:paraId="1FA0A57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Shanghai Softshell Turtle </w:t>
            </w:r>
          </w:p>
        </w:tc>
        <w:tc>
          <w:tcPr>
            <w:tcW w:w="0" w:type="auto"/>
            <w:tcBorders>
              <w:top w:val="single" w:sz="4" w:space="0" w:color="000000"/>
              <w:left w:val="single" w:sz="4" w:space="0" w:color="000000"/>
              <w:bottom w:val="single" w:sz="6" w:space="0" w:color="000000"/>
              <w:right w:val="single" w:sz="4" w:space="0" w:color="000000"/>
            </w:tcBorders>
          </w:tcPr>
          <w:p w14:paraId="70F7767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608825E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62228F7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17 Feb 05 </w:t>
            </w:r>
          </w:p>
        </w:tc>
      </w:tr>
      <w:tr w:rsidR="0095674E" w:rsidRPr="0095674E" w14:paraId="1EA3F6F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3F5798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Trionyx triunguis</w:t>
            </w:r>
          </w:p>
        </w:tc>
        <w:tc>
          <w:tcPr>
            <w:tcW w:w="0" w:type="auto"/>
            <w:tcBorders>
              <w:top w:val="single" w:sz="4" w:space="0" w:color="000000"/>
              <w:left w:val="single" w:sz="4" w:space="0" w:color="000000"/>
              <w:bottom w:val="single" w:sz="6" w:space="0" w:color="000000"/>
              <w:right w:val="single" w:sz="4" w:space="0" w:color="000000"/>
            </w:tcBorders>
          </w:tcPr>
          <w:p w14:paraId="1B43E5B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Nile soft-shell turtle</w:t>
            </w:r>
          </w:p>
        </w:tc>
        <w:tc>
          <w:tcPr>
            <w:tcW w:w="0" w:type="auto"/>
            <w:tcBorders>
              <w:top w:val="single" w:sz="4" w:space="0" w:color="000000"/>
              <w:left w:val="single" w:sz="4" w:space="0" w:color="000000"/>
              <w:bottom w:val="single" w:sz="6" w:space="0" w:color="000000"/>
              <w:right w:val="single" w:sz="4" w:space="0" w:color="000000"/>
            </w:tcBorders>
          </w:tcPr>
          <w:p w14:paraId="16CF933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345060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0A84AB1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 Jan 2017</w:t>
            </w:r>
          </w:p>
        </w:tc>
      </w:tr>
      <w:tr w:rsidR="0095674E" w:rsidRPr="0095674E" w14:paraId="1FC314B7" w14:textId="77777777" w:rsidTr="007C7707">
        <w:trPr>
          <w:trHeight w:val="217"/>
        </w:trPr>
        <w:tc>
          <w:tcPr>
            <w:tcW w:w="0" w:type="auto"/>
            <w:gridSpan w:val="5"/>
            <w:tcBorders>
              <w:top w:val="single" w:sz="4" w:space="0" w:color="000000"/>
              <w:bottom w:val="single" w:sz="6" w:space="0" w:color="000000"/>
            </w:tcBorders>
            <w:shd w:val="clear" w:color="auto" w:fill="auto"/>
          </w:tcPr>
          <w:p w14:paraId="1346D7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2781B34" w14:textId="77777777" w:rsidTr="007C7707">
        <w:trPr>
          <w:trHeight w:val="217"/>
        </w:trPr>
        <w:tc>
          <w:tcPr>
            <w:tcW w:w="0" w:type="auto"/>
            <w:gridSpan w:val="5"/>
            <w:tcBorders>
              <w:top w:val="single" w:sz="4" w:space="0" w:color="000000"/>
              <w:left w:val="single" w:sz="4" w:space="0" w:color="000000"/>
              <w:bottom w:val="single" w:sz="6" w:space="0" w:color="000000"/>
              <w:right w:val="single" w:sz="8" w:space="0" w:color="000000"/>
            </w:tcBorders>
            <w:shd w:val="clear" w:color="auto" w:fill="BFBFBF"/>
          </w:tcPr>
          <w:p w14:paraId="19FE7917" w14:textId="77777777" w:rsidR="0095674E" w:rsidRPr="0095674E" w:rsidRDefault="0095674E" w:rsidP="0095674E">
            <w:pPr>
              <w:keepNext/>
              <w:widowControl w:val="0"/>
              <w:autoSpaceDE w:val="0"/>
              <w:autoSpaceDN w:val="0"/>
              <w:adjustRightInd w:val="0"/>
              <w:spacing w:before="80" w:after="80" w:line="240" w:lineRule="auto"/>
              <w:jc w:val="center"/>
              <w:rPr>
                <w:rFonts w:eastAsia="Times New Roman" w:cs="Times New Roman"/>
                <w:color w:val="000000"/>
                <w:sz w:val="24"/>
                <w:szCs w:val="24"/>
                <w:lang w:eastAsia="en-AU"/>
              </w:rPr>
            </w:pPr>
            <w:r w:rsidRPr="0095674E">
              <w:rPr>
                <w:rFonts w:eastAsia="Times New Roman" w:cs="Times New Roman"/>
                <w:color w:val="000000"/>
                <w:sz w:val="24"/>
                <w:szCs w:val="24"/>
                <w:lang w:eastAsia="en-AU"/>
              </w:rPr>
              <w:t>Phylum: Annelida (Annelid worms)</w:t>
            </w:r>
          </w:p>
        </w:tc>
      </w:tr>
      <w:tr w:rsidR="0095674E" w:rsidRPr="0095674E" w14:paraId="173BF091" w14:textId="77777777" w:rsidTr="007C7707">
        <w:trPr>
          <w:trHeight w:val="217"/>
        </w:trPr>
        <w:tc>
          <w:tcPr>
            <w:tcW w:w="0" w:type="auto"/>
            <w:gridSpan w:val="5"/>
            <w:tcBorders>
              <w:top w:val="single" w:sz="6" w:space="0" w:color="000000"/>
              <w:bottom w:val="single" w:sz="6" w:space="0" w:color="000000"/>
            </w:tcBorders>
            <w:shd w:val="clear" w:color="auto" w:fill="auto"/>
          </w:tcPr>
          <w:p w14:paraId="64B88E67"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B14D95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7188BAC5"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Class: Hirudinoidea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5721E70"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60686BB"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636B77D1"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DFDFDF"/>
          </w:tcPr>
          <w:p w14:paraId="2CE07C7F"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5D0FB3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9E3E50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Arhynchobdellae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6D7383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99509B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55A2D35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DFDFDF"/>
          </w:tcPr>
          <w:p w14:paraId="6291FE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10E36B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D4117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Hirudinidae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51E84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EC4510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5C6497A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1A1C0C3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E2C497E"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tcPr>
          <w:p w14:paraId="5955A09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Hirudo medicinalis </w:t>
            </w:r>
          </w:p>
        </w:tc>
        <w:tc>
          <w:tcPr>
            <w:tcW w:w="0" w:type="auto"/>
            <w:tcBorders>
              <w:top w:val="single" w:sz="4" w:space="0" w:color="000000"/>
              <w:left w:val="single" w:sz="4" w:space="0" w:color="000000"/>
              <w:bottom w:val="single" w:sz="4" w:space="0" w:color="000000"/>
              <w:right w:val="single" w:sz="4" w:space="0" w:color="000000"/>
            </w:tcBorders>
          </w:tcPr>
          <w:p w14:paraId="44FE645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Medicinal Leech </w:t>
            </w:r>
          </w:p>
        </w:tc>
        <w:tc>
          <w:tcPr>
            <w:tcW w:w="0" w:type="auto"/>
            <w:tcBorders>
              <w:top w:val="single" w:sz="4" w:space="0" w:color="000000"/>
              <w:left w:val="single" w:sz="4" w:space="0" w:color="000000"/>
              <w:bottom w:val="single" w:sz="4" w:space="0" w:color="000000"/>
              <w:right w:val="single" w:sz="4" w:space="0" w:color="000000"/>
            </w:tcBorders>
          </w:tcPr>
          <w:p w14:paraId="6E5D6E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115589E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19982E1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6FCD79C2"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tcPr>
          <w:p w14:paraId="040C68A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Hirudo verbana</w:t>
            </w:r>
          </w:p>
        </w:tc>
        <w:tc>
          <w:tcPr>
            <w:tcW w:w="0" w:type="auto"/>
            <w:tcBorders>
              <w:top w:val="single" w:sz="4" w:space="0" w:color="000000"/>
              <w:left w:val="single" w:sz="4" w:space="0" w:color="000000"/>
              <w:bottom w:val="single" w:sz="4" w:space="0" w:color="000000"/>
              <w:right w:val="single" w:sz="4" w:space="0" w:color="000000"/>
            </w:tcBorders>
          </w:tcPr>
          <w:p w14:paraId="6B1693B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Southern Medicinal Leech</w:t>
            </w:r>
          </w:p>
        </w:tc>
        <w:tc>
          <w:tcPr>
            <w:tcW w:w="0" w:type="auto"/>
            <w:tcBorders>
              <w:top w:val="single" w:sz="4" w:space="0" w:color="000000"/>
              <w:left w:val="single" w:sz="4" w:space="0" w:color="000000"/>
              <w:bottom w:val="single" w:sz="4" w:space="0" w:color="000000"/>
              <w:right w:val="single" w:sz="4" w:space="0" w:color="000000"/>
            </w:tcBorders>
          </w:tcPr>
          <w:p w14:paraId="5C2DF2A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69C1DCD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4D41C91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22 Oct 87</w:t>
            </w:r>
          </w:p>
        </w:tc>
      </w:tr>
      <w:tr w:rsidR="0095674E" w:rsidRPr="0095674E" w14:paraId="78296260" w14:textId="77777777" w:rsidTr="007C7707">
        <w:trPr>
          <w:trHeight w:val="217"/>
        </w:trPr>
        <w:tc>
          <w:tcPr>
            <w:tcW w:w="0" w:type="auto"/>
            <w:gridSpan w:val="5"/>
            <w:tcBorders>
              <w:top w:val="single" w:sz="4" w:space="0" w:color="000000"/>
              <w:bottom w:val="single" w:sz="6" w:space="0" w:color="000000"/>
            </w:tcBorders>
            <w:shd w:val="clear" w:color="auto" w:fill="auto"/>
          </w:tcPr>
          <w:p w14:paraId="38C4FCF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4CF8528" w14:textId="77777777" w:rsidTr="007C7707">
        <w:trPr>
          <w:trHeight w:val="217"/>
        </w:trPr>
        <w:tc>
          <w:tcPr>
            <w:tcW w:w="0" w:type="auto"/>
            <w:gridSpan w:val="5"/>
            <w:tcBorders>
              <w:top w:val="single" w:sz="4" w:space="0" w:color="000000"/>
              <w:left w:val="single" w:sz="4" w:space="0" w:color="000000"/>
              <w:bottom w:val="single" w:sz="6" w:space="0" w:color="000000"/>
              <w:right w:val="single" w:sz="8" w:space="0" w:color="000000"/>
            </w:tcBorders>
            <w:shd w:val="clear" w:color="auto" w:fill="BFBFBF"/>
          </w:tcPr>
          <w:p w14:paraId="66AFE420" w14:textId="77777777" w:rsidR="0095674E" w:rsidRPr="0095674E" w:rsidRDefault="0095674E" w:rsidP="0095674E">
            <w:pPr>
              <w:keepNext/>
              <w:widowControl w:val="0"/>
              <w:autoSpaceDE w:val="0"/>
              <w:autoSpaceDN w:val="0"/>
              <w:adjustRightInd w:val="0"/>
              <w:spacing w:before="80" w:after="80" w:line="240" w:lineRule="auto"/>
              <w:jc w:val="center"/>
              <w:rPr>
                <w:rFonts w:eastAsia="Times New Roman" w:cs="Times New Roman"/>
                <w:color w:val="000000"/>
                <w:sz w:val="24"/>
                <w:szCs w:val="24"/>
                <w:lang w:eastAsia="en-AU"/>
              </w:rPr>
            </w:pPr>
            <w:r w:rsidRPr="0095674E">
              <w:rPr>
                <w:rFonts w:eastAsia="Times New Roman" w:cs="Times New Roman"/>
                <w:color w:val="000000"/>
                <w:sz w:val="24"/>
                <w:szCs w:val="24"/>
                <w:lang w:eastAsia="en-AU"/>
              </w:rPr>
              <w:t>Phylum: Arthropoda (Arthropods)</w:t>
            </w:r>
          </w:p>
        </w:tc>
      </w:tr>
      <w:tr w:rsidR="0095674E" w:rsidRPr="0095674E" w14:paraId="6F194D40" w14:textId="77777777" w:rsidTr="007C7707">
        <w:trPr>
          <w:trHeight w:val="217"/>
        </w:trPr>
        <w:tc>
          <w:tcPr>
            <w:tcW w:w="0" w:type="auto"/>
            <w:gridSpan w:val="5"/>
            <w:tcBorders>
              <w:top w:val="single" w:sz="6" w:space="0" w:color="000000"/>
              <w:bottom w:val="single" w:sz="6" w:space="0" w:color="000000"/>
            </w:tcBorders>
            <w:shd w:val="clear" w:color="auto" w:fill="auto"/>
          </w:tcPr>
          <w:p w14:paraId="283407BB"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EFD98B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8B5728F"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Class: Arachnida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3F8976A"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12D59195"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263EACF7"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DFDFDF"/>
          </w:tcPr>
          <w:p w14:paraId="4D7E3D2C"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AFE414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61D8E5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Araneae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58FA4EC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15AC13C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057FDF6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DFDFDF"/>
          </w:tcPr>
          <w:p w14:paraId="15AA8D5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DA6CB0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71A99A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Theraphosidae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286891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E46323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560223C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2B2460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E25B7B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2C6783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Aphonopelma albiceps (formerly included in genus Brachypelma) </w:t>
            </w:r>
          </w:p>
        </w:tc>
        <w:tc>
          <w:tcPr>
            <w:tcW w:w="0" w:type="auto"/>
            <w:tcBorders>
              <w:top w:val="single" w:sz="4" w:space="0" w:color="000000"/>
              <w:left w:val="single" w:sz="4" w:space="0" w:color="000000"/>
              <w:bottom w:val="single" w:sz="6" w:space="0" w:color="000000"/>
              <w:right w:val="single" w:sz="4" w:space="0" w:color="000000"/>
            </w:tcBorders>
          </w:tcPr>
          <w:p w14:paraId="42FFDA0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Tarantula </w:t>
            </w:r>
          </w:p>
        </w:tc>
        <w:tc>
          <w:tcPr>
            <w:tcW w:w="0" w:type="auto"/>
            <w:tcBorders>
              <w:top w:val="single" w:sz="4" w:space="0" w:color="000000"/>
              <w:left w:val="single" w:sz="4" w:space="0" w:color="000000"/>
              <w:bottom w:val="single" w:sz="6" w:space="0" w:color="000000"/>
              <w:right w:val="single" w:sz="4" w:space="0" w:color="000000"/>
            </w:tcBorders>
          </w:tcPr>
          <w:p w14:paraId="6C5C5A5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E01C77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154E0B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Feb 95 </w:t>
            </w:r>
          </w:p>
        </w:tc>
      </w:tr>
      <w:tr w:rsidR="0095674E" w:rsidRPr="0095674E" w14:paraId="4D985FF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804CD3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Aphonopelma pallidum (formerly included in genus Brachypelma) </w:t>
            </w:r>
          </w:p>
        </w:tc>
        <w:tc>
          <w:tcPr>
            <w:tcW w:w="0" w:type="auto"/>
            <w:tcBorders>
              <w:top w:val="single" w:sz="4" w:space="0" w:color="000000"/>
              <w:left w:val="single" w:sz="4" w:space="0" w:color="000000"/>
              <w:bottom w:val="single" w:sz="6" w:space="0" w:color="000000"/>
              <w:right w:val="single" w:sz="4" w:space="0" w:color="000000"/>
            </w:tcBorders>
          </w:tcPr>
          <w:p w14:paraId="2B411D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Tarantula </w:t>
            </w:r>
          </w:p>
        </w:tc>
        <w:tc>
          <w:tcPr>
            <w:tcW w:w="0" w:type="auto"/>
            <w:tcBorders>
              <w:top w:val="single" w:sz="4" w:space="0" w:color="000000"/>
              <w:left w:val="single" w:sz="4" w:space="0" w:color="000000"/>
              <w:bottom w:val="single" w:sz="6" w:space="0" w:color="000000"/>
              <w:right w:val="single" w:sz="4" w:space="0" w:color="000000"/>
            </w:tcBorders>
          </w:tcPr>
          <w:p w14:paraId="7C24205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0F9C77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596688B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Feb 95 </w:t>
            </w:r>
          </w:p>
        </w:tc>
      </w:tr>
      <w:tr w:rsidR="0095674E" w:rsidRPr="0095674E" w14:paraId="57151C3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9A6BED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Brachypelma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3CF3B00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red-kneed tarantulas </w:t>
            </w:r>
          </w:p>
        </w:tc>
        <w:tc>
          <w:tcPr>
            <w:tcW w:w="0" w:type="auto"/>
            <w:tcBorders>
              <w:top w:val="single" w:sz="4" w:space="0" w:color="000000"/>
              <w:left w:val="single" w:sz="4" w:space="0" w:color="000000"/>
              <w:bottom w:val="single" w:sz="6" w:space="0" w:color="000000"/>
              <w:right w:val="single" w:sz="4" w:space="0" w:color="000000"/>
            </w:tcBorders>
          </w:tcPr>
          <w:p w14:paraId="6BB483F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7374D8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The entire genus is listed. This means that all species and subspecies with a scientific name starting with </w:t>
            </w:r>
            <w:r w:rsidRPr="0095674E">
              <w:rPr>
                <w:rFonts w:eastAsia="Times New Roman" w:cs="Times New Roman"/>
                <w:i/>
                <w:color w:val="000000"/>
                <w:sz w:val="18"/>
                <w:szCs w:val="18"/>
                <w:lang w:eastAsia="en-AU"/>
              </w:rPr>
              <w:t xml:space="preserve">Brachypelma </w:t>
            </w:r>
            <w:r w:rsidRPr="0095674E">
              <w:rPr>
                <w:rFonts w:eastAsia="Times New Roman" w:cs="Times New Roman"/>
                <w:color w:val="000000"/>
                <w:sz w:val="18"/>
                <w:szCs w:val="18"/>
                <w:lang w:eastAsia="en-AU"/>
              </w:rPr>
              <w:t>are listed under the Convention. Please see below for species with an earlier date of first listing.</w:t>
            </w:r>
          </w:p>
        </w:tc>
        <w:tc>
          <w:tcPr>
            <w:tcW w:w="795" w:type="dxa"/>
            <w:tcBorders>
              <w:top w:val="single" w:sz="4" w:space="0" w:color="000000"/>
              <w:left w:val="single" w:sz="4" w:space="0" w:color="000000"/>
              <w:bottom w:val="single" w:sz="6" w:space="0" w:color="000000"/>
              <w:right w:val="single" w:sz="8" w:space="0" w:color="000000"/>
            </w:tcBorders>
          </w:tcPr>
          <w:p w14:paraId="6FA63A3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Feb 95 </w:t>
            </w:r>
          </w:p>
        </w:tc>
      </w:tr>
      <w:tr w:rsidR="0095674E" w:rsidRPr="0095674E" w14:paraId="08E4775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FE82CB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Brachypelma smithi </w:t>
            </w:r>
          </w:p>
        </w:tc>
        <w:tc>
          <w:tcPr>
            <w:tcW w:w="0" w:type="auto"/>
            <w:tcBorders>
              <w:top w:val="single" w:sz="4" w:space="0" w:color="000000"/>
              <w:left w:val="single" w:sz="4" w:space="0" w:color="000000"/>
              <w:bottom w:val="single" w:sz="6" w:space="0" w:color="000000"/>
              <w:right w:val="single" w:sz="4" w:space="0" w:color="000000"/>
            </w:tcBorders>
          </w:tcPr>
          <w:p w14:paraId="690948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Red-kneed Tarantula </w:t>
            </w:r>
          </w:p>
        </w:tc>
        <w:tc>
          <w:tcPr>
            <w:tcW w:w="0" w:type="auto"/>
            <w:tcBorders>
              <w:top w:val="single" w:sz="4" w:space="0" w:color="000000"/>
              <w:left w:val="single" w:sz="4" w:space="0" w:color="000000"/>
              <w:bottom w:val="single" w:sz="6" w:space="0" w:color="000000"/>
              <w:right w:val="single" w:sz="4" w:space="0" w:color="000000"/>
            </w:tcBorders>
          </w:tcPr>
          <w:p w14:paraId="243A706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0F8203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79FA0D7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Aug 85 </w:t>
            </w:r>
          </w:p>
        </w:tc>
      </w:tr>
      <w:tr w:rsidR="0095674E" w:rsidRPr="0095674E" w14:paraId="71C4440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FC1F82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Brachypelmides klaasi (formerly included in genus Brachypelma) </w:t>
            </w:r>
          </w:p>
        </w:tc>
        <w:tc>
          <w:tcPr>
            <w:tcW w:w="0" w:type="auto"/>
            <w:tcBorders>
              <w:top w:val="single" w:sz="4" w:space="0" w:color="000000"/>
              <w:left w:val="single" w:sz="4" w:space="0" w:color="000000"/>
              <w:bottom w:val="single" w:sz="6" w:space="0" w:color="000000"/>
              <w:right w:val="single" w:sz="4" w:space="0" w:color="000000"/>
            </w:tcBorders>
          </w:tcPr>
          <w:p w14:paraId="0F58C91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Mexican Pink tarantula </w:t>
            </w:r>
          </w:p>
        </w:tc>
        <w:tc>
          <w:tcPr>
            <w:tcW w:w="0" w:type="auto"/>
            <w:tcBorders>
              <w:top w:val="single" w:sz="4" w:space="0" w:color="000000"/>
              <w:left w:val="single" w:sz="4" w:space="0" w:color="000000"/>
              <w:bottom w:val="single" w:sz="6" w:space="0" w:color="000000"/>
              <w:right w:val="single" w:sz="4" w:space="0" w:color="000000"/>
            </w:tcBorders>
          </w:tcPr>
          <w:p w14:paraId="5C26DBD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9CD475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333776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Feb 95 </w:t>
            </w:r>
          </w:p>
        </w:tc>
      </w:tr>
      <w:tr w:rsidR="0095674E" w:rsidRPr="0095674E" w14:paraId="3640B0F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17342A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Caribena versicolor</w:t>
            </w:r>
          </w:p>
        </w:tc>
        <w:tc>
          <w:tcPr>
            <w:tcW w:w="0" w:type="auto"/>
            <w:tcBorders>
              <w:top w:val="single" w:sz="4" w:space="0" w:color="000000"/>
              <w:left w:val="single" w:sz="4" w:space="0" w:color="000000"/>
              <w:bottom w:val="single" w:sz="6" w:space="0" w:color="000000"/>
              <w:right w:val="single" w:sz="4" w:space="0" w:color="000000"/>
            </w:tcBorders>
          </w:tcPr>
          <w:p w14:paraId="0DD190E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Antilles pinktoe tarantula</w:t>
            </w:r>
          </w:p>
        </w:tc>
        <w:tc>
          <w:tcPr>
            <w:tcW w:w="0" w:type="auto"/>
            <w:tcBorders>
              <w:top w:val="single" w:sz="4" w:space="0" w:color="000000"/>
              <w:left w:val="single" w:sz="4" w:space="0" w:color="000000"/>
              <w:bottom w:val="single" w:sz="6" w:space="0" w:color="000000"/>
              <w:right w:val="single" w:sz="4" w:space="0" w:color="000000"/>
            </w:tcBorders>
          </w:tcPr>
          <w:p w14:paraId="3BB0041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6A9AE0D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52AF9D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11 Jan 2023</w:t>
            </w:r>
          </w:p>
        </w:tc>
      </w:tr>
      <w:tr w:rsidR="0095674E" w:rsidRPr="0095674E" w14:paraId="2B66E14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AD1D9A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Poecilotheria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6" w:space="0" w:color="000000"/>
              <w:right w:val="single" w:sz="4" w:space="0" w:color="000000"/>
            </w:tcBorders>
          </w:tcPr>
          <w:p w14:paraId="0F96F6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Ornamental Spiders</w:t>
            </w:r>
          </w:p>
        </w:tc>
        <w:tc>
          <w:tcPr>
            <w:tcW w:w="0" w:type="auto"/>
            <w:tcBorders>
              <w:top w:val="single" w:sz="4" w:space="0" w:color="000000"/>
              <w:left w:val="single" w:sz="4" w:space="0" w:color="000000"/>
              <w:bottom w:val="single" w:sz="6" w:space="0" w:color="000000"/>
              <w:right w:val="single" w:sz="4" w:space="0" w:color="000000"/>
            </w:tcBorders>
          </w:tcPr>
          <w:p w14:paraId="2D8A56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2F379FF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0400BD3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0BEE700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4DE6B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Scorpiones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3D81B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14B382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45AFAA6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DFDFDF"/>
          </w:tcPr>
          <w:p w14:paraId="7F2A11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0E42C7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54BD7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Scorpionidae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98A495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92B60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002F360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2E398D0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B52697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C8BDC0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Pandinus camerounensis</w:t>
            </w:r>
          </w:p>
        </w:tc>
        <w:tc>
          <w:tcPr>
            <w:tcW w:w="0" w:type="auto"/>
            <w:tcBorders>
              <w:top w:val="single" w:sz="4" w:space="0" w:color="000000"/>
              <w:left w:val="single" w:sz="4" w:space="0" w:color="000000"/>
              <w:bottom w:val="single" w:sz="6" w:space="0" w:color="000000"/>
              <w:right w:val="single" w:sz="4" w:space="0" w:color="000000"/>
            </w:tcBorders>
          </w:tcPr>
          <w:p w14:paraId="1C84D4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Emperor Scorpion</w:t>
            </w:r>
          </w:p>
        </w:tc>
        <w:tc>
          <w:tcPr>
            <w:tcW w:w="0" w:type="auto"/>
            <w:tcBorders>
              <w:top w:val="single" w:sz="4" w:space="0" w:color="000000"/>
              <w:left w:val="single" w:sz="4" w:space="0" w:color="000000"/>
              <w:bottom w:val="single" w:sz="6" w:space="0" w:color="000000"/>
              <w:right w:val="single" w:sz="4" w:space="0" w:color="000000"/>
            </w:tcBorders>
          </w:tcPr>
          <w:p w14:paraId="2EE986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4FEB05F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0650F8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16 Feb 95</w:t>
            </w:r>
          </w:p>
        </w:tc>
      </w:tr>
      <w:tr w:rsidR="0095674E" w:rsidRPr="0095674E" w14:paraId="7A4F111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3A46BE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Pandinus dictator </w:t>
            </w:r>
          </w:p>
        </w:tc>
        <w:tc>
          <w:tcPr>
            <w:tcW w:w="0" w:type="auto"/>
            <w:tcBorders>
              <w:top w:val="single" w:sz="4" w:space="0" w:color="000000"/>
              <w:left w:val="single" w:sz="4" w:space="0" w:color="000000"/>
              <w:bottom w:val="single" w:sz="6" w:space="0" w:color="000000"/>
              <w:right w:val="single" w:sz="4" w:space="0" w:color="000000"/>
            </w:tcBorders>
          </w:tcPr>
          <w:p w14:paraId="65CCFC0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Emperor Scorpion </w:t>
            </w:r>
          </w:p>
        </w:tc>
        <w:tc>
          <w:tcPr>
            <w:tcW w:w="0" w:type="auto"/>
            <w:tcBorders>
              <w:top w:val="single" w:sz="4" w:space="0" w:color="000000"/>
              <w:left w:val="single" w:sz="4" w:space="0" w:color="000000"/>
              <w:bottom w:val="single" w:sz="6" w:space="0" w:color="000000"/>
              <w:right w:val="single" w:sz="4" w:space="0" w:color="000000"/>
            </w:tcBorders>
          </w:tcPr>
          <w:p w14:paraId="03EE44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66D45FF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7C739CB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Feb 95 </w:t>
            </w:r>
          </w:p>
        </w:tc>
      </w:tr>
      <w:tr w:rsidR="0095674E" w:rsidRPr="0095674E" w14:paraId="607FFC1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64F4A4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Pandinus gambiensis </w:t>
            </w:r>
          </w:p>
        </w:tc>
        <w:tc>
          <w:tcPr>
            <w:tcW w:w="0" w:type="auto"/>
            <w:tcBorders>
              <w:top w:val="single" w:sz="4" w:space="0" w:color="000000"/>
              <w:left w:val="single" w:sz="4" w:space="0" w:color="000000"/>
              <w:bottom w:val="single" w:sz="6" w:space="0" w:color="000000"/>
              <w:right w:val="single" w:sz="4" w:space="0" w:color="000000"/>
            </w:tcBorders>
          </w:tcPr>
          <w:p w14:paraId="6AE1D5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Emperor Scorpion </w:t>
            </w:r>
          </w:p>
        </w:tc>
        <w:tc>
          <w:tcPr>
            <w:tcW w:w="0" w:type="auto"/>
            <w:tcBorders>
              <w:top w:val="single" w:sz="4" w:space="0" w:color="000000"/>
              <w:left w:val="single" w:sz="4" w:space="0" w:color="000000"/>
              <w:bottom w:val="single" w:sz="6" w:space="0" w:color="000000"/>
              <w:right w:val="single" w:sz="4" w:space="0" w:color="000000"/>
            </w:tcBorders>
          </w:tcPr>
          <w:p w14:paraId="74D68F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6649F48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3E3709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Feb 95 </w:t>
            </w:r>
          </w:p>
        </w:tc>
      </w:tr>
      <w:tr w:rsidR="0095674E" w:rsidRPr="0095674E" w14:paraId="249C9AE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8F74A3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Pandinus imperator </w:t>
            </w:r>
            <w:r w:rsidRPr="0095674E">
              <w:rPr>
                <w:rFonts w:eastAsia="Times New Roman" w:cs="Times New Roman"/>
                <w:iCs/>
                <w:color w:val="000000"/>
                <w:sz w:val="18"/>
                <w:szCs w:val="18"/>
                <w:lang w:eastAsia="en-AU"/>
              </w:rPr>
              <w:t>(includes synonyms</w:t>
            </w:r>
            <w:r w:rsidRPr="0095674E">
              <w:rPr>
                <w:rFonts w:eastAsia="Times New Roman" w:cs="Times New Roman"/>
                <w:i/>
                <w:iCs/>
                <w:color w:val="000000"/>
                <w:sz w:val="18"/>
                <w:szCs w:val="18"/>
                <w:lang w:eastAsia="en-AU"/>
              </w:rPr>
              <w:t xml:space="preserve"> Pandinus africanus </w:t>
            </w:r>
            <w:r w:rsidRPr="0095674E">
              <w:rPr>
                <w:rFonts w:eastAsia="Times New Roman" w:cs="Times New Roman"/>
                <w:iCs/>
                <w:color w:val="000000"/>
                <w:sz w:val="18"/>
                <w:szCs w:val="18"/>
                <w:lang w:eastAsia="en-AU"/>
              </w:rPr>
              <w:t xml:space="preserve">and </w:t>
            </w:r>
            <w:r w:rsidRPr="0095674E">
              <w:rPr>
                <w:rFonts w:eastAsia="Times New Roman" w:cs="Times New Roman"/>
                <w:i/>
                <w:iCs/>
                <w:color w:val="000000"/>
                <w:sz w:val="18"/>
                <w:szCs w:val="18"/>
                <w:lang w:eastAsia="en-AU"/>
              </w:rPr>
              <w:t xml:space="preserve">Heterometrus roeseli) </w:t>
            </w:r>
          </w:p>
        </w:tc>
        <w:tc>
          <w:tcPr>
            <w:tcW w:w="0" w:type="auto"/>
            <w:tcBorders>
              <w:top w:val="single" w:sz="4" w:space="0" w:color="000000"/>
              <w:left w:val="single" w:sz="4" w:space="0" w:color="000000"/>
              <w:bottom w:val="single" w:sz="6" w:space="0" w:color="000000"/>
              <w:right w:val="single" w:sz="4" w:space="0" w:color="000000"/>
            </w:tcBorders>
          </w:tcPr>
          <w:p w14:paraId="31E7C30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Emperor Scorpion </w:t>
            </w:r>
          </w:p>
        </w:tc>
        <w:tc>
          <w:tcPr>
            <w:tcW w:w="0" w:type="auto"/>
            <w:tcBorders>
              <w:top w:val="single" w:sz="4" w:space="0" w:color="000000"/>
              <w:left w:val="single" w:sz="4" w:space="0" w:color="000000"/>
              <w:bottom w:val="single" w:sz="6" w:space="0" w:color="000000"/>
              <w:right w:val="single" w:sz="4" w:space="0" w:color="000000"/>
            </w:tcBorders>
          </w:tcPr>
          <w:p w14:paraId="2330C3B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0D1593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1A575D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Feb 95 </w:t>
            </w:r>
          </w:p>
        </w:tc>
      </w:tr>
      <w:tr w:rsidR="0095674E" w:rsidRPr="0095674E" w14:paraId="2BBE9D7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6EF303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Pandinus roeseli</w:t>
            </w:r>
          </w:p>
        </w:tc>
        <w:tc>
          <w:tcPr>
            <w:tcW w:w="0" w:type="auto"/>
            <w:tcBorders>
              <w:top w:val="single" w:sz="4" w:space="0" w:color="000000"/>
              <w:left w:val="single" w:sz="4" w:space="0" w:color="000000"/>
              <w:bottom w:val="single" w:sz="6" w:space="0" w:color="000000"/>
              <w:right w:val="single" w:sz="4" w:space="0" w:color="000000"/>
            </w:tcBorders>
          </w:tcPr>
          <w:p w14:paraId="41196C7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Emperor Scorpion</w:t>
            </w:r>
          </w:p>
        </w:tc>
        <w:tc>
          <w:tcPr>
            <w:tcW w:w="0" w:type="auto"/>
            <w:tcBorders>
              <w:top w:val="single" w:sz="4" w:space="0" w:color="000000"/>
              <w:left w:val="single" w:sz="4" w:space="0" w:color="000000"/>
              <w:bottom w:val="single" w:sz="6" w:space="0" w:color="000000"/>
              <w:right w:val="single" w:sz="4" w:space="0" w:color="000000"/>
            </w:tcBorders>
          </w:tcPr>
          <w:p w14:paraId="0763242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016F40A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241098B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16 Feb 95</w:t>
            </w:r>
          </w:p>
        </w:tc>
      </w:tr>
      <w:tr w:rsidR="0095674E" w:rsidRPr="0095674E" w14:paraId="522D64C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4AAB91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Class: Insecta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2E92F8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6D110E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0D81627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DFDFDF"/>
          </w:tcPr>
          <w:p w14:paraId="37ABBAE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38CC81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27F85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Coleoptera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61419C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D2F1D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039AD18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DFDFDF"/>
          </w:tcPr>
          <w:p w14:paraId="6565F5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7FE69C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AE46FA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Lucanidae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89BF8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29D798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0E4CD9E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354F8DC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1218A5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62DAFE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Colopon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1C1B68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Cape stag beetles </w:t>
            </w:r>
          </w:p>
        </w:tc>
        <w:tc>
          <w:tcPr>
            <w:tcW w:w="0" w:type="auto"/>
            <w:tcBorders>
              <w:top w:val="single" w:sz="4" w:space="0" w:color="000000"/>
              <w:left w:val="single" w:sz="4" w:space="0" w:color="000000"/>
              <w:bottom w:val="single" w:sz="6" w:space="0" w:color="000000"/>
              <w:right w:val="single" w:sz="4" w:space="0" w:color="000000"/>
            </w:tcBorders>
          </w:tcPr>
          <w:p w14:paraId="1F84978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3241" w:type="dxa"/>
            <w:tcBorders>
              <w:top w:val="single" w:sz="4" w:space="0" w:color="000000"/>
              <w:left w:val="single" w:sz="4" w:space="0" w:color="000000"/>
              <w:bottom w:val="single" w:sz="6" w:space="0" w:color="000000"/>
              <w:right w:val="single" w:sz="4" w:space="0" w:color="000000"/>
            </w:tcBorders>
          </w:tcPr>
          <w:p w14:paraId="3CB54C1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the Republic of South Africa </w:t>
            </w:r>
          </w:p>
        </w:tc>
        <w:tc>
          <w:tcPr>
            <w:tcW w:w="795" w:type="dxa"/>
            <w:tcBorders>
              <w:top w:val="single" w:sz="4" w:space="0" w:color="000000"/>
              <w:left w:val="single" w:sz="4" w:space="0" w:color="000000"/>
              <w:bottom w:val="single" w:sz="6" w:space="0" w:color="000000"/>
              <w:right w:val="single" w:sz="8" w:space="0" w:color="000000"/>
            </w:tcBorders>
          </w:tcPr>
          <w:p w14:paraId="1234DD7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13 Sep 00 </w:t>
            </w:r>
          </w:p>
        </w:tc>
      </w:tr>
      <w:tr w:rsidR="0095674E" w:rsidRPr="0095674E" w14:paraId="592D0F8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2F2F2"/>
          </w:tcPr>
          <w:p w14:paraId="4EC49FC4"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color w:val="000000"/>
                <w:sz w:val="18"/>
                <w:szCs w:val="18"/>
                <w:lang w:eastAsia="en-AU"/>
              </w:rPr>
              <w:t xml:space="preserve">Family: Scarabaeidae </w:t>
            </w:r>
          </w:p>
        </w:tc>
        <w:tc>
          <w:tcPr>
            <w:tcW w:w="0" w:type="auto"/>
            <w:tcBorders>
              <w:top w:val="single" w:sz="4" w:space="0" w:color="000000"/>
              <w:left w:val="single" w:sz="4" w:space="0" w:color="000000"/>
              <w:bottom w:val="single" w:sz="6" w:space="0" w:color="000000"/>
              <w:right w:val="single" w:sz="4" w:space="0" w:color="000000"/>
            </w:tcBorders>
            <w:shd w:val="clear" w:color="auto" w:fill="F2F2F2"/>
          </w:tcPr>
          <w:p w14:paraId="6832079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2F2F2"/>
          </w:tcPr>
          <w:p w14:paraId="6259AFC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2F2F2"/>
          </w:tcPr>
          <w:p w14:paraId="25B843A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2F2F2"/>
          </w:tcPr>
          <w:p w14:paraId="2908FF0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3CDA74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0B89EC8" w14:textId="77777777" w:rsidR="0095674E" w:rsidRPr="0095674E" w:rsidRDefault="0095674E" w:rsidP="0095674E">
            <w:pPr>
              <w:autoSpaceDE w:val="0"/>
              <w:autoSpaceDN w:val="0"/>
              <w:adjustRightInd w:val="0"/>
              <w:spacing w:line="240" w:lineRule="auto"/>
              <w:ind w:left="252" w:hanging="252"/>
              <w:rPr>
                <w:i/>
                <w:iCs/>
                <w:sz w:val="18"/>
                <w:szCs w:val="18"/>
              </w:rPr>
            </w:pPr>
            <w:r w:rsidRPr="0095674E">
              <w:rPr>
                <w:i/>
                <w:iCs/>
                <w:sz w:val="18"/>
                <w:szCs w:val="18"/>
              </w:rPr>
              <w:t>Dynastes satanas</w:t>
            </w:r>
          </w:p>
        </w:tc>
        <w:tc>
          <w:tcPr>
            <w:tcW w:w="0" w:type="auto"/>
            <w:tcBorders>
              <w:top w:val="single" w:sz="4" w:space="0" w:color="000000"/>
              <w:left w:val="single" w:sz="4" w:space="0" w:color="000000"/>
              <w:bottom w:val="single" w:sz="6" w:space="0" w:color="000000"/>
              <w:right w:val="single" w:sz="4" w:space="0" w:color="000000"/>
            </w:tcBorders>
          </w:tcPr>
          <w:p w14:paraId="35B02D1B" w14:textId="77777777" w:rsidR="0095674E" w:rsidRPr="0095674E" w:rsidRDefault="0095674E" w:rsidP="0095674E">
            <w:pPr>
              <w:spacing w:line="240" w:lineRule="auto"/>
              <w:rPr>
                <w:color w:val="000000"/>
                <w:sz w:val="18"/>
                <w:szCs w:val="18"/>
              </w:rPr>
            </w:pPr>
            <w:r w:rsidRPr="0095674E">
              <w:rPr>
                <w:color w:val="000000"/>
                <w:sz w:val="18"/>
                <w:szCs w:val="18"/>
              </w:rPr>
              <w:t>Satanas beetle</w:t>
            </w:r>
          </w:p>
        </w:tc>
        <w:tc>
          <w:tcPr>
            <w:tcW w:w="0" w:type="auto"/>
            <w:tcBorders>
              <w:top w:val="single" w:sz="4" w:space="0" w:color="000000"/>
              <w:left w:val="single" w:sz="4" w:space="0" w:color="000000"/>
              <w:bottom w:val="single" w:sz="6" w:space="0" w:color="000000"/>
              <w:right w:val="single" w:sz="4" w:space="0" w:color="000000"/>
            </w:tcBorders>
          </w:tcPr>
          <w:p w14:paraId="42BF4577"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3241" w:type="dxa"/>
            <w:tcBorders>
              <w:top w:val="single" w:sz="4" w:space="0" w:color="000000"/>
              <w:left w:val="single" w:sz="4" w:space="0" w:color="000000"/>
              <w:bottom w:val="single" w:sz="6" w:space="0" w:color="000000"/>
              <w:right w:val="single" w:sz="4" w:space="0" w:color="000000"/>
            </w:tcBorders>
          </w:tcPr>
          <w:p w14:paraId="3ED8CC35" w14:textId="77777777" w:rsidR="0095674E" w:rsidRPr="0095674E" w:rsidRDefault="0095674E" w:rsidP="0095674E">
            <w:pPr>
              <w:autoSpaceDE w:val="0"/>
              <w:autoSpaceDN w:val="0"/>
              <w:adjustRightInd w:val="0"/>
              <w:spacing w:line="240" w:lineRule="auto"/>
              <w:rPr>
                <w:sz w:val="18"/>
                <w:szCs w:val="18"/>
              </w:rPr>
            </w:pPr>
          </w:p>
        </w:tc>
        <w:tc>
          <w:tcPr>
            <w:tcW w:w="795" w:type="dxa"/>
            <w:tcBorders>
              <w:top w:val="single" w:sz="4" w:space="0" w:color="000000"/>
              <w:left w:val="single" w:sz="4" w:space="0" w:color="000000"/>
              <w:bottom w:val="single" w:sz="6" w:space="0" w:color="000000"/>
              <w:right w:val="single" w:sz="8" w:space="0" w:color="000000"/>
            </w:tcBorders>
          </w:tcPr>
          <w:p w14:paraId="1E1EEF43" w14:textId="77777777" w:rsidR="0095674E" w:rsidRPr="0095674E" w:rsidRDefault="0095674E" w:rsidP="0095674E">
            <w:pPr>
              <w:spacing w:line="240" w:lineRule="auto"/>
              <w:rPr>
                <w:color w:val="000000"/>
                <w:sz w:val="18"/>
                <w:szCs w:val="18"/>
              </w:rPr>
            </w:pPr>
            <w:r w:rsidRPr="0095674E">
              <w:rPr>
                <w:color w:val="000000"/>
                <w:sz w:val="18"/>
                <w:szCs w:val="18"/>
              </w:rPr>
              <w:t>23 Jun 2010</w:t>
            </w:r>
          </w:p>
        </w:tc>
      </w:tr>
      <w:tr w:rsidR="0095674E" w:rsidRPr="0095674E" w14:paraId="35762B2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397CC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Lepidoptera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1198A5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805548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6F88030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DFDFDF"/>
          </w:tcPr>
          <w:p w14:paraId="4FE8EA6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8E9CF3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161F23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Nymphalidae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5964EF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26161C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0CF0102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70A8058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53396B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3CBF0E21" w14:textId="77777777" w:rsidR="0095674E" w:rsidRPr="0095674E" w:rsidRDefault="0095674E" w:rsidP="0095674E">
            <w:pPr>
              <w:spacing w:line="240" w:lineRule="auto"/>
              <w:rPr>
                <w:i/>
                <w:sz w:val="18"/>
                <w:szCs w:val="18"/>
              </w:rPr>
            </w:pPr>
            <w:r w:rsidRPr="0095674E">
              <w:rPr>
                <w:i/>
                <w:iCs/>
                <w:color w:val="000000"/>
                <w:sz w:val="18"/>
                <w:szCs w:val="18"/>
              </w:rPr>
              <w:lastRenderedPageBreak/>
              <w:t>Agrias amydon boliviensis</w:t>
            </w:r>
          </w:p>
        </w:tc>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088DD4CB" w14:textId="77777777" w:rsidR="0095674E" w:rsidRPr="0095674E" w:rsidRDefault="0095674E" w:rsidP="0095674E">
            <w:pPr>
              <w:spacing w:line="240" w:lineRule="auto"/>
              <w:rPr>
                <w:sz w:val="18"/>
                <w:szCs w:val="18"/>
              </w:rPr>
            </w:pPr>
            <w:r w:rsidRPr="0095674E">
              <w:rPr>
                <w:color w:val="000000"/>
                <w:sz w:val="18"/>
                <w:szCs w:val="18"/>
              </w:rPr>
              <w:t>White spotted agrias, Amydon agrias (butterfly)</w:t>
            </w:r>
          </w:p>
        </w:tc>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44292A31" w14:textId="77777777" w:rsidR="0095674E" w:rsidRPr="0095674E" w:rsidRDefault="0095674E" w:rsidP="0095674E">
            <w:pPr>
              <w:spacing w:line="240" w:lineRule="auto"/>
              <w:rPr>
                <w:sz w:val="18"/>
                <w:szCs w:val="18"/>
              </w:rPr>
            </w:pPr>
            <w:r w:rsidRPr="0095674E">
              <w:rPr>
                <w:color w:val="000000"/>
                <w:sz w:val="18"/>
                <w:szCs w:val="18"/>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cPr>
          <w:p w14:paraId="7A446759" w14:textId="77777777" w:rsidR="0095674E" w:rsidRPr="0095674E" w:rsidRDefault="0095674E" w:rsidP="0095674E">
            <w:pPr>
              <w:autoSpaceDE w:val="0"/>
              <w:autoSpaceDN w:val="0"/>
              <w:adjustRightInd w:val="0"/>
              <w:spacing w:line="240" w:lineRule="auto"/>
              <w:rPr>
                <w:sz w:val="18"/>
                <w:szCs w:val="18"/>
              </w:rPr>
            </w:pPr>
            <w:r w:rsidRPr="0095674E">
              <w:rPr>
                <w:color w:val="000000"/>
                <w:sz w:val="18"/>
                <w:szCs w:val="18"/>
              </w:rPr>
              <w:t xml:space="preserve">Listed by </w:t>
            </w:r>
            <w:r w:rsidRPr="0095674E">
              <w:rPr>
                <w:sz w:val="18"/>
                <w:szCs w:val="18"/>
              </w:rPr>
              <w:t>Bolivia.</w:t>
            </w:r>
          </w:p>
        </w:tc>
        <w:tc>
          <w:tcPr>
            <w:tcW w:w="795" w:type="dxa"/>
            <w:tcBorders>
              <w:top w:val="single" w:sz="4" w:space="0" w:color="000000"/>
              <w:left w:val="single" w:sz="4" w:space="0" w:color="000000"/>
              <w:bottom w:val="single" w:sz="6" w:space="0" w:color="000000"/>
              <w:right w:val="single" w:sz="8" w:space="0" w:color="000000"/>
            </w:tcBorders>
            <w:shd w:val="clear" w:color="auto" w:fill="FFFFFF"/>
          </w:tcPr>
          <w:p w14:paraId="2D3DC176" w14:textId="77777777" w:rsidR="0095674E" w:rsidRPr="0095674E" w:rsidRDefault="0095674E" w:rsidP="0095674E">
            <w:pPr>
              <w:spacing w:line="240" w:lineRule="auto"/>
              <w:rPr>
                <w:sz w:val="18"/>
                <w:szCs w:val="18"/>
              </w:rPr>
            </w:pPr>
            <w:r w:rsidRPr="0095674E">
              <w:rPr>
                <w:color w:val="000000"/>
                <w:sz w:val="18"/>
                <w:szCs w:val="18"/>
              </w:rPr>
              <w:t>14 Oct 2010</w:t>
            </w:r>
          </w:p>
        </w:tc>
      </w:tr>
      <w:tr w:rsidR="0095674E" w:rsidRPr="0095674E" w14:paraId="7F54280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1729FC4B"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Morpho godartii lachaumei</w:t>
            </w:r>
          </w:p>
        </w:tc>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40C08EDB" w14:textId="77777777" w:rsidR="0095674E" w:rsidRPr="0095674E" w:rsidRDefault="0095674E" w:rsidP="0095674E">
            <w:pPr>
              <w:spacing w:line="240" w:lineRule="auto"/>
              <w:rPr>
                <w:sz w:val="18"/>
                <w:szCs w:val="18"/>
              </w:rPr>
            </w:pPr>
            <w:r w:rsidRPr="0095674E">
              <w:rPr>
                <w:color w:val="000000"/>
                <w:sz w:val="18"/>
                <w:szCs w:val="18"/>
              </w:rPr>
              <w:t>Godart’s morpho (butterfly)</w:t>
            </w:r>
          </w:p>
        </w:tc>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36353795" w14:textId="77777777" w:rsidR="0095674E" w:rsidRPr="0095674E" w:rsidRDefault="0095674E" w:rsidP="0095674E">
            <w:pPr>
              <w:spacing w:line="240" w:lineRule="auto"/>
              <w:rPr>
                <w:sz w:val="18"/>
                <w:szCs w:val="18"/>
              </w:rPr>
            </w:pPr>
            <w:r w:rsidRPr="0095674E">
              <w:rPr>
                <w:color w:val="000000"/>
                <w:sz w:val="18"/>
                <w:szCs w:val="18"/>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cPr>
          <w:p w14:paraId="32A228AB" w14:textId="77777777" w:rsidR="0095674E" w:rsidRPr="0095674E" w:rsidRDefault="0095674E" w:rsidP="0095674E">
            <w:pPr>
              <w:autoSpaceDE w:val="0"/>
              <w:autoSpaceDN w:val="0"/>
              <w:adjustRightInd w:val="0"/>
              <w:spacing w:line="240" w:lineRule="auto"/>
              <w:rPr>
                <w:sz w:val="18"/>
                <w:szCs w:val="18"/>
              </w:rPr>
            </w:pPr>
            <w:r w:rsidRPr="0095674E">
              <w:rPr>
                <w:color w:val="000000"/>
                <w:sz w:val="18"/>
                <w:szCs w:val="18"/>
              </w:rPr>
              <w:t xml:space="preserve">Listed by </w:t>
            </w:r>
            <w:r w:rsidRPr="0095674E">
              <w:rPr>
                <w:sz w:val="18"/>
                <w:szCs w:val="18"/>
              </w:rPr>
              <w:t>Bolivia.</w:t>
            </w:r>
          </w:p>
        </w:tc>
        <w:tc>
          <w:tcPr>
            <w:tcW w:w="795" w:type="dxa"/>
            <w:tcBorders>
              <w:top w:val="single" w:sz="4" w:space="0" w:color="000000"/>
              <w:left w:val="single" w:sz="4" w:space="0" w:color="000000"/>
              <w:bottom w:val="single" w:sz="6" w:space="0" w:color="000000"/>
              <w:right w:val="single" w:sz="8" w:space="0" w:color="000000"/>
            </w:tcBorders>
            <w:shd w:val="clear" w:color="auto" w:fill="FFFFFF"/>
          </w:tcPr>
          <w:p w14:paraId="11FF0449" w14:textId="77777777" w:rsidR="0095674E" w:rsidRPr="0095674E" w:rsidRDefault="0095674E" w:rsidP="0095674E">
            <w:pPr>
              <w:spacing w:line="240" w:lineRule="auto"/>
              <w:rPr>
                <w:sz w:val="18"/>
                <w:szCs w:val="18"/>
              </w:rPr>
            </w:pPr>
            <w:r w:rsidRPr="0095674E">
              <w:rPr>
                <w:color w:val="000000"/>
                <w:sz w:val="18"/>
                <w:szCs w:val="18"/>
              </w:rPr>
              <w:t>14 Oct 2010</w:t>
            </w:r>
          </w:p>
        </w:tc>
      </w:tr>
      <w:tr w:rsidR="0095674E" w:rsidRPr="0095674E" w14:paraId="59E91BF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5A9087A2" w14:textId="77777777" w:rsidR="0095674E" w:rsidRPr="0095674E" w:rsidRDefault="0095674E" w:rsidP="0095674E">
            <w:pPr>
              <w:spacing w:line="240" w:lineRule="auto"/>
              <w:rPr>
                <w:i/>
                <w:sz w:val="18"/>
                <w:szCs w:val="18"/>
              </w:rPr>
            </w:pPr>
            <w:r w:rsidRPr="0095674E">
              <w:rPr>
                <w:i/>
                <w:iCs/>
                <w:color w:val="000000"/>
                <w:sz w:val="18"/>
                <w:szCs w:val="18"/>
              </w:rPr>
              <w:t>Prepona praeneste buckleyana</w:t>
            </w:r>
          </w:p>
        </w:tc>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75B02BB0" w14:textId="77777777" w:rsidR="0095674E" w:rsidRPr="0095674E" w:rsidRDefault="0095674E" w:rsidP="0095674E">
            <w:pPr>
              <w:spacing w:line="240" w:lineRule="auto"/>
              <w:rPr>
                <w:sz w:val="18"/>
                <w:szCs w:val="18"/>
              </w:rPr>
            </w:pPr>
            <w:r w:rsidRPr="0095674E">
              <w:rPr>
                <w:sz w:val="18"/>
                <w:szCs w:val="18"/>
              </w:rPr>
              <w:t>Butterfly</w:t>
            </w:r>
          </w:p>
        </w:tc>
        <w:tc>
          <w:tcPr>
            <w:tcW w:w="0" w:type="auto"/>
            <w:tcBorders>
              <w:top w:val="single" w:sz="4" w:space="0" w:color="000000"/>
              <w:left w:val="single" w:sz="4" w:space="0" w:color="000000"/>
              <w:bottom w:val="single" w:sz="6" w:space="0" w:color="000000"/>
              <w:right w:val="single" w:sz="4" w:space="0" w:color="000000"/>
            </w:tcBorders>
            <w:shd w:val="clear" w:color="auto" w:fill="FFFFFF"/>
          </w:tcPr>
          <w:p w14:paraId="0288F6FA" w14:textId="77777777" w:rsidR="0095674E" w:rsidRPr="0095674E" w:rsidRDefault="0095674E" w:rsidP="0095674E">
            <w:pPr>
              <w:spacing w:line="240" w:lineRule="auto"/>
              <w:rPr>
                <w:sz w:val="18"/>
                <w:szCs w:val="18"/>
              </w:rPr>
            </w:pPr>
            <w:r w:rsidRPr="0095674E">
              <w:rPr>
                <w:color w:val="000000"/>
                <w:sz w:val="18"/>
                <w:szCs w:val="18"/>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cPr>
          <w:p w14:paraId="5B7787FF" w14:textId="77777777" w:rsidR="0095674E" w:rsidRPr="0095674E" w:rsidRDefault="0095674E" w:rsidP="0095674E">
            <w:pPr>
              <w:autoSpaceDE w:val="0"/>
              <w:autoSpaceDN w:val="0"/>
              <w:adjustRightInd w:val="0"/>
              <w:spacing w:line="240" w:lineRule="auto"/>
              <w:rPr>
                <w:sz w:val="18"/>
                <w:szCs w:val="18"/>
              </w:rPr>
            </w:pPr>
            <w:r w:rsidRPr="0095674E">
              <w:rPr>
                <w:color w:val="000000"/>
                <w:sz w:val="18"/>
                <w:szCs w:val="18"/>
              </w:rPr>
              <w:t xml:space="preserve">Listed by </w:t>
            </w:r>
            <w:r w:rsidRPr="0095674E">
              <w:rPr>
                <w:sz w:val="18"/>
                <w:szCs w:val="18"/>
              </w:rPr>
              <w:t>Bolivia.</w:t>
            </w:r>
          </w:p>
        </w:tc>
        <w:tc>
          <w:tcPr>
            <w:tcW w:w="795" w:type="dxa"/>
            <w:tcBorders>
              <w:top w:val="single" w:sz="4" w:space="0" w:color="000000"/>
              <w:left w:val="single" w:sz="4" w:space="0" w:color="000000"/>
              <w:bottom w:val="single" w:sz="6" w:space="0" w:color="000000"/>
              <w:right w:val="single" w:sz="8" w:space="0" w:color="000000"/>
            </w:tcBorders>
            <w:shd w:val="clear" w:color="auto" w:fill="FFFFFF"/>
          </w:tcPr>
          <w:p w14:paraId="13A91DCE" w14:textId="77777777" w:rsidR="0095674E" w:rsidRPr="0095674E" w:rsidRDefault="0095674E" w:rsidP="0095674E">
            <w:pPr>
              <w:spacing w:line="240" w:lineRule="auto"/>
              <w:rPr>
                <w:sz w:val="18"/>
                <w:szCs w:val="18"/>
              </w:rPr>
            </w:pPr>
            <w:r w:rsidRPr="0095674E">
              <w:rPr>
                <w:color w:val="000000"/>
                <w:sz w:val="18"/>
                <w:szCs w:val="18"/>
              </w:rPr>
              <w:t>14 Oct 2010</w:t>
            </w:r>
          </w:p>
        </w:tc>
      </w:tr>
      <w:tr w:rsidR="0095674E" w:rsidRPr="0095674E" w14:paraId="1E12747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EE37C9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Papilionidae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582EC7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5B015F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1F485D5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3631583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A67433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50A2F47"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iCs/>
                <w:snapToGrid w:val="0"/>
                <w:sz w:val="18"/>
                <w:szCs w:val="18"/>
                <w:lang w:val="en-US"/>
              </w:rPr>
              <w:t>Achillides chikae hermeli</w:t>
            </w:r>
          </w:p>
        </w:tc>
        <w:tc>
          <w:tcPr>
            <w:tcW w:w="0" w:type="auto"/>
            <w:tcBorders>
              <w:top w:val="single" w:sz="4" w:space="0" w:color="000000"/>
              <w:left w:val="single" w:sz="4" w:space="0" w:color="000000"/>
              <w:bottom w:val="single" w:sz="6" w:space="0" w:color="000000"/>
              <w:right w:val="single" w:sz="4" w:space="0" w:color="000000"/>
            </w:tcBorders>
          </w:tcPr>
          <w:p w14:paraId="32C485EB" w14:textId="77777777" w:rsidR="0095674E" w:rsidRPr="0095674E" w:rsidRDefault="0095674E" w:rsidP="0095674E">
            <w:pPr>
              <w:spacing w:line="240" w:lineRule="auto"/>
              <w:rPr>
                <w:sz w:val="18"/>
              </w:rPr>
            </w:pPr>
            <w:r w:rsidRPr="0095674E">
              <w:rPr>
                <w:color w:val="000000"/>
                <w:sz w:val="18"/>
                <w:szCs w:val="18"/>
              </w:rPr>
              <w:t>Mindoro Peacock Swallowtail</w:t>
            </w:r>
          </w:p>
        </w:tc>
        <w:tc>
          <w:tcPr>
            <w:tcW w:w="0" w:type="auto"/>
            <w:tcBorders>
              <w:top w:val="single" w:sz="4" w:space="0" w:color="000000"/>
              <w:left w:val="single" w:sz="4" w:space="0" w:color="000000"/>
              <w:bottom w:val="single" w:sz="6" w:space="0" w:color="000000"/>
              <w:right w:val="single" w:sz="4" w:space="0" w:color="000000"/>
            </w:tcBorders>
          </w:tcPr>
          <w:p w14:paraId="38525B05" w14:textId="77777777" w:rsidR="0095674E" w:rsidRPr="0095674E" w:rsidRDefault="0095674E" w:rsidP="0095674E">
            <w:pPr>
              <w:spacing w:line="240" w:lineRule="auto"/>
              <w:rPr>
                <w:sz w:val="18"/>
              </w:rPr>
            </w:pPr>
            <w:r w:rsidRPr="0095674E">
              <w:rPr>
                <w:color w:val="000000"/>
                <w:sz w:val="18"/>
                <w:szCs w:val="18"/>
              </w:rPr>
              <w:t>I</w:t>
            </w:r>
          </w:p>
        </w:tc>
        <w:tc>
          <w:tcPr>
            <w:tcW w:w="3241" w:type="dxa"/>
            <w:tcBorders>
              <w:top w:val="single" w:sz="4" w:space="0" w:color="000000"/>
              <w:left w:val="single" w:sz="4" w:space="0" w:color="000000"/>
              <w:bottom w:val="single" w:sz="6" w:space="0" w:color="000000"/>
              <w:right w:val="single" w:sz="4" w:space="0" w:color="000000"/>
            </w:tcBorders>
          </w:tcPr>
          <w:p w14:paraId="4A7A8FB4" w14:textId="77777777" w:rsidR="0095674E" w:rsidRPr="0095674E" w:rsidRDefault="0095674E" w:rsidP="0095674E">
            <w:pPr>
              <w:spacing w:line="240" w:lineRule="auto"/>
              <w:rPr>
                <w:sz w:val="18"/>
              </w:rPr>
            </w:pPr>
          </w:p>
        </w:tc>
        <w:tc>
          <w:tcPr>
            <w:tcW w:w="795" w:type="dxa"/>
            <w:tcBorders>
              <w:top w:val="single" w:sz="4" w:space="0" w:color="000000"/>
              <w:left w:val="single" w:sz="4" w:space="0" w:color="000000"/>
              <w:bottom w:val="single" w:sz="6" w:space="0" w:color="000000"/>
              <w:right w:val="single" w:sz="8" w:space="0" w:color="000000"/>
            </w:tcBorders>
          </w:tcPr>
          <w:p w14:paraId="5AE7D1C4" w14:textId="77777777" w:rsidR="0095674E" w:rsidRPr="0095674E" w:rsidRDefault="0095674E" w:rsidP="0095674E">
            <w:pPr>
              <w:spacing w:line="240" w:lineRule="auto"/>
              <w:rPr>
                <w:sz w:val="18"/>
              </w:rPr>
            </w:pPr>
            <w:r w:rsidRPr="0095674E">
              <w:rPr>
                <w:color w:val="000000"/>
                <w:sz w:val="18"/>
                <w:szCs w:val="18"/>
              </w:rPr>
              <w:t>26 Nov 19</w:t>
            </w:r>
          </w:p>
        </w:tc>
      </w:tr>
      <w:tr w:rsidR="0095674E" w:rsidRPr="0095674E" w14:paraId="0D0DC26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689735C"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Atrophaneura jophon</w:t>
            </w:r>
          </w:p>
        </w:tc>
        <w:tc>
          <w:tcPr>
            <w:tcW w:w="0" w:type="auto"/>
            <w:tcBorders>
              <w:top w:val="single" w:sz="4" w:space="0" w:color="000000"/>
              <w:left w:val="single" w:sz="4" w:space="0" w:color="000000"/>
              <w:bottom w:val="single" w:sz="6" w:space="0" w:color="000000"/>
              <w:right w:val="single" w:sz="4" w:space="0" w:color="000000"/>
            </w:tcBorders>
          </w:tcPr>
          <w:p w14:paraId="521B71FA" w14:textId="77777777" w:rsidR="0095674E" w:rsidRPr="0095674E" w:rsidRDefault="0095674E" w:rsidP="0095674E">
            <w:pPr>
              <w:spacing w:line="240" w:lineRule="auto"/>
              <w:rPr>
                <w:sz w:val="18"/>
              </w:rPr>
            </w:pPr>
            <w:r w:rsidRPr="0095674E">
              <w:rPr>
                <w:sz w:val="18"/>
              </w:rPr>
              <w:t>Swallowtail Butterfly</w:t>
            </w:r>
          </w:p>
        </w:tc>
        <w:tc>
          <w:tcPr>
            <w:tcW w:w="0" w:type="auto"/>
            <w:tcBorders>
              <w:top w:val="single" w:sz="4" w:space="0" w:color="000000"/>
              <w:left w:val="single" w:sz="4" w:space="0" w:color="000000"/>
              <w:bottom w:val="single" w:sz="6" w:space="0" w:color="000000"/>
              <w:right w:val="single" w:sz="4" w:space="0" w:color="000000"/>
            </w:tcBorders>
          </w:tcPr>
          <w:p w14:paraId="01F070B2" w14:textId="77777777" w:rsidR="0095674E" w:rsidRPr="0095674E" w:rsidRDefault="0095674E" w:rsidP="0095674E">
            <w:pPr>
              <w:spacing w:line="240" w:lineRule="auto"/>
              <w:rPr>
                <w:sz w:val="18"/>
              </w:rPr>
            </w:pPr>
            <w:r w:rsidRPr="0095674E">
              <w:rPr>
                <w:sz w:val="18"/>
              </w:rPr>
              <w:t>II</w:t>
            </w:r>
          </w:p>
        </w:tc>
        <w:tc>
          <w:tcPr>
            <w:tcW w:w="3241" w:type="dxa"/>
            <w:tcBorders>
              <w:top w:val="single" w:sz="4" w:space="0" w:color="000000"/>
              <w:left w:val="single" w:sz="4" w:space="0" w:color="000000"/>
              <w:bottom w:val="single" w:sz="6" w:space="0" w:color="000000"/>
              <w:right w:val="single" w:sz="4" w:space="0" w:color="000000"/>
            </w:tcBorders>
          </w:tcPr>
          <w:p w14:paraId="00200D39" w14:textId="77777777" w:rsidR="0095674E" w:rsidRPr="0095674E" w:rsidRDefault="0095674E" w:rsidP="0095674E">
            <w:pPr>
              <w:spacing w:line="240" w:lineRule="auto"/>
              <w:rPr>
                <w:sz w:val="18"/>
              </w:rPr>
            </w:pPr>
          </w:p>
        </w:tc>
        <w:tc>
          <w:tcPr>
            <w:tcW w:w="795" w:type="dxa"/>
            <w:tcBorders>
              <w:top w:val="single" w:sz="4" w:space="0" w:color="000000"/>
              <w:left w:val="single" w:sz="4" w:space="0" w:color="000000"/>
              <w:bottom w:val="single" w:sz="6" w:space="0" w:color="000000"/>
              <w:right w:val="single" w:sz="8" w:space="0" w:color="000000"/>
            </w:tcBorders>
          </w:tcPr>
          <w:p w14:paraId="68A7EBCB" w14:textId="77777777" w:rsidR="0095674E" w:rsidRPr="0095674E" w:rsidRDefault="0095674E" w:rsidP="0095674E">
            <w:pPr>
              <w:spacing w:line="240" w:lineRule="auto"/>
              <w:rPr>
                <w:sz w:val="18"/>
              </w:rPr>
            </w:pPr>
            <w:r w:rsidRPr="0095674E">
              <w:rPr>
                <w:sz w:val="18"/>
              </w:rPr>
              <w:t>13 Feb 03</w:t>
            </w:r>
          </w:p>
        </w:tc>
      </w:tr>
      <w:tr w:rsidR="0095674E" w:rsidRPr="0095674E" w14:paraId="40DE319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3E7B611"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Atrophaneura pandiyana</w:t>
            </w:r>
          </w:p>
        </w:tc>
        <w:tc>
          <w:tcPr>
            <w:tcW w:w="0" w:type="auto"/>
            <w:tcBorders>
              <w:top w:val="single" w:sz="4" w:space="0" w:color="000000"/>
              <w:left w:val="single" w:sz="4" w:space="0" w:color="000000"/>
              <w:bottom w:val="single" w:sz="6" w:space="0" w:color="000000"/>
              <w:right w:val="single" w:sz="4" w:space="0" w:color="000000"/>
            </w:tcBorders>
          </w:tcPr>
          <w:p w14:paraId="4B40A369" w14:textId="77777777" w:rsidR="0095674E" w:rsidRPr="0095674E" w:rsidRDefault="0095674E" w:rsidP="0095674E">
            <w:pPr>
              <w:spacing w:line="240" w:lineRule="auto"/>
              <w:rPr>
                <w:sz w:val="18"/>
              </w:rPr>
            </w:pPr>
            <w:r w:rsidRPr="0095674E">
              <w:rPr>
                <w:sz w:val="18"/>
              </w:rPr>
              <w:t>Swallowtail Butterfly</w:t>
            </w:r>
          </w:p>
        </w:tc>
        <w:tc>
          <w:tcPr>
            <w:tcW w:w="0" w:type="auto"/>
            <w:tcBorders>
              <w:top w:val="single" w:sz="4" w:space="0" w:color="000000"/>
              <w:left w:val="single" w:sz="4" w:space="0" w:color="000000"/>
              <w:bottom w:val="single" w:sz="6" w:space="0" w:color="000000"/>
              <w:right w:val="single" w:sz="4" w:space="0" w:color="000000"/>
            </w:tcBorders>
          </w:tcPr>
          <w:p w14:paraId="09C9C8F1" w14:textId="77777777" w:rsidR="0095674E" w:rsidRPr="0095674E" w:rsidRDefault="0095674E" w:rsidP="0095674E">
            <w:pPr>
              <w:spacing w:line="240" w:lineRule="auto"/>
              <w:rPr>
                <w:sz w:val="18"/>
              </w:rPr>
            </w:pPr>
            <w:r w:rsidRPr="0095674E">
              <w:rPr>
                <w:sz w:val="18"/>
              </w:rPr>
              <w:t>II</w:t>
            </w:r>
          </w:p>
        </w:tc>
        <w:tc>
          <w:tcPr>
            <w:tcW w:w="3241" w:type="dxa"/>
            <w:tcBorders>
              <w:top w:val="single" w:sz="4" w:space="0" w:color="000000"/>
              <w:left w:val="single" w:sz="4" w:space="0" w:color="000000"/>
              <w:bottom w:val="single" w:sz="6" w:space="0" w:color="000000"/>
              <w:right w:val="single" w:sz="4" w:space="0" w:color="000000"/>
            </w:tcBorders>
          </w:tcPr>
          <w:p w14:paraId="1D2E7834" w14:textId="77777777" w:rsidR="0095674E" w:rsidRPr="0095674E" w:rsidRDefault="0095674E" w:rsidP="0095674E">
            <w:pPr>
              <w:spacing w:line="240" w:lineRule="auto"/>
              <w:rPr>
                <w:sz w:val="18"/>
              </w:rPr>
            </w:pPr>
          </w:p>
        </w:tc>
        <w:tc>
          <w:tcPr>
            <w:tcW w:w="795" w:type="dxa"/>
            <w:tcBorders>
              <w:top w:val="single" w:sz="4" w:space="0" w:color="000000"/>
              <w:left w:val="single" w:sz="4" w:space="0" w:color="000000"/>
              <w:bottom w:val="single" w:sz="6" w:space="0" w:color="000000"/>
              <w:right w:val="single" w:sz="8" w:space="0" w:color="000000"/>
            </w:tcBorders>
          </w:tcPr>
          <w:p w14:paraId="1AC634A4" w14:textId="77777777" w:rsidR="0095674E" w:rsidRPr="0095674E" w:rsidRDefault="0095674E" w:rsidP="0095674E">
            <w:pPr>
              <w:spacing w:line="240" w:lineRule="auto"/>
              <w:rPr>
                <w:sz w:val="18"/>
              </w:rPr>
            </w:pPr>
            <w:r w:rsidRPr="0095674E">
              <w:rPr>
                <w:sz w:val="18"/>
              </w:rPr>
              <w:t>13 Feb 03</w:t>
            </w:r>
          </w:p>
        </w:tc>
      </w:tr>
      <w:tr w:rsidR="0095674E" w:rsidRPr="0095674E" w14:paraId="5ED9A9D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7209E8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Bhutanitis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96DAD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bhutan glory swallowtails </w:t>
            </w:r>
          </w:p>
        </w:tc>
        <w:tc>
          <w:tcPr>
            <w:tcW w:w="0" w:type="auto"/>
            <w:tcBorders>
              <w:top w:val="single" w:sz="4" w:space="0" w:color="000000"/>
              <w:left w:val="single" w:sz="4" w:space="0" w:color="000000"/>
              <w:bottom w:val="single" w:sz="6" w:space="0" w:color="000000"/>
              <w:right w:val="single" w:sz="4" w:space="0" w:color="000000"/>
            </w:tcBorders>
          </w:tcPr>
          <w:p w14:paraId="6FA0448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271483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7EECD5F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1033E498"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F567F9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Ornithoptera</w:t>
            </w:r>
            <w:r w:rsidRPr="0095674E">
              <w:rPr>
                <w:rFonts w:eastAsia="Times New Roman" w:cs="Times New Roman"/>
                <w:iCs/>
                <w:color w:val="000000"/>
                <w:sz w:val="18"/>
                <w:szCs w:val="18"/>
                <w:lang w:eastAsia="en-AU"/>
              </w:rPr>
              <w:t xml:space="preserve"> 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1469AAC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birdwing butterflies </w:t>
            </w:r>
          </w:p>
        </w:tc>
        <w:tc>
          <w:tcPr>
            <w:tcW w:w="0" w:type="auto"/>
            <w:tcBorders>
              <w:top w:val="single" w:sz="4" w:space="0" w:color="000000"/>
              <w:left w:val="single" w:sz="4" w:space="0" w:color="000000"/>
              <w:bottom w:val="single" w:sz="6" w:space="0" w:color="000000"/>
              <w:right w:val="single" w:sz="4" w:space="0" w:color="000000"/>
            </w:tcBorders>
          </w:tcPr>
          <w:p w14:paraId="34CA90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A1E2A7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The entire genus is listed. This means that all species and subspecies with a scientific name starting with </w:t>
            </w:r>
            <w:r w:rsidRPr="0095674E">
              <w:rPr>
                <w:rFonts w:eastAsia="Times New Roman" w:cs="Times New Roman"/>
                <w:i/>
                <w:sz w:val="18"/>
                <w:szCs w:val="18"/>
                <w:lang w:eastAsia="en-AU"/>
              </w:rPr>
              <w:t>Ornithoptera</w:t>
            </w:r>
            <w:r w:rsidRPr="0095674E">
              <w:rPr>
                <w:rFonts w:eastAsia="Times New Roman" w:cs="Times New Roman"/>
                <w:sz w:val="18"/>
                <w:szCs w:val="18"/>
                <w:lang w:eastAsia="en-AU"/>
              </w:rPr>
              <w:t xml:space="preserve"> are listed under the Convention. See below for species and subspecies included in a different Appendix and/or with an earlier date of first listing.  </w:t>
            </w:r>
          </w:p>
        </w:tc>
        <w:tc>
          <w:tcPr>
            <w:tcW w:w="795" w:type="dxa"/>
            <w:tcBorders>
              <w:top w:val="single" w:sz="4" w:space="0" w:color="000000"/>
              <w:left w:val="single" w:sz="4" w:space="0" w:color="000000"/>
              <w:bottom w:val="single" w:sz="6" w:space="0" w:color="000000"/>
              <w:right w:val="single" w:sz="8" w:space="0" w:color="000000"/>
            </w:tcBorders>
          </w:tcPr>
          <w:p w14:paraId="525133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Feb 79 </w:t>
            </w:r>
          </w:p>
        </w:tc>
      </w:tr>
      <w:tr w:rsidR="0095674E" w:rsidRPr="0095674E" w14:paraId="286EC6E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1D5676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Ornithoptera alexandrae </w:t>
            </w:r>
          </w:p>
        </w:tc>
        <w:tc>
          <w:tcPr>
            <w:tcW w:w="0" w:type="auto"/>
            <w:tcBorders>
              <w:top w:val="single" w:sz="4" w:space="0" w:color="000000"/>
              <w:left w:val="single" w:sz="4" w:space="0" w:color="000000"/>
              <w:bottom w:val="single" w:sz="6" w:space="0" w:color="000000"/>
              <w:right w:val="single" w:sz="4" w:space="0" w:color="000000"/>
            </w:tcBorders>
          </w:tcPr>
          <w:p w14:paraId="62ED69A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Queen Alexandra's Birdwing Butterfly </w:t>
            </w:r>
          </w:p>
        </w:tc>
        <w:tc>
          <w:tcPr>
            <w:tcW w:w="0" w:type="auto"/>
            <w:tcBorders>
              <w:top w:val="single" w:sz="4" w:space="0" w:color="000000"/>
              <w:left w:val="single" w:sz="4" w:space="0" w:color="000000"/>
              <w:bottom w:val="single" w:sz="6" w:space="0" w:color="000000"/>
              <w:right w:val="single" w:sz="4" w:space="0" w:color="000000"/>
            </w:tcBorders>
          </w:tcPr>
          <w:p w14:paraId="48FB408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69E837F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0CB8CBC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0C9C9BD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CD20A9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Ornithoptera allotei </w:t>
            </w:r>
          </w:p>
        </w:tc>
        <w:tc>
          <w:tcPr>
            <w:tcW w:w="0" w:type="auto"/>
            <w:tcBorders>
              <w:top w:val="single" w:sz="4" w:space="0" w:color="000000"/>
              <w:left w:val="single" w:sz="4" w:space="0" w:color="000000"/>
              <w:bottom w:val="single" w:sz="6" w:space="0" w:color="000000"/>
              <w:right w:val="single" w:sz="4" w:space="0" w:color="000000"/>
            </w:tcBorders>
          </w:tcPr>
          <w:p w14:paraId="60ED78A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Birdwing Butterfly </w:t>
            </w:r>
          </w:p>
        </w:tc>
        <w:tc>
          <w:tcPr>
            <w:tcW w:w="0" w:type="auto"/>
            <w:tcBorders>
              <w:top w:val="single" w:sz="4" w:space="0" w:color="000000"/>
              <w:left w:val="single" w:sz="4" w:space="0" w:color="000000"/>
              <w:bottom w:val="single" w:sz="6" w:space="0" w:color="000000"/>
              <w:right w:val="single" w:sz="4" w:space="0" w:color="000000"/>
            </w:tcBorders>
          </w:tcPr>
          <w:p w14:paraId="1139ABA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6C7B067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46B443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594DB0B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F13CBD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Ornithoptera chimaera </w:t>
            </w:r>
          </w:p>
        </w:tc>
        <w:tc>
          <w:tcPr>
            <w:tcW w:w="0" w:type="auto"/>
            <w:tcBorders>
              <w:top w:val="single" w:sz="4" w:space="0" w:color="000000"/>
              <w:left w:val="single" w:sz="4" w:space="0" w:color="000000"/>
              <w:bottom w:val="single" w:sz="6" w:space="0" w:color="000000"/>
              <w:right w:val="single" w:sz="4" w:space="0" w:color="000000"/>
            </w:tcBorders>
          </w:tcPr>
          <w:p w14:paraId="6580DD0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Birdwing Butterfly </w:t>
            </w:r>
          </w:p>
        </w:tc>
        <w:tc>
          <w:tcPr>
            <w:tcW w:w="0" w:type="auto"/>
            <w:tcBorders>
              <w:top w:val="single" w:sz="4" w:space="0" w:color="000000"/>
              <w:left w:val="single" w:sz="4" w:space="0" w:color="000000"/>
              <w:bottom w:val="single" w:sz="6" w:space="0" w:color="000000"/>
              <w:right w:val="single" w:sz="4" w:space="0" w:color="000000"/>
            </w:tcBorders>
          </w:tcPr>
          <w:p w14:paraId="1BAC96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727218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433EBFB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66A1404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48213A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Ornithoptera goliath </w:t>
            </w:r>
          </w:p>
        </w:tc>
        <w:tc>
          <w:tcPr>
            <w:tcW w:w="0" w:type="auto"/>
            <w:tcBorders>
              <w:top w:val="single" w:sz="4" w:space="0" w:color="000000"/>
              <w:left w:val="single" w:sz="4" w:space="0" w:color="000000"/>
              <w:bottom w:val="single" w:sz="6" w:space="0" w:color="000000"/>
              <w:right w:val="single" w:sz="4" w:space="0" w:color="000000"/>
            </w:tcBorders>
          </w:tcPr>
          <w:p w14:paraId="5D38FB6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Birdwing Butterfly </w:t>
            </w:r>
          </w:p>
        </w:tc>
        <w:tc>
          <w:tcPr>
            <w:tcW w:w="0" w:type="auto"/>
            <w:tcBorders>
              <w:top w:val="single" w:sz="4" w:space="0" w:color="000000"/>
              <w:left w:val="single" w:sz="4" w:space="0" w:color="000000"/>
              <w:bottom w:val="single" w:sz="6" w:space="0" w:color="000000"/>
              <w:right w:val="single" w:sz="4" w:space="0" w:color="000000"/>
            </w:tcBorders>
          </w:tcPr>
          <w:p w14:paraId="6E129E4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B4ED22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79E1CD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2669561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32C127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Ornithoptera meridionalis </w:t>
            </w:r>
          </w:p>
        </w:tc>
        <w:tc>
          <w:tcPr>
            <w:tcW w:w="0" w:type="auto"/>
            <w:tcBorders>
              <w:top w:val="single" w:sz="4" w:space="0" w:color="000000"/>
              <w:left w:val="single" w:sz="4" w:space="0" w:color="000000"/>
              <w:bottom w:val="single" w:sz="6" w:space="0" w:color="000000"/>
              <w:right w:val="single" w:sz="4" w:space="0" w:color="000000"/>
            </w:tcBorders>
          </w:tcPr>
          <w:p w14:paraId="5CCCAF2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Birdwing Butterfly </w:t>
            </w:r>
          </w:p>
        </w:tc>
        <w:tc>
          <w:tcPr>
            <w:tcW w:w="0" w:type="auto"/>
            <w:tcBorders>
              <w:top w:val="single" w:sz="4" w:space="0" w:color="000000"/>
              <w:left w:val="single" w:sz="4" w:space="0" w:color="000000"/>
              <w:bottom w:val="single" w:sz="6" w:space="0" w:color="000000"/>
              <w:right w:val="single" w:sz="4" w:space="0" w:color="000000"/>
            </w:tcBorders>
          </w:tcPr>
          <w:p w14:paraId="3367474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C27254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24CEA3A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1268B4E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217DBE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Ornithoptera paradisea </w:t>
            </w:r>
          </w:p>
        </w:tc>
        <w:tc>
          <w:tcPr>
            <w:tcW w:w="0" w:type="auto"/>
            <w:tcBorders>
              <w:top w:val="single" w:sz="4" w:space="0" w:color="000000"/>
              <w:left w:val="single" w:sz="4" w:space="0" w:color="000000"/>
              <w:bottom w:val="single" w:sz="6" w:space="0" w:color="000000"/>
              <w:right w:val="single" w:sz="4" w:space="0" w:color="000000"/>
            </w:tcBorders>
          </w:tcPr>
          <w:p w14:paraId="585C5EA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Paradise Birdwing Butterfly </w:t>
            </w:r>
          </w:p>
        </w:tc>
        <w:tc>
          <w:tcPr>
            <w:tcW w:w="0" w:type="auto"/>
            <w:tcBorders>
              <w:top w:val="single" w:sz="4" w:space="0" w:color="000000"/>
              <w:left w:val="single" w:sz="4" w:space="0" w:color="000000"/>
              <w:bottom w:val="single" w:sz="6" w:space="0" w:color="000000"/>
              <w:right w:val="single" w:sz="4" w:space="0" w:color="000000"/>
            </w:tcBorders>
          </w:tcPr>
          <w:p w14:paraId="6AA7DA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47446F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3BD26B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44430A9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5F13FD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Ornithoptera victoriae </w:t>
            </w:r>
          </w:p>
        </w:tc>
        <w:tc>
          <w:tcPr>
            <w:tcW w:w="0" w:type="auto"/>
            <w:tcBorders>
              <w:top w:val="single" w:sz="4" w:space="0" w:color="000000"/>
              <w:left w:val="single" w:sz="4" w:space="0" w:color="000000"/>
              <w:bottom w:val="single" w:sz="6" w:space="0" w:color="000000"/>
              <w:right w:val="single" w:sz="4" w:space="0" w:color="000000"/>
            </w:tcBorders>
          </w:tcPr>
          <w:p w14:paraId="232BC65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Queen Victoria's Birdwing Butterfly </w:t>
            </w:r>
          </w:p>
        </w:tc>
        <w:tc>
          <w:tcPr>
            <w:tcW w:w="0" w:type="auto"/>
            <w:tcBorders>
              <w:top w:val="single" w:sz="4" w:space="0" w:color="000000"/>
              <w:left w:val="single" w:sz="4" w:space="0" w:color="000000"/>
              <w:bottom w:val="single" w:sz="6" w:space="0" w:color="000000"/>
              <w:right w:val="single" w:sz="4" w:space="0" w:color="000000"/>
            </w:tcBorders>
          </w:tcPr>
          <w:p w14:paraId="6165F01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1EB9A54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5306BB0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7B103C4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AFAEC8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Papilio chikae </w:t>
            </w:r>
          </w:p>
        </w:tc>
        <w:tc>
          <w:tcPr>
            <w:tcW w:w="0" w:type="auto"/>
            <w:tcBorders>
              <w:top w:val="single" w:sz="4" w:space="0" w:color="000000"/>
              <w:left w:val="single" w:sz="4" w:space="0" w:color="000000"/>
              <w:bottom w:val="single" w:sz="6" w:space="0" w:color="000000"/>
              <w:right w:val="single" w:sz="4" w:space="0" w:color="000000"/>
            </w:tcBorders>
          </w:tcPr>
          <w:p w14:paraId="675183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Luzon Peacock Swallowtail </w:t>
            </w:r>
          </w:p>
        </w:tc>
        <w:tc>
          <w:tcPr>
            <w:tcW w:w="0" w:type="auto"/>
            <w:tcBorders>
              <w:top w:val="single" w:sz="4" w:space="0" w:color="000000"/>
              <w:left w:val="single" w:sz="4" w:space="0" w:color="000000"/>
              <w:bottom w:val="single" w:sz="6" w:space="0" w:color="000000"/>
              <w:right w:val="single" w:sz="4" w:space="0" w:color="000000"/>
            </w:tcBorders>
          </w:tcPr>
          <w:p w14:paraId="3D31EB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F1DED8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7A2F139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43408C8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8E4A21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Papilio homerus </w:t>
            </w:r>
          </w:p>
        </w:tc>
        <w:tc>
          <w:tcPr>
            <w:tcW w:w="0" w:type="auto"/>
            <w:tcBorders>
              <w:top w:val="single" w:sz="4" w:space="0" w:color="000000"/>
              <w:left w:val="single" w:sz="4" w:space="0" w:color="000000"/>
              <w:bottom w:val="single" w:sz="6" w:space="0" w:color="000000"/>
              <w:right w:val="single" w:sz="4" w:space="0" w:color="000000"/>
            </w:tcBorders>
          </w:tcPr>
          <w:p w14:paraId="362B3EC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Homerus Swallowtail </w:t>
            </w:r>
          </w:p>
        </w:tc>
        <w:tc>
          <w:tcPr>
            <w:tcW w:w="0" w:type="auto"/>
            <w:tcBorders>
              <w:top w:val="single" w:sz="4" w:space="0" w:color="000000"/>
              <w:left w:val="single" w:sz="4" w:space="0" w:color="000000"/>
              <w:bottom w:val="single" w:sz="6" w:space="0" w:color="000000"/>
              <w:right w:val="single" w:sz="4" w:space="0" w:color="000000"/>
            </w:tcBorders>
          </w:tcPr>
          <w:p w14:paraId="3413F36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7C6E204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27D8CD1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2F11758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E5CC29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Papilio hospiton </w:t>
            </w:r>
          </w:p>
        </w:tc>
        <w:tc>
          <w:tcPr>
            <w:tcW w:w="0" w:type="auto"/>
            <w:tcBorders>
              <w:top w:val="single" w:sz="4" w:space="0" w:color="000000"/>
              <w:left w:val="single" w:sz="4" w:space="0" w:color="000000"/>
              <w:bottom w:val="single" w:sz="6" w:space="0" w:color="000000"/>
              <w:right w:val="single" w:sz="4" w:space="0" w:color="000000"/>
            </w:tcBorders>
          </w:tcPr>
          <w:p w14:paraId="67A295C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Corsican Swallowtail </w:t>
            </w:r>
          </w:p>
        </w:tc>
        <w:tc>
          <w:tcPr>
            <w:tcW w:w="0" w:type="auto"/>
            <w:tcBorders>
              <w:top w:val="single" w:sz="4" w:space="0" w:color="000000"/>
              <w:left w:val="single" w:sz="4" w:space="0" w:color="000000"/>
              <w:bottom w:val="single" w:sz="6" w:space="0" w:color="000000"/>
              <w:right w:val="single" w:sz="4" w:space="0" w:color="000000"/>
            </w:tcBorders>
          </w:tcPr>
          <w:p w14:paraId="63594C4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tcPr>
          <w:p w14:paraId="73D0678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1D21A70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506CA15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BD5DE6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Papilio phorbanta</w:t>
            </w:r>
          </w:p>
        </w:tc>
        <w:tc>
          <w:tcPr>
            <w:tcW w:w="0" w:type="auto"/>
            <w:tcBorders>
              <w:top w:val="single" w:sz="4" w:space="0" w:color="000000"/>
              <w:left w:val="single" w:sz="4" w:space="0" w:color="000000"/>
              <w:bottom w:val="single" w:sz="6" w:space="0" w:color="000000"/>
              <w:right w:val="single" w:sz="4" w:space="0" w:color="000000"/>
            </w:tcBorders>
          </w:tcPr>
          <w:p w14:paraId="66C12D7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small Réunion swallowtail</w:t>
            </w:r>
          </w:p>
        </w:tc>
        <w:tc>
          <w:tcPr>
            <w:tcW w:w="0" w:type="auto"/>
            <w:tcBorders>
              <w:top w:val="single" w:sz="4" w:space="0" w:color="000000"/>
              <w:left w:val="single" w:sz="4" w:space="0" w:color="000000"/>
              <w:bottom w:val="single" w:sz="6" w:space="0" w:color="000000"/>
              <w:right w:val="single" w:sz="4" w:space="0" w:color="000000"/>
            </w:tcBorders>
          </w:tcPr>
          <w:p w14:paraId="1BFB171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tcPr>
          <w:p w14:paraId="0AB1787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Listed by the European Union</w:t>
            </w:r>
          </w:p>
        </w:tc>
        <w:tc>
          <w:tcPr>
            <w:tcW w:w="795" w:type="dxa"/>
            <w:tcBorders>
              <w:top w:val="single" w:sz="4" w:space="0" w:color="000000"/>
              <w:left w:val="single" w:sz="4" w:space="0" w:color="000000"/>
              <w:bottom w:val="single" w:sz="6" w:space="0" w:color="000000"/>
              <w:right w:val="single" w:sz="8" w:space="0" w:color="000000"/>
            </w:tcBorders>
          </w:tcPr>
          <w:p w14:paraId="55664B8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21 May 2023</w:t>
            </w:r>
          </w:p>
        </w:tc>
      </w:tr>
      <w:tr w:rsidR="0095674E" w:rsidRPr="0095674E" w14:paraId="5C15493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277110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Parides burchellanus</w:t>
            </w:r>
          </w:p>
        </w:tc>
        <w:tc>
          <w:tcPr>
            <w:tcW w:w="0" w:type="auto"/>
            <w:tcBorders>
              <w:top w:val="single" w:sz="4" w:space="0" w:color="000000"/>
              <w:left w:val="single" w:sz="4" w:space="0" w:color="000000"/>
              <w:bottom w:val="single" w:sz="6" w:space="0" w:color="000000"/>
              <w:right w:val="single" w:sz="4" w:space="0" w:color="000000"/>
            </w:tcBorders>
          </w:tcPr>
          <w:p w14:paraId="5CD5F64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Riverside Swallowtail</w:t>
            </w:r>
          </w:p>
        </w:tc>
        <w:tc>
          <w:tcPr>
            <w:tcW w:w="0" w:type="auto"/>
            <w:tcBorders>
              <w:top w:val="single" w:sz="4" w:space="0" w:color="000000"/>
              <w:left w:val="single" w:sz="4" w:space="0" w:color="000000"/>
              <w:bottom w:val="single" w:sz="6" w:space="0" w:color="000000"/>
              <w:right w:val="single" w:sz="4" w:space="0" w:color="000000"/>
            </w:tcBorders>
          </w:tcPr>
          <w:p w14:paraId="175560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3241" w:type="dxa"/>
            <w:tcBorders>
              <w:top w:val="single" w:sz="4" w:space="0" w:color="000000"/>
              <w:left w:val="single" w:sz="4" w:space="0" w:color="000000"/>
              <w:bottom w:val="single" w:sz="6" w:space="0" w:color="000000"/>
              <w:right w:val="single" w:sz="4" w:space="0" w:color="000000"/>
            </w:tcBorders>
          </w:tcPr>
          <w:p w14:paraId="416D7B9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202C3C6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95674E" w:rsidRPr="0095674E" w14:paraId="10D2D71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7A716C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Parnassius apollo </w:t>
            </w:r>
          </w:p>
        </w:tc>
        <w:tc>
          <w:tcPr>
            <w:tcW w:w="0" w:type="auto"/>
            <w:tcBorders>
              <w:top w:val="single" w:sz="4" w:space="0" w:color="000000"/>
              <w:left w:val="single" w:sz="4" w:space="0" w:color="000000"/>
              <w:bottom w:val="single" w:sz="6" w:space="0" w:color="000000"/>
              <w:right w:val="single" w:sz="4" w:space="0" w:color="000000"/>
            </w:tcBorders>
          </w:tcPr>
          <w:p w14:paraId="2022A3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Mountain Apollo Butterfly </w:t>
            </w:r>
          </w:p>
        </w:tc>
        <w:tc>
          <w:tcPr>
            <w:tcW w:w="0" w:type="auto"/>
            <w:tcBorders>
              <w:top w:val="single" w:sz="4" w:space="0" w:color="000000"/>
              <w:left w:val="single" w:sz="4" w:space="0" w:color="000000"/>
              <w:bottom w:val="single" w:sz="6" w:space="0" w:color="000000"/>
              <w:right w:val="single" w:sz="4" w:space="0" w:color="000000"/>
            </w:tcBorders>
          </w:tcPr>
          <w:p w14:paraId="6BE41D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95665C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728C70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95674E" w:rsidRPr="0095674E" w14:paraId="563E9A1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392F45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Parnassius apollo </w:t>
            </w:r>
            <w:r w:rsidRPr="0095674E">
              <w:rPr>
                <w:rFonts w:eastAsia="Times New Roman" w:cs="Times New Roman"/>
                <w:i/>
                <w:iCs/>
                <w:color w:val="000000"/>
                <w:sz w:val="18"/>
                <w:szCs w:val="18"/>
                <w:lang w:eastAsia="en-AU"/>
              </w:rPr>
              <w:lastRenderedPageBreak/>
              <w:t xml:space="preserve">apollo </w:t>
            </w:r>
          </w:p>
        </w:tc>
        <w:tc>
          <w:tcPr>
            <w:tcW w:w="0" w:type="auto"/>
            <w:tcBorders>
              <w:top w:val="single" w:sz="4" w:space="0" w:color="000000"/>
              <w:left w:val="single" w:sz="4" w:space="0" w:color="000000"/>
              <w:bottom w:val="single" w:sz="6" w:space="0" w:color="000000"/>
              <w:right w:val="single" w:sz="4" w:space="0" w:color="000000"/>
            </w:tcBorders>
          </w:tcPr>
          <w:p w14:paraId="37B547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Mountain Apollo </w:t>
            </w:r>
            <w:r w:rsidRPr="0095674E">
              <w:rPr>
                <w:rFonts w:eastAsia="Times New Roman" w:cs="Times New Roman"/>
                <w:color w:val="000000"/>
                <w:sz w:val="18"/>
                <w:szCs w:val="18"/>
                <w:lang w:eastAsia="en-AU"/>
              </w:rPr>
              <w:lastRenderedPageBreak/>
              <w:t xml:space="preserve">Butterfly </w:t>
            </w:r>
          </w:p>
        </w:tc>
        <w:tc>
          <w:tcPr>
            <w:tcW w:w="0" w:type="auto"/>
            <w:tcBorders>
              <w:top w:val="single" w:sz="4" w:space="0" w:color="000000"/>
              <w:left w:val="single" w:sz="4" w:space="0" w:color="000000"/>
              <w:bottom w:val="single" w:sz="6" w:space="0" w:color="000000"/>
              <w:right w:val="single" w:sz="4" w:space="0" w:color="000000"/>
            </w:tcBorders>
          </w:tcPr>
          <w:p w14:paraId="4078C72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47C8D9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6950A7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14E6556"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AAABEF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Teinopalpus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436E17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Kaiser-I-Hind Butterflies </w:t>
            </w:r>
          </w:p>
        </w:tc>
        <w:tc>
          <w:tcPr>
            <w:tcW w:w="0" w:type="auto"/>
            <w:tcBorders>
              <w:top w:val="single" w:sz="4" w:space="0" w:color="000000"/>
              <w:left w:val="single" w:sz="4" w:space="0" w:color="000000"/>
              <w:bottom w:val="single" w:sz="6" w:space="0" w:color="000000"/>
              <w:right w:val="single" w:sz="4" w:space="0" w:color="000000"/>
            </w:tcBorders>
          </w:tcPr>
          <w:p w14:paraId="7189562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CBC0F2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159D5E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026EDBF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7926E8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Trogonoptera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57A72C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birdwing butterflies </w:t>
            </w:r>
          </w:p>
        </w:tc>
        <w:tc>
          <w:tcPr>
            <w:tcW w:w="0" w:type="auto"/>
            <w:tcBorders>
              <w:top w:val="single" w:sz="4" w:space="0" w:color="000000"/>
              <w:left w:val="single" w:sz="4" w:space="0" w:color="000000"/>
              <w:bottom w:val="single" w:sz="6" w:space="0" w:color="000000"/>
              <w:right w:val="single" w:sz="4" w:space="0" w:color="000000"/>
            </w:tcBorders>
          </w:tcPr>
          <w:p w14:paraId="4363F7B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6D22AB3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The entire genus is listed. This means that all species and subspecies with a scientific name starting with </w:t>
            </w:r>
            <w:r w:rsidRPr="0095674E">
              <w:rPr>
                <w:rFonts w:eastAsia="Times New Roman" w:cs="Times New Roman"/>
                <w:i/>
                <w:sz w:val="18"/>
                <w:szCs w:val="18"/>
                <w:lang w:eastAsia="en-AU"/>
              </w:rPr>
              <w:t>Trogonoptera</w:t>
            </w:r>
            <w:r w:rsidRPr="0095674E">
              <w:rPr>
                <w:rFonts w:eastAsia="Times New Roman" w:cs="Times New Roman"/>
                <w:sz w:val="18"/>
                <w:szCs w:val="18"/>
                <w:lang w:eastAsia="en-AU"/>
              </w:rPr>
              <w:t xml:space="preserve"> are listed under the Convention. See below for species and subspecies included in a different Appendix and/or with an earlier date of first listing.  </w:t>
            </w:r>
          </w:p>
        </w:tc>
        <w:tc>
          <w:tcPr>
            <w:tcW w:w="795" w:type="dxa"/>
            <w:tcBorders>
              <w:top w:val="single" w:sz="4" w:space="0" w:color="000000"/>
              <w:left w:val="single" w:sz="4" w:space="0" w:color="000000"/>
              <w:bottom w:val="single" w:sz="6" w:space="0" w:color="000000"/>
              <w:right w:val="single" w:sz="8" w:space="0" w:color="000000"/>
            </w:tcBorders>
          </w:tcPr>
          <w:p w14:paraId="660FAD0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Feb 79 </w:t>
            </w:r>
          </w:p>
        </w:tc>
      </w:tr>
      <w:tr w:rsidR="0095674E" w:rsidRPr="0095674E" w14:paraId="160B1DE9" w14:textId="77777777" w:rsidTr="007C7707">
        <w:trPr>
          <w:trHeight w:val="217"/>
        </w:trPr>
        <w:tc>
          <w:tcPr>
            <w:tcW w:w="0" w:type="auto"/>
            <w:tcBorders>
              <w:top w:val="single" w:sz="4" w:space="0" w:color="000000"/>
              <w:left w:val="single" w:sz="4" w:space="0" w:color="000000"/>
              <w:bottom w:val="single" w:sz="4" w:space="0" w:color="000000"/>
              <w:right w:val="single" w:sz="4" w:space="0" w:color="000000"/>
            </w:tcBorders>
          </w:tcPr>
          <w:p w14:paraId="71F9391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Troides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110279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birdwing butterflies </w:t>
            </w:r>
          </w:p>
        </w:tc>
        <w:tc>
          <w:tcPr>
            <w:tcW w:w="0" w:type="auto"/>
            <w:tcBorders>
              <w:top w:val="single" w:sz="4" w:space="0" w:color="000000"/>
              <w:left w:val="single" w:sz="4" w:space="0" w:color="000000"/>
              <w:bottom w:val="single" w:sz="4" w:space="0" w:color="000000"/>
              <w:right w:val="single" w:sz="4" w:space="0" w:color="000000"/>
            </w:tcBorders>
          </w:tcPr>
          <w:p w14:paraId="63CA81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6ADBA77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The entire genus is listed. This means that all species and subspecies with a scientific name starting with </w:t>
            </w:r>
            <w:r w:rsidRPr="0095674E">
              <w:rPr>
                <w:rFonts w:eastAsia="Times New Roman" w:cs="Times New Roman"/>
                <w:i/>
                <w:sz w:val="18"/>
                <w:szCs w:val="18"/>
                <w:lang w:eastAsia="en-AU"/>
              </w:rPr>
              <w:t>Troides</w:t>
            </w:r>
            <w:r w:rsidRPr="0095674E">
              <w:rPr>
                <w:rFonts w:eastAsia="Times New Roman" w:cs="Times New Roman"/>
                <w:sz w:val="18"/>
                <w:szCs w:val="18"/>
                <w:lang w:eastAsia="en-AU"/>
              </w:rPr>
              <w:t xml:space="preserve"> are listed under the Convention. See below for species and subspecies included in a different Appendix and/or with an earlier date of first listing.  </w:t>
            </w:r>
          </w:p>
        </w:tc>
        <w:tc>
          <w:tcPr>
            <w:tcW w:w="795" w:type="dxa"/>
            <w:tcBorders>
              <w:top w:val="single" w:sz="4" w:space="0" w:color="000000"/>
              <w:left w:val="single" w:sz="4" w:space="0" w:color="000000"/>
              <w:bottom w:val="single" w:sz="4" w:space="0" w:color="000000"/>
              <w:right w:val="single" w:sz="8" w:space="0" w:color="000000"/>
            </w:tcBorders>
          </w:tcPr>
          <w:p w14:paraId="07B3C14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Feb 79 </w:t>
            </w:r>
          </w:p>
        </w:tc>
      </w:tr>
      <w:tr w:rsidR="0095674E" w:rsidRPr="0095674E" w14:paraId="33144083" w14:textId="77777777" w:rsidTr="007C7707">
        <w:trPr>
          <w:trHeight w:val="217"/>
        </w:trPr>
        <w:tc>
          <w:tcPr>
            <w:tcW w:w="0" w:type="auto"/>
            <w:gridSpan w:val="5"/>
            <w:tcBorders>
              <w:top w:val="single" w:sz="4" w:space="0" w:color="000000"/>
              <w:bottom w:val="single" w:sz="6" w:space="0" w:color="000000"/>
            </w:tcBorders>
            <w:shd w:val="clear" w:color="auto" w:fill="auto"/>
          </w:tcPr>
          <w:p w14:paraId="438727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535A970" w14:textId="77777777" w:rsidTr="007C7707">
        <w:trPr>
          <w:trHeight w:val="217"/>
        </w:trPr>
        <w:tc>
          <w:tcPr>
            <w:tcW w:w="0" w:type="auto"/>
            <w:gridSpan w:val="5"/>
            <w:tcBorders>
              <w:top w:val="single" w:sz="4" w:space="0" w:color="000000"/>
              <w:left w:val="single" w:sz="4" w:space="0" w:color="000000"/>
              <w:bottom w:val="single" w:sz="6" w:space="0" w:color="000000"/>
              <w:right w:val="single" w:sz="8" w:space="0" w:color="000000"/>
            </w:tcBorders>
            <w:shd w:val="clear" w:color="auto" w:fill="BFBFBF"/>
          </w:tcPr>
          <w:p w14:paraId="2AFBB403" w14:textId="77777777" w:rsidR="0095674E" w:rsidRPr="0095674E" w:rsidRDefault="0095674E" w:rsidP="0095674E">
            <w:pPr>
              <w:keepNext/>
              <w:widowControl w:val="0"/>
              <w:autoSpaceDE w:val="0"/>
              <w:autoSpaceDN w:val="0"/>
              <w:adjustRightInd w:val="0"/>
              <w:spacing w:before="80" w:after="80" w:line="240" w:lineRule="auto"/>
              <w:jc w:val="center"/>
              <w:rPr>
                <w:rFonts w:eastAsia="Times New Roman" w:cs="Times New Roman"/>
                <w:color w:val="000000"/>
                <w:sz w:val="24"/>
                <w:szCs w:val="24"/>
                <w:lang w:eastAsia="en-AU"/>
              </w:rPr>
            </w:pPr>
            <w:r w:rsidRPr="0095674E">
              <w:rPr>
                <w:rFonts w:eastAsia="Times New Roman" w:cs="Times New Roman"/>
                <w:color w:val="000000"/>
                <w:sz w:val="24"/>
                <w:szCs w:val="24"/>
                <w:lang w:eastAsia="en-AU"/>
              </w:rPr>
              <w:t>Phylum: Cnidaria (Corals and sea anemones)</w:t>
            </w:r>
          </w:p>
        </w:tc>
      </w:tr>
      <w:tr w:rsidR="0095674E" w:rsidRPr="0095674E" w14:paraId="34ACD0AD" w14:textId="77777777" w:rsidTr="007C7707">
        <w:trPr>
          <w:trHeight w:val="217"/>
        </w:trPr>
        <w:tc>
          <w:tcPr>
            <w:tcW w:w="0" w:type="auto"/>
            <w:gridSpan w:val="5"/>
            <w:tcBorders>
              <w:top w:val="single" w:sz="6" w:space="0" w:color="000000"/>
              <w:bottom w:val="single" w:sz="6" w:space="0" w:color="000000"/>
            </w:tcBorders>
            <w:shd w:val="clear" w:color="auto" w:fill="auto"/>
          </w:tcPr>
          <w:p w14:paraId="46B1F911"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28C165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64CE4BF8"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Class: Anthozoa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5945621A"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55D166B2"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5D5DA00A"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DFDFDF"/>
          </w:tcPr>
          <w:p w14:paraId="6BD1969E"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B53815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34129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Antipatharia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65DEE1B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285D5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536C40D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DFDFDF"/>
          </w:tcPr>
          <w:p w14:paraId="7B00088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E0B218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D95312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Antipatharia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3F8C9E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black corals </w:t>
            </w:r>
          </w:p>
        </w:tc>
        <w:tc>
          <w:tcPr>
            <w:tcW w:w="0" w:type="auto"/>
            <w:tcBorders>
              <w:top w:val="single" w:sz="4" w:space="0" w:color="000000"/>
              <w:left w:val="single" w:sz="4" w:space="0" w:color="000000"/>
              <w:bottom w:val="single" w:sz="6" w:space="0" w:color="000000"/>
              <w:right w:val="single" w:sz="4" w:space="0" w:color="000000"/>
            </w:tcBorders>
          </w:tcPr>
          <w:p w14:paraId="10A3F17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7C720A2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of the Order Antipatharia </w:t>
            </w:r>
          </w:p>
        </w:tc>
        <w:tc>
          <w:tcPr>
            <w:tcW w:w="795" w:type="dxa"/>
            <w:tcBorders>
              <w:top w:val="single" w:sz="4" w:space="0" w:color="000000"/>
              <w:left w:val="single" w:sz="4" w:space="0" w:color="000000"/>
              <w:bottom w:val="single" w:sz="6" w:space="0" w:color="000000"/>
              <w:right w:val="single" w:sz="8" w:space="0" w:color="000000"/>
            </w:tcBorders>
          </w:tcPr>
          <w:p w14:paraId="3DFBC0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95674E" w:rsidRPr="0095674E" w14:paraId="7426121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9D9D9"/>
          </w:tcPr>
          <w:p w14:paraId="0C112BE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bCs/>
                <w:color w:val="000000"/>
                <w:sz w:val="18"/>
                <w:szCs w:val="18"/>
                <w:lang w:eastAsia="en-AU"/>
              </w:rPr>
              <w:t xml:space="preserve">Order: Gorgonaceae </w:t>
            </w:r>
          </w:p>
        </w:tc>
        <w:tc>
          <w:tcPr>
            <w:tcW w:w="0" w:type="auto"/>
            <w:tcBorders>
              <w:top w:val="single" w:sz="4" w:space="0" w:color="000000"/>
              <w:left w:val="single" w:sz="4" w:space="0" w:color="000000"/>
              <w:bottom w:val="single" w:sz="6" w:space="0" w:color="000000"/>
              <w:right w:val="single" w:sz="4" w:space="0" w:color="000000"/>
            </w:tcBorders>
            <w:shd w:val="clear" w:color="auto" w:fill="D9D9D9"/>
          </w:tcPr>
          <w:p w14:paraId="09CF09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9D9D9"/>
          </w:tcPr>
          <w:p w14:paraId="66B8BE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9D9D9"/>
          </w:tcPr>
          <w:p w14:paraId="58757A8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D9D9D9"/>
          </w:tcPr>
          <w:p w14:paraId="2DE98F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22EA55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2F2F2"/>
          </w:tcPr>
          <w:p w14:paraId="7391531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 xml:space="preserve">Family: Coralliidae </w:t>
            </w:r>
          </w:p>
        </w:tc>
        <w:tc>
          <w:tcPr>
            <w:tcW w:w="0" w:type="auto"/>
            <w:tcBorders>
              <w:top w:val="single" w:sz="4" w:space="0" w:color="000000"/>
              <w:left w:val="single" w:sz="4" w:space="0" w:color="000000"/>
              <w:bottom w:val="single" w:sz="6" w:space="0" w:color="000000"/>
              <w:right w:val="single" w:sz="4" w:space="0" w:color="000000"/>
            </w:tcBorders>
            <w:shd w:val="clear" w:color="auto" w:fill="F2F2F2"/>
          </w:tcPr>
          <w:p w14:paraId="292DD66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2F2F2"/>
          </w:tcPr>
          <w:p w14:paraId="5E86EBA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2F2F2"/>
          </w:tcPr>
          <w:p w14:paraId="790C703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2F2F2"/>
          </w:tcPr>
          <w:p w14:paraId="6D3AC1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1BE322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28A11BC" w14:textId="77777777" w:rsidR="0095674E" w:rsidRPr="0095674E" w:rsidRDefault="0095674E" w:rsidP="0095674E">
            <w:pPr>
              <w:spacing w:line="240" w:lineRule="auto"/>
              <w:rPr>
                <w:i/>
                <w:sz w:val="18"/>
                <w:szCs w:val="18"/>
              </w:rPr>
            </w:pPr>
            <w:r w:rsidRPr="0095674E">
              <w:rPr>
                <w:i/>
                <w:color w:val="000000"/>
                <w:sz w:val="18"/>
                <w:szCs w:val="18"/>
              </w:rPr>
              <w:t>Corallium elatius</w:t>
            </w:r>
            <w:r w:rsidRPr="0095674E">
              <w:rPr>
                <w:i/>
                <w:sz w:val="18"/>
                <w:szCs w:val="18"/>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15D7414D" w14:textId="77777777" w:rsidR="0095674E" w:rsidRPr="0095674E" w:rsidRDefault="0095674E" w:rsidP="0095674E">
            <w:pPr>
              <w:spacing w:line="240" w:lineRule="auto"/>
              <w:rPr>
                <w:sz w:val="18"/>
                <w:szCs w:val="18"/>
              </w:rPr>
            </w:pPr>
            <w:r w:rsidRPr="0095674E">
              <w:rPr>
                <w:color w:val="000000"/>
                <w:sz w:val="18"/>
                <w:szCs w:val="18"/>
              </w:rPr>
              <w:t>Boke</w:t>
            </w:r>
          </w:p>
        </w:tc>
        <w:tc>
          <w:tcPr>
            <w:tcW w:w="0" w:type="auto"/>
            <w:tcBorders>
              <w:top w:val="single" w:sz="4" w:space="0" w:color="000000"/>
              <w:left w:val="single" w:sz="4" w:space="0" w:color="000000"/>
              <w:bottom w:val="single" w:sz="6" w:space="0" w:color="000000"/>
              <w:right w:val="single" w:sz="4" w:space="0" w:color="000000"/>
            </w:tcBorders>
          </w:tcPr>
          <w:p w14:paraId="7DF0F5F2" w14:textId="77777777" w:rsidR="0095674E" w:rsidRPr="0095674E" w:rsidRDefault="0095674E" w:rsidP="0095674E">
            <w:pPr>
              <w:spacing w:line="240" w:lineRule="auto"/>
              <w:rPr>
                <w:sz w:val="18"/>
                <w:szCs w:val="18"/>
              </w:rPr>
            </w:pPr>
            <w:r w:rsidRPr="0095674E">
              <w:rPr>
                <w:color w:val="000000"/>
                <w:sz w:val="18"/>
                <w:szCs w:val="18"/>
              </w:rPr>
              <w:t>III</w:t>
            </w:r>
          </w:p>
        </w:tc>
        <w:tc>
          <w:tcPr>
            <w:tcW w:w="3241" w:type="dxa"/>
            <w:tcBorders>
              <w:top w:val="single" w:sz="4" w:space="0" w:color="000000"/>
              <w:left w:val="single" w:sz="4" w:space="0" w:color="000000"/>
              <w:bottom w:val="single" w:sz="6" w:space="0" w:color="000000"/>
              <w:right w:val="single" w:sz="4" w:space="0" w:color="000000"/>
            </w:tcBorders>
          </w:tcPr>
          <w:p w14:paraId="20182FFD" w14:textId="77777777" w:rsidR="0095674E" w:rsidRPr="0095674E" w:rsidRDefault="0095674E" w:rsidP="0095674E">
            <w:pPr>
              <w:autoSpaceDE w:val="0"/>
              <w:autoSpaceDN w:val="0"/>
              <w:adjustRightInd w:val="0"/>
              <w:spacing w:line="240" w:lineRule="auto"/>
              <w:rPr>
                <w:sz w:val="18"/>
                <w:szCs w:val="18"/>
              </w:rPr>
            </w:pPr>
            <w:r w:rsidRPr="0095674E">
              <w:rPr>
                <w:color w:val="000000"/>
                <w:sz w:val="18"/>
                <w:szCs w:val="18"/>
              </w:rPr>
              <w:t>Listed by China.</w:t>
            </w:r>
          </w:p>
        </w:tc>
        <w:tc>
          <w:tcPr>
            <w:tcW w:w="795" w:type="dxa"/>
            <w:tcBorders>
              <w:top w:val="single" w:sz="4" w:space="0" w:color="000000"/>
              <w:left w:val="single" w:sz="4" w:space="0" w:color="000000"/>
              <w:bottom w:val="single" w:sz="6" w:space="0" w:color="000000"/>
              <w:right w:val="single" w:sz="8" w:space="0" w:color="000000"/>
            </w:tcBorders>
          </w:tcPr>
          <w:p w14:paraId="5AF5C61D" w14:textId="77777777" w:rsidR="0095674E" w:rsidRPr="0095674E" w:rsidRDefault="0095674E" w:rsidP="0095674E">
            <w:pPr>
              <w:spacing w:line="240" w:lineRule="auto"/>
              <w:rPr>
                <w:sz w:val="18"/>
                <w:szCs w:val="18"/>
              </w:rPr>
            </w:pPr>
            <w:r w:rsidRPr="0095674E">
              <w:rPr>
                <w:color w:val="000000"/>
                <w:sz w:val="18"/>
                <w:szCs w:val="18"/>
              </w:rPr>
              <w:t>1 Jul 2008</w:t>
            </w:r>
          </w:p>
        </w:tc>
      </w:tr>
      <w:tr w:rsidR="0095674E" w:rsidRPr="0095674E" w14:paraId="58098C0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89615E6" w14:textId="77777777" w:rsidR="0095674E" w:rsidRPr="0095674E" w:rsidRDefault="0095674E" w:rsidP="0095674E">
            <w:pPr>
              <w:spacing w:line="240" w:lineRule="auto"/>
              <w:rPr>
                <w:i/>
                <w:color w:val="000000"/>
                <w:sz w:val="18"/>
                <w:szCs w:val="18"/>
              </w:rPr>
            </w:pPr>
            <w:r w:rsidRPr="0095674E">
              <w:rPr>
                <w:i/>
                <w:color w:val="000000"/>
                <w:sz w:val="18"/>
                <w:szCs w:val="18"/>
              </w:rPr>
              <w:t>Corallium japonicum</w:t>
            </w:r>
          </w:p>
          <w:p w14:paraId="50D2E056" w14:textId="77777777" w:rsidR="0095674E" w:rsidRPr="0095674E" w:rsidRDefault="0095674E" w:rsidP="0095674E">
            <w:pPr>
              <w:spacing w:line="240" w:lineRule="auto"/>
              <w:rPr>
                <w:i/>
                <w:sz w:val="18"/>
                <w:szCs w:val="18"/>
              </w:rPr>
            </w:pPr>
            <w:r w:rsidRPr="0095674E">
              <w:rPr>
                <w:i/>
                <w:color w:val="000000"/>
                <w:sz w:val="18"/>
                <w:szCs w:val="18"/>
              </w:rPr>
              <w:t>(</w:t>
            </w:r>
            <w:r w:rsidRPr="0095674E">
              <w:rPr>
                <w:color w:val="000000"/>
                <w:sz w:val="18"/>
                <w:szCs w:val="18"/>
              </w:rPr>
              <w:t>syn.</w:t>
            </w:r>
            <w:r w:rsidRPr="0095674E">
              <w:rPr>
                <w:i/>
                <w:color w:val="000000"/>
                <w:sz w:val="18"/>
                <w:szCs w:val="18"/>
              </w:rPr>
              <w:t xml:space="preserve"> Paracorallium japonicum)</w:t>
            </w:r>
          </w:p>
        </w:tc>
        <w:tc>
          <w:tcPr>
            <w:tcW w:w="0" w:type="auto"/>
            <w:tcBorders>
              <w:top w:val="single" w:sz="4" w:space="0" w:color="000000"/>
              <w:left w:val="single" w:sz="4" w:space="0" w:color="000000"/>
              <w:bottom w:val="single" w:sz="6" w:space="0" w:color="000000"/>
              <w:right w:val="single" w:sz="4" w:space="0" w:color="000000"/>
            </w:tcBorders>
          </w:tcPr>
          <w:p w14:paraId="44F51D88" w14:textId="77777777" w:rsidR="0095674E" w:rsidRPr="0095674E" w:rsidRDefault="0095674E" w:rsidP="0095674E">
            <w:pPr>
              <w:spacing w:line="240" w:lineRule="auto"/>
              <w:rPr>
                <w:sz w:val="18"/>
                <w:szCs w:val="18"/>
              </w:rPr>
            </w:pPr>
            <w:r w:rsidRPr="0095674E">
              <w:rPr>
                <w:color w:val="000000"/>
                <w:sz w:val="18"/>
                <w:szCs w:val="18"/>
              </w:rPr>
              <w:t>Red coral</w:t>
            </w:r>
          </w:p>
        </w:tc>
        <w:tc>
          <w:tcPr>
            <w:tcW w:w="0" w:type="auto"/>
            <w:tcBorders>
              <w:top w:val="single" w:sz="4" w:space="0" w:color="000000"/>
              <w:left w:val="single" w:sz="4" w:space="0" w:color="000000"/>
              <w:bottom w:val="single" w:sz="6" w:space="0" w:color="000000"/>
              <w:right w:val="single" w:sz="4" w:space="0" w:color="000000"/>
            </w:tcBorders>
          </w:tcPr>
          <w:p w14:paraId="0A7ABF87" w14:textId="77777777" w:rsidR="0095674E" w:rsidRPr="0095674E" w:rsidRDefault="0095674E" w:rsidP="0095674E">
            <w:pPr>
              <w:spacing w:line="240" w:lineRule="auto"/>
              <w:rPr>
                <w:sz w:val="18"/>
                <w:szCs w:val="18"/>
              </w:rPr>
            </w:pPr>
            <w:r w:rsidRPr="0095674E">
              <w:rPr>
                <w:color w:val="000000"/>
                <w:sz w:val="18"/>
                <w:szCs w:val="18"/>
              </w:rPr>
              <w:t>III</w:t>
            </w:r>
          </w:p>
        </w:tc>
        <w:tc>
          <w:tcPr>
            <w:tcW w:w="3241" w:type="dxa"/>
            <w:tcBorders>
              <w:top w:val="single" w:sz="4" w:space="0" w:color="000000"/>
              <w:left w:val="single" w:sz="4" w:space="0" w:color="000000"/>
              <w:bottom w:val="single" w:sz="6" w:space="0" w:color="000000"/>
              <w:right w:val="single" w:sz="4" w:space="0" w:color="000000"/>
            </w:tcBorders>
          </w:tcPr>
          <w:p w14:paraId="22125EB5" w14:textId="77777777" w:rsidR="0095674E" w:rsidRPr="0095674E" w:rsidRDefault="0095674E" w:rsidP="0095674E">
            <w:pPr>
              <w:autoSpaceDE w:val="0"/>
              <w:autoSpaceDN w:val="0"/>
              <w:adjustRightInd w:val="0"/>
              <w:spacing w:line="240" w:lineRule="auto"/>
              <w:rPr>
                <w:sz w:val="18"/>
                <w:szCs w:val="18"/>
              </w:rPr>
            </w:pPr>
            <w:r w:rsidRPr="0095674E">
              <w:rPr>
                <w:color w:val="000000"/>
                <w:sz w:val="18"/>
                <w:szCs w:val="18"/>
              </w:rPr>
              <w:t>Listed by China.</w:t>
            </w:r>
          </w:p>
        </w:tc>
        <w:tc>
          <w:tcPr>
            <w:tcW w:w="795" w:type="dxa"/>
            <w:tcBorders>
              <w:top w:val="single" w:sz="4" w:space="0" w:color="000000"/>
              <w:left w:val="single" w:sz="4" w:space="0" w:color="000000"/>
              <w:bottom w:val="single" w:sz="6" w:space="0" w:color="000000"/>
              <w:right w:val="single" w:sz="8" w:space="0" w:color="000000"/>
            </w:tcBorders>
          </w:tcPr>
          <w:p w14:paraId="35C8163A" w14:textId="77777777" w:rsidR="0095674E" w:rsidRPr="0095674E" w:rsidRDefault="0095674E" w:rsidP="0095674E">
            <w:pPr>
              <w:spacing w:line="240" w:lineRule="auto"/>
              <w:rPr>
                <w:sz w:val="18"/>
                <w:szCs w:val="18"/>
              </w:rPr>
            </w:pPr>
            <w:r w:rsidRPr="0095674E">
              <w:rPr>
                <w:color w:val="000000"/>
                <w:sz w:val="18"/>
                <w:szCs w:val="18"/>
              </w:rPr>
              <w:t>1 Jul 2008</w:t>
            </w:r>
          </w:p>
        </w:tc>
      </w:tr>
      <w:tr w:rsidR="0095674E" w:rsidRPr="0095674E" w14:paraId="12A69D5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14EDEE4" w14:textId="77777777" w:rsidR="0095674E" w:rsidRPr="0095674E" w:rsidRDefault="0095674E" w:rsidP="0095674E">
            <w:pPr>
              <w:spacing w:line="240" w:lineRule="auto"/>
              <w:rPr>
                <w:i/>
                <w:color w:val="000000"/>
                <w:sz w:val="18"/>
                <w:szCs w:val="18"/>
              </w:rPr>
            </w:pPr>
            <w:r w:rsidRPr="0095674E">
              <w:rPr>
                <w:i/>
                <w:color w:val="000000"/>
                <w:sz w:val="18"/>
                <w:szCs w:val="18"/>
              </w:rPr>
              <w:t>Corallium konjoi</w:t>
            </w:r>
          </w:p>
          <w:p w14:paraId="49C97039" w14:textId="77777777" w:rsidR="0095674E" w:rsidRPr="0095674E" w:rsidRDefault="0095674E" w:rsidP="0095674E">
            <w:pPr>
              <w:spacing w:line="240" w:lineRule="auto"/>
              <w:rPr>
                <w:i/>
                <w:sz w:val="18"/>
                <w:szCs w:val="18"/>
              </w:rPr>
            </w:pPr>
            <w:r w:rsidRPr="0095674E">
              <w:rPr>
                <w:i/>
                <w:color w:val="000000"/>
                <w:sz w:val="18"/>
                <w:szCs w:val="18"/>
              </w:rPr>
              <w:t>(</w:t>
            </w:r>
            <w:r w:rsidRPr="0095674E">
              <w:rPr>
                <w:color w:val="000000"/>
                <w:sz w:val="18"/>
                <w:szCs w:val="18"/>
              </w:rPr>
              <w:t>syn</w:t>
            </w:r>
            <w:r w:rsidRPr="0095674E">
              <w:rPr>
                <w:i/>
                <w:color w:val="000000"/>
                <w:sz w:val="18"/>
                <w:szCs w:val="18"/>
              </w:rPr>
              <w:t>. Corallium konojoi)</w:t>
            </w:r>
          </w:p>
        </w:tc>
        <w:tc>
          <w:tcPr>
            <w:tcW w:w="0" w:type="auto"/>
            <w:tcBorders>
              <w:top w:val="single" w:sz="4" w:space="0" w:color="000000"/>
              <w:left w:val="single" w:sz="4" w:space="0" w:color="000000"/>
              <w:bottom w:val="single" w:sz="6" w:space="0" w:color="000000"/>
              <w:right w:val="single" w:sz="4" w:space="0" w:color="000000"/>
            </w:tcBorders>
          </w:tcPr>
          <w:p w14:paraId="4FE318AB" w14:textId="77777777" w:rsidR="0095674E" w:rsidRPr="0095674E" w:rsidRDefault="0095674E" w:rsidP="0095674E">
            <w:pPr>
              <w:spacing w:line="240" w:lineRule="auto"/>
              <w:rPr>
                <w:sz w:val="18"/>
                <w:szCs w:val="18"/>
              </w:rPr>
            </w:pPr>
            <w:r w:rsidRPr="0095674E">
              <w:rPr>
                <w:sz w:val="18"/>
                <w:szCs w:val="18"/>
              </w:rPr>
              <w:t>Red coral</w:t>
            </w:r>
          </w:p>
        </w:tc>
        <w:tc>
          <w:tcPr>
            <w:tcW w:w="0" w:type="auto"/>
            <w:tcBorders>
              <w:top w:val="single" w:sz="4" w:space="0" w:color="000000"/>
              <w:left w:val="single" w:sz="4" w:space="0" w:color="000000"/>
              <w:bottom w:val="single" w:sz="6" w:space="0" w:color="000000"/>
              <w:right w:val="single" w:sz="4" w:space="0" w:color="000000"/>
            </w:tcBorders>
          </w:tcPr>
          <w:p w14:paraId="563634E2" w14:textId="77777777" w:rsidR="0095674E" w:rsidRPr="0095674E" w:rsidRDefault="0095674E" w:rsidP="0095674E">
            <w:pPr>
              <w:spacing w:line="240" w:lineRule="auto"/>
              <w:rPr>
                <w:sz w:val="18"/>
                <w:szCs w:val="18"/>
              </w:rPr>
            </w:pPr>
            <w:r w:rsidRPr="0095674E">
              <w:rPr>
                <w:color w:val="000000"/>
                <w:sz w:val="18"/>
                <w:szCs w:val="18"/>
              </w:rPr>
              <w:t>III</w:t>
            </w:r>
          </w:p>
        </w:tc>
        <w:tc>
          <w:tcPr>
            <w:tcW w:w="3241" w:type="dxa"/>
            <w:tcBorders>
              <w:top w:val="single" w:sz="4" w:space="0" w:color="000000"/>
              <w:left w:val="single" w:sz="4" w:space="0" w:color="000000"/>
              <w:bottom w:val="single" w:sz="6" w:space="0" w:color="000000"/>
              <w:right w:val="single" w:sz="4" w:space="0" w:color="000000"/>
            </w:tcBorders>
          </w:tcPr>
          <w:p w14:paraId="789796FE" w14:textId="77777777" w:rsidR="0095674E" w:rsidRPr="0095674E" w:rsidRDefault="0095674E" w:rsidP="0095674E">
            <w:pPr>
              <w:autoSpaceDE w:val="0"/>
              <w:autoSpaceDN w:val="0"/>
              <w:adjustRightInd w:val="0"/>
              <w:spacing w:line="240" w:lineRule="auto"/>
              <w:rPr>
                <w:sz w:val="18"/>
                <w:szCs w:val="18"/>
              </w:rPr>
            </w:pPr>
            <w:r w:rsidRPr="0095674E">
              <w:rPr>
                <w:color w:val="000000"/>
                <w:sz w:val="18"/>
                <w:szCs w:val="18"/>
              </w:rPr>
              <w:t>Listed by China.</w:t>
            </w:r>
          </w:p>
        </w:tc>
        <w:tc>
          <w:tcPr>
            <w:tcW w:w="795" w:type="dxa"/>
            <w:tcBorders>
              <w:top w:val="single" w:sz="4" w:space="0" w:color="000000"/>
              <w:left w:val="single" w:sz="4" w:space="0" w:color="000000"/>
              <w:bottom w:val="single" w:sz="6" w:space="0" w:color="000000"/>
              <w:right w:val="single" w:sz="8" w:space="0" w:color="000000"/>
            </w:tcBorders>
          </w:tcPr>
          <w:p w14:paraId="6A8886C1" w14:textId="77777777" w:rsidR="0095674E" w:rsidRPr="0095674E" w:rsidRDefault="0095674E" w:rsidP="0095674E">
            <w:pPr>
              <w:spacing w:line="240" w:lineRule="auto"/>
              <w:rPr>
                <w:sz w:val="18"/>
                <w:szCs w:val="18"/>
              </w:rPr>
            </w:pPr>
            <w:r w:rsidRPr="0095674E">
              <w:rPr>
                <w:color w:val="000000"/>
                <w:sz w:val="18"/>
                <w:szCs w:val="18"/>
              </w:rPr>
              <w:t>1 Jul 2008</w:t>
            </w:r>
          </w:p>
        </w:tc>
      </w:tr>
      <w:tr w:rsidR="0095674E" w:rsidRPr="0095674E" w14:paraId="4ECCF07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CEDE1ED" w14:textId="77777777" w:rsidR="0095674E" w:rsidRPr="0095674E" w:rsidRDefault="0095674E" w:rsidP="0095674E">
            <w:pPr>
              <w:spacing w:line="240" w:lineRule="auto"/>
              <w:rPr>
                <w:i/>
                <w:sz w:val="18"/>
                <w:szCs w:val="18"/>
              </w:rPr>
            </w:pPr>
            <w:r w:rsidRPr="0095674E">
              <w:rPr>
                <w:i/>
                <w:color w:val="000000"/>
                <w:sz w:val="18"/>
                <w:szCs w:val="18"/>
              </w:rPr>
              <w:t>Corallium secundum</w:t>
            </w:r>
          </w:p>
        </w:tc>
        <w:tc>
          <w:tcPr>
            <w:tcW w:w="0" w:type="auto"/>
            <w:tcBorders>
              <w:top w:val="single" w:sz="4" w:space="0" w:color="000000"/>
              <w:left w:val="single" w:sz="4" w:space="0" w:color="000000"/>
              <w:bottom w:val="single" w:sz="6" w:space="0" w:color="000000"/>
              <w:right w:val="single" w:sz="4" w:space="0" w:color="000000"/>
            </w:tcBorders>
          </w:tcPr>
          <w:p w14:paraId="6D010F18" w14:textId="77777777" w:rsidR="0095674E" w:rsidRPr="0095674E" w:rsidRDefault="0095674E" w:rsidP="0095674E">
            <w:pPr>
              <w:spacing w:line="240" w:lineRule="auto"/>
              <w:rPr>
                <w:sz w:val="18"/>
                <w:szCs w:val="18"/>
              </w:rPr>
            </w:pPr>
            <w:r w:rsidRPr="0095674E">
              <w:rPr>
                <w:color w:val="000000"/>
                <w:sz w:val="18"/>
                <w:szCs w:val="18"/>
              </w:rPr>
              <w:t>Pink coral</w:t>
            </w:r>
          </w:p>
        </w:tc>
        <w:tc>
          <w:tcPr>
            <w:tcW w:w="0" w:type="auto"/>
            <w:tcBorders>
              <w:top w:val="single" w:sz="4" w:space="0" w:color="000000"/>
              <w:left w:val="single" w:sz="4" w:space="0" w:color="000000"/>
              <w:bottom w:val="single" w:sz="6" w:space="0" w:color="000000"/>
              <w:right w:val="single" w:sz="4" w:space="0" w:color="000000"/>
            </w:tcBorders>
          </w:tcPr>
          <w:p w14:paraId="5CAD0F4B" w14:textId="77777777" w:rsidR="0095674E" w:rsidRPr="0095674E" w:rsidRDefault="0095674E" w:rsidP="0095674E">
            <w:pPr>
              <w:spacing w:line="240" w:lineRule="auto"/>
              <w:rPr>
                <w:sz w:val="18"/>
                <w:szCs w:val="18"/>
              </w:rPr>
            </w:pPr>
            <w:r w:rsidRPr="0095674E">
              <w:rPr>
                <w:color w:val="000000"/>
                <w:sz w:val="18"/>
                <w:szCs w:val="18"/>
              </w:rPr>
              <w:t>III</w:t>
            </w:r>
          </w:p>
        </w:tc>
        <w:tc>
          <w:tcPr>
            <w:tcW w:w="3241" w:type="dxa"/>
            <w:tcBorders>
              <w:top w:val="single" w:sz="4" w:space="0" w:color="000000"/>
              <w:left w:val="single" w:sz="4" w:space="0" w:color="000000"/>
              <w:bottom w:val="single" w:sz="6" w:space="0" w:color="000000"/>
              <w:right w:val="single" w:sz="4" w:space="0" w:color="000000"/>
            </w:tcBorders>
          </w:tcPr>
          <w:p w14:paraId="76308895" w14:textId="77777777" w:rsidR="0095674E" w:rsidRPr="0095674E" w:rsidRDefault="0095674E" w:rsidP="0095674E">
            <w:pPr>
              <w:autoSpaceDE w:val="0"/>
              <w:autoSpaceDN w:val="0"/>
              <w:adjustRightInd w:val="0"/>
              <w:spacing w:line="240" w:lineRule="auto"/>
              <w:rPr>
                <w:sz w:val="18"/>
                <w:szCs w:val="18"/>
              </w:rPr>
            </w:pPr>
            <w:r w:rsidRPr="0095674E">
              <w:rPr>
                <w:color w:val="000000"/>
                <w:sz w:val="18"/>
                <w:szCs w:val="18"/>
              </w:rPr>
              <w:t>Listed by China.</w:t>
            </w:r>
          </w:p>
        </w:tc>
        <w:tc>
          <w:tcPr>
            <w:tcW w:w="795" w:type="dxa"/>
            <w:tcBorders>
              <w:top w:val="single" w:sz="4" w:space="0" w:color="000000"/>
              <w:left w:val="single" w:sz="4" w:space="0" w:color="000000"/>
              <w:bottom w:val="single" w:sz="6" w:space="0" w:color="000000"/>
              <w:right w:val="single" w:sz="8" w:space="0" w:color="000000"/>
            </w:tcBorders>
          </w:tcPr>
          <w:p w14:paraId="3EF4C240" w14:textId="77777777" w:rsidR="0095674E" w:rsidRPr="0095674E" w:rsidRDefault="0095674E" w:rsidP="0095674E">
            <w:pPr>
              <w:spacing w:line="240" w:lineRule="auto"/>
              <w:rPr>
                <w:sz w:val="18"/>
                <w:szCs w:val="18"/>
              </w:rPr>
            </w:pPr>
            <w:r w:rsidRPr="0095674E">
              <w:rPr>
                <w:color w:val="000000"/>
                <w:sz w:val="18"/>
                <w:szCs w:val="18"/>
              </w:rPr>
              <w:t>1 Jul 2008</w:t>
            </w:r>
          </w:p>
        </w:tc>
      </w:tr>
      <w:tr w:rsidR="0095674E" w:rsidRPr="0095674E" w14:paraId="71A1B89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73299B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Order: Helioporidae</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5B3FE50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D4359A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5BD3100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DFDFDF"/>
          </w:tcPr>
          <w:p w14:paraId="4B1B4E9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5C9282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643431C1" w14:textId="77777777" w:rsidR="0095674E" w:rsidRPr="0095674E" w:rsidRDefault="0095674E" w:rsidP="0095674E">
            <w:pPr>
              <w:widowControl w:val="0"/>
              <w:autoSpaceDE w:val="0"/>
              <w:autoSpaceDN w:val="0"/>
              <w:adjustRightInd w:val="0"/>
              <w:spacing w:line="240" w:lineRule="auto"/>
              <w:rPr>
                <w:rFonts w:eastAsia="Times New Roman" w:cs="Times New Roman"/>
                <w:iCs/>
                <w:strike/>
                <w:color w:val="000000"/>
                <w:sz w:val="18"/>
                <w:szCs w:val="18"/>
                <w:lang w:eastAsia="en-AU"/>
              </w:rPr>
            </w:pPr>
            <w:r w:rsidRPr="0095674E">
              <w:rPr>
                <w:rFonts w:eastAsia="Times New Roman" w:cs="Times New Roman"/>
                <w:iCs/>
                <w:color w:val="000000"/>
                <w:sz w:val="18"/>
                <w:szCs w:val="18"/>
                <w:lang w:eastAsia="en-AU"/>
              </w:rPr>
              <w:t xml:space="preserve">Helioporidae spp. </w:t>
            </w:r>
            <w:r w:rsidRPr="0095674E">
              <w:rPr>
                <w:rFonts w:eastAsia="Times New Roman" w:cs="Times New Roman"/>
                <w:iCs/>
                <w:strike/>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4165A7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Indo-Pacific blue corals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73D149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3EEF94B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Includes only the species </w:t>
            </w:r>
            <w:r w:rsidRPr="0095674E">
              <w:rPr>
                <w:rFonts w:eastAsia="Times New Roman" w:cs="Times New Roman"/>
                <w:i/>
                <w:sz w:val="18"/>
                <w:szCs w:val="18"/>
                <w:lang w:eastAsia="en-AU"/>
              </w:rPr>
              <w:t>Heliopora coerulea</w:t>
            </w:r>
            <w:r w:rsidRPr="0095674E">
              <w:rPr>
                <w:rFonts w:eastAsia="Times New Roman" w:cs="Times New Roman"/>
                <w:sz w:val="18"/>
                <w:szCs w:val="18"/>
                <w:lang w:eastAsia="en-AU"/>
              </w:rPr>
              <w:t xml:space="preserve">. Fossils are not subject to the provisions of CITES. </w:t>
            </w:r>
          </w:p>
        </w:tc>
        <w:tc>
          <w:tcPr>
            <w:tcW w:w="795" w:type="dxa"/>
            <w:tcBorders>
              <w:top w:val="single" w:sz="4" w:space="0" w:color="000000"/>
              <w:left w:val="single" w:sz="4" w:space="0" w:color="000000"/>
              <w:bottom w:val="single" w:sz="6" w:space="0" w:color="000000"/>
              <w:right w:val="single" w:sz="8" w:space="0" w:color="000000"/>
            </w:tcBorders>
            <w:shd w:val="clear" w:color="auto" w:fill="FFFFFF" w:themeFill="background1"/>
          </w:tcPr>
          <w:p w14:paraId="0828F19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18 Jan 90 </w:t>
            </w:r>
          </w:p>
        </w:tc>
      </w:tr>
      <w:tr w:rsidR="0095674E" w:rsidRPr="0095674E" w14:paraId="38486B8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3115B15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Heliopora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28411C4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blue corals </w:t>
            </w:r>
          </w:p>
        </w:tc>
        <w:tc>
          <w:tcPr>
            <w:tcW w:w="0" w:type="auto"/>
            <w:tcBorders>
              <w:top w:val="single" w:sz="4" w:space="0" w:color="000000"/>
              <w:left w:val="single" w:sz="4" w:space="0" w:color="000000"/>
              <w:bottom w:val="single" w:sz="6" w:space="0" w:color="000000"/>
              <w:right w:val="single" w:sz="4" w:space="0" w:color="000000"/>
            </w:tcBorders>
            <w:shd w:val="clear" w:color="auto" w:fill="FFFFFF" w:themeFill="background1"/>
          </w:tcPr>
          <w:p w14:paraId="64E719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shd w:val="clear" w:color="auto" w:fill="FFFFFF" w:themeFill="background1"/>
          </w:tcPr>
          <w:p w14:paraId="10D87BC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FFFFF" w:themeFill="background1"/>
          </w:tcPr>
          <w:p w14:paraId="5C11F74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Aug 85 </w:t>
            </w:r>
          </w:p>
        </w:tc>
      </w:tr>
      <w:tr w:rsidR="0095674E" w:rsidRPr="0095674E" w14:paraId="5117D8F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4D5138B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Order: Scleractinia</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FF979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60C3A07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4BEEF48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DFDFDF"/>
          </w:tcPr>
          <w:p w14:paraId="2926D07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74EBE7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1AEA777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Scleractinia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FF6930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stony corals </w:t>
            </w:r>
          </w:p>
        </w:tc>
        <w:tc>
          <w:tcPr>
            <w:tcW w:w="0" w:type="auto"/>
            <w:tcBorders>
              <w:top w:val="single" w:sz="4" w:space="0" w:color="000000"/>
              <w:left w:val="single" w:sz="4" w:space="0" w:color="000000"/>
              <w:bottom w:val="single" w:sz="6" w:space="0" w:color="000000"/>
              <w:right w:val="single" w:sz="4" w:space="0" w:color="000000"/>
            </w:tcBorders>
          </w:tcPr>
          <w:p w14:paraId="217382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67655E7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of the Order Scleractinia except genera with earlier listed date. Fossils are not subject to the provisions of the CITES </w:t>
            </w:r>
          </w:p>
        </w:tc>
        <w:tc>
          <w:tcPr>
            <w:tcW w:w="795" w:type="dxa"/>
            <w:tcBorders>
              <w:top w:val="single" w:sz="4" w:space="0" w:color="000000"/>
              <w:left w:val="single" w:sz="4" w:space="0" w:color="000000"/>
              <w:bottom w:val="single" w:sz="6" w:space="0" w:color="000000"/>
              <w:right w:val="single" w:sz="8" w:space="0" w:color="000000"/>
            </w:tcBorders>
          </w:tcPr>
          <w:p w14:paraId="36E5573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18 Jan 90 </w:t>
            </w:r>
          </w:p>
        </w:tc>
      </w:tr>
      <w:tr w:rsidR="0095674E" w:rsidRPr="0095674E" w14:paraId="1BAC671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2EE39B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Acropora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482820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staghorn corals </w:t>
            </w:r>
          </w:p>
        </w:tc>
        <w:tc>
          <w:tcPr>
            <w:tcW w:w="0" w:type="auto"/>
            <w:tcBorders>
              <w:top w:val="single" w:sz="4" w:space="0" w:color="000000"/>
              <w:left w:val="single" w:sz="4" w:space="0" w:color="000000"/>
              <w:bottom w:val="single" w:sz="6" w:space="0" w:color="000000"/>
              <w:right w:val="single" w:sz="4" w:space="0" w:color="000000"/>
            </w:tcBorders>
          </w:tcPr>
          <w:p w14:paraId="466C24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DC05BD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1790738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Aug 85 </w:t>
            </w:r>
          </w:p>
        </w:tc>
      </w:tr>
      <w:tr w:rsidR="0095674E" w:rsidRPr="0095674E" w14:paraId="1B67F08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FFAE86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Euphyllia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17B22F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trumpet corals </w:t>
            </w:r>
          </w:p>
        </w:tc>
        <w:tc>
          <w:tcPr>
            <w:tcW w:w="0" w:type="auto"/>
            <w:tcBorders>
              <w:top w:val="single" w:sz="4" w:space="0" w:color="000000"/>
              <w:left w:val="single" w:sz="4" w:space="0" w:color="000000"/>
              <w:bottom w:val="single" w:sz="6" w:space="0" w:color="000000"/>
              <w:right w:val="single" w:sz="4" w:space="0" w:color="000000"/>
            </w:tcBorders>
          </w:tcPr>
          <w:p w14:paraId="29DFAAE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4AC2FF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5CB80A1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Aug 85 </w:t>
            </w:r>
          </w:p>
        </w:tc>
      </w:tr>
      <w:tr w:rsidR="0095674E" w:rsidRPr="0095674E" w14:paraId="49FF2FE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D82E1D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Favia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11E4E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brain corals </w:t>
            </w:r>
          </w:p>
        </w:tc>
        <w:tc>
          <w:tcPr>
            <w:tcW w:w="0" w:type="auto"/>
            <w:tcBorders>
              <w:top w:val="single" w:sz="4" w:space="0" w:color="000000"/>
              <w:left w:val="single" w:sz="4" w:space="0" w:color="000000"/>
              <w:bottom w:val="single" w:sz="6" w:space="0" w:color="000000"/>
              <w:right w:val="single" w:sz="4" w:space="0" w:color="000000"/>
            </w:tcBorders>
          </w:tcPr>
          <w:p w14:paraId="22BFA8D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DBDF7F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6BDE4B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Aug 85 </w:t>
            </w:r>
          </w:p>
        </w:tc>
      </w:tr>
      <w:tr w:rsidR="0095674E" w:rsidRPr="0095674E" w14:paraId="0E36009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DDE161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lastRenderedPageBreak/>
              <w:t xml:space="preserve">Fungia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C03959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mushroom corals </w:t>
            </w:r>
          </w:p>
        </w:tc>
        <w:tc>
          <w:tcPr>
            <w:tcW w:w="0" w:type="auto"/>
            <w:tcBorders>
              <w:top w:val="single" w:sz="4" w:space="0" w:color="000000"/>
              <w:left w:val="single" w:sz="4" w:space="0" w:color="000000"/>
              <w:bottom w:val="single" w:sz="6" w:space="0" w:color="000000"/>
              <w:right w:val="single" w:sz="4" w:space="0" w:color="000000"/>
            </w:tcBorders>
          </w:tcPr>
          <w:p w14:paraId="208F15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C453A8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76E36F6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Aug 85 </w:t>
            </w:r>
          </w:p>
        </w:tc>
      </w:tr>
      <w:tr w:rsidR="0095674E" w:rsidRPr="0095674E" w14:paraId="3AA47F53"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8C154A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Halomitra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3BD8920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bowl corals </w:t>
            </w:r>
          </w:p>
        </w:tc>
        <w:tc>
          <w:tcPr>
            <w:tcW w:w="0" w:type="auto"/>
            <w:tcBorders>
              <w:top w:val="single" w:sz="4" w:space="0" w:color="000000"/>
              <w:left w:val="single" w:sz="4" w:space="0" w:color="000000"/>
              <w:bottom w:val="single" w:sz="6" w:space="0" w:color="000000"/>
              <w:right w:val="single" w:sz="4" w:space="0" w:color="000000"/>
            </w:tcBorders>
          </w:tcPr>
          <w:p w14:paraId="7E672C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7168A1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16BBB89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Aug 85 </w:t>
            </w:r>
          </w:p>
        </w:tc>
      </w:tr>
      <w:tr w:rsidR="0095674E" w:rsidRPr="0095674E" w14:paraId="2A3FB1CC"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3B5552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Lobophyllia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6E9107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brain corals </w:t>
            </w:r>
          </w:p>
        </w:tc>
        <w:tc>
          <w:tcPr>
            <w:tcW w:w="0" w:type="auto"/>
            <w:tcBorders>
              <w:top w:val="single" w:sz="4" w:space="0" w:color="000000"/>
              <w:left w:val="single" w:sz="4" w:space="0" w:color="000000"/>
              <w:bottom w:val="single" w:sz="6" w:space="0" w:color="000000"/>
              <w:right w:val="single" w:sz="4" w:space="0" w:color="000000"/>
            </w:tcBorders>
          </w:tcPr>
          <w:p w14:paraId="4CC91D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A6D2C2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2943D49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Aug 85 </w:t>
            </w:r>
          </w:p>
        </w:tc>
      </w:tr>
      <w:tr w:rsidR="0095674E" w:rsidRPr="0095674E" w14:paraId="72B8F0F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894AC2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Merulina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A9C8A1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merulinas </w:t>
            </w:r>
          </w:p>
        </w:tc>
        <w:tc>
          <w:tcPr>
            <w:tcW w:w="0" w:type="auto"/>
            <w:tcBorders>
              <w:top w:val="single" w:sz="4" w:space="0" w:color="000000"/>
              <w:left w:val="single" w:sz="4" w:space="0" w:color="000000"/>
              <w:bottom w:val="single" w:sz="6" w:space="0" w:color="000000"/>
              <w:right w:val="single" w:sz="4" w:space="0" w:color="000000"/>
            </w:tcBorders>
          </w:tcPr>
          <w:p w14:paraId="52696F5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1E21DA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4A9935F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Aug 85 </w:t>
            </w:r>
          </w:p>
        </w:tc>
      </w:tr>
      <w:tr w:rsidR="0095674E" w:rsidRPr="0095674E" w14:paraId="4B5C04F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C012D9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Pavona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143DD4A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cactus corals </w:t>
            </w:r>
          </w:p>
        </w:tc>
        <w:tc>
          <w:tcPr>
            <w:tcW w:w="0" w:type="auto"/>
            <w:tcBorders>
              <w:top w:val="single" w:sz="4" w:space="0" w:color="000000"/>
              <w:left w:val="single" w:sz="4" w:space="0" w:color="000000"/>
              <w:bottom w:val="single" w:sz="6" w:space="0" w:color="000000"/>
              <w:right w:val="single" w:sz="4" w:space="0" w:color="000000"/>
            </w:tcBorders>
          </w:tcPr>
          <w:p w14:paraId="23135D9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38F929D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49C5FB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Aug 85 </w:t>
            </w:r>
          </w:p>
        </w:tc>
      </w:tr>
      <w:tr w:rsidR="0095674E" w:rsidRPr="0095674E" w14:paraId="7E4693E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437034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Pectinia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6D8546D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lettuce corals </w:t>
            </w:r>
          </w:p>
        </w:tc>
        <w:tc>
          <w:tcPr>
            <w:tcW w:w="0" w:type="auto"/>
            <w:tcBorders>
              <w:top w:val="single" w:sz="4" w:space="0" w:color="000000"/>
              <w:left w:val="single" w:sz="4" w:space="0" w:color="000000"/>
              <w:bottom w:val="single" w:sz="6" w:space="0" w:color="000000"/>
              <w:right w:val="single" w:sz="4" w:space="0" w:color="000000"/>
            </w:tcBorders>
          </w:tcPr>
          <w:p w14:paraId="2CFC22C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FCE7F8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1000804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Aug 85 </w:t>
            </w:r>
          </w:p>
        </w:tc>
      </w:tr>
      <w:tr w:rsidR="0095674E" w:rsidRPr="0095674E" w14:paraId="33D232D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74A63E1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Platygyra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8A90B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brain corals </w:t>
            </w:r>
          </w:p>
        </w:tc>
        <w:tc>
          <w:tcPr>
            <w:tcW w:w="0" w:type="auto"/>
            <w:tcBorders>
              <w:top w:val="single" w:sz="4" w:space="0" w:color="000000"/>
              <w:left w:val="single" w:sz="4" w:space="0" w:color="000000"/>
              <w:bottom w:val="single" w:sz="6" w:space="0" w:color="000000"/>
              <w:right w:val="single" w:sz="4" w:space="0" w:color="000000"/>
            </w:tcBorders>
          </w:tcPr>
          <w:p w14:paraId="783436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61F0C0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701D6C5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Aug 85 </w:t>
            </w:r>
          </w:p>
        </w:tc>
      </w:tr>
      <w:tr w:rsidR="0095674E" w:rsidRPr="0095674E" w14:paraId="39E9A83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1F5A8B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Pocillopora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685748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brush corals </w:t>
            </w:r>
          </w:p>
        </w:tc>
        <w:tc>
          <w:tcPr>
            <w:tcW w:w="0" w:type="auto"/>
            <w:tcBorders>
              <w:top w:val="single" w:sz="4" w:space="0" w:color="000000"/>
              <w:left w:val="single" w:sz="4" w:space="0" w:color="000000"/>
              <w:bottom w:val="single" w:sz="6" w:space="0" w:color="000000"/>
              <w:right w:val="single" w:sz="4" w:space="0" w:color="000000"/>
            </w:tcBorders>
          </w:tcPr>
          <w:p w14:paraId="7790E11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C195DB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442E29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Aug 85 </w:t>
            </w:r>
          </w:p>
        </w:tc>
      </w:tr>
      <w:tr w:rsidR="0095674E" w:rsidRPr="0095674E" w14:paraId="1A988C0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3E6632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Polyphyllia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4876929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feather corals </w:t>
            </w:r>
          </w:p>
        </w:tc>
        <w:tc>
          <w:tcPr>
            <w:tcW w:w="0" w:type="auto"/>
            <w:tcBorders>
              <w:top w:val="single" w:sz="4" w:space="0" w:color="000000"/>
              <w:left w:val="single" w:sz="4" w:space="0" w:color="000000"/>
              <w:bottom w:val="single" w:sz="6" w:space="0" w:color="000000"/>
              <w:right w:val="single" w:sz="4" w:space="0" w:color="000000"/>
            </w:tcBorders>
          </w:tcPr>
          <w:p w14:paraId="07E30A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C060C2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7F0C6C0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Aug 85 </w:t>
            </w:r>
          </w:p>
        </w:tc>
      </w:tr>
      <w:tr w:rsidR="0095674E" w:rsidRPr="0095674E" w14:paraId="35F28DD2"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693FBED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Seriatopora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4D88BB4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birds nest corals </w:t>
            </w:r>
          </w:p>
        </w:tc>
        <w:tc>
          <w:tcPr>
            <w:tcW w:w="0" w:type="auto"/>
            <w:tcBorders>
              <w:top w:val="single" w:sz="4" w:space="0" w:color="000000"/>
              <w:left w:val="single" w:sz="4" w:space="0" w:color="000000"/>
              <w:bottom w:val="single" w:sz="6" w:space="0" w:color="000000"/>
              <w:right w:val="single" w:sz="4" w:space="0" w:color="000000"/>
            </w:tcBorders>
          </w:tcPr>
          <w:p w14:paraId="1184B09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A76592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1946388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Aug 85 </w:t>
            </w:r>
          </w:p>
        </w:tc>
      </w:tr>
      <w:tr w:rsidR="0095674E" w:rsidRPr="0095674E" w14:paraId="162BBE80"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35378CC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Stylophora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F207FD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cauliflower corals </w:t>
            </w:r>
          </w:p>
        </w:tc>
        <w:tc>
          <w:tcPr>
            <w:tcW w:w="0" w:type="auto"/>
            <w:tcBorders>
              <w:top w:val="single" w:sz="4" w:space="0" w:color="000000"/>
              <w:left w:val="single" w:sz="4" w:space="0" w:color="000000"/>
              <w:bottom w:val="single" w:sz="6" w:space="0" w:color="000000"/>
              <w:right w:val="single" w:sz="4" w:space="0" w:color="000000"/>
            </w:tcBorders>
          </w:tcPr>
          <w:p w14:paraId="0CD4406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45B69FB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0A19ADC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Aug 85 </w:t>
            </w:r>
          </w:p>
        </w:tc>
      </w:tr>
      <w:tr w:rsidR="0095674E" w:rsidRPr="0095674E" w14:paraId="351FCF1A"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737F1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Stolonifera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846A2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38D1DBB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65E76E3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DFDFDF"/>
          </w:tcPr>
          <w:p w14:paraId="7A7D54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D26BC2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2058E43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Tubiporidae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D37448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1C4BE9C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275318E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39EF51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13806B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420DE45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Tubiporidae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9FD96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pipe corals </w:t>
            </w:r>
          </w:p>
        </w:tc>
        <w:tc>
          <w:tcPr>
            <w:tcW w:w="0" w:type="auto"/>
            <w:tcBorders>
              <w:top w:val="single" w:sz="4" w:space="0" w:color="000000"/>
              <w:left w:val="single" w:sz="4" w:space="0" w:color="000000"/>
              <w:bottom w:val="single" w:sz="6" w:space="0" w:color="000000"/>
              <w:right w:val="single" w:sz="4" w:space="0" w:color="000000"/>
            </w:tcBorders>
          </w:tcPr>
          <w:p w14:paraId="0090FA5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4E0D0F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in family except genera with earlier listed date. Fossils are not subject to the provisions of CITES </w:t>
            </w:r>
          </w:p>
        </w:tc>
        <w:tc>
          <w:tcPr>
            <w:tcW w:w="795" w:type="dxa"/>
            <w:tcBorders>
              <w:top w:val="single" w:sz="4" w:space="0" w:color="000000"/>
              <w:left w:val="single" w:sz="4" w:space="0" w:color="000000"/>
              <w:bottom w:val="single" w:sz="6" w:space="0" w:color="000000"/>
              <w:right w:val="single" w:sz="8" w:space="0" w:color="000000"/>
            </w:tcBorders>
          </w:tcPr>
          <w:p w14:paraId="4FBC98A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18 Jan 90 </w:t>
            </w:r>
          </w:p>
        </w:tc>
      </w:tr>
      <w:tr w:rsidR="0095674E" w:rsidRPr="0095674E" w14:paraId="47AE386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2D669D7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Tubipora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54B358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organ-pipe corals </w:t>
            </w:r>
          </w:p>
        </w:tc>
        <w:tc>
          <w:tcPr>
            <w:tcW w:w="0" w:type="auto"/>
            <w:tcBorders>
              <w:top w:val="single" w:sz="4" w:space="0" w:color="000000"/>
              <w:left w:val="single" w:sz="4" w:space="0" w:color="000000"/>
              <w:bottom w:val="single" w:sz="6" w:space="0" w:color="000000"/>
              <w:right w:val="single" w:sz="4" w:space="0" w:color="000000"/>
            </w:tcBorders>
          </w:tcPr>
          <w:p w14:paraId="7F55813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0E4B908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03F4214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Aug 85 </w:t>
            </w:r>
          </w:p>
        </w:tc>
      </w:tr>
      <w:tr w:rsidR="0095674E" w:rsidRPr="0095674E" w14:paraId="0053E5BE"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1B782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Class: Hydrozoa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78272D1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11FAC26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5BFFABA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DFDFDF"/>
          </w:tcPr>
          <w:p w14:paraId="7A67EF4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6693A54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DA1673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Milleporina (Athecata)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402785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DD04A8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0AC8B0A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DFDFDF"/>
          </w:tcPr>
          <w:p w14:paraId="502CED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0C42FD74"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493844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Milleporidae </w:t>
            </w: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0EAF56F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F1F1F1"/>
          </w:tcPr>
          <w:p w14:paraId="77A7614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1F1F1"/>
          </w:tcPr>
          <w:p w14:paraId="6B4C833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1F1F1"/>
          </w:tcPr>
          <w:p w14:paraId="7152B05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D75216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0101FF8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Milleporidae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44B4438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fire corals </w:t>
            </w:r>
          </w:p>
        </w:tc>
        <w:tc>
          <w:tcPr>
            <w:tcW w:w="0" w:type="auto"/>
            <w:tcBorders>
              <w:top w:val="single" w:sz="4" w:space="0" w:color="000000"/>
              <w:left w:val="single" w:sz="4" w:space="0" w:color="000000"/>
              <w:bottom w:val="single" w:sz="6" w:space="0" w:color="000000"/>
              <w:right w:val="single" w:sz="4" w:space="0" w:color="000000"/>
            </w:tcBorders>
          </w:tcPr>
          <w:p w14:paraId="528F139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55F0729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in family except genera with earlier listed date. Fossils are not subject to the provisions of CITES </w:t>
            </w:r>
          </w:p>
        </w:tc>
        <w:tc>
          <w:tcPr>
            <w:tcW w:w="795" w:type="dxa"/>
            <w:tcBorders>
              <w:top w:val="single" w:sz="4" w:space="0" w:color="000000"/>
              <w:left w:val="single" w:sz="4" w:space="0" w:color="000000"/>
              <w:bottom w:val="single" w:sz="6" w:space="0" w:color="000000"/>
              <w:right w:val="single" w:sz="8" w:space="0" w:color="000000"/>
            </w:tcBorders>
          </w:tcPr>
          <w:p w14:paraId="0468A45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18 Jan 90 </w:t>
            </w:r>
          </w:p>
        </w:tc>
      </w:tr>
      <w:tr w:rsidR="0095674E" w:rsidRPr="0095674E" w14:paraId="1284A11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tcPr>
          <w:p w14:paraId="5190368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Millepora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2489A4E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fire corals </w:t>
            </w:r>
          </w:p>
        </w:tc>
        <w:tc>
          <w:tcPr>
            <w:tcW w:w="0" w:type="auto"/>
            <w:tcBorders>
              <w:top w:val="single" w:sz="4" w:space="0" w:color="000000"/>
              <w:left w:val="single" w:sz="4" w:space="0" w:color="000000"/>
              <w:bottom w:val="single" w:sz="6" w:space="0" w:color="000000"/>
              <w:right w:val="single" w:sz="4" w:space="0" w:color="000000"/>
            </w:tcBorders>
          </w:tcPr>
          <w:p w14:paraId="4F87F8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6" w:space="0" w:color="000000"/>
              <w:right w:val="single" w:sz="4" w:space="0" w:color="000000"/>
            </w:tcBorders>
          </w:tcPr>
          <w:p w14:paraId="2E43E52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7DBB38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Aug 85 </w:t>
            </w:r>
          </w:p>
        </w:tc>
      </w:tr>
      <w:tr w:rsidR="0095674E" w:rsidRPr="0095674E" w14:paraId="40F4744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0523B41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Stylasterina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45C1731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2968CF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34EBABB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DFDFDF"/>
          </w:tcPr>
          <w:p w14:paraId="50289BF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92D609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7D1D92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Stylasteridae </w:t>
            </w: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729B2E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FDFDF"/>
          </w:tcPr>
          <w:p w14:paraId="4661FCA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FDFDF"/>
          </w:tcPr>
          <w:p w14:paraId="38264BD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DFDFDF"/>
          </w:tcPr>
          <w:p w14:paraId="3038414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2BD5255" w14:textId="77777777" w:rsidTr="007C7707">
        <w:trPr>
          <w:trHeight w:val="217"/>
        </w:trPr>
        <w:tc>
          <w:tcPr>
            <w:tcW w:w="0" w:type="auto"/>
            <w:tcBorders>
              <w:top w:val="single" w:sz="6" w:space="0" w:color="000000"/>
              <w:left w:val="single" w:sz="4" w:space="0" w:color="000000"/>
              <w:bottom w:val="single" w:sz="4" w:space="0" w:color="auto"/>
              <w:right w:val="single" w:sz="4" w:space="0" w:color="000000"/>
            </w:tcBorders>
            <w:shd w:val="clear" w:color="auto" w:fill="auto"/>
          </w:tcPr>
          <w:p w14:paraId="5CE051B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Stylasteridae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0" w:type="auto"/>
            <w:tcBorders>
              <w:top w:val="single" w:sz="6" w:space="0" w:color="000000"/>
              <w:left w:val="single" w:sz="4" w:space="0" w:color="000000"/>
              <w:bottom w:val="single" w:sz="4" w:space="0" w:color="auto"/>
              <w:right w:val="single" w:sz="4" w:space="0" w:color="000000"/>
            </w:tcBorders>
            <w:shd w:val="clear" w:color="auto" w:fill="auto"/>
          </w:tcPr>
          <w:p w14:paraId="24AC65F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branched hydrocorals </w:t>
            </w:r>
          </w:p>
        </w:tc>
        <w:tc>
          <w:tcPr>
            <w:tcW w:w="0" w:type="auto"/>
            <w:tcBorders>
              <w:top w:val="single" w:sz="6" w:space="0" w:color="000000"/>
              <w:left w:val="single" w:sz="4" w:space="0" w:color="000000"/>
              <w:bottom w:val="single" w:sz="4" w:space="0" w:color="auto"/>
              <w:right w:val="single" w:sz="4" w:space="0" w:color="000000"/>
            </w:tcBorders>
            <w:shd w:val="clear" w:color="auto" w:fill="auto"/>
          </w:tcPr>
          <w:p w14:paraId="04CFEE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6" w:space="0" w:color="000000"/>
              <w:left w:val="single" w:sz="4" w:space="0" w:color="000000"/>
              <w:bottom w:val="single" w:sz="4" w:space="0" w:color="auto"/>
              <w:right w:val="single" w:sz="4" w:space="0" w:color="000000"/>
            </w:tcBorders>
            <w:shd w:val="clear" w:color="auto" w:fill="auto"/>
          </w:tcPr>
          <w:p w14:paraId="37EFFD9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in family. Fossils are not subject to the provisions of CITES </w:t>
            </w:r>
          </w:p>
        </w:tc>
        <w:tc>
          <w:tcPr>
            <w:tcW w:w="795" w:type="dxa"/>
            <w:tcBorders>
              <w:top w:val="single" w:sz="6" w:space="0" w:color="000000"/>
              <w:left w:val="single" w:sz="4" w:space="0" w:color="000000"/>
              <w:bottom w:val="single" w:sz="4" w:space="0" w:color="auto"/>
              <w:right w:val="single" w:sz="8" w:space="0" w:color="000000"/>
            </w:tcBorders>
            <w:shd w:val="clear" w:color="auto" w:fill="auto"/>
          </w:tcPr>
          <w:p w14:paraId="0CE0AF9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18 Jan 90 </w:t>
            </w:r>
          </w:p>
        </w:tc>
      </w:tr>
      <w:tr w:rsidR="0095674E" w:rsidRPr="0095674E" w14:paraId="07238C1D" w14:textId="77777777" w:rsidTr="007C7707">
        <w:trPr>
          <w:trHeight w:val="217"/>
        </w:trPr>
        <w:tc>
          <w:tcPr>
            <w:tcW w:w="0" w:type="auto"/>
            <w:tcBorders>
              <w:top w:val="single" w:sz="4" w:space="0" w:color="auto"/>
              <w:bottom w:val="single" w:sz="4" w:space="0" w:color="auto"/>
            </w:tcBorders>
            <w:shd w:val="clear" w:color="auto" w:fill="auto"/>
          </w:tcPr>
          <w:p w14:paraId="540C40D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p>
        </w:tc>
        <w:tc>
          <w:tcPr>
            <w:tcW w:w="0" w:type="auto"/>
            <w:tcBorders>
              <w:top w:val="single" w:sz="4" w:space="0" w:color="auto"/>
              <w:bottom w:val="single" w:sz="4" w:space="0" w:color="auto"/>
            </w:tcBorders>
            <w:shd w:val="clear" w:color="auto" w:fill="auto"/>
          </w:tcPr>
          <w:p w14:paraId="75219B7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auto"/>
              <w:bottom w:val="single" w:sz="4" w:space="0" w:color="auto"/>
            </w:tcBorders>
            <w:shd w:val="clear" w:color="auto" w:fill="auto"/>
          </w:tcPr>
          <w:p w14:paraId="255689D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auto"/>
              <w:bottom w:val="single" w:sz="4" w:space="0" w:color="auto"/>
            </w:tcBorders>
            <w:shd w:val="clear" w:color="auto" w:fill="auto"/>
          </w:tcPr>
          <w:p w14:paraId="03F1B90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auto"/>
              <w:bottom w:val="single" w:sz="4" w:space="0" w:color="auto"/>
            </w:tcBorders>
            <w:shd w:val="clear" w:color="auto" w:fill="auto"/>
          </w:tcPr>
          <w:p w14:paraId="6B53C11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7C9B00D" w14:textId="77777777" w:rsidTr="007C7707">
        <w:trPr>
          <w:trHeight w:val="217"/>
        </w:trPr>
        <w:tc>
          <w:tcPr>
            <w:tcW w:w="0" w:type="auto"/>
            <w:gridSpan w:val="5"/>
            <w:tcBorders>
              <w:top w:val="single" w:sz="4" w:space="0" w:color="auto"/>
              <w:left w:val="single" w:sz="4" w:space="0" w:color="000000"/>
              <w:bottom w:val="single" w:sz="4" w:space="0" w:color="auto"/>
              <w:right w:val="single" w:sz="8" w:space="0" w:color="000000"/>
            </w:tcBorders>
            <w:shd w:val="clear" w:color="auto" w:fill="BFBFBF" w:themeFill="background1" w:themeFillShade="BF"/>
          </w:tcPr>
          <w:p w14:paraId="79C2F8A4" w14:textId="77777777" w:rsidR="0095674E" w:rsidRPr="0095674E" w:rsidRDefault="0095674E" w:rsidP="0095674E">
            <w:pPr>
              <w:keepNext/>
              <w:widowControl w:val="0"/>
              <w:autoSpaceDE w:val="0"/>
              <w:autoSpaceDN w:val="0"/>
              <w:adjustRightInd w:val="0"/>
              <w:spacing w:before="80" w:after="80" w:line="240" w:lineRule="auto"/>
              <w:jc w:val="center"/>
              <w:rPr>
                <w:rFonts w:eastAsia="Times New Roman" w:cs="Times New Roman"/>
                <w:sz w:val="24"/>
                <w:szCs w:val="24"/>
                <w:lang w:eastAsia="en-AU"/>
              </w:rPr>
            </w:pPr>
            <w:r w:rsidRPr="0095674E">
              <w:rPr>
                <w:rFonts w:eastAsia="Times New Roman" w:cs="Times New Roman"/>
                <w:sz w:val="24"/>
                <w:szCs w:val="24"/>
                <w:lang w:eastAsia="en-AU"/>
              </w:rPr>
              <w:t xml:space="preserve">Phylum: Echinodermata </w:t>
            </w:r>
          </w:p>
        </w:tc>
      </w:tr>
      <w:tr w:rsidR="0095674E" w:rsidRPr="0095674E" w14:paraId="109E17A9" w14:textId="77777777" w:rsidTr="007C7707">
        <w:trPr>
          <w:trHeight w:val="217"/>
        </w:trPr>
        <w:tc>
          <w:tcPr>
            <w:tcW w:w="0" w:type="auto"/>
            <w:tcBorders>
              <w:top w:val="single" w:sz="4" w:space="0" w:color="auto"/>
              <w:bottom w:val="single" w:sz="4" w:space="0" w:color="auto"/>
            </w:tcBorders>
            <w:shd w:val="clear" w:color="auto" w:fill="auto"/>
          </w:tcPr>
          <w:p w14:paraId="1F73C1F5" w14:textId="77777777" w:rsidR="0095674E" w:rsidRPr="0095674E" w:rsidRDefault="0095674E" w:rsidP="0095674E">
            <w:pPr>
              <w:keepNext/>
              <w:widowControl w:val="0"/>
              <w:autoSpaceDE w:val="0"/>
              <w:autoSpaceDN w:val="0"/>
              <w:adjustRightInd w:val="0"/>
              <w:spacing w:line="240" w:lineRule="auto"/>
              <w:rPr>
                <w:rFonts w:eastAsia="Times New Roman" w:cs="Times New Roman"/>
                <w:i/>
                <w:iCs/>
                <w:color w:val="000000"/>
                <w:sz w:val="18"/>
                <w:szCs w:val="18"/>
                <w:lang w:eastAsia="en-AU"/>
              </w:rPr>
            </w:pPr>
          </w:p>
        </w:tc>
        <w:tc>
          <w:tcPr>
            <w:tcW w:w="0" w:type="auto"/>
            <w:tcBorders>
              <w:top w:val="single" w:sz="4" w:space="0" w:color="auto"/>
              <w:bottom w:val="single" w:sz="4" w:space="0" w:color="auto"/>
            </w:tcBorders>
            <w:shd w:val="clear" w:color="auto" w:fill="auto"/>
          </w:tcPr>
          <w:p w14:paraId="36E4A8AC"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auto"/>
              <w:bottom w:val="single" w:sz="4" w:space="0" w:color="auto"/>
            </w:tcBorders>
            <w:shd w:val="clear" w:color="auto" w:fill="auto"/>
          </w:tcPr>
          <w:p w14:paraId="7D27B210"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auto"/>
              <w:bottom w:val="single" w:sz="4" w:space="0" w:color="auto"/>
            </w:tcBorders>
            <w:shd w:val="clear" w:color="auto" w:fill="auto"/>
          </w:tcPr>
          <w:p w14:paraId="76E6F902"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auto"/>
              <w:bottom w:val="single" w:sz="4" w:space="0" w:color="auto"/>
            </w:tcBorders>
            <w:shd w:val="clear" w:color="auto" w:fill="auto"/>
          </w:tcPr>
          <w:p w14:paraId="15EBC2D5"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BF0634F" w14:textId="77777777" w:rsidTr="007C7707">
        <w:trPr>
          <w:trHeight w:val="217"/>
        </w:trPr>
        <w:tc>
          <w:tcPr>
            <w:tcW w:w="0" w:type="auto"/>
            <w:tcBorders>
              <w:top w:val="single" w:sz="4" w:space="0" w:color="auto"/>
              <w:left w:val="single" w:sz="4" w:space="0" w:color="000000"/>
              <w:bottom w:val="single" w:sz="6" w:space="0" w:color="000000"/>
              <w:right w:val="single" w:sz="4" w:space="0" w:color="000000"/>
            </w:tcBorders>
            <w:shd w:val="clear" w:color="auto" w:fill="D9D9D9" w:themeFill="background1" w:themeFillShade="D9"/>
          </w:tcPr>
          <w:p w14:paraId="1BFE5D4D" w14:textId="77777777" w:rsidR="0095674E" w:rsidRPr="0095674E" w:rsidRDefault="0095674E" w:rsidP="0095674E">
            <w:pPr>
              <w:keepNext/>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Class: Holothuroidea (Sea Cucumbers)</w:t>
            </w:r>
          </w:p>
        </w:tc>
        <w:tc>
          <w:tcPr>
            <w:tcW w:w="0" w:type="auto"/>
            <w:tcBorders>
              <w:top w:val="single" w:sz="4" w:space="0" w:color="auto"/>
              <w:left w:val="single" w:sz="4" w:space="0" w:color="000000"/>
              <w:bottom w:val="single" w:sz="6" w:space="0" w:color="000000"/>
              <w:right w:val="single" w:sz="4" w:space="0" w:color="000000"/>
            </w:tcBorders>
            <w:shd w:val="clear" w:color="auto" w:fill="D9D9D9" w:themeFill="background1" w:themeFillShade="D9"/>
          </w:tcPr>
          <w:p w14:paraId="084E2193"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auto"/>
              <w:left w:val="single" w:sz="4" w:space="0" w:color="000000"/>
              <w:bottom w:val="single" w:sz="6" w:space="0" w:color="000000"/>
              <w:right w:val="single" w:sz="4" w:space="0" w:color="000000"/>
            </w:tcBorders>
            <w:shd w:val="clear" w:color="auto" w:fill="D9D9D9" w:themeFill="background1" w:themeFillShade="D9"/>
          </w:tcPr>
          <w:p w14:paraId="386ACCA2"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auto"/>
              <w:left w:val="single" w:sz="4" w:space="0" w:color="000000"/>
              <w:bottom w:val="single" w:sz="6" w:space="0" w:color="000000"/>
              <w:right w:val="single" w:sz="4" w:space="0" w:color="000000"/>
            </w:tcBorders>
            <w:shd w:val="clear" w:color="auto" w:fill="D9D9D9" w:themeFill="background1" w:themeFillShade="D9"/>
          </w:tcPr>
          <w:p w14:paraId="74394096"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auto"/>
              <w:left w:val="single" w:sz="4" w:space="0" w:color="000000"/>
              <w:bottom w:val="single" w:sz="6" w:space="0" w:color="000000"/>
              <w:right w:val="single" w:sz="8" w:space="0" w:color="000000"/>
            </w:tcBorders>
            <w:shd w:val="clear" w:color="auto" w:fill="D9D9D9" w:themeFill="background1" w:themeFillShade="D9"/>
          </w:tcPr>
          <w:p w14:paraId="536F9D3F"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50150425"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501EBD57"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Order: Aspidochirotida</w:t>
            </w:r>
          </w:p>
        </w:tc>
        <w:tc>
          <w:tcPr>
            <w:tcW w:w="0" w:type="auto"/>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4652A55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6B9D182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04B4501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D9D9D9" w:themeFill="background1" w:themeFillShade="D9"/>
          </w:tcPr>
          <w:p w14:paraId="14710D3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326368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514CE15F"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Stichopodidae </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0D6EE2D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Sea Cucumbers</w:t>
            </w:r>
          </w:p>
        </w:tc>
        <w:tc>
          <w:tcPr>
            <w:tcW w:w="0" w:type="auto"/>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7201FA9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50F78FE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F2F2F2" w:themeFill="background1" w:themeFillShade="F2"/>
          </w:tcPr>
          <w:p w14:paraId="445886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17B120D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C07D0F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Isostichopus fuscus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2E82C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Brown Sea Cucumber</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FED1C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7679702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Listed by Ecuador</w:t>
            </w: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2BD14E2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16 Oct 03</w:t>
            </w:r>
          </w:p>
        </w:tc>
      </w:tr>
      <w:tr w:rsidR="00282B2B" w:rsidRPr="0095674E" w14:paraId="59404979"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2C11885" w14:textId="64C26769" w:rsidR="00282B2B" w:rsidRPr="0095674E" w:rsidRDefault="00282B2B" w:rsidP="0095674E">
            <w:pPr>
              <w:widowControl w:val="0"/>
              <w:autoSpaceDE w:val="0"/>
              <w:autoSpaceDN w:val="0"/>
              <w:adjustRightInd w:val="0"/>
              <w:spacing w:line="240" w:lineRule="auto"/>
              <w:rPr>
                <w:rFonts w:eastAsia="Times New Roman" w:cs="Times New Roman"/>
                <w:i/>
                <w:iCs/>
                <w:color w:val="000000"/>
                <w:sz w:val="18"/>
                <w:szCs w:val="18"/>
                <w:lang w:eastAsia="en-AU"/>
              </w:rPr>
            </w:pPr>
            <w:r>
              <w:rPr>
                <w:rFonts w:eastAsia="Times New Roman" w:cs="Times New Roman"/>
                <w:i/>
                <w:iCs/>
                <w:color w:val="000000"/>
                <w:sz w:val="18"/>
                <w:szCs w:val="18"/>
                <w:lang w:eastAsia="en-AU"/>
              </w:rPr>
              <w:t xml:space="preserve">Thelenota </w:t>
            </w:r>
            <w:r w:rsidRPr="00267C8D">
              <w:rPr>
                <w:rFonts w:eastAsia="Times New Roman" w:cs="Times New Roman"/>
                <w:color w:val="000000"/>
                <w:sz w:val="18"/>
                <w:szCs w:val="18"/>
                <w:lang w:eastAsia="en-AU"/>
              </w:rPr>
              <w:t>spp.</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4D693DC" w14:textId="1CA0B294" w:rsidR="00282B2B" w:rsidRPr="0095674E" w:rsidRDefault="00282B2B" w:rsidP="0095674E">
            <w:pPr>
              <w:widowControl w:val="0"/>
              <w:autoSpaceDE w:val="0"/>
              <w:autoSpaceDN w:val="0"/>
              <w:adjustRightInd w:val="0"/>
              <w:spacing w:line="240" w:lineRule="auto"/>
              <w:rPr>
                <w:rFonts w:eastAsia="Times New Roman" w:cs="Times New Roman"/>
                <w:color w:val="000000"/>
                <w:sz w:val="18"/>
                <w:szCs w:val="18"/>
                <w:lang w:eastAsia="en-AU"/>
              </w:rPr>
            </w:pPr>
            <w:r>
              <w:rPr>
                <w:rFonts w:eastAsia="Times New Roman" w:cs="Times New Roman"/>
                <w:color w:val="000000"/>
                <w:sz w:val="18"/>
                <w:szCs w:val="18"/>
                <w:lang w:eastAsia="en-AU"/>
              </w:rPr>
              <w:t>Sea cucumbers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6F34E31" w14:textId="3EA6145C" w:rsidR="00282B2B" w:rsidRPr="0095674E" w:rsidRDefault="00282B2B" w:rsidP="0095674E">
            <w:pPr>
              <w:widowControl w:val="0"/>
              <w:autoSpaceDE w:val="0"/>
              <w:autoSpaceDN w:val="0"/>
              <w:adjustRightInd w:val="0"/>
              <w:spacing w:line="240" w:lineRule="auto"/>
              <w:rPr>
                <w:rFonts w:eastAsia="Times New Roman" w:cs="Times New Roman"/>
                <w:color w:val="000000"/>
                <w:sz w:val="18"/>
                <w:szCs w:val="18"/>
                <w:lang w:eastAsia="en-AU"/>
              </w:rPr>
            </w:pPr>
            <w:r>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7F0B7D85" w14:textId="77777777" w:rsidR="00282B2B" w:rsidRPr="0095674E" w:rsidRDefault="00282B2B"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76DB61B5" w14:textId="51B99C66" w:rsidR="00282B2B" w:rsidRPr="0095674E" w:rsidRDefault="00282B2B" w:rsidP="0095674E">
            <w:pPr>
              <w:widowControl w:val="0"/>
              <w:autoSpaceDE w:val="0"/>
              <w:autoSpaceDN w:val="0"/>
              <w:adjustRightInd w:val="0"/>
              <w:spacing w:line="240" w:lineRule="auto"/>
              <w:rPr>
                <w:rFonts w:eastAsia="Times New Roman" w:cs="Times New Roman"/>
                <w:color w:val="000000"/>
                <w:sz w:val="18"/>
                <w:szCs w:val="18"/>
                <w:lang w:eastAsia="en-AU"/>
              </w:rPr>
            </w:pPr>
            <w:r>
              <w:rPr>
                <w:rFonts w:eastAsia="Times New Roman" w:cs="Times New Roman"/>
                <w:color w:val="000000"/>
                <w:sz w:val="18"/>
                <w:szCs w:val="18"/>
                <w:lang w:eastAsia="en-AU"/>
              </w:rPr>
              <w:t>25 May 2024</w:t>
            </w:r>
          </w:p>
        </w:tc>
      </w:tr>
      <w:tr w:rsidR="0095674E" w:rsidRPr="0095674E" w14:paraId="2771FC9F"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BFBFBF" w:themeFill="background1" w:themeFillShade="BF"/>
          </w:tcPr>
          <w:p w14:paraId="0145A1B0"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lastRenderedPageBreak/>
              <w:t>Order: Holothuriida</w:t>
            </w:r>
          </w:p>
        </w:tc>
        <w:tc>
          <w:tcPr>
            <w:tcW w:w="0" w:type="auto"/>
            <w:tcBorders>
              <w:top w:val="single" w:sz="4" w:space="0" w:color="000000"/>
              <w:left w:val="single" w:sz="4" w:space="0" w:color="000000"/>
              <w:bottom w:val="single" w:sz="6" w:space="0" w:color="000000"/>
              <w:right w:val="single" w:sz="4" w:space="0" w:color="000000"/>
            </w:tcBorders>
            <w:shd w:val="clear" w:color="auto" w:fill="BFBFBF" w:themeFill="background1" w:themeFillShade="BF"/>
          </w:tcPr>
          <w:p w14:paraId="67589EA6"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BFBFBF" w:themeFill="background1" w:themeFillShade="BF"/>
          </w:tcPr>
          <w:p w14:paraId="4DCB2B9C"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BFBFBF" w:themeFill="background1" w:themeFillShade="BF"/>
          </w:tcPr>
          <w:p w14:paraId="0654D4CB"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BFBFBF" w:themeFill="background1" w:themeFillShade="BF"/>
          </w:tcPr>
          <w:p w14:paraId="7F743068"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p>
        </w:tc>
      </w:tr>
      <w:tr w:rsidR="0095674E" w:rsidRPr="0095674E" w14:paraId="0E69105D"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AF5168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Holothuriidae</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76E572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F11E3F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5C630CB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5EEB92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289F4C21"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FA57FF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Holothuria fuscogilva</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3B2C4D0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White Teatfish</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2D93D4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1B5B166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107662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28 Aug 20</w:t>
            </w:r>
          </w:p>
        </w:tc>
      </w:tr>
      <w:tr w:rsidR="0095674E" w:rsidRPr="0095674E" w14:paraId="52E7C167"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0238540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sz w:val="18"/>
                <w:szCs w:val="18"/>
                <w:lang w:eastAsia="en-AU"/>
              </w:rPr>
              <w:t>Holothuria nobilis</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45FD23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Black Teatfish</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B54633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0F6E443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143BBDA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28 Aug 20</w:t>
            </w:r>
          </w:p>
        </w:tc>
      </w:tr>
      <w:tr w:rsidR="0095674E" w:rsidRPr="0095674E" w14:paraId="172B092B" w14:textId="77777777" w:rsidTr="007C7707">
        <w:trPr>
          <w:trHeight w:val="217"/>
        </w:trPr>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1FF3716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sz w:val="18"/>
                <w:szCs w:val="18"/>
                <w:lang w:eastAsia="en-AU"/>
              </w:rPr>
              <w:t>Holothuria whitmaei</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5953106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Black Teatfish</w:t>
            </w:r>
          </w:p>
        </w:tc>
        <w:tc>
          <w:tcPr>
            <w:tcW w:w="0" w:type="auto"/>
            <w:tcBorders>
              <w:top w:val="single" w:sz="4" w:space="0" w:color="000000"/>
              <w:left w:val="single" w:sz="4" w:space="0" w:color="000000"/>
              <w:bottom w:val="single" w:sz="6" w:space="0" w:color="000000"/>
              <w:right w:val="single" w:sz="4" w:space="0" w:color="000000"/>
            </w:tcBorders>
            <w:shd w:val="clear" w:color="auto" w:fill="auto"/>
          </w:tcPr>
          <w:p w14:paraId="62A8326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6" w:space="0" w:color="000000"/>
              <w:right w:val="single" w:sz="4" w:space="0" w:color="000000"/>
            </w:tcBorders>
            <w:shd w:val="clear" w:color="auto" w:fill="auto"/>
          </w:tcPr>
          <w:p w14:paraId="69A2791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shd w:val="clear" w:color="auto" w:fill="auto"/>
          </w:tcPr>
          <w:p w14:paraId="190CB29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28 Aug 20</w:t>
            </w:r>
          </w:p>
        </w:tc>
      </w:tr>
      <w:tr w:rsidR="0095674E" w:rsidRPr="0095674E" w14:paraId="7895945C" w14:textId="77777777" w:rsidTr="007C7707">
        <w:tblPrEx>
          <w:tblBorders>
            <w:top w:val="nil"/>
            <w:left w:val="nil"/>
            <w:bottom w:val="nil"/>
            <w:right w:val="nil"/>
          </w:tblBorders>
        </w:tblPrEx>
        <w:trPr>
          <w:trHeight w:val="108"/>
        </w:trPr>
        <w:tc>
          <w:tcPr>
            <w:tcW w:w="0" w:type="auto"/>
            <w:gridSpan w:val="5"/>
            <w:tcBorders>
              <w:top w:val="single" w:sz="6" w:space="0" w:color="000000"/>
              <w:left w:val="nil"/>
              <w:bottom w:val="single" w:sz="6" w:space="0" w:color="000000"/>
              <w:right w:val="nil"/>
            </w:tcBorders>
            <w:shd w:val="clear" w:color="auto" w:fill="auto"/>
            <w:vAlign w:val="center"/>
          </w:tcPr>
          <w:p w14:paraId="690B7BB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73F275BC" w14:textId="77777777" w:rsidTr="007C7707">
        <w:tblPrEx>
          <w:tblBorders>
            <w:top w:val="nil"/>
            <w:left w:val="nil"/>
            <w:bottom w:val="nil"/>
            <w:right w:val="nil"/>
          </w:tblBorders>
        </w:tblPrEx>
        <w:trPr>
          <w:trHeight w:val="108"/>
        </w:trPr>
        <w:tc>
          <w:tcPr>
            <w:tcW w:w="0" w:type="auto"/>
            <w:gridSpan w:val="5"/>
            <w:tcBorders>
              <w:top w:val="single" w:sz="6" w:space="0" w:color="000000"/>
              <w:left w:val="single" w:sz="4" w:space="0" w:color="000000"/>
              <w:bottom w:val="single" w:sz="6" w:space="0" w:color="000000"/>
              <w:right w:val="single" w:sz="8" w:space="0" w:color="000000"/>
            </w:tcBorders>
            <w:shd w:val="clear" w:color="auto" w:fill="BFBFBF"/>
            <w:vAlign w:val="center"/>
          </w:tcPr>
          <w:p w14:paraId="1D6983D0" w14:textId="77777777" w:rsidR="0095674E" w:rsidRPr="0095674E" w:rsidRDefault="0095674E" w:rsidP="0095674E">
            <w:pPr>
              <w:keepNext/>
              <w:widowControl w:val="0"/>
              <w:autoSpaceDE w:val="0"/>
              <w:autoSpaceDN w:val="0"/>
              <w:adjustRightInd w:val="0"/>
              <w:spacing w:before="80" w:after="80" w:line="240" w:lineRule="auto"/>
              <w:jc w:val="center"/>
              <w:rPr>
                <w:rFonts w:eastAsia="Times New Roman" w:cs="Times New Roman"/>
                <w:sz w:val="24"/>
                <w:szCs w:val="24"/>
                <w:lang w:eastAsia="en-AU"/>
              </w:rPr>
            </w:pPr>
            <w:r w:rsidRPr="0095674E">
              <w:rPr>
                <w:rFonts w:eastAsia="Times New Roman" w:cs="Times New Roman"/>
                <w:sz w:val="24"/>
                <w:szCs w:val="24"/>
                <w:lang w:eastAsia="en-AU"/>
              </w:rPr>
              <w:t>Phylum: Mollusca (Molluscs)</w:t>
            </w:r>
          </w:p>
        </w:tc>
      </w:tr>
      <w:tr w:rsidR="0095674E" w:rsidRPr="0095674E" w14:paraId="6AB4F54F" w14:textId="77777777" w:rsidTr="007C7707">
        <w:tblPrEx>
          <w:tblBorders>
            <w:top w:val="nil"/>
            <w:left w:val="nil"/>
            <w:bottom w:val="nil"/>
            <w:right w:val="nil"/>
          </w:tblBorders>
        </w:tblPrEx>
        <w:trPr>
          <w:trHeight w:val="108"/>
        </w:trPr>
        <w:tc>
          <w:tcPr>
            <w:tcW w:w="0" w:type="auto"/>
            <w:gridSpan w:val="5"/>
            <w:tcBorders>
              <w:top w:val="single" w:sz="6" w:space="0" w:color="000000"/>
              <w:left w:val="nil"/>
              <w:bottom w:val="single" w:sz="4" w:space="0" w:color="000000"/>
              <w:right w:val="nil"/>
            </w:tcBorders>
            <w:shd w:val="clear" w:color="auto" w:fill="auto"/>
            <w:vAlign w:val="center"/>
          </w:tcPr>
          <w:p w14:paraId="379BAFD3"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415239B4" w14:textId="77777777" w:rsidTr="007C7707">
        <w:tblPrEx>
          <w:tblBorders>
            <w:top w:val="nil"/>
            <w:left w:val="nil"/>
            <w:bottom w:val="nil"/>
            <w:right w:val="nil"/>
          </w:tblBorders>
        </w:tblPrEx>
        <w:trPr>
          <w:trHeight w:val="108"/>
        </w:trPr>
        <w:tc>
          <w:tcPr>
            <w:tcW w:w="0" w:type="auto"/>
            <w:tcBorders>
              <w:top w:val="single" w:sz="6" w:space="0" w:color="000000"/>
              <w:left w:val="single" w:sz="4" w:space="0" w:color="000000"/>
              <w:bottom w:val="single" w:sz="4" w:space="0" w:color="000000"/>
              <w:right w:val="single" w:sz="4" w:space="0" w:color="000000"/>
            </w:tcBorders>
            <w:shd w:val="clear" w:color="auto" w:fill="DFDFDF"/>
          </w:tcPr>
          <w:p w14:paraId="3B33D8BA"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Class: Bivalvia (Clams and Mussels)</w:t>
            </w:r>
          </w:p>
        </w:tc>
        <w:tc>
          <w:tcPr>
            <w:tcW w:w="0" w:type="auto"/>
            <w:tcBorders>
              <w:top w:val="single" w:sz="6" w:space="0" w:color="000000"/>
              <w:left w:val="single" w:sz="4" w:space="0" w:color="000000"/>
              <w:bottom w:val="single" w:sz="4" w:space="0" w:color="000000"/>
              <w:right w:val="single" w:sz="4" w:space="0" w:color="000000"/>
            </w:tcBorders>
            <w:shd w:val="clear" w:color="auto" w:fill="DFDFDF"/>
          </w:tcPr>
          <w:p w14:paraId="4F0E292B"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6" w:space="0" w:color="000000"/>
              <w:left w:val="single" w:sz="4" w:space="0" w:color="000000"/>
              <w:bottom w:val="single" w:sz="4" w:space="0" w:color="000000"/>
              <w:right w:val="single" w:sz="4" w:space="0" w:color="000000"/>
            </w:tcBorders>
            <w:shd w:val="clear" w:color="auto" w:fill="DFDFDF"/>
          </w:tcPr>
          <w:p w14:paraId="6D4E290A"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6" w:space="0" w:color="000000"/>
              <w:left w:val="single" w:sz="4" w:space="0" w:color="000000"/>
              <w:bottom w:val="single" w:sz="4" w:space="0" w:color="000000"/>
              <w:right w:val="single" w:sz="4" w:space="0" w:color="000000"/>
            </w:tcBorders>
            <w:shd w:val="clear" w:color="auto" w:fill="DFDFDF"/>
          </w:tcPr>
          <w:p w14:paraId="6A895D57"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6" w:space="0" w:color="000000"/>
              <w:left w:val="single" w:sz="4" w:space="0" w:color="000000"/>
              <w:bottom w:val="single" w:sz="4" w:space="0" w:color="000000"/>
              <w:right w:val="single" w:sz="8" w:space="0" w:color="000000"/>
            </w:tcBorders>
            <w:shd w:val="clear" w:color="auto" w:fill="DFDFDF"/>
          </w:tcPr>
          <w:p w14:paraId="32CEC46C"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1AB3BF28"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0A7C796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Order: Mytiloida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6449EAB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02BE2BD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D9D9D9"/>
          </w:tcPr>
          <w:p w14:paraId="54A4F49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shd w:val="clear" w:color="auto" w:fill="D9D9D9"/>
          </w:tcPr>
          <w:p w14:paraId="5748B0C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7DE98FAD"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3F3F3"/>
          </w:tcPr>
          <w:p w14:paraId="7CB91FB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Mytilidae </w:t>
            </w:r>
          </w:p>
        </w:tc>
        <w:tc>
          <w:tcPr>
            <w:tcW w:w="0" w:type="auto"/>
            <w:tcBorders>
              <w:top w:val="single" w:sz="4" w:space="0" w:color="000000"/>
              <w:left w:val="single" w:sz="4" w:space="0" w:color="000000"/>
              <w:bottom w:val="single" w:sz="4" w:space="0" w:color="000000"/>
              <w:right w:val="single" w:sz="4" w:space="0" w:color="000000"/>
            </w:tcBorders>
            <w:shd w:val="clear" w:color="auto" w:fill="F3F3F3"/>
          </w:tcPr>
          <w:p w14:paraId="6502CCE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3F3F3"/>
          </w:tcPr>
          <w:p w14:paraId="377BABE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3F3F3"/>
          </w:tcPr>
          <w:p w14:paraId="1E7DE18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shd w:val="clear" w:color="auto" w:fill="F3F3F3"/>
          </w:tcPr>
          <w:p w14:paraId="5E40FAF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231EB2DB"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439E2E7"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Lithophaga lithophaga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BC25F8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sea mussel</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AD8A7C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54AA157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shd w:val="clear" w:color="auto" w:fill="auto"/>
          </w:tcPr>
          <w:p w14:paraId="1C05BC8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12 Jan 05</w:t>
            </w:r>
          </w:p>
        </w:tc>
      </w:tr>
      <w:tr w:rsidR="0095674E" w:rsidRPr="0095674E" w14:paraId="33E5977F"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6BC0424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Unionoida </w:t>
            </w:r>
          </w:p>
        </w:tc>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49BBFCB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4BDA6DE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DFDFDF"/>
          </w:tcPr>
          <w:p w14:paraId="15B792C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shd w:val="clear" w:color="auto" w:fill="DFDFDF"/>
          </w:tcPr>
          <w:p w14:paraId="3E85F3C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7B5B69BD"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09F1AF3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Unionidae </w:t>
            </w: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17DAAC4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3B10634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1F1F1"/>
          </w:tcPr>
          <w:p w14:paraId="7EBD972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shd w:val="clear" w:color="auto" w:fill="F1F1F1"/>
          </w:tcPr>
          <w:p w14:paraId="4A5D60E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12D85E34"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tcPr>
          <w:p w14:paraId="7CF460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Conradilla caelata </w:t>
            </w:r>
          </w:p>
        </w:tc>
        <w:tc>
          <w:tcPr>
            <w:tcW w:w="0" w:type="auto"/>
            <w:tcBorders>
              <w:top w:val="single" w:sz="4" w:space="0" w:color="000000"/>
              <w:left w:val="single" w:sz="4" w:space="0" w:color="000000"/>
              <w:bottom w:val="single" w:sz="4" w:space="0" w:color="000000"/>
              <w:right w:val="single" w:sz="4" w:space="0" w:color="000000"/>
            </w:tcBorders>
          </w:tcPr>
          <w:p w14:paraId="4617F41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Birdwing Pearly Mussel </w:t>
            </w:r>
          </w:p>
        </w:tc>
        <w:tc>
          <w:tcPr>
            <w:tcW w:w="0" w:type="auto"/>
            <w:tcBorders>
              <w:top w:val="single" w:sz="4" w:space="0" w:color="000000"/>
              <w:left w:val="single" w:sz="4" w:space="0" w:color="000000"/>
              <w:bottom w:val="single" w:sz="4" w:space="0" w:color="000000"/>
              <w:right w:val="single" w:sz="4" w:space="0" w:color="000000"/>
            </w:tcBorders>
          </w:tcPr>
          <w:p w14:paraId="1FFC72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32CF9E4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61F86F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5C74A35"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tcPr>
          <w:p w14:paraId="11A2B9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Cyprogenia aberti </w:t>
            </w:r>
          </w:p>
        </w:tc>
        <w:tc>
          <w:tcPr>
            <w:tcW w:w="0" w:type="auto"/>
            <w:tcBorders>
              <w:top w:val="single" w:sz="4" w:space="0" w:color="000000"/>
              <w:left w:val="single" w:sz="4" w:space="0" w:color="000000"/>
              <w:bottom w:val="single" w:sz="4" w:space="0" w:color="000000"/>
              <w:right w:val="single" w:sz="4" w:space="0" w:color="000000"/>
            </w:tcBorders>
          </w:tcPr>
          <w:p w14:paraId="2AA1D8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Edible Pearly Mussel </w:t>
            </w:r>
          </w:p>
        </w:tc>
        <w:tc>
          <w:tcPr>
            <w:tcW w:w="0" w:type="auto"/>
            <w:tcBorders>
              <w:top w:val="single" w:sz="4" w:space="0" w:color="000000"/>
              <w:left w:val="single" w:sz="4" w:space="0" w:color="000000"/>
              <w:bottom w:val="single" w:sz="4" w:space="0" w:color="000000"/>
              <w:right w:val="single" w:sz="4" w:space="0" w:color="000000"/>
            </w:tcBorders>
          </w:tcPr>
          <w:p w14:paraId="1DED2A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2E84596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2666834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0265A81" w14:textId="77777777" w:rsidTr="007C7707">
        <w:tblPrEx>
          <w:tblBorders>
            <w:top w:val="nil"/>
            <w:left w:val="nil"/>
            <w:bottom w:val="nil"/>
            <w:right w:val="nil"/>
          </w:tblBorders>
        </w:tblPrEx>
        <w:trPr>
          <w:trHeight w:val="216"/>
        </w:trPr>
        <w:tc>
          <w:tcPr>
            <w:tcW w:w="0" w:type="auto"/>
            <w:tcBorders>
              <w:top w:val="single" w:sz="4" w:space="0" w:color="000000"/>
              <w:left w:val="single" w:sz="4" w:space="0" w:color="000000"/>
              <w:bottom w:val="single" w:sz="4" w:space="0" w:color="000000"/>
              <w:right w:val="single" w:sz="4" w:space="0" w:color="000000"/>
            </w:tcBorders>
          </w:tcPr>
          <w:p w14:paraId="0976A00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Dromus dromas </w:t>
            </w:r>
            <w:r w:rsidRPr="0095674E">
              <w:rPr>
                <w:rFonts w:eastAsia="Times New Roman" w:cs="Times New Roman"/>
                <w:color w:val="000000"/>
                <w:sz w:val="18"/>
                <w:szCs w:val="18"/>
                <w:lang w:eastAsia="en-AU"/>
              </w:rPr>
              <w:t xml:space="preserve">(also referenced as </w:t>
            </w:r>
            <w:r w:rsidRPr="0095674E">
              <w:rPr>
                <w:rFonts w:eastAsia="Times New Roman" w:cs="Times New Roman"/>
                <w:i/>
                <w:iCs/>
                <w:color w:val="000000"/>
                <w:sz w:val="18"/>
                <w:szCs w:val="18"/>
                <w:lang w:eastAsia="en-AU"/>
              </w:rPr>
              <w:t>Conchodromus dromas</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6E719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Dromedary Pearly Mussel </w:t>
            </w:r>
          </w:p>
        </w:tc>
        <w:tc>
          <w:tcPr>
            <w:tcW w:w="0" w:type="auto"/>
            <w:tcBorders>
              <w:top w:val="single" w:sz="4" w:space="0" w:color="000000"/>
              <w:left w:val="single" w:sz="4" w:space="0" w:color="000000"/>
              <w:bottom w:val="single" w:sz="4" w:space="0" w:color="000000"/>
              <w:right w:val="single" w:sz="4" w:space="0" w:color="000000"/>
            </w:tcBorders>
          </w:tcPr>
          <w:p w14:paraId="0AD933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49A2D9C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0789E51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DC05AB1" w14:textId="77777777" w:rsidTr="007C7707">
        <w:tblPrEx>
          <w:tblBorders>
            <w:top w:val="nil"/>
            <w:left w:val="nil"/>
            <w:bottom w:val="nil"/>
            <w:right w:val="nil"/>
          </w:tblBorders>
        </w:tblPrEx>
        <w:trPr>
          <w:trHeight w:val="321"/>
        </w:trPr>
        <w:tc>
          <w:tcPr>
            <w:tcW w:w="0" w:type="auto"/>
            <w:tcBorders>
              <w:top w:val="single" w:sz="4" w:space="0" w:color="000000"/>
              <w:left w:val="single" w:sz="4" w:space="0" w:color="000000"/>
              <w:bottom w:val="single" w:sz="4" w:space="0" w:color="000000"/>
              <w:right w:val="single" w:sz="4" w:space="0" w:color="000000"/>
            </w:tcBorders>
          </w:tcPr>
          <w:p w14:paraId="6A6AD4B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Epioblasma curtisi </w:t>
            </w:r>
            <w:r w:rsidRPr="0095674E">
              <w:rPr>
                <w:rFonts w:eastAsia="Times New Roman" w:cs="Times New Roman"/>
                <w:color w:val="000000"/>
                <w:sz w:val="18"/>
                <w:szCs w:val="18"/>
                <w:lang w:eastAsia="en-AU"/>
              </w:rPr>
              <w:t xml:space="preserve">(also referenced in genera </w:t>
            </w:r>
            <w:r w:rsidRPr="0095674E">
              <w:rPr>
                <w:rFonts w:eastAsia="Times New Roman" w:cs="Times New Roman"/>
                <w:i/>
                <w:iCs/>
                <w:color w:val="000000"/>
                <w:sz w:val="18"/>
                <w:szCs w:val="18"/>
                <w:lang w:eastAsia="en-AU"/>
              </w:rPr>
              <w:t xml:space="preserve">Dysnomia </w:t>
            </w:r>
            <w:r w:rsidRPr="0095674E">
              <w:rPr>
                <w:rFonts w:eastAsia="Times New Roman" w:cs="Times New Roman"/>
                <w:color w:val="000000"/>
                <w:sz w:val="18"/>
                <w:szCs w:val="18"/>
                <w:lang w:eastAsia="en-AU"/>
              </w:rPr>
              <w:t xml:space="preserve">and </w:t>
            </w:r>
            <w:r w:rsidRPr="0095674E">
              <w:rPr>
                <w:rFonts w:eastAsia="Times New Roman" w:cs="Times New Roman"/>
                <w:i/>
                <w:iCs/>
                <w:color w:val="000000"/>
                <w:sz w:val="18"/>
                <w:szCs w:val="18"/>
                <w:lang w:eastAsia="en-AU"/>
              </w:rPr>
              <w:t>Plagiola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F6F3FC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Curtis’ Pearly Mussel </w:t>
            </w:r>
          </w:p>
        </w:tc>
        <w:tc>
          <w:tcPr>
            <w:tcW w:w="0" w:type="auto"/>
            <w:tcBorders>
              <w:top w:val="single" w:sz="4" w:space="0" w:color="000000"/>
              <w:left w:val="single" w:sz="4" w:space="0" w:color="000000"/>
              <w:bottom w:val="single" w:sz="4" w:space="0" w:color="000000"/>
              <w:right w:val="single" w:sz="4" w:space="0" w:color="000000"/>
            </w:tcBorders>
          </w:tcPr>
          <w:p w14:paraId="09EDAF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7E7A1EA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2DF792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75156E9" w14:textId="77777777" w:rsidTr="007C7707">
        <w:tblPrEx>
          <w:tblBorders>
            <w:top w:val="nil"/>
            <w:left w:val="nil"/>
            <w:bottom w:val="nil"/>
            <w:right w:val="nil"/>
          </w:tblBorders>
        </w:tblPrEx>
        <w:trPr>
          <w:trHeight w:val="321"/>
        </w:trPr>
        <w:tc>
          <w:tcPr>
            <w:tcW w:w="0" w:type="auto"/>
            <w:tcBorders>
              <w:top w:val="single" w:sz="4" w:space="0" w:color="000000"/>
              <w:left w:val="single" w:sz="4" w:space="0" w:color="000000"/>
              <w:bottom w:val="single" w:sz="4" w:space="0" w:color="000000"/>
              <w:right w:val="single" w:sz="4" w:space="0" w:color="000000"/>
            </w:tcBorders>
          </w:tcPr>
          <w:p w14:paraId="276400F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Epioblasma florentina </w:t>
            </w:r>
            <w:r w:rsidRPr="0095674E">
              <w:rPr>
                <w:rFonts w:eastAsia="Times New Roman" w:cs="Times New Roman"/>
                <w:color w:val="000000"/>
                <w:sz w:val="18"/>
                <w:szCs w:val="18"/>
                <w:lang w:eastAsia="en-AU"/>
              </w:rPr>
              <w:t xml:space="preserve">(also referenced in genera </w:t>
            </w:r>
            <w:r w:rsidRPr="0095674E">
              <w:rPr>
                <w:rFonts w:eastAsia="Times New Roman" w:cs="Times New Roman"/>
                <w:i/>
                <w:iCs/>
                <w:color w:val="000000"/>
                <w:sz w:val="18"/>
                <w:szCs w:val="18"/>
                <w:lang w:eastAsia="en-AU"/>
              </w:rPr>
              <w:t xml:space="preserve">Dysnomia </w:t>
            </w:r>
            <w:r w:rsidRPr="0095674E">
              <w:rPr>
                <w:rFonts w:eastAsia="Times New Roman" w:cs="Times New Roman"/>
                <w:color w:val="000000"/>
                <w:sz w:val="18"/>
                <w:szCs w:val="18"/>
                <w:lang w:eastAsia="en-AU"/>
              </w:rPr>
              <w:t xml:space="preserve">and </w:t>
            </w:r>
            <w:r w:rsidRPr="0095674E">
              <w:rPr>
                <w:rFonts w:eastAsia="Times New Roman" w:cs="Times New Roman"/>
                <w:i/>
                <w:iCs/>
                <w:color w:val="000000"/>
                <w:sz w:val="18"/>
                <w:szCs w:val="18"/>
                <w:lang w:eastAsia="en-AU"/>
              </w:rPr>
              <w:t>Plagiola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2867E5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Yellow-blossom Pearly Mussel </w:t>
            </w:r>
          </w:p>
        </w:tc>
        <w:tc>
          <w:tcPr>
            <w:tcW w:w="0" w:type="auto"/>
            <w:tcBorders>
              <w:top w:val="single" w:sz="4" w:space="0" w:color="000000"/>
              <w:left w:val="single" w:sz="4" w:space="0" w:color="000000"/>
              <w:bottom w:val="single" w:sz="4" w:space="0" w:color="000000"/>
              <w:right w:val="single" w:sz="4" w:space="0" w:color="000000"/>
            </w:tcBorders>
          </w:tcPr>
          <w:p w14:paraId="3CAAA62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79B5F7D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54F2F2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6266136" w14:textId="77777777" w:rsidTr="007C7707">
        <w:tblPrEx>
          <w:tblBorders>
            <w:top w:val="nil"/>
            <w:left w:val="nil"/>
            <w:bottom w:val="nil"/>
            <w:right w:val="nil"/>
          </w:tblBorders>
        </w:tblPrEx>
        <w:trPr>
          <w:trHeight w:val="321"/>
        </w:trPr>
        <w:tc>
          <w:tcPr>
            <w:tcW w:w="0" w:type="auto"/>
            <w:tcBorders>
              <w:top w:val="single" w:sz="4" w:space="0" w:color="000000"/>
              <w:left w:val="single" w:sz="4" w:space="0" w:color="000000"/>
              <w:bottom w:val="single" w:sz="4" w:space="0" w:color="000000"/>
              <w:right w:val="single" w:sz="4" w:space="0" w:color="000000"/>
            </w:tcBorders>
          </w:tcPr>
          <w:p w14:paraId="567FEA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Epioblasma sampsoni </w:t>
            </w:r>
            <w:r w:rsidRPr="0095674E">
              <w:rPr>
                <w:rFonts w:eastAsia="Times New Roman" w:cs="Times New Roman"/>
                <w:color w:val="000000"/>
                <w:sz w:val="18"/>
                <w:szCs w:val="18"/>
                <w:lang w:eastAsia="en-AU"/>
              </w:rPr>
              <w:t xml:space="preserve">(also referenced in genera </w:t>
            </w:r>
            <w:r w:rsidRPr="0095674E">
              <w:rPr>
                <w:rFonts w:eastAsia="Times New Roman" w:cs="Times New Roman"/>
                <w:i/>
                <w:iCs/>
                <w:color w:val="000000"/>
                <w:sz w:val="18"/>
                <w:szCs w:val="18"/>
                <w:lang w:eastAsia="en-AU"/>
              </w:rPr>
              <w:t xml:space="preserve">Dysnomia </w:t>
            </w:r>
            <w:r w:rsidRPr="0095674E">
              <w:rPr>
                <w:rFonts w:eastAsia="Times New Roman" w:cs="Times New Roman"/>
                <w:color w:val="000000"/>
                <w:sz w:val="18"/>
                <w:szCs w:val="18"/>
                <w:lang w:eastAsia="en-AU"/>
              </w:rPr>
              <w:t xml:space="preserve">and </w:t>
            </w:r>
            <w:r w:rsidRPr="0095674E">
              <w:rPr>
                <w:rFonts w:eastAsia="Times New Roman" w:cs="Times New Roman"/>
                <w:i/>
                <w:iCs/>
                <w:color w:val="000000"/>
                <w:sz w:val="18"/>
                <w:szCs w:val="18"/>
                <w:lang w:eastAsia="en-AU"/>
              </w:rPr>
              <w:t>Plagiola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445EA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Sampson’s Pearly Mussel </w:t>
            </w:r>
          </w:p>
        </w:tc>
        <w:tc>
          <w:tcPr>
            <w:tcW w:w="0" w:type="auto"/>
            <w:tcBorders>
              <w:top w:val="single" w:sz="4" w:space="0" w:color="000000"/>
              <w:left w:val="single" w:sz="4" w:space="0" w:color="000000"/>
              <w:bottom w:val="single" w:sz="4" w:space="0" w:color="000000"/>
              <w:right w:val="single" w:sz="4" w:space="0" w:color="000000"/>
            </w:tcBorders>
          </w:tcPr>
          <w:p w14:paraId="094B9DC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34F0562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0324CF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66C0DD9" w14:textId="77777777" w:rsidTr="007C7707">
        <w:tblPrEx>
          <w:tblBorders>
            <w:top w:val="nil"/>
            <w:left w:val="nil"/>
            <w:bottom w:val="nil"/>
            <w:right w:val="nil"/>
          </w:tblBorders>
        </w:tblPrEx>
        <w:trPr>
          <w:trHeight w:val="321"/>
        </w:trPr>
        <w:tc>
          <w:tcPr>
            <w:tcW w:w="0" w:type="auto"/>
            <w:tcBorders>
              <w:top w:val="single" w:sz="4" w:space="0" w:color="000000"/>
              <w:left w:val="single" w:sz="4" w:space="0" w:color="000000"/>
              <w:bottom w:val="single" w:sz="4" w:space="0" w:color="000000"/>
              <w:right w:val="single" w:sz="4" w:space="0" w:color="000000"/>
            </w:tcBorders>
          </w:tcPr>
          <w:p w14:paraId="796C142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Epioblasma sulcata perobliqua </w:t>
            </w:r>
            <w:r w:rsidRPr="0095674E">
              <w:rPr>
                <w:rFonts w:eastAsia="Times New Roman" w:cs="Times New Roman"/>
                <w:color w:val="000000"/>
                <w:sz w:val="18"/>
                <w:szCs w:val="18"/>
                <w:lang w:eastAsia="en-AU"/>
              </w:rPr>
              <w:t xml:space="preserve">(also referenced in genera </w:t>
            </w:r>
            <w:r w:rsidRPr="0095674E">
              <w:rPr>
                <w:rFonts w:eastAsia="Times New Roman" w:cs="Times New Roman"/>
                <w:i/>
                <w:iCs/>
                <w:color w:val="000000"/>
                <w:sz w:val="18"/>
                <w:szCs w:val="18"/>
                <w:lang w:eastAsia="en-AU"/>
              </w:rPr>
              <w:t xml:space="preserve">Dysnomia </w:t>
            </w:r>
            <w:r w:rsidRPr="0095674E">
              <w:rPr>
                <w:rFonts w:eastAsia="Times New Roman" w:cs="Times New Roman"/>
                <w:color w:val="000000"/>
                <w:sz w:val="18"/>
                <w:szCs w:val="18"/>
                <w:lang w:eastAsia="en-AU"/>
              </w:rPr>
              <w:t xml:space="preserve">and </w:t>
            </w:r>
            <w:r w:rsidRPr="0095674E">
              <w:rPr>
                <w:rFonts w:eastAsia="Times New Roman" w:cs="Times New Roman"/>
                <w:i/>
                <w:iCs/>
                <w:color w:val="000000"/>
                <w:sz w:val="18"/>
                <w:szCs w:val="18"/>
                <w:lang w:eastAsia="en-AU"/>
              </w:rPr>
              <w:t>Plagiola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24E349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White Cat’s Paw Mussel </w:t>
            </w:r>
          </w:p>
        </w:tc>
        <w:tc>
          <w:tcPr>
            <w:tcW w:w="0" w:type="auto"/>
            <w:tcBorders>
              <w:top w:val="single" w:sz="4" w:space="0" w:color="000000"/>
              <w:left w:val="single" w:sz="4" w:space="0" w:color="000000"/>
              <w:bottom w:val="single" w:sz="4" w:space="0" w:color="000000"/>
              <w:right w:val="single" w:sz="4" w:space="0" w:color="000000"/>
            </w:tcBorders>
          </w:tcPr>
          <w:p w14:paraId="4D43B09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38D950E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040106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28400BD" w14:textId="77777777" w:rsidTr="007C7707">
        <w:tblPrEx>
          <w:tblBorders>
            <w:top w:val="nil"/>
            <w:left w:val="nil"/>
            <w:bottom w:val="nil"/>
            <w:right w:val="nil"/>
          </w:tblBorders>
        </w:tblPrEx>
        <w:trPr>
          <w:trHeight w:val="321"/>
        </w:trPr>
        <w:tc>
          <w:tcPr>
            <w:tcW w:w="0" w:type="auto"/>
            <w:tcBorders>
              <w:top w:val="single" w:sz="4" w:space="0" w:color="000000"/>
              <w:left w:val="single" w:sz="4" w:space="0" w:color="000000"/>
              <w:bottom w:val="single" w:sz="4" w:space="0" w:color="000000"/>
              <w:right w:val="single" w:sz="4" w:space="0" w:color="000000"/>
            </w:tcBorders>
          </w:tcPr>
          <w:p w14:paraId="6A5C167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Epioblasma torulosa gubernaculum </w:t>
            </w:r>
            <w:r w:rsidRPr="0095674E">
              <w:rPr>
                <w:rFonts w:eastAsia="Times New Roman" w:cs="Times New Roman"/>
                <w:color w:val="000000"/>
                <w:sz w:val="18"/>
                <w:szCs w:val="18"/>
                <w:lang w:eastAsia="en-AU"/>
              </w:rPr>
              <w:t xml:space="preserve">(also referenced in genera </w:t>
            </w:r>
            <w:r w:rsidRPr="0095674E">
              <w:rPr>
                <w:rFonts w:eastAsia="Times New Roman" w:cs="Times New Roman"/>
                <w:i/>
                <w:iCs/>
                <w:color w:val="000000"/>
                <w:sz w:val="18"/>
                <w:szCs w:val="18"/>
                <w:lang w:eastAsia="en-AU"/>
              </w:rPr>
              <w:t xml:space="preserve">Dysnomia </w:t>
            </w:r>
            <w:r w:rsidRPr="0095674E">
              <w:rPr>
                <w:rFonts w:eastAsia="Times New Roman" w:cs="Times New Roman"/>
                <w:color w:val="000000"/>
                <w:sz w:val="18"/>
                <w:szCs w:val="18"/>
                <w:lang w:eastAsia="en-AU"/>
              </w:rPr>
              <w:t xml:space="preserve">and </w:t>
            </w:r>
            <w:r w:rsidRPr="0095674E">
              <w:rPr>
                <w:rFonts w:eastAsia="Times New Roman" w:cs="Times New Roman"/>
                <w:i/>
                <w:iCs/>
                <w:color w:val="000000"/>
                <w:sz w:val="18"/>
                <w:szCs w:val="18"/>
                <w:lang w:eastAsia="en-AU"/>
              </w:rPr>
              <w:t>Plagiola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9D6F53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Green-blossom Pearly Mussel </w:t>
            </w:r>
          </w:p>
        </w:tc>
        <w:tc>
          <w:tcPr>
            <w:tcW w:w="0" w:type="auto"/>
            <w:tcBorders>
              <w:top w:val="single" w:sz="4" w:space="0" w:color="000000"/>
              <w:left w:val="single" w:sz="4" w:space="0" w:color="000000"/>
              <w:bottom w:val="single" w:sz="4" w:space="0" w:color="000000"/>
              <w:right w:val="single" w:sz="4" w:space="0" w:color="000000"/>
            </w:tcBorders>
          </w:tcPr>
          <w:p w14:paraId="768A80A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3A770EB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047C60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2D02E23" w14:textId="77777777" w:rsidTr="007C7707">
        <w:tblPrEx>
          <w:tblBorders>
            <w:top w:val="nil"/>
            <w:left w:val="nil"/>
            <w:bottom w:val="nil"/>
            <w:right w:val="nil"/>
          </w:tblBorders>
        </w:tblPrEx>
        <w:trPr>
          <w:trHeight w:val="321"/>
        </w:trPr>
        <w:tc>
          <w:tcPr>
            <w:tcW w:w="0" w:type="auto"/>
            <w:tcBorders>
              <w:top w:val="single" w:sz="4" w:space="0" w:color="000000"/>
              <w:left w:val="single" w:sz="4" w:space="0" w:color="000000"/>
              <w:bottom w:val="single" w:sz="4" w:space="0" w:color="000000"/>
              <w:right w:val="single" w:sz="4" w:space="0" w:color="000000"/>
            </w:tcBorders>
          </w:tcPr>
          <w:p w14:paraId="0D1D159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Epioblasma torulosa rangiana </w:t>
            </w:r>
            <w:r w:rsidRPr="0095674E">
              <w:rPr>
                <w:rFonts w:eastAsia="Times New Roman" w:cs="Times New Roman"/>
                <w:color w:val="000000"/>
                <w:sz w:val="18"/>
                <w:szCs w:val="18"/>
                <w:lang w:eastAsia="en-AU"/>
              </w:rPr>
              <w:t xml:space="preserve">(also referenced in genera </w:t>
            </w:r>
            <w:r w:rsidRPr="0095674E">
              <w:rPr>
                <w:rFonts w:eastAsia="Times New Roman" w:cs="Times New Roman"/>
                <w:i/>
                <w:iCs/>
                <w:color w:val="000000"/>
                <w:sz w:val="18"/>
                <w:szCs w:val="18"/>
                <w:lang w:eastAsia="en-AU"/>
              </w:rPr>
              <w:t xml:space="preserve">Dysnomia </w:t>
            </w:r>
            <w:r w:rsidRPr="0095674E">
              <w:rPr>
                <w:rFonts w:eastAsia="Times New Roman" w:cs="Times New Roman"/>
                <w:color w:val="000000"/>
                <w:sz w:val="18"/>
                <w:szCs w:val="18"/>
                <w:lang w:eastAsia="en-AU"/>
              </w:rPr>
              <w:t xml:space="preserve">and </w:t>
            </w:r>
            <w:r w:rsidRPr="0095674E">
              <w:rPr>
                <w:rFonts w:eastAsia="Times New Roman" w:cs="Times New Roman"/>
                <w:i/>
                <w:iCs/>
                <w:color w:val="000000"/>
                <w:sz w:val="18"/>
                <w:szCs w:val="18"/>
                <w:lang w:eastAsia="en-AU"/>
              </w:rPr>
              <w:t>Plagiola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FD163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Tan-blossom Pearly Mussel </w:t>
            </w:r>
          </w:p>
        </w:tc>
        <w:tc>
          <w:tcPr>
            <w:tcW w:w="0" w:type="auto"/>
            <w:tcBorders>
              <w:top w:val="single" w:sz="4" w:space="0" w:color="000000"/>
              <w:left w:val="single" w:sz="4" w:space="0" w:color="000000"/>
              <w:bottom w:val="single" w:sz="4" w:space="0" w:color="000000"/>
              <w:right w:val="single" w:sz="4" w:space="0" w:color="000000"/>
            </w:tcBorders>
          </w:tcPr>
          <w:p w14:paraId="0EEC6AD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1ECB3C0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75CBB44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AA678A9" w14:textId="77777777" w:rsidTr="007C7707">
        <w:tblPrEx>
          <w:tblBorders>
            <w:top w:val="nil"/>
            <w:left w:val="nil"/>
            <w:bottom w:val="nil"/>
            <w:right w:val="nil"/>
          </w:tblBorders>
        </w:tblPrEx>
        <w:trPr>
          <w:trHeight w:val="321"/>
        </w:trPr>
        <w:tc>
          <w:tcPr>
            <w:tcW w:w="0" w:type="auto"/>
            <w:tcBorders>
              <w:top w:val="single" w:sz="4" w:space="0" w:color="000000"/>
              <w:left w:val="single" w:sz="4" w:space="0" w:color="000000"/>
              <w:bottom w:val="single" w:sz="4" w:space="0" w:color="000000"/>
              <w:right w:val="single" w:sz="4" w:space="0" w:color="000000"/>
            </w:tcBorders>
          </w:tcPr>
          <w:p w14:paraId="2786B17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lastRenderedPageBreak/>
              <w:t xml:space="preserve">Epioblasma torulosa torulosa </w:t>
            </w:r>
            <w:r w:rsidRPr="0095674E">
              <w:rPr>
                <w:rFonts w:eastAsia="Times New Roman" w:cs="Times New Roman"/>
                <w:color w:val="000000"/>
                <w:sz w:val="18"/>
                <w:szCs w:val="18"/>
                <w:lang w:eastAsia="en-AU"/>
              </w:rPr>
              <w:t xml:space="preserve">(also referenced in genera </w:t>
            </w:r>
            <w:r w:rsidRPr="0095674E">
              <w:rPr>
                <w:rFonts w:eastAsia="Times New Roman" w:cs="Times New Roman"/>
                <w:i/>
                <w:iCs/>
                <w:color w:val="000000"/>
                <w:sz w:val="18"/>
                <w:szCs w:val="18"/>
                <w:lang w:eastAsia="en-AU"/>
              </w:rPr>
              <w:t xml:space="preserve">Dysnomia </w:t>
            </w:r>
            <w:r w:rsidRPr="0095674E">
              <w:rPr>
                <w:rFonts w:eastAsia="Times New Roman" w:cs="Times New Roman"/>
                <w:color w:val="000000"/>
                <w:sz w:val="18"/>
                <w:szCs w:val="18"/>
                <w:lang w:eastAsia="en-AU"/>
              </w:rPr>
              <w:t xml:space="preserve">and </w:t>
            </w:r>
            <w:r w:rsidRPr="0095674E">
              <w:rPr>
                <w:rFonts w:eastAsia="Times New Roman" w:cs="Times New Roman"/>
                <w:i/>
                <w:iCs/>
                <w:color w:val="000000"/>
                <w:sz w:val="18"/>
                <w:szCs w:val="18"/>
                <w:lang w:eastAsia="en-AU"/>
              </w:rPr>
              <w:t>Plagiola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553A16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Tuberculed-blossom Pearly Mussel </w:t>
            </w:r>
          </w:p>
        </w:tc>
        <w:tc>
          <w:tcPr>
            <w:tcW w:w="0" w:type="auto"/>
            <w:tcBorders>
              <w:top w:val="single" w:sz="4" w:space="0" w:color="000000"/>
              <w:left w:val="single" w:sz="4" w:space="0" w:color="000000"/>
              <w:bottom w:val="single" w:sz="4" w:space="0" w:color="000000"/>
              <w:right w:val="single" w:sz="4" w:space="0" w:color="000000"/>
            </w:tcBorders>
          </w:tcPr>
          <w:p w14:paraId="246512C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548EA5C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7F7A875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2F04BC7" w14:textId="77777777" w:rsidTr="007C7707">
        <w:tblPrEx>
          <w:tblBorders>
            <w:top w:val="nil"/>
            <w:left w:val="nil"/>
            <w:bottom w:val="nil"/>
            <w:right w:val="nil"/>
          </w:tblBorders>
        </w:tblPrEx>
        <w:trPr>
          <w:trHeight w:val="321"/>
        </w:trPr>
        <w:tc>
          <w:tcPr>
            <w:tcW w:w="0" w:type="auto"/>
            <w:tcBorders>
              <w:top w:val="single" w:sz="4" w:space="0" w:color="000000"/>
              <w:left w:val="single" w:sz="4" w:space="0" w:color="000000"/>
              <w:bottom w:val="single" w:sz="4" w:space="0" w:color="000000"/>
              <w:right w:val="single" w:sz="4" w:space="0" w:color="000000"/>
            </w:tcBorders>
          </w:tcPr>
          <w:p w14:paraId="7F6FA87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Epioblasma turgidula </w:t>
            </w:r>
            <w:r w:rsidRPr="0095674E">
              <w:rPr>
                <w:rFonts w:eastAsia="Times New Roman" w:cs="Times New Roman"/>
                <w:color w:val="000000"/>
                <w:sz w:val="18"/>
                <w:szCs w:val="18"/>
                <w:lang w:eastAsia="en-AU"/>
              </w:rPr>
              <w:t xml:space="preserve">(also referenced in genera </w:t>
            </w:r>
            <w:r w:rsidRPr="0095674E">
              <w:rPr>
                <w:rFonts w:eastAsia="Times New Roman" w:cs="Times New Roman"/>
                <w:i/>
                <w:iCs/>
                <w:color w:val="000000"/>
                <w:sz w:val="18"/>
                <w:szCs w:val="18"/>
                <w:lang w:eastAsia="en-AU"/>
              </w:rPr>
              <w:t xml:space="preserve">Dysnomia </w:t>
            </w:r>
            <w:r w:rsidRPr="0095674E">
              <w:rPr>
                <w:rFonts w:eastAsia="Times New Roman" w:cs="Times New Roman"/>
                <w:color w:val="000000"/>
                <w:sz w:val="18"/>
                <w:szCs w:val="18"/>
                <w:lang w:eastAsia="en-AU"/>
              </w:rPr>
              <w:t xml:space="preserve">and </w:t>
            </w:r>
            <w:r w:rsidRPr="0095674E">
              <w:rPr>
                <w:rFonts w:eastAsia="Times New Roman" w:cs="Times New Roman"/>
                <w:i/>
                <w:iCs/>
                <w:color w:val="000000"/>
                <w:sz w:val="18"/>
                <w:szCs w:val="18"/>
                <w:lang w:eastAsia="en-AU"/>
              </w:rPr>
              <w:t>Plagiola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99E922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Turgid-blossom Pearly Mussel </w:t>
            </w:r>
          </w:p>
        </w:tc>
        <w:tc>
          <w:tcPr>
            <w:tcW w:w="0" w:type="auto"/>
            <w:tcBorders>
              <w:top w:val="single" w:sz="4" w:space="0" w:color="000000"/>
              <w:left w:val="single" w:sz="4" w:space="0" w:color="000000"/>
              <w:bottom w:val="single" w:sz="4" w:space="0" w:color="000000"/>
              <w:right w:val="single" w:sz="4" w:space="0" w:color="000000"/>
            </w:tcBorders>
          </w:tcPr>
          <w:p w14:paraId="5358DF1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137467B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73BC1EA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21CAD0D9" w14:textId="77777777" w:rsidTr="007C7707">
        <w:tblPrEx>
          <w:tblBorders>
            <w:top w:val="nil"/>
            <w:left w:val="nil"/>
            <w:bottom w:val="nil"/>
            <w:right w:val="nil"/>
          </w:tblBorders>
        </w:tblPrEx>
        <w:trPr>
          <w:trHeight w:val="321"/>
        </w:trPr>
        <w:tc>
          <w:tcPr>
            <w:tcW w:w="0" w:type="auto"/>
            <w:tcBorders>
              <w:top w:val="single" w:sz="4" w:space="0" w:color="000000"/>
              <w:left w:val="single" w:sz="4" w:space="0" w:color="000000"/>
              <w:bottom w:val="single" w:sz="4" w:space="0" w:color="000000"/>
              <w:right w:val="single" w:sz="4" w:space="0" w:color="000000"/>
            </w:tcBorders>
          </w:tcPr>
          <w:p w14:paraId="2797CED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Epioblasma walkeri </w:t>
            </w:r>
            <w:r w:rsidRPr="0095674E">
              <w:rPr>
                <w:rFonts w:eastAsia="Times New Roman" w:cs="Times New Roman"/>
                <w:color w:val="000000"/>
                <w:sz w:val="18"/>
                <w:szCs w:val="18"/>
                <w:lang w:eastAsia="en-AU"/>
              </w:rPr>
              <w:t xml:space="preserve">(also referenced in genera </w:t>
            </w:r>
            <w:r w:rsidRPr="0095674E">
              <w:rPr>
                <w:rFonts w:eastAsia="Times New Roman" w:cs="Times New Roman"/>
                <w:i/>
                <w:iCs/>
                <w:color w:val="000000"/>
                <w:sz w:val="18"/>
                <w:szCs w:val="18"/>
                <w:lang w:eastAsia="en-AU"/>
              </w:rPr>
              <w:t xml:space="preserve">Dysnomia </w:t>
            </w:r>
            <w:r w:rsidRPr="0095674E">
              <w:rPr>
                <w:rFonts w:eastAsia="Times New Roman" w:cs="Times New Roman"/>
                <w:color w:val="000000"/>
                <w:sz w:val="18"/>
                <w:szCs w:val="18"/>
                <w:lang w:eastAsia="en-AU"/>
              </w:rPr>
              <w:t xml:space="preserve">and </w:t>
            </w:r>
            <w:r w:rsidRPr="0095674E">
              <w:rPr>
                <w:rFonts w:eastAsia="Times New Roman" w:cs="Times New Roman"/>
                <w:i/>
                <w:iCs/>
                <w:color w:val="000000"/>
                <w:sz w:val="18"/>
                <w:szCs w:val="18"/>
                <w:lang w:eastAsia="en-AU"/>
              </w:rPr>
              <w:t>Plagiola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5E5B9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Brown-blossom Pearly Mussel </w:t>
            </w:r>
          </w:p>
        </w:tc>
        <w:tc>
          <w:tcPr>
            <w:tcW w:w="0" w:type="auto"/>
            <w:tcBorders>
              <w:top w:val="single" w:sz="4" w:space="0" w:color="000000"/>
              <w:left w:val="single" w:sz="4" w:space="0" w:color="000000"/>
              <w:bottom w:val="single" w:sz="4" w:space="0" w:color="000000"/>
              <w:right w:val="single" w:sz="4" w:space="0" w:color="000000"/>
            </w:tcBorders>
          </w:tcPr>
          <w:p w14:paraId="5919E9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522EF69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6EB7F1F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14543BD" w14:textId="77777777" w:rsidTr="007C7707">
        <w:tblPrEx>
          <w:tblBorders>
            <w:top w:val="nil"/>
            <w:left w:val="nil"/>
            <w:bottom w:val="nil"/>
            <w:right w:val="nil"/>
          </w:tblBorders>
        </w:tblPrEx>
        <w:trPr>
          <w:trHeight w:val="216"/>
        </w:trPr>
        <w:tc>
          <w:tcPr>
            <w:tcW w:w="0" w:type="auto"/>
            <w:tcBorders>
              <w:top w:val="single" w:sz="4" w:space="0" w:color="000000"/>
              <w:left w:val="single" w:sz="4" w:space="0" w:color="000000"/>
              <w:bottom w:val="single" w:sz="4" w:space="0" w:color="000000"/>
              <w:right w:val="single" w:sz="4" w:space="0" w:color="000000"/>
            </w:tcBorders>
          </w:tcPr>
          <w:p w14:paraId="7CBAE4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Fusconaia cuneolus </w:t>
            </w:r>
          </w:p>
        </w:tc>
        <w:tc>
          <w:tcPr>
            <w:tcW w:w="0" w:type="auto"/>
            <w:tcBorders>
              <w:top w:val="single" w:sz="4" w:space="0" w:color="000000"/>
              <w:left w:val="single" w:sz="4" w:space="0" w:color="000000"/>
              <w:bottom w:val="single" w:sz="4" w:space="0" w:color="000000"/>
              <w:right w:val="single" w:sz="4" w:space="0" w:color="000000"/>
            </w:tcBorders>
          </w:tcPr>
          <w:p w14:paraId="28D0A04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Fine-rayed Pigtoe Mussel </w:t>
            </w:r>
          </w:p>
        </w:tc>
        <w:tc>
          <w:tcPr>
            <w:tcW w:w="0" w:type="auto"/>
            <w:tcBorders>
              <w:top w:val="single" w:sz="4" w:space="0" w:color="000000"/>
              <w:left w:val="single" w:sz="4" w:space="0" w:color="000000"/>
              <w:bottom w:val="single" w:sz="4" w:space="0" w:color="000000"/>
              <w:right w:val="single" w:sz="4" w:space="0" w:color="000000"/>
            </w:tcBorders>
          </w:tcPr>
          <w:p w14:paraId="66A1056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4A58285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330F693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38104E1D"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tcPr>
          <w:p w14:paraId="0944B02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Fusconaia edgariana </w:t>
            </w:r>
          </w:p>
        </w:tc>
        <w:tc>
          <w:tcPr>
            <w:tcW w:w="0" w:type="auto"/>
            <w:tcBorders>
              <w:top w:val="single" w:sz="4" w:space="0" w:color="000000"/>
              <w:left w:val="single" w:sz="4" w:space="0" w:color="000000"/>
              <w:bottom w:val="single" w:sz="4" w:space="0" w:color="000000"/>
              <w:right w:val="single" w:sz="4" w:space="0" w:color="000000"/>
            </w:tcBorders>
          </w:tcPr>
          <w:p w14:paraId="2B26CA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Shiny Pigtoe Mussel </w:t>
            </w:r>
          </w:p>
        </w:tc>
        <w:tc>
          <w:tcPr>
            <w:tcW w:w="0" w:type="auto"/>
            <w:tcBorders>
              <w:top w:val="single" w:sz="4" w:space="0" w:color="000000"/>
              <w:left w:val="single" w:sz="4" w:space="0" w:color="000000"/>
              <w:bottom w:val="single" w:sz="4" w:space="0" w:color="000000"/>
              <w:right w:val="single" w:sz="4" w:space="0" w:color="000000"/>
            </w:tcBorders>
          </w:tcPr>
          <w:p w14:paraId="0A26B31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09B0EFD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63EDE25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DF5FEF2"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tcPr>
          <w:p w14:paraId="64917EB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Lampsilis higginsii </w:t>
            </w:r>
          </w:p>
        </w:tc>
        <w:tc>
          <w:tcPr>
            <w:tcW w:w="0" w:type="auto"/>
            <w:tcBorders>
              <w:top w:val="single" w:sz="4" w:space="0" w:color="000000"/>
              <w:left w:val="single" w:sz="4" w:space="0" w:color="000000"/>
              <w:bottom w:val="single" w:sz="4" w:space="0" w:color="000000"/>
              <w:right w:val="single" w:sz="4" w:space="0" w:color="000000"/>
            </w:tcBorders>
          </w:tcPr>
          <w:p w14:paraId="3CB6CD3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Higgin’s Eye Mussel </w:t>
            </w:r>
          </w:p>
        </w:tc>
        <w:tc>
          <w:tcPr>
            <w:tcW w:w="0" w:type="auto"/>
            <w:tcBorders>
              <w:top w:val="single" w:sz="4" w:space="0" w:color="000000"/>
              <w:left w:val="single" w:sz="4" w:space="0" w:color="000000"/>
              <w:bottom w:val="single" w:sz="4" w:space="0" w:color="000000"/>
              <w:right w:val="single" w:sz="4" w:space="0" w:color="000000"/>
            </w:tcBorders>
          </w:tcPr>
          <w:p w14:paraId="4BEC245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3D3B7B5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2DF6BE7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4366F4D"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tcPr>
          <w:p w14:paraId="114285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Lampsilis orbiculata orbiculata </w:t>
            </w:r>
          </w:p>
        </w:tc>
        <w:tc>
          <w:tcPr>
            <w:tcW w:w="0" w:type="auto"/>
            <w:tcBorders>
              <w:top w:val="single" w:sz="4" w:space="0" w:color="000000"/>
              <w:left w:val="single" w:sz="4" w:space="0" w:color="000000"/>
              <w:bottom w:val="single" w:sz="4" w:space="0" w:color="000000"/>
              <w:right w:val="single" w:sz="4" w:space="0" w:color="000000"/>
            </w:tcBorders>
          </w:tcPr>
          <w:p w14:paraId="400FDA3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Pink Mucket Mussel </w:t>
            </w:r>
          </w:p>
        </w:tc>
        <w:tc>
          <w:tcPr>
            <w:tcW w:w="0" w:type="auto"/>
            <w:tcBorders>
              <w:top w:val="single" w:sz="4" w:space="0" w:color="000000"/>
              <w:left w:val="single" w:sz="4" w:space="0" w:color="000000"/>
              <w:bottom w:val="single" w:sz="4" w:space="0" w:color="000000"/>
              <w:right w:val="single" w:sz="4" w:space="0" w:color="000000"/>
            </w:tcBorders>
          </w:tcPr>
          <w:p w14:paraId="3B32BCE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2484E23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18E780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B8585D6" w14:textId="77777777" w:rsidTr="007C7707">
        <w:tblPrEx>
          <w:tblBorders>
            <w:top w:val="nil"/>
            <w:left w:val="nil"/>
            <w:bottom w:val="nil"/>
            <w:right w:val="nil"/>
          </w:tblBorders>
        </w:tblPrEx>
        <w:trPr>
          <w:trHeight w:val="216"/>
        </w:trPr>
        <w:tc>
          <w:tcPr>
            <w:tcW w:w="0" w:type="auto"/>
            <w:tcBorders>
              <w:top w:val="single" w:sz="4" w:space="0" w:color="000000"/>
              <w:left w:val="single" w:sz="4" w:space="0" w:color="000000"/>
              <w:bottom w:val="single" w:sz="4" w:space="0" w:color="000000"/>
              <w:right w:val="single" w:sz="4" w:space="0" w:color="000000"/>
            </w:tcBorders>
          </w:tcPr>
          <w:p w14:paraId="37589C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Lampsilis satur </w:t>
            </w:r>
          </w:p>
        </w:tc>
        <w:tc>
          <w:tcPr>
            <w:tcW w:w="0" w:type="auto"/>
            <w:tcBorders>
              <w:top w:val="single" w:sz="4" w:space="0" w:color="000000"/>
              <w:left w:val="single" w:sz="4" w:space="0" w:color="000000"/>
              <w:bottom w:val="single" w:sz="4" w:space="0" w:color="000000"/>
              <w:right w:val="single" w:sz="4" w:space="0" w:color="000000"/>
            </w:tcBorders>
          </w:tcPr>
          <w:p w14:paraId="5D67E96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Plain Pocketbook Mussel </w:t>
            </w:r>
          </w:p>
        </w:tc>
        <w:tc>
          <w:tcPr>
            <w:tcW w:w="0" w:type="auto"/>
            <w:tcBorders>
              <w:top w:val="single" w:sz="4" w:space="0" w:color="000000"/>
              <w:left w:val="single" w:sz="4" w:space="0" w:color="000000"/>
              <w:bottom w:val="single" w:sz="4" w:space="0" w:color="000000"/>
              <w:right w:val="single" w:sz="4" w:space="0" w:color="000000"/>
            </w:tcBorders>
          </w:tcPr>
          <w:p w14:paraId="7671FB3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0DBF754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0502E7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025B625" w14:textId="77777777" w:rsidTr="007C7707">
        <w:tblPrEx>
          <w:tblBorders>
            <w:top w:val="nil"/>
            <w:left w:val="nil"/>
            <w:bottom w:val="nil"/>
            <w:right w:val="nil"/>
          </w:tblBorders>
        </w:tblPrEx>
        <w:trPr>
          <w:trHeight w:val="216"/>
        </w:trPr>
        <w:tc>
          <w:tcPr>
            <w:tcW w:w="0" w:type="auto"/>
            <w:tcBorders>
              <w:top w:val="single" w:sz="4" w:space="0" w:color="000000"/>
              <w:left w:val="single" w:sz="4" w:space="0" w:color="000000"/>
              <w:bottom w:val="single" w:sz="4" w:space="0" w:color="000000"/>
              <w:right w:val="single" w:sz="4" w:space="0" w:color="000000"/>
            </w:tcBorders>
          </w:tcPr>
          <w:p w14:paraId="2C6C554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Lampsilis virescens </w:t>
            </w:r>
          </w:p>
        </w:tc>
        <w:tc>
          <w:tcPr>
            <w:tcW w:w="0" w:type="auto"/>
            <w:tcBorders>
              <w:top w:val="single" w:sz="4" w:space="0" w:color="000000"/>
              <w:left w:val="single" w:sz="4" w:space="0" w:color="000000"/>
              <w:bottom w:val="single" w:sz="4" w:space="0" w:color="000000"/>
              <w:right w:val="single" w:sz="4" w:space="0" w:color="000000"/>
            </w:tcBorders>
          </w:tcPr>
          <w:p w14:paraId="5311871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Alabama Lamp Pearly Mussel </w:t>
            </w:r>
          </w:p>
        </w:tc>
        <w:tc>
          <w:tcPr>
            <w:tcW w:w="0" w:type="auto"/>
            <w:tcBorders>
              <w:top w:val="single" w:sz="4" w:space="0" w:color="000000"/>
              <w:left w:val="single" w:sz="4" w:space="0" w:color="000000"/>
              <w:bottom w:val="single" w:sz="4" w:space="0" w:color="000000"/>
              <w:right w:val="single" w:sz="4" w:space="0" w:color="000000"/>
            </w:tcBorders>
          </w:tcPr>
          <w:p w14:paraId="62799E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6ECD356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5187571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E2166BD" w14:textId="77777777" w:rsidTr="007C7707">
        <w:tblPrEx>
          <w:tblBorders>
            <w:top w:val="nil"/>
            <w:left w:val="nil"/>
            <w:bottom w:val="nil"/>
            <w:right w:val="nil"/>
          </w:tblBorders>
        </w:tblPrEx>
        <w:trPr>
          <w:trHeight w:val="216"/>
        </w:trPr>
        <w:tc>
          <w:tcPr>
            <w:tcW w:w="0" w:type="auto"/>
            <w:tcBorders>
              <w:top w:val="single" w:sz="4" w:space="0" w:color="000000"/>
              <w:left w:val="single" w:sz="4" w:space="0" w:color="000000"/>
              <w:bottom w:val="single" w:sz="4" w:space="0" w:color="000000"/>
              <w:right w:val="single" w:sz="4" w:space="0" w:color="000000"/>
            </w:tcBorders>
          </w:tcPr>
          <w:p w14:paraId="51C995A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Plethobasus cicatricosus </w:t>
            </w:r>
          </w:p>
        </w:tc>
        <w:tc>
          <w:tcPr>
            <w:tcW w:w="0" w:type="auto"/>
            <w:tcBorders>
              <w:top w:val="single" w:sz="4" w:space="0" w:color="000000"/>
              <w:left w:val="single" w:sz="4" w:space="0" w:color="000000"/>
              <w:bottom w:val="single" w:sz="4" w:space="0" w:color="000000"/>
              <w:right w:val="single" w:sz="4" w:space="0" w:color="000000"/>
            </w:tcBorders>
          </w:tcPr>
          <w:p w14:paraId="3D7E732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White Wartyback Mussel </w:t>
            </w:r>
          </w:p>
        </w:tc>
        <w:tc>
          <w:tcPr>
            <w:tcW w:w="0" w:type="auto"/>
            <w:tcBorders>
              <w:top w:val="single" w:sz="4" w:space="0" w:color="000000"/>
              <w:left w:val="single" w:sz="4" w:space="0" w:color="000000"/>
              <w:bottom w:val="single" w:sz="4" w:space="0" w:color="000000"/>
              <w:right w:val="single" w:sz="4" w:space="0" w:color="000000"/>
            </w:tcBorders>
          </w:tcPr>
          <w:p w14:paraId="37141F9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1A0DCDB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1E9891E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640B77E" w14:textId="77777777" w:rsidTr="007C7707">
        <w:tblPrEx>
          <w:tblBorders>
            <w:top w:val="nil"/>
            <w:left w:val="nil"/>
            <w:bottom w:val="nil"/>
            <w:right w:val="nil"/>
          </w:tblBorders>
        </w:tblPrEx>
        <w:trPr>
          <w:trHeight w:val="216"/>
        </w:trPr>
        <w:tc>
          <w:tcPr>
            <w:tcW w:w="0" w:type="auto"/>
            <w:tcBorders>
              <w:top w:val="single" w:sz="4" w:space="0" w:color="000000"/>
              <w:left w:val="single" w:sz="4" w:space="0" w:color="000000"/>
              <w:bottom w:val="single" w:sz="4" w:space="0" w:color="000000"/>
              <w:right w:val="single" w:sz="4" w:space="0" w:color="000000"/>
            </w:tcBorders>
          </w:tcPr>
          <w:p w14:paraId="426F401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Plethobasus cooperianus </w:t>
            </w:r>
          </w:p>
        </w:tc>
        <w:tc>
          <w:tcPr>
            <w:tcW w:w="0" w:type="auto"/>
            <w:tcBorders>
              <w:top w:val="single" w:sz="4" w:space="0" w:color="000000"/>
              <w:left w:val="single" w:sz="4" w:space="0" w:color="000000"/>
              <w:bottom w:val="single" w:sz="4" w:space="0" w:color="000000"/>
              <w:right w:val="single" w:sz="4" w:space="0" w:color="000000"/>
            </w:tcBorders>
          </w:tcPr>
          <w:p w14:paraId="40FBA87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Orange-footed Pimpleback Mussel </w:t>
            </w:r>
          </w:p>
        </w:tc>
        <w:tc>
          <w:tcPr>
            <w:tcW w:w="0" w:type="auto"/>
            <w:tcBorders>
              <w:top w:val="single" w:sz="4" w:space="0" w:color="000000"/>
              <w:left w:val="single" w:sz="4" w:space="0" w:color="000000"/>
              <w:bottom w:val="single" w:sz="4" w:space="0" w:color="000000"/>
              <w:right w:val="single" w:sz="4" w:space="0" w:color="000000"/>
            </w:tcBorders>
          </w:tcPr>
          <w:p w14:paraId="117B01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36E8DF4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1ECBA9E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4C73AAD9"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tcPr>
          <w:p w14:paraId="7BCC0A5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Pleurobema clava </w:t>
            </w:r>
          </w:p>
        </w:tc>
        <w:tc>
          <w:tcPr>
            <w:tcW w:w="0" w:type="auto"/>
            <w:tcBorders>
              <w:top w:val="single" w:sz="4" w:space="0" w:color="000000"/>
              <w:left w:val="single" w:sz="4" w:space="0" w:color="000000"/>
              <w:bottom w:val="single" w:sz="4" w:space="0" w:color="000000"/>
              <w:right w:val="single" w:sz="4" w:space="0" w:color="000000"/>
            </w:tcBorders>
          </w:tcPr>
          <w:p w14:paraId="5DB5232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Club Pearly Mussel </w:t>
            </w:r>
          </w:p>
        </w:tc>
        <w:tc>
          <w:tcPr>
            <w:tcW w:w="0" w:type="auto"/>
            <w:tcBorders>
              <w:top w:val="single" w:sz="4" w:space="0" w:color="000000"/>
              <w:left w:val="single" w:sz="4" w:space="0" w:color="000000"/>
              <w:bottom w:val="single" w:sz="4" w:space="0" w:color="000000"/>
              <w:right w:val="single" w:sz="4" w:space="0" w:color="000000"/>
            </w:tcBorders>
          </w:tcPr>
          <w:p w14:paraId="0911E1D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0E11ACB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571B46B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E6C4AE6"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tcPr>
          <w:p w14:paraId="0C6E29A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Pleurobema plenum </w:t>
            </w:r>
          </w:p>
        </w:tc>
        <w:tc>
          <w:tcPr>
            <w:tcW w:w="0" w:type="auto"/>
            <w:tcBorders>
              <w:top w:val="single" w:sz="4" w:space="0" w:color="000000"/>
              <w:left w:val="single" w:sz="4" w:space="0" w:color="000000"/>
              <w:bottom w:val="single" w:sz="4" w:space="0" w:color="000000"/>
              <w:right w:val="single" w:sz="4" w:space="0" w:color="000000"/>
            </w:tcBorders>
          </w:tcPr>
          <w:p w14:paraId="794128A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Rough Pigtoe Mussel </w:t>
            </w:r>
          </w:p>
        </w:tc>
        <w:tc>
          <w:tcPr>
            <w:tcW w:w="0" w:type="auto"/>
            <w:tcBorders>
              <w:top w:val="single" w:sz="4" w:space="0" w:color="000000"/>
              <w:left w:val="single" w:sz="4" w:space="0" w:color="000000"/>
              <w:bottom w:val="single" w:sz="4" w:space="0" w:color="000000"/>
              <w:right w:val="single" w:sz="4" w:space="0" w:color="000000"/>
            </w:tcBorders>
          </w:tcPr>
          <w:p w14:paraId="53C0D2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2763D75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3C4A034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5F6716BF" w14:textId="77777777" w:rsidTr="007C7707">
        <w:tblPrEx>
          <w:tblBorders>
            <w:top w:val="nil"/>
            <w:left w:val="nil"/>
            <w:bottom w:val="nil"/>
            <w:right w:val="nil"/>
          </w:tblBorders>
        </w:tblPrEx>
        <w:trPr>
          <w:trHeight w:val="216"/>
        </w:trPr>
        <w:tc>
          <w:tcPr>
            <w:tcW w:w="0" w:type="auto"/>
            <w:tcBorders>
              <w:top w:val="single" w:sz="4" w:space="0" w:color="000000"/>
              <w:left w:val="single" w:sz="4" w:space="0" w:color="000000"/>
              <w:bottom w:val="single" w:sz="4" w:space="0" w:color="000000"/>
              <w:right w:val="single" w:sz="4" w:space="0" w:color="000000"/>
            </w:tcBorders>
          </w:tcPr>
          <w:p w14:paraId="1B825BC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Potamilus capax </w:t>
            </w:r>
            <w:r w:rsidRPr="0095674E">
              <w:rPr>
                <w:rFonts w:eastAsia="Times New Roman" w:cs="Times New Roman"/>
                <w:color w:val="000000"/>
                <w:sz w:val="18"/>
                <w:szCs w:val="18"/>
                <w:lang w:eastAsia="en-AU"/>
              </w:rPr>
              <w:t xml:space="preserve">(includes generic synonym </w:t>
            </w:r>
            <w:r w:rsidRPr="0095674E">
              <w:rPr>
                <w:rFonts w:eastAsia="Times New Roman" w:cs="Times New Roman"/>
                <w:i/>
                <w:iCs/>
                <w:color w:val="000000"/>
                <w:sz w:val="18"/>
                <w:szCs w:val="18"/>
                <w:lang w:eastAsia="en-AU"/>
              </w:rPr>
              <w:t>Proptera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307D5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Fat Pocketbook Mussel </w:t>
            </w:r>
          </w:p>
        </w:tc>
        <w:tc>
          <w:tcPr>
            <w:tcW w:w="0" w:type="auto"/>
            <w:tcBorders>
              <w:top w:val="single" w:sz="4" w:space="0" w:color="000000"/>
              <w:left w:val="single" w:sz="4" w:space="0" w:color="000000"/>
              <w:bottom w:val="single" w:sz="4" w:space="0" w:color="000000"/>
              <w:right w:val="single" w:sz="4" w:space="0" w:color="000000"/>
            </w:tcBorders>
          </w:tcPr>
          <w:p w14:paraId="0EA22AF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7E57D5C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0AB1BB3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5EB63DF" w14:textId="77777777" w:rsidTr="007C7707">
        <w:tblPrEx>
          <w:tblBorders>
            <w:top w:val="nil"/>
            <w:left w:val="nil"/>
            <w:bottom w:val="nil"/>
            <w:right w:val="nil"/>
          </w:tblBorders>
        </w:tblPrEx>
        <w:trPr>
          <w:trHeight w:val="216"/>
        </w:trPr>
        <w:tc>
          <w:tcPr>
            <w:tcW w:w="0" w:type="auto"/>
            <w:tcBorders>
              <w:top w:val="single" w:sz="4" w:space="0" w:color="000000"/>
              <w:left w:val="single" w:sz="4" w:space="0" w:color="000000"/>
              <w:bottom w:val="single" w:sz="4" w:space="0" w:color="000000"/>
              <w:right w:val="single" w:sz="4" w:space="0" w:color="000000"/>
            </w:tcBorders>
          </w:tcPr>
          <w:p w14:paraId="10E0965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Quadrula intermedia </w:t>
            </w:r>
          </w:p>
        </w:tc>
        <w:tc>
          <w:tcPr>
            <w:tcW w:w="0" w:type="auto"/>
            <w:tcBorders>
              <w:top w:val="single" w:sz="4" w:space="0" w:color="000000"/>
              <w:left w:val="single" w:sz="4" w:space="0" w:color="000000"/>
              <w:bottom w:val="single" w:sz="4" w:space="0" w:color="000000"/>
              <w:right w:val="single" w:sz="4" w:space="0" w:color="000000"/>
            </w:tcBorders>
          </w:tcPr>
          <w:p w14:paraId="12F3A81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Cumberland Monkey-face Mussel </w:t>
            </w:r>
          </w:p>
        </w:tc>
        <w:tc>
          <w:tcPr>
            <w:tcW w:w="0" w:type="auto"/>
            <w:tcBorders>
              <w:top w:val="single" w:sz="4" w:space="0" w:color="000000"/>
              <w:left w:val="single" w:sz="4" w:space="0" w:color="000000"/>
              <w:bottom w:val="single" w:sz="4" w:space="0" w:color="000000"/>
              <w:right w:val="single" w:sz="4" w:space="0" w:color="000000"/>
            </w:tcBorders>
          </w:tcPr>
          <w:p w14:paraId="2883A4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5D38E3E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6A8B1D2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ED44F67" w14:textId="77777777" w:rsidTr="007C7707">
        <w:tblPrEx>
          <w:tblBorders>
            <w:top w:val="nil"/>
            <w:left w:val="nil"/>
            <w:bottom w:val="nil"/>
            <w:right w:val="nil"/>
          </w:tblBorders>
        </w:tblPrEx>
        <w:trPr>
          <w:trHeight w:val="216"/>
        </w:trPr>
        <w:tc>
          <w:tcPr>
            <w:tcW w:w="0" w:type="auto"/>
            <w:tcBorders>
              <w:top w:val="single" w:sz="4" w:space="0" w:color="000000"/>
              <w:left w:val="single" w:sz="4" w:space="0" w:color="000000"/>
              <w:bottom w:val="single" w:sz="4" w:space="0" w:color="000000"/>
              <w:right w:val="single" w:sz="4" w:space="0" w:color="000000"/>
            </w:tcBorders>
          </w:tcPr>
          <w:p w14:paraId="62634D0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Quadrula sparsa </w:t>
            </w:r>
          </w:p>
        </w:tc>
        <w:tc>
          <w:tcPr>
            <w:tcW w:w="0" w:type="auto"/>
            <w:tcBorders>
              <w:top w:val="single" w:sz="4" w:space="0" w:color="000000"/>
              <w:left w:val="single" w:sz="4" w:space="0" w:color="000000"/>
              <w:bottom w:val="single" w:sz="4" w:space="0" w:color="000000"/>
              <w:right w:val="single" w:sz="4" w:space="0" w:color="000000"/>
            </w:tcBorders>
          </w:tcPr>
          <w:p w14:paraId="168E2E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Appalachian Monkey-face Mussel </w:t>
            </w:r>
          </w:p>
        </w:tc>
        <w:tc>
          <w:tcPr>
            <w:tcW w:w="0" w:type="auto"/>
            <w:tcBorders>
              <w:top w:val="single" w:sz="4" w:space="0" w:color="000000"/>
              <w:left w:val="single" w:sz="4" w:space="0" w:color="000000"/>
              <w:bottom w:val="single" w:sz="4" w:space="0" w:color="000000"/>
              <w:right w:val="single" w:sz="4" w:space="0" w:color="000000"/>
            </w:tcBorders>
          </w:tcPr>
          <w:p w14:paraId="679135F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48D1754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268D89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6D4D0583" w14:textId="77777777" w:rsidTr="007C7707">
        <w:tblPrEx>
          <w:tblBorders>
            <w:top w:val="nil"/>
            <w:left w:val="nil"/>
            <w:bottom w:val="nil"/>
            <w:right w:val="nil"/>
          </w:tblBorders>
        </w:tblPrEx>
        <w:trPr>
          <w:trHeight w:val="217"/>
        </w:trPr>
        <w:tc>
          <w:tcPr>
            <w:tcW w:w="0" w:type="auto"/>
            <w:tcBorders>
              <w:top w:val="single" w:sz="4" w:space="0" w:color="000000"/>
              <w:left w:val="single" w:sz="4" w:space="0" w:color="000000"/>
              <w:bottom w:val="single" w:sz="6" w:space="0" w:color="000000"/>
              <w:right w:val="single" w:sz="4" w:space="0" w:color="000000"/>
            </w:tcBorders>
          </w:tcPr>
          <w:p w14:paraId="51F6E3E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Toxolasma cylindrella </w:t>
            </w:r>
            <w:r w:rsidRPr="0095674E">
              <w:rPr>
                <w:rFonts w:eastAsia="Times New Roman" w:cs="Times New Roman"/>
                <w:color w:val="000000"/>
                <w:sz w:val="18"/>
                <w:szCs w:val="18"/>
                <w:lang w:eastAsia="en-AU"/>
              </w:rPr>
              <w:t xml:space="preserve">(also referenced in genus </w:t>
            </w:r>
            <w:r w:rsidRPr="0095674E">
              <w:rPr>
                <w:rFonts w:eastAsia="Times New Roman" w:cs="Times New Roman"/>
                <w:i/>
                <w:iCs/>
                <w:color w:val="000000"/>
                <w:sz w:val="18"/>
                <w:szCs w:val="18"/>
                <w:lang w:eastAsia="en-AU"/>
              </w:rPr>
              <w:t>Carunculina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6" w:space="0" w:color="000000"/>
              <w:right w:val="single" w:sz="4" w:space="0" w:color="000000"/>
            </w:tcBorders>
          </w:tcPr>
          <w:p w14:paraId="07920BA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Pale Lilliput Pearly Mussel </w:t>
            </w:r>
          </w:p>
        </w:tc>
        <w:tc>
          <w:tcPr>
            <w:tcW w:w="0" w:type="auto"/>
            <w:tcBorders>
              <w:top w:val="single" w:sz="4" w:space="0" w:color="000000"/>
              <w:left w:val="single" w:sz="4" w:space="0" w:color="000000"/>
              <w:bottom w:val="single" w:sz="6" w:space="0" w:color="000000"/>
              <w:right w:val="single" w:sz="4" w:space="0" w:color="000000"/>
            </w:tcBorders>
          </w:tcPr>
          <w:p w14:paraId="08D6E83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6" w:space="0" w:color="000000"/>
              <w:right w:val="single" w:sz="4" w:space="0" w:color="000000"/>
            </w:tcBorders>
          </w:tcPr>
          <w:p w14:paraId="3797E6F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6" w:space="0" w:color="000000"/>
              <w:right w:val="single" w:sz="8" w:space="0" w:color="000000"/>
            </w:tcBorders>
          </w:tcPr>
          <w:p w14:paraId="598563A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9BC92C8" w14:textId="77777777" w:rsidTr="007C7707">
        <w:tblPrEx>
          <w:tblBorders>
            <w:top w:val="nil"/>
            <w:left w:val="nil"/>
            <w:bottom w:val="nil"/>
            <w:right w:val="nil"/>
          </w:tblBorders>
        </w:tblPrEx>
        <w:trPr>
          <w:trHeight w:val="215"/>
        </w:trPr>
        <w:tc>
          <w:tcPr>
            <w:tcW w:w="0" w:type="auto"/>
            <w:tcBorders>
              <w:top w:val="single" w:sz="6" w:space="0" w:color="000000"/>
              <w:left w:val="single" w:sz="4" w:space="0" w:color="000000"/>
              <w:bottom w:val="single" w:sz="4" w:space="0" w:color="000000"/>
              <w:right w:val="single" w:sz="4" w:space="0" w:color="000000"/>
            </w:tcBorders>
          </w:tcPr>
          <w:p w14:paraId="3ED9587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Unio nickliniana </w:t>
            </w:r>
            <w:r w:rsidRPr="0095674E">
              <w:rPr>
                <w:rFonts w:eastAsia="Times New Roman" w:cs="Times New Roman"/>
                <w:color w:val="000000"/>
                <w:sz w:val="18"/>
                <w:szCs w:val="18"/>
                <w:lang w:eastAsia="en-AU"/>
              </w:rPr>
              <w:t xml:space="preserve">(also referenced as </w:t>
            </w:r>
            <w:r w:rsidRPr="0095674E">
              <w:rPr>
                <w:rFonts w:eastAsia="Times New Roman" w:cs="Times New Roman"/>
                <w:i/>
                <w:iCs/>
                <w:color w:val="000000"/>
                <w:sz w:val="18"/>
                <w:szCs w:val="18"/>
                <w:lang w:eastAsia="en-AU"/>
              </w:rPr>
              <w:t>Megalonaias nickliniana</w:t>
            </w:r>
            <w:r w:rsidRPr="0095674E">
              <w:rPr>
                <w:rFonts w:eastAsia="Times New Roman" w:cs="Times New Roman"/>
                <w:color w:val="000000"/>
                <w:sz w:val="18"/>
                <w:szCs w:val="18"/>
                <w:lang w:eastAsia="en-AU"/>
              </w:rPr>
              <w:t xml:space="preserve">) </w:t>
            </w:r>
          </w:p>
        </w:tc>
        <w:tc>
          <w:tcPr>
            <w:tcW w:w="0" w:type="auto"/>
            <w:tcBorders>
              <w:top w:val="single" w:sz="6" w:space="0" w:color="000000"/>
              <w:left w:val="single" w:sz="4" w:space="0" w:color="000000"/>
              <w:bottom w:val="single" w:sz="4" w:space="0" w:color="000000"/>
              <w:right w:val="single" w:sz="4" w:space="0" w:color="000000"/>
            </w:tcBorders>
          </w:tcPr>
          <w:p w14:paraId="3324B4D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Nicklin’s Pearly Mussel </w:t>
            </w:r>
          </w:p>
        </w:tc>
        <w:tc>
          <w:tcPr>
            <w:tcW w:w="0" w:type="auto"/>
            <w:tcBorders>
              <w:top w:val="single" w:sz="6" w:space="0" w:color="000000"/>
              <w:left w:val="single" w:sz="4" w:space="0" w:color="000000"/>
              <w:bottom w:val="single" w:sz="4" w:space="0" w:color="000000"/>
              <w:right w:val="single" w:sz="4" w:space="0" w:color="000000"/>
            </w:tcBorders>
          </w:tcPr>
          <w:p w14:paraId="22395DA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6" w:space="0" w:color="000000"/>
              <w:left w:val="single" w:sz="4" w:space="0" w:color="000000"/>
              <w:bottom w:val="single" w:sz="4" w:space="0" w:color="000000"/>
              <w:right w:val="single" w:sz="4" w:space="0" w:color="000000"/>
            </w:tcBorders>
          </w:tcPr>
          <w:p w14:paraId="0DCA1A6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6" w:space="0" w:color="000000"/>
              <w:left w:val="single" w:sz="4" w:space="0" w:color="000000"/>
              <w:bottom w:val="single" w:sz="4" w:space="0" w:color="000000"/>
              <w:right w:val="single" w:sz="8" w:space="0" w:color="000000"/>
            </w:tcBorders>
          </w:tcPr>
          <w:p w14:paraId="1D6368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009C8D55" w14:textId="77777777" w:rsidTr="007C7707">
        <w:tblPrEx>
          <w:tblBorders>
            <w:top w:val="nil"/>
            <w:left w:val="nil"/>
            <w:bottom w:val="nil"/>
            <w:right w:val="nil"/>
          </w:tblBorders>
        </w:tblPrEx>
        <w:trPr>
          <w:trHeight w:val="427"/>
        </w:trPr>
        <w:tc>
          <w:tcPr>
            <w:tcW w:w="0" w:type="auto"/>
            <w:tcBorders>
              <w:top w:val="single" w:sz="4" w:space="0" w:color="000000"/>
              <w:left w:val="single" w:sz="4" w:space="0" w:color="000000"/>
              <w:bottom w:val="single" w:sz="4" w:space="0" w:color="000000"/>
              <w:right w:val="single" w:sz="4" w:space="0" w:color="000000"/>
            </w:tcBorders>
          </w:tcPr>
          <w:p w14:paraId="2257B7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Unio tampicoensis tecomatensis </w:t>
            </w:r>
            <w:r w:rsidRPr="0095674E">
              <w:rPr>
                <w:rFonts w:eastAsia="Times New Roman" w:cs="Times New Roman"/>
                <w:color w:val="000000"/>
                <w:sz w:val="18"/>
                <w:szCs w:val="18"/>
                <w:lang w:eastAsia="en-AU"/>
              </w:rPr>
              <w:t>(also referenced as</w:t>
            </w:r>
            <w:r w:rsidRPr="0095674E">
              <w:rPr>
                <w:rFonts w:eastAsia="Times New Roman" w:cs="Times New Roman"/>
                <w:i/>
                <w:iCs/>
                <w:color w:val="000000"/>
                <w:sz w:val="18"/>
                <w:szCs w:val="18"/>
                <w:lang w:eastAsia="en-AU"/>
              </w:rPr>
              <w:t xml:space="preserve"> Cyrtonaias tampicoensis </w:t>
            </w:r>
            <w:r w:rsidRPr="0095674E">
              <w:rPr>
                <w:rFonts w:eastAsia="Times New Roman" w:cs="Times New Roman"/>
                <w:i/>
                <w:iCs/>
                <w:color w:val="000000"/>
                <w:sz w:val="18"/>
                <w:szCs w:val="18"/>
                <w:lang w:eastAsia="en-AU"/>
              </w:rPr>
              <w:lastRenderedPageBreak/>
              <w:t xml:space="preserve">tecomatensis </w:t>
            </w:r>
            <w:r w:rsidRPr="0095674E">
              <w:rPr>
                <w:rFonts w:eastAsia="Times New Roman" w:cs="Times New Roman"/>
                <w:color w:val="000000"/>
                <w:sz w:val="18"/>
                <w:szCs w:val="18"/>
                <w:lang w:eastAsia="en-AU"/>
              </w:rPr>
              <w:t>and</w:t>
            </w:r>
            <w:r w:rsidRPr="0095674E">
              <w:rPr>
                <w:rFonts w:eastAsia="Times New Roman" w:cs="Times New Roman"/>
                <w:i/>
                <w:iCs/>
                <w:color w:val="000000"/>
                <w:sz w:val="18"/>
                <w:szCs w:val="18"/>
                <w:lang w:eastAsia="en-AU"/>
              </w:rPr>
              <w:t xml:space="preserve"> Lampsilis tampicoensis tecomatensis</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A3525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Tampico Pearly Mussel </w:t>
            </w:r>
          </w:p>
        </w:tc>
        <w:tc>
          <w:tcPr>
            <w:tcW w:w="0" w:type="auto"/>
            <w:tcBorders>
              <w:top w:val="single" w:sz="4" w:space="0" w:color="000000"/>
              <w:left w:val="single" w:sz="4" w:space="0" w:color="000000"/>
              <w:bottom w:val="single" w:sz="4" w:space="0" w:color="000000"/>
              <w:right w:val="single" w:sz="4" w:space="0" w:color="000000"/>
            </w:tcBorders>
          </w:tcPr>
          <w:p w14:paraId="03DB2B0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0A0F8EE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11EB07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63BE6A1" w14:textId="77777777" w:rsidTr="007C7707">
        <w:tblPrEx>
          <w:tblBorders>
            <w:top w:val="nil"/>
            <w:left w:val="nil"/>
            <w:bottom w:val="nil"/>
            <w:right w:val="nil"/>
          </w:tblBorders>
        </w:tblPrEx>
        <w:trPr>
          <w:trHeight w:val="216"/>
        </w:trPr>
        <w:tc>
          <w:tcPr>
            <w:tcW w:w="0" w:type="auto"/>
            <w:tcBorders>
              <w:top w:val="single" w:sz="4" w:space="0" w:color="000000"/>
              <w:left w:val="single" w:sz="4" w:space="0" w:color="000000"/>
              <w:bottom w:val="single" w:sz="4" w:space="0" w:color="000000"/>
              <w:right w:val="single" w:sz="4" w:space="0" w:color="000000"/>
            </w:tcBorders>
          </w:tcPr>
          <w:p w14:paraId="10E6B51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Villosa trabalis </w:t>
            </w:r>
            <w:r w:rsidRPr="0095674E">
              <w:rPr>
                <w:rFonts w:eastAsia="Times New Roman" w:cs="Times New Roman"/>
                <w:color w:val="000000"/>
                <w:sz w:val="18"/>
                <w:szCs w:val="18"/>
                <w:lang w:eastAsia="en-AU"/>
              </w:rPr>
              <w:t xml:space="preserve">(includes generic synonym </w:t>
            </w:r>
            <w:r w:rsidRPr="0095674E">
              <w:rPr>
                <w:rFonts w:eastAsia="Times New Roman" w:cs="Times New Roman"/>
                <w:i/>
                <w:iCs/>
                <w:color w:val="000000"/>
                <w:sz w:val="18"/>
                <w:szCs w:val="18"/>
                <w:lang w:eastAsia="en-AU"/>
              </w:rPr>
              <w:t>Micromya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DBF256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Cumberland Bean Mussel </w:t>
            </w:r>
          </w:p>
        </w:tc>
        <w:tc>
          <w:tcPr>
            <w:tcW w:w="0" w:type="auto"/>
            <w:tcBorders>
              <w:top w:val="single" w:sz="4" w:space="0" w:color="000000"/>
              <w:left w:val="single" w:sz="4" w:space="0" w:color="000000"/>
              <w:bottom w:val="single" w:sz="4" w:space="0" w:color="000000"/>
              <w:right w:val="single" w:sz="4" w:space="0" w:color="000000"/>
            </w:tcBorders>
          </w:tcPr>
          <w:p w14:paraId="290BB0A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40850E6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4B86321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7902C9DE"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730BA5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Veneroida </w:t>
            </w:r>
          </w:p>
        </w:tc>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20DDBDC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75C615E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DFDFDF"/>
          </w:tcPr>
          <w:p w14:paraId="4B42B82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shd w:val="clear" w:color="auto" w:fill="DFDFDF"/>
          </w:tcPr>
          <w:p w14:paraId="59A0630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6DDE7672"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7B0745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Tridacnidae </w:t>
            </w: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610DC8E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68E204E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1F1F1"/>
          </w:tcPr>
          <w:p w14:paraId="41E25BA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shd w:val="clear" w:color="auto" w:fill="F1F1F1"/>
          </w:tcPr>
          <w:p w14:paraId="23E39BD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529B2088" w14:textId="77777777" w:rsidTr="007C7707">
        <w:tblPrEx>
          <w:tblBorders>
            <w:top w:val="nil"/>
            <w:left w:val="nil"/>
            <w:bottom w:val="nil"/>
            <w:right w:val="nil"/>
          </w:tblBorders>
        </w:tblPrEx>
        <w:trPr>
          <w:trHeight w:val="427"/>
        </w:trPr>
        <w:tc>
          <w:tcPr>
            <w:tcW w:w="0" w:type="auto"/>
            <w:tcBorders>
              <w:top w:val="single" w:sz="4" w:space="0" w:color="000000"/>
              <w:left w:val="single" w:sz="4" w:space="0" w:color="000000"/>
              <w:bottom w:val="single" w:sz="4" w:space="0" w:color="000000"/>
              <w:right w:val="single" w:sz="4" w:space="0" w:color="000000"/>
            </w:tcBorders>
          </w:tcPr>
          <w:p w14:paraId="0A72F07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Tridacnidae spp.  </w:t>
            </w:r>
          </w:p>
        </w:tc>
        <w:tc>
          <w:tcPr>
            <w:tcW w:w="0" w:type="auto"/>
            <w:tcBorders>
              <w:top w:val="single" w:sz="4" w:space="0" w:color="000000"/>
              <w:left w:val="single" w:sz="4" w:space="0" w:color="000000"/>
              <w:bottom w:val="single" w:sz="4" w:space="0" w:color="000000"/>
              <w:right w:val="single" w:sz="4" w:space="0" w:color="000000"/>
            </w:tcBorders>
          </w:tcPr>
          <w:p w14:paraId="76800B9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giant clams </w:t>
            </w:r>
          </w:p>
        </w:tc>
        <w:tc>
          <w:tcPr>
            <w:tcW w:w="0" w:type="auto"/>
            <w:tcBorders>
              <w:top w:val="single" w:sz="4" w:space="0" w:color="000000"/>
              <w:left w:val="single" w:sz="4" w:space="0" w:color="000000"/>
              <w:bottom w:val="single" w:sz="4" w:space="0" w:color="000000"/>
              <w:right w:val="single" w:sz="4" w:space="0" w:color="000000"/>
            </w:tcBorders>
          </w:tcPr>
          <w:p w14:paraId="2948FA6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6FBAAF0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Includes all species in genera </w:t>
            </w:r>
            <w:r w:rsidRPr="0095674E">
              <w:rPr>
                <w:rFonts w:eastAsia="Times New Roman" w:cs="Times New Roman"/>
                <w:i/>
                <w:iCs/>
                <w:color w:val="000000"/>
                <w:sz w:val="18"/>
                <w:szCs w:val="18"/>
                <w:lang w:eastAsia="en-AU"/>
              </w:rPr>
              <w:t>Hippopus</w:t>
            </w:r>
            <w:r w:rsidRPr="0095674E">
              <w:rPr>
                <w:rFonts w:eastAsia="Times New Roman" w:cs="Times New Roman"/>
                <w:color w:val="000000"/>
                <w:sz w:val="18"/>
                <w:szCs w:val="18"/>
                <w:lang w:eastAsia="en-AU"/>
              </w:rPr>
              <w:t xml:space="preserve"> and </w:t>
            </w:r>
            <w:r w:rsidRPr="0095674E">
              <w:rPr>
                <w:rFonts w:eastAsia="Times New Roman" w:cs="Times New Roman"/>
                <w:i/>
                <w:iCs/>
                <w:color w:val="000000"/>
                <w:sz w:val="18"/>
                <w:szCs w:val="18"/>
                <w:lang w:eastAsia="en-AU"/>
              </w:rPr>
              <w:t>Tridacna</w:t>
            </w:r>
            <w:r w:rsidRPr="0095674E">
              <w:rPr>
                <w:rFonts w:eastAsia="Times New Roman" w:cs="Times New Roman"/>
                <w:iCs/>
                <w:color w:val="000000"/>
                <w:sz w:val="18"/>
                <w:szCs w:val="18"/>
                <w:lang w:eastAsia="en-AU"/>
              </w:rPr>
              <w:t>.</w:t>
            </w:r>
            <w:r w:rsidRPr="0095674E">
              <w:rPr>
                <w:rFonts w:eastAsia="Times New Roman" w:cs="Times New Roman"/>
                <w:i/>
                <w:iCs/>
                <w:color w:val="000000"/>
                <w:sz w:val="18"/>
                <w:szCs w:val="18"/>
                <w:lang w:eastAsia="en-AU"/>
              </w:rPr>
              <w:t xml:space="preserve"> </w:t>
            </w:r>
          </w:p>
          <w:p w14:paraId="67DABF6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p w14:paraId="4DED63B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b/>
                <w:bCs/>
                <w:color w:val="000000"/>
                <w:sz w:val="18"/>
                <w:szCs w:val="18"/>
                <w:lang w:eastAsia="en-AU"/>
              </w:rPr>
              <w:t xml:space="preserve">Exemption: </w:t>
            </w:r>
            <w:r w:rsidRPr="0095674E">
              <w:rPr>
                <w:rFonts w:eastAsia="Times New Roman" w:cs="Times New Roman"/>
                <w:color w:val="000000"/>
                <w:sz w:val="18"/>
                <w:szCs w:val="18"/>
                <w:lang w:eastAsia="en-AU"/>
              </w:rPr>
              <w:t>Up to 3 specimens, each of which may be one intact shell or two matching halves, not exceeding  3 kilograms per person, contained in accompanied baggage and for personal use, do not require any CITES documentation.</w:t>
            </w:r>
          </w:p>
        </w:tc>
        <w:tc>
          <w:tcPr>
            <w:tcW w:w="795" w:type="dxa"/>
            <w:tcBorders>
              <w:top w:val="single" w:sz="4" w:space="0" w:color="000000"/>
              <w:left w:val="single" w:sz="4" w:space="0" w:color="000000"/>
              <w:bottom w:val="single" w:sz="4" w:space="0" w:color="000000"/>
              <w:right w:val="single" w:sz="8" w:space="0" w:color="000000"/>
            </w:tcBorders>
          </w:tcPr>
          <w:p w14:paraId="2717AED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Aug 85 </w:t>
            </w:r>
          </w:p>
        </w:tc>
      </w:tr>
      <w:tr w:rsidR="0095674E" w:rsidRPr="0095674E" w14:paraId="3B88DDA2"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tcPr>
          <w:p w14:paraId="243BE49D"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Tridacna derasa </w:t>
            </w:r>
          </w:p>
        </w:tc>
        <w:tc>
          <w:tcPr>
            <w:tcW w:w="0" w:type="auto"/>
            <w:tcBorders>
              <w:top w:val="single" w:sz="4" w:space="0" w:color="000000"/>
              <w:left w:val="single" w:sz="4" w:space="0" w:color="000000"/>
              <w:bottom w:val="single" w:sz="4" w:space="0" w:color="000000"/>
              <w:right w:val="single" w:sz="4" w:space="0" w:color="000000"/>
            </w:tcBorders>
          </w:tcPr>
          <w:p w14:paraId="28BE216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Giant Clam </w:t>
            </w:r>
          </w:p>
        </w:tc>
        <w:tc>
          <w:tcPr>
            <w:tcW w:w="0" w:type="auto"/>
            <w:tcBorders>
              <w:top w:val="single" w:sz="4" w:space="0" w:color="000000"/>
              <w:left w:val="single" w:sz="4" w:space="0" w:color="000000"/>
              <w:bottom w:val="single" w:sz="4" w:space="0" w:color="000000"/>
              <w:right w:val="single" w:sz="4" w:space="0" w:color="000000"/>
            </w:tcBorders>
          </w:tcPr>
          <w:p w14:paraId="2113E8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13D1E52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7651CF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29 May 83  </w:t>
            </w:r>
          </w:p>
        </w:tc>
      </w:tr>
      <w:tr w:rsidR="0095674E" w:rsidRPr="0095674E" w14:paraId="1C177806"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tcPr>
          <w:p w14:paraId="0CAB74C9"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 xml:space="preserve">Tridacna gigas </w:t>
            </w:r>
          </w:p>
        </w:tc>
        <w:tc>
          <w:tcPr>
            <w:tcW w:w="0" w:type="auto"/>
            <w:tcBorders>
              <w:top w:val="single" w:sz="4" w:space="0" w:color="000000"/>
              <w:left w:val="single" w:sz="4" w:space="0" w:color="000000"/>
              <w:bottom w:val="single" w:sz="4" w:space="0" w:color="000000"/>
              <w:right w:val="single" w:sz="4" w:space="0" w:color="000000"/>
            </w:tcBorders>
          </w:tcPr>
          <w:p w14:paraId="28ABE9D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Giant Clam </w:t>
            </w:r>
          </w:p>
        </w:tc>
        <w:tc>
          <w:tcPr>
            <w:tcW w:w="0" w:type="auto"/>
            <w:tcBorders>
              <w:top w:val="single" w:sz="4" w:space="0" w:color="000000"/>
              <w:left w:val="single" w:sz="4" w:space="0" w:color="000000"/>
              <w:bottom w:val="single" w:sz="4" w:space="0" w:color="000000"/>
              <w:right w:val="single" w:sz="4" w:space="0" w:color="000000"/>
            </w:tcBorders>
          </w:tcPr>
          <w:p w14:paraId="66366DA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5119F21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6B6851D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29 May 83  </w:t>
            </w:r>
          </w:p>
        </w:tc>
      </w:tr>
      <w:tr w:rsidR="0095674E" w:rsidRPr="0095674E" w14:paraId="1A74B5B4"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4B64418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Class: Gastropoda </w:t>
            </w:r>
          </w:p>
        </w:tc>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6033304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26D0429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DFDFDF"/>
          </w:tcPr>
          <w:p w14:paraId="1E97DED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shd w:val="clear" w:color="auto" w:fill="DFDFDF"/>
          </w:tcPr>
          <w:p w14:paraId="434DCB1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6FD74FF7"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0A6B826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Mesogastropoda </w:t>
            </w:r>
          </w:p>
        </w:tc>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59764BE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2A4A0C3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DFDFDF"/>
          </w:tcPr>
          <w:p w14:paraId="75C3A87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shd w:val="clear" w:color="auto" w:fill="DFDFDF"/>
          </w:tcPr>
          <w:p w14:paraId="6E23D60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4AE8B1F3"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3223AD3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Strombidae </w:t>
            </w: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1DB8116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397FBB9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1F1F1"/>
          </w:tcPr>
          <w:p w14:paraId="744D35C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shd w:val="clear" w:color="auto" w:fill="F1F1F1"/>
          </w:tcPr>
          <w:p w14:paraId="5115C30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0AD01EF8"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tcPr>
          <w:p w14:paraId="5BFF84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Strombus gigas </w:t>
            </w:r>
          </w:p>
        </w:tc>
        <w:tc>
          <w:tcPr>
            <w:tcW w:w="0" w:type="auto"/>
            <w:tcBorders>
              <w:top w:val="single" w:sz="4" w:space="0" w:color="000000"/>
              <w:left w:val="single" w:sz="4" w:space="0" w:color="000000"/>
              <w:bottom w:val="single" w:sz="4" w:space="0" w:color="000000"/>
              <w:right w:val="single" w:sz="4" w:space="0" w:color="000000"/>
            </w:tcBorders>
          </w:tcPr>
          <w:p w14:paraId="747DB3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Queen Conch </w:t>
            </w:r>
          </w:p>
        </w:tc>
        <w:tc>
          <w:tcPr>
            <w:tcW w:w="0" w:type="auto"/>
            <w:tcBorders>
              <w:top w:val="single" w:sz="4" w:space="0" w:color="000000"/>
              <w:left w:val="single" w:sz="4" w:space="0" w:color="000000"/>
              <w:bottom w:val="single" w:sz="4" w:space="0" w:color="000000"/>
              <w:right w:val="single" w:sz="4" w:space="0" w:color="000000"/>
            </w:tcBorders>
          </w:tcPr>
          <w:p w14:paraId="156D145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14B24E1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b/>
                <w:bCs/>
                <w:color w:val="000000"/>
                <w:sz w:val="18"/>
                <w:szCs w:val="18"/>
                <w:lang w:eastAsia="en-AU"/>
              </w:rPr>
              <w:t xml:space="preserve">Exemption: </w:t>
            </w:r>
            <w:r w:rsidRPr="0095674E">
              <w:rPr>
                <w:rFonts w:eastAsia="Times New Roman" w:cs="Times New Roman"/>
                <w:color w:val="000000"/>
                <w:sz w:val="18"/>
                <w:szCs w:val="18"/>
                <w:lang w:eastAsia="en-AU"/>
              </w:rPr>
              <w:t xml:space="preserve">Up to 3 shells per person, contained in accompanied baggage and for personal use, do not require any CITES documentation. </w:t>
            </w:r>
          </w:p>
        </w:tc>
        <w:tc>
          <w:tcPr>
            <w:tcW w:w="795" w:type="dxa"/>
            <w:tcBorders>
              <w:top w:val="single" w:sz="4" w:space="0" w:color="000000"/>
              <w:left w:val="single" w:sz="4" w:space="0" w:color="000000"/>
              <w:bottom w:val="single" w:sz="4" w:space="0" w:color="000000"/>
              <w:right w:val="single" w:sz="8" w:space="0" w:color="000000"/>
            </w:tcBorders>
          </w:tcPr>
          <w:p w14:paraId="176B4F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95674E" w:rsidRPr="0095674E" w14:paraId="668B4300"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6D40B97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Order: Stylommatophora </w:t>
            </w:r>
          </w:p>
        </w:tc>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67177B2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DFDFDF"/>
          </w:tcPr>
          <w:p w14:paraId="0ADD0D5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DFDFDF"/>
          </w:tcPr>
          <w:p w14:paraId="5D55B1F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shd w:val="clear" w:color="auto" w:fill="DFDFDF"/>
          </w:tcPr>
          <w:p w14:paraId="3B988DF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5EA9F82B"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079644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Achatinellidae </w:t>
            </w: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2ABC58A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16A284B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1F1F1"/>
          </w:tcPr>
          <w:p w14:paraId="73C95BB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shd w:val="clear" w:color="auto" w:fill="F1F1F1"/>
          </w:tcPr>
          <w:p w14:paraId="0ED00DB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52E678CD"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tcPr>
          <w:p w14:paraId="39A284A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Achatinella</w:t>
            </w:r>
            <w:r w:rsidRPr="0095674E">
              <w:rPr>
                <w:rFonts w:eastAsia="Times New Roman" w:cs="Times New Roman"/>
                <w:color w:val="000000"/>
                <w:sz w:val="18"/>
                <w:szCs w:val="18"/>
                <w:lang w:eastAsia="en-AU"/>
              </w:rPr>
              <w:t xml:space="preserve"> spp. </w:t>
            </w:r>
          </w:p>
        </w:tc>
        <w:tc>
          <w:tcPr>
            <w:tcW w:w="0" w:type="auto"/>
            <w:tcBorders>
              <w:top w:val="single" w:sz="4" w:space="0" w:color="000000"/>
              <w:left w:val="single" w:sz="4" w:space="0" w:color="000000"/>
              <w:bottom w:val="single" w:sz="4" w:space="0" w:color="000000"/>
              <w:right w:val="single" w:sz="4" w:space="0" w:color="000000"/>
            </w:tcBorders>
          </w:tcPr>
          <w:p w14:paraId="2AC7DE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Oahu Tree Snails </w:t>
            </w:r>
          </w:p>
        </w:tc>
        <w:tc>
          <w:tcPr>
            <w:tcW w:w="0" w:type="auto"/>
            <w:tcBorders>
              <w:top w:val="single" w:sz="4" w:space="0" w:color="000000"/>
              <w:left w:val="single" w:sz="4" w:space="0" w:color="000000"/>
              <w:bottom w:val="single" w:sz="4" w:space="0" w:color="000000"/>
              <w:right w:val="single" w:sz="4" w:space="0" w:color="000000"/>
            </w:tcBorders>
          </w:tcPr>
          <w:p w14:paraId="50A6001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3241" w:type="dxa"/>
            <w:tcBorders>
              <w:top w:val="single" w:sz="4" w:space="0" w:color="000000"/>
              <w:left w:val="single" w:sz="4" w:space="0" w:color="000000"/>
              <w:bottom w:val="single" w:sz="4" w:space="0" w:color="000000"/>
              <w:right w:val="single" w:sz="4" w:space="0" w:color="000000"/>
            </w:tcBorders>
          </w:tcPr>
          <w:p w14:paraId="0B5E26B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3600AC8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95674E" w:rsidRPr="0095674E" w14:paraId="1DE05D3C"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6EB5233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Family: Cepolidae</w:t>
            </w: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3613FD0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37DE8A2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1F1F1"/>
          </w:tcPr>
          <w:p w14:paraId="6F66ABC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shd w:val="clear" w:color="auto" w:fill="F1F1F1"/>
          </w:tcPr>
          <w:p w14:paraId="50D887D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13808068"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436592A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color w:val="000000"/>
                <w:sz w:val="18"/>
                <w:szCs w:val="18"/>
                <w:lang w:eastAsia="en-AU"/>
              </w:rPr>
              <w:t>Polymita</w:t>
            </w:r>
            <w:r w:rsidRPr="0095674E">
              <w:rPr>
                <w:rFonts w:eastAsia="Times New Roman" w:cs="Times New Roman"/>
                <w:color w:val="000000"/>
                <w:sz w:val="18"/>
                <w:szCs w:val="18"/>
                <w:lang w:eastAsia="en-AU"/>
              </w:rPr>
              <w:t xml:space="preserve"> spp.</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2AB6D71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Cuban landsnails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4365AA4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I</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4320D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shd w:val="clear" w:color="auto" w:fill="FFFFFF" w:themeFill="background1"/>
          </w:tcPr>
          <w:p w14:paraId="6050B6C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2 Jan 2017</w:t>
            </w:r>
          </w:p>
        </w:tc>
      </w:tr>
      <w:tr w:rsidR="0095674E" w:rsidRPr="0095674E" w14:paraId="3B89CD95" w14:textId="77777777" w:rsidTr="007C7707">
        <w:tblPrEx>
          <w:tblBorders>
            <w:top w:val="nil"/>
            <w:left w:val="nil"/>
            <w:bottom w:val="nil"/>
            <w:right w:val="nil"/>
          </w:tblBorders>
        </w:tblPrEx>
        <w:trPr>
          <w:trHeight w:val="110"/>
        </w:trPr>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43CACB4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Camaenidae </w:t>
            </w: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55E5572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5A4D76B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1F1F1"/>
          </w:tcPr>
          <w:p w14:paraId="68D12F5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shd w:val="clear" w:color="auto" w:fill="F1F1F1"/>
          </w:tcPr>
          <w:p w14:paraId="3C12E28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95674E" w:rsidRPr="0095674E" w14:paraId="33680375" w14:textId="77777777" w:rsidTr="007C7707">
        <w:tblPrEx>
          <w:tblBorders>
            <w:top w:val="nil"/>
            <w:left w:val="nil"/>
            <w:bottom w:val="nil"/>
            <w:right w:val="nil"/>
          </w:tblBorders>
        </w:tblPrEx>
        <w:trPr>
          <w:trHeight w:val="216"/>
        </w:trPr>
        <w:tc>
          <w:tcPr>
            <w:tcW w:w="0" w:type="auto"/>
            <w:tcBorders>
              <w:top w:val="single" w:sz="4" w:space="0" w:color="000000"/>
              <w:left w:val="single" w:sz="4" w:space="0" w:color="000000"/>
              <w:bottom w:val="single" w:sz="4" w:space="0" w:color="000000"/>
              <w:right w:val="single" w:sz="4" w:space="0" w:color="000000"/>
            </w:tcBorders>
          </w:tcPr>
          <w:p w14:paraId="30A093D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Papustyla pulcherrima </w:t>
            </w:r>
            <w:r w:rsidRPr="0095674E">
              <w:rPr>
                <w:rFonts w:eastAsia="Times New Roman" w:cs="Times New Roman"/>
                <w:color w:val="000000"/>
                <w:sz w:val="18"/>
                <w:szCs w:val="18"/>
                <w:lang w:eastAsia="en-AU"/>
              </w:rPr>
              <w:t xml:space="preserve">(includes generic synonym </w:t>
            </w:r>
            <w:r w:rsidRPr="0095674E">
              <w:rPr>
                <w:rFonts w:eastAsia="Times New Roman" w:cs="Times New Roman"/>
                <w:i/>
                <w:iCs/>
                <w:color w:val="000000"/>
                <w:sz w:val="18"/>
                <w:szCs w:val="18"/>
                <w:lang w:eastAsia="en-AU"/>
              </w:rPr>
              <w:t>Papuina</w:t>
            </w:r>
            <w:r w:rsidRPr="0095674E">
              <w:rPr>
                <w:rFonts w:eastAsia="Times New Roman" w:cs="Times New Roman"/>
                <w:color w:val="000000"/>
                <w:sz w:val="18"/>
                <w:szCs w:val="18"/>
                <w:lang w:eastAsia="en-AU"/>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B554A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Manus Island Tree Snail </w:t>
            </w:r>
          </w:p>
        </w:tc>
        <w:tc>
          <w:tcPr>
            <w:tcW w:w="0" w:type="auto"/>
            <w:tcBorders>
              <w:top w:val="single" w:sz="4" w:space="0" w:color="000000"/>
              <w:left w:val="single" w:sz="4" w:space="0" w:color="000000"/>
              <w:bottom w:val="single" w:sz="4" w:space="0" w:color="000000"/>
              <w:right w:val="single" w:sz="4" w:space="0" w:color="000000"/>
            </w:tcBorders>
          </w:tcPr>
          <w:p w14:paraId="3221437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3241" w:type="dxa"/>
            <w:tcBorders>
              <w:top w:val="single" w:sz="4" w:space="0" w:color="000000"/>
              <w:left w:val="single" w:sz="4" w:space="0" w:color="000000"/>
              <w:bottom w:val="single" w:sz="4" w:space="0" w:color="000000"/>
              <w:right w:val="single" w:sz="4" w:space="0" w:color="000000"/>
            </w:tcBorders>
          </w:tcPr>
          <w:p w14:paraId="41265AB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7773E0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95674E" w:rsidRPr="0095674E" w14:paraId="18CA6033" w14:textId="77777777" w:rsidTr="007C7707">
        <w:tblPrEx>
          <w:tblBorders>
            <w:top w:val="nil"/>
            <w:left w:val="nil"/>
            <w:bottom w:val="nil"/>
            <w:right w:val="nil"/>
          </w:tblBorders>
        </w:tblPrEx>
        <w:trPr>
          <w:trHeight w:val="216"/>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596F27"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Class: Cephalopoda (Cephalopods)</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0A083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EA89D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B6BEB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shd w:val="clear" w:color="auto" w:fill="D9D9D9" w:themeFill="background1" w:themeFillShade="D9"/>
          </w:tcPr>
          <w:p w14:paraId="32C05D5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38969BD0" w14:textId="77777777" w:rsidTr="007C7707">
        <w:tblPrEx>
          <w:tblBorders>
            <w:top w:val="nil"/>
            <w:left w:val="nil"/>
            <w:bottom w:val="nil"/>
            <w:right w:val="nil"/>
          </w:tblBorders>
        </w:tblPrEx>
        <w:trPr>
          <w:trHeight w:val="216"/>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D94CD6"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Order: Nautilida</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656C1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F0404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DE341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shd w:val="clear" w:color="auto" w:fill="D9D9D9" w:themeFill="background1" w:themeFillShade="D9"/>
          </w:tcPr>
          <w:p w14:paraId="08802EF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7035825D" w14:textId="77777777" w:rsidTr="007C7707">
        <w:tblPrEx>
          <w:tblBorders>
            <w:top w:val="nil"/>
            <w:left w:val="nil"/>
            <w:bottom w:val="nil"/>
            <w:right w:val="nil"/>
          </w:tblBorders>
        </w:tblPrEx>
        <w:trPr>
          <w:trHeight w:val="216"/>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E44B7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Family: Nautilidae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30B47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88A3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3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FF117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shd w:val="clear" w:color="auto" w:fill="F2F2F2" w:themeFill="background1" w:themeFillShade="F2"/>
          </w:tcPr>
          <w:p w14:paraId="504E8A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95674E" w:rsidRPr="0095674E" w14:paraId="41C832C6" w14:textId="77777777" w:rsidTr="007C7707">
        <w:tblPrEx>
          <w:tblBorders>
            <w:top w:val="nil"/>
            <w:left w:val="nil"/>
            <w:bottom w:val="nil"/>
            <w:right w:val="nil"/>
          </w:tblBorders>
        </w:tblPrEx>
        <w:trPr>
          <w:trHeight w:val="216"/>
        </w:trPr>
        <w:tc>
          <w:tcPr>
            <w:tcW w:w="0" w:type="auto"/>
            <w:tcBorders>
              <w:top w:val="single" w:sz="4" w:space="0" w:color="000000"/>
              <w:left w:val="single" w:sz="4" w:space="0" w:color="000000"/>
              <w:bottom w:val="single" w:sz="4" w:space="0" w:color="000000"/>
              <w:right w:val="single" w:sz="4" w:space="0" w:color="000000"/>
            </w:tcBorders>
          </w:tcPr>
          <w:p w14:paraId="4FD70DD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Nautilidae </w:t>
            </w:r>
            <w:r w:rsidRPr="0095674E">
              <w:rPr>
                <w:rFonts w:eastAsia="Times New Roman" w:cs="Times New Roman"/>
                <w:iCs/>
                <w:color w:val="000000"/>
                <w:sz w:val="18"/>
                <w:szCs w:val="18"/>
                <w:lang w:eastAsia="en-AU"/>
              </w:rPr>
              <w:t>spp.</w:t>
            </w:r>
          </w:p>
        </w:tc>
        <w:tc>
          <w:tcPr>
            <w:tcW w:w="0" w:type="auto"/>
            <w:tcBorders>
              <w:top w:val="single" w:sz="4" w:space="0" w:color="000000"/>
              <w:left w:val="single" w:sz="4" w:space="0" w:color="000000"/>
              <w:bottom w:val="single" w:sz="4" w:space="0" w:color="000000"/>
              <w:right w:val="single" w:sz="4" w:space="0" w:color="000000"/>
            </w:tcBorders>
          </w:tcPr>
          <w:p w14:paraId="0839D14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Nautilus</w:t>
            </w:r>
          </w:p>
        </w:tc>
        <w:tc>
          <w:tcPr>
            <w:tcW w:w="0" w:type="auto"/>
            <w:tcBorders>
              <w:top w:val="single" w:sz="4" w:space="0" w:color="000000"/>
              <w:left w:val="single" w:sz="4" w:space="0" w:color="000000"/>
              <w:bottom w:val="single" w:sz="4" w:space="0" w:color="000000"/>
              <w:right w:val="single" w:sz="4" w:space="0" w:color="000000"/>
            </w:tcBorders>
          </w:tcPr>
          <w:p w14:paraId="2D1EA68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3241" w:type="dxa"/>
            <w:tcBorders>
              <w:top w:val="single" w:sz="4" w:space="0" w:color="000000"/>
              <w:left w:val="single" w:sz="4" w:space="0" w:color="000000"/>
              <w:bottom w:val="single" w:sz="4" w:space="0" w:color="000000"/>
              <w:right w:val="single" w:sz="4" w:space="0" w:color="000000"/>
            </w:tcBorders>
          </w:tcPr>
          <w:p w14:paraId="0BE6533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795" w:type="dxa"/>
            <w:tcBorders>
              <w:top w:val="single" w:sz="4" w:space="0" w:color="000000"/>
              <w:left w:val="single" w:sz="4" w:space="0" w:color="000000"/>
              <w:bottom w:val="single" w:sz="4" w:space="0" w:color="000000"/>
              <w:right w:val="single" w:sz="8" w:space="0" w:color="000000"/>
            </w:tcBorders>
          </w:tcPr>
          <w:p w14:paraId="1E125EB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 Jan 2017</w:t>
            </w:r>
          </w:p>
        </w:tc>
      </w:tr>
    </w:tbl>
    <w:p w14:paraId="3850BAC9" w14:textId="77777777" w:rsidR="0095674E" w:rsidRPr="0095674E" w:rsidRDefault="0095674E" w:rsidP="0095674E">
      <w:pPr>
        <w:spacing w:line="240" w:lineRule="auto"/>
        <w:rPr>
          <w:sz w:val="18"/>
          <w:szCs w:val="18"/>
        </w:rPr>
      </w:pPr>
    </w:p>
    <w:p w14:paraId="0C1A773B" w14:textId="77777777" w:rsidR="0095674E" w:rsidRPr="0095674E" w:rsidRDefault="0095674E" w:rsidP="0095674E">
      <w:pPr>
        <w:spacing w:line="240" w:lineRule="auto"/>
        <w:rPr>
          <w:sz w:val="18"/>
          <w:szCs w:val="18"/>
        </w:rPr>
      </w:pPr>
    </w:p>
    <w:tbl>
      <w:tblPr>
        <w:tblW w:w="10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7"/>
      </w:tblGrid>
      <w:tr w:rsidR="0095674E" w:rsidRPr="0095674E" w14:paraId="7943A040" w14:textId="77777777" w:rsidTr="00CC5671">
        <w:trPr>
          <w:trHeight w:val="405"/>
        </w:trPr>
        <w:tc>
          <w:tcPr>
            <w:tcW w:w="10407" w:type="dxa"/>
            <w:shd w:val="clear" w:color="auto" w:fill="000000"/>
            <w:vAlign w:val="center"/>
          </w:tcPr>
          <w:p w14:paraId="6E5CCD79" w14:textId="77777777" w:rsidR="0095674E" w:rsidRPr="0095674E" w:rsidRDefault="0095674E" w:rsidP="0095674E">
            <w:pPr>
              <w:keepNext/>
              <w:spacing w:line="240" w:lineRule="auto"/>
              <w:jc w:val="center"/>
              <w:rPr>
                <w:b/>
                <w:color w:val="FFFFFF"/>
                <w:sz w:val="18"/>
                <w:szCs w:val="18"/>
              </w:rPr>
            </w:pPr>
            <w:r w:rsidRPr="0095674E">
              <w:rPr>
                <w:b/>
                <w:color w:val="FFFFFF"/>
                <w:sz w:val="18"/>
                <w:szCs w:val="18"/>
              </w:rPr>
              <w:lastRenderedPageBreak/>
              <w:t>Kingdom: Plantae (Plants)</w:t>
            </w:r>
          </w:p>
        </w:tc>
      </w:tr>
    </w:tbl>
    <w:p w14:paraId="3267BCD9" w14:textId="77777777" w:rsidR="0095674E" w:rsidRPr="0095674E" w:rsidRDefault="0095674E" w:rsidP="0095674E">
      <w:pPr>
        <w:keepNext/>
        <w:spacing w:line="240" w:lineRule="auto"/>
        <w:rPr>
          <w:sz w:val="18"/>
          <w:szCs w:val="18"/>
        </w:rPr>
      </w:pPr>
    </w:p>
    <w:tbl>
      <w:tblPr>
        <w:tblW w:w="5000" w:type="pct"/>
        <w:tblLook w:val="0000" w:firstRow="0" w:lastRow="0" w:firstColumn="0" w:lastColumn="0" w:noHBand="0" w:noVBand="0"/>
      </w:tblPr>
      <w:tblGrid>
        <w:gridCol w:w="1971"/>
        <w:gridCol w:w="1346"/>
        <w:gridCol w:w="927"/>
        <w:gridCol w:w="2606"/>
        <w:gridCol w:w="1453"/>
      </w:tblGrid>
      <w:tr w:rsidR="00B279E5" w:rsidRPr="0095674E" w14:paraId="028280AE" w14:textId="77777777" w:rsidTr="00B279E5">
        <w:trPr>
          <w:trHeight w:val="110"/>
          <w:tblHeader/>
        </w:trPr>
        <w:tc>
          <w:tcPr>
            <w:tcW w:w="1286" w:type="pct"/>
            <w:tcBorders>
              <w:top w:val="single" w:sz="4" w:space="0" w:color="000000"/>
              <w:left w:val="single" w:sz="4" w:space="0" w:color="000000"/>
              <w:bottom w:val="single" w:sz="4" w:space="0" w:color="000000"/>
              <w:right w:val="single" w:sz="4" w:space="0" w:color="000000"/>
            </w:tcBorders>
            <w:shd w:val="clear" w:color="auto" w:fill="auto"/>
          </w:tcPr>
          <w:p w14:paraId="50C4A593" w14:textId="77777777" w:rsidR="0095674E" w:rsidRPr="0095674E" w:rsidRDefault="0095674E" w:rsidP="0095674E">
            <w:pPr>
              <w:keepNext/>
              <w:widowControl w:val="0"/>
              <w:autoSpaceDE w:val="0"/>
              <w:autoSpaceDN w:val="0"/>
              <w:adjustRightInd w:val="0"/>
              <w:spacing w:line="240" w:lineRule="auto"/>
              <w:rPr>
                <w:rFonts w:eastAsia="Times New Roman" w:cs="Times New Roman"/>
                <w:b/>
                <w:i/>
                <w:color w:val="000000"/>
                <w:sz w:val="18"/>
                <w:szCs w:val="18"/>
                <w:lang w:eastAsia="en-AU"/>
              </w:rPr>
            </w:pPr>
            <w:r w:rsidRPr="0095674E">
              <w:rPr>
                <w:rFonts w:eastAsia="Times New Roman" w:cs="Times New Roman"/>
                <w:b/>
                <w:i/>
                <w:color w:val="000000"/>
                <w:sz w:val="18"/>
                <w:szCs w:val="18"/>
                <w:lang w:eastAsia="en-AU"/>
              </w:rPr>
              <w:t>Taxon</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2310E2F4" w14:textId="77777777" w:rsidR="0095674E" w:rsidRPr="0095674E" w:rsidRDefault="0095674E" w:rsidP="0095674E">
            <w:pPr>
              <w:keepNext/>
              <w:widowControl w:val="0"/>
              <w:autoSpaceDE w:val="0"/>
              <w:autoSpaceDN w:val="0"/>
              <w:adjustRightInd w:val="0"/>
              <w:spacing w:line="240" w:lineRule="auto"/>
              <w:rPr>
                <w:rFonts w:eastAsia="Times New Roman" w:cs="Times New Roman"/>
                <w:b/>
                <w:i/>
                <w:sz w:val="18"/>
                <w:szCs w:val="18"/>
                <w:lang w:eastAsia="en-AU"/>
              </w:rPr>
            </w:pPr>
            <w:r w:rsidRPr="0095674E">
              <w:rPr>
                <w:rFonts w:eastAsia="Times New Roman" w:cs="Times New Roman"/>
                <w:b/>
                <w:i/>
                <w:sz w:val="18"/>
                <w:szCs w:val="18"/>
                <w:lang w:eastAsia="en-AU"/>
              </w:rPr>
              <w:t>Common Name</w:t>
            </w: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59DF695B" w14:textId="77777777" w:rsidR="0095674E" w:rsidRPr="0095674E" w:rsidRDefault="0095674E" w:rsidP="0095674E">
            <w:pPr>
              <w:keepNext/>
              <w:widowControl w:val="0"/>
              <w:autoSpaceDE w:val="0"/>
              <w:autoSpaceDN w:val="0"/>
              <w:adjustRightInd w:val="0"/>
              <w:spacing w:line="240" w:lineRule="auto"/>
              <w:rPr>
                <w:rFonts w:eastAsia="Times New Roman" w:cs="Times New Roman"/>
                <w:b/>
                <w:i/>
                <w:sz w:val="18"/>
                <w:szCs w:val="18"/>
                <w:lang w:eastAsia="en-AU"/>
              </w:rPr>
            </w:pPr>
            <w:r w:rsidRPr="0095674E">
              <w:rPr>
                <w:rFonts w:eastAsia="Times New Roman" w:cs="Times New Roman"/>
                <w:b/>
                <w:i/>
                <w:sz w:val="18"/>
                <w:szCs w:val="18"/>
                <w:lang w:eastAsia="en-AU"/>
              </w:rPr>
              <w:t>Appendix</w:t>
            </w:r>
          </w:p>
        </w:tc>
        <w:tc>
          <w:tcPr>
            <w:tcW w:w="1356" w:type="pct"/>
            <w:tcBorders>
              <w:top w:val="single" w:sz="4" w:space="0" w:color="000000"/>
              <w:left w:val="single" w:sz="4" w:space="0" w:color="000000"/>
              <w:bottom w:val="single" w:sz="4" w:space="0" w:color="000000"/>
              <w:right w:val="single" w:sz="4" w:space="0" w:color="000000"/>
            </w:tcBorders>
            <w:shd w:val="clear" w:color="auto" w:fill="auto"/>
          </w:tcPr>
          <w:p w14:paraId="6AD9A32B" w14:textId="77777777" w:rsidR="0095674E" w:rsidRPr="0095674E" w:rsidRDefault="0095674E" w:rsidP="0095674E">
            <w:pPr>
              <w:keepNext/>
              <w:widowControl w:val="0"/>
              <w:autoSpaceDE w:val="0"/>
              <w:autoSpaceDN w:val="0"/>
              <w:adjustRightInd w:val="0"/>
              <w:spacing w:line="240" w:lineRule="auto"/>
              <w:rPr>
                <w:rFonts w:eastAsia="Times New Roman" w:cs="Times New Roman"/>
                <w:b/>
                <w:i/>
                <w:sz w:val="18"/>
                <w:szCs w:val="18"/>
                <w:lang w:eastAsia="en-AU"/>
              </w:rPr>
            </w:pPr>
            <w:r w:rsidRPr="0095674E">
              <w:rPr>
                <w:rFonts w:eastAsia="Times New Roman" w:cs="Times New Roman"/>
                <w:b/>
                <w:i/>
                <w:sz w:val="18"/>
                <w:szCs w:val="18"/>
                <w:lang w:eastAsia="en-AU"/>
              </w:rPr>
              <w:t>Notation</w:t>
            </w:r>
          </w:p>
        </w:tc>
        <w:tc>
          <w:tcPr>
            <w:tcW w:w="1071" w:type="pct"/>
            <w:tcBorders>
              <w:top w:val="single" w:sz="4" w:space="0" w:color="000000"/>
              <w:left w:val="single" w:sz="4" w:space="0" w:color="000000"/>
              <w:bottom w:val="single" w:sz="4" w:space="0" w:color="000000"/>
              <w:right w:val="single" w:sz="4" w:space="0" w:color="000000"/>
            </w:tcBorders>
            <w:shd w:val="clear" w:color="auto" w:fill="auto"/>
          </w:tcPr>
          <w:p w14:paraId="3A55A407" w14:textId="77777777" w:rsidR="0095674E" w:rsidRPr="0095674E" w:rsidRDefault="0095674E" w:rsidP="0095674E">
            <w:pPr>
              <w:keepNext/>
              <w:widowControl w:val="0"/>
              <w:autoSpaceDE w:val="0"/>
              <w:autoSpaceDN w:val="0"/>
              <w:adjustRightInd w:val="0"/>
              <w:spacing w:line="240" w:lineRule="auto"/>
              <w:rPr>
                <w:rFonts w:eastAsia="Times New Roman" w:cs="Times New Roman"/>
                <w:b/>
                <w:i/>
                <w:sz w:val="18"/>
                <w:szCs w:val="18"/>
                <w:lang w:eastAsia="en-AU"/>
              </w:rPr>
            </w:pPr>
            <w:r w:rsidRPr="0095674E">
              <w:rPr>
                <w:rFonts w:eastAsia="Times New Roman" w:cs="Times New Roman"/>
                <w:b/>
                <w:i/>
                <w:sz w:val="18"/>
                <w:szCs w:val="18"/>
                <w:lang w:eastAsia="en-AU"/>
              </w:rPr>
              <w:t>First Listed</w:t>
            </w:r>
          </w:p>
        </w:tc>
      </w:tr>
      <w:tr w:rsidR="0095674E" w:rsidRPr="0095674E" w14:paraId="035E8F4A" w14:textId="77777777" w:rsidTr="00B279E5">
        <w:tblPrEx>
          <w:tblBorders>
            <w:top w:val="nil"/>
            <w:left w:val="nil"/>
            <w:bottom w:val="nil"/>
            <w:right w:val="nil"/>
          </w:tblBorders>
        </w:tblPrEx>
        <w:trPr>
          <w:trHeight w:val="1508"/>
        </w:trPr>
        <w:tc>
          <w:tcPr>
            <w:tcW w:w="1286" w:type="pct"/>
            <w:tcBorders>
              <w:top w:val="single" w:sz="6" w:space="0" w:color="000000"/>
              <w:left w:val="single" w:sz="4" w:space="0" w:color="000000"/>
              <w:bottom w:val="single" w:sz="4" w:space="0" w:color="000000"/>
              <w:right w:val="single" w:sz="4" w:space="0" w:color="000000"/>
            </w:tcBorders>
          </w:tcPr>
          <w:p w14:paraId="638F486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Plantae</w:t>
            </w:r>
          </w:p>
        </w:tc>
        <w:tc>
          <w:tcPr>
            <w:tcW w:w="3714" w:type="pct"/>
            <w:gridSpan w:val="4"/>
            <w:tcBorders>
              <w:top w:val="single" w:sz="6" w:space="0" w:color="000000"/>
              <w:left w:val="single" w:sz="4" w:space="0" w:color="000000"/>
              <w:bottom w:val="single" w:sz="4" w:space="0" w:color="000000"/>
              <w:right w:val="single" w:sz="8" w:space="0" w:color="000000"/>
            </w:tcBorders>
          </w:tcPr>
          <w:p w14:paraId="0AD9BCA4" w14:textId="77777777" w:rsidR="0095674E" w:rsidRPr="0095674E" w:rsidRDefault="0095674E" w:rsidP="0095674E">
            <w:pPr>
              <w:shd w:val="clear" w:color="auto" w:fill="FFFFFF"/>
              <w:spacing w:line="240" w:lineRule="auto"/>
              <w:rPr>
                <w:rFonts w:eastAsia="Times New Roman"/>
                <w:color w:val="000000"/>
                <w:lang w:eastAsia="en-AU"/>
              </w:rPr>
            </w:pPr>
            <w:r w:rsidRPr="0095674E">
              <w:rPr>
                <w:rFonts w:eastAsia="Times New Roman"/>
                <w:color w:val="000000"/>
                <w:sz w:val="18"/>
                <w:szCs w:val="18"/>
                <w:lang w:eastAsia="en-AU"/>
              </w:rPr>
              <w:t>General interpretations:</w:t>
            </w:r>
          </w:p>
          <w:p w14:paraId="5E26978C" w14:textId="77777777" w:rsidR="0095674E" w:rsidRPr="0095674E" w:rsidRDefault="0095674E" w:rsidP="0095674E">
            <w:pPr>
              <w:shd w:val="clear" w:color="auto" w:fill="FFFFFF"/>
              <w:spacing w:line="240" w:lineRule="auto"/>
              <w:rPr>
                <w:rFonts w:eastAsia="Times New Roman"/>
                <w:color w:val="000000"/>
                <w:lang w:eastAsia="en-AU"/>
              </w:rPr>
            </w:pPr>
            <w:r w:rsidRPr="0095674E">
              <w:rPr>
                <w:rFonts w:eastAsia="Times New Roman"/>
                <w:color w:val="000000"/>
                <w:sz w:val="18"/>
                <w:szCs w:val="18"/>
                <w:lang w:eastAsia="en-AU"/>
              </w:rPr>
              <w:t> </w:t>
            </w:r>
          </w:p>
          <w:p w14:paraId="0990CA00" w14:textId="77777777" w:rsidR="0095674E" w:rsidRPr="0095674E" w:rsidRDefault="0095674E" w:rsidP="0095674E">
            <w:pPr>
              <w:shd w:val="clear" w:color="auto" w:fill="FFFFFF"/>
              <w:spacing w:line="240" w:lineRule="auto"/>
              <w:rPr>
                <w:rFonts w:eastAsia="Times New Roman"/>
                <w:color w:val="000000"/>
                <w:sz w:val="24"/>
                <w:szCs w:val="24"/>
                <w:lang w:eastAsia="en-AU"/>
              </w:rPr>
            </w:pPr>
            <w:r w:rsidRPr="0095674E">
              <w:rPr>
                <w:rFonts w:eastAsia="Times New Roman"/>
                <w:color w:val="000000"/>
                <w:sz w:val="18"/>
                <w:szCs w:val="18"/>
                <w:lang w:eastAsia="en-AU"/>
              </w:rPr>
              <w:t>Unless otherwise noted, Appendix II listings include all parts and derivatives, except:</w:t>
            </w:r>
          </w:p>
          <w:p w14:paraId="12A22A4F" w14:textId="77777777" w:rsidR="0095674E" w:rsidRPr="0095674E" w:rsidRDefault="0095674E" w:rsidP="0095674E">
            <w:pPr>
              <w:spacing w:line="240" w:lineRule="auto"/>
              <w:rPr>
                <w:sz w:val="18"/>
                <w:szCs w:val="18"/>
              </w:rPr>
            </w:pPr>
            <w:r w:rsidRPr="0095674E">
              <w:rPr>
                <w:sz w:val="18"/>
                <w:szCs w:val="18"/>
              </w:rPr>
              <w:t xml:space="preserve">a) seeds (including seedpods of Orchidaceae), spores and pollen (including pollinia). </w:t>
            </w:r>
          </w:p>
          <w:p w14:paraId="723DD709" w14:textId="77777777" w:rsidR="0095674E" w:rsidRPr="0095674E" w:rsidRDefault="0095674E" w:rsidP="0095674E">
            <w:pPr>
              <w:spacing w:line="240" w:lineRule="auto"/>
              <w:rPr>
                <w:sz w:val="18"/>
                <w:szCs w:val="18"/>
              </w:rPr>
            </w:pPr>
            <w:r w:rsidRPr="0095674E">
              <w:rPr>
                <w:sz w:val="18"/>
                <w:szCs w:val="18"/>
              </w:rPr>
              <w:t xml:space="preserve">The exemption does not apply to seeds from Cactaceae spp. exported from Mexico, </w:t>
            </w:r>
          </w:p>
          <w:p w14:paraId="496F7944" w14:textId="77777777" w:rsidR="0095674E" w:rsidRPr="0095674E" w:rsidRDefault="0095674E" w:rsidP="0095674E">
            <w:pPr>
              <w:spacing w:line="240" w:lineRule="auto"/>
              <w:rPr>
                <w:sz w:val="18"/>
                <w:szCs w:val="18"/>
              </w:rPr>
            </w:pPr>
            <w:r w:rsidRPr="0095674E">
              <w:rPr>
                <w:sz w:val="18"/>
                <w:szCs w:val="18"/>
              </w:rPr>
              <w:t xml:space="preserve">and to seeds from </w:t>
            </w:r>
            <w:r w:rsidRPr="0095674E">
              <w:rPr>
                <w:i/>
                <w:iCs/>
                <w:sz w:val="18"/>
                <w:szCs w:val="18"/>
              </w:rPr>
              <w:t>Beccariophoenix madagascariensis</w:t>
            </w:r>
            <w:r w:rsidRPr="0095674E">
              <w:rPr>
                <w:sz w:val="18"/>
                <w:szCs w:val="18"/>
              </w:rPr>
              <w:t xml:space="preserve"> and </w:t>
            </w:r>
            <w:r w:rsidRPr="0095674E">
              <w:rPr>
                <w:i/>
                <w:iCs/>
                <w:sz w:val="18"/>
                <w:szCs w:val="18"/>
              </w:rPr>
              <w:t>Dypsis decaryi</w:t>
            </w:r>
            <w:r w:rsidRPr="0095674E">
              <w:rPr>
                <w:sz w:val="18"/>
                <w:szCs w:val="18"/>
              </w:rPr>
              <w:t xml:space="preserve"> exported </w:t>
            </w:r>
          </w:p>
          <w:p w14:paraId="548C0F6D" w14:textId="77777777" w:rsidR="0095674E" w:rsidRPr="0095674E" w:rsidRDefault="0095674E" w:rsidP="0095674E">
            <w:pPr>
              <w:spacing w:line="240" w:lineRule="auto"/>
              <w:rPr>
                <w:sz w:val="18"/>
                <w:szCs w:val="18"/>
              </w:rPr>
            </w:pPr>
            <w:r w:rsidRPr="0095674E">
              <w:rPr>
                <w:sz w:val="18"/>
                <w:szCs w:val="18"/>
              </w:rPr>
              <w:t>from Madagascar;</w:t>
            </w:r>
          </w:p>
          <w:p w14:paraId="1C38ADC1" w14:textId="77777777" w:rsidR="0095674E" w:rsidRPr="0095674E" w:rsidRDefault="0095674E" w:rsidP="0095674E">
            <w:pPr>
              <w:spacing w:line="240" w:lineRule="auto"/>
              <w:rPr>
                <w:sz w:val="18"/>
                <w:szCs w:val="18"/>
              </w:rPr>
            </w:pPr>
            <w:r w:rsidRPr="0095674E">
              <w:rPr>
                <w:sz w:val="18"/>
                <w:szCs w:val="18"/>
              </w:rPr>
              <w:t xml:space="preserve">b) seedling or tissue cultures obtained </w:t>
            </w:r>
            <w:r w:rsidRPr="0095674E">
              <w:rPr>
                <w:i/>
                <w:iCs/>
                <w:sz w:val="18"/>
                <w:szCs w:val="18"/>
              </w:rPr>
              <w:t>in vitro</w:t>
            </w:r>
            <w:r w:rsidRPr="0095674E">
              <w:rPr>
                <w:sz w:val="18"/>
                <w:szCs w:val="18"/>
              </w:rPr>
              <w:t xml:space="preserve"> transported in sterile containers;</w:t>
            </w:r>
          </w:p>
          <w:p w14:paraId="456E80D5" w14:textId="77777777" w:rsidR="0095674E" w:rsidRPr="0095674E" w:rsidRDefault="0095674E" w:rsidP="0095674E">
            <w:pPr>
              <w:spacing w:line="240" w:lineRule="auto"/>
              <w:rPr>
                <w:sz w:val="18"/>
                <w:szCs w:val="18"/>
              </w:rPr>
            </w:pPr>
            <w:r w:rsidRPr="0095674E">
              <w:rPr>
                <w:sz w:val="18"/>
                <w:szCs w:val="18"/>
              </w:rPr>
              <w:t>c) cut flowers of artificially propagated plants;</w:t>
            </w:r>
          </w:p>
          <w:p w14:paraId="3B513C4D" w14:textId="77777777" w:rsidR="0095674E" w:rsidRPr="0095674E" w:rsidRDefault="0095674E" w:rsidP="0095674E">
            <w:pPr>
              <w:spacing w:line="240" w:lineRule="auto"/>
              <w:rPr>
                <w:sz w:val="18"/>
                <w:szCs w:val="18"/>
              </w:rPr>
            </w:pPr>
            <w:r w:rsidRPr="0095674E">
              <w:rPr>
                <w:sz w:val="18"/>
                <w:szCs w:val="18"/>
              </w:rPr>
              <w:t xml:space="preserve">d) fruits, and parts and derivatives thereof, of naturalized or artificially propagated </w:t>
            </w:r>
          </w:p>
          <w:p w14:paraId="36833668" w14:textId="77777777" w:rsidR="0095674E" w:rsidRPr="0095674E" w:rsidRDefault="0095674E" w:rsidP="0095674E">
            <w:pPr>
              <w:spacing w:line="240" w:lineRule="auto"/>
              <w:rPr>
                <w:sz w:val="18"/>
                <w:szCs w:val="18"/>
              </w:rPr>
            </w:pPr>
            <w:r w:rsidRPr="0095674E">
              <w:rPr>
                <w:sz w:val="18"/>
                <w:szCs w:val="18"/>
              </w:rPr>
              <w:t>plants of the genus Vanilla (Orchidaceae) and of the family Cactaceae</w:t>
            </w:r>
          </w:p>
          <w:p w14:paraId="62CB04DA" w14:textId="77777777" w:rsidR="0095674E" w:rsidRPr="0095674E" w:rsidRDefault="0095674E" w:rsidP="0095674E">
            <w:pPr>
              <w:spacing w:line="240" w:lineRule="auto"/>
              <w:rPr>
                <w:sz w:val="18"/>
                <w:szCs w:val="18"/>
              </w:rPr>
            </w:pPr>
            <w:r w:rsidRPr="0095674E">
              <w:rPr>
                <w:sz w:val="18"/>
                <w:szCs w:val="18"/>
              </w:rPr>
              <w:t xml:space="preserve">e) stems, flowers, and parts and derivatives thereof, of naturalized or artificially </w:t>
            </w:r>
          </w:p>
          <w:p w14:paraId="21860D91" w14:textId="77777777" w:rsidR="0095674E" w:rsidRPr="0095674E" w:rsidRDefault="0095674E" w:rsidP="0095674E">
            <w:pPr>
              <w:spacing w:line="240" w:lineRule="auto"/>
              <w:rPr>
                <w:sz w:val="18"/>
                <w:szCs w:val="18"/>
              </w:rPr>
            </w:pPr>
            <w:r w:rsidRPr="0095674E">
              <w:rPr>
                <w:sz w:val="18"/>
                <w:szCs w:val="18"/>
              </w:rPr>
              <w:t xml:space="preserve">propagated plants of the genera </w:t>
            </w:r>
            <w:r w:rsidRPr="0095674E">
              <w:rPr>
                <w:i/>
                <w:iCs/>
                <w:sz w:val="18"/>
                <w:szCs w:val="18"/>
              </w:rPr>
              <w:t>Opuntia</w:t>
            </w:r>
            <w:r w:rsidRPr="0095674E">
              <w:rPr>
                <w:sz w:val="18"/>
                <w:szCs w:val="18"/>
              </w:rPr>
              <w:t xml:space="preserve"> subgenus </w:t>
            </w:r>
            <w:r w:rsidRPr="0095674E">
              <w:rPr>
                <w:i/>
                <w:iCs/>
                <w:sz w:val="18"/>
                <w:szCs w:val="18"/>
              </w:rPr>
              <w:t>Opuntia</w:t>
            </w:r>
            <w:r w:rsidRPr="0095674E">
              <w:rPr>
                <w:sz w:val="18"/>
                <w:szCs w:val="18"/>
              </w:rPr>
              <w:t xml:space="preserve"> and </w:t>
            </w:r>
            <w:r w:rsidRPr="0095674E">
              <w:rPr>
                <w:i/>
                <w:iCs/>
                <w:sz w:val="18"/>
                <w:szCs w:val="18"/>
              </w:rPr>
              <w:t>Selenicereus</w:t>
            </w:r>
          </w:p>
          <w:p w14:paraId="2EC33C82" w14:textId="77777777" w:rsidR="0095674E" w:rsidRPr="0095674E" w:rsidRDefault="0095674E" w:rsidP="0095674E">
            <w:pPr>
              <w:spacing w:line="240" w:lineRule="auto"/>
              <w:rPr>
                <w:sz w:val="18"/>
                <w:szCs w:val="18"/>
              </w:rPr>
            </w:pPr>
            <w:r w:rsidRPr="0095674E">
              <w:rPr>
                <w:sz w:val="18"/>
                <w:szCs w:val="18"/>
              </w:rPr>
              <w:t xml:space="preserve">(Cactaceae); </w:t>
            </w:r>
          </w:p>
          <w:p w14:paraId="12F50FFC" w14:textId="77777777" w:rsidR="0095674E" w:rsidRPr="0095674E" w:rsidRDefault="0095674E" w:rsidP="0095674E">
            <w:pPr>
              <w:spacing w:line="240" w:lineRule="auto"/>
              <w:rPr>
                <w:sz w:val="18"/>
                <w:szCs w:val="18"/>
              </w:rPr>
            </w:pPr>
            <w:r w:rsidRPr="0095674E">
              <w:rPr>
                <w:sz w:val="18"/>
                <w:szCs w:val="18"/>
              </w:rPr>
              <w:t xml:space="preserve">f) finished products of </w:t>
            </w:r>
            <w:r w:rsidRPr="0095674E">
              <w:rPr>
                <w:i/>
                <w:iCs/>
                <w:sz w:val="18"/>
                <w:szCs w:val="18"/>
              </w:rPr>
              <w:t>Aloe ferox</w:t>
            </w:r>
            <w:r w:rsidRPr="0095674E">
              <w:rPr>
                <w:sz w:val="18"/>
                <w:szCs w:val="18"/>
              </w:rPr>
              <w:t xml:space="preserve"> and </w:t>
            </w:r>
            <w:r w:rsidRPr="0095674E">
              <w:rPr>
                <w:i/>
                <w:iCs/>
                <w:sz w:val="18"/>
                <w:szCs w:val="18"/>
              </w:rPr>
              <w:t>Euphorbia antisyphilitica</w:t>
            </w:r>
            <w:r w:rsidRPr="0095674E">
              <w:rPr>
                <w:sz w:val="18"/>
                <w:szCs w:val="18"/>
              </w:rPr>
              <w:t xml:space="preserve"> packaged and ready </w:t>
            </w:r>
          </w:p>
          <w:p w14:paraId="5E72F855" w14:textId="77777777" w:rsidR="0095674E" w:rsidRPr="0095674E" w:rsidRDefault="0095674E" w:rsidP="0095674E">
            <w:pPr>
              <w:spacing w:line="240" w:lineRule="auto"/>
              <w:rPr>
                <w:sz w:val="18"/>
                <w:szCs w:val="18"/>
              </w:rPr>
            </w:pPr>
            <w:r w:rsidRPr="0095674E">
              <w:rPr>
                <w:sz w:val="18"/>
                <w:szCs w:val="18"/>
              </w:rPr>
              <w:t>for retail trade; and</w:t>
            </w:r>
          </w:p>
          <w:p w14:paraId="7BADC126" w14:textId="77777777" w:rsidR="0095674E" w:rsidRPr="0095674E" w:rsidRDefault="0095674E" w:rsidP="0095674E">
            <w:pPr>
              <w:spacing w:line="240" w:lineRule="auto"/>
              <w:rPr>
                <w:sz w:val="18"/>
                <w:szCs w:val="18"/>
              </w:rPr>
            </w:pPr>
            <w:r w:rsidRPr="0095674E">
              <w:rPr>
                <w:sz w:val="18"/>
                <w:szCs w:val="18"/>
              </w:rPr>
              <w:t xml:space="preserve">g) finished products derived from artificial propagation, packaged and ready for retail </w:t>
            </w:r>
          </w:p>
          <w:p w14:paraId="53D7BAB3" w14:textId="77777777" w:rsidR="0095674E" w:rsidRPr="0095674E" w:rsidRDefault="0095674E" w:rsidP="0095674E">
            <w:pPr>
              <w:spacing w:line="240" w:lineRule="auto"/>
              <w:rPr>
                <w:i/>
                <w:iCs/>
                <w:sz w:val="18"/>
                <w:szCs w:val="18"/>
              </w:rPr>
            </w:pPr>
            <w:r w:rsidRPr="0095674E">
              <w:rPr>
                <w:sz w:val="18"/>
                <w:szCs w:val="18"/>
              </w:rPr>
              <w:t xml:space="preserve">trade of cosmetics containing parts and derivatives of Bletilla striata, </w:t>
            </w:r>
            <w:r w:rsidRPr="0095674E">
              <w:rPr>
                <w:i/>
                <w:iCs/>
                <w:sz w:val="18"/>
                <w:szCs w:val="18"/>
              </w:rPr>
              <w:t xml:space="preserve">Cycnoches </w:t>
            </w:r>
          </w:p>
          <w:p w14:paraId="16225473" w14:textId="77777777" w:rsidR="0095674E" w:rsidRPr="0095674E" w:rsidRDefault="0095674E" w:rsidP="0095674E">
            <w:pPr>
              <w:spacing w:line="240" w:lineRule="auto"/>
              <w:rPr>
                <w:sz w:val="18"/>
                <w:szCs w:val="18"/>
              </w:rPr>
            </w:pPr>
            <w:r w:rsidRPr="0095674E">
              <w:rPr>
                <w:i/>
                <w:iCs/>
                <w:sz w:val="18"/>
                <w:szCs w:val="18"/>
              </w:rPr>
              <w:t>cooperi</w:t>
            </w:r>
            <w:r w:rsidRPr="0095674E">
              <w:rPr>
                <w:sz w:val="18"/>
                <w:szCs w:val="18"/>
              </w:rPr>
              <w:t xml:space="preserve">, </w:t>
            </w:r>
            <w:r w:rsidRPr="0095674E">
              <w:rPr>
                <w:i/>
                <w:iCs/>
                <w:sz w:val="18"/>
                <w:szCs w:val="18"/>
              </w:rPr>
              <w:t>Gastrodia elata</w:t>
            </w:r>
            <w:r w:rsidRPr="0095674E">
              <w:rPr>
                <w:sz w:val="18"/>
                <w:szCs w:val="18"/>
              </w:rPr>
              <w:t xml:space="preserve">, </w:t>
            </w:r>
            <w:r w:rsidRPr="0095674E">
              <w:rPr>
                <w:i/>
                <w:iCs/>
                <w:sz w:val="18"/>
                <w:szCs w:val="18"/>
              </w:rPr>
              <w:t>Phalaenopsis amabilis</w:t>
            </w:r>
            <w:r w:rsidRPr="0095674E">
              <w:rPr>
                <w:sz w:val="18"/>
                <w:szCs w:val="18"/>
              </w:rPr>
              <w:t xml:space="preserve"> or </w:t>
            </w:r>
            <w:r w:rsidRPr="0095674E">
              <w:rPr>
                <w:i/>
                <w:iCs/>
                <w:sz w:val="18"/>
                <w:szCs w:val="18"/>
              </w:rPr>
              <w:t>P. lobbii</w:t>
            </w:r>
          </w:p>
          <w:p w14:paraId="3E0E7713" w14:textId="77777777" w:rsidR="0095674E" w:rsidRPr="0095674E" w:rsidRDefault="0095674E" w:rsidP="0095674E">
            <w:pPr>
              <w:shd w:val="clear" w:color="auto" w:fill="FFFFFF"/>
              <w:spacing w:line="240" w:lineRule="auto"/>
              <w:rPr>
                <w:rFonts w:eastAsia="Times New Roman"/>
                <w:color w:val="000000"/>
                <w:sz w:val="18"/>
                <w:szCs w:val="18"/>
                <w:lang w:eastAsia="en-AU"/>
              </w:rPr>
            </w:pPr>
          </w:p>
          <w:p w14:paraId="4BFAEFB0" w14:textId="77777777" w:rsidR="0095674E" w:rsidRPr="0095674E" w:rsidRDefault="0095674E" w:rsidP="0095674E">
            <w:pPr>
              <w:shd w:val="clear" w:color="auto" w:fill="FFFFFF"/>
              <w:spacing w:line="240" w:lineRule="auto"/>
              <w:rPr>
                <w:rFonts w:eastAsia="Times New Roman"/>
                <w:color w:val="000000"/>
                <w:lang w:eastAsia="en-AU"/>
              </w:rPr>
            </w:pPr>
            <w:r w:rsidRPr="0095674E">
              <w:rPr>
                <w:rFonts w:eastAsia="Times New Roman"/>
                <w:color w:val="000000"/>
                <w:sz w:val="18"/>
                <w:szCs w:val="18"/>
                <w:lang w:eastAsia="en-AU"/>
              </w:rPr>
              <w:t>Unless otherwise noted, Appendix III listings include all parts and derivatives, except:</w:t>
            </w:r>
          </w:p>
          <w:p w14:paraId="74CA2054" w14:textId="77777777" w:rsidR="0095674E" w:rsidRPr="0095674E" w:rsidRDefault="0095674E" w:rsidP="0095674E">
            <w:pPr>
              <w:shd w:val="clear" w:color="auto" w:fill="FFFFFF"/>
              <w:spacing w:line="240" w:lineRule="auto"/>
              <w:rPr>
                <w:rFonts w:eastAsia="Times New Roman"/>
                <w:color w:val="000000"/>
                <w:lang w:eastAsia="en-AU"/>
              </w:rPr>
            </w:pPr>
            <w:r w:rsidRPr="0095674E">
              <w:rPr>
                <w:rFonts w:eastAsia="Times New Roman"/>
                <w:color w:val="000000"/>
                <w:sz w:val="18"/>
                <w:szCs w:val="18"/>
                <w:lang w:eastAsia="en-AU"/>
              </w:rPr>
              <w:t>a) seeds, spores and pollen (including pollinia);</w:t>
            </w:r>
          </w:p>
          <w:p w14:paraId="09473E37" w14:textId="77777777" w:rsidR="0095674E" w:rsidRPr="0095674E" w:rsidRDefault="0095674E" w:rsidP="0095674E">
            <w:pPr>
              <w:shd w:val="clear" w:color="auto" w:fill="FFFFFF"/>
              <w:spacing w:line="240" w:lineRule="auto"/>
              <w:rPr>
                <w:rFonts w:eastAsia="Times New Roman"/>
                <w:color w:val="000000"/>
                <w:lang w:eastAsia="en-AU"/>
              </w:rPr>
            </w:pPr>
            <w:r w:rsidRPr="0095674E">
              <w:rPr>
                <w:rFonts w:eastAsia="Times New Roman"/>
                <w:color w:val="000000"/>
                <w:sz w:val="18"/>
                <w:szCs w:val="18"/>
                <w:lang w:eastAsia="en-AU"/>
              </w:rPr>
              <w:t>b) seedling or tissue cultures obtained </w:t>
            </w:r>
            <w:r w:rsidRPr="0095674E">
              <w:rPr>
                <w:rFonts w:eastAsia="Times New Roman"/>
                <w:i/>
                <w:iCs/>
                <w:color w:val="000000"/>
                <w:sz w:val="18"/>
                <w:szCs w:val="18"/>
                <w:lang w:eastAsia="en-AU"/>
              </w:rPr>
              <w:t>in vitro</w:t>
            </w:r>
            <w:r w:rsidRPr="0095674E">
              <w:rPr>
                <w:rFonts w:eastAsia="Times New Roman"/>
                <w:color w:val="000000"/>
                <w:sz w:val="18"/>
                <w:szCs w:val="18"/>
                <w:lang w:eastAsia="en-AU"/>
              </w:rPr>
              <w:t>, in solid or liquid media,</w:t>
            </w:r>
          </w:p>
          <w:p w14:paraId="0D2A75A9" w14:textId="77777777" w:rsidR="0095674E" w:rsidRPr="0095674E" w:rsidRDefault="0095674E" w:rsidP="0095674E">
            <w:pPr>
              <w:shd w:val="clear" w:color="auto" w:fill="FFFFFF"/>
              <w:spacing w:line="240" w:lineRule="auto"/>
              <w:rPr>
                <w:rFonts w:eastAsia="Times New Roman"/>
                <w:color w:val="000000"/>
                <w:lang w:eastAsia="en-AU"/>
              </w:rPr>
            </w:pPr>
            <w:r w:rsidRPr="0095674E">
              <w:rPr>
                <w:rFonts w:eastAsia="Times New Roman"/>
                <w:color w:val="000000"/>
                <w:sz w:val="18"/>
                <w:szCs w:val="18"/>
                <w:lang w:eastAsia="en-AU"/>
              </w:rPr>
              <w:t>transported in sterile containers;</w:t>
            </w:r>
          </w:p>
          <w:p w14:paraId="30F09848" w14:textId="77777777" w:rsidR="0095674E" w:rsidRPr="0095674E" w:rsidRDefault="0095674E" w:rsidP="0095674E">
            <w:pPr>
              <w:shd w:val="clear" w:color="auto" w:fill="FFFFFF"/>
              <w:spacing w:line="240" w:lineRule="auto"/>
              <w:rPr>
                <w:rFonts w:eastAsia="Times New Roman"/>
                <w:color w:val="000000"/>
                <w:lang w:eastAsia="en-AU"/>
              </w:rPr>
            </w:pPr>
            <w:r w:rsidRPr="0095674E">
              <w:rPr>
                <w:rFonts w:eastAsia="Times New Roman"/>
                <w:color w:val="000000"/>
                <w:sz w:val="18"/>
                <w:szCs w:val="18"/>
                <w:lang w:eastAsia="en-AU"/>
              </w:rPr>
              <w:t>c) cut flowers of artificially propagated plants; and</w:t>
            </w:r>
          </w:p>
          <w:p w14:paraId="190ECB5D" w14:textId="77777777" w:rsidR="0095674E" w:rsidRPr="0095674E" w:rsidRDefault="0095674E" w:rsidP="0095674E">
            <w:pPr>
              <w:shd w:val="clear" w:color="auto" w:fill="FFFFFF"/>
              <w:spacing w:line="240" w:lineRule="auto"/>
              <w:rPr>
                <w:rFonts w:eastAsia="Times New Roman"/>
                <w:color w:val="000000"/>
                <w:lang w:eastAsia="en-AU"/>
              </w:rPr>
            </w:pPr>
            <w:r w:rsidRPr="0095674E">
              <w:rPr>
                <w:rFonts w:eastAsia="Times New Roman"/>
                <w:color w:val="000000"/>
                <w:sz w:val="18"/>
                <w:szCs w:val="18"/>
                <w:lang w:eastAsia="en-AU"/>
              </w:rPr>
              <w:t>d) fruits and parts and derivatives thereof of artificially propagated plants of the genus </w:t>
            </w:r>
            <w:r w:rsidRPr="0095674E">
              <w:rPr>
                <w:rFonts w:eastAsia="Times New Roman"/>
                <w:i/>
                <w:iCs/>
                <w:color w:val="000000"/>
                <w:sz w:val="18"/>
                <w:szCs w:val="18"/>
                <w:lang w:eastAsia="en-AU"/>
              </w:rPr>
              <w:t>Vanilla</w:t>
            </w:r>
            <w:r w:rsidRPr="0095674E">
              <w:rPr>
                <w:rFonts w:eastAsia="Times New Roman"/>
                <w:color w:val="000000"/>
                <w:sz w:val="18"/>
                <w:szCs w:val="18"/>
                <w:lang w:eastAsia="en-AU"/>
              </w:rPr>
              <w:t>.</w:t>
            </w:r>
          </w:p>
          <w:p w14:paraId="679C7404" w14:textId="77777777" w:rsidR="0095674E" w:rsidRPr="0095674E" w:rsidRDefault="0095674E" w:rsidP="0095674E">
            <w:pPr>
              <w:shd w:val="clear" w:color="auto" w:fill="FFFFFF"/>
              <w:spacing w:line="240" w:lineRule="auto"/>
              <w:ind w:left="284"/>
              <w:rPr>
                <w:rFonts w:eastAsia="Times New Roman"/>
                <w:color w:val="000000"/>
                <w:lang w:eastAsia="en-AU"/>
              </w:rPr>
            </w:pPr>
            <w:r w:rsidRPr="0095674E">
              <w:rPr>
                <w:rFonts w:eastAsia="Times New Roman"/>
                <w:color w:val="000000"/>
                <w:sz w:val="18"/>
                <w:szCs w:val="18"/>
                <w:lang w:eastAsia="en-AU"/>
              </w:rPr>
              <w:t> </w:t>
            </w:r>
          </w:p>
          <w:p w14:paraId="781BB75C" w14:textId="77777777" w:rsidR="0095674E" w:rsidRPr="0095674E" w:rsidRDefault="0095674E" w:rsidP="0095674E">
            <w:pPr>
              <w:shd w:val="clear" w:color="auto" w:fill="FFFFFF"/>
              <w:spacing w:line="240" w:lineRule="auto"/>
              <w:rPr>
                <w:rFonts w:eastAsia="Times New Roman"/>
                <w:color w:val="000000"/>
                <w:lang w:eastAsia="en-AU"/>
              </w:rPr>
            </w:pPr>
            <w:r w:rsidRPr="0095674E">
              <w:rPr>
                <w:rFonts w:eastAsia="Times New Roman"/>
                <w:color w:val="000000"/>
                <w:sz w:val="18"/>
                <w:szCs w:val="18"/>
                <w:lang w:eastAsia="en-AU"/>
              </w:rPr>
              <w:t>Regarding hybrids:</w:t>
            </w:r>
          </w:p>
          <w:p w14:paraId="5A563291" w14:textId="77777777" w:rsidR="0095674E" w:rsidRPr="0095674E" w:rsidRDefault="0095674E" w:rsidP="0095674E">
            <w:pPr>
              <w:shd w:val="clear" w:color="auto" w:fill="FFFFFF"/>
              <w:spacing w:line="240" w:lineRule="auto"/>
              <w:rPr>
                <w:rFonts w:eastAsia="Times New Roman"/>
                <w:color w:val="000000"/>
                <w:lang w:eastAsia="en-AU"/>
              </w:rPr>
            </w:pPr>
            <w:r w:rsidRPr="0095674E">
              <w:rPr>
                <w:rFonts w:eastAsia="Times New Roman"/>
                <w:color w:val="000000"/>
                <w:sz w:val="18"/>
                <w:szCs w:val="18"/>
                <w:lang w:eastAsia="en-AU"/>
              </w:rPr>
              <w:t>a) hybrids shall be subject to the provisions of the Convention even though not specifically included in the Appendices if one or both of their parents are of taxa included in the Appendices unless the hybrids are specifically excluded from CITES controls by a specific annotation in Appendix II or III.</w:t>
            </w:r>
          </w:p>
          <w:p w14:paraId="37DEBF1D" w14:textId="77777777" w:rsidR="0095674E" w:rsidRPr="0095674E" w:rsidRDefault="0095674E" w:rsidP="0095674E">
            <w:pPr>
              <w:shd w:val="clear" w:color="auto" w:fill="FFFFFF"/>
              <w:spacing w:line="240" w:lineRule="auto"/>
              <w:rPr>
                <w:rFonts w:eastAsia="Times New Roman"/>
                <w:color w:val="000000"/>
                <w:lang w:eastAsia="en-AU"/>
              </w:rPr>
            </w:pPr>
            <w:r w:rsidRPr="0095674E">
              <w:rPr>
                <w:rFonts w:eastAsia="Times New Roman"/>
                <w:color w:val="000000"/>
                <w:sz w:val="18"/>
                <w:szCs w:val="18"/>
                <w:lang w:eastAsia="en-AU"/>
              </w:rPr>
              <w:t> </w:t>
            </w:r>
          </w:p>
          <w:p w14:paraId="77569E96" w14:textId="77777777" w:rsidR="0095674E" w:rsidRPr="0095674E" w:rsidRDefault="0095674E" w:rsidP="0095674E">
            <w:pPr>
              <w:shd w:val="clear" w:color="auto" w:fill="FFFFFF"/>
              <w:spacing w:line="240" w:lineRule="auto"/>
              <w:rPr>
                <w:rFonts w:eastAsia="Times New Roman"/>
                <w:color w:val="000000"/>
                <w:lang w:eastAsia="en-AU"/>
              </w:rPr>
            </w:pPr>
            <w:r w:rsidRPr="0095674E">
              <w:rPr>
                <w:rFonts w:eastAsia="Times New Roman"/>
                <w:color w:val="000000"/>
                <w:sz w:val="18"/>
                <w:szCs w:val="18"/>
                <w:lang w:eastAsia="en-AU"/>
              </w:rPr>
              <w:t>Regarding artificially propagated hybrids:</w:t>
            </w:r>
          </w:p>
          <w:p w14:paraId="510EE5A4" w14:textId="77777777" w:rsidR="0095674E" w:rsidRPr="0095674E" w:rsidRDefault="0095674E" w:rsidP="0095674E">
            <w:pPr>
              <w:shd w:val="clear" w:color="auto" w:fill="FFFFFF"/>
              <w:spacing w:line="240" w:lineRule="auto"/>
              <w:rPr>
                <w:rFonts w:eastAsia="Times New Roman"/>
                <w:color w:val="000000"/>
                <w:lang w:eastAsia="en-AU"/>
              </w:rPr>
            </w:pPr>
            <w:r w:rsidRPr="0095674E">
              <w:rPr>
                <w:rFonts w:eastAsia="Times New Roman"/>
                <w:color w:val="000000"/>
                <w:sz w:val="18"/>
                <w:szCs w:val="18"/>
                <w:lang w:eastAsia="en-AU"/>
              </w:rPr>
              <w:t>a) where at least one of the plants in their recent lineage is of a species included in Appendix-I or Appendix-II, hybrids shall be treated as specimens of species included in Appendix-II unless the Appendix I species has an annotation noting that hybrids be treated as Appendix I; or</w:t>
            </w:r>
          </w:p>
          <w:p w14:paraId="438C95E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 where at least one of the plants in their recent lineage is of a species included in Appendix-III, and there are no specimens of an Appendix-I or Appendix-II species in such lineage, hybrids shall be treated as specimens of species included in Appendix-III.</w:t>
            </w:r>
          </w:p>
        </w:tc>
      </w:tr>
      <w:tr w:rsidR="00B279E5" w:rsidRPr="0095674E" w14:paraId="34E12FF3"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shd w:val="clear" w:color="auto" w:fill="F1F1F1"/>
          </w:tcPr>
          <w:p w14:paraId="5DABC65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Agavaceae </w:t>
            </w:r>
          </w:p>
        </w:tc>
        <w:tc>
          <w:tcPr>
            <w:tcW w:w="813" w:type="pct"/>
            <w:tcBorders>
              <w:top w:val="single" w:sz="4" w:space="0" w:color="000000"/>
              <w:left w:val="single" w:sz="4" w:space="0" w:color="000000"/>
              <w:bottom w:val="single" w:sz="4" w:space="0" w:color="000000"/>
              <w:right w:val="single" w:sz="4" w:space="0" w:color="000000"/>
            </w:tcBorders>
            <w:shd w:val="clear" w:color="auto" w:fill="F1F1F1"/>
          </w:tcPr>
          <w:p w14:paraId="21E5349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shd w:val="clear" w:color="auto" w:fill="F1F1F1"/>
          </w:tcPr>
          <w:p w14:paraId="711EC8F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356" w:type="pct"/>
            <w:tcBorders>
              <w:top w:val="single" w:sz="4" w:space="0" w:color="000000"/>
              <w:left w:val="single" w:sz="4" w:space="0" w:color="000000"/>
              <w:bottom w:val="single" w:sz="4" w:space="0" w:color="000000"/>
              <w:right w:val="single" w:sz="4" w:space="0" w:color="000000"/>
            </w:tcBorders>
            <w:shd w:val="clear" w:color="auto" w:fill="F1F1F1"/>
          </w:tcPr>
          <w:p w14:paraId="451166B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shd w:val="clear" w:color="auto" w:fill="F1F1F1"/>
          </w:tcPr>
          <w:p w14:paraId="479EDF1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B279E5" w:rsidRPr="0095674E" w14:paraId="665963B8" w14:textId="77777777" w:rsidTr="00B279E5">
        <w:tblPrEx>
          <w:tblBorders>
            <w:top w:val="nil"/>
            <w:left w:val="nil"/>
            <w:bottom w:val="nil"/>
            <w:right w:val="nil"/>
          </w:tblBorders>
        </w:tblPrEx>
        <w:trPr>
          <w:trHeight w:val="216"/>
        </w:trPr>
        <w:tc>
          <w:tcPr>
            <w:tcW w:w="1286" w:type="pct"/>
            <w:tcBorders>
              <w:top w:val="single" w:sz="4" w:space="0" w:color="000000"/>
              <w:left w:val="single" w:sz="4" w:space="0" w:color="000000"/>
              <w:bottom w:val="single" w:sz="4" w:space="0" w:color="000000"/>
              <w:right w:val="single" w:sz="4" w:space="0" w:color="000000"/>
            </w:tcBorders>
          </w:tcPr>
          <w:p w14:paraId="3DF958C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Agave parviflora </w:t>
            </w:r>
          </w:p>
        </w:tc>
        <w:tc>
          <w:tcPr>
            <w:tcW w:w="813" w:type="pct"/>
            <w:tcBorders>
              <w:top w:val="single" w:sz="4" w:space="0" w:color="000000"/>
              <w:left w:val="single" w:sz="4" w:space="0" w:color="000000"/>
              <w:bottom w:val="single" w:sz="4" w:space="0" w:color="000000"/>
              <w:right w:val="single" w:sz="4" w:space="0" w:color="000000"/>
            </w:tcBorders>
          </w:tcPr>
          <w:p w14:paraId="21CF28B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Santa Cruz Striped Agave </w:t>
            </w:r>
          </w:p>
        </w:tc>
        <w:tc>
          <w:tcPr>
            <w:tcW w:w="474" w:type="pct"/>
            <w:tcBorders>
              <w:top w:val="single" w:sz="4" w:space="0" w:color="000000"/>
              <w:left w:val="single" w:sz="4" w:space="0" w:color="000000"/>
              <w:bottom w:val="single" w:sz="4" w:space="0" w:color="000000"/>
              <w:right w:val="single" w:sz="4" w:space="0" w:color="000000"/>
            </w:tcBorders>
          </w:tcPr>
          <w:p w14:paraId="235A33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566443A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5F8402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29 Jul 83 </w:t>
            </w:r>
          </w:p>
        </w:tc>
      </w:tr>
      <w:tr w:rsidR="00B279E5" w:rsidRPr="0095674E" w14:paraId="627041AA" w14:textId="77777777" w:rsidTr="00B279E5">
        <w:tblPrEx>
          <w:tblBorders>
            <w:top w:val="nil"/>
            <w:left w:val="nil"/>
            <w:bottom w:val="nil"/>
            <w:right w:val="nil"/>
          </w:tblBorders>
        </w:tblPrEx>
        <w:trPr>
          <w:trHeight w:val="216"/>
        </w:trPr>
        <w:tc>
          <w:tcPr>
            <w:tcW w:w="1286" w:type="pct"/>
            <w:tcBorders>
              <w:top w:val="single" w:sz="4" w:space="0" w:color="000000"/>
              <w:left w:val="single" w:sz="4" w:space="0" w:color="000000"/>
              <w:bottom w:val="single" w:sz="4" w:space="0" w:color="000000"/>
              <w:right w:val="single" w:sz="4" w:space="0" w:color="000000"/>
            </w:tcBorders>
          </w:tcPr>
          <w:p w14:paraId="0E536D9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Agave victoriae-reginae </w:t>
            </w:r>
            <w:r w:rsidRPr="0095674E">
              <w:rPr>
                <w:rFonts w:eastAsia="Times New Roman" w:cs="Times New Roman"/>
                <w:color w:val="000000"/>
                <w:sz w:val="18"/>
                <w:szCs w:val="18"/>
                <w:lang w:eastAsia="en-AU"/>
              </w:rPr>
              <w:t>(</w:t>
            </w:r>
            <w:r w:rsidRPr="0095674E">
              <w:rPr>
                <w:rFonts w:eastAsia="Times New Roman" w:cs="Times New Roman"/>
                <w:i/>
                <w:iCs/>
                <w:color w:val="000000"/>
                <w:sz w:val="18"/>
                <w:szCs w:val="18"/>
                <w:lang w:eastAsia="en-AU"/>
              </w:rPr>
              <w:t>Agave ferninandi-regis</w:t>
            </w:r>
            <w:r w:rsidRPr="0095674E">
              <w:rPr>
                <w:rFonts w:eastAsia="Times New Roman" w:cs="Times New Roman"/>
                <w:color w:val="000000"/>
                <w:sz w:val="18"/>
                <w:szCs w:val="18"/>
                <w:lang w:eastAsia="en-AU"/>
              </w:rPr>
              <w:t xml:space="preserve">) </w:t>
            </w:r>
          </w:p>
        </w:tc>
        <w:tc>
          <w:tcPr>
            <w:tcW w:w="813" w:type="pct"/>
            <w:tcBorders>
              <w:top w:val="single" w:sz="4" w:space="0" w:color="000000"/>
              <w:left w:val="single" w:sz="4" w:space="0" w:color="000000"/>
              <w:bottom w:val="single" w:sz="4" w:space="0" w:color="000000"/>
              <w:right w:val="single" w:sz="4" w:space="0" w:color="000000"/>
            </w:tcBorders>
          </w:tcPr>
          <w:p w14:paraId="319F71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Queen Victoria Agave </w:t>
            </w:r>
          </w:p>
        </w:tc>
        <w:tc>
          <w:tcPr>
            <w:tcW w:w="474" w:type="pct"/>
            <w:tcBorders>
              <w:top w:val="single" w:sz="4" w:space="0" w:color="000000"/>
              <w:left w:val="single" w:sz="4" w:space="0" w:color="000000"/>
              <w:bottom w:val="single" w:sz="4" w:space="0" w:color="000000"/>
              <w:right w:val="single" w:sz="4" w:space="0" w:color="000000"/>
            </w:tcBorders>
          </w:tcPr>
          <w:p w14:paraId="4CC59DD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4" w:space="0" w:color="000000"/>
              <w:right w:val="single" w:sz="4" w:space="0" w:color="000000"/>
            </w:tcBorders>
          </w:tcPr>
          <w:p w14:paraId="544540C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4" w:space="0" w:color="000000"/>
              <w:right w:val="single" w:sz="8" w:space="0" w:color="000000"/>
            </w:tcBorders>
          </w:tcPr>
          <w:p w14:paraId="7FD3264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29 Jul 83 </w:t>
            </w:r>
          </w:p>
        </w:tc>
      </w:tr>
      <w:tr w:rsidR="00B279E5" w:rsidRPr="0095674E" w14:paraId="086CBC57"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079408E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Nolina interrata </w:t>
            </w:r>
          </w:p>
        </w:tc>
        <w:tc>
          <w:tcPr>
            <w:tcW w:w="813" w:type="pct"/>
            <w:tcBorders>
              <w:top w:val="single" w:sz="4" w:space="0" w:color="000000"/>
              <w:left w:val="single" w:sz="4" w:space="0" w:color="000000"/>
              <w:bottom w:val="single" w:sz="4" w:space="0" w:color="000000"/>
              <w:right w:val="single" w:sz="4" w:space="0" w:color="000000"/>
            </w:tcBorders>
          </w:tcPr>
          <w:p w14:paraId="5525455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Dehesa Bear-grass </w:t>
            </w:r>
          </w:p>
        </w:tc>
        <w:tc>
          <w:tcPr>
            <w:tcW w:w="474" w:type="pct"/>
            <w:tcBorders>
              <w:top w:val="single" w:sz="4" w:space="0" w:color="000000"/>
              <w:left w:val="single" w:sz="4" w:space="0" w:color="000000"/>
              <w:bottom w:val="single" w:sz="4" w:space="0" w:color="000000"/>
              <w:right w:val="single" w:sz="4" w:space="0" w:color="000000"/>
            </w:tcBorders>
          </w:tcPr>
          <w:p w14:paraId="11E26E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4" w:space="0" w:color="000000"/>
              <w:right w:val="single" w:sz="4" w:space="0" w:color="000000"/>
            </w:tcBorders>
          </w:tcPr>
          <w:p w14:paraId="36B8F84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Including all parts and derivatives.</w:t>
            </w:r>
          </w:p>
        </w:tc>
        <w:tc>
          <w:tcPr>
            <w:tcW w:w="1071" w:type="pct"/>
            <w:tcBorders>
              <w:top w:val="single" w:sz="4" w:space="0" w:color="000000"/>
              <w:left w:val="single" w:sz="4" w:space="0" w:color="000000"/>
              <w:bottom w:val="single" w:sz="4" w:space="0" w:color="000000"/>
              <w:right w:val="single" w:sz="8" w:space="0" w:color="000000"/>
            </w:tcBorders>
          </w:tcPr>
          <w:p w14:paraId="7119DE2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29 Jul 83 </w:t>
            </w:r>
          </w:p>
        </w:tc>
      </w:tr>
      <w:tr w:rsidR="00B279E5" w:rsidRPr="0095674E" w14:paraId="1B8F3EF7"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4E82096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lastRenderedPageBreak/>
              <w:t xml:space="preserve">Yucca queretaroensis </w:t>
            </w:r>
          </w:p>
        </w:tc>
        <w:tc>
          <w:tcPr>
            <w:tcW w:w="813" w:type="pct"/>
            <w:tcBorders>
              <w:top w:val="single" w:sz="4" w:space="0" w:color="000000"/>
              <w:left w:val="single" w:sz="4" w:space="0" w:color="000000"/>
              <w:bottom w:val="single" w:sz="4" w:space="0" w:color="000000"/>
              <w:right w:val="single" w:sz="4" w:space="0" w:color="000000"/>
            </w:tcBorders>
          </w:tcPr>
          <w:p w14:paraId="6DAEBBC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Queretaro yucca</w:t>
            </w:r>
          </w:p>
        </w:tc>
        <w:tc>
          <w:tcPr>
            <w:tcW w:w="474" w:type="pct"/>
            <w:tcBorders>
              <w:top w:val="single" w:sz="4" w:space="0" w:color="000000"/>
              <w:left w:val="single" w:sz="4" w:space="0" w:color="000000"/>
              <w:bottom w:val="single" w:sz="4" w:space="0" w:color="000000"/>
              <w:right w:val="single" w:sz="4" w:space="0" w:color="000000"/>
            </w:tcBorders>
          </w:tcPr>
          <w:p w14:paraId="6366D6E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4" w:space="0" w:color="000000"/>
              <w:right w:val="single" w:sz="4" w:space="0" w:color="000000"/>
            </w:tcBorders>
          </w:tcPr>
          <w:p w14:paraId="7B5011E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49CB69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12 Jun 2013</w:t>
            </w:r>
          </w:p>
        </w:tc>
      </w:tr>
      <w:tr w:rsidR="00B279E5" w:rsidRPr="0095674E" w14:paraId="18CE8D75"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shd w:val="clear" w:color="auto" w:fill="F1F1F1"/>
          </w:tcPr>
          <w:p w14:paraId="616F4C1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Amaryllidaceae </w:t>
            </w:r>
          </w:p>
        </w:tc>
        <w:tc>
          <w:tcPr>
            <w:tcW w:w="813" w:type="pct"/>
            <w:tcBorders>
              <w:top w:val="single" w:sz="4" w:space="0" w:color="000000"/>
              <w:left w:val="single" w:sz="4" w:space="0" w:color="000000"/>
              <w:bottom w:val="single" w:sz="4" w:space="0" w:color="000000"/>
              <w:right w:val="single" w:sz="4" w:space="0" w:color="000000"/>
            </w:tcBorders>
            <w:shd w:val="clear" w:color="auto" w:fill="F1F1F1"/>
          </w:tcPr>
          <w:p w14:paraId="05C7F23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shd w:val="clear" w:color="auto" w:fill="F1F1F1"/>
          </w:tcPr>
          <w:p w14:paraId="62A30CB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356" w:type="pct"/>
            <w:tcBorders>
              <w:top w:val="single" w:sz="4" w:space="0" w:color="000000"/>
              <w:left w:val="single" w:sz="4" w:space="0" w:color="000000"/>
              <w:bottom w:val="single" w:sz="4" w:space="0" w:color="000000"/>
              <w:right w:val="single" w:sz="4" w:space="0" w:color="000000"/>
            </w:tcBorders>
            <w:shd w:val="clear" w:color="auto" w:fill="F1F1F1"/>
          </w:tcPr>
          <w:p w14:paraId="242C2DF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shd w:val="clear" w:color="auto" w:fill="F1F1F1"/>
          </w:tcPr>
          <w:p w14:paraId="4DED046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B279E5" w:rsidRPr="0095674E" w14:paraId="3F5C4126"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4715712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Galanthus </w:t>
            </w:r>
            <w:r w:rsidRPr="0095674E">
              <w:rPr>
                <w:rFonts w:eastAsia="Times New Roman" w:cs="Times New Roman"/>
                <w:color w:val="000000"/>
                <w:sz w:val="18"/>
                <w:szCs w:val="18"/>
                <w:lang w:eastAsia="en-AU"/>
              </w:rPr>
              <w:t xml:space="preserve">spp. </w:t>
            </w:r>
          </w:p>
        </w:tc>
        <w:tc>
          <w:tcPr>
            <w:tcW w:w="813" w:type="pct"/>
            <w:tcBorders>
              <w:top w:val="single" w:sz="4" w:space="0" w:color="000000"/>
              <w:left w:val="single" w:sz="4" w:space="0" w:color="000000"/>
              <w:bottom w:val="single" w:sz="4" w:space="0" w:color="000000"/>
              <w:right w:val="single" w:sz="4" w:space="0" w:color="000000"/>
            </w:tcBorders>
          </w:tcPr>
          <w:p w14:paraId="1CA2F97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Snowdrops </w:t>
            </w:r>
          </w:p>
        </w:tc>
        <w:tc>
          <w:tcPr>
            <w:tcW w:w="474" w:type="pct"/>
            <w:tcBorders>
              <w:top w:val="single" w:sz="4" w:space="0" w:color="000000"/>
              <w:left w:val="single" w:sz="4" w:space="0" w:color="000000"/>
              <w:bottom w:val="single" w:sz="4" w:space="0" w:color="000000"/>
              <w:right w:val="single" w:sz="4" w:space="0" w:color="000000"/>
            </w:tcBorders>
          </w:tcPr>
          <w:p w14:paraId="33489C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4" w:space="0" w:color="000000"/>
              <w:right w:val="single" w:sz="4" w:space="0" w:color="000000"/>
            </w:tcBorders>
          </w:tcPr>
          <w:p w14:paraId="03A9A22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4" w:space="0" w:color="000000"/>
              <w:right w:val="single" w:sz="8" w:space="0" w:color="000000"/>
            </w:tcBorders>
          </w:tcPr>
          <w:p w14:paraId="1DBEE4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18 Jan 90 </w:t>
            </w:r>
          </w:p>
        </w:tc>
      </w:tr>
      <w:tr w:rsidR="00B279E5" w:rsidRPr="0095674E" w14:paraId="5E589951"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513C1CE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Sternbergia </w:t>
            </w:r>
            <w:r w:rsidRPr="0095674E">
              <w:rPr>
                <w:rFonts w:eastAsia="Times New Roman" w:cs="Times New Roman"/>
                <w:color w:val="000000"/>
                <w:sz w:val="18"/>
                <w:szCs w:val="18"/>
                <w:lang w:eastAsia="en-AU"/>
              </w:rPr>
              <w:t xml:space="preserve">spp. </w:t>
            </w:r>
          </w:p>
        </w:tc>
        <w:tc>
          <w:tcPr>
            <w:tcW w:w="813" w:type="pct"/>
            <w:tcBorders>
              <w:top w:val="single" w:sz="4" w:space="0" w:color="000000"/>
              <w:left w:val="single" w:sz="4" w:space="0" w:color="000000"/>
              <w:bottom w:val="single" w:sz="4" w:space="0" w:color="000000"/>
              <w:right w:val="single" w:sz="4" w:space="0" w:color="000000"/>
            </w:tcBorders>
          </w:tcPr>
          <w:p w14:paraId="0A2CC7E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Sternbergias </w:t>
            </w:r>
          </w:p>
        </w:tc>
        <w:tc>
          <w:tcPr>
            <w:tcW w:w="474" w:type="pct"/>
            <w:tcBorders>
              <w:top w:val="single" w:sz="4" w:space="0" w:color="000000"/>
              <w:left w:val="single" w:sz="4" w:space="0" w:color="000000"/>
              <w:bottom w:val="single" w:sz="4" w:space="0" w:color="000000"/>
              <w:right w:val="single" w:sz="4" w:space="0" w:color="000000"/>
            </w:tcBorders>
          </w:tcPr>
          <w:p w14:paraId="72FE56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4" w:space="0" w:color="000000"/>
              <w:right w:val="single" w:sz="4" w:space="0" w:color="000000"/>
            </w:tcBorders>
          </w:tcPr>
          <w:p w14:paraId="224CBEF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4" w:space="0" w:color="000000"/>
              <w:right w:val="single" w:sz="8" w:space="0" w:color="000000"/>
            </w:tcBorders>
          </w:tcPr>
          <w:p w14:paraId="7547CB8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18 Jan 90 </w:t>
            </w:r>
          </w:p>
        </w:tc>
      </w:tr>
      <w:tr w:rsidR="00B279E5" w:rsidRPr="0095674E" w14:paraId="5A5AB61F"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shd w:val="clear" w:color="auto" w:fill="F2F2F2"/>
          </w:tcPr>
          <w:p w14:paraId="07FEA227"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bCs/>
                <w:color w:val="000000"/>
                <w:sz w:val="18"/>
                <w:szCs w:val="18"/>
                <w:lang w:eastAsia="en-AU"/>
              </w:rPr>
              <w:t xml:space="preserve">Family: </w:t>
            </w:r>
            <w:r w:rsidRPr="0095674E">
              <w:rPr>
                <w:rFonts w:eastAsia="Times New Roman" w:cs="Times New Roman"/>
                <w:color w:val="000000"/>
                <w:sz w:val="18"/>
                <w:szCs w:val="18"/>
                <w:lang w:eastAsia="en-AU"/>
              </w:rPr>
              <w:t xml:space="preserve">Anacardiaceae </w:t>
            </w:r>
          </w:p>
        </w:tc>
        <w:tc>
          <w:tcPr>
            <w:tcW w:w="813" w:type="pct"/>
            <w:tcBorders>
              <w:top w:val="single" w:sz="4" w:space="0" w:color="000000"/>
              <w:left w:val="single" w:sz="4" w:space="0" w:color="000000"/>
              <w:bottom w:val="single" w:sz="4" w:space="0" w:color="000000"/>
              <w:right w:val="single" w:sz="4" w:space="0" w:color="000000"/>
            </w:tcBorders>
            <w:shd w:val="clear" w:color="auto" w:fill="F2F2F2"/>
          </w:tcPr>
          <w:p w14:paraId="4E9F70F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shd w:val="clear" w:color="auto" w:fill="F2F2F2"/>
          </w:tcPr>
          <w:p w14:paraId="55BD491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4" w:space="0" w:color="000000"/>
              <w:right w:val="single" w:sz="4" w:space="0" w:color="000000"/>
            </w:tcBorders>
            <w:shd w:val="clear" w:color="auto" w:fill="F2F2F2"/>
          </w:tcPr>
          <w:p w14:paraId="59A9A1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24"/>
                <w:lang w:eastAsia="en-AU"/>
              </w:rPr>
            </w:pPr>
          </w:p>
        </w:tc>
        <w:tc>
          <w:tcPr>
            <w:tcW w:w="1071" w:type="pct"/>
            <w:tcBorders>
              <w:top w:val="single" w:sz="4" w:space="0" w:color="000000"/>
              <w:left w:val="single" w:sz="4" w:space="0" w:color="000000"/>
              <w:bottom w:val="single" w:sz="4" w:space="0" w:color="000000"/>
              <w:right w:val="single" w:sz="8" w:space="0" w:color="000000"/>
            </w:tcBorders>
            <w:shd w:val="clear" w:color="auto" w:fill="F2F2F2"/>
          </w:tcPr>
          <w:p w14:paraId="5BB56E7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55C13171"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6509B1A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Operculicarya decaryi</w:t>
            </w:r>
          </w:p>
        </w:tc>
        <w:tc>
          <w:tcPr>
            <w:tcW w:w="813" w:type="pct"/>
            <w:tcBorders>
              <w:top w:val="single" w:sz="4" w:space="0" w:color="000000"/>
              <w:left w:val="single" w:sz="4" w:space="0" w:color="000000"/>
              <w:bottom w:val="single" w:sz="4" w:space="0" w:color="000000"/>
              <w:right w:val="single" w:sz="4" w:space="0" w:color="000000"/>
            </w:tcBorders>
          </w:tcPr>
          <w:p w14:paraId="3FF05CA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Jabihy</w:t>
            </w:r>
          </w:p>
        </w:tc>
        <w:tc>
          <w:tcPr>
            <w:tcW w:w="474" w:type="pct"/>
            <w:tcBorders>
              <w:top w:val="single" w:sz="4" w:space="0" w:color="000000"/>
              <w:left w:val="single" w:sz="4" w:space="0" w:color="000000"/>
              <w:bottom w:val="single" w:sz="4" w:space="0" w:color="000000"/>
              <w:right w:val="single" w:sz="4" w:space="0" w:color="000000"/>
            </w:tcBorders>
          </w:tcPr>
          <w:p w14:paraId="03206E55"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4" w:space="0" w:color="000000"/>
              <w:right w:val="single" w:sz="4" w:space="0" w:color="000000"/>
            </w:tcBorders>
          </w:tcPr>
          <w:p w14:paraId="0E3574AB" w14:textId="77777777" w:rsidR="0095674E" w:rsidRPr="0095674E" w:rsidRDefault="0095674E" w:rsidP="0095674E">
            <w:pPr>
              <w:autoSpaceDE w:val="0"/>
              <w:autoSpaceDN w:val="0"/>
              <w:adjustRightInd w:val="0"/>
              <w:spacing w:line="240" w:lineRule="auto"/>
              <w:rPr>
                <w:color w:val="000000"/>
                <w:sz w:val="18"/>
                <w:szCs w:val="18"/>
              </w:rPr>
            </w:pPr>
          </w:p>
        </w:tc>
        <w:tc>
          <w:tcPr>
            <w:tcW w:w="1071" w:type="pct"/>
            <w:tcBorders>
              <w:top w:val="single" w:sz="4" w:space="0" w:color="000000"/>
              <w:left w:val="single" w:sz="4" w:space="0" w:color="000000"/>
              <w:bottom w:val="single" w:sz="4" w:space="0" w:color="000000"/>
              <w:right w:val="single" w:sz="8" w:space="0" w:color="000000"/>
            </w:tcBorders>
          </w:tcPr>
          <w:p w14:paraId="33C98A08"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B279E5" w:rsidRPr="0095674E" w14:paraId="511E1EBC"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6F92A266" w14:textId="77777777" w:rsidR="0095674E" w:rsidRPr="0095674E" w:rsidRDefault="0095674E" w:rsidP="0095674E">
            <w:pPr>
              <w:autoSpaceDE w:val="0"/>
              <w:autoSpaceDN w:val="0"/>
              <w:adjustRightInd w:val="0"/>
              <w:spacing w:line="240" w:lineRule="auto"/>
              <w:ind w:left="252" w:hanging="252"/>
              <w:rPr>
                <w:i/>
                <w:iCs/>
                <w:sz w:val="18"/>
                <w:szCs w:val="18"/>
              </w:rPr>
            </w:pPr>
            <w:r w:rsidRPr="0095674E">
              <w:rPr>
                <w:i/>
                <w:iCs/>
                <w:sz w:val="18"/>
                <w:szCs w:val="18"/>
              </w:rPr>
              <w:t xml:space="preserve">Operculicarya hyphaenoides </w:t>
            </w:r>
          </w:p>
        </w:tc>
        <w:tc>
          <w:tcPr>
            <w:tcW w:w="813" w:type="pct"/>
            <w:tcBorders>
              <w:top w:val="single" w:sz="4" w:space="0" w:color="000000"/>
              <w:left w:val="single" w:sz="4" w:space="0" w:color="000000"/>
              <w:bottom w:val="single" w:sz="4" w:space="0" w:color="000000"/>
              <w:right w:val="single" w:sz="4" w:space="0" w:color="000000"/>
            </w:tcBorders>
          </w:tcPr>
          <w:p w14:paraId="676D27E7" w14:textId="77777777" w:rsidR="0095674E" w:rsidRPr="0095674E" w:rsidRDefault="0095674E" w:rsidP="0095674E">
            <w:pPr>
              <w:spacing w:line="240" w:lineRule="auto"/>
              <w:rPr>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tcPr>
          <w:p w14:paraId="61A0A4B4"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4" w:space="0" w:color="000000"/>
              <w:right w:val="single" w:sz="4" w:space="0" w:color="000000"/>
            </w:tcBorders>
          </w:tcPr>
          <w:p w14:paraId="6ADB7AC9" w14:textId="77777777" w:rsidR="0095674E" w:rsidRPr="0095674E" w:rsidRDefault="0095674E" w:rsidP="0095674E">
            <w:pPr>
              <w:autoSpaceDE w:val="0"/>
              <w:autoSpaceDN w:val="0"/>
              <w:adjustRightInd w:val="0"/>
              <w:spacing w:line="240" w:lineRule="auto"/>
              <w:rPr>
                <w:sz w:val="18"/>
                <w:szCs w:val="18"/>
              </w:rPr>
            </w:pPr>
          </w:p>
        </w:tc>
        <w:tc>
          <w:tcPr>
            <w:tcW w:w="1071" w:type="pct"/>
            <w:tcBorders>
              <w:top w:val="single" w:sz="4" w:space="0" w:color="000000"/>
              <w:left w:val="single" w:sz="4" w:space="0" w:color="000000"/>
              <w:bottom w:val="single" w:sz="4" w:space="0" w:color="000000"/>
              <w:right w:val="single" w:sz="8" w:space="0" w:color="000000"/>
            </w:tcBorders>
          </w:tcPr>
          <w:p w14:paraId="0102525B" w14:textId="77777777" w:rsidR="0095674E" w:rsidRPr="0095674E" w:rsidRDefault="0095674E" w:rsidP="0095674E">
            <w:pPr>
              <w:spacing w:line="240" w:lineRule="auto"/>
              <w:rPr>
                <w:color w:val="000000"/>
                <w:sz w:val="18"/>
                <w:szCs w:val="18"/>
              </w:rPr>
            </w:pPr>
            <w:r w:rsidRPr="0095674E">
              <w:rPr>
                <w:color w:val="000000"/>
                <w:sz w:val="18"/>
                <w:szCs w:val="18"/>
              </w:rPr>
              <w:t>23 Jun 2010</w:t>
            </w:r>
          </w:p>
        </w:tc>
      </w:tr>
      <w:tr w:rsidR="00B279E5" w:rsidRPr="0095674E" w14:paraId="118F3974"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0B8DFC8D" w14:textId="77777777" w:rsidR="0095674E" w:rsidRPr="0095674E" w:rsidRDefault="0095674E" w:rsidP="0095674E">
            <w:pPr>
              <w:autoSpaceDE w:val="0"/>
              <w:autoSpaceDN w:val="0"/>
              <w:adjustRightInd w:val="0"/>
              <w:spacing w:line="240" w:lineRule="auto"/>
              <w:ind w:left="252" w:hanging="252"/>
              <w:rPr>
                <w:i/>
                <w:iCs/>
                <w:sz w:val="18"/>
                <w:szCs w:val="18"/>
              </w:rPr>
            </w:pPr>
            <w:r w:rsidRPr="0095674E">
              <w:rPr>
                <w:i/>
                <w:iCs/>
                <w:sz w:val="18"/>
                <w:szCs w:val="18"/>
              </w:rPr>
              <w:t>Operculicarya pachypus</w:t>
            </w:r>
          </w:p>
        </w:tc>
        <w:tc>
          <w:tcPr>
            <w:tcW w:w="813" w:type="pct"/>
            <w:tcBorders>
              <w:top w:val="single" w:sz="4" w:space="0" w:color="000000"/>
              <w:left w:val="single" w:sz="4" w:space="0" w:color="000000"/>
              <w:bottom w:val="single" w:sz="4" w:space="0" w:color="000000"/>
              <w:right w:val="single" w:sz="4" w:space="0" w:color="000000"/>
            </w:tcBorders>
          </w:tcPr>
          <w:p w14:paraId="611E5B87" w14:textId="77777777" w:rsidR="0095674E" w:rsidRPr="0095674E" w:rsidRDefault="0095674E" w:rsidP="0095674E">
            <w:pPr>
              <w:spacing w:line="240" w:lineRule="auto"/>
              <w:rPr>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tcPr>
          <w:p w14:paraId="64AA2D9F"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4" w:space="0" w:color="000000"/>
              <w:right w:val="single" w:sz="4" w:space="0" w:color="000000"/>
            </w:tcBorders>
          </w:tcPr>
          <w:p w14:paraId="6FA515F5" w14:textId="77777777" w:rsidR="0095674E" w:rsidRPr="0095674E" w:rsidRDefault="0095674E" w:rsidP="0095674E">
            <w:pPr>
              <w:autoSpaceDE w:val="0"/>
              <w:autoSpaceDN w:val="0"/>
              <w:adjustRightInd w:val="0"/>
              <w:spacing w:line="240" w:lineRule="auto"/>
              <w:rPr>
                <w:sz w:val="18"/>
                <w:szCs w:val="18"/>
              </w:rPr>
            </w:pPr>
          </w:p>
        </w:tc>
        <w:tc>
          <w:tcPr>
            <w:tcW w:w="1071" w:type="pct"/>
            <w:tcBorders>
              <w:top w:val="single" w:sz="4" w:space="0" w:color="000000"/>
              <w:left w:val="single" w:sz="4" w:space="0" w:color="000000"/>
              <w:bottom w:val="single" w:sz="4" w:space="0" w:color="000000"/>
              <w:right w:val="single" w:sz="8" w:space="0" w:color="000000"/>
            </w:tcBorders>
          </w:tcPr>
          <w:p w14:paraId="2B48591B" w14:textId="77777777" w:rsidR="0095674E" w:rsidRPr="0095674E" w:rsidRDefault="0095674E" w:rsidP="0095674E">
            <w:pPr>
              <w:spacing w:line="240" w:lineRule="auto"/>
              <w:rPr>
                <w:color w:val="000000"/>
                <w:sz w:val="18"/>
                <w:szCs w:val="18"/>
              </w:rPr>
            </w:pPr>
            <w:r w:rsidRPr="0095674E">
              <w:rPr>
                <w:color w:val="000000"/>
                <w:sz w:val="18"/>
                <w:szCs w:val="18"/>
              </w:rPr>
              <w:t>23 Jun 2010</w:t>
            </w:r>
          </w:p>
        </w:tc>
      </w:tr>
      <w:tr w:rsidR="00B279E5" w:rsidRPr="0095674E" w14:paraId="516B7FDB"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pct5" w:color="auto" w:fill="FFFFFF"/>
          </w:tcPr>
          <w:p w14:paraId="3E9BC60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Araliaceae</w:t>
            </w:r>
          </w:p>
        </w:tc>
        <w:tc>
          <w:tcPr>
            <w:tcW w:w="813" w:type="pct"/>
            <w:tcBorders>
              <w:top w:val="single" w:sz="4" w:space="0" w:color="000000"/>
              <w:left w:val="single" w:sz="4" w:space="0" w:color="000000"/>
              <w:bottom w:val="single" w:sz="6" w:space="0" w:color="000000"/>
              <w:right w:val="single" w:sz="4" w:space="0" w:color="000000"/>
            </w:tcBorders>
            <w:shd w:val="pct5" w:color="auto" w:fill="FFFFFF"/>
          </w:tcPr>
          <w:p w14:paraId="790988F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auto"/>
              <w:right w:val="single" w:sz="4" w:space="0" w:color="000000"/>
            </w:tcBorders>
            <w:shd w:val="pct5" w:color="auto" w:fill="FFFFFF"/>
          </w:tcPr>
          <w:p w14:paraId="7DD80D9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pct5" w:color="auto" w:fill="FFFFFF"/>
          </w:tcPr>
          <w:p w14:paraId="648E845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pct5" w:color="auto" w:fill="FFFFFF"/>
          </w:tcPr>
          <w:p w14:paraId="4A76FA4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B279E5" w:rsidRPr="0095674E" w14:paraId="5F7F02C1"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right w:val="single" w:sz="4" w:space="0" w:color="000000"/>
            </w:tcBorders>
          </w:tcPr>
          <w:p w14:paraId="2414D22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Panax ginseng</w:t>
            </w:r>
          </w:p>
        </w:tc>
        <w:tc>
          <w:tcPr>
            <w:tcW w:w="813" w:type="pct"/>
            <w:tcBorders>
              <w:top w:val="single" w:sz="4" w:space="0" w:color="000000"/>
              <w:left w:val="single" w:sz="4" w:space="0" w:color="000000"/>
              <w:right w:val="single" w:sz="4" w:space="0" w:color="000000"/>
            </w:tcBorders>
          </w:tcPr>
          <w:p w14:paraId="4DCEAA4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Ginseng</w:t>
            </w:r>
          </w:p>
        </w:tc>
        <w:tc>
          <w:tcPr>
            <w:tcW w:w="474" w:type="pct"/>
            <w:tcBorders>
              <w:top w:val="single" w:sz="4" w:space="0" w:color="auto"/>
              <w:left w:val="single" w:sz="4" w:space="0" w:color="000000"/>
              <w:bottom w:val="single" w:sz="4" w:space="0" w:color="auto"/>
              <w:right w:val="single" w:sz="4" w:space="0" w:color="000000"/>
            </w:tcBorders>
          </w:tcPr>
          <w:p w14:paraId="0C66977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nil"/>
              <w:right w:val="single" w:sz="4" w:space="0" w:color="000000"/>
            </w:tcBorders>
          </w:tcPr>
          <w:p w14:paraId="56CE9DB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Listing designates whole and sliced roots and parts of roots, excluding manufactured parts or derivatives such as powders, pills, extracts, tonics, teas and confectionery.</w:t>
            </w:r>
          </w:p>
        </w:tc>
        <w:tc>
          <w:tcPr>
            <w:tcW w:w="1071" w:type="pct"/>
            <w:tcBorders>
              <w:top w:val="single" w:sz="6" w:space="0" w:color="000000"/>
              <w:left w:val="single" w:sz="4" w:space="0" w:color="000000"/>
              <w:bottom w:val="single" w:sz="4" w:space="0" w:color="auto"/>
              <w:right w:val="single" w:sz="8" w:space="0" w:color="000000"/>
            </w:tcBorders>
          </w:tcPr>
          <w:p w14:paraId="4F85EA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19 Jul 00</w:t>
            </w:r>
          </w:p>
        </w:tc>
      </w:tr>
      <w:tr w:rsidR="00B279E5" w:rsidRPr="0095674E" w14:paraId="2D60A5D9" w14:textId="77777777" w:rsidTr="00B2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86" w:type="pct"/>
          </w:tcPr>
          <w:p w14:paraId="269997EE"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Panax quinquefolius</w:t>
            </w:r>
          </w:p>
        </w:tc>
        <w:tc>
          <w:tcPr>
            <w:tcW w:w="813" w:type="pct"/>
          </w:tcPr>
          <w:p w14:paraId="6D665BED" w14:textId="77777777" w:rsidR="0095674E" w:rsidRPr="0095674E" w:rsidRDefault="0095674E" w:rsidP="0095674E">
            <w:pPr>
              <w:spacing w:line="240" w:lineRule="auto"/>
              <w:rPr>
                <w:sz w:val="18"/>
              </w:rPr>
            </w:pPr>
            <w:r w:rsidRPr="0095674E">
              <w:rPr>
                <w:sz w:val="18"/>
              </w:rPr>
              <w:t>American Ginseng</w:t>
            </w:r>
          </w:p>
        </w:tc>
        <w:tc>
          <w:tcPr>
            <w:tcW w:w="474" w:type="pct"/>
            <w:tcBorders>
              <w:bottom w:val="single" w:sz="4" w:space="0" w:color="auto"/>
            </w:tcBorders>
          </w:tcPr>
          <w:p w14:paraId="0AE18478" w14:textId="77777777" w:rsidR="0095674E" w:rsidRPr="0095674E" w:rsidRDefault="0095674E" w:rsidP="0095674E">
            <w:pPr>
              <w:spacing w:line="240" w:lineRule="auto"/>
              <w:rPr>
                <w:sz w:val="18"/>
              </w:rPr>
            </w:pPr>
            <w:r w:rsidRPr="0095674E">
              <w:rPr>
                <w:sz w:val="18"/>
              </w:rPr>
              <w:t>II</w:t>
            </w:r>
          </w:p>
        </w:tc>
        <w:tc>
          <w:tcPr>
            <w:tcW w:w="1356" w:type="pct"/>
            <w:tcBorders>
              <w:bottom w:val="nil"/>
            </w:tcBorders>
          </w:tcPr>
          <w:p w14:paraId="08A39C54" w14:textId="77777777" w:rsidR="0095674E" w:rsidRPr="0095674E" w:rsidRDefault="0095674E" w:rsidP="0095674E">
            <w:pPr>
              <w:spacing w:line="240" w:lineRule="auto"/>
              <w:rPr>
                <w:sz w:val="18"/>
              </w:rPr>
            </w:pPr>
            <w:r w:rsidRPr="0095674E">
              <w:rPr>
                <w:color w:val="000000"/>
                <w:sz w:val="18"/>
                <w:szCs w:val="18"/>
              </w:rPr>
              <w:t>Listing designates whole and sliced roots and parts of roots, excluding manufactured parts or derivatives such as powders, pills, extracts, tonics, teas and confectionery.</w:t>
            </w:r>
          </w:p>
        </w:tc>
        <w:tc>
          <w:tcPr>
            <w:tcW w:w="1071" w:type="pct"/>
            <w:tcBorders>
              <w:bottom w:val="single" w:sz="4" w:space="0" w:color="auto"/>
            </w:tcBorders>
          </w:tcPr>
          <w:p w14:paraId="07B106DB" w14:textId="77777777" w:rsidR="0095674E" w:rsidRPr="0095674E" w:rsidRDefault="0095674E" w:rsidP="0095674E">
            <w:pPr>
              <w:spacing w:line="240" w:lineRule="auto"/>
              <w:rPr>
                <w:sz w:val="18"/>
              </w:rPr>
            </w:pPr>
            <w:r w:rsidRPr="0095674E">
              <w:rPr>
                <w:sz w:val="18"/>
              </w:rPr>
              <w:t>1 Jul 75</w:t>
            </w:r>
          </w:p>
        </w:tc>
      </w:tr>
      <w:tr w:rsidR="00B279E5" w:rsidRPr="0095674E" w14:paraId="40710925" w14:textId="77777777" w:rsidTr="00B2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86" w:type="pct"/>
            <w:shd w:val="pct5" w:color="auto" w:fill="FFFFFF"/>
          </w:tcPr>
          <w:p w14:paraId="6FC748B3" w14:textId="77777777" w:rsidR="0095674E" w:rsidRPr="0095674E" w:rsidRDefault="0095674E" w:rsidP="0095674E">
            <w:pPr>
              <w:widowControl w:val="0"/>
              <w:spacing w:line="240" w:lineRule="auto"/>
              <w:ind w:left="142" w:hanging="142"/>
              <w:rPr>
                <w:rFonts w:eastAsia="Times New Roman" w:cs="Times New Roman"/>
                <w:snapToGrid w:val="0"/>
                <w:sz w:val="18"/>
                <w:lang w:val="en-US"/>
              </w:rPr>
            </w:pPr>
            <w:r w:rsidRPr="0095674E">
              <w:rPr>
                <w:rFonts w:eastAsia="Times New Roman" w:cs="Times New Roman"/>
                <w:snapToGrid w:val="0"/>
                <w:sz w:val="18"/>
                <w:lang w:val="en-US"/>
              </w:rPr>
              <w:t>Family: Araucariaceae</w:t>
            </w:r>
          </w:p>
        </w:tc>
        <w:tc>
          <w:tcPr>
            <w:tcW w:w="813" w:type="pct"/>
            <w:shd w:val="pct5" w:color="auto" w:fill="FFFFFF"/>
          </w:tcPr>
          <w:p w14:paraId="4B3CF72F" w14:textId="77777777" w:rsidR="0095674E" w:rsidRPr="0095674E" w:rsidRDefault="0095674E" w:rsidP="0095674E">
            <w:pPr>
              <w:spacing w:line="240" w:lineRule="auto"/>
              <w:rPr>
                <w:sz w:val="18"/>
              </w:rPr>
            </w:pPr>
          </w:p>
        </w:tc>
        <w:tc>
          <w:tcPr>
            <w:tcW w:w="474" w:type="pct"/>
            <w:shd w:val="pct5" w:color="auto" w:fill="FFFFFF"/>
          </w:tcPr>
          <w:p w14:paraId="7CE39F29" w14:textId="77777777" w:rsidR="0095674E" w:rsidRPr="0095674E" w:rsidRDefault="0095674E" w:rsidP="0095674E">
            <w:pPr>
              <w:spacing w:line="240" w:lineRule="auto"/>
              <w:rPr>
                <w:sz w:val="18"/>
              </w:rPr>
            </w:pPr>
          </w:p>
        </w:tc>
        <w:tc>
          <w:tcPr>
            <w:tcW w:w="1356" w:type="pct"/>
            <w:shd w:val="pct5" w:color="auto" w:fill="FFFFFF"/>
          </w:tcPr>
          <w:p w14:paraId="435DE6F9" w14:textId="77777777" w:rsidR="0095674E" w:rsidRPr="0095674E" w:rsidRDefault="0095674E" w:rsidP="0095674E">
            <w:pPr>
              <w:spacing w:line="240" w:lineRule="auto"/>
              <w:rPr>
                <w:sz w:val="18"/>
              </w:rPr>
            </w:pPr>
          </w:p>
        </w:tc>
        <w:tc>
          <w:tcPr>
            <w:tcW w:w="1071" w:type="pct"/>
            <w:shd w:val="pct5" w:color="auto" w:fill="FFFFFF"/>
          </w:tcPr>
          <w:p w14:paraId="0472BAB3" w14:textId="77777777" w:rsidR="0095674E" w:rsidRPr="0095674E" w:rsidRDefault="0095674E" w:rsidP="0095674E">
            <w:pPr>
              <w:spacing w:line="240" w:lineRule="auto"/>
              <w:rPr>
                <w:sz w:val="18"/>
              </w:rPr>
            </w:pPr>
            <w:r w:rsidRPr="0095674E">
              <w:rPr>
                <w:b/>
                <w:sz w:val="18"/>
              </w:rPr>
              <w:t>(1 Jul 75)</w:t>
            </w:r>
          </w:p>
        </w:tc>
      </w:tr>
      <w:tr w:rsidR="00B279E5" w:rsidRPr="0095674E" w14:paraId="4074C712" w14:textId="77777777" w:rsidTr="00B2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86" w:type="pct"/>
          </w:tcPr>
          <w:p w14:paraId="4B78990C"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Araucaria araucana</w:t>
            </w:r>
          </w:p>
        </w:tc>
        <w:tc>
          <w:tcPr>
            <w:tcW w:w="813" w:type="pct"/>
          </w:tcPr>
          <w:p w14:paraId="6C943B92" w14:textId="77777777" w:rsidR="0095674E" w:rsidRPr="0095674E" w:rsidRDefault="0095674E" w:rsidP="0095674E">
            <w:pPr>
              <w:spacing w:line="240" w:lineRule="auto"/>
              <w:rPr>
                <w:sz w:val="18"/>
              </w:rPr>
            </w:pPr>
            <w:r w:rsidRPr="0095674E">
              <w:rPr>
                <w:sz w:val="18"/>
              </w:rPr>
              <w:t>Monkey</w:t>
            </w:r>
            <w:r w:rsidRPr="0095674E">
              <w:rPr>
                <w:sz w:val="18"/>
              </w:rPr>
              <w:noBreakHyphen/>
              <w:t>puzzle Tree</w:t>
            </w:r>
          </w:p>
        </w:tc>
        <w:tc>
          <w:tcPr>
            <w:tcW w:w="474" w:type="pct"/>
          </w:tcPr>
          <w:p w14:paraId="0DBE448E" w14:textId="77777777" w:rsidR="0095674E" w:rsidRPr="0095674E" w:rsidRDefault="0095674E" w:rsidP="0095674E">
            <w:pPr>
              <w:spacing w:line="240" w:lineRule="auto"/>
              <w:rPr>
                <w:sz w:val="18"/>
              </w:rPr>
            </w:pPr>
            <w:r w:rsidRPr="0095674E">
              <w:rPr>
                <w:sz w:val="18"/>
              </w:rPr>
              <w:t>I</w:t>
            </w:r>
          </w:p>
        </w:tc>
        <w:tc>
          <w:tcPr>
            <w:tcW w:w="1356" w:type="pct"/>
          </w:tcPr>
          <w:p w14:paraId="5758C072" w14:textId="77777777" w:rsidR="0095674E" w:rsidRPr="0095674E" w:rsidRDefault="0095674E" w:rsidP="0095674E">
            <w:pPr>
              <w:spacing w:line="240" w:lineRule="auto"/>
              <w:rPr>
                <w:sz w:val="18"/>
              </w:rPr>
            </w:pPr>
          </w:p>
        </w:tc>
        <w:tc>
          <w:tcPr>
            <w:tcW w:w="1071" w:type="pct"/>
          </w:tcPr>
          <w:p w14:paraId="02DBAC7C" w14:textId="77777777" w:rsidR="0095674E" w:rsidRPr="0095674E" w:rsidRDefault="0095674E" w:rsidP="0095674E">
            <w:pPr>
              <w:spacing w:line="240" w:lineRule="auto"/>
              <w:rPr>
                <w:sz w:val="18"/>
              </w:rPr>
            </w:pPr>
            <w:r w:rsidRPr="0095674E">
              <w:rPr>
                <w:sz w:val="18"/>
              </w:rPr>
              <w:t xml:space="preserve">1 Jul 75 </w:t>
            </w:r>
          </w:p>
        </w:tc>
      </w:tr>
      <w:tr w:rsidR="00B279E5" w:rsidRPr="0095674E" w14:paraId="0428E4DE" w14:textId="77777777" w:rsidTr="00B2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86" w:type="pct"/>
            <w:shd w:val="clear" w:color="auto" w:fill="D9D9D9" w:themeFill="background1" w:themeFillShade="D9"/>
          </w:tcPr>
          <w:p w14:paraId="5B05D5F5" w14:textId="77777777" w:rsidR="0095674E" w:rsidRPr="0095674E" w:rsidRDefault="0095674E" w:rsidP="0095674E">
            <w:pPr>
              <w:widowControl w:val="0"/>
              <w:spacing w:line="240" w:lineRule="auto"/>
              <w:rPr>
                <w:rFonts w:eastAsia="Times New Roman" w:cs="Times New Roman"/>
                <w:snapToGrid w:val="0"/>
                <w:sz w:val="18"/>
                <w:lang w:val="en-US"/>
              </w:rPr>
            </w:pPr>
            <w:r w:rsidRPr="0095674E">
              <w:rPr>
                <w:rFonts w:eastAsia="Times New Roman" w:cs="Times New Roman"/>
                <w:snapToGrid w:val="0"/>
                <w:sz w:val="18"/>
                <w:lang w:val="en-US"/>
              </w:rPr>
              <w:t>Order: Asparagaceae</w:t>
            </w:r>
          </w:p>
        </w:tc>
        <w:tc>
          <w:tcPr>
            <w:tcW w:w="813" w:type="pct"/>
            <w:shd w:val="clear" w:color="auto" w:fill="D9D9D9" w:themeFill="background1" w:themeFillShade="D9"/>
          </w:tcPr>
          <w:p w14:paraId="09EDEF60" w14:textId="77777777" w:rsidR="0095674E" w:rsidRPr="0095674E" w:rsidRDefault="0095674E" w:rsidP="0095674E">
            <w:pPr>
              <w:spacing w:line="240" w:lineRule="auto"/>
              <w:rPr>
                <w:sz w:val="18"/>
              </w:rPr>
            </w:pPr>
          </w:p>
        </w:tc>
        <w:tc>
          <w:tcPr>
            <w:tcW w:w="474" w:type="pct"/>
            <w:shd w:val="clear" w:color="auto" w:fill="D9D9D9" w:themeFill="background1" w:themeFillShade="D9"/>
          </w:tcPr>
          <w:p w14:paraId="0804E169" w14:textId="77777777" w:rsidR="0095674E" w:rsidRPr="0095674E" w:rsidRDefault="0095674E" w:rsidP="0095674E">
            <w:pPr>
              <w:spacing w:line="240" w:lineRule="auto"/>
              <w:rPr>
                <w:sz w:val="18"/>
              </w:rPr>
            </w:pPr>
          </w:p>
        </w:tc>
        <w:tc>
          <w:tcPr>
            <w:tcW w:w="1356" w:type="pct"/>
            <w:shd w:val="clear" w:color="auto" w:fill="D9D9D9" w:themeFill="background1" w:themeFillShade="D9"/>
          </w:tcPr>
          <w:p w14:paraId="3E484113" w14:textId="77777777" w:rsidR="0095674E" w:rsidRPr="0095674E" w:rsidRDefault="0095674E" w:rsidP="0095674E">
            <w:pPr>
              <w:spacing w:line="240" w:lineRule="auto"/>
              <w:rPr>
                <w:sz w:val="18"/>
              </w:rPr>
            </w:pPr>
          </w:p>
        </w:tc>
        <w:tc>
          <w:tcPr>
            <w:tcW w:w="1071" w:type="pct"/>
            <w:shd w:val="clear" w:color="auto" w:fill="D9D9D9" w:themeFill="background1" w:themeFillShade="D9"/>
          </w:tcPr>
          <w:p w14:paraId="74F55E20" w14:textId="77777777" w:rsidR="0095674E" w:rsidRPr="0095674E" w:rsidRDefault="0095674E" w:rsidP="0095674E">
            <w:pPr>
              <w:spacing w:line="240" w:lineRule="auto"/>
              <w:rPr>
                <w:sz w:val="18"/>
              </w:rPr>
            </w:pPr>
          </w:p>
        </w:tc>
      </w:tr>
      <w:tr w:rsidR="00B279E5" w:rsidRPr="0095674E" w14:paraId="4F39910A" w14:textId="77777777" w:rsidTr="00B2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86" w:type="pct"/>
          </w:tcPr>
          <w:p w14:paraId="2FE0DA36"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 xml:space="preserve">Beaucarnea </w:t>
            </w:r>
            <w:r w:rsidRPr="0095674E">
              <w:rPr>
                <w:rFonts w:eastAsia="Times New Roman" w:cs="Times New Roman"/>
                <w:snapToGrid w:val="0"/>
                <w:sz w:val="18"/>
                <w:lang w:val="en-US"/>
              </w:rPr>
              <w:t>spp.</w:t>
            </w:r>
          </w:p>
        </w:tc>
        <w:tc>
          <w:tcPr>
            <w:tcW w:w="813" w:type="pct"/>
          </w:tcPr>
          <w:p w14:paraId="602020FB" w14:textId="77777777" w:rsidR="0095674E" w:rsidRPr="0095674E" w:rsidRDefault="0095674E" w:rsidP="0095674E">
            <w:pPr>
              <w:spacing w:line="240" w:lineRule="auto"/>
              <w:rPr>
                <w:sz w:val="18"/>
              </w:rPr>
            </w:pPr>
            <w:r w:rsidRPr="0095674E">
              <w:rPr>
                <w:sz w:val="18"/>
              </w:rPr>
              <w:t>Ponytail palm, Elephant-foot tree</w:t>
            </w:r>
          </w:p>
        </w:tc>
        <w:tc>
          <w:tcPr>
            <w:tcW w:w="474" w:type="pct"/>
          </w:tcPr>
          <w:p w14:paraId="4B9E3571" w14:textId="77777777" w:rsidR="0095674E" w:rsidRPr="0095674E" w:rsidRDefault="0095674E" w:rsidP="0095674E">
            <w:pPr>
              <w:spacing w:line="240" w:lineRule="auto"/>
              <w:rPr>
                <w:sz w:val="18"/>
              </w:rPr>
            </w:pPr>
            <w:r w:rsidRPr="0095674E">
              <w:rPr>
                <w:sz w:val="18"/>
              </w:rPr>
              <w:t>II</w:t>
            </w:r>
          </w:p>
        </w:tc>
        <w:tc>
          <w:tcPr>
            <w:tcW w:w="1356" w:type="pct"/>
          </w:tcPr>
          <w:p w14:paraId="0F751E59" w14:textId="77777777" w:rsidR="0095674E" w:rsidRPr="0095674E" w:rsidRDefault="0095674E" w:rsidP="0095674E">
            <w:pPr>
              <w:spacing w:line="240" w:lineRule="auto"/>
              <w:rPr>
                <w:sz w:val="18"/>
              </w:rPr>
            </w:pPr>
          </w:p>
        </w:tc>
        <w:tc>
          <w:tcPr>
            <w:tcW w:w="1071" w:type="pct"/>
          </w:tcPr>
          <w:p w14:paraId="1B19FE32" w14:textId="77777777" w:rsidR="0095674E" w:rsidRPr="0095674E" w:rsidRDefault="0095674E" w:rsidP="0095674E">
            <w:pPr>
              <w:spacing w:line="240" w:lineRule="auto"/>
              <w:rPr>
                <w:sz w:val="18"/>
              </w:rPr>
            </w:pPr>
            <w:r w:rsidRPr="0095674E">
              <w:rPr>
                <w:sz w:val="18"/>
              </w:rPr>
              <w:t>2 Jan 2017</w:t>
            </w:r>
          </w:p>
        </w:tc>
      </w:tr>
      <w:tr w:rsidR="00B279E5" w:rsidRPr="0095674E" w14:paraId="5C9CB562" w14:textId="77777777" w:rsidTr="00B2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86" w:type="pct"/>
            <w:shd w:val="pct5" w:color="auto" w:fill="FFFFFF"/>
          </w:tcPr>
          <w:p w14:paraId="6E7E1468" w14:textId="77777777" w:rsidR="0095674E" w:rsidRPr="0095674E" w:rsidRDefault="0095674E" w:rsidP="0095674E">
            <w:pPr>
              <w:keepNext/>
              <w:keepLines/>
              <w:widowControl w:val="0"/>
              <w:spacing w:line="240" w:lineRule="auto"/>
              <w:rPr>
                <w:rFonts w:eastAsia="Times New Roman" w:cs="Times New Roman"/>
                <w:snapToGrid w:val="0"/>
                <w:sz w:val="18"/>
                <w:lang w:val="en-US"/>
              </w:rPr>
            </w:pPr>
            <w:r w:rsidRPr="0095674E">
              <w:rPr>
                <w:rFonts w:eastAsia="Times New Roman" w:cs="Times New Roman"/>
                <w:snapToGrid w:val="0"/>
                <w:sz w:val="18"/>
                <w:lang w:val="en-US"/>
              </w:rPr>
              <w:t>Family: Berberidaceae</w:t>
            </w:r>
          </w:p>
        </w:tc>
        <w:tc>
          <w:tcPr>
            <w:tcW w:w="813" w:type="pct"/>
            <w:shd w:val="pct5" w:color="auto" w:fill="FFFFFF"/>
          </w:tcPr>
          <w:p w14:paraId="75E1C992" w14:textId="77777777" w:rsidR="0095674E" w:rsidRPr="0095674E" w:rsidRDefault="0095674E" w:rsidP="0095674E">
            <w:pPr>
              <w:keepNext/>
              <w:keepLines/>
              <w:spacing w:line="240" w:lineRule="auto"/>
              <w:rPr>
                <w:sz w:val="18"/>
              </w:rPr>
            </w:pPr>
          </w:p>
        </w:tc>
        <w:tc>
          <w:tcPr>
            <w:tcW w:w="474" w:type="pct"/>
            <w:shd w:val="pct5" w:color="auto" w:fill="FFFFFF"/>
          </w:tcPr>
          <w:p w14:paraId="71FEE68A" w14:textId="77777777" w:rsidR="0095674E" w:rsidRPr="0095674E" w:rsidRDefault="0095674E" w:rsidP="0095674E">
            <w:pPr>
              <w:keepNext/>
              <w:keepLines/>
              <w:spacing w:line="240" w:lineRule="auto"/>
              <w:rPr>
                <w:sz w:val="18"/>
              </w:rPr>
            </w:pPr>
          </w:p>
        </w:tc>
        <w:tc>
          <w:tcPr>
            <w:tcW w:w="1356" w:type="pct"/>
            <w:shd w:val="pct5" w:color="auto" w:fill="FFFFFF"/>
          </w:tcPr>
          <w:p w14:paraId="5ADF29C0" w14:textId="77777777" w:rsidR="0095674E" w:rsidRPr="0095674E" w:rsidRDefault="0095674E" w:rsidP="0095674E">
            <w:pPr>
              <w:keepNext/>
              <w:keepLines/>
              <w:spacing w:line="240" w:lineRule="auto"/>
              <w:rPr>
                <w:sz w:val="18"/>
              </w:rPr>
            </w:pPr>
          </w:p>
        </w:tc>
        <w:tc>
          <w:tcPr>
            <w:tcW w:w="1071" w:type="pct"/>
            <w:shd w:val="pct5" w:color="auto" w:fill="FFFFFF"/>
          </w:tcPr>
          <w:p w14:paraId="3E51A110" w14:textId="77777777" w:rsidR="0095674E" w:rsidRPr="0095674E" w:rsidRDefault="0095674E" w:rsidP="0095674E">
            <w:pPr>
              <w:keepNext/>
              <w:keepLines/>
              <w:spacing w:line="240" w:lineRule="auto"/>
              <w:rPr>
                <w:b/>
                <w:sz w:val="18"/>
              </w:rPr>
            </w:pPr>
            <w:r w:rsidRPr="0095674E">
              <w:rPr>
                <w:b/>
                <w:sz w:val="18"/>
              </w:rPr>
              <w:t>(18 Jan 90)</w:t>
            </w:r>
          </w:p>
        </w:tc>
      </w:tr>
      <w:tr w:rsidR="00B279E5" w:rsidRPr="0095674E" w14:paraId="7A705C61" w14:textId="77777777" w:rsidTr="00B2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86" w:type="pct"/>
          </w:tcPr>
          <w:p w14:paraId="02E750E3" w14:textId="77777777" w:rsidR="0095674E" w:rsidRPr="0095674E" w:rsidRDefault="0095674E" w:rsidP="0095674E">
            <w:pPr>
              <w:widowControl w:val="0"/>
              <w:spacing w:line="240" w:lineRule="auto"/>
              <w:rPr>
                <w:rFonts w:eastAsia="Times New Roman" w:cs="Times New Roman"/>
                <w:snapToGrid w:val="0"/>
                <w:sz w:val="18"/>
                <w:lang w:val="en-US"/>
              </w:rPr>
            </w:pPr>
            <w:r w:rsidRPr="0095674E">
              <w:rPr>
                <w:rFonts w:eastAsia="Times New Roman" w:cs="Times New Roman"/>
                <w:i/>
                <w:snapToGrid w:val="0"/>
                <w:sz w:val="18"/>
                <w:lang w:val="en-US"/>
              </w:rPr>
              <w:t xml:space="preserve">Podophyllum hexandrum </w:t>
            </w:r>
          </w:p>
          <w:p w14:paraId="7F16D799" w14:textId="77777777" w:rsidR="0095674E" w:rsidRPr="0095674E" w:rsidRDefault="0095674E" w:rsidP="0095674E">
            <w:pPr>
              <w:widowControl w:val="0"/>
              <w:spacing w:line="240" w:lineRule="auto"/>
              <w:rPr>
                <w:rFonts w:eastAsia="Times New Roman" w:cs="Times New Roman"/>
                <w:snapToGrid w:val="0"/>
                <w:sz w:val="18"/>
                <w:lang w:val="en-US"/>
              </w:rPr>
            </w:pPr>
            <w:r w:rsidRPr="0095674E">
              <w:rPr>
                <w:rFonts w:eastAsia="Times New Roman" w:cs="Times New Roman"/>
                <w:snapToGrid w:val="0"/>
                <w:sz w:val="18"/>
                <w:lang w:val="en-US"/>
              </w:rPr>
              <w:t xml:space="preserve">(also referenced as </w:t>
            </w:r>
            <w:r w:rsidRPr="0095674E">
              <w:rPr>
                <w:rFonts w:eastAsia="Times New Roman" w:cs="Times New Roman"/>
                <w:i/>
                <w:snapToGrid w:val="0"/>
                <w:sz w:val="18"/>
                <w:lang w:val="en-US"/>
              </w:rPr>
              <w:t>Podophyllum emodi</w:t>
            </w:r>
            <w:r w:rsidRPr="0095674E">
              <w:rPr>
                <w:rFonts w:eastAsia="Times New Roman" w:cs="Times New Roman"/>
                <w:snapToGrid w:val="0"/>
                <w:sz w:val="18"/>
                <w:lang w:val="en-US"/>
              </w:rPr>
              <w:t xml:space="preserve"> and </w:t>
            </w:r>
            <w:r w:rsidRPr="0095674E">
              <w:rPr>
                <w:rFonts w:eastAsia="Times New Roman" w:cs="Times New Roman"/>
                <w:i/>
                <w:snapToGrid w:val="0"/>
                <w:sz w:val="18"/>
                <w:lang w:val="en-US"/>
              </w:rPr>
              <w:t>Sinopodophyllum hexandrum</w:t>
            </w:r>
            <w:r w:rsidRPr="0095674E">
              <w:rPr>
                <w:rFonts w:eastAsia="Times New Roman" w:cs="Times New Roman"/>
                <w:snapToGrid w:val="0"/>
                <w:sz w:val="18"/>
                <w:lang w:val="en-US"/>
              </w:rPr>
              <w:t>)</w:t>
            </w:r>
          </w:p>
        </w:tc>
        <w:tc>
          <w:tcPr>
            <w:tcW w:w="813" w:type="pct"/>
          </w:tcPr>
          <w:p w14:paraId="2A59FF33" w14:textId="77777777" w:rsidR="0095674E" w:rsidRPr="0095674E" w:rsidRDefault="0095674E" w:rsidP="0095674E">
            <w:pPr>
              <w:spacing w:line="240" w:lineRule="auto"/>
              <w:rPr>
                <w:sz w:val="18"/>
              </w:rPr>
            </w:pPr>
            <w:r w:rsidRPr="0095674E">
              <w:rPr>
                <w:sz w:val="18"/>
              </w:rPr>
              <w:t>Himalayan May</w:t>
            </w:r>
            <w:r w:rsidRPr="0095674E">
              <w:rPr>
                <w:sz w:val="18"/>
              </w:rPr>
              <w:noBreakHyphen/>
              <w:t>apple</w:t>
            </w:r>
          </w:p>
        </w:tc>
        <w:tc>
          <w:tcPr>
            <w:tcW w:w="474" w:type="pct"/>
          </w:tcPr>
          <w:p w14:paraId="59A0003F" w14:textId="77777777" w:rsidR="0095674E" w:rsidRPr="0095674E" w:rsidRDefault="0095674E" w:rsidP="0095674E">
            <w:pPr>
              <w:spacing w:line="240" w:lineRule="auto"/>
              <w:rPr>
                <w:sz w:val="18"/>
              </w:rPr>
            </w:pPr>
            <w:r w:rsidRPr="0095674E">
              <w:rPr>
                <w:sz w:val="18"/>
              </w:rPr>
              <w:t>II</w:t>
            </w:r>
          </w:p>
        </w:tc>
        <w:tc>
          <w:tcPr>
            <w:tcW w:w="1356" w:type="pct"/>
          </w:tcPr>
          <w:p w14:paraId="6A365DFB"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Designates all parts and derivatives except:</w:t>
            </w:r>
          </w:p>
          <w:p w14:paraId="42C05201"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a) seeds and pollen; and</w:t>
            </w:r>
          </w:p>
          <w:p w14:paraId="6716D8D0" w14:textId="77777777" w:rsidR="0095674E" w:rsidRPr="0095674E" w:rsidRDefault="0095674E" w:rsidP="0095674E">
            <w:pPr>
              <w:spacing w:line="240" w:lineRule="auto"/>
              <w:rPr>
                <w:sz w:val="18"/>
              </w:rPr>
            </w:pPr>
            <w:r w:rsidRPr="0095674E">
              <w:rPr>
                <w:sz w:val="18"/>
                <w:szCs w:val="18"/>
              </w:rPr>
              <w:t>b) finished products packaged and ready for retail trade.</w:t>
            </w:r>
          </w:p>
        </w:tc>
        <w:tc>
          <w:tcPr>
            <w:tcW w:w="1071" w:type="pct"/>
          </w:tcPr>
          <w:p w14:paraId="72888557" w14:textId="77777777" w:rsidR="0095674E" w:rsidRPr="0095674E" w:rsidRDefault="0095674E" w:rsidP="0095674E">
            <w:pPr>
              <w:spacing w:line="240" w:lineRule="auto"/>
              <w:rPr>
                <w:sz w:val="18"/>
              </w:rPr>
            </w:pPr>
            <w:r w:rsidRPr="0095674E">
              <w:rPr>
                <w:sz w:val="18"/>
              </w:rPr>
              <w:t xml:space="preserve">18 Jan 90 </w:t>
            </w:r>
          </w:p>
        </w:tc>
      </w:tr>
      <w:tr w:rsidR="00B279E5" w:rsidRPr="0095674E" w14:paraId="2B73B113" w14:textId="77777777" w:rsidTr="00B2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86" w:type="pct"/>
            <w:shd w:val="pct5" w:color="auto" w:fill="FFFFFF"/>
          </w:tcPr>
          <w:p w14:paraId="4394E628" w14:textId="77777777" w:rsidR="0095674E" w:rsidRPr="0095674E" w:rsidRDefault="0095674E" w:rsidP="0095674E">
            <w:pPr>
              <w:widowControl w:val="0"/>
              <w:spacing w:line="240" w:lineRule="auto"/>
              <w:rPr>
                <w:rFonts w:eastAsia="Times New Roman" w:cs="Times New Roman"/>
                <w:snapToGrid w:val="0"/>
                <w:sz w:val="18"/>
                <w:lang w:val="en-US"/>
              </w:rPr>
            </w:pPr>
            <w:r w:rsidRPr="0095674E">
              <w:rPr>
                <w:rFonts w:eastAsia="Times New Roman" w:cs="Times New Roman"/>
                <w:snapToGrid w:val="0"/>
                <w:sz w:val="18"/>
                <w:lang w:val="en-US"/>
              </w:rPr>
              <w:t>Family: Bromeliaceae</w:t>
            </w:r>
          </w:p>
        </w:tc>
        <w:tc>
          <w:tcPr>
            <w:tcW w:w="813" w:type="pct"/>
            <w:shd w:val="pct5" w:color="auto" w:fill="FFFFFF"/>
          </w:tcPr>
          <w:p w14:paraId="424E5C2E" w14:textId="77777777" w:rsidR="0095674E" w:rsidRPr="0095674E" w:rsidRDefault="0095674E" w:rsidP="0095674E">
            <w:pPr>
              <w:spacing w:line="240" w:lineRule="auto"/>
              <w:rPr>
                <w:sz w:val="18"/>
              </w:rPr>
            </w:pPr>
          </w:p>
        </w:tc>
        <w:tc>
          <w:tcPr>
            <w:tcW w:w="474" w:type="pct"/>
            <w:shd w:val="pct5" w:color="auto" w:fill="FFFFFF"/>
          </w:tcPr>
          <w:p w14:paraId="53332DC5" w14:textId="77777777" w:rsidR="0095674E" w:rsidRPr="0095674E" w:rsidRDefault="0095674E" w:rsidP="0095674E">
            <w:pPr>
              <w:spacing w:line="240" w:lineRule="auto"/>
              <w:rPr>
                <w:sz w:val="18"/>
              </w:rPr>
            </w:pPr>
          </w:p>
        </w:tc>
        <w:tc>
          <w:tcPr>
            <w:tcW w:w="1356" w:type="pct"/>
            <w:shd w:val="pct5" w:color="auto" w:fill="FFFFFF"/>
          </w:tcPr>
          <w:p w14:paraId="6D6FCF55" w14:textId="77777777" w:rsidR="0095674E" w:rsidRPr="0095674E" w:rsidRDefault="0095674E" w:rsidP="0095674E">
            <w:pPr>
              <w:spacing w:line="240" w:lineRule="auto"/>
              <w:rPr>
                <w:sz w:val="18"/>
              </w:rPr>
            </w:pPr>
          </w:p>
        </w:tc>
        <w:tc>
          <w:tcPr>
            <w:tcW w:w="1071" w:type="pct"/>
            <w:shd w:val="pct5" w:color="auto" w:fill="FFFFFF"/>
          </w:tcPr>
          <w:p w14:paraId="7571D7E0" w14:textId="77777777" w:rsidR="0095674E" w:rsidRPr="0095674E" w:rsidRDefault="0095674E" w:rsidP="0095674E">
            <w:pPr>
              <w:spacing w:line="240" w:lineRule="auto"/>
              <w:rPr>
                <w:b/>
                <w:sz w:val="18"/>
              </w:rPr>
            </w:pPr>
            <w:r w:rsidRPr="0095674E">
              <w:rPr>
                <w:b/>
                <w:sz w:val="18"/>
              </w:rPr>
              <w:t>(11 Jun 92)</w:t>
            </w:r>
          </w:p>
        </w:tc>
      </w:tr>
      <w:tr w:rsidR="00B279E5" w:rsidRPr="0095674E" w14:paraId="207E6EF3" w14:textId="77777777" w:rsidTr="00B2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86" w:type="pct"/>
          </w:tcPr>
          <w:p w14:paraId="105CF3C2"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Tillandsia harrisii</w:t>
            </w:r>
          </w:p>
        </w:tc>
        <w:tc>
          <w:tcPr>
            <w:tcW w:w="813" w:type="pct"/>
          </w:tcPr>
          <w:p w14:paraId="59000263" w14:textId="77777777" w:rsidR="0095674E" w:rsidRPr="0095674E" w:rsidRDefault="0095674E" w:rsidP="0095674E">
            <w:pPr>
              <w:spacing w:line="240" w:lineRule="auto"/>
              <w:rPr>
                <w:sz w:val="18"/>
              </w:rPr>
            </w:pPr>
            <w:r w:rsidRPr="0095674E">
              <w:rPr>
                <w:sz w:val="18"/>
              </w:rPr>
              <w:t>Harris Tillandsia</w:t>
            </w:r>
          </w:p>
        </w:tc>
        <w:tc>
          <w:tcPr>
            <w:tcW w:w="474" w:type="pct"/>
          </w:tcPr>
          <w:p w14:paraId="7068708B" w14:textId="77777777" w:rsidR="0095674E" w:rsidRPr="0095674E" w:rsidRDefault="0095674E" w:rsidP="0095674E">
            <w:pPr>
              <w:spacing w:line="240" w:lineRule="auto"/>
              <w:rPr>
                <w:sz w:val="18"/>
              </w:rPr>
            </w:pPr>
            <w:r w:rsidRPr="0095674E">
              <w:rPr>
                <w:sz w:val="18"/>
              </w:rPr>
              <w:t>II</w:t>
            </w:r>
          </w:p>
        </w:tc>
        <w:tc>
          <w:tcPr>
            <w:tcW w:w="1356" w:type="pct"/>
          </w:tcPr>
          <w:p w14:paraId="71B289DE" w14:textId="77777777" w:rsidR="0095674E" w:rsidRPr="0095674E" w:rsidRDefault="0095674E" w:rsidP="0095674E">
            <w:pPr>
              <w:spacing w:line="240" w:lineRule="auto"/>
              <w:rPr>
                <w:sz w:val="18"/>
              </w:rPr>
            </w:pPr>
            <w:r w:rsidRPr="0095674E">
              <w:rPr>
                <w:color w:val="000000"/>
                <w:sz w:val="18"/>
              </w:rPr>
              <w:t>Refer to Plantae listing for general exclusions.</w:t>
            </w:r>
          </w:p>
        </w:tc>
        <w:tc>
          <w:tcPr>
            <w:tcW w:w="1071" w:type="pct"/>
          </w:tcPr>
          <w:p w14:paraId="695FEFC6" w14:textId="77777777" w:rsidR="0095674E" w:rsidRPr="0095674E" w:rsidRDefault="0095674E" w:rsidP="0095674E">
            <w:pPr>
              <w:spacing w:line="240" w:lineRule="auto"/>
              <w:rPr>
                <w:sz w:val="18"/>
              </w:rPr>
            </w:pPr>
            <w:r w:rsidRPr="0095674E">
              <w:rPr>
                <w:sz w:val="18"/>
              </w:rPr>
              <w:t xml:space="preserve">11 Jun 92 </w:t>
            </w:r>
          </w:p>
        </w:tc>
      </w:tr>
      <w:tr w:rsidR="00B279E5" w:rsidRPr="0095674E" w14:paraId="6AA0F133" w14:textId="77777777" w:rsidTr="00B2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86" w:type="pct"/>
          </w:tcPr>
          <w:p w14:paraId="2D7328F6"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Tillandsia kammii</w:t>
            </w:r>
          </w:p>
        </w:tc>
        <w:tc>
          <w:tcPr>
            <w:tcW w:w="813" w:type="pct"/>
          </w:tcPr>
          <w:p w14:paraId="35F72030" w14:textId="77777777" w:rsidR="0095674E" w:rsidRPr="0095674E" w:rsidRDefault="0095674E" w:rsidP="0095674E">
            <w:pPr>
              <w:spacing w:line="240" w:lineRule="auto"/>
              <w:rPr>
                <w:sz w:val="18"/>
              </w:rPr>
            </w:pPr>
            <w:r w:rsidRPr="0095674E">
              <w:rPr>
                <w:sz w:val="18"/>
              </w:rPr>
              <w:t>Kamm Tillandsia</w:t>
            </w:r>
          </w:p>
        </w:tc>
        <w:tc>
          <w:tcPr>
            <w:tcW w:w="474" w:type="pct"/>
          </w:tcPr>
          <w:p w14:paraId="649A9B77" w14:textId="77777777" w:rsidR="0095674E" w:rsidRPr="0095674E" w:rsidRDefault="0095674E" w:rsidP="0095674E">
            <w:pPr>
              <w:spacing w:line="240" w:lineRule="auto"/>
              <w:rPr>
                <w:sz w:val="18"/>
              </w:rPr>
            </w:pPr>
            <w:r w:rsidRPr="0095674E">
              <w:rPr>
                <w:sz w:val="18"/>
              </w:rPr>
              <w:t>II</w:t>
            </w:r>
          </w:p>
        </w:tc>
        <w:tc>
          <w:tcPr>
            <w:tcW w:w="1356" w:type="pct"/>
          </w:tcPr>
          <w:p w14:paraId="1A4B0FC1" w14:textId="77777777" w:rsidR="0095674E" w:rsidRPr="0095674E" w:rsidRDefault="0095674E" w:rsidP="0095674E">
            <w:pPr>
              <w:spacing w:line="240" w:lineRule="auto"/>
              <w:rPr>
                <w:sz w:val="18"/>
              </w:rPr>
            </w:pPr>
            <w:r w:rsidRPr="0095674E">
              <w:rPr>
                <w:color w:val="000000"/>
                <w:sz w:val="18"/>
              </w:rPr>
              <w:t>Refer to Plantae listing for general exclusions.</w:t>
            </w:r>
          </w:p>
        </w:tc>
        <w:tc>
          <w:tcPr>
            <w:tcW w:w="1071" w:type="pct"/>
          </w:tcPr>
          <w:p w14:paraId="4CA82BB1" w14:textId="77777777" w:rsidR="0095674E" w:rsidRPr="0095674E" w:rsidRDefault="0095674E" w:rsidP="0095674E">
            <w:pPr>
              <w:spacing w:line="240" w:lineRule="auto"/>
              <w:rPr>
                <w:sz w:val="18"/>
              </w:rPr>
            </w:pPr>
            <w:r w:rsidRPr="0095674E">
              <w:rPr>
                <w:sz w:val="18"/>
              </w:rPr>
              <w:t xml:space="preserve">11 Jun 92 </w:t>
            </w:r>
          </w:p>
        </w:tc>
      </w:tr>
      <w:tr w:rsidR="00B279E5" w:rsidRPr="0095674E" w14:paraId="35799608" w14:textId="77777777" w:rsidTr="00B2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86" w:type="pct"/>
          </w:tcPr>
          <w:p w14:paraId="3B5231CE"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Tillandsia xerographica</w:t>
            </w:r>
          </w:p>
        </w:tc>
        <w:tc>
          <w:tcPr>
            <w:tcW w:w="813" w:type="pct"/>
          </w:tcPr>
          <w:p w14:paraId="5B4D847A" w14:textId="77777777" w:rsidR="0095674E" w:rsidRPr="0095674E" w:rsidRDefault="0095674E" w:rsidP="0095674E">
            <w:pPr>
              <w:spacing w:line="240" w:lineRule="auto"/>
              <w:rPr>
                <w:sz w:val="18"/>
              </w:rPr>
            </w:pPr>
            <w:r w:rsidRPr="0095674E">
              <w:rPr>
                <w:sz w:val="18"/>
              </w:rPr>
              <w:t>Xerographic Tillandsia</w:t>
            </w:r>
          </w:p>
        </w:tc>
        <w:tc>
          <w:tcPr>
            <w:tcW w:w="474" w:type="pct"/>
          </w:tcPr>
          <w:p w14:paraId="47E01197" w14:textId="77777777" w:rsidR="0095674E" w:rsidRPr="0095674E" w:rsidRDefault="0095674E" w:rsidP="0095674E">
            <w:pPr>
              <w:spacing w:line="240" w:lineRule="auto"/>
              <w:rPr>
                <w:sz w:val="18"/>
              </w:rPr>
            </w:pPr>
            <w:r w:rsidRPr="0095674E">
              <w:rPr>
                <w:sz w:val="18"/>
              </w:rPr>
              <w:t>II</w:t>
            </w:r>
          </w:p>
        </w:tc>
        <w:tc>
          <w:tcPr>
            <w:tcW w:w="1356" w:type="pct"/>
          </w:tcPr>
          <w:p w14:paraId="7A0F9C74" w14:textId="77777777" w:rsidR="0095674E" w:rsidRPr="0095674E" w:rsidRDefault="0095674E" w:rsidP="0095674E">
            <w:pPr>
              <w:spacing w:line="240" w:lineRule="auto"/>
              <w:rPr>
                <w:sz w:val="18"/>
              </w:rPr>
            </w:pPr>
            <w:r w:rsidRPr="0095674E">
              <w:rPr>
                <w:color w:val="000000"/>
                <w:sz w:val="18"/>
              </w:rPr>
              <w:t>Refer to Plantae listing for general exclusions.</w:t>
            </w:r>
          </w:p>
        </w:tc>
        <w:tc>
          <w:tcPr>
            <w:tcW w:w="1071" w:type="pct"/>
          </w:tcPr>
          <w:p w14:paraId="43F1FCBC" w14:textId="77777777" w:rsidR="0095674E" w:rsidRPr="0095674E" w:rsidRDefault="0095674E" w:rsidP="0095674E">
            <w:pPr>
              <w:spacing w:line="240" w:lineRule="auto"/>
              <w:rPr>
                <w:sz w:val="18"/>
              </w:rPr>
            </w:pPr>
            <w:r w:rsidRPr="0095674E">
              <w:rPr>
                <w:sz w:val="18"/>
              </w:rPr>
              <w:t xml:space="preserve">11 Jun 92 </w:t>
            </w:r>
          </w:p>
        </w:tc>
      </w:tr>
      <w:tr w:rsidR="00B279E5" w:rsidRPr="0095674E" w14:paraId="7BD4C5B1" w14:textId="77777777" w:rsidTr="00B2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86" w:type="pct"/>
            <w:shd w:val="clear" w:color="auto" w:fill="F2F2F2" w:themeFill="background1" w:themeFillShade="F2"/>
          </w:tcPr>
          <w:p w14:paraId="147D93AA" w14:textId="77777777" w:rsidR="0095674E" w:rsidRPr="0095674E" w:rsidRDefault="0095674E" w:rsidP="0095674E">
            <w:pPr>
              <w:widowControl w:val="0"/>
              <w:spacing w:line="240" w:lineRule="auto"/>
              <w:rPr>
                <w:rFonts w:eastAsia="Times New Roman" w:cs="Times New Roman"/>
                <w:snapToGrid w:val="0"/>
                <w:sz w:val="18"/>
                <w:lang w:val="en-US"/>
              </w:rPr>
            </w:pPr>
            <w:r w:rsidRPr="0095674E">
              <w:rPr>
                <w:rFonts w:eastAsia="Times New Roman" w:cs="Times New Roman"/>
                <w:snapToGrid w:val="0"/>
                <w:sz w:val="18"/>
                <w:lang w:val="en-US"/>
              </w:rPr>
              <w:t xml:space="preserve">Family: Cactaceae  </w:t>
            </w:r>
          </w:p>
        </w:tc>
        <w:tc>
          <w:tcPr>
            <w:tcW w:w="813" w:type="pct"/>
            <w:shd w:val="clear" w:color="auto" w:fill="F2F2F2" w:themeFill="background1" w:themeFillShade="F2"/>
          </w:tcPr>
          <w:p w14:paraId="3096A3AC" w14:textId="77777777" w:rsidR="0095674E" w:rsidRPr="0095674E" w:rsidRDefault="0095674E" w:rsidP="0095674E">
            <w:pPr>
              <w:spacing w:line="240" w:lineRule="auto"/>
              <w:rPr>
                <w:b/>
                <w:sz w:val="18"/>
              </w:rPr>
            </w:pPr>
          </w:p>
        </w:tc>
        <w:tc>
          <w:tcPr>
            <w:tcW w:w="474" w:type="pct"/>
            <w:shd w:val="clear" w:color="auto" w:fill="F2F2F2" w:themeFill="background1" w:themeFillShade="F2"/>
          </w:tcPr>
          <w:p w14:paraId="1E11B8D4" w14:textId="77777777" w:rsidR="0095674E" w:rsidRPr="0095674E" w:rsidRDefault="0095674E" w:rsidP="0095674E">
            <w:pPr>
              <w:spacing w:line="240" w:lineRule="auto"/>
              <w:rPr>
                <w:sz w:val="18"/>
              </w:rPr>
            </w:pPr>
          </w:p>
        </w:tc>
        <w:tc>
          <w:tcPr>
            <w:tcW w:w="1356" w:type="pct"/>
            <w:shd w:val="clear" w:color="auto" w:fill="F2F2F2" w:themeFill="background1" w:themeFillShade="F2"/>
          </w:tcPr>
          <w:p w14:paraId="28EC7176" w14:textId="77777777" w:rsidR="0095674E" w:rsidRPr="0095674E" w:rsidRDefault="0095674E" w:rsidP="0095674E">
            <w:pPr>
              <w:spacing w:line="240" w:lineRule="auto"/>
              <w:rPr>
                <w:color w:val="000000"/>
                <w:sz w:val="18"/>
              </w:rPr>
            </w:pPr>
          </w:p>
        </w:tc>
        <w:tc>
          <w:tcPr>
            <w:tcW w:w="1071" w:type="pct"/>
            <w:shd w:val="clear" w:color="auto" w:fill="F2F2F2" w:themeFill="background1" w:themeFillShade="F2"/>
          </w:tcPr>
          <w:p w14:paraId="11C98A8C" w14:textId="77777777" w:rsidR="0095674E" w:rsidRPr="0095674E" w:rsidRDefault="0095674E" w:rsidP="0095674E">
            <w:pPr>
              <w:spacing w:line="240" w:lineRule="auto"/>
              <w:rPr>
                <w:sz w:val="18"/>
              </w:rPr>
            </w:pPr>
            <w:r w:rsidRPr="0095674E">
              <w:rPr>
                <w:b/>
                <w:sz w:val="18"/>
              </w:rPr>
              <w:t>(1 Jul 75)</w:t>
            </w:r>
          </w:p>
        </w:tc>
      </w:tr>
      <w:tr w:rsidR="00B279E5" w:rsidRPr="0095674E" w14:paraId="1D179D0B" w14:textId="77777777" w:rsidTr="00B2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86" w:type="pct"/>
          </w:tcPr>
          <w:p w14:paraId="2CB11748"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lastRenderedPageBreak/>
              <w:t>Cactaceae spp.</w:t>
            </w:r>
          </w:p>
        </w:tc>
        <w:tc>
          <w:tcPr>
            <w:tcW w:w="813" w:type="pct"/>
          </w:tcPr>
          <w:p w14:paraId="20D6E1ED" w14:textId="77777777" w:rsidR="0095674E" w:rsidRPr="0095674E" w:rsidRDefault="0095674E" w:rsidP="0095674E">
            <w:pPr>
              <w:spacing w:line="240" w:lineRule="auto"/>
              <w:rPr>
                <w:sz w:val="18"/>
              </w:rPr>
            </w:pPr>
            <w:r w:rsidRPr="0095674E">
              <w:rPr>
                <w:sz w:val="18"/>
              </w:rPr>
              <w:t>cacti, cactus</w:t>
            </w:r>
          </w:p>
        </w:tc>
        <w:tc>
          <w:tcPr>
            <w:tcW w:w="474" w:type="pct"/>
          </w:tcPr>
          <w:p w14:paraId="6EA6007C" w14:textId="77777777" w:rsidR="0095674E" w:rsidRPr="0095674E" w:rsidRDefault="0095674E" w:rsidP="0095674E">
            <w:pPr>
              <w:spacing w:line="240" w:lineRule="auto"/>
              <w:rPr>
                <w:sz w:val="18"/>
              </w:rPr>
            </w:pPr>
            <w:r w:rsidRPr="0095674E">
              <w:rPr>
                <w:sz w:val="18"/>
              </w:rPr>
              <w:t>II</w:t>
            </w:r>
          </w:p>
        </w:tc>
        <w:tc>
          <w:tcPr>
            <w:tcW w:w="1356" w:type="pct"/>
          </w:tcPr>
          <w:p w14:paraId="716D8882" w14:textId="77777777" w:rsidR="0095674E" w:rsidRPr="0095674E" w:rsidRDefault="0095674E" w:rsidP="0095674E">
            <w:pPr>
              <w:keepNext/>
              <w:keepLines/>
              <w:spacing w:after="60" w:line="240" w:lineRule="auto"/>
              <w:rPr>
                <w:sz w:val="18"/>
                <w:szCs w:val="18"/>
              </w:rPr>
            </w:pPr>
            <w:r w:rsidRPr="0095674E">
              <w:rPr>
                <w:sz w:val="18"/>
                <w:szCs w:val="18"/>
              </w:rPr>
              <w:t xml:space="preserve">Included in Appendix II, except for the species included in Appendix I, and for </w:t>
            </w:r>
            <w:r w:rsidRPr="0095674E">
              <w:rPr>
                <w:i/>
                <w:sz w:val="18"/>
                <w:szCs w:val="18"/>
              </w:rPr>
              <w:t>Pereskia</w:t>
            </w:r>
            <w:r w:rsidRPr="0095674E">
              <w:rPr>
                <w:sz w:val="18"/>
                <w:szCs w:val="18"/>
              </w:rPr>
              <w:t xml:space="preserve"> spp., </w:t>
            </w:r>
            <w:r w:rsidRPr="0095674E">
              <w:rPr>
                <w:i/>
                <w:sz w:val="18"/>
                <w:szCs w:val="18"/>
              </w:rPr>
              <w:t>Pereskiopsis</w:t>
            </w:r>
            <w:r w:rsidRPr="0095674E">
              <w:rPr>
                <w:sz w:val="18"/>
                <w:szCs w:val="18"/>
              </w:rPr>
              <w:t xml:space="preserve"> spp. and </w:t>
            </w:r>
            <w:r w:rsidRPr="0095674E">
              <w:rPr>
                <w:i/>
                <w:sz w:val="18"/>
                <w:szCs w:val="18"/>
              </w:rPr>
              <w:t>Quiabentia</w:t>
            </w:r>
            <w:r w:rsidRPr="0095674E">
              <w:rPr>
                <w:sz w:val="18"/>
                <w:szCs w:val="18"/>
              </w:rPr>
              <w:t xml:space="preserve"> spp., which are not included in the Appendices. Additionally, artificially propagated specimens of the following hybrids and/or cultivars are not subject to the provisions of the Convention: – </w:t>
            </w:r>
            <w:r w:rsidRPr="0095674E">
              <w:rPr>
                <w:i/>
                <w:sz w:val="18"/>
                <w:szCs w:val="18"/>
              </w:rPr>
              <w:t>Hatiora x graeseri</w:t>
            </w:r>
            <w:r w:rsidRPr="0095674E">
              <w:rPr>
                <w:sz w:val="18"/>
                <w:szCs w:val="18"/>
              </w:rPr>
              <w:t xml:space="preserve"> – </w:t>
            </w:r>
            <w:r w:rsidRPr="0095674E">
              <w:rPr>
                <w:i/>
                <w:sz w:val="18"/>
                <w:szCs w:val="18"/>
              </w:rPr>
              <w:t>Schlumbergera x buckleyi</w:t>
            </w:r>
            <w:r w:rsidRPr="0095674E">
              <w:rPr>
                <w:sz w:val="18"/>
                <w:szCs w:val="18"/>
              </w:rPr>
              <w:t xml:space="preserve"> – </w:t>
            </w:r>
            <w:r w:rsidRPr="0095674E">
              <w:rPr>
                <w:i/>
                <w:sz w:val="18"/>
                <w:szCs w:val="18"/>
              </w:rPr>
              <w:t>Schlumbergera russelliana x Schlumbergera truncata</w:t>
            </w:r>
            <w:r w:rsidRPr="0095674E">
              <w:rPr>
                <w:sz w:val="18"/>
                <w:szCs w:val="18"/>
              </w:rPr>
              <w:t xml:space="preserve"> – </w:t>
            </w:r>
            <w:r w:rsidRPr="0095674E">
              <w:rPr>
                <w:i/>
                <w:sz w:val="18"/>
                <w:szCs w:val="18"/>
              </w:rPr>
              <w:t>Schlumbergera orssichiana x Schlumbergera truncata</w:t>
            </w:r>
            <w:r w:rsidRPr="0095674E">
              <w:rPr>
                <w:sz w:val="18"/>
                <w:szCs w:val="18"/>
              </w:rPr>
              <w:t xml:space="preserve"> – </w:t>
            </w:r>
            <w:r w:rsidRPr="0095674E">
              <w:rPr>
                <w:i/>
                <w:sz w:val="18"/>
                <w:szCs w:val="18"/>
              </w:rPr>
              <w:t>Schlumbergera opuntioides x Schlumbergera truncata</w:t>
            </w:r>
            <w:r w:rsidRPr="0095674E">
              <w:rPr>
                <w:sz w:val="18"/>
                <w:szCs w:val="18"/>
              </w:rPr>
              <w:t xml:space="preserve"> – </w:t>
            </w:r>
            <w:r w:rsidRPr="0095674E">
              <w:rPr>
                <w:i/>
                <w:sz w:val="18"/>
                <w:szCs w:val="18"/>
              </w:rPr>
              <w:t>Schlumbergera truncata</w:t>
            </w:r>
            <w:r w:rsidRPr="0095674E">
              <w:rPr>
                <w:sz w:val="18"/>
                <w:szCs w:val="18"/>
              </w:rPr>
              <w:t xml:space="preserve"> (cultivars) – </w:t>
            </w:r>
            <w:r w:rsidRPr="0095674E">
              <w:rPr>
                <w:i/>
                <w:sz w:val="18"/>
                <w:szCs w:val="18"/>
              </w:rPr>
              <w:t>Cactaceae</w:t>
            </w:r>
            <w:r w:rsidRPr="0095674E">
              <w:rPr>
                <w:sz w:val="18"/>
                <w:szCs w:val="18"/>
              </w:rPr>
              <w:t xml:space="preserve"> spp. colour mutants grafted on the following grafting stocks: </w:t>
            </w:r>
            <w:r w:rsidRPr="0095674E">
              <w:rPr>
                <w:i/>
                <w:sz w:val="18"/>
                <w:szCs w:val="18"/>
              </w:rPr>
              <w:t>Harrisia</w:t>
            </w:r>
            <w:r w:rsidRPr="0095674E">
              <w:rPr>
                <w:sz w:val="18"/>
                <w:szCs w:val="18"/>
              </w:rPr>
              <w:t xml:space="preserve"> 'Jusbertii', </w:t>
            </w:r>
            <w:r w:rsidRPr="0095674E">
              <w:rPr>
                <w:i/>
                <w:sz w:val="18"/>
                <w:szCs w:val="18"/>
              </w:rPr>
              <w:t>Hylocereus trigonusor</w:t>
            </w:r>
            <w:r w:rsidRPr="0095674E">
              <w:rPr>
                <w:sz w:val="18"/>
                <w:szCs w:val="18"/>
              </w:rPr>
              <w:t xml:space="preserve"> </w:t>
            </w:r>
            <w:r w:rsidRPr="0095674E">
              <w:rPr>
                <w:i/>
                <w:sz w:val="18"/>
                <w:szCs w:val="18"/>
              </w:rPr>
              <w:t>Hylocereus undatus</w:t>
            </w:r>
            <w:r w:rsidRPr="0095674E">
              <w:rPr>
                <w:sz w:val="18"/>
                <w:szCs w:val="18"/>
              </w:rPr>
              <w:t xml:space="preserve"> – </w:t>
            </w:r>
            <w:r w:rsidRPr="0095674E">
              <w:rPr>
                <w:i/>
                <w:sz w:val="18"/>
                <w:szCs w:val="18"/>
              </w:rPr>
              <w:t>Opuntia microdasys</w:t>
            </w:r>
            <w:r w:rsidRPr="0095674E">
              <w:rPr>
                <w:sz w:val="18"/>
                <w:szCs w:val="18"/>
              </w:rPr>
              <w:t xml:space="preserve"> (cultivars).</w:t>
            </w:r>
          </w:p>
          <w:p w14:paraId="121ADFFC" w14:textId="77777777" w:rsidR="0095674E" w:rsidRPr="0095674E" w:rsidRDefault="0095674E" w:rsidP="0095674E">
            <w:pPr>
              <w:keepNext/>
              <w:keepLines/>
              <w:spacing w:after="60" w:line="240" w:lineRule="auto"/>
              <w:rPr>
                <w:sz w:val="18"/>
                <w:szCs w:val="18"/>
              </w:rPr>
            </w:pPr>
            <w:r w:rsidRPr="0095674E">
              <w:rPr>
                <w:sz w:val="18"/>
                <w:szCs w:val="18"/>
              </w:rPr>
              <w:t>#4</w:t>
            </w:r>
          </w:p>
          <w:p w14:paraId="2C0F8AA9" w14:textId="77777777" w:rsidR="0095674E" w:rsidRPr="0095674E" w:rsidRDefault="0095674E" w:rsidP="0095674E">
            <w:pPr>
              <w:keepNext/>
              <w:keepLines/>
              <w:spacing w:after="60" w:line="240" w:lineRule="auto"/>
              <w:rPr>
                <w:sz w:val="18"/>
                <w:szCs w:val="18"/>
              </w:rPr>
            </w:pPr>
            <w:r w:rsidRPr="0095674E">
              <w:rPr>
                <w:sz w:val="18"/>
                <w:szCs w:val="18"/>
              </w:rPr>
              <w:t>All parts and derivatives except:</w:t>
            </w:r>
          </w:p>
          <w:p w14:paraId="6B472D24" w14:textId="77777777" w:rsidR="0095674E" w:rsidRPr="0095674E" w:rsidRDefault="0095674E" w:rsidP="0095674E">
            <w:pPr>
              <w:keepNext/>
              <w:keepLines/>
              <w:spacing w:after="60" w:line="240" w:lineRule="auto"/>
              <w:rPr>
                <w:sz w:val="18"/>
                <w:szCs w:val="18"/>
              </w:rPr>
            </w:pPr>
            <w:r w:rsidRPr="0095674E">
              <w:rPr>
                <w:sz w:val="18"/>
                <w:szCs w:val="18"/>
              </w:rPr>
              <w:t xml:space="preserve">a) seeds (including seedpods of Orchidaceae), spores and pollen (including pollinia). The exemption does not apply to seeds from Cactaceae spp. exported from Mexico, and to seeds from </w:t>
            </w:r>
            <w:r w:rsidRPr="0095674E">
              <w:rPr>
                <w:i/>
                <w:sz w:val="18"/>
                <w:szCs w:val="18"/>
              </w:rPr>
              <w:t>Beccariophoenix madagascariensis</w:t>
            </w:r>
            <w:r w:rsidRPr="0095674E">
              <w:rPr>
                <w:sz w:val="18"/>
                <w:szCs w:val="18"/>
              </w:rPr>
              <w:t xml:space="preserve"> and </w:t>
            </w:r>
            <w:r w:rsidRPr="0095674E">
              <w:rPr>
                <w:i/>
                <w:sz w:val="18"/>
                <w:szCs w:val="18"/>
              </w:rPr>
              <w:t>Neodypsis decaryi</w:t>
            </w:r>
            <w:r w:rsidRPr="0095674E">
              <w:rPr>
                <w:sz w:val="18"/>
                <w:szCs w:val="18"/>
              </w:rPr>
              <w:t xml:space="preserve"> exported from Madagascar;</w:t>
            </w:r>
          </w:p>
          <w:p w14:paraId="249B9D50" w14:textId="77777777" w:rsidR="0095674E" w:rsidRPr="0095674E" w:rsidRDefault="0095674E" w:rsidP="0095674E">
            <w:pPr>
              <w:spacing w:after="60" w:line="240" w:lineRule="auto"/>
              <w:rPr>
                <w:sz w:val="18"/>
                <w:szCs w:val="18"/>
              </w:rPr>
            </w:pPr>
            <w:r w:rsidRPr="0095674E">
              <w:rPr>
                <w:sz w:val="18"/>
                <w:szCs w:val="18"/>
              </w:rPr>
              <w:t>b) seedling or tissue cultures obtained in vitro, in solid or liquid media, transported in sterile containers;</w:t>
            </w:r>
          </w:p>
          <w:p w14:paraId="00EEDAD0" w14:textId="77777777" w:rsidR="0095674E" w:rsidRPr="0095674E" w:rsidRDefault="0095674E" w:rsidP="0095674E">
            <w:pPr>
              <w:keepNext/>
              <w:keepLines/>
              <w:spacing w:after="60" w:line="240" w:lineRule="auto"/>
              <w:rPr>
                <w:sz w:val="18"/>
                <w:szCs w:val="18"/>
              </w:rPr>
            </w:pPr>
            <w:r w:rsidRPr="0095674E">
              <w:rPr>
                <w:sz w:val="18"/>
                <w:szCs w:val="18"/>
              </w:rPr>
              <w:lastRenderedPageBreak/>
              <w:t>c) cut flowers of artificially propagated plants;</w:t>
            </w:r>
          </w:p>
          <w:p w14:paraId="664CFB62" w14:textId="77777777" w:rsidR="0095674E" w:rsidRPr="0095674E" w:rsidRDefault="0095674E" w:rsidP="0095674E">
            <w:pPr>
              <w:keepNext/>
              <w:keepLines/>
              <w:spacing w:after="60" w:line="240" w:lineRule="auto"/>
              <w:rPr>
                <w:sz w:val="18"/>
                <w:szCs w:val="18"/>
              </w:rPr>
            </w:pPr>
            <w:r w:rsidRPr="0095674E">
              <w:rPr>
                <w:sz w:val="18"/>
                <w:szCs w:val="18"/>
              </w:rPr>
              <w:t>d) fruits and parts and derivatives thereof of naturalized or artificially propagated plants of the genus Vanilla (Orchidaceae) and of the family Cactaceae;</w:t>
            </w:r>
          </w:p>
          <w:p w14:paraId="3254C3AF" w14:textId="77777777" w:rsidR="0095674E" w:rsidRPr="0095674E" w:rsidRDefault="0095674E" w:rsidP="0095674E">
            <w:pPr>
              <w:keepNext/>
              <w:keepLines/>
              <w:spacing w:after="60" w:line="240" w:lineRule="auto"/>
              <w:rPr>
                <w:sz w:val="18"/>
                <w:szCs w:val="18"/>
              </w:rPr>
            </w:pPr>
            <w:r w:rsidRPr="0095674E">
              <w:rPr>
                <w:sz w:val="18"/>
                <w:szCs w:val="18"/>
              </w:rPr>
              <w:t>e) stems, flowers, and parts and derivatives thereof of naturalized or artificially propagated plants of the genera Opuntia subgenus Opuntia and Selenicereus (Cactaceae); and</w:t>
            </w:r>
          </w:p>
          <w:p w14:paraId="78E3D0C9" w14:textId="77777777" w:rsidR="0095674E" w:rsidRPr="0095674E" w:rsidRDefault="0095674E" w:rsidP="0095674E">
            <w:pPr>
              <w:keepNext/>
              <w:keepLines/>
              <w:spacing w:after="60" w:line="240" w:lineRule="auto"/>
              <w:rPr>
                <w:sz w:val="18"/>
                <w:szCs w:val="18"/>
              </w:rPr>
            </w:pPr>
            <w:r w:rsidRPr="0095674E">
              <w:rPr>
                <w:sz w:val="18"/>
                <w:szCs w:val="18"/>
              </w:rPr>
              <w:t xml:space="preserve">f) finished products of </w:t>
            </w:r>
            <w:r w:rsidRPr="0095674E">
              <w:rPr>
                <w:i/>
                <w:sz w:val="18"/>
                <w:szCs w:val="18"/>
              </w:rPr>
              <w:t>Euphorbia antisyphilitica</w:t>
            </w:r>
            <w:r w:rsidRPr="0095674E">
              <w:rPr>
                <w:sz w:val="18"/>
                <w:szCs w:val="18"/>
              </w:rPr>
              <w:t xml:space="preserve"> packaged and ready for retail trade</w:t>
            </w:r>
          </w:p>
          <w:p w14:paraId="56CDA268" w14:textId="77777777" w:rsidR="0095674E" w:rsidRPr="0095674E" w:rsidRDefault="0095674E" w:rsidP="0095674E">
            <w:pPr>
              <w:shd w:val="clear" w:color="auto" w:fill="FFFFFF"/>
              <w:spacing w:after="60" w:line="240" w:lineRule="auto"/>
              <w:rPr>
                <w:rFonts w:eastAsia="Times New Roman"/>
                <w:color w:val="000000"/>
                <w:lang w:eastAsia="en-AU"/>
              </w:rPr>
            </w:pPr>
            <w:r w:rsidRPr="0095674E">
              <w:rPr>
                <w:sz w:val="18"/>
                <w:szCs w:val="18"/>
              </w:rPr>
              <w:t xml:space="preserve">g) finished products derived from artificial propagation, packaged and ready for retail trade of cosmetics containing parts and derivatives of </w:t>
            </w:r>
            <w:r w:rsidRPr="0095674E">
              <w:rPr>
                <w:i/>
                <w:iCs/>
                <w:sz w:val="18"/>
                <w:szCs w:val="18"/>
              </w:rPr>
              <w:t xml:space="preserve">Bletilla striata, Cycnoches cooperi, Gastrodia elata, Phalaenopsis amabilis </w:t>
            </w:r>
            <w:r w:rsidRPr="0095674E">
              <w:rPr>
                <w:sz w:val="18"/>
                <w:szCs w:val="18"/>
              </w:rPr>
              <w:t>or</w:t>
            </w:r>
            <w:r w:rsidRPr="0095674E">
              <w:rPr>
                <w:i/>
                <w:iCs/>
                <w:sz w:val="18"/>
                <w:szCs w:val="18"/>
              </w:rPr>
              <w:t xml:space="preserve"> Phalaenopsis lobbii.</w:t>
            </w:r>
          </w:p>
          <w:p w14:paraId="29DC657F" w14:textId="77777777" w:rsidR="0095674E" w:rsidRPr="0095674E" w:rsidRDefault="0095674E" w:rsidP="0095674E">
            <w:pPr>
              <w:keepNext/>
              <w:keepLines/>
              <w:spacing w:after="60" w:line="240" w:lineRule="auto"/>
              <w:rPr>
                <w:sz w:val="18"/>
                <w:szCs w:val="18"/>
              </w:rPr>
            </w:pPr>
            <w:r w:rsidRPr="0095674E">
              <w:rPr>
                <w:sz w:val="18"/>
                <w:szCs w:val="18"/>
              </w:rPr>
              <w:t>Exemption: Up to 3 rainsticks made from Appendix II Cactus species, contained in accompanied baggage and for personal use, do not require any CITES documentation</w:t>
            </w:r>
          </w:p>
        </w:tc>
        <w:tc>
          <w:tcPr>
            <w:tcW w:w="1071" w:type="pct"/>
          </w:tcPr>
          <w:p w14:paraId="072E7A54" w14:textId="77777777" w:rsidR="0095674E" w:rsidRPr="0095674E" w:rsidRDefault="0095674E" w:rsidP="0095674E">
            <w:pPr>
              <w:spacing w:line="240" w:lineRule="auto"/>
              <w:rPr>
                <w:b/>
                <w:sz w:val="18"/>
              </w:rPr>
            </w:pPr>
          </w:p>
        </w:tc>
      </w:tr>
      <w:tr w:rsidR="00B279E5" w:rsidRPr="0095674E" w14:paraId="57E98CE4" w14:textId="77777777" w:rsidTr="00B2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86" w:type="pct"/>
          </w:tcPr>
          <w:p w14:paraId="2DF06F23" w14:textId="77777777" w:rsidR="0095674E" w:rsidRPr="0095674E" w:rsidRDefault="0095674E" w:rsidP="0095674E">
            <w:pPr>
              <w:widowControl w:val="0"/>
              <w:spacing w:line="240" w:lineRule="auto"/>
              <w:rPr>
                <w:rFonts w:eastAsia="Times New Roman" w:cs="Times New Roman"/>
                <w:snapToGrid w:val="0"/>
                <w:sz w:val="18"/>
                <w:lang w:val="en-US"/>
              </w:rPr>
            </w:pPr>
            <w:r w:rsidRPr="0095674E">
              <w:rPr>
                <w:rFonts w:eastAsia="Times New Roman" w:cs="Times New Roman"/>
                <w:i/>
                <w:snapToGrid w:val="0"/>
                <w:sz w:val="18"/>
                <w:lang w:val="en-US"/>
              </w:rPr>
              <w:t xml:space="preserve">Ariocarpus </w:t>
            </w:r>
            <w:r w:rsidRPr="0095674E">
              <w:rPr>
                <w:rFonts w:eastAsia="Times New Roman" w:cs="Times New Roman"/>
                <w:snapToGrid w:val="0"/>
                <w:sz w:val="18"/>
                <w:lang w:val="en-US"/>
              </w:rPr>
              <w:t>spp.</w:t>
            </w:r>
            <w:r w:rsidRPr="0095674E">
              <w:rPr>
                <w:rFonts w:eastAsia="Times New Roman" w:cs="Times New Roman"/>
                <w:i/>
                <w:snapToGrid w:val="0"/>
                <w:sz w:val="18"/>
                <w:lang w:val="en-US"/>
              </w:rPr>
              <w:t xml:space="preserve"> </w:t>
            </w:r>
          </w:p>
          <w:p w14:paraId="7BE457C5" w14:textId="77777777" w:rsidR="0095674E" w:rsidRPr="0095674E" w:rsidRDefault="0095674E" w:rsidP="0095674E">
            <w:pPr>
              <w:widowControl w:val="0"/>
              <w:spacing w:line="240" w:lineRule="auto"/>
              <w:rPr>
                <w:rFonts w:eastAsia="Times New Roman" w:cs="Times New Roman"/>
                <w:snapToGrid w:val="0"/>
                <w:sz w:val="18"/>
                <w:lang w:val="en-US"/>
              </w:rPr>
            </w:pPr>
            <w:r w:rsidRPr="0095674E">
              <w:rPr>
                <w:rFonts w:eastAsia="Times New Roman" w:cs="Times New Roman"/>
                <w:snapToGrid w:val="0"/>
                <w:sz w:val="18"/>
                <w:lang w:val="en-US"/>
              </w:rPr>
              <w:t xml:space="preserve">(includes generic synonyms </w:t>
            </w:r>
            <w:r w:rsidRPr="0095674E">
              <w:rPr>
                <w:rFonts w:eastAsia="Times New Roman" w:cs="Times New Roman"/>
                <w:i/>
                <w:snapToGrid w:val="0"/>
                <w:sz w:val="18"/>
                <w:lang w:val="en-US"/>
              </w:rPr>
              <w:t>Neogomesia</w:t>
            </w:r>
            <w:r w:rsidRPr="0095674E">
              <w:rPr>
                <w:rFonts w:eastAsia="Times New Roman" w:cs="Times New Roman"/>
                <w:snapToGrid w:val="0"/>
                <w:sz w:val="18"/>
                <w:lang w:val="en-US"/>
              </w:rPr>
              <w:t xml:space="preserve"> and </w:t>
            </w:r>
            <w:r w:rsidRPr="0095674E">
              <w:rPr>
                <w:rFonts w:eastAsia="Times New Roman" w:cs="Times New Roman"/>
                <w:i/>
                <w:snapToGrid w:val="0"/>
                <w:sz w:val="18"/>
                <w:lang w:val="en-US"/>
              </w:rPr>
              <w:t>Roseocactus</w:t>
            </w:r>
            <w:r w:rsidRPr="0095674E">
              <w:rPr>
                <w:rFonts w:eastAsia="Times New Roman" w:cs="Times New Roman"/>
                <w:snapToGrid w:val="0"/>
                <w:sz w:val="18"/>
                <w:lang w:val="en-US"/>
              </w:rPr>
              <w:t>)</w:t>
            </w:r>
          </w:p>
        </w:tc>
        <w:tc>
          <w:tcPr>
            <w:tcW w:w="813" w:type="pct"/>
          </w:tcPr>
          <w:p w14:paraId="02081A67" w14:textId="77777777" w:rsidR="0095674E" w:rsidRPr="0095674E" w:rsidRDefault="0095674E" w:rsidP="0095674E">
            <w:pPr>
              <w:spacing w:line="240" w:lineRule="auto"/>
              <w:rPr>
                <w:sz w:val="18"/>
              </w:rPr>
            </w:pPr>
            <w:r w:rsidRPr="0095674E">
              <w:rPr>
                <w:sz w:val="18"/>
              </w:rPr>
              <w:t>Living-rock Cacti</w:t>
            </w:r>
          </w:p>
        </w:tc>
        <w:tc>
          <w:tcPr>
            <w:tcW w:w="474" w:type="pct"/>
          </w:tcPr>
          <w:p w14:paraId="0BE9A262" w14:textId="77777777" w:rsidR="0095674E" w:rsidRPr="0095674E" w:rsidRDefault="0095674E" w:rsidP="0095674E">
            <w:pPr>
              <w:spacing w:line="240" w:lineRule="auto"/>
              <w:rPr>
                <w:sz w:val="18"/>
              </w:rPr>
            </w:pPr>
            <w:r w:rsidRPr="0095674E">
              <w:rPr>
                <w:sz w:val="18"/>
              </w:rPr>
              <w:t>I</w:t>
            </w:r>
          </w:p>
        </w:tc>
        <w:tc>
          <w:tcPr>
            <w:tcW w:w="1356" w:type="pct"/>
          </w:tcPr>
          <w:p w14:paraId="1D074F97" w14:textId="77777777" w:rsidR="0095674E" w:rsidRPr="0095674E" w:rsidRDefault="0095674E" w:rsidP="0095674E">
            <w:pPr>
              <w:spacing w:line="240" w:lineRule="auto"/>
              <w:rPr>
                <w:sz w:val="18"/>
              </w:rPr>
            </w:pPr>
          </w:p>
        </w:tc>
        <w:tc>
          <w:tcPr>
            <w:tcW w:w="1071" w:type="pct"/>
          </w:tcPr>
          <w:p w14:paraId="3C8510FD" w14:textId="77777777" w:rsidR="0095674E" w:rsidRPr="0095674E" w:rsidRDefault="0095674E" w:rsidP="0095674E">
            <w:pPr>
              <w:spacing w:line="240" w:lineRule="auto"/>
              <w:rPr>
                <w:sz w:val="18"/>
              </w:rPr>
            </w:pPr>
            <w:r w:rsidRPr="0095674E">
              <w:rPr>
                <w:sz w:val="18"/>
              </w:rPr>
              <w:t xml:space="preserve">1 Jul 75 </w:t>
            </w:r>
          </w:p>
        </w:tc>
      </w:tr>
      <w:tr w:rsidR="00B279E5" w:rsidRPr="0095674E" w14:paraId="2A50A669" w14:textId="77777777" w:rsidTr="00B279E5">
        <w:tblPrEx>
          <w:tblBorders>
            <w:top w:val="nil"/>
            <w:left w:val="nil"/>
            <w:bottom w:val="nil"/>
            <w:right w:val="nil"/>
          </w:tblBorders>
        </w:tblPrEx>
        <w:trPr>
          <w:trHeight w:val="215"/>
        </w:trPr>
        <w:tc>
          <w:tcPr>
            <w:tcW w:w="1286" w:type="pct"/>
            <w:tcBorders>
              <w:top w:val="single" w:sz="6" w:space="0" w:color="000000"/>
              <w:left w:val="single" w:sz="4" w:space="0" w:color="000000"/>
              <w:bottom w:val="single" w:sz="4" w:space="0" w:color="000000"/>
              <w:right w:val="single" w:sz="4" w:space="0" w:color="000000"/>
            </w:tcBorders>
          </w:tcPr>
          <w:p w14:paraId="35CEFA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Astrophytum asterias </w:t>
            </w:r>
            <w:r w:rsidRPr="0095674E">
              <w:rPr>
                <w:rFonts w:eastAsia="Times New Roman" w:cs="Times New Roman"/>
                <w:color w:val="000000"/>
                <w:sz w:val="18"/>
                <w:szCs w:val="18"/>
                <w:lang w:eastAsia="en-AU"/>
              </w:rPr>
              <w:t xml:space="preserve">(also referenced in genus </w:t>
            </w:r>
            <w:r w:rsidRPr="0095674E">
              <w:rPr>
                <w:rFonts w:eastAsia="Times New Roman" w:cs="Times New Roman"/>
                <w:i/>
                <w:iCs/>
                <w:color w:val="000000"/>
                <w:sz w:val="18"/>
                <w:szCs w:val="18"/>
                <w:lang w:eastAsia="en-AU"/>
              </w:rPr>
              <w:t>Echinocactus</w:t>
            </w:r>
            <w:r w:rsidRPr="0095674E">
              <w:rPr>
                <w:rFonts w:eastAsia="Times New Roman" w:cs="Times New Roman"/>
                <w:color w:val="000000"/>
                <w:sz w:val="18"/>
                <w:szCs w:val="18"/>
                <w:lang w:eastAsia="en-AU"/>
              </w:rPr>
              <w:t xml:space="preserve">) </w:t>
            </w:r>
          </w:p>
        </w:tc>
        <w:tc>
          <w:tcPr>
            <w:tcW w:w="813" w:type="pct"/>
            <w:tcBorders>
              <w:top w:val="single" w:sz="6" w:space="0" w:color="000000"/>
              <w:left w:val="single" w:sz="4" w:space="0" w:color="000000"/>
              <w:bottom w:val="single" w:sz="4" w:space="0" w:color="000000"/>
              <w:right w:val="single" w:sz="4" w:space="0" w:color="000000"/>
            </w:tcBorders>
          </w:tcPr>
          <w:p w14:paraId="606205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Sea-urchin Cactus, Star Cactus </w:t>
            </w:r>
          </w:p>
        </w:tc>
        <w:tc>
          <w:tcPr>
            <w:tcW w:w="474" w:type="pct"/>
            <w:tcBorders>
              <w:top w:val="single" w:sz="6" w:space="0" w:color="000000"/>
              <w:left w:val="single" w:sz="4" w:space="0" w:color="000000"/>
              <w:bottom w:val="single" w:sz="4" w:space="0" w:color="000000"/>
              <w:right w:val="single" w:sz="4" w:space="0" w:color="000000"/>
            </w:tcBorders>
          </w:tcPr>
          <w:p w14:paraId="2B813E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6" w:space="0" w:color="000000"/>
              <w:left w:val="single" w:sz="4" w:space="0" w:color="000000"/>
              <w:bottom w:val="single" w:sz="4" w:space="0" w:color="000000"/>
              <w:right w:val="single" w:sz="4" w:space="0" w:color="000000"/>
            </w:tcBorders>
          </w:tcPr>
          <w:p w14:paraId="18550C1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6" w:space="0" w:color="000000"/>
              <w:left w:val="single" w:sz="4" w:space="0" w:color="000000"/>
              <w:bottom w:val="single" w:sz="4" w:space="0" w:color="000000"/>
              <w:right w:val="single" w:sz="8" w:space="0" w:color="000000"/>
            </w:tcBorders>
          </w:tcPr>
          <w:p w14:paraId="11BD68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42582E75"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730CDD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Aztekium ritteri </w:t>
            </w:r>
          </w:p>
        </w:tc>
        <w:tc>
          <w:tcPr>
            <w:tcW w:w="813" w:type="pct"/>
            <w:tcBorders>
              <w:top w:val="single" w:sz="4" w:space="0" w:color="000000"/>
              <w:left w:val="single" w:sz="4" w:space="0" w:color="000000"/>
              <w:bottom w:val="single" w:sz="4" w:space="0" w:color="000000"/>
              <w:right w:val="single" w:sz="4" w:space="0" w:color="000000"/>
            </w:tcBorders>
          </w:tcPr>
          <w:p w14:paraId="4F9EB73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Aztec Cactus </w:t>
            </w:r>
          </w:p>
        </w:tc>
        <w:tc>
          <w:tcPr>
            <w:tcW w:w="474" w:type="pct"/>
            <w:tcBorders>
              <w:top w:val="single" w:sz="4" w:space="0" w:color="000000"/>
              <w:left w:val="single" w:sz="4" w:space="0" w:color="000000"/>
              <w:bottom w:val="single" w:sz="4" w:space="0" w:color="000000"/>
              <w:right w:val="single" w:sz="4" w:space="0" w:color="000000"/>
            </w:tcBorders>
          </w:tcPr>
          <w:p w14:paraId="16E771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single" w:sz="4" w:space="0" w:color="000000"/>
              <w:right w:val="single" w:sz="4" w:space="0" w:color="000000"/>
            </w:tcBorders>
          </w:tcPr>
          <w:p w14:paraId="47EACE2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15F3BAF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70CCB12B" w14:textId="77777777" w:rsidTr="00B279E5">
        <w:tblPrEx>
          <w:tblBorders>
            <w:top w:val="nil"/>
            <w:left w:val="nil"/>
            <w:bottom w:val="nil"/>
            <w:right w:val="nil"/>
          </w:tblBorders>
        </w:tblPrEx>
        <w:trPr>
          <w:trHeight w:val="216"/>
        </w:trPr>
        <w:tc>
          <w:tcPr>
            <w:tcW w:w="1286" w:type="pct"/>
            <w:tcBorders>
              <w:top w:val="single" w:sz="4" w:space="0" w:color="000000"/>
              <w:left w:val="single" w:sz="4" w:space="0" w:color="000000"/>
              <w:bottom w:val="single" w:sz="4" w:space="0" w:color="000000"/>
              <w:right w:val="single" w:sz="4" w:space="0" w:color="000000"/>
            </w:tcBorders>
          </w:tcPr>
          <w:p w14:paraId="4BFB16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Coryphantha werdermannii </w:t>
            </w:r>
            <w:r w:rsidRPr="0095674E">
              <w:rPr>
                <w:rFonts w:eastAsia="Times New Roman" w:cs="Times New Roman"/>
                <w:color w:val="000000"/>
                <w:sz w:val="18"/>
                <w:szCs w:val="18"/>
                <w:lang w:eastAsia="en-AU"/>
              </w:rPr>
              <w:t>(includes synonym</w:t>
            </w:r>
            <w:r w:rsidRPr="0095674E">
              <w:rPr>
                <w:rFonts w:eastAsia="Times New Roman" w:cs="Times New Roman"/>
                <w:i/>
                <w:iCs/>
                <w:color w:val="000000"/>
                <w:sz w:val="18"/>
                <w:szCs w:val="18"/>
                <w:lang w:eastAsia="en-AU"/>
              </w:rPr>
              <w:t xml:space="preserve"> Coryphantha densispina</w:t>
            </w:r>
            <w:r w:rsidRPr="0095674E">
              <w:rPr>
                <w:rFonts w:eastAsia="Times New Roman" w:cs="Times New Roman"/>
                <w:color w:val="000000"/>
                <w:sz w:val="18"/>
                <w:szCs w:val="18"/>
                <w:lang w:eastAsia="en-AU"/>
              </w:rPr>
              <w:t xml:space="preserve">) </w:t>
            </w:r>
          </w:p>
        </w:tc>
        <w:tc>
          <w:tcPr>
            <w:tcW w:w="813" w:type="pct"/>
            <w:tcBorders>
              <w:top w:val="single" w:sz="4" w:space="0" w:color="000000"/>
              <w:left w:val="single" w:sz="4" w:space="0" w:color="000000"/>
              <w:bottom w:val="single" w:sz="4" w:space="0" w:color="000000"/>
              <w:right w:val="single" w:sz="4" w:space="0" w:color="000000"/>
            </w:tcBorders>
          </w:tcPr>
          <w:p w14:paraId="7A8B7D8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Jabali Pincushion Cactus </w:t>
            </w:r>
          </w:p>
        </w:tc>
        <w:tc>
          <w:tcPr>
            <w:tcW w:w="474" w:type="pct"/>
            <w:tcBorders>
              <w:top w:val="single" w:sz="4" w:space="0" w:color="000000"/>
              <w:left w:val="single" w:sz="4" w:space="0" w:color="000000"/>
              <w:bottom w:val="single" w:sz="4" w:space="0" w:color="000000"/>
              <w:right w:val="single" w:sz="4" w:space="0" w:color="000000"/>
            </w:tcBorders>
          </w:tcPr>
          <w:p w14:paraId="545B393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4AB00F4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5F48395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22F08E8E"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77B5B46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Discocactus </w:t>
            </w:r>
            <w:r w:rsidRPr="0095674E">
              <w:rPr>
                <w:rFonts w:eastAsia="Times New Roman" w:cs="Times New Roman"/>
                <w:color w:val="000000"/>
                <w:sz w:val="18"/>
                <w:szCs w:val="18"/>
                <w:lang w:eastAsia="en-AU"/>
              </w:rPr>
              <w:t xml:space="preserve">spp. </w:t>
            </w:r>
          </w:p>
        </w:tc>
        <w:tc>
          <w:tcPr>
            <w:tcW w:w="813" w:type="pct"/>
            <w:tcBorders>
              <w:top w:val="single" w:sz="4" w:space="0" w:color="000000"/>
              <w:left w:val="single" w:sz="4" w:space="0" w:color="000000"/>
              <w:bottom w:val="single" w:sz="4" w:space="0" w:color="000000"/>
              <w:right w:val="single" w:sz="4" w:space="0" w:color="000000"/>
            </w:tcBorders>
          </w:tcPr>
          <w:p w14:paraId="10D6E8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Discocacti </w:t>
            </w:r>
          </w:p>
        </w:tc>
        <w:tc>
          <w:tcPr>
            <w:tcW w:w="474" w:type="pct"/>
            <w:tcBorders>
              <w:top w:val="single" w:sz="4" w:space="0" w:color="000000"/>
              <w:left w:val="single" w:sz="4" w:space="0" w:color="000000"/>
              <w:bottom w:val="single" w:sz="4" w:space="0" w:color="000000"/>
              <w:right w:val="single" w:sz="4" w:space="0" w:color="000000"/>
            </w:tcBorders>
          </w:tcPr>
          <w:p w14:paraId="1F9AA8D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0B4B216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5C4D77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2AE1E347" w14:textId="77777777" w:rsidTr="00B279E5">
        <w:tblPrEx>
          <w:tblBorders>
            <w:top w:val="nil"/>
            <w:left w:val="nil"/>
            <w:bottom w:val="nil"/>
            <w:right w:val="nil"/>
          </w:tblBorders>
        </w:tblPrEx>
        <w:trPr>
          <w:trHeight w:val="216"/>
        </w:trPr>
        <w:tc>
          <w:tcPr>
            <w:tcW w:w="1286" w:type="pct"/>
            <w:tcBorders>
              <w:top w:val="single" w:sz="4" w:space="0" w:color="000000"/>
              <w:left w:val="single" w:sz="4" w:space="0" w:color="000000"/>
              <w:bottom w:val="single" w:sz="4" w:space="0" w:color="000000"/>
              <w:right w:val="single" w:sz="4" w:space="0" w:color="000000"/>
            </w:tcBorders>
          </w:tcPr>
          <w:p w14:paraId="01999C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Echinocereus ferreirianus ssp. lindsayorum </w:t>
            </w:r>
            <w:r w:rsidRPr="0095674E">
              <w:rPr>
                <w:rFonts w:eastAsia="Times New Roman" w:cs="Times New Roman"/>
                <w:color w:val="000000"/>
                <w:sz w:val="18"/>
                <w:szCs w:val="18"/>
                <w:lang w:eastAsia="en-AU"/>
              </w:rPr>
              <w:t xml:space="preserve"> </w:t>
            </w:r>
          </w:p>
        </w:tc>
        <w:tc>
          <w:tcPr>
            <w:tcW w:w="813" w:type="pct"/>
            <w:tcBorders>
              <w:top w:val="single" w:sz="4" w:space="0" w:color="000000"/>
              <w:left w:val="single" w:sz="4" w:space="0" w:color="000000"/>
              <w:bottom w:val="single" w:sz="4" w:space="0" w:color="000000"/>
              <w:right w:val="single" w:sz="4" w:space="0" w:color="000000"/>
            </w:tcBorders>
          </w:tcPr>
          <w:p w14:paraId="7D1F50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Lindsay's Hedgehog Cactus </w:t>
            </w:r>
          </w:p>
        </w:tc>
        <w:tc>
          <w:tcPr>
            <w:tcW w:w="474" w:type="pct"/>
            <w:tcBorders>
              <w:top w:val="single" w:sz="4" w:space="0" w:color="000000"/>
              <w:left w:val="single" w:sz="4" w:space="0" w:color="000000"/>
              <w:bottom w:val="single" w:sz="4" w:space="0" w:color="000000"/>
              <w:right w:val="single" w:sz="4" w:space="0" w:color="000000"/>
            </w:tcBorders>
          </w:tcPr>
          <w:p w14:paraId="3558C96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2A327C2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6DD1F64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642FAD77" w14:textId="77777777" w:rsidTr="00B279E5">
        <w:tblPrEx>
          <w:tblBorders>
            <w:top w:val="nil"/>
            <w:left w:val="nil"/>
            <w:bottom w:val="nil"/>
            <w:right w:val="nil"/>
          </w:tblBorders>
        </w:tblPrEx>
        <w:trPr>
          <w:trHeight w:val="321"/>
        </w:trPr>
        <w:tc>
          <w:tcPr>
            <w:tcW w:w="1286" w:type="pct"/>
            <w:tcBorders>
              <w:top w:val="single" w:sz="4" w:space="0" w:color="000000"/>
              <w:left w:val="single" w:sz="4" w:space="0" w:color="000000"/>
              <w:bottom w:val="single" w:sz="4" w:space="0" w:color="000000"/>
              <w:right w:val="single" w:sz="4" w:space="0" w:color="000000"/>
            </w:tcBorders>
          </w:tcPr>
          <w:p w14:paraId="36D8DA6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Echinocereus schmollii </w:t>
            </w:r>
            <w:r w:rsidRPr="0095674E">
              <w:rPr>
                <w:rFonts w:eastAsia="Times New Roman" w:cs="Times New Roman"/>
                <w:color w:val="000000"/>
                <w:sz w:val="18"/>
                <w:szCs w:val="18"/>
                <w:lang w:eastAsia="en-AU"/>
              </w:rPr>
              <w:t xml:space="preserve">(also referenced in genus </w:t>
            </w:r>
            <w:r w:rsidRPr="0095674E">
              <w:rPr>
                <w:rFonts w:eastAsia="Times New Roman" w:cs="Times New Roman"/>
                <w:i/>
                <w:iCs/>
                <w:color w:val="000000"/>
                <w:sz w:val="18"/>
                <w:szCs w:val="18"/>
                <w:lang w:eastAsia="en-AU"/>
              </w:rPr>
              <w:t xml:space="preserve">Wilcoxia; </w:t>
            </w:r>
            <w:r w:rsidRPr="0095674E">
              <w:rPr>
                <w:rFonts w:eastAsia="Times New Roman" w:cs="Times New Roman"/>
                <w:color w:val="000000"/>
                <w:sz w:val="18"/>
                <w:szCs w:val="18"/>
                <w:lang w:eastAsia="en-AU"/>
              </w:rPr>
              <w:t xml:space="preserve">includes </w:t>
            </w:r>
            <w:r w:rsidRPr="0095674E">
              <w:rPr>
                <w:rFonts w:eastAsia="Times New Roman" w:cs="Times New Roman"/>
                <w:i/>
                <w:iCs/>
                <w:color w:val="000000"/>
                <w:sz w:val="18"/>
                <w:szCs w:val="18"/>
                <w:lang w:eastAsia="en-AU"/>
              </w:rPr>
              <w:t>Wilcoxia nerispina</w:t>
            </w:r>
            <w:r w:rsidRPr="0095674E">
              <w:rPr>
                <w:rFonts w:eastAsia="Times New Roman" w:cs="Times New Roman"/>
                <w:color w:val="000000"/>
                <w:sz w:val="18"/>
                <w:szCs w:val="18"/>
                <w:lang w:eastAsia="en-AU"/>
              </w:rPr>
              <w:t xml:space="preserve">) </w:t>
            </w:r>
          </w:p>
        </w:tc>
        <w:tc>
          <w:tcPr>
            <w:tcW w:w="813" w:type="pct"/>
            <w:tcBorders>
              <w:top w:val="single" w:sz="4" w:space="0" w:color="000000"/>
              <w:left w:val="single" w:sz="4" w:space="0" w:color="000000"/>
              <w:bottom w:val="single" w:sz="4" w:space="0" w:color="000000"/>
              <w:right w:val="single" w:sz="4" w:space="0" w:color="000000"/>
            </w:tcBorders>
          </w:tcPr>
          <w:p w14:paraId="383FA9C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Lamb's-tail Cactus </w:t>
            </w:r>
          </w:p>
        </w:tc>
        <w:tc>
          <w:tcPr>
            <w:tcW w:w="474" w:type="pct"/>
            <w:tcBorders>
              <w:top w:val="single" w:sz="4" w:space="0" w:color="000000"/>
              <w:left w:val="single" w:sz="4" w:space="0" w:color="000000"/>
              <w:bottom w:val="single" w:sz="4" w:space="0" w:color="000000"/>
              <w:right w:val="single" w:sz="4" w:space="0" w:color="000000"/>
            </w:tcBorders>
          </w:tcPr>
          <w:p w14:paraId="7D6174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1EB8EBC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373AC1F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29D12B76" w14:textId="77777777" w:rsidTr="00B279E5">
        <w:tblPrEx>
          <w:tblBorders>
            <w:top w:val="nil"/>
            <w:left w:val="nil"/>
            <w:bottom w:val="nil"/>
            <w:right w:val="nil"/>
          </w:tblBorders>
        </w:tblPrEx>
        <w:trPr>
          <w:trHeight w:val="321"/>
        </w:trPr>
        <w:tc>
          <w:tcPr>
            <w:tcW w:w="1286" w:type="pct"/>
            <w:tcBorders>
              <w:top w:val="single" w:sz="4" w:space="0" w:color="000000"/>
              <w:left w:val="single" w:sz="4" w:space="0" w:color="000000"/>
              <w:bottom w:val="single" w:sz="4" w:space="0" w:color="000000"/>
              <w:right w:val="single" w:sz="4" w:space="0" w:color="000000"/>
            </w:tcBorders>
          </w:tcPr>
          <w:p w14:paraId="141EA9C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Escobaria minima </w:t>
            </w:r>
            <w:r w:rsidRPr="0095674E">
              <w:rPr>
                <w:rFonts w:eastAsia="Times New Roman" w:cs="Times New Roman"/>
                <w:color w:val="000000"/>
                <w:sz w:val="18"/>
                <w:szCs w:val="18"/>
                <w:lang w:eastAsia="en-AU"/>
              </w:rPr>
              <w:t xml:space="preserve">(also referenced in genus </w:t>
            </w:r>
            <w:r w:rsidRPr="0095674E">
              <w:rPr>
                <w:rFonts w:eastAsia="Times New Roman" w:cs="Times New Roman"/>
                <w:i/>
                <w:iCs/>
                <w:color w:val="000000"/>
                <w:sz w:val="18"/>
                <w:szCs w:val="18"/>
                <w:lang w:eastAsia="en-AU"/>
              </w:rPr>
              <w:lastRenderedPageBreak/>
              <w:t xml:space="preserve">Coryphantha; </w:t>
            </w:r>
            <w:r w:rsidRPr="0095674E">
              <w:rPr>
                <w:rFonts w:eastAsia="Times New Roman" w:cs="Times New Roman"/>
                <w:color w:val="000000"/>
                <w:sz w:val="18"/>
                <w:szCs w:val="18"/>
                <w:lang w:eastAsia="en-AU"/>
              </w:rPr>
              <w:t xml:space="preserve">includes synonym </w:t>
            </w:r>
            <w:r w:rsidRPr="0095674E">
              <w:rPr>
                <w:rFonts w:eastAsia="Times New Roman" w:cs="Times New Roman"/>
                <w:i/>
                <w:iCs/>
                <w:color w:val="000000"/>
                <w:sz w:val="18"/>
                <w:szCs w:val="18"/>
                <w:lang w:eastAsia="en-AU"/>
              </w:rPr>
              <w:t>Escobaria nelliae</w:t>
            </w:r>
            <w:r w:rsidRPr="0095674E">
              <w:rPr>
                <w:rFonts w:eastAsia="Times New Roman" w:cs="Times New Roman"/>
                <w:color w:val="000000"/>
                <w:sz w:val="18"/>
                <w:szCs w:val="18"/>
                <w:lang w:eastAsia="en-AU"/>
              </w:rPr>
              <w:t xml:space="preserve">) </w:t>
            </w:r>
          </w:p>
        </w:tc>
        <w:tc>
          <w:tcPr>
            <w:tcW w:w="813" w:type="pct"/>
            <w:tcBorders>
              <w:top w:val="single" w:sz="4" w:space="0" w:color="000000"/>
              <w:left w:val="single" w:sz="4" w:space="0" w:color="000000"/>
              <w:bottom w:val="single" w:sz="4" w:space="0" w:color="000000"/>
              <w:right w:val="single" w:sz="4" w:space="0" w:color="000000"/>
            </w:tcBorders>
          </w:tcPr>
          <w:p w14:paraId="776472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Nellie's Corycactus </w:t>
            </w:r>
          </w:p>
        </w:tc>
        <w:tc>
          <w:tcPr>
            <w:tcW w:w="474" w:type="pct"/>
            <w:tcBorders>
              <w:top w:val="single" w:sz="4" w:space="0" w:color="000000"/>
              <w:left w:val="single" w:sz="4" w:space="0" w:color="000000"/>
              <w:bottom w:val="single" w:sz="4" w:space="0" w:color="000000"/>
              <w:right w:val="single" w:sz="4" w:space="0" w:color="000000"/>
            </w:tcBorders>
          </w:tcPr>
          <w:p w14:paraId="6376CF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600EEF4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37FE175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61D9EA64" w14:textId="77777777" w:rsidTr="00B279E5">
        <w:tblPrEx>
          <w:tblBorders>
            <w:top w:val="nil"/>
            <w:left w:val="nil"/>
            <w:bottom w:val="nil"/>
            <w:right w:val="nil"/>
          </w:tblBorders>
        </w:tblPrEx>
        <w:trPr>
          <w:trHeight w:val="321"/>
        </w:trPr>
        <w:tc>
          <w:tcPr>
            <w:tcW w:w="1286" w:type="pct"/>
            <w:tcBorders>
              <w:top w:val="single" w:sz="4" w:space="0" w:color="000000"/>
              <w:left w:val="single" w:sz="4" w:space="0" w:color="000000"/>
              <w:bottom w:val="single" w:sz="4" w:space="0" w:color="000000"/>
              <w:right w:val="single" w:sz="4" w:space="0" w:color="000000"/>
            </w:tcBorders>
          </w:tcPr>
          <w:p w14:paraId="587D07B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Escobaria sneedii </w:t>
            </w:r>
            <w:r w:rsidRPr="0095674E">
              <w:rPr>
                <w:rFonts w:eastAsia="Times New Roman" w:cs="Times New Roman"/>
                <w:color w:val="000000"/>
                <w:sz w:val="18"/>
                <w:szCs w:val="18"/>
                <w:lang w:eastAsia="en-AU"/>
              </w:rPr>
              <w:t xml:space="preserve">(also referenced in genus </w:t>
            </w:r>
            <w:r w:rsidRPr="0095674E">
              <w:rPr>
                <w:rFonts w:eastAsia="Times New Roman" w:cs="Times New Roman"/>
                <w:i/>
                <w:iCs/>
                <w:color w:val="000000"/>
                <w:sz w:val="18"/>
                <w:szCs w:val="18"/>
                <w:lang w:eastAsia="en-AU"/>
              </w:rPr>
              <w:t xml:space="preserve">Coryphantha; </w:t>
            </w:r>
            <w:r w:rsidRPr="0095674E">
              <w:rPr>
                <w:rFonts w:eastAsia="Times New Roman" w:cs="Times New Roman"/>
                <w:color w:val="000000"/>
                <w:sz w:val="18"/>
                <w:szCs w:val="18"/>
                <w:lang w:eastAsia="en-AU"/>
              </w:rPr>
              <w:t>includes</w:t>
            </w:r>
            <w:r w:rsidRPr="0095674E">
              <w:rPr>
                <w:rFonts w:eastAsia="Times New Roman" w:cs="Times New Roman"/>
                <w:i/>
                <w:iCs/>
                <w:color w:val="000000"/>
                <w:sz w:val="18"/>
                <w:szCs w:val="18"/>
                <w:lang w:eastAsia="en-AU"/>
              </w:rPr>
              <w:t xml:space="preserve"> Escobaria leei </w:t>
            </w:r>
            <w:r w:rsidRPr="0095674E">
              <w:rPr>
                <w:rFonts w:eastAsia="Times New Roman" w:cs="Times New Roman"/>
                <w:color w:val="000000"/>
                <w:sz w:val="18"/>
                <w:szCs w:val="18"/>
                <w:lang w:eastAsia="en-AU"/>
              </w:rPr>
              <w:t xml:space="preserve">as a subspecies) </w:t>
            </w:r>
          </w:p>
        </w:tc>
        <w:tc>
          <w:tcPr>
            <w:tcW w:w="813" w:type="pct"/>
            <w:tcBorders>
              <w:top w:val="single" w:sz="4" w:space="0" w:color="000000"/>
              <w:left w:val="single" w:sz="4" w:space="0" w:color="000000"/>
              <w:bottom w:val="single" w:sz="4" w:space="0" w:color="000000"/>
              <w:right w:val="single" w:sz="4" w:space="0" w:color="000000"/>
            </w:tcBorders>
          </w:tcPr>
          <w:p w14:paraId="4F9DB3A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Sneed Pincushion Cactus </w:t>
            </w:r>
          </w:p>
        </w:tc>
        <w:tc>
          <w:tcPr>
            <w:tcW w:w="474" w:type="pct"/>
            <w:tcBorders>
              <w:top w:val="single" w:sz="4" w:space="0" w:color="000000"/>
              <w:left w:val="single" w:sz="4" w:space="0" w:color="000000"/>
              <w:bottom w:val="single" w:sz="4" w:space="0" w:color="000000"/>
              <w:right w:val="single" w:sz="4" w:space="0" w:color="000000"/>
            </w:tcBorders>
          </w:tcPr>
          <w:p w14:paraId="7001BB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0D89A38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745451F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11437FBC" w14:textId="77777777" w:rsidTr="00B279E5">
        <w:tblPrEx>
          <w:tblBorders>
            <w:top w:val="nil"/>
            <w:left w:val="nil"/>
            <w:bottom w:val="nil"/>
            <w:right w:val="nil"/>
          </w:tblBorders>
        </w:tblPrEx>
        <w:trPr>
          <w:trHeight w:val="216"/>
        </w:trPr>
        <w:tc>
          <w:tcPr>
            <w:tcW w:w="1286" w:type="pct"/>
            <w:tcBorders>
              <w:top w:val="single" w:sz="4" w:space="0" w:color="000000"/>
              <w:left w:val="single" w:sz="4" w:space="0" w:color="000000"/>
              <w:bottom w:val="single" w:sz="4" w:space="0" w:color="000000"/>
              <w:right w:val="single" w:sz="4" w:space="0" w:color="000000"/>
            </w:tcBorders>
          </w:tcPr>
          <w:p w14:paraId="0001E0D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Mammillaria pectinifera (includes synonym Solisia pectinate and ssp. solisioides )</w:t>
            </w:r>
          </w:p>
        </w:tc>
        <w:tc>
          <w:tcPr>
            <w:tcW w:w="813" w:type="pct"/>
            <w:tcBorders>
              <w:top w:val="single" w:sz="4" w:space="0" w:color="000000"/>
              <w:left w:val="single" w:sz="4" w:space="0" w:color="000000"/>
              <w:bottom w:val="single" w:sz="4" w:space="0" w:color="000000"/>
              <w:right w:val="single" w:sz="4" w:space="0" w:color="000000"/>
            </w:tcBorders>
          </w:tcPr>
          <w:p w14:paraId="631C2C4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Conchilinque </w:t>
            </w:r>
          </w:p>
        </w:tc>
        <w:tc>
          <w:tcPr>
            <w:tcW w:w="474" w:type="pct"/>
            <w:tcBorders>
              <w:top w:val="single" w:sz="4" w:space="0" w:color="000000"/>
              <w:left w:val="single" w:sz="4" w:space="0" w:color="000000"/>
              <w:bottom w:val="single" w:sz="4" w:space="0" w:color="000000"/>
              <w:right w:val="single" w:sz="4" w:space="0" w:color="000000"/>
            </w:tcBorders>
          </w:tcPr>
          <w:p w14:paraId="4ADC00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751D71D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05A475A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24B57C1E" w14:textId="77777777" w:rsidTr="00B279E5">
        <w:tblPrEx>
          <w:tblBorders>
            <w:top w:val="nil"/>
            <w:left w:val="nil"/>
            <w:bottom w:val="nil"/>
            <w:right w:val="nil"/>
          </w:tblBorders>
        </w:tblPrEx>
        <w:trPr>
          <w:trHeight w:val="216"/>
        </w:trPr>
        <w:tc>
          <w:tcPr>
            <w:tcW w:w="1286" w:type="pct"/>
            <w:tcBorders>
              <w:top w:val="single" w:sz="4" w:space="0" w:color="000000"/>
              <w:left w:val="single" w:sz="4" w:space="0" w:color="000000"/>
              <w:bottom w:val="single" w:sz="4" w:space="0" w:color="000000"/>
              <w:right w:val="single" w:sz="4" w:space="0" w:color="000000"/>
            </w:tcBorders>
          </w:tcPr>
          <w:p w14:paraId="65881B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Melocactus conoideus </w:t>
            </w:r>
          </w:p>
        </w:tc>
        <w:tc>
          <w:tcPr>
            <w:tcW w:w="813" w:type="pct"/>
            <w:tcBorders>
              <w:top w:val="single" w:sz="4" w:space="0" w:color="000000"/>
              <w:left w:val="single" w:sz="4" w:space="0" w:color="000000"/>
              <w:bottom w:val="single" w:sz="4" w:space="0" w:color="000000"/>
              <w:right w:val="single" w:sz="4" w:space="0" w:color="000000"/>
            </w:tcBorders>
          </w:tcPr>
          <w:p w14:paraId="31A22C4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Conelike Turk's-cap Cactus </w:t>
            </w:r>
          </w:p>
        </w:tc>
        <w:tc>
          <w:tcPr>
            <w:tcW w:w="474" w:type="pct"/>
            <w:tcBorders>
              <w:top w:val="single" w:sz="4" w:space="0" w:color="000000"/>
              <w:left w:val="single" w:sz="4" w:space="0" w:color="000000"/>
              <w:bottom w:val="single" w:sz="4" w:space="0" w:color="000000"/>
              <w:right w:val="single" w:sz="4" w:space="0" w:color="000000"/>
            </w:tcBorders>
          </w:tcPr>
          <w:p w14:paraId="358979B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760EED6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35B610F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11F23591" w14:textId="77777777" w:rsidTr="00B279E5">
        <w:tblPrEx>
          <w:tblBorders>
            <w:top w:val="nil"/>
            <w:left w:val="nil"/>
            <w:bottom w:val="nil"/>
            <w:right w:val="nil"/>
          </w:tblBorders>
        </w:tblPrEx>
        <w:trPr>
          <w:trHeight w:val="216"/>
        </w:trPr>
        <w:tc>
          <w:tcPr>
            <w:tcW w:w="1286" w:type="pct"/>
            <w:tcBorders>
              <w:top w:val="single" w:sz="4" w:space="0" w:color="000000"/>
              <w:left w:val="single" w:sz="4" w:space="0" w:color="000000"/>
              <w:bottom w:val="single" w:sz="4" w:space="0" w:color="000000"/>
              <w:right w:val="single" w:sz="4" w:space="0" w:color="000000"/>
            </w:tcBorders>
          </w:tcPr>
          <w:p w14:paraId="616761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Melocactus deinacanthus </w:t>
            </w:r>
          </w:p>
        </w:tc>
        <w:tc>
          <w:tcPr>
            <w:tcW w:w="813" w:type="pct"/>
            <w:tcBorders>
              <w:top w:val="single" w:sz="4" w:space="0" w:color="000000"/>
              <w:left w:val="single" w:sz="4" w:space="0" w:color="000000"/>
              <w:bottom w:val="single" w:sz="4" w:space="0" w:color="000000"/>
              <w:right w:val="single" w:sz="4" w:space="0" w:color="000000"/>
            </w:tcBorders>
          </w:tcPr>
          <w:p w14:paraId="56039EA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Wonderfully Bristled Turk's-cap Cactus </w:t>
            </w:r>
          </w:p>
        </w:tc>
        <w:tc>
          <w:tcPr>
            <w:tcW w:w="474" w:type="pct"/>
            <w:tcBorders>
              <w:top w:val="single" w:sz="4" w:space="0" w:color="000000"/>
              <w:left w:val="single" w:sz="4" w:space="0" w:color="000000"/>
              <w:bottom w:val="single" w:sz="4" w:space="0" w:color="000000"/>
              <w:right w:val="single" w:sz="4" w:space="0" w:color="000000"/>
            </w:tcBorders>
          </w:tcPr>
          <w:p w14:paraId="63EAE9A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4611815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289C5EE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5C9BC91F" w14:textId="77777777" w:rsidTr="00B279E5">
        <w:tblPrEx>
          <w:tblBorders>
            <w:top w:val="nil"/>
            <w:left w:val="nil"/>
            <w:bottom w:val="nil"/>
            <w:right w:val="nil"/>
          </w:tblBorders>
        </w:tblPrEx>
        <w:trPr>
          <w:trHeight w:val="216"/>
        </w:trPr>
        <w:tc>
          <w:tcPr>
            <w:tcW w:w="1286" w:type="pct"/>
            <w:tcBorders>
              <w:top w:val="single" w:sz="4" w:space="0" w:color="000000"/>
              <w:left w:val="single" w:sz="4" w:space="0" w:color="000000"/>
              <w:bottom w:val="single" w:sz="4" w:space="0" w:color="000000"/>
              <w:right w:val="single" w:sz="4" w:space="0" w:color="000000"/>
            </w:tcBorders>
          </w:tcPr>
          <w:p w14:paraId="13FDA72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Melocactus glaucescens </w:t>
            </w:r>
          </w:p>
        </w:tc>
        <w:tc>
          <w:tcPr>
            <w:tcW w:w="813" w:type="pct"/>
            <w:tcBorders>
              <w:top w:val="single" w:sz="4" w:space="0" w:color="000000"/>
              <w:left w:val="single" w:sz="4" w:space="0" w:color="000000"/>
              <w:bottom w:val="single" w:sz="4" w:space="0" w:color="000000"/>
              <w:right w:val="single" w:sz="4" w:space="0" w:color="000000"/>
            </w:tcBorders>
          </w:tcPr>
          <w:p w14:paraId="0501AA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Woolly Waxy-stemmed Turk-cap Cactus </w:t>
            </w:r>
          </w:p>
        </w:tc>
        <w:tc>
          <w:tcPr>
            <w:tcW w:w="474" w:type="pct"/>
            <w:tcBorders>
              <w:top w:val="single" w:sz="4" w:space="0" w:color="000000"/>
              <w:left w:val="single" w:sz="4" w:space="0" w:color="000000"/>
              <w:bottom w:val="single" w:sz="4" w:space="0" w:color="000000"/>
              <w:right w:val="single" w:sz="4" w:space="0" w:color="000000"/>
            </w:tcBorders>
          </w:tcPr>
          <w:p w14:paraId="2BFD9B3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3B3799A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5F0EFA0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5EB7BBE9" w14:textId="77777777" w:rsidTr="00B279E5">
        <w:tblPrEx>
          <w:tblBorders>
            <w:top w:val="nil"/>
            <w:left w:val="nil"/>
            <w:bottom w:val="nil"/>
            <w:right w:val="nil"/>
          </w:tblBorders>
        </w:tblPrEx>
        <w:trPr>
          <w:trHeight w:val="216"/>
        </w:trPr>
        <w:tc>
          <w:tcPr>
            <w:tcW w:w="1286" w:type="pct"/>
            <w:tcBorders>
              <w:top w:val="single" w:sz="4" w:space="0" w:color="000000"/>
              <w:left w:val="single" w:sz="4" w:space="0" w:color="000000"/>
              <w:bottom w:val="single" w:sz="4" w:space="0" w:color="000000"/>
              <w:right w:val="single" w:sz="4" w:space="0" w:color="000000"/>
            </w:tcBorders>
          </w:tcPr>
          <w:p w14:paraId="5F7F828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Melocactus paucispinus </w:t>
            </w:r>
          </w:p>
        </w:tc>
        <w:tc>
          <w:tcPr>
            <w:tcW w:w="813" w:type="pct"/>
            <w:tcBorders>
              <w:top w:val="single" w:sz="4" w:space="0" w:color="000000"/>
              <w:left w:val="single" w:sz="4" w:space="0" w:color="000000"/>
              <w:bottom w:val="single" w:sz="4" w:space="0" w:color="000000"/>
              <w:right w:val="single" w:sz="4" w:space="0" w:color="000000"/>
            </w:tcBorders>
          </w:tcPr>
          <w:p w14:paraId="39BF4DD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Few-spined Turk's-cap Cactus </w:t>
            </w:r>
          </w:p>
        </w:tc>
        <w:tc>
          <w:tcPr>
            <w:tcW w:w="474" w:type="pct"/>
            <w:tcBorders>
              <w:top w:val="single" w:sz="4" w:space="0" w:color="000000"/>
              <w:left w:val="single" w:sz="4" w:space="0" w:color="000000"/>
              <w:bottom w:val="single" w:sz="4" w:space="0" w:color="000000"/>
              <w:right w:val="single" w:sz="4" w:space="0" w:color="000000"/>
            </w:tcBorders>
          </w:tcPr>
          <w:p w14:paraId="7B19C7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270A8BD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5AA3F3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2E6BFA5F"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49B0B56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Obregonia denegrii </w:t>
            </w:r>
          </w:p>
        </w:tc>
        <w:tc>
          <w:tcPr>
            <w:tcW w:w="813" w:type="pct"/>
            <w:tcBorders>
              <w:top w:val="single" w:sz="4" w:space="0" w:color="000000"/>
              <w:left w:val="single" w:sz="4" w:space="0" w:color="000000"/>
              <w:bottom w:val="single" w:sz="4" w:space="0" w:color="000000"/>
              <w:right w:val="single" w:sz="4" w:space="0" w:color="000000"/>
            </w:tcBorders>
          </w:tcPr>
          <w:p w14:paraId="1B2D2A5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Artichoke Cactus </w:t>
            </w:r>
          </w:p>
        </w:tc>
        <w:tc>
          <w:tcPr>
            <w:tcW w:w="474" w:type="pct"/>
            <w:tcBorders>
              <w:top w:val="single" w:sz="4" w:space="0" w:color="000000"/>
              <w:left w:val="single" w:sz="4" w:space="0" w:color="000000"/>
              <w:bottom w:val="single" w:sz="4" w:space="0" w:color="000000"/>
              <w:right w:val="single" w:sz="4" w:space="0" w:color="000000"/>
            </w:tcBorders>
          </w:tcPr>
          <w:p w14:paraId="2EBEC6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67CDC24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5BA39A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61709AED" w14:textId="77777777" w:rsidTr="00B279E5">
        <w:tblPrEx>
          <w:tblBorders>
            <w:top w:val="nil"/>
            <w:left w:val="nil"/>
            <w:bottom w:val="nil"/>
            <w:right w:val="nil"/>
          </w:tblBorders>
        </w:tblPrEx>
        <w:trPr>
          <w:trHeight w:val="427"/>
        </w:trPr>
        <w:tc>
          <w:tcPr>
            <w:tcW w:w="1286" w:type="pct"/>
            <w:tcBorders>
              <w:top w:val="single" w:sz="4" w:space="0" w:color="000000"/>
              <w:left w:val="single" w:sz="4" w:space="0" w:color="000000"/>
              <w:bottom w:val="single" w:sz="4" w:space="0" w:color="000000"/>
              <w:right w:val="single" w:sz="4" w:space="0" w:color="000000"/>
            </w:tcBorders>
          </w:tcPr>
          <w:p w14:paraId="7F70D35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Pachycereus militaris </w:t>
            </w:r>
            <w:r w:rsidRPr="0095674E">
              <w:rPr>
                <w:rFonts w:eastAsia="Times New Roman" w:cs="Times New Roman"/>
                <w:color w:val="000000"/>
                <w:sz w:val="18"/>
                <w:szCs w:val="18"/>
                <w:lang w:eastAsia="en-AU"/>
              </w:rPr>
              <w:t xml:space="preserve">(also referenced in genera </w:t>
            </w:r>
            <w:r w:rsidRPr="0095674E">
              <w:rPr>
                <w:rFonts w:eastAsia="Times New Roman" w:cs="Times New Roman"/>
                <w:i/>
                <w:iCs/>
                <w:color w:val="000000"/>
                <w:sz w:val="18"/>
                <w:szCs w:val="18"/>
                <w:lang w:eastAsia="en-AU"/>
              </w:rPr>
              <w:t xml:space="preserve">Backebergia, Cephalocereus </w:t>
            </w:r>
            <w:r w:rsidRPr="0095674E">
              <w:rPr>
                <w:rFonts w:eastAsia="Times New Roman" w:cs="Times New Roman"/>
                <w:color w:val="000000"/>
                <w:sz w:val="18"/>
                <w:szCs w:val="18"/>
                <w:lang w:eastAsia="en-AU"/>
              </w:rPr>
              <w:t xml:space="preserve">and </w:t>
            </w:r>
            <w:r w:rsidRPr="0095674E">
              <w:rPr>
                <w:rFonts w:eastAsia="Times New Roman" w:cs="Times New Roman"/>
                <w:i/>
                <w:iCs/>
                <w:color w:val="000000"/>
                <w:sz w:val="18"/>
                <w:szCs w:val="18"/>
                <w:lang w:eastAsia="en-AU"/>
              </w:rPr>
              <w:t>Mitrocereus; includes synonym Pachycereus chrysomallus</w:t>
            </w:r>
            <w:r w:rsidRPr="0095674E">
              <w:rPr>
                <w:rFonts w:eastAsia="Times New Roman" w:cs="Times New Roman"/>
                <w:color w:val="000000"/>
                <w:sz w:val="18"/>
                <w:szCs w:val="18"/>
                <w:lang w:eastAsia="en-AU"/>
              </w:rPr>
              <w:t xml:space="preserve">) </w:t>
            </w:r>
          </w:p>
        </w:tc>
        <w:tc>
          <w:tcPr>
            <w:tcW w:w="813" w:type="pct"/>
            <w:tcBorders>
              <w:top w:val="single" w:sz="4" w:space="0" w:color="000000"/>
              <w:left w:val="single" w:sz="4" w:space="0" w:color="000000"/>
              <w:bottom w:val="single" w:sz="4" w:space="0" w:color="000000"/>
              <w:right w:val="single" w:sz="4" w:space="0" w:color="000000"/>
            </w:tcBorders>
          </w:tcPr>
          <w:p w14:paraId="2669BA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Teddy-bear Cactus, Military Cap </w:t>
            </w:r>
          </w:p>
        </w:tc>
        <w:tc>
          <w:tcPr>
            <w:tcW w:w="474" w:type="pct"/>
            <w:tcBorders>
              <w:top w:val="single" w:sz="4" w:space="0" w:color="000000"/>
              <w:left w:val="single" w:sz="4" w:space="0" w:color="000000"/>
              <w:bottom w:val="single" w:sz="4" w:space="0" w:color="000000"/>
              <w:right w:val="single" w:sz="4" w:space="0" w:color="000000"/>
            </w:tcBorders>
          </w:tcPr>
          <w:p w14:paraId="41279C4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27A41C5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5DDF7AA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5D7A1E79" w14:textId="77777777" w:rsidTr="00B279E5">
        <w:tblPrEx>
          <w:tblBorders>
            <w:top w:val="nil"/>
            <w:left w:val="nil"/>
            <w:bottom w:val="nil"/>
            <w:right w:val="nil"/>
          </w:tblBorders>
        </w:tblPrEx>
        <w:trPr>
          <w:trHeight w:val="638"/>
        </w:trPr>
        <w:tc>
          <w:tcPr>
            <w:tcW w:w="1286" w:type="pct"/>
            <w:tcBorders>
              <w:top w:val="single" w:sz="4" w:space="0" w:color="000000"/>
              <w:left w:val="single" w:sz="4" w:space="0" w:color="000000"/>
              <w:bottom w:val="single" w:sz="4" w:space="0" w:color="000000"/>
              <w:right w:val="single" w:sz="4" w:space="0" w:color="000000"/>
            </w:tcBorders>
          </w:tcPr>
          <w:p w14:paraId="37F45C8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Pediocactus bradyi </w:t>
            </w:r>
            <w:r w:rsidRPr="0095674E">
              <w:rPr>
                <w:rFonts w:eastAsia="Times New Roman" w:cs="Times New Roman"/>
                <w:color w:val="000000"/>
                <w:sz w:val="18"/>
                <w:szCs w:val="18"/>
                <w:lang w:eastAsia="en-AU"/>
              </w:rPr>
              <w:t xml:space="preserve">(includes </w:t>
            </w:r>
            <w:r w:rsidRPr="0095674E">
              <w:rPr>
                <w:rFonts w:eastAsia="Times New Roman" w:cs="Times New Roman"/>
                <w:i/>
                <w:iCs/>
                <w:color w:val="000000"/>
                <w:sz w:val="18"/>
                <w:szCs w:val="18"/>
                <w:lang w:eastAsia="en-AU"/>
              </w:rPr>
              <w:t xml:space="preserve">Pediocactus bradyi despainii </w:t>
            </w:r>
            <w:r w:rsidRPr="0095674E">
              <w:rPr>
                <w:rFonts w:eastAsia="Times New Roman" w:cs="Times New Roman"/>
                <w:color w:val="000000"/>
                <w:sz w:val="18"/>
                <w:szCs w:val="18"/>
                <w:lang w:eastAsia="en-AU"/>
              </w:rPr>
              <w:t xml:space="preserve">and </w:t>
            </w:r>
            <w:r w:rsidRPr="0095674E">
              <w:rPr>
                <w:rFonts w:eastAsia="Times New Roman" w:cs="Times New Roman"/>
                <w:i/>
                <w:iCs/>
                <w:color w:val="000000"/>
                <w:sz w:val="18"/>
                <w:szCs w:val="18"/>
                <w:lang w:eastAsia="en-AU"/>
              </w:rPr>
              <w:t>Pediocactus bradyi winkleri</w:t>
            </w:r>
            <w:r w:rsidRPr="0095674E">
              <w:rPr>
                <w:rFonts w:eastAsia="Times New Roman" w:cs="Times New Roman"/>
                <w:color w:val="000000"/>
                <w:sz w:val="18"/>
                <w:szCs w:val="18"/>
                <w:lang w:eastAsia="en-AU"/>
              </w:rPr>
              <w:t xml:space="preserve"> and synonyms </w:t>
            </w:r>
            <w:r w:rsidRPr="0095674E">
              <w:rPr>
                <w:rFonts w:eastAsia="Times New Roman" w:cs="Times New Roman"/>
                <w:i/>
                <w:iCs/>
                <w:color w:val="000000"/>
                <w:sz w:val="18"/>
                <w:szCs w:val="18"/>
                <w:lang w:eastAsia="en-AU"/>
              </w:rPr>
              <w:t xml:space="preserve">Pediocactus despainii, Pediocactus simpsonii bradyi </w:t>
            </w:r>
            <w:r w:rsidRPr="0095674E">
              <w:rPr>
                <w:rFonts w:eastAsia="Times New Roman" w:cs="Times New Roman"/>
                <w:color w:val="000000"/>
                <w:sz w:val="18"/>
                <w:szCs w:val="18"/>
                <w:lang w:eastAsia="en-AU"/>
              </w:rPr>
              <w:t xml:space="preserve">and </w:t>
            </w:r>
            <w:r w:rsidRPr="0095674E">
              <w:rPr>
                <w:rFonts w:eastAsia="Times New Roman" w:cs="Times New Roman"/>
                <w:i/>
                <w:iCs/>
                <w:color w:val="000000"/>
                <w:sz w:val="18"/>
                <w:szCs w:val="18"/>
                <w:lang w:eastAsia="en-AU"/>
              </w:rPr>
              <w:t xml:space="preserve">Pediocactus winkleri; </w:t>
            </w:r>
            <w:r w:rsidRPr="0095674E">
              <w:rPr>
                <w:rFonts w:eastAsia="Times New Roman" w:cs="Times New Roman"/>
                <w:color w:val="000000"/>
                <w:sz w:val="18"/>
                <w:szCs w:val="18"/>
                <w:lang w:eastAsia="en-AU"/>
              </w:rPr>
              <w:t xml:space="preserve">also referenced in genus </w:t>
            </w:r>
            <w:r w:rsidRPr="0095674E">
              <w:rPr>
                <w:rFonts w:eastAsia="Times New Roman" w:cs="Times New Roman"/>
                <w:i/>
                <w:iCs/>
                <w:color w:val="000000"/>
                <w:sz w:val="18"/>
                <w:szCs w:val="18"/>
                <w:lang w:eastAsia="en-AU"/>
              </w:rPr>
              <w:t>Toumeya</w:t>
            </w:r>
            <w:r w:rsidRPr="0095674E">
              <w:rPr>
                <w:rFonts w:eastAsia="Times New Roman" w:cs="Times New Roman"/>
                <w:color w:val="000000"/>
                <w:sz w:val="18"/>
                <w:szCs w:val="18"/>
                <w:lang w:eastAsia="en-AU"/>
              </w:rPr>
              <w:t xml:space="preserve">) </w:t>
            </w:r>
          </w:p>
        </w:tc>
        <w:tc>
          <w:tcPr>
            <w:tcW w:w="813" w:type="pct"/>
            <w:tcBorders>
              <w:top w:val="single" w:sz="4" w:space="0" w:color="000000"/>
              <w:left w:val="single" w:sz="4" w:space="0" w:color="000000"/>
              <w:bottom w:val="single" w:sz="4" w:space="0" w:color="000000"/>
              <w:right w:val="single" w:sz="4" w:space="0" w:color="000000"/>
            </w:tcBorders>
          </w:tcPr>
          <w:p w14:paraId="348E66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Brady Pincushion Cactus, San Rafael Cactus, Winkler Pincushion Cactus </w:t>
            </w:r>
          </w:p>
        </w:tc>
        <w:tc>
          <w:tcPr>
            <w:tcW w:w="474" w:type="pct"/>
            <w:tcBorders>
              <w:top w:val="single" w:sz="4" w:space="0" w:color="000000"/>
              <w:left w:val="single" w:sz="4" w:space="0" w:color="000000"/>
              <w:bottom w:val="single" w:sz="4" w:space="0" w:color="000000"/>
              <w:right w:val="single" w:sz="4" w:space="0" w:color="000000"/>
            </w:tcBorders>
          </w:tcPr>
          <w:p w14:paraId="55F0FD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194AED5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6A8077A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0747F862"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30EFF0A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Pediocactus knowltonii </w:t>
            </w:r>
          </w:p>
        </w:tc>
        <w:tc>
          <w:tcPr>
            <w:tcW w:w="813" w:type="pct"/>
            <w:tcBorders>
              <w:top w:val="single" w:sz="4" w:space="0" w:color="000000"/>
              <w:left w:val="single" w:sz="4" w:space="0" w:color="000000"/>
              <w:bottom w:val="single" w:sz="4" w:space="0" w:color="000000"/>
              <w:right w:val="single" w:sz="4" w:space="0" w:color="000000"/>
            </w:tcBorders>
          </w:tcPr>
          <w:p w14:paraId="7FEF47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Knowlton Cactus </w:t>
            </w:r>
          </w:p>
        </w:tc>
        <w:tc>
          <w:tcPr>
            <w:tcW w:w="474" w:type="pct"/>
            <w:tcBorders>
              <w:top w:val="single" w:sz="4" w:space="0" w:color="000000"/>
              <w:left w:val="single" w:sz="4" w:space="0" w:color="000000"/>
              <w:bottom w:val="single" w:sz="4" w:space="0" w:color="000000"/>
              <w:right w:val="single" w:sz="4" w:space="0" w:color="000000"/>
            </w:tcBorders>
          </w:tcPr>
          <w:p w14:paraId="198A586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6B6E0CC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77EE2D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5A878812" w14:textId="77777777" w:rsidTr="00B279E5">
        <w:tblPrEx>
          <w:tblBorders>
            <w:top w:val="nil"/>
            <w:left w:val="nil"/>
            <w:bottom w:val="nil"/>
            <w:right w:val="nil"/>
          </w:tblBorders>
        </w:tblPrEx>
        <w:trPr>
          <w:trHeight w:val="216"/>
        </w:trPr>
        <w:tc>
          <w:tcPr>
            <w:tcW w:w="1286" w:type="pct"/>
            <w:tcBorders>
              <w:top w:val="single" w:sz="4" w:space="0" w:color="000000"/>
              <w:left w:val="single" w:sz="4" w:space="0" w:color="000000"/>
              <w:bottom w:val="single" w:sz="4" w:space="0" w:color="000000"/>
              <w:right w:val="single" w:sz="4" w:space="0" w:color="000000"/>
            </w:tcBorders>
          </w:tcPr>
          <w:p w14:paraId="6F1083C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Pediocactus paradinei </w:t>
            </w:r>
          </w:p>
        </w:tc>
        <w:tc>
          <w:tcPr>
            <w:tcW w:w="813" w:type="pct"/>
            <w:tcBorders>
              <w:top w:val="single" w:sz="4" w:space="0" w:color="000000"/>
              <w:left w:val="single" w:sz="4" w:space="0" w:color="000000"/>
              <w:bottom w:val="single" w:sz="4" w:space="0" w:color="000000"/>
              <w:right w:val="single" w:sz="4" w:space="0" w:color="000000"/>
            </w:tcBorders>
          </w:tcPr>
          <w:p w14:paraId="679BF0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Houserock Valley Cactus </w:t>
            </w:r>
          </w:p>
        </w:tc>
        <w:tc>
          <w:tcPr>
            <w:tcW w:w="474" w:type="pct"/>
            <w:tcBorders>
              <w:top w:val="single" w:sz="4" w:space="0" w:color="000000"/>
              <w:left w:val="single" w:sz="4" w:space="0" w:color="000000"/>
              <w:bottom w:val="single" w:sz="4" w:space="0" w:color="000000"/>
              <w:right w:val="single" w:sz="4" w:space="0" w:color="000000"/>
            </w:tcBorders>
          </w:tcPr>
          <w:p w14:paraId="6476EF0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41BD5A4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183C40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26534AFF" w14:textId="77777777" w:rsidTr="00B279E5">
        <w:tblPrEx>
          <w:tblBorders>
            <w:top w:val="nil"/>
            <w:left w:val="nil"/>
            <w:bottom w:val="nil"/>
            <w:right w:val="nil"/>
          </w:tblBorders>
        </w:tblPrEx>
        <w:trPr>
          <w:trHeight w:val="532"/>
        </w:trPr>
        <w:tc>
          <w:tcPr>
            <w:tcW w:w="1286" w:type="pct"/>
            <w:tcBorders>
              <w:top w:val="single" w:sz="4" w:space="0" w:color="000000"/>
              <w:left w:val="single" w:sz="4" w:space="0" w:color="000000"/>
              <w:bottom w:val="single" w:sz="4" w:space="0" w:color="000000"/>
              <w:right w:val="single" w:sz="4" w:space="0" w:color="000000"/>
            </w:tcBorders>
          </w:tcPr>
          <w:p w14:paraId="1C7C0DD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Pediocactus peeblesianus </w:t>
            </w:r>
            <w:r w:rsidRPr="0095674E">
              <w:rPr>
                <w:rFonts w:eastAsia="Times New Roman" w:cs="Times New Roman"/>
                <w:color w:val="000000"/>
                <w:sz w:val="18"/>
                <w:szCs w:val="18"/>
                <w:lang w:eastAsia="en-AU"/>
              </w:rPr>
              <w:t xml:space="preserve">(also referenced in genera </w:t>
            </w:r>
            <w:r w:rsidRPr="0095674E">
              <w:rPr>
                <w:rFonts w:eastAsia="Times New Roman" w:cs="Times New Roman"/>
                <w:i/>
                <w:iCs/>
                <w:color w:val="000000"/>
                <w:sz w:val="18"/>
                <w:szCs w:val="18"/>
                <w:lang w:eastAsia="en-AU"/>
              </w:rPr>
              <w:t xml:space="preserve">Navajoa, Toumeya </w:t>
            </w:r>
            <w:r w:rsidRPr="0095674E">
              <w:rPr>
                <w:rFonts w:eastAsia="Times New Roman" w:cs="Times New Roman"/>
                <w:color w:val="000000"/>
                <w:sz w:val="18"/>
                <w:szCs w:val="18"/>
                <w:lang w:eastAsia="en-AU"/>
              </w:rPr>
              <w:t xml:space="preserve">and </w:t>
            </w:r>
            <w:r w:rsidRPr="0095674E">
              <w:rPr>
                <w:rFonts w:eastAsia="Times New Roman" w:cs="Times New Roman"/>
                <w:i/>
                <w:iCs/>
                <w:color w:val="000000"/>
                <w:sz w:val="18"/>
                <w:szCs w:val="18"/>
                <w:lang w:eastAsia="en-AU"/>
              </w:rPr>
              <w:t xml:space="preserve">Utahia; </w:t>
            </w:r>
            <w:r w:rsidRPr="0095674E">
              <w:rPr>
                <w:rFonts w:eastAsia="Times New Roman" w:cs="Times New Roman"/>
                <w:color w:val="000000"/>
                <w:sz w:val="18"/>
                <w:szCs w:val="18"/>
                <w:lang w:eastAsia="en-AU"/>
              </w:rPr>
              <w:t xml:space="preserve">includes synonyms </w:t>
            </w:r>
            <w:r w:rsidRPr="0095674E">
              <w:rPr>
                <w:rFonts w:eastAsia="Times New Roman" w:cs="Times New Roman"/>
                <w:i/>
                <w:iCs/>
                <w:color w:val="000000"/>
                <w:sz w:val="18"/>
                <w:szCs w:val="18"/>
                <w:lang w:eastAsia="en-AU"/>
              </w:rPr>
              <w:t xml:space="preserve">Pediocactus fickeisenii, Navajoa peeblesianus fickeisenii </w:t>
            </w:r>
            <w:r w:rsidRPr="0095674E">
              <w:rPr>
                <w:rFonts w:eastAsia="Times New Roman" w:cs="Times New Roman"/>
                <w:color w:val="000000"/>
                <w:sz w:val="18"/>
                <w:szCs w:val="18"/>
                <w:lang w:eastAsia="en-AU"/>
              </w:rPr>
              <w:lastRenderedPageBreak/>
              <w:t xml:space="preserve">and </w:t>
            </w:r>
            <w:r w:rsidRPr="0095674E">
              <w:rPr>
                <w:rFonts w:eastAsia="Times New Roman" w:cs="Times New Roman"/>
                <w:i/>
                <w:iCs/>
                <w:color w:val="000000"/>
                <w:sz w:val="18"/>
                <w:szCs w:val="18"/>
                <w:lang w:eastAsia="en-AU"/>
              </w:rPr>
              <w:t>Navajoa fickeisenii</w:t>
            </w:r>
            <w:r w:rsidRPr="0095674E">
              <w:rPr>
                <w:rFonts w:eastAsia="Times New Roman" w:cs="Times New Roman"/>
                <w:color w:val="000000"/>
                <w:sz w:val="18"/>
                <w:szCs w:val="18"/>
                <w:lang w:eastAsia="en-AU"/>
              </w:rPr>
              <w:t xml:space="preserve">) </w:t>
            </w:r>
          </w:p>
        </w:tc>
        <w:tc>
          <w:tcPr>
            <w:tcW w:w="813" w:type="pct"/>
            <w:tcBorders>
              <w:top w:val="single" w:sz="4" w:space="0" w:color="000000"/>
              <w:left w:val="single" w:sz="4" w:space="0" w:color="000000"/>
              <w:bottom w:val="single" w:sz="4" w:space="0" w:color="000000"/>
              <w:right w:val="single" w:sz="4" w:space="0" w:color="000000"/>
            </w:tcBorders>
          </w:tcPr>
          <w:p w14:paraId="5E2C52F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val="fr-FR" w:eastAsia="en-AU"/>
              </w:rPr>
            </w:pPr>
            <w:r w:rsidRPr="0095674E">
              <w:rPr>
                <w:rFonts w:eastAsia="Times New Roman" w:cs="Times New Roman"/>
                <w:color w:val="000000"/>
                <w:sz w:val="18"/>
                <w:szCs w:val="18"/>
                <w:lang w:val="fr-FR" w:eastAsia="en-AU"/>
              </w:rPr>
              <w:lastRenderedPageBreak/>
              <w:t xml:space="preserve">Fickeisen Cactus, Peebles Navajo Cactus </w:t>
            </w:r>
          </w:p>
        </w:tc>
        <w:tc>
          <w:tcPr>
            <w:tcW w:w="474" w:type="pct"/>
            <w:tcBorders>
              <w:top w:val="single" w:sz="4" w:space="0" w:color="000000"/>
              <w:left w:val="single" w:sz="4" w:space="0" w:color="000000"/>
              <w:bottom w:val="single" w:sz="4" w:space="0" w:color="000000"/>
              <w:right w:val="single" w:sz="4" w:space="0" w:color="000000"/>
            </w:tcBorders>
          </w:tcPr>
          <w:p w14:paraId="6576AC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14D24E7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6317E25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78FF07FB" w14:textId="77777777" w:rsidTr="00B279E5">
        <w:tblPrEx>
          <w:tblBorders>
            <w:top w:val="nil"/>
            <w:left w:val="nil"/>
            <w:bottom w:val="nil"/>
            <w:right w:val="nil"/>
          </w:tblBorders>
        </w:tblPrEx>
        <w:trPr>
          <w:trHeight w:val="321"/>
        </w:trPr>
        <w:tc>
          <w:tcPr>
            <w:tcW w:w="1286" w:type="pct"/>
            <w:tcBorders>
              <w:top w:val="single" w:sz="4" w:space="0" w:color="000000"/>
              <w:left w:val="single" w:sz="4" w:space="0" w:color="000000"/>
              <w:bottom w:val="single" w:sz="4" w:space="0" w:color="000000"/>
              <w:right w:val="single" w:sz="4" w:space="0" w:color="000000"/>
            </w:tcBorders>
          </w:tcPr>
          <w:p w14:paraId="6470EA3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Pediocactus sileri </w:t>
            </w:r>
            <w:r w:rsidRPr="0095674E">
              <w:rPr>
                <w:rFonts w:eastAsia="Times New Roman" w:cs="Times New Roman"/>
                <w:color w:val="000000"/>
                <w:sz w:val="18"/>
                <w:szCs w:val="18"/>
                <w:lang w:eastAsia="en-AU"/>
              </w:rPr>
              <w:t xml:space="preserve">(also referenced in genera </w:t>
            </w:r>
            <w:r w:rsidRPr="0095674E">
              <w:rPr>
                <w:rFonts w:eastAsia="Times New Roman" w:cs="Times New Roman"/>
                <w:i/>
                <w:iCs/>
                <w:color w:val="000000"/>
                <w:sz w:val="18"/>
                <w:szCs w:val="18"/>
                <w:lang w:eastAsia="en-AU"/>
              </w:rPr>
              <w:t>Echinocactus</w:t>
            </w:r>
            <w:r w:rsidRPr="0095674E">
              <w:rPr>
                <w:rFonts w:eastAsia="Times New Roman" w:cs="Times New Roman"/>
                <w:color w:val="000000"/>
                <w:sz w:val="18"/>
                <w:szCs w:val="18"/>
                <w:lang w:eastAsia="en-AU"/>
              </w:rPr>
              <w:t xml:space="preserve"> and </w:t>
            </w:r>
            <w:r w:rsidRPr="0095674E">
              <w:rPr>
                <w:rFonts w:eastAsia="Times New Roman" w:cs="Times New Roman"/>
                <w:i/>
                <w:iCs/>
                <w:color w:val="000000"/>
                <w:sz w:val="18"/>
                <w:szCs w:val="18"/>
                <w:lang w:eastAsia="en-AU"/>
              </w:rPr>
              <w:t>Utahia</w:t>
            </w:r>
            <w:r w:rsidRPr="0095674E">
              <w:rPr>
                <w:rFonts w:eastAsia="Times New Roman" w:cs="Times New Roman"/>
                <w:color w:val="000000"/>
                <w:sz w:val="18"/>
                <w:szCs w:val="18"/>
                <w:lang w:eastAsia="en-AU"/>
              </w:rPr>
              <w:t xml:space="preserve">) </w:t>
            </w:r>
          </w:p>
        </w:tc>
        <w:tc>
          <w:tcPr>
            <w:tcW w:w="813" w:type="pct"/>
            <w:tcBorders>
              <w:top w:val="single" w:sz="4" w:space="0" w:color="000000"/>
              <w:left w:val="single" w:sz="4" w:space="0" w:color="000000"/>
              <w:bottom w:val="single" w:sz="4" w:space="0" w:color="000000"/>
              <w:right w:val="single" w:sz="4" w:space="0" w:color="000000"/>
            </w:tcBorders>
          </w:tcPr>
          <w:p w14:paraId="5AD6D23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Siler Pincushion Cactus </w:t>
            </w:r>
          </w:p>
        </w:tc>
        <w:tc>
          <w:tcPr>
            <w:tcW w:w="474" w:type="pct"/>
            <w:tcBorders>
              <w:top w:val="single" w:sz="4" w:space="0" w:color="000000"/>
              <w:left w:val="single" w:sz="4" w:space="0" w:color="000000"/>
              <w:bottom w:val="single" w:sz="4" w:space="0" w:color="000000"/>
              <w:right w:val="single" w:sz="4" w:space="0" w:color="000000"/>
            </w:tcBorders>
          </w:tcPr>
          <w:p w14:paraId="7E4B80B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3194D1A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353CCF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3297C765" w14:textId="77777777" w:rsidTr="00B279E5">
        <w:tblPrEx>
          <w:tblBorders>
            <w:top w:val="nil"/>
            <w:left w:val="nil"/>
            <w:bottom w:val="nil"/>
            <w:right w:val="nil"/>
          </w:tblBorders>
        </w:tblPrEx>
        <w:trPr>
          <w:trHeight w:val="321"/>
        </w:trPr>
        <w:tc>
          <w:tcPr>
            <w:tcW w:w="1286" w:type="pct"/>
            <w:tcBorders>
              <w:top w:val="single" w:sz="4" w:space="0" w:color="000000"/>
              <w:left w:val="single" w:sz="4" w:space="0" w:color="000000"/>
              <w:bottom w:val="single" w:sz="4" w:space="0" w:color="000000"/>
              <w:right w:val="single" w:sz="4" w:space="0" w:color="000000"/>
            </w:tcBorders>
          </w:tcPr>
          <w:p w14:paraId="6AE218F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Pelecyphora</w:t>
            </w:r>
            <w:r w:rsidRPr="0095674E">
              <w:rPr>
                <w:rFonts w:eastAsia="Times New Roman" w:cs="Times New Roman"/>
                <w:color w:val="000000"/>
                <w:sz w:val="18"/>
                <w:szCs w:val="18"/>
                <w:lang w:eastAsia="en-AU"/>
              </w:rPr>
              <w:t xml:space="preserve"> spp. (includes generic synonym </w:t>
            </w:r>
            <w:r w:rsidRPr="0095674E">
              <w:rPr>
                <w:rFonts w:eastAsia="Times New Roman" w:cs="Times New Roman"/>
                <w:i/>
                <w:iCs/>
                <w:color w:val="000000"/>
                <w:sz w:val="18"/>
                <w:szCs w:val="18"/>
                <w:lang w:eastAsia="en-AU"/>
              </w:rPr>
              <w:t>Encephalocarpus</w:t>
            </w:r>
            <w:r w:rsidRPr="0095674E">
              <w:rPr>
                <w:rFonts w:eastAsia="Times New Roman" w:cs="Times New Roman"/>
                <w:color w:val="000000"/>
                <w:sz w:val="18"/>
                <w:szCs w:val="18"/>
                <w:lang w:eastAsia="en-AU"/>
              </w:rPr>
              <w:t xml:space="preserve">) </w:t>
            </w:r>
          </w:p>
        </w:tc>
        <w:tc>
          <w:tcPr>
            <w:tcW w:w="813" w:type="pct"/>
            <w:tcBorders>
              <w:top w:val="single" w:sz="4" w:space="0" w:color="000000"/>
              <w:left w:val="single" w:sz="4" w:space="0" w:color="000000"/>
              <w:bottom w:val="single" w:sz="4" w:space="0" w:color="000000"/>
              <w:right w:val="single" w:sz="4" w:space="0" w:color="000000"/>
            </w:tcBorders>
          </w:tcPr>
          <w:p w14:paraId="7EE40A5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Hatchet Cactus, Pinecone Cactus, Peyotillo </w:t>
            </w:r>
          </w:p>
        </w:tc>
        <w:tc>
          <w:tcPr>
            <w:tcW w:w="474" w:type="pct"/>
            <w:tcBorders>
              <w:top w:val="single" w:sz="4" w:space="0" w:color="000000"/>
              <w:left w:val="single" w:sz="4" w:space="0" w:color="000000"/>
              <w:bottom w:val="single" w:sz="4" w:space="0" w:color="000000"/>
              <w:right w:val="single" w:sz="4" w:space="0" w:color="000000"/>
            </w:tcBorders>
          </w:tcPr>
          <w:p w14:paraId="0D6E041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509F1D9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033F687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3B82F4AE" w14:textId="77777777" w:rsidTr="00B279E5">
        <w:tblPrEx>
          <w:tblBorders>
            <w:top w:val="nil"/>
            <w:left w:val="nil"/>
            <w:bottom w:val="nil"/>
            <w:right w:val="nil"/>
          </w:tblBorders>
        </w:tblPrEx>
        <w:trPr>
          <w:trHeight w:val="427"/>
        </w:trPr>
        <w:tc>
          <w:tcPr>
            <w:tcW w:w="1286" w:type="pct"/>
            <w:tcBorders>
              <w:top w:val="single" w:sz="4" w:space="0" w:color="000000"/>
              <w:left w:val="single" w:sz="4" w:space="0" w:color="000000"/>
              <w:bottom w:val="single" w:sz="4" w:space="0" w:color="000000"/>
              <w:right w:val="single" w:sz="4" w:space="0" w:color="000000"/>
            </w:tcBorders>
          </w:tcPr>
          <w:p w14:paraId="03C9349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Sclerocactus blainei</w:t>
            </w:r>
          </w:p>
        </w:tc>
        <w:tc>
          <w:tcPr>
            <w:tcW w:w="813" w:type="pct"/>
            <w:tcBorders>
              <w:top w:val="single" w:sz="4" w:space="0" w:color="000000"/>
              <w:left w:val="single" w:sz="4" w:space="0" w:color="000000"/>
              <w:bottom w:val="single" w:sz="4" w:space="0" w:color="000000"/>
              <w:right w:val="single" w:sz="4" w:space="0" w:color="000000"/>
            </w:tcBorders>
          </w:tcPr>
          <w:p w14:paraId="58F2D5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Blaine’s fishhook cactus</w:t>
            </w:r>
          </w:p>
        </w:tc>
        <w:tc>
          <w:tcPr>
            <w:tcW w:w="474" w:type="pct"/>
            <w:tcBorders>
              <w:top w:val="single" w:sz="4" w:space="0" w:color="000000"/>
              <w:left w:val="single" w:sz="4" w:space="0" w:color="000000"/>
              <w:bottom w:val="single" w:sz="4" w:space="0" w:color="000000"/>
              <w:right w:val="single" w:sz="4" w:space="0" w:color="000000"/>
            </w:tcBorders>
          </w:tcPr>
          <w:p w14:paraId="7700F09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single" w:sz="4" w:space="0" w:color="000000"/>
              <w:right w:val="single" w:sz="4" w:space="0" w:color="000000"/>
            </w:tcBorders>
          </w:tcPr>
          <w:p w14:paraId="7A1B9A6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0FFEC2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B279E5" w:rsidRPr="0095674E" w14:paraId="20CADB7F" w14:textId="77777777" w:rsidTr="00B279E5">
        <w:tblPrEx>
          <w:tblBorders>
            <w:top w:val="nil"/>
            <w:left w:val="nil"/>
            <w:bottom w:val="nil"/>
            <w:right w:val="nil"/>
          </w:tblBorders>
        </w:tblPrEx>
        <w:trPr>
          <w:trHeight w:val="427"/>
        </w:trPr>
        <w:tc>
          <w:tcPr>
            <w:tcW w:w="1286" w:type="pct"/>
            <w:tcBorders>
              <w:top w:val="single" w:sz="4" w:space="0" w:color="000000"/>
              <w:left w:val="single" w:sz="4" w:space="0" w:color="000000"/>
              <w:bottom w:val="single" w:sz="4" w:space="0" w:color="000000"/>
              <w:right w:val="single" w:sz="4" w:space="0" w:color="000000"/>
            </w:tcBorders>
          </w:tcPr>
          <w:p w14:paraId="29F18D6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Sclerocactus brevihamatus tobuschii </w:t>
            </w:r>
            <w:r w:rsidRPr="0095674E">
              <w:rPr>
                <w:rFonts w:eastAsia="Times New Roman" w:cs="Times New Roman"/>
                <w:color w:val="000000"/>
                <w:sz w:val="18"/>
                <w:szCs w:val="18"/>
                <w:lang w:eastAsia="en-AU"/>
              </w:rPr>
              <w:t xml:space="preserve">(also referenced in genus </w:t>
            </w:r>
            <w:r w:rsidRPr="0095674E">
              <w:rPr>
                <w:rFonts w:eastAsia="Times New Roman" w:cs="Times New Roman"/>
                <w:i/>
                <w:iCs/>
                <w:color w:val="000000"/>
                <w:sz w:val="18"/>
                <w:szCs w:val="18"/>
                <w:lang w:eastAsia="en-AU"/>
              </w:rPr>
              <w:t xml:space="preserve">Pediocactus; </w:t>
            </w:r>
            <w:r w:rsidRPr="0095674E">
              <w:rPr>
                <w:rFonts w:eastAsia="Times New Roman" w:cs="Times New Roman"/>
                <w:color w:val="000000"/>
                <w:sz w:val="18"/>
                <w:szCs w:val="18"/>
                <w:lang w:eastAsia="en-AU"/>
              </w:rPr>
              <w:t xml:space="preserve">includes synonyms </w:t>
            </w:r>
            <w:r w:rsidRPr="0095674E">
              <w:rPr>
                <w:rFonts w:eastAsia="Times New Roman" w:cs="Times New Roman"/>
                <w:i/>
                <w:iCs/>
                <w:color w:val="000000"/>
                <w:sz w:val="18"/>
                <w:szCs w:val="18"/>
                <w:lang w:eastAsia="en-AU"/>
              </w:rPr>
              <w:t xml:space="preserve">Ancistrocactus tobuschii </w:t>
            </w:r>
            <w:r w:rsidRPr="0095674E">
              <w:rPr>
                <w:rFonts w:eastAsia="Times New Roman" w:cs="Times New Roman"/>
                <w:color w:val="000000"/>
                <w:sz w:val="18"/>
                <w:szCs w:val="18"/>
                <w:lang w:eastAsia="en-AU"/>
              </w:rPr>
              <w:t xml:space="preserve">and </w:t>
            </w:r>
            <w:r w:rsidRPr="0095674E">
              <w:rPr>
                <w:rFonts w:eastAsia="Times New Roman" w:cs="Times New Roman"/>
                <w:i/>
                <w:iCs/>
                <w:color w:val="000000"/>
                <w:sz w:val="18"/>
                <w:szCs w:val="18"/>
                <w:lang w:eastAsia="en-AU"/>
              </w:rPr>
              <w:t>Ferocactus tobuschii</w:t>
            </w:r>
            <w:r w:rsidRPr="0095674E">
              <w:rPr>
                <w:rFonts w:eastAsia="Times New Roman" w:cs="Times New Roman"/>
                <w:color w:val="000000"/>
                <w:sz w:val="18"/>
                <w:szCs w:val="18"/>
                <w:lang w:eastAsia="en-AU"/>
              </w:rPr>
              <w:t xml:space="preserve">) </w:t>
            </w:r>
          </w:p>
        </w:tc>
        <w:tc>
          <w:tcPr>
            <w:tcW w:w="813" w:type="pct"/>
            <w:tcBorders>
              <w:top w:val="single" w:sz="4" w:space="0" w:color="000000"/>
              <w:left w:val="single" w:sz="4" w:space="0" w:color="000000"/>
              <w:bottom w:val="single" w:sz="4" w:space="0" w:color="000000"/>
              <w:right w:val="single" w:sz="4" w:space="0" w:color="000000"/>
            </w:tcBorders>
          </w:tcPr>
          <w:p w14:paraId="32C997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Tobusch Fishhook Cactus </w:t>
            </w:r>
          </w:p>
        </w:tc>
        <w:tc>
          <w:tcPr>
            <w:tcW w:w="474" w:type="pct"/>
            <w:tcBorders>
              <w:top w:val="single" w:sz="4" w:space="0" w:color="000000"/>
              <w:left w:val="single" w:sz="4" w:space="0" w:color="000000"/>
              <w:bottom w:val="single" w:sz="4" w:space="0" w:color="000000"/>
              <w:right w:val="single" w:sz="4" w:space="0" w:color="000000"/>
            </w:tcBorders>
          </w:tcPr>
          <w:p w14:paraId="7ACEC46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6952DEE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2B3EBC4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71CE8D6C" w14:textId="77777777" w:rsidTr="00B279E5">
        <w:tblPrEx>
          <w:tblBorders>
            <w:top w:val="nil"/>
            <w:left w:val="nil"/>
            <w:bottom w:val="nil"/>
            <w:right w:val="nil"/>
          </w:tblBorders>
        </w:tblPrEx>
        <w:trPr>
          <w:trHeight w:val="532"/>
        </w:trPr>
        <w:tc>
          <w:tcPr>
            <w:tcW w:w="1286" w:type="pct"/>
            <w:tcBorders>
              <w:top w:val="single" w:sz="4" w:space="0" w:color="000000"/>
              <w:left w:val="single" w:sz="4" w:space="0" w:color="000000"/>
              <w:bottom w:val="single" w:sz="4" w:space="0" w:color="000000"/>
              <w:right w:val="single" w:sz="4" w:space="0" w:color="000000"/>
            </w:tcBorders>
          </w:tcPr>
          <w:p w14:paraId="215364D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Sclerocactus brevispinus</w:t>
            </w:r>
          </w:p>
        </w:tc>
        <w:tc>
          <w:tcPr>
            <w:tcW w:w="813" w:type="pct"/>
            <w:tcBorders>
              <w:top w:val="single" w:sz="4" w:space="0" w:color="000000"/>
              <w:left w:val="single" w:sz="4" w:space="0" w:color="000000"/>
              <w:bottom w:val="single" w:sz="4" w:space="0" w:color="000000"/>
              <w:right w:val="single" w:sz="4" w:space="0" w:color="000000"/>
            </w:tcBorders>
          </w:tcPr>
          <w:p w14:paraId="17504D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Vinta Basin Hookless Cactus</w:t>
            </w:r>
          </w:p>
        </w:tc>
        <w:tc>
          <w:tcPr>
            <w:tcW w:w="474" w:type="pct"/>
            <w:tcBorders>
              <w:top w:val="single" w:sz="4" w:space="0" w:color="000000"/>
              <w:left w:val="single" w:sz="4" w:space="0" w:color="000000"/>
              <w:bottom w:val="single" w:sz="4" w:space="0" w:color="000000"/>
              <w:right w:val="single" w:sz="4" w:space="0" w:color="000000"/>
            </w:tcBorders>
          </w:tcPr>
          <w:p w14:paraId="7EB7D0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single" w:sz="4" w:space="0" w:color="000000"/>
              <w:right w:val="single" w:sz="4" w:space="0" w:color="000000"/>
            </w:tcBorders>
          </w:tcPr>
          <w:p w14:paraId="6CD4FFA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425FD7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B279E5" w:rsidRPr="0095674E" w14:paraId="4EF3C8B2" w14:textId="77777777" w:rsidTr="00B279E5">
        <w:tblPrEx>
          <w:tblBorders>
            <w:top w:val="nil"/>
            <w:left w:val="nil"/>
            <w:bottom w:val="nil"/>
            <w:right w:val="nil"/>
          </w:tblBorders>
        </w:tblPrEx>
        <w:trPr>
          <w:trHeight w:val="532"/>
        </w:trPr>
        <w:tc>
          <w:tcPr>
            <w:tcW w:w="1286" w:type="pct"/>
            <w:tcBorders>
              <w:top w:val="single" w:sz="4" w:space="0" w:color="000000"/>
              <w:left w:val="single" w:sz="4" w:space="0" w:color="000000"/>
              <w:bottom w:val="single" w:sz="4" w:space="0" w:color="000000"/>
              <w:right w:val="single" w:sz="4" w:space="0" w:color="000000"/>
            </w:tcBorders>
          </w:tcPr>
          <w:p w14:paraId="1C144B4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Sclerocactus cloverae</w:t>
            </w:r>
          </w:p>
        </w:tc>
        <w:tc>
          <w:tcPr>
            <w:tcW w:w="813" w:type="pct"/>
            <w:tcBorders>
              <w:top w:val="single" w:sz="4" w:space="0" w:color="000000"/>
              <w:left w:val="single" w:sz="4" w:space="0" w:color="000000"/>
              <w:bottom w:val="single" w:sz="4" w:space="0" w:color="000000"/>
              <w:right w:val="single" w:sz="4" w:space="0" w:color="000000"/>
            </w:tcBorders>
          </w:tcPr>
          <w:p w14:paraId="519934D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New Mexico fishhook cactus</w:t>
            </w:r>
          </w:p>
        </w:tc>
        <w:tc>
          <w:tcPr>
            <w:tcW w:w="474" w:type="pct"/>
            <w:tcBorders>
              <w:top w:val="single" w:sz="4" w:space="0" w:color="000000"/>
              <w:left w:val="single" w:sz="4" w:space="0" w:color="000000"/>
              <w:bottom w:val="single" w:sz="4" w:space="0" w:color="000000"/>
              <w:right w:val="single" w:sz="4" w:space="0" w:color="000000"/>
            </w:tcBorders>
          </w:tcPr>
          <w:p w14:paraId="7D8C151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single" w:sz="4" w:space="0" w:color="000000"/>
              <w:right w:val="single" w:sz="4" w:space="0" w:color="000000"/>
            </w:tcBorders>
          </w:tcPr>
          <w:p w14:paraId="0211BAB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7D34001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B279E5" w:rsidRPr="0095674E" w14:paraId="27F6A963" w14:textId="77777777" w:rsidTr="00B279E5">
        <w:tblPrEx>
          <w:tblBorders>
            <w:top w:val="nil"/>
            <w:left w:val="nil"/>
            <w:bottom w:val="nil"/>
            <w:right w:val="nil"/>
          </w:tblBorders>
        </w:tblPrEx>
        <w:trPr>
          <w:trHeight w:val="532"/>
        </w:trPr>
        <w:tc>
          <w:tcPr>
            <w:tcW w:w="1286" w:type="pct"/>
            <w:tcBorders>
              <w:top w:val="single" w:sz="4" w:space="0" w:color="000000"/>
              <w:left w:val="single" w:sz="4" w:space="0" w:color="000000"/>
              <w:bottom w:val="single" w:sz="4" w:space="0" w:color="000000"/>
              <w:right w:val="single" w:sz="4" w:space="0" w:color="000000"/>
            </w:tcBorders>
          </w:tcPr>
          <w:p w14:paraId="796745E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Sclerocactus erectocentrus </w:t>
            </w:r>
            <w:r w:rsidRPr="0095674E">
              <w:rPr>
                <w:rFonts w:eastAsia="Times New Roman" w:cs="Times New Roman"/>
                <w:color w:val="000000"/>
                <w:sz w:val="18"/>
                <w:szCs w:val="18"/>
                <w:lang w:eastAsia="en-AU"/>
              </w:rPr>
              <w:t xml:space="preserve">(also referenced in genera </w:t>
            </w:r>
            <w:r w:rsidRPr="0095674E">
              <w:rPr>
                <w:rFonts w:eastAsia="Times New Roman" w:cs="Times New Roman"/>
                <w:i/>
                <w:iCs/>
                <w:color w:val="000000"/>
                <w:sz w:val="18"/>
                <w:szCs w:val="18"/>
                <w:lang w:eastAsia="en-AU"/>
              </w:rPr>
              <w:t xml:space="preserve">Echinomastus, Neolloydia </w:t>
            </w:r>
            <w:r w:rsidRPr="0095674E">
              <w:rPr>
                <w:rFonts w:eastAsia="Times New Roman" w:cs="Times New Roman"/>
                <w:color w:val="000000"/>
                <w:sz w:val="18"/>
                <w:szCs w:val="18"/>
                <w:lang w:eastAsia="en-AU"/>
              </w:rPr>
              <w:t xml:space="preserve">and </w:t>
            </w:r>
            <w:r w:rsidRPr="0095674E">
              <w:rPr>
                <w:rFonts w:eastAsia="Times New Roman" w:cs="Times New Roman"/>
                <w:i/>
                <w:iCs/>
                <w:color w:val="000000"/>
                <w:sz w:val="18"/>
                <w:szCs w:val="18"/>
                <w:lang w:eastAsia="en-AU"/>
              </w:rPr>
              <w:t xml:space="preserve">Pediocactus; </w:t>
            </w:r>
            <w:r w:rsidRPr="0095674E">
              <w:rPr>
                <w:rFonts w:eastAsia="Times New Roman" w:cs="Times New Roman"/>
                <w:color w:val="000000"/>
                <w:sz w:val="18"/>
                <w:szCs w:val="18"/>
                <w:lang w:eastAsia="en-AU"/>
              </w:rPr>
              <w:t xml:space="preserve">includes synonyms </w:t>
            </w:r>
            <w:r w:rsidRPr="0095674E">
              <w:rPr>
                <w:rFonts w:eastAsia="Times New Roman" w:cs="Times New Roman"/>
                <w:i/>
                <w:iCs/>
                <w:color w:val="000000"/>
                <w:sz w:val="18"/>
                <w:szCs w:val="18"/>
                <w:lang w:eastAsia="en-AU"/>
              </w:rPr>
              <w:t>Echinomastus acunensis</w:t>
            </w:r>
            <w:r w:rsidRPr="0095674E">
              <w:rPr>
                <w:rFonts w:eastAsia="Times New Roman" w:cs="Times New Roman"/>
                <w:color w:val="000000"/>
                <w:sz w:val="18"/>
                <w:szCs w:val="18"/>
                <w:lang w:eastAsia="en-AU"/>
              </w:rPr>
              <w:t xml:space="preserve"> and </w:t>
            </w:r>
            <w:r w:rsidRPr="0095674E">
              <w:rPr>
                <w:rFonts w:eastAsia="Times New Roman" w:cs="Times New Roman"/>
                <w:i/>
                <w:iCs/>
                <w:color w:val="000000"/>
                <w:sz w:val="18"/>
                <w:szCs w:val="18"/>
                <w:lang w:eastAsia="en-AU"/>
              </w:rPr>
              <w:t>Echinomastus krausei</w:t>
            </w:r>
            <w:r w:rsidRPr="0095674E">
              <w:rPr>
                <w:rFonts w:eastAsia="Times New Roman" w:cs="Times New Roman"/>
                <w:color w:val="000000"/>
                <w:sz w:val="18"/>
                <w:szCs w:val="18"/>
                <w:lang w:eastAsia="en-AU"/>
              </w:rPr>
              <w:t xml:space="preserve">) </w:t>
            </w:r>
          </w:p>
        </w:tc>
        <w:tc>
          <w:tcPr>
            <w:tcW w:w="813" w:type="pct"/>
            <w:tcBorders>
              <w:top w:val="single" w:sz="4" w:space="0" w:color="000000"/>
              <w:left w:val="single" w:sz="4" w:space="0" w:color="000000"/>
              <w:bottom w:val="single" w:sz="4" w:space="0" w:color="000000"/>
              <w:right w:val="single" w:sz="4" w:space="0" w:color="000000"/>
            </w:tcBorders>
          </w:tcPr>
          <w:p w14:paraId="09F0B4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Redspine Fishhook Cactus </w:t>
            </w:r>
          </w:p>
        </w:tc>
        <w:tc>
          <w:tcPr>
            <w:tcW w:w="474" w:type="pct"/>
            <w:tcBorders>
              <w:top w:val="single" w:sz="4" w:space="0" w:color="000000"/>
              <w:left w:val="single" w:sz="4" w:space="0" w:color="000000"/>
              <w:bottom w:val="single" w:sz="4" w:space="0" w:color="000000"/>
              <w:right w:val="single" w:sz="4" w:space="0" w:color="000000"/>
            </w:tcBorders>
          </w:tcPr>
          <w:p w14:paraId="723D5B3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36E06B2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5A7A7C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08821CC9" w14:textId="77777777" w:rsidTr="00B279E5">
        <w:tblPrEx>
          <w:tblBorders>
            <w:top w:val="nil"/>
            <w:left w:val="nil"/>
            <w:bottom w:val="nil"/>
            <w:right w:val="nil"/>
          </w:tblBorders>
        </w:tblPrEx>
        <w:trPr>
          <w:trHeight w:val="533"/>
        </w:trPr>
        <w:tc>
          <w:tcPr>
            <w:tcW w:w="1286" w:type="pct"/>
            <w:tcBorders>
              <w:top w:val="single" w:sz="4" w:space="0" w:color="000000"/>
              <w:left w:val="single" w:sz="4" w:space="0" w:color="000000"/>
              <w:bottom w:val="single" w:sz="6" w:space="0" w:color="000000"/>
              <w:right w:val="single" w:sz="4" w:space="0" w:color="000000"/>
            </w:tcBorders>
          </w:tcPr>
          <w:p w14:paraId="3CCD158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Sclerocactus glaucus </w:t>
            </w:r>
            <w:r w:rsidRPr="0095674E">
              <w:rPr>
                <w:rFonts w:eastAsia="Times New Roman" w:cs="Times New Roman"/>
                <w:iCs/>
                <w:color w:val="000000"/>
                <w:sz w:val="18"/>
                <w:szCs w:val="18"/>
                <w:lang w:eastAsia="en-AU"/>
              </w:rPr>
              <w:t>(includes synonym</w:t>
            </w:r>
            <w:r w:rsidRPr="0095674E">
              <w:rPr>
                <w:rFonts w:eastAsia="Times New Roman" w:cs="Times New Roman"/>
                <w:i/>
                <w:iCs/>
                <w:color w:val="000000"/>
                <w:sz w:val="18"/>
                <w:szCs w:val="18"/>
                <w:lang w:eastAsia="en-AU"/>
              </w:rPr>
              <w:t xml:space="preserve"> Ferocactus glaucus, </w:t>
            </w:r>
            <w:r w:rsidRPr="0095674E">
              <w:rPr>
                <w:rFonts w:eastAsia="Times New Roman" w:cs="Times New Roman"/>
                <w:iCs/>
                <w:color w:val="000000"/>
                <w:sz w:val="18"/>
                <w:szCs w:val="18"/>
                <w:lang w:eastAsia="en-AU"/>
              </w:rPr>
              <w:t>also referenced in</w:t>
            </w:r>
            <w:r w:rsidRPr="0095674E">
              <w:rPr>
                <w:rFonts w:eastAsia="Times New Roman" w:cs="Times New Roman"/>
                <w:i/>
                <w:iCs/>
                <w:color w:val="000000"/>
                <w:sz w:val="18"/>
                <w:szCs w:val="18"/>
                <w:lang w:eastAsia="en-AU"/>
              </w:rPr>
              <w:t xml:space="preserve"> Pediocactus)</w:t>
            </w:r>
          </w:p>
        </w:tc>
        <w:tc>
          <w:tcPr>
            <w:tcW w:w="813" w:type="pct"/>
            <w:tcBorders>
              <w:top w:val="single" w:sz="4" w:space="0" w:color="000000"/>
              <w:left w:val="single" w:sz="4" w:space="0" w:color="000000"/>
              <w:bottom w:val="single" w:sz="6" w:space="0" w:color="000000"/>
              <w:right w:val="single" w:sz="4" w:space="0" w:color="000000"/>
            </w:tcBorders>
          </w:tcPr>
          <w:p w14:paraId="22C0B33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Vinta Basin Hookless Cactus</w:t>
            </w:r>
          </w:p>
        </w:tc>
        <w:tc>
          <w:tcPr>
            <w:tcW w:w="474" w:type="pct"/>
            <w:tcBorders>
              <w:top w:val="single" w:sz="4" w:space="0" w:color="000000"/>
              <w:left w:val="single" w:sz="4" w:space="0" w:color="000000"/>
              <w:bottom w:val="single" w:sz="6" w:space="0" w:color="000000"/>
              <w:right w:val="single" w:sz="4" w:space="0" w:color="000000"/>
            </w:tcBorders>
          </w:tcPr>
          <w:p w14:paraId="55A81B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6" w:space="0" w:color="000000"/>
              <w:right w:val="single" w:sz="4" w:space="0" w:color="000000"/>
            </w:tcBorders>
          </w:tcPr>
          <w:p w14:paraId="2D34B5A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5A29969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363A26F3" w14:textId="77777777" w:rsidTr="00B279E5">
        <w:tblPrEx>
          <w:tblBorders>
            <w:top w:val="nil"/>
            <w:left w:val="nil"/>
            <w:bottom w:val="nil"/>
            <w:right w:val="nil"/>
          </w:tblBorders>
        </w:tblPrEx>
        <w:trPr>
          <w:trHeight w:val="533"/>
        </w:trPr>
        <w:tc>
          <w:tcPr>
            <w:tcW w:w="1286" w:type="pct"/>
            <w:tcBorders>
              <w:top w:val="single" w:sz="4" w:space="0" w:color="000000"/>
              <w:left w:val="single" w:sz="4" w:space="0" w:color="000000"/>
              <w:bottom w:val="single" w:sz="6" w:space="0" w:color="000000"/>
              <w:right w:val="single" w:sz="4" w:space="0" w:color="000000"/>
            </w:tcBorders>
          </w:tcPr>
          <w:p w14:paraId="0296F1E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Sclerocactus mariposensis</w:t>
            </w:r>
          </w:p>
          <w:p w14:paraId="73CB358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(also referenced in genera</w:t>
            </w:r>
            <w:r w:rsidRPr="0095674E">
              <w:rPr>
                <w:rFonts w:eastAsia="Times New Roman" w:cs="Times New Roman"/>
                <w:i/>
                <w:iCs/>
                <w:color w:val="000000"/>
                <w:sz w:val="18"/>
                <w:szCs w:val="18"/>
                <w:lang w:eastAsia="en-AU"/>
              </w:rPr>
              <w:t xml:space="preserve"> Echinomastus, Neolloydia and Pediocactus)</w:t>
            </w:r>
          </w:p>
        </w:tc>
        <w:tc>
          <w:tcPr>
            <w:tcW w:w="813" w:type="pct"/>
            <w:tcBorders>
              <w:top w:val="single" w:sz="4" w:space="0" w:color="000000"/>
              <w:left w:val="single" w:sz="4" w:space="0" w:color="000000"/>
              <w:bottom w:val="single" w:sz="6" w:space="0" w:color="000000"/>
              <w:right w:val="single" w:sz="4" w:space="0" w:color="000000"/>
            </w:tcBorders>
          </w:tcPr>
          <w:p w14:paraId="55D1A3F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Mariposa Cactus</w:t>
            </w:r>
          </w:p>
        </w:tc>
        <w:tc>
          <w:tcPr>
            <w:tcW w:w="474" w:type="pct"/>
            <w:tcBorders>
              <w:top w:val="single" w:sz="4" w:space="0" w:color="000000"/>
              <w:left w:val="single" w:sz="4" w:space="0" w:color="000000"/>
              <w:bottom w:val="single" w:sz="6" w:space="0" w:color="000000"/>
              <w:right w:val="single" w:sz="4" w:space="0" w:color="000000"/>
            </w:tcBorders>
          </w:tcPr>
          <w:p w14:paraId="668BE10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single" w:sz="6" w:space="0" w:color="000000"/>
              <w:right w:val="single" w:sz="4" w:space="0" w:color="000000"/>
            </w:tcBorders>
          </w:tcPr>
          <w:p w14:paraId="1F444FB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1AB1E8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B279E5" w:rsidRPr="0095674E" w14:paraId="2B93AB1B" w14:textId="77777777" w:rsidTr="00B279E5">
        <w:tblPrEx>
          <w:tblBorders>
            <w:top w:val="nil"/>
            <w:left w:val="nil"/>
            <w:bottom w:val="nil"/>
            <w:right w:val="nil"/>
          </w:tblBorders>
        </w:tblPrEx>
        <w:trPr>
          <w:trHeight w:val="533"/>
        </w:trPr>
        <w:tc>
          <w:tcPr>
            <w:tcW w:w="1286" w:type="pct"/>
            <w:tcBorders>
              <w:top w:val="single" w:sz="4" w:space="0" w:color="000000"/>
              <w:left w:val="single" w:sz="4" w:space="0" w:color="000000"/>
              <w:bottom w:val="single" w:sz="6" w:space="0" w:color="000000"/>
              <w:right w:val="single" w:sz="4" w:space="0" w:color="000000"/>
            </w:tcBorders>
          </w:tcPr>
          <w:p w14:paraId="6FF50A0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Sclerocactus mesae</w:t>
            </w:r>
            <w:r w:rsidRPr="0095674E">
              <w:rPr>
                <w:rFonts w:eastAsia="Times New Roman" w:cs="Times New Roman"/>
                <w:i/>
                <w:iCs/>
                <w:color w:val="000000"/>
                <w:sz w:val="18"/>
                <w:szCs w:val="18"/>
                <w:lang w:eastAsia="en-AU"/>
              </w:rPr>
              <w:noBreakHyphen/>
              <w:t>verdae</w:t>
            </w:r>
          </w:p>
          <w:p w14:paraId="268E688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 xml:space="preserve">(also referenced in genera </w:t>
            </w:r>
            <w:r w:rsidRPr="0095674E">
              <w:rPr>
                <w:rFonts w:eastAsia="Times New Roman" w:cs="Times New Roman"/>
                <w:i/>
                <w:iCs/>
                <w:color w:val="000000"/>
                <w:sz w:val="18"/>
                <w:szCs w:val="18"/>
                <w:lang w:eastAsia="en-AU"/>
              </w:rPr>
              <w:t>Coloradoa, Ferocactus and Pediocactus)</w:t>
            </w:r>
          </w:p>
        </w:tc>
        <w:tc>
          <w:tcPr>
            <w:tcW w:w="813" w:type="pct"/>
            <w:tcBorders>
              <w:top w:val="single" w:sz="4" w:space="0" w:color="000000"/>
              <w:left w:val="single" w:sz="4" w:space="0" w:color="000000"/>
              <w:bottom w:val="single" w:sz="6" w:space="0" w:color="000000"/>
              <w:right w:val="single" w:sz="4" w:space="0" w:color="000000"/>
            </w:tcBorders>
          </w:tcPr>
          <w:p w14:paraId="404D406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Mesa Verde Cactus</w:t>
            </w:r>
          </w:p>
        </w:tc>
        <w:tc>
          <w:tcPr>
            <w:tcW w:w="474" w:type="pct"/>
            <w:tcBorders>
              <w:top w:val="single" w:sz="4" w:space="0" w:color="000000"/>
              <w:left w:val="single" w:sz="4" w:space="0" w:color="000000"/>
              <w:bottom w:val="single" w:sz="6" w:space="0" w:color="000000"/>
              <w:right w:val="single" w:sz="4" w:space="0" w:color="000000"/>
            </w:tcBorders>
          </w:tcPr>
          <w:p w14:paraId="6EABF00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single" w:sz="6" w:space="0" w:color="000000"/>
              <w:right w:val="single" w:sz="4" w:space="0" w:color="000000"/>
            </w:tcBorders>
          </w:tcPr>
          <w:p w14:paraId="5524231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6664295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0B71CE9D"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5B17E7E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Sclerocactus nyensis</w:t>
            </w:r>
          </w:p>
        </w:tc>
        <w:tc>
          <w:tcPr>
            <w:tcW w:w="813" w:type="pct"/>
            <w:tcBorders>
              <w:top w:val="single" w:sz="4" w:space="0" w:color="000000"/>
              <w:left w:val="single" w:sz="4" w:space="0" w:color="000000"/>
              <w:bottom w:val="single" w:sz="6" w:space="0" w:color="000000"/>
              <w:right w:val="single" w:sz="4" w:space="0" w:color="000000"/>
            </w:tcBorders>
          </w:tcPr>
          <w:p w14:paraId="3F2757A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Tonapah fishhook Cactus</w:t>
            </w:r>
          </w:p>
        </w:tc>
        <w:tc>
          <w:tcPr>
            <w:tcW w:w="474" w:type="pct"/>
            <w:tcBorders>
              <w:top w:val="single" w:sz="4" w:space="0" w:color="000000"/>
              <w:left w:val="single" w:sz="4" w:space="0" w:color="000000"/>
              <w:bottom w:val="single" w:sz="6" w:space="0" w:color="000000"/>
              <w:right w:val="single" w:sz="4" w:space="0" w:color="000000"/>
            </w:tcBorders>
          </w:tcPr>
          <w:p w14:paraId="6359EB3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single" w:sz="6" w:space="0" w:color="000000"/>
              <w:right w:val="single" w:sz="4" w:space="0" w:color="000000"/>
            </w:tcBorders>
          </w:tcPr>
          <w:p w14:paraId="0BA0B4F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2F4BD68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B279E5" w:rsidRPr="0095674E" w14:paraId="56DCB754"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2810212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lastRenderedPageBreak/>
              <w:t>Sclerocactus papyracanthus</w:t>
            </w:r>
          </w:p>
          <w:p w14:paraId="0DD4668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(also referenced in genera</w:t>
            </w:r>
            <w:r w:rsidRPr="0095674E">
              <w:rPr>
                <w:rFonts w:eastAsia="Times New Roman" w:cs="Times New Roman"/>
                <w:i/>
                <w:iCs/>
                <w:color w:val="000000"/>
                <w:sz w:val="18"/>
                <w:szCs w:val="18"/>
                <w:lang w:eastAsia="en-AU"/>
              </w:rPr>
              <w:t xml:space="preserve"> Pediocactus </w:t>
            </w:r>
            <w:r w:rsidRPr="0095674E">
              <w:rPr>
                <w:rFonts w:eastAsia="Times New Roman" w:cs="Times New Roman"/>
                <w:iCs/>
                <w:color w:val="000000"/>
                <w:sz w:val="18"/>
                <w:szCs w:val="18"/>
                <w:lang w:eastAsia="en-AU"/>
              </w:rPr>
              <w:t xml:space="preserve">and </w:t>
            </w:r>
            <w:r w:rsidRPr="0095674E">
              <w:rPr>
                <w:rFonts w:eastAsia="Times New Roman" w:cs="Times New Roman"/>
                <w:i/>
                <w:iCs/>
                <w:color w:val="000000"/>
                <w:sz w:val="18"/>
                <w:szCs w:val="18"/>
                <w:lang w:eastAsia="en-AU"/>
              </w:rPr>
              <w:t>Toumeya)</w:t>
            </w:r>
          </w:p>
        </w:tc>
        <w:tc>
          <w:tcPr>
            <w:tcW w:w="813" w:type="pct"/>
            <w:tcBorders>
              <w:top w:val="single" w:sz="4" w:space="0" w:color="000000"/>
              <w:left w:val="single" w:sz="4" w:space="0" w:color="000000"/>
              <w:bottom w:val="single" w:sz="6" w:space="0" w:color="000000"/>
              <w:right w:val="single" w:sz="4" w:space="0" w:color="000000"/>
            </w:tcBorders>
          </w:tcPr>
          <w:p w14:paraId="286F0E7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Grama</w:t>
            </w:r>
            <w:r w:rsidRPr="0095674E">
              <w:rPr>
                <w:rFonts w:eastAsia="Times New Roman" w:cs="Times New Roman"/>
                <w:color w:val="000000"/>
                <w:sz w:val="18"/>
                <w:szCs w:val="18"/>
                <w:lang w:eastAsia="en-AU"/>
              </w:rPr>
              <w:noBreakHyphen/>
              <w:t>grass Cactus</w:t>
            </w:r>
          </w:p>
        </w:tc>
        <w:tc>
          <w:tcPr>
            <w:tcW w:w="474" w:type="pct"/>
            <w:tcBorders>
              <w:top w:val="single" w:sz="4" w:space="0" w:color="000000"/>
              <w:left w:val="single" w:sz="4" w:space="0" w:color="000000"/>
              <w:bottom w:val="single" w:sz="6" w:space="0" w:color="000000"/>
              <w:right w:val="single" w:sz="4" w:space="0" w:color="000000"/>
            </w:tcBorders>
          </w:tcPr>
          <w:p w14:paraId="478A73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single" w:sz="6" w:space="0" w:color="000000"/>
              <w:right w:val="single" w:sz="4" w:space="0" w:color="000000"/>
            </w:tcBorders>
          </w:tcPr>
          <w:p w14:paraId="2571429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0513778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76B6E8BE"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6C71EA1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Sclerocactus pubispinus</w:t>
            </w:r>
          </w:p>
          <w:p w14:paraId="692DF5E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(also referenced in genera</w:t>
            </w:r>
            <w:r w:rsidRPr="0095674E">
              <w:rPr>
                <w:rFonts w:eastAsia="Times New Roman" w:cs="Times New Roman"/>
                <w:i/>
                <w:iCs/>
                <w:color w:val="000000"/>
                <w:sz w:val="18"/>
                <w:szCs w:val="18"/>
                <w:lang w:eastAsia="en-AU"/>
              </w:rPr>
              <w:t xml:space="preserve"> Ferocactus </w:t>
            </w:r>
            <w:r w:rsidRPr="0095674E">
              <w:rPr>
                <w:rFonts w:eastAsia="Times New Roman" w:cs="Times New Roman"/>
                <w:iCs/>
                <w:color w:val="000000"/>
                <w:sz w:val="18"/>
                <w:szCs w:val="18"/>
                <w:lang w:eastAsia="en-AU"/>
              </w:rPr>
              <w:t xml:space="preserve">and </w:t>
            </w:r>
            <w:r w:rsidRPr="0095674E">
              <w:rPr>
                <w:rFonts w:eastAsia="Times New Roman" w:cs="Times New Roman"/>
                <w:i/>
                <w:iCs/>
                <w:color w:val="000000"/>
                <w:sz w:val="18"/>
                <w:szCs w:val="18"/>
                <w:lang w:eastAsia="en-AU"/>
              </w:rPr>
              <w:t>Pediocactus)</w:t>
            </w:r>
          </w:p>
        </w:tc>
        <w:tc>
          <w:tcPr>
            <w:tcW w:w="813" w:type="pct"/>
            <w:tcBorders>
              <w:top w:val="single" w:sz="4" w:space="0" w:color="000000"/>
              <w:left w:val="single" w:sz="4" w:space="0" w:color="000000"/>
              <w:bottom w:val="single" w:sz="6" w:space="0" w:color="000000"/>
              <w:right w:val="single" w:sz="4" w:space="0" w:color="000000"/>
            </w:tcBorders>
          </w:tcPr>
          <w:p w14:paraId="23407E4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Great Basin Fishhook Cactus</w:t>
            </w:r>
          </w:p>
        </w:tc>
        <w:tc>
          <w:tcPr>
            <w:tcW w:w="474" w:type="pct"/>
            <w:tcBorders>
              <w:top w:val="single" w:sz="4" w:space="0" w:color="000000"/>
              <w:left w:val="single" w:sz="4" w:space="0" w:color="000000"/>
              <w:bottom w:val="single" w:sz="6" w:space="0" w:color="000000"/>
              <w:right w:val="single" w:sz="4" w:space="0" w:color="000000"/>
            </w:tcBorders>
          </w:tcPr>
          <w:p w14:paraId="7C3878C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single" w:sz="6" w:space="0" w:color="000000"/>
              <w:right w:val="single" w:sz="4" w:space="0" w:color="000000"/>
            </w:tcBorders>
          </w:tcPr>
          <w:p w14:paraId="1D7F2D9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33058B1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B279E5" w:rsidRPr="0095674E" w14:paraId="2E2FE449"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620BC1F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Sclerocactus sileri</w:t>
            </w:r>
          </w:p>
        </w:tc>
        <w:tc>
          <w:tcPr>
            <w:tcW w:w="813" w:type="pct"/>
            <w:tcBorders>
              <w:top w:val="single" w:sz="4" w:space="0" w:color="000000"/>
              <w:left w:val="single" w:sz="4" w:space="0" w:color="000000"/>
              <w:bottom w:val="single" w:sz="6" w:space="0" w:color="000000"/>
              <w:right w:val="single" w:sz="4" w:space="0" w:color="000000"/>
            </w:tcBorders>
          </w:tcPr>
          <w:p w14:paraId="781D5E8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Siler’s fishhook cactus</w:t>
            </w:r>
          </w:p>
        </w:tc>
        <w:tc>
          <w:tcPr>
            <w:tcW w:w="474" w:type="pct"/>
            <w:tcBorders>
              <w:top w:val="single" w:sz="4" w:space="0" w:color="000000"/>
              <w:left w:val="single" w:sz="4" w:space="0" w:color="000000"/>
              <w:bottom w:val="single" w:sz="6" w:space="0" w:color="000000"/>
              <w:right w:val="single" w:sz="4" w:space="0" w:color="000000"/>
            </w:tcBorders>
          </w:tcPr>
          <w:p w14:paraId="19C0183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single" w:sz="6" w:space="0" w:color="000000"/>
              <w:right w:val="single" w:sz="4" w:space="0" w:color="000000"/>
            </w:tcBorders>
          </w:tcPr>
          <w:p w14:paraId="796CDDA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60801E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B279E5" w:rsidRPr="0095674E" w14:paraId="0616456E"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7E558B1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Sclerocactus wetlandicus</w:t>
            </w:r>
          </w:p>
        </w:tc>
        <w:tc>
          <w:tcPr>
            <w:tcW w:w="813" w:type="pct"/>
            <w:tcBorders>
              <w:top w:val="single" w:sz="4" w:space="0" w:color="000000"/>
              <w:left w:val="single" w:sz="4" w:space="0" w:color="000000"/>
              <w:bottom w:val="single" w:sz="6" w:space="0" w:color="000000"/>
              <w:right w:val="single" w:sz="4" w:space="0" w:color="000000"/>
            </w:tcBorders>
          </w:tcPr>
          <w:p w14:paraId="32C642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Vinta Basin Hookless Cactus</w:t>
            </w:r>
          </w:p>
        </w:tc>
        <w:tc>
          <w:tcPr>
            <w:tcW w:w="474" w:type="pct"/>
            <w:tcBorders>
              <w:top w:val="single" w:sz="4" w:space="0" w:color="000000"/>
              <w:left w:val="single" w:sz="4" w:space="0" w:color="000000"/>
              <w:bottom w:val="single" w:sz="6" w:space="0" w:color="000000"/>
              <w:right w:val="single" w:sz="4" w:space="0" w:color="000000"/>
            </w:tcBorders>
          </w:tcPr>
          <w:p w14:paraId="7AEB814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single" w:sz="6" w:space="0" w:color="000000"/>
              <w:right w:val="single" w:sz="4" w:space="0" w:color="000000"/>
            </w:tcBorders>
          </w:tcPr>
          <w:p w14:paraId="37CB8F2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173FCF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B279E5" w:rsidRPr="0095674E" w14:paraId="4EDAFF51"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1F722EE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Sclerocactus wrightiae</w:t>
            </w:r>
          </w:p>
          <w:p w14:paraId="7A7E389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 xml:space="preserve">(also referenced in genera </w:t>
            </w:r>
            <w:r w:rsidRPr="0095674E">
              <w:rPr>
                <w:rFonts w:eastAsia="Times New Roman" w:cs="Times New Roman"/>
                <w:i/>
                <w:iCs/>
                <w:color w:val="000000"/>
                <w:sz w:val="18"/>
                <w:szCs w:val="18"/>
                <w:lang w:eastAsia="en-AU"/>
              </w:rPr>
              <w:t xml:space="preserve">Ferocactus </w:t>
            </w:r>
            <w:r w:rsidRPr="0095674E">
              <w:rPr>
                <w:rFonts w:eastAsia="Times New Roman" w:cs="Times New Roman"/>
                <w:iCs/>
                <w:color w:val="000000"/>
                <w:sz w:val="18"/>
                <w:szCs w:val="18"/>
                <w:lang w:eastAsia="en-AU"/>
              </w:rPr>
              <w:t xml:space="preserve">and </w:t>
            </w:r>
            <w:r w:rsidRPr="0095674E">
              <w:rPr>
                <w:rFonts w:eastAsia="Times New Roman" w:cs="Times New Roman"/>
                <w:i/>
                <w:iCs/>
                <w:color w:val="000000"/>
                <w:sz w:val="18"/>
                <w:szCs w:val="18"/>
                <w:lang w:eastAsia="en-AU"/>
              </w:rPr>
              <w:t>Pediocactus)</w:t>
            </w:r>
          </w:p>
        </w:tc>
        <w:tc>
          <w:tcPr>
            <w:tcW w:w="813" w:type="pct"/>
            <w:tcBorders>
              <w:top w:val="single" w:sz="4" w:space="0" w:color="000000"/>
              <w:left w:val="single" w:sz="4" w:space="0" w:color="000000"/>
              <w:bottom w:val="single" w:sz="6" w:space="0" w:color="000000"/>
              <w:right w:val="single" w:sz="4" w:space="0" w:color="000000"/>
            </w:tcBorders>
          </w:tcPr>
          <w:p w14:paraId="574F0A6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Wright's Fishhook Cactus</w:t>
            </w:r>
          </w:p>
        </w:tc>
        <w:tc>
          <w:tcPr>
            <w:tcW w:w="474" w:type="pct"/>
            <w:tcBorders>
              <w:top w:val="single" w:sz="4" w:space="0" w:color="000000"/>
              <w:left w:val="single" w:sz="4" w:space="0" w:color="000000"/>
              <w:bottom w:val="single" w:sz="6" w:space="0" w:color="000000"/>
              <w:right w:val="single" w:sz="4" w:space="0" w:color="000000"/>
            </w:tcBorders>
          </w:tcPr>
          <w:p w14:paraId="0E4EAE6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single" w:sz="6" w:space="0" w:color="000000"/>
              <w:right w:val="single" w:sz="4" w:space="0" w:color="000000"/>
            </w:tcBorders>
          </w:tcPr>
          <w:p w14:paraId="7B85FDA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5E611E7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03949207"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4281ADD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Strombocactus </w:t>
            </w:r>
            <w:r w:rsidRPr="0095674E">
              <w:rPr>
                <w:rFonts w:eastAsia="Times New Roman" w:cs="Times New Roman"/>
                <w:iCs/>
                <w:color w:val="000000"/>
                <w:sz w:val="18"/>
                <w:szCs w:val="18"/>
                <w:lang w:eastAsia="en-AU"/>
              </w:rPr>
              <w:t>spp.</w:t>
            </w:r>
          </w:p>
        </w:tc>
        <w:tc>
          <w:tcPr>
            <w:tcW w:w="813" w:type="pct"/>
            <w:tcBorders>
              <w:top w:val="single" w:sz="4" w:space="0" w:color="000000"/>
              <w:left w:val="single" w:sz="4" w:space="0" w:color="000000"/>
              <w:bottom w:val="single" w:sz="6" w:space="0" w:color="000000"/>
              <w:right w:val="single" w:sz="4" w:space="0" w:color="000000"/>
            </w:tcBorders>
          </w:tcPr>
          <w:p w14:paraId="03F66AF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Disc Cactus, Top Cactus</w:t>
            </w:r>
          </w:p>
        </w:tc>
        <w:tc>
          <w:tcPr>
            <w:tcW w:w="474" w:type="pct"/>
            <w:tcBorders>
              <w:top w:val="single" w:sz="4" w:space="0" w:color="000000"/>
              <w:left w:val="single" w:sz="4" w:space="0" w:color="000000"/>
              <w:bottom w:val="single" w:sz="6" w:space="0" w:color="000000"/>
              <w:right w:val="single" w:sz="4" w:space="0" w:color="000000"/>
            </w:tcBorders>
          </w:tcPr>
          <w:p w14:paraId="1F72747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single" w:sz="6" w:space="0" w:color="000000"/>
              <w:right w:val="single" w:sz="4" w:space="0" w:color="000000"/>
            </w:tcBorders>
          </w:tcPr>
          <w:p w14:paraId="04EB31A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4DDBC80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2F8AEBCE"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75B2CAD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Turbinicarpus </w:t>
            </w:r>
            <w:r w:rsidRPr="0095674E">
              <w:rPr>
                <w:rFonts w:eastAsia="Times New Roman" w:cs="Times New Roman"/>
                <w:iCs/>
                <w:color w:val="000000"/>
                <w:sz w:val="18"/>
                <w:szCs w:val="18"/>
                <w:lang w:eastAsia="en-AU"/>
              </w:rPr>
              <w:t>spp.</w:t>
            </w:r>
          </w:p>
          <w:p w14:paraId="671C921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(includes generic synonyms</w:t>
            </w:r>
            <w:r w:rsidRPr="0095674E">
              <w:rPr>
                <w:rFonts w:eastAsia="Times New Roman" w:cs="Times New Roman"/>
                <w:i/>
                <w:iCs/>
                <w:color w:val="000000"/>
                <w:sz w:val="18"/>
                <w:szCs w:val="18"/>
                <w:lang w:eastAsia="en-AU"/>
              </w:rPr>
              <w:t xml:space="preserve"> Gymnocactus </w:t>
            </w:r>
            <w:r w:rsidRPr="0095674E">
              <w:rPr>
                <w:rFonts w:eastAsia="Times New Roman" w:cs="Times New Roman"/>
                <w:iCs/>
                <w:color w:val="000000"/>
                <w:sz w:val="18"/>
                <w:szCs w:val="18"/>
                <w:lang w:eastAsia="en-AU"/>
              </w:rPr>
              <w:t xml:space="preserve">and </w:t>
            </w:r>
            <w:r w:rsidRPr="0095674E">
              <w:rPr>
                <w:rFonts w:eastAsia="Times New Roman" w:cs="Times New Roman"/>
                <w:i/>
                <w:iCs/>
                <w:color w:val="000000"/>
                <w:sz w:val="18"/>
                <w:szCs w:val="18"/>
                <w:lang w:eastAsia="en-AU"/>
              </w:rPr>
              <w:t xml:space="preserve">Normanbokea; </w:t>
            </w:r>
            <w:r w:rsidRPr="0095674E">
              <w:rPr>
                <w:rFonts w:eastAsia="Times New Roman" w:cs="Times New Roman"/>
                <w:iCs/>
                <w:color w:val="000000"/>
                <w:sz w:val="18"/>
                <w:szCs w:val="18"/>
                <w:lang w:eastAsia="en-AU"/>
              </w:rPr>
              <w:t>also referenced in genera</w:t>
            </w:r>
            <w:r w:rsidRPr="0095674E">
              <w:rPr>
                <w:rFonts w:eastAsia="Times New Roman" w:cs="Times New Roman"/>
                <w:i/>
                <w:iCs/>
                <w:color w:val="000000"/>
                <w:sz w:val="18"/>
                <w:szCs w:val="18"/>
                <w:lang w:eastAsia="en-AU"/>
              </w:rPr>
              <w:t xml:space="preserve"> Kadenicarpus, Neolloydia, Pediocactus, Pelecyphora, Strombocactus, Thelocactus </w:t>
            </w:r>
            <w:r w:rsidRPr="0095674E">
              <w:rPr>
                <w:rFonts w:eastAsia="Times New Roman" w:cs="Times New Roman"/>
                <w:iCs/>
                <w:color w:val="000000"/>
                <w:sz w:val="18"/>
                <w:szCs w:val="18"/>
                <w:lang w:eastAsia="en-AU"/>
              </w:rPr>
              <w:t xml:space="preserve">and </w:t>
            </w:r>
            <w:r w:rsidRPr="0095674E">
              <w:rPr>
                <w:rFonts w:eastAsia="Times New Roman" w:cs="Times New Roman"/>
                <w:i/>
                <w:iCs/>
                <w:color w:val="000000"/>
                <w:sz w:val="18"/>
                <w:szCs w:val="18"/>
                <w:lang w:eastAsia="en-AU"/>
              </w:rPr>
              <w:t>Toumeya)</w:t>
            </w:r>
          </w:p>
        </w:tc>
        <w:tc>
          <w:tcPr>
            <w:tcW w:w="813" w:type="pct"/>
            <w:tcBorders>
              <w:top w:val="single" w:sz="4" w:space="0" w:color="000000"/>
              <w:left w:val="single" w:sz="4" w:space="0" w:color="000000"/>
              <w:bottom w:val="single" w:sz="6" w:space="0" w:color="000000"/>
              <w:right w:val="single" w:sz="4" w:space="0" w:color="000000"/>
            </w:tcBorders>
          </w:tcPr>
          <w:p w14:paraId="4E1C68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Turbinicarps</w:t>
            </w:r>
          </w:p>
        </w:tc>
        <w:tc>
          <w:tcPr>
            <w:tcW w:w="474" w:type="pct"/>
            <w:tcBorders>
              <w:top w:val="single" w:sz="4" w:space="0" w:color="000000"/>
              <w:left w:val="single" w:sz="4" w:space="0" w:color="000000"/>
              <w:bottom w:val="single" w:sz="6" w:space="0" w:color="000000"/>
              <w:right w:val="single" w:sz="4" w:space="0" w:color="000000"/>
            </w:tcBorders>
          </w:tcPr>
          <w:p w14:paraId="32E867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single" w:sz="6" w:space="0" w:color="000000"/>
              <w:right w:val="single" w:sz="4" w:space="0" w:color="000000"/>
            </w:tcBorders>
          </w:tcPr>
          <w:p w14:paraId="18E2EAB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5453D7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700B19FC"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7F84FBD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Uebelmannia </w:t>
            </w:r>
            <w:r w:rsidRPr="0095674E">
              <w:rPr>
                <w:rFonts w:eastAsia="Times New Roman" w:cs="Times New Roman"/>
                <w:iCs/>
                <w:color w:val="000000"/>
                <w:sz w:val="18"/>
                <w:szCs w:val="18"/>
                <w:lang w:eastAsia="en-AU"/>
              </w:rPr>
              <w:t>spp.</w:t>
            </w:r>
          </w:p>
          <w:p w14:paraId="2BBFA98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(also referenced in genus</w:t>
            </w:r>
            <w:r w:rsidRPr="0095674E">
              <w:rPr>
                <w:rFonts w:eastAsia="Times New Roman" w:cs="Times New Roman"/>
                <w:i/>
                <w:iCs/>
                <w:color w:val="000000"/>
                <w:sz w:val="18"/>
                <w:szCs w:val="18"/>
                <w:lang w:eastAsia="en-AU"/>
              </w:rPr>
              <w:t xml:space="preserve"> Parodia)</w:t>
            </w:r>
          </w:p>
        </w:tc>
        <w:tc>
          <w:tcPr>
            <w:tcW w:w="813" w:type="pct"/>
            <w:tcBorders>
              <w:top w:val="single" w:sz="4" w:space="0" w:color="000000"/>
              <w:left w:val="single" w:sz="4" w:space="0" w:color="000000"/>
              <w:bottom w:val="single" w:sz="6" w:space="0" w:color="000000"/>
              <w:right w:val="single" w:sz="4" w:space="0" w:color="000000"/>
            </w:tcBorders>
          </w:tcPr>
          <w:p w14:paraId="72D6675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Uebelmann Cacti</w:t>
            </w:r>
          </w:p>
        </w:tc>
        <w:tc>
          <w:tcPr>
            <w:tcW w:w="474" w:type="pct"/>
            <w:tcBorders>
              <w:top w:val="single" w:sz="4" w:space="0" w:color="000000"/>
              <w:left w:val="single" w:sz="4" w:space="0" w:color="000000"/>
              <w:bottom w:val="single" w:sz="6" w:space="0" w:color="000000"/>
              <w:right w:val="single" w:sz="4" w:space="0" w:color="000000"/>
            </w:tcBorders>
          </w:tcPr>
          <w:p w14:paraId="26477EA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single" w:sz="6" w:space="0" w:color="000000"/>
              <w:right w:val="single" w:sz="4" w:space="0" w:color="000000"/>
            </w:tcBorders>
          </w:tcPr>
          <w:p w14:paraId="1FD18A1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44AB05D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110203E8"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shd w:val="pct5" w:color="auto" w:fill="FFFFFF"/>
          </w:tcPr>
          <w:p w14:paraId="74F0CA6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Caryocaraceae</w:t>
            </w:r>
          </w:p>
        </w:tc>
        <w:tc>
          <w:tcPr>
            <w:tcW w:w="813" w:type="pct"/>
            <w:tcBorders>
              <w:top w:val="single" w:sz="4" w:space="0" w:color="000000"/>
              <w:left w:val="single" w:sz="4" w:space="0" w:color="000000"/>
              <w:bottom w:val="single" w:sz="6" w:space="0" w:color="000000"/>
              <w:right w:val="single" w:sz="4" w:space="0" w:color="000000"/>
            </w:tcBorders>
            <w:shd w:val="pct5" w:color="auto" w:fill="FFFFFF"/>
          </w:tcPr>
          <w:p w14:paraId="5493081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pct5" w:color="auto" w:fill="FFFFFF"/>
          </w:tcPr>
          <w:p w14:paraId="27AB7A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pct5" w:color="auto" w:fill="FFFFFF"/>
          </w:tcPr>
          <w:p w14:paraId="788A807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pct5" w:color="auto" w:fill="FFFFFF"/>
          </w:tcPr>
          <w:p w14:paraId="74703D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B279E5" w:rsidRPr="0095674E" w14:paraId="388BF50C"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155C8CD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Caryocar costaricense</w:t>
            </w:r>
          </w:p>
        </w:tc>
        <w:tc>
          <w:tcPr>
            <w:tcW w:w="813" w:type="pct"/>
            <w:tcBorders>
              <w:top w:val="single" w:sz="4" w:space="0" w:color="000000"/>
              <w:left w:val="single" w:sz="4" w:space="0" w:color="000000"/>
              <w:bottom w:val="single" w:sz="6" w:space="0" w:color="000000"/>
              <w:right w:val="single" w:sz="4" w:space="0" w:color="000000"/>
            </w:tcBorders>
          </w:tcPr>
          <w:p w14:paraId="1A92BD8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Ajo</w:t>
            </w:r>
          </w:p>
        </w:tc>
        <w:tc>
          <w:tcPr>
            <w:tcW w:w="474" w:type="pct"/>
            <w:tcBorders>
              <w:top w:val="single" w:sz="4" w:space="0" w:color="000000"/>
              <w:left w:val="single" w:sz="4" w:space="0" w:color="000000"/>
              <w:bottom w:val="single" w:sz="6" w:space="0" w:color="000000"/>
              <w:right w:val="single" w:sz="4" w:space="0" w:color="000000"/>
            </w:tcBorders>
          </w:tcPr>
          <w:p w14:paraId="0A7D1C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6" w:space="0" w:color="000000"/>
              <w:right w:val="single" w:sz="4" w:space="0" w:color="000000"/>
            </w:tcBorders>
          </w:tcPr>
          <w:p w14:paraId="7CA9701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24"/>
                <w:lang w:eastAsia="en-AU"/>
              </w:rPr>
            </w:pPr>
            <w:r w:rsidRPr="0095674E">
              <w:rPr>
                <w:rFonts w:eastAsia="Times New Roman" w:cs="Times New Roman"/>
                <w:color w:val="000000"/>
                <w:sz w:val="18"/>
                <w:szCs w:val="24"/>
                <w:lang w:eastAsia="en-AU"/>
              </w:rPr>
              <w:t>Refer to Plantae listing for general exclusions.</w:t>
            </w:r>
          </w:p>
          <w:p w14:paraId="0B3F097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0C5BCB1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620D0298"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shd w:val="pct5" w:color="auto" w:fill="FFFFFF"/>
          </w:tcPr>
          <w:p w14:paraId="6C449B3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Compositae (Asteraceae)</w:t>
            </w:r>
          </w:p>
        </w:tc>
        <w:tc>
          <w:tcPr>
            <w:tcW w:w="813" w:type="pct"/>
            <w:tcBorders>
              <w:top w:val="single" w:sz="4" w:space="0" w:color="000000"/>
              <w:left w:val="single" w:sz="4" w:space="0" w:color="000000"/>
              <w:bottom w:val="single" w:sz="6" w:space="0" w:color="000000"/>
              <w:right w:val="single" w:sz="4" w:space="0" w:color="000000"/>
            </w:tcBorders>
            <w:shd w:val="pct5" w:color="auto" w:fill="FFFFFF"/>
          </w:tcPr>
          <w:p w14:paraId="1F0335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pct5" w:color="auto" w:fill="FFFFFF"/>
          </w:tcPr>
          <w:p w14:paraId="59374C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pct5" w:color="auto" w:fill="FFFFFF"/>
          </w:tcPr>
          <w:p w14:paraId="3980F6E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pct5" w:color="auto" w:fill="FFFFFF"/>
          </w:tcPr>
          <w:p w14:paraId="238C8D1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B279E5" w:rsidRPr="0095674E" w14:paraId="440F5CFC"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28296241" w14:textId="77777777" w:rsidR="0095674E" w:rsidRPr="0095674E" w:rsidRDefault="0095674E" w:rsidP="0095674E">
            <w:pPr>
              <w:autoSpaceDE w:val="0"/>
              <w:autoSpaceDN w:val="0"/>
              <w:adjustRightInd w:val="0"/>
              <w:spacing w:line="240" w:lineRule="auto"/>
              <w:rPr>
                <w:i/>
                <w:iCs/>
                <w:sz w:val="18"/>
                <w:szCs w:val="18"/>
              </w:rPr>
            </w:pPr>
            <w:r w:rsidRPr="0095674E">
              <w:rPr>
                <w:i/>
                <w:iCs/>
                <w:sz w:val="18"/>
                <w:szCs w:val="18"/>
              </w:rPr>
              <w:t>Crassothonna clavifolia</w:t>
            </w:r>
          </w:p>
        </w:tc>
        <w:tc>
          <w:tcPr>
            <w:tcW w:w="813" w:type="pct"/>
            <w:tcBorders>
              <w:top w:val="single" w:sz="4" w:space="0" w:color="000000"/>
              <w:left w:val="single" w:sz="4" w:space="0" w:color="000000"/>
              <w:bottom w:val="single" w:sz="6" w:space="0" w:color="000000"/>
              <w:right w:val="single" w:sz="4" w:space="0" w:color="000000"/>
            </w:tcBorders>
          </w:tcPr>
          <w:p w14:paraId="56AB13B4" w14:textId="77777777" w:rsidR="0095674E" w:rsidRPr="0095674E" w:rsidRDefault="0095674E" w:rsidP="0095674E">
            <w:pPr>
              <w:autoSpaceDE w:val="0"/>
              <w:autoSpaceDN w:val="0"/>
              <w:adjustRightInd w:val="0"/>
              <w:spacing w:line="240" w:lineRule="auto"/>
              <w:rPr>
                <w:sz w:val="18"/>
                <w:szCs w:val="18"/>
              </w:rPr>
            </w:pPr>
          </w:p>
        </w:tc>
        <w:tc>
          <w:tcPr>
            <w:tcW w:w="474" w:type="pct"/>
            <w:tcBorders>
              <w:top w:val="single" w:sz="4" w:space="0" w:color="000000"/>
              <w:left w:val="single" w:sz="4" w:space="0" w:color="000000"/>
              <w:bottom w:val="single" w:sz="6" w:space="0" w:color="000000"/>
              <w:right w:val="single" w:sz="4" w:space="0" w:color="000000"/>
            </w:tcBorders>
          </w:tcPr>
          <w:p w14:paraId="7C1FD4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1356" w:type="pct"/>
            <w:tcBorders>
              <w:top w:val="single" w:sz="4" w:space="0" w:color="000000"/>
              <w:left w:val="single" w:sz="4" w:space="0" w:color="000000"/>
              <w:bottom w:val="single" w:sz="6" w:space="0" w:color="000000"/>
              <w:right w:val="single" w:sz="4" w:space="0" w:color="000000"/>
            </w:tcBorders>
          </w:tcPr>
          <w:p w14:paraId="6C1ACE5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231F20"/>
                <w:sz w:val="18"/>
                <w:szCs w:val="18"/>
                <w:shd w:val="clear" w:color="auto" w:fill="FFFFFF"/>
                <w:lang w:eastAsia="en-AU"/>
              </w:rPr>
              <w:t>Listed by South Africa</w:t>
            </w:r>
          </w:p>
        </w:tc>
        <w:tc>
          <w:tcPr>
            <w:tcW w:w="1071" w:type="pct"/>
            <w:tcBorders>
              <w:top w:val="single" w:sz="4" w:space="0" w:color="000000"/>
              <w:left w:val="single" w:sz="4" w:space="0" w:color="000000"/>
              <w:bottom w:val="single" w:sz="6" w:space="0" w:color="000000"/>
              <w:right w:val="single" w:sz="8" w:space="0" w:color="000000"/>
            </w:tcBorders>
          </w:tcPr>
          <w:p w14:paraId="5B6B725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B279E5" w:rsidRPr="0095674E" w14:paraId="621F6821"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1C6F0B69" w14:textId="77777777" w:rsidR="0095674E" w:rsidRPr="0095674E" w:rsidRDefault="0095674E" w:rsidP="0095674E">
            <w:pPr>
              <w:autoSpaceDE w:val="0"/>
              <w:autoSpaceDN w:val="0"/>
              <w:adjustRightInd w:val="0"/>
              <w:spacing w:line="240" w:lineRule="auto"/>
              <w:rPr>
                <w:i/>
                <w:iCs/>
                <w:sz w:val="18"/>
                <w:szCs w:val="18"/>
              </w:rPr>
            </w:pPr>
            <w:r w:rsidRPr="0095674E">
              <w:rPr>
                <w:i/>
                <w:iCs/>
                <w:sz w:val="18"/>
                <w:szCs w:val="18"/>
              </w:rPr>
              <w:t>Othonna armiana</w:t>
            </w:r>
          </w:p>
        </w:tc>
        <w:tc>
          <w:tcPr>
            <w:tcW w:w="813" w:type="pct"/>
            <w:tcBorders>
              <w:top w:val="single" w:sz="4" w:space="0" w:color="000000"/>
              <w:left w:val="single" w:sz="4" w:space="0" w:color="000000"/>
              <w:bottom w:val="single" w:sz="6" w:space="0" w:color="000000"/>
              <w:right w:val="single" w:sz="4" w:space="0" w:color="000000"/>
            </w:tcBorders>
          </w:tcPr>
          <w:p w14:paraId="6B158925" w14:textId="77777777" w:rsidR="0095674E" w:rsidRPr="0095674E" w:rsidRDefault="0095674E" w:rsidP="0095674E">
            <w:pPr>
              <w:autoSpaceDE w:val="0"/>
              <w:autoSpaceDN w:val="0"/>
              <w:adjustRightInd w:val="0"/>
              <w:spacing w:line="240" w:lineRule="auto"/>
              <w:rPr>
                <w:sz w:val="18"/>
                <w:szCs w:val="18"/>
              </w:rPr>
            </w:pPr>
          </w:p>
        </w:tc>
        <w:tc>
          <w:tcPr>
            <w:tcW w:w="474" w:type="pct"/>
            <w:tcBorders>
              <w:top w:val="single" w:sz="4" w:space="0" w:color="000000"/>
              <w:left w:val="single" w:sz="4" w:space="0" w:color="000000"/>
              <w:bottom w:val="single" w:sz="6" w:space="0" w:color="000000"/>
              <w:right w:val="single" w:sz="4" w:space="0" w:color="000000"/>
            </w:tcBorders>
          </w:tcPr>
          <w:p w14:paraId="343B2DA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1356" w:type="pct"/>
            <w:tcBorders>
              <w:top w:val="single" w:sz="4" w:space="0" w:color="000000"/>
              <w:left w:val="single" w:sz="4" w:space="0" w:color="000000"/>
              <w:bottom w:val="single" w:sz="6" w:space="0" w:color="000000"/>
              <w:right w:val="single" w:sz="4" w:space="0" w:color="000000"/>
            </w:tcBorders>
          </w:tcPr>
          <w:p w14:paraId="5D53380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231F20"/>
                <w:sz w:val="18"/>
                <w:szCs w:val="18"/>
                <w:shd w:val="clear" w:color="auto" w:fill="FFFFFF"/>
                <w:lang w:eastAsia="en-AU"/>
              </w:rPr>
              <w:t>Listed by South Africa</w:t>
            </w:r>
          </w:p>
        </w:tc>
        <w:tc>
          <w:tcPr>
            <w:tcW w:w="1071" w:type="pct"/>
            <w:tcBorders>
              <w:top w:val="single" w:sz="4" w:space="0" w:color="000000"/>
              <w:left w:val="single" w:sz="4" w:space="0" w:color="000000"/>
              <w:bottom w:val="single" w:sz="6" w:space="0" w:color="000000"/>
              <w:right w:val="single" w:sz="8" w:space="0" w:color="000000"/>
            </w:tcBorders>
          </w:tcPr>
          <w:p w14:paraId="5C98847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B279E5" w:rsidRPr="0095674E" w14:paraId="2CD7AB3A"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69EAA715" w14:textId="77777777" w:rsidR="0095674E" w:rsidRPr="0095674E" w:rsidRDefault="0095674E" w:rsidP="0095674E">
            <w:pPr>
              <w:autoSpaceDE w:val="0"/>
              <w:autoSpaceDN w:val="0"/>
              <w:adjustRightInd w:val="0"/>
              <w:spacing w:line="240" w:lineRule="auto"/>
              <w:rPr>
                <w:i/>
                <w:iCs/>
                <w:sz w:val="18"/>
                <w:szCs w:val="18"/>
              </w:rPr>
            </w:pPr>
            <w:r w:rsidRPr="0095674E">
              <w:rPr>
                <w:i/>
                <w:iCs/>
                <w:sz w:val="18"/>
                <w:szCs w:val="18"/>
              </w:rPr>
              <w:t>Othonna cacalioides</w:t>
            </w:r>
          </w:p>
        </w:tc>
        <w:tc>
          <w:tcPr>
            <w:tcW w:w="813" w:type="pct"/>
            <w:tcBorders>
              <w:top w:val="single" w:sz="4" w:space="0" w:color="000000"/>
              <w:left w:val="single" w:sz="4" w:space="0" w:color="000000"/>
              <w:bottom w:val="single" w:sz="6" w:space="0" w:color="000000"/>
              <w:right w:val="single" w:sz="4" w:space="0" w:color="000000"/>
            </w:tcBorders>
          </w:tcPr>
          <w:p w14:paraId="6A18BC73" w14:textId="77777777" w:rsidR="0095674E" w:rsidRPr="0095674E" w:rsidRDefault="0095674E" w:rsidP="0095674E">
            <w:pPr>
              <w:autoSpaceDE w:val="0"/>
              <w:autoSpaceDN w:val="0"/>
              <w:adjustRightInd w:val="0"/>
              <w:spacing w:line="240" w:lineRule="auto"/>
              <w:rPr>
                <w:sz w:val="18"/>
                <w:szCs w:val="18"/>
              </w:rPr>
            </w:pPr>
          </w:p>
        </w:tc>
        <w:tc>
          <w:tcPr>
            <w:tcW w:w="474" w:type="pct"/>
            <w:tcBorders>
              <w:top w:val="single" w:sz="4" w:space="0" w:color="000000"/>
              <w:left w:val="single" w:sz="4" w:space="0" w:color="000000"/>
              <w:bottom w:val="single" w:sz="6" w:space="0" w:color="000000"/>
              <w:right w:val="single" w:sz="4" w:space="0" w:color="000000"/>
            </w:tcBorders>
          </w:tcPr>
          <w:p w14:paraId="5202703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1356" w:type="pct"/>
            <w:tcBorders>
              <w:top w:val="single" w:sz="4" w:space="0" w:color="000000"/>
              <w:left w:val="single" w:sz="4" w:space="0" w:color="000000"/>
              <w:bottom w:val="single" w:sz="6" w:space="0" w:color="000000"/>
              <w:right w:val="single" w:sz="4" w:space="0" w:color="000000"/>
            </w:tcBorders>
          </w:tcPr>
          <w:p w14:paraId="429842D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231F20"/>
                <w:sz w:val="18"/>
                <w:szCs w:val="18"/>
                <w:shd w:val="clear" w:color="auto" w:fill="FFFFFF"/>
                <w:lang w:eastAsia="en-AU"/>
              </w:rPr>
              <w:t>Listed by South Africa</w:t>
            </w:r>
          </w:p>
        </w:tc>
        <w:tc>
          <w:tcPr>
            <w:tcW w:w="1071" w:type="pct"/>
            <w:tcBorders>
              <w:top w:val="single" w:sz="4" w:space="0" w:color="000000"/>
              <w:left w:val="single" w:sz="4" w:space="0" w:color="000000"/>
              <w:bottom w:val="single" w:sz="6" w:space="0" w:color="000000"/>
              <w:right w:val="single" w:sz="8" w:space="0" w:color="000000"/>
            </w:tcBorders>
          </w:tcPr>
          <w:p w14:paraId="6649809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B279E5" w:rsidRPr="0095674E" w14:paraId="09F76F67"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68D09FA4" w14:textId="77777777" w:rsidR="0095674E" w:rsidRPr="0095674E" w:rsidRDefault="0095674E" w:rsidP="0095674E">
            <w:pPr>
              <w:autoSpaceDE w:val="0"/>
              <w:autoSpaceDN w:val="0"/>
              <w:adjustRightInd w:val="0"/>
              <w:spacing w:line="240" w:lineRule="auto"/>
              <w:rPr>
                <w:i/>
                <w:iCs/>
                <w:sz w:val="18"/>
                <w:szCs w:val="18"/>
              </w:rPr>
            </w:pPr>
            <w:r w:rsidRPr="0095674E">
              <w:rPr>
                <w:i/>
                <w:iCs/>
                <w:sz w:val="18"/>
                <w:szCs w:val="18"/>
              </w:rPr>
              <w:t>Othonna euphorbioides</w:t>
            </w:r>
          </w:p>
        </w:tc>
        <w:tc>
          <w:tcPr>
            <w:tcW w:w="813" w:type="pct"/>
            <w:tcBorders>
              <w:top w:val="single" w:sz="4" w:space="0" w:color="000000"/>
              <w:left w:val="single" w:sz="4" w:space="0" w:color="000000"/>
              <w:bottom w:val="single" w:sz="6" w:space="0" w:color="000000"/>
              <w:right w:val="single" w:sz="4" w:space="0" w:color="000000"/>
            </w:tcBorders>
          </w:tcPr>
          <w:p w14:paraId="26895309" w14:textId="77777777" w:rsidR="0095674E" w:rsidRPr="0095674E" w:rsidRDefault="0095674E" w:rsidP="0095674E">
            <w:pPr>
              <w:autoSpaceDE w:val="0"/>
              <w:autoSpaceDN w:val="0"/>
              <w:adjustRightInd w:val="0"/>
              <w:spacing w:line="240" w:lineRule="auto"/>
              <w:rPr>
                <w:sz w:val="18"/>
                <w:szCs w:val="18"/>
              </w:rPr>
            </w:pPr>
          </w:p>
        </w:tc>
        <w:tc>
          <w:tcPr>
            <w:tcW w:w="474" w:type="pct"/>
            <w:tcBorders>
              <w:top w:val="single" w:sz="4" w:space="0" w:color="000000"/>
              <w:left w:val="single" w:sz="4" w:space="0" w:color="000000"/>
              <w:bottom w:val="single" w:sz="6" w:space="0" w:color="000000"/>
              <w:right w:val="single" w:sz="4" w:space="0" w:color="000000"/>
            </w:tcBorders>
          </w:tcPr>
          <w:p w14:paraId="7D434EC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1356" w:type="pct"/>
            <w:tcBorders>
              <w:top w:val="single" w:sz="4" w:space="0" w:color="000000"/>
              <w:left w:val="single" w:sz="4" w:space="0" w:color="000000"/>
              <w:bottom w:val="single" w:sz="6" w:space="0" w:color="000000"/>
              <w:right w:val="single" w:sz="4" w:space="0" w:color="000000"/>
            </w:tcBorders>
          </w:tcPr>
          <w:p w14:paraId="1A32A96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231F20"/>
                <w:sz w:val="18"/>
                <w:szCs w:val="18"/>
                <w:shd w:val="clear" w:color="auto" w:fill="FFFFFF"/>
                <w:lang w:eastAsia="en-AU"/>
              </w:rPr>
              <w:t>Listed by South Africa</w:t>
            </w:r>
          </w:p>
        </w:tc>
        <w:tc>
          <w:tcPr>
            <w:tcW w:w="1071" w:type="pct"/>
            <w:tcBorders>
              <w:top w:val="single" w:sz="4" w:space="0" w:color="000000"/>
              <w:left w:val="single" w:sz="4" w:space="0" w:color="000000"/>
              <w:bottom w:val="single" w:sz="6" w:space="0" w:color="000000"/>
              <w:right w:val="single" w:sz="8" w:space="0" w:color="000000"/>
            </w:tcBorders>
          </w:tcPr>
          <w:p w14:paraId="249883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B279E5" w:rsidRPr="0095674E" w14:paraId="18666F87"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747984BA" w14:textId="77777777" w:rsidR="0095674E" w:rsidRPr="0095674E" w:rsidRDefault="0095674E" w:rsidP="0095674E">
            <w:pPr>
              <w:autoSpaceDE w:val="0"/>
              <w:autoSpaceDN w:val="0"/>
              <w:adjustRightInd w:val="0"/>
              <w:spacing w:line="240" w:lineRule="auto"/>
              <w:rPr>
                <w:i/>
                <w:iCs/>
                <w:sz w:val="18"/>
                <w:szCs w:val="18"/>
              </w:rPr>
            </w:pPr>
            <w:r w:rsidRPr="0095674E">
              <w:rPr>
                <w:i/>
                <w:iCs/>
                <w:sz w:val="18"/>
                <w:szCs w:val="18"/>
              </w:rPr>
              <w:t>Othonna retrorsa</w:t>
            </w:r>
          </w:p>
        </w:tc>
        <w:tc>
          <w:tcPr>
            <w:tcW w:w="813" w:type="pct"/>
            <w:tcBorders>
              <w:top w:val="single" w:sz="4" w:space="0" w:color="000000"/>
              <w:left w:val="single" w:sz="4" w:space="0" w:color="000000"/>
              <w:bottom w:val="single" w:sz="6" w:space="0" w:color="000000"/>
              <w:right w:val="single" w:sz="4" w:space="0" w:color="000000"/>
            </w:tcBorders>
          </w:tcPr>
          <w:p w14:paraId="74E5CA41" w14:textId="77777777" w:rsidR="0095674E" w:rsidRPr="0095674E" w:rsidRDefault="0095674E" w:rsidP="0095674E">
            <w:pPr>
              <w:autoSpaceDE w:val="0"/>
              <w:autoSpaceDN w:val="0"/>
              <w:adjustRightInd w:val="0"/>
              <w:spacing w:line="240" w:lineRule="auto"/>
              <w:rPr>
                <w:sz w:val="18"/>
                <w:szCs w:val="18"/>
              </w:rPr>
            </w:pPr>
          </w:p>
        </w:tc>
        <w:tc>
          <w:tcPr>
            <w:tcW w:w="474" w:type="pct"/>
            <w:tcBorders>
              <w:top w:val="single" w:sz="4" w:space="0" w:color="000000"/>
              <w:left w:val="single" w:sz="4" w:space="0" w:color="000000"/>
              <w:bottom w:val="single" w:sz="6" w:space="0" w:color="000000"/>
              <w:right w:val="single" w:sz="4" w:space="0" w:color="000000"/>
            </w:tcBorders>
          </w:tcPr>
          <w:p w14:paraId="2E8D150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1356" w:type="pct"/>
            <w:tcBorders>
              <w:top w:val="single" w:sz="4" w:space="0" w:color="000000"/>
              <w:left w:val="single" w:sz="4" w:space="0" w:color="000000"/>
              <w:bottom w:val="single" w:sz="6" w:space="0" w:color="000000"/>
              <w:right w:val="single" w:sz="4" w:space="0" w:color="000000"/>
            </w:tcBorders>
          </w:tcPr>
          <w:p w14:paraId="756C794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231F20"/>
                <w:sz w:val="18"/>
                <w:szCs w:val="18"/>
                <w:shd w:val="clear" w:color="auto" w:fill="FFFFFF"/>
                <w:lang w:eastAsia="en-AU"/>
              </w:rPr>
              <w:t>Listed by South Africa</w:t>
            </w:r>
          </w:p>
        </w:tc>
        <w:tc>
          <w:tcPr>
            <w:tcW w:w="1071" w:type="pct"/>
            <w:tcBorders>
              <w:top w:val="single" w:sz="4" w:space="0" w:color="000000"/>
              <w:left w:val="single" w:sz="4" w:space="0" w:color="000000"/>
              <w:bottom w:val="single" w:sz="6" w:space="0" w:color="000000"/>
              <w:right w:val="single" w:sz="8" w:space="0" w:color="000000"/>
            </w:tcBorders>
          </w:tcPr>
          <w:p w14:paraId="5D7624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B279E5" w:rsidRPr="0095674E" w14:paraId="5A89575F"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2CD14A23" w14:textId="77777777" w:rsidR="0095674E" w:rsidRPr="0095674E" w:rsidRDefault="0095674E" w:rsidP="0095674E">
            <w:pPr>
              <w:autoSpaceDE w:val="0"/>
              <w:autoSpaceDN w:val="0"/>
              <w:adjustRightInd w:val="0"/>
              <w:spacing w:line="240" w:lineRule="auto"/>
              <w:rPr>
                <w:sz w:val="18"/>
                <w:szCs w:val="18"/>
              </w:rPr>
            </w:pPr>
            <w:r w:rsidRPr="0095674E">
              <w:rPr>
                <w:i/>
                <w:iCs/>
                <w:sz w:val="18"/>
                <w:szCs w:val="18"/>
              </w:rPr>
              <w:t xml:space="preserve">Saussurea costus </w:t>
            </w:r>
            <w:r w:rsidRPr="0095674E">
              <w:rPr>
                <w:sz w:val="18"/>
                <w:szCs w:val="18"/>
              </w:rPr>
              <w:t xml:space="preserve">(also referenced as </w:t>
            </w:r>
            <w:r w:rsidRPr="0095674E">
              <w:rPr>
                <w:i/>
                <w:iCs/>
                <w:sz w:val="18"/>
                <w:szCs w:val="18"/>
              </w:rPr>
              <w:t>Saussurea Lappa</w:t>
            </w:r>
            <w:r w:rsidRPr="0095674E">
              <w:rPr>
                <w:sz w:val="18"/>
                <w:szCs w:val="18"/>
              </w:rPr>
              <w:t xml:space="preserve">; includes synonyms </w:t>
            </w:r>
            <w:r w:rsidRPr="0095674E">
              <w:rPr>
                <w:i/>
                <w:sz w:val="18"/>
                <w:szCs w:val="18"/>
              </w:rPr>
              <w:t xml:space="preserve">Aplotaxis lappa </w:t>
            </w:r>
            <w:r w:rsidRPr="0095674E">
              <w:rPr>
                <w:sz w:val="18"/>
                <w:szCs w:val="18"/>
              </w:rPr>
              <w:t xml:space="preserve">and </w:t>
            </w:r>
            <w:r w:rsidRPr="0095674E">
              <w:rPr>
                <w:i/>
                <w:sz w:val="18"/>
                <w:szCs w:val="18"/>
              </w:rPr>
              <w:t>Aucklandia costus</w:t>
            </w:r>
            <w:r w:rsidRPr="0095674E">
              <w:rPr>
                <w:sz w:val="18"/>
                <w:szCs w:val="18"/>
              </w:rPr>
              <w:t>)</w:t>
            </w:r>
          </w:p>
        </w:tc>
        <w:tc>
          <w:tcPr>
            <w:tcW w:w="813" w:type="pct"/>
            <w:tcBorders>
              <w:top w:val="single" w:sz="4" w:space="0" w:color="000000"/>
              <w:left w:val="single" w:sz="4" w:space="0" w:color="000000"/>
              <w:bottom w:val="single" w:sz="6" w:space="0" w:color="000000"/>
              <w:right w:val="single" w:sz="4" w:space="0" w:color="000000"/>
            </w:tcBorders>
          </w:tcPr>
          <w:p w14:paraId="7415EE1D"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Costus, Kuth Root, Aucklandia, Kushta, Kust, Mu Xiang, Patchak, Quang Mu Xiang,</w:t>
            </w:r>
          </w:p>
        </w:tc>
        <w:tc>
          <w:tcPr>
            <w:tcW w:w="474" w:type="pct"/>
            <w:tcBorders>
              <w:top w:val="single" w:sz="4" w:space="0" w:color="000000"/>
              <w:left w:val="single" w:sz="4" w:space="0" w:color="000000"/>
              <w:bottom w:val="single" w:sz="6" w:space="0" w:color="000000"/>
              <w:right w:val="single" w:sz="4" w:space="0" w:color="000000"/>
            </w:tcBorders>
          </w:tcPr>
          <w:p w14:paraId="085CC0B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single" w:sz="6" w:space="0" w:color="000000"/>
              <w:right w:val="single" w:sz="4" w:space="0" w:color="000000"/>
            </w:tcBorders>
          </w:tcPr>
          <w:p w14:paraId="695A728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4DE80EB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31802D99"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shd w:val="clear" w:color="auto" w:fill="F2F2F2"/>
          </w:tcPr>
          <w:p w14:paraId="61E9CFF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bCs/>
                <w:color w:val="000000"/>
                <w:sz w:val="18"/>
                <w:szCs w:val="18"/>
                <w:lang w:eastAsia="en-AU"/>
              </w:rPr>
              <w:t xml:space="preserve">Family: Cucurbitaceae </w:t>
            </w:r>
          </w:p>
        </w:tc>
        <w:tc>
          <w:tcPr>
            <w:tcW w:w="813" w:type="pct"/>
            <w:tcBorders>
              <w:top w:val="single" w:sz="4" w:space="0" w:color="000000"/>
              <w:left w:val="single" w:sz="4" w:space="0" w:color="000000"/>
              <w:bottom w:val="single" w:sz="6" w:space="0" w:color="000000"/>
              <w:right w:val="single" w:sz="4" w:space="0" w:color="000000"/>
            </w:tcBorders>
            <w:shd w:val="clear" w:color="auto" w:fill="F2F2F2"/>
          </w:tcPr>
          <w:p w14:paraId="61DD467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2F2F2"/>
          </w:tcPr>
          <w:p w14:paraId="00E56BD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2F2F2"/>
          </w:tcPr>
          <w:p w14:paraId="7C66254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2F2F2"/>
          </w:tcPr>
          <w:p w14:paraId="75B165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40C888D0"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1D62255E" w14:textId="77777777" w:rsidR="0095674E" w:rsidRPr="0095674E" w:rsidRDefault="0095674E" w:rsidP="0095674E">
            <w:pPr>
              <w:autoSpaceDE w:val="0"/>
              <w:autoSpaceDN w:val="0"/>
              <w:adjustRightInd w:val="0"/>
              <w:spacing w:line="240" w:lineRule="auto"/>
              <w:ind w:left="252" w:hanging="252"/>
              <w:rPr>
                <w:i/>
                <w:iCs/>
                <w:sz w:val="18"/>
                <w:szCs w:val="18"/>
              </w:rPr>
            </w:pPr>
            <w:r w:rsidRPr="0095674E">
              <w:rPr>
                <w:i/>
                <w:iCs/>
                <w:sz w:val="18"/>
                <w:szCs w:val="18"/>
              </w:rPr>
              <w:t>Zygosicyos pubescens</w:t>
            </w:r>
          </w:p>
        </w:tc>
        <w:tc>
          <w:tcPr>
            <w:tcW w:w="813" w:type="pct"/>
            <w:tcBorders>
              <w:top w:val="single" w:sz="4" w:space="0" w:color="000000"/>
              <w:left w:val="single" w:sz="4" w:space="0" w:color="000000"/>
              <w:bottom w:val="single" w:sz="6" w:space="0" w:color="000000"/>
              <w:right w:val="single" w:sz="4" w:space="0" w:color="000000"/>
            </w:tcBorders>
          </w:tcPr>
          <w:p w14:paraId="5940585F" w14:textId="77777777" w:rsidR="0095674E" w:rsidRPr="0095674E" w:rsidRDefault="0095674E" w:rsidP="0095674E">
            <w:pPr>
              <w:spacing w:line="240" w:lineRule="auto"/>
              <w:rPr>
                <w:color w:val="000000"/>
                <w:sz w:val="18"/>
                <w:szCs w:val="18"/>
              </w:rPr>
            </w:pPr>
          </w:p>
        </w:tc>
        <w:tc>
          <w:tcPr>
            <w:tcW w:w="474" w:type="pct"/>
            <w:tcBorders>
              <w:top w:val="single" w:sz="4" w:space="0" w:color="000000"/>
              <w:left w:val="single" w:sz="4" w:space="0" w:color="000000"/>
              <w:bottom w:val="single" w:sz="6" w:space="0" w:color="000000"/>
              <w:right w:val="single" w:sz="4" w:space="0" w:color="000000"/>
            </w:tcBorders>
          </w:tcPr>
          <w:p w14:paraId="148B0A75"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6" w:space="0" w:color="000000"/>
              <w:right w:val="single" w:sz="4" w:space="0" w:color="000000"/>
            </w:tcBorders>
          </w:tcPr>
          <w:p w14:paraId="351CEB18" w14:textId="77777777" w:rsidR="0095674E" w:rsidRPr="0095674E" w:rsidRDefault="0095674E" w:rsidP="0095674E">
            <w:pPr>
              <w:autoSpaceDE w:val="0"/>
              <w:autoSpaceDN w:val="0"/>
              <w:adjustRightInd w:val="0"/>
              <w:spacing w:line="240" w:lineRule="auto"/>
              <w:rPr>
                <w:sz w:val="18"/>
                <w:szCs w:val="18"/>
              </w:rPr>
            </w:pPr>
          </w:p>
        </w:tc>
        <w:tc>
          <w:tcPr>
            <w:tcW w:w="1071" w:type="pct"/>
            <w:tcBorders>
              <w:top w:val="single" w:sz="4" w:space="0" w:color="000000"/>
              <w:left w:val="single" w:sz="4" w:space="0" w:color="000000"/>
              <w:bottom w:val="single" w:sz="6" w:space="0" w:color="000000"/>
              <w:right w:val="single" w:sz="8" w:space="0" w:color="000000"/>
            </w:tcBorders>
          </w:tcPr>
          <w:p w14:paraId="3173C13A" w14:textId="77777777" w:rsidR="0095674E" w:rsidRPr="0095674E" w:rsidRDefault="0095674E" w:rsidP="0095674E">
            <w:pPr>
              <w:spacing w:line="240" w:lineRule="auto"/>
              <w:rPr>
                <w:color w:val="000000"/>
                <w:sz w:val="18"/>
                <w:szCs w:val="18"/>
              </w:rPr>
            </w:pPr>
            <w:r w:rsidRPr="0095674E">
              <w:rPr>
                <w:color w:val="000000"/>
                <w:sz w:val="18"/>
                <w:szCs w:val="18"/>
              </w:rPr>
              <w:t>23 Jun 2010</w:t>
            </w:r>
          </w:p>
        </w:tc>
      </w:tr>
      <w:tr w:rsidR="00B279E5" w:rsidRPr="0095674E" w14:paraId="69423DE6"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68357CFC" w14:textId="77777777" w:rsidR="0095674E" w:rsidRPr="0095674E" w:rsidRDefault="0095674E" w:rsidP="0095674E">
            <w:pPr>
              <w:autoSpaceDE w:val="0"/>
              <w:autoSpaceDN w:val="0"/>
              <w:adjustRightInd w:val="0"/>
              <w:spacing w:line="240" w:lineRule="auto"/>
              <w:rPr>
                <w:i/>
                <w:iCs/>
                <w:sz w:val="18"/>
                <w:szCs w:val="18"/>
              </w:rPr>
            </w:pPr>
            <w:r w:rsidRPr="0095674E">
              <w:rPr>
                <w:i/>
                <w:iCs/>
                <w:sz w:val="18"/>
                <w:szCs w:val="18"/>
              </w:rPr>
              <w:lastRenderedPageBreak/>
              <w:t xml:space="preserve">Zygosicyos tripartitus </w:t>
            </w:r>
          </w:p>
        </w:tc>
        <w:tc>
          <w:tcPr>
            <w:tcW w:w="813" w:type="pct"/>
            <w:tcBorders>
              <w:top w:val="single" w:sz="4" w:space="0" w:color="000000"/>
              <w:left w:val="single" w:sz="4" w:space="0" w:color="000000"/>
              <w:bottom w:val="single" w:sz="6" w:space="0" w:color="000000"/>
              <w:right w:val="single" w:sz="4" w:space="0" w:color="000000"/>
            </w:tcBorders>
          </w:tcPr>
          <w:p w14:paraId="6708BF30" w14:textId="77777777" w:rsidR="0095674E" w:rsidRPr="0095674E" w:rsidRDefault="0095674E" w:rsidP="0095674E">
            <w:pPr>
              <w:spacing w:line="240" w:lineRule="auto"/>
              <w:rPr>
                <w:color w:val="000000"/>
                <w:sz w:val="18"/>
                <w:szCs w:val="18"/>
              </w:rPr>
            </w:pPr>
          </w:p>
        </w:tc>
        <w:tc>
          <w:tcPr>
            <w:tcW w:w="474" w:type="pct"/>
            <w:tcBorders>
              <w:top w:val="single" w:sz="4" w:space="0" w:color="000000"/>
              <w:left w:val="single" w:sz="4" w:space="0" w:color="000000"/>
              <w:bottom w:val="single" w:sz="6" w:space="0" w:color="000000"/>
              <w:right w:val="single" w:sz="4" w:space="0" w:color="000000"/>
            </w:tcBorders>
          </w:tcPr>
          <w:p w14:paraId="559B8700"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6" w:space="0" w:color="000000"/>
              <w:right w:val="single" w:sz="4" w:space="0" w:color="000000"/>
            </w:tcBorders>
          </w:tcPr>
          <w:p w14:paraId="4A9700C9" w14:textId="77777777" w:rsidR="0095674E" w:rsidRPr="0095674E" w:rsidRDefault="0095674E" w:rsidP="0095674E">
            <w:pPr>
              <w:autoSpaceDE w:val="0"/>
              <w:autoSpaceDN w:val="0"/>
              <w:adjustRightInd w:val="0"/>
              <w:spacing w:line="240" w:lineRule="auto"/>
              <w:rPr>
                <w:sz w:val="18"/>
                <w:szCs w:val="18"/>
              </w:rPr>
            </w:pPr>
          </w:p>
        </w:tc>
        <w:tc>
          <w:tcPr>
            <w:tcW w:w="1071" w:type="pct"/>
            <w:tcBorders>
              <w:top w:val="single" w:sz="4" w:space="0" w:color="000000"/>
              <w:left w:val="single" w:sz="4" w:space="0" w:color="000000"/>
              <w:bottom w:val="single" w:sz="6" w:space="0" w:color="000000"/>
              <w:right w:val="single" w:sz="8" w:space="0" w:color="000000"/>
            </w:tcBorders>
          </w:tcPr>
          <w:p w14:paraId="1E060D8B" w14:textId="77777777" w:rsidR="0095674E" w:rsidRPr="0095674E" w:rsidRDefault="0095674E" w:rsidP="0095674E">
            <w:pPr>
              <w:spacing w:line="240" w:lineRule="auto"/>
              <w:rPr>
                <w:color w:val="000000"/>
                <w:sz w:val="18"/>
                <w:szCs w:val="18"/>
              </w:rPr>
            </w:pPr>
            <w:r w:rsidRPr="0095674E">
              <w:rPr>
                <w:color w:val="000000"/>
                <w:sz w:val="18"/>
                <w:szCs w:val="18"/>
              </w:rPr>
              <w:t>23 Jun 2010</w:t>
            </w:r>
          </w:p>
        </w:tc>
      </w:tr>
      <w:tr w:rsidR="00B279E5" w:rsidRPr="0095674E" w14:paraId="3F1FEA3B"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shd w:val="pct5" w:color="auto" w:fill="FFFFFF"/>
          </w:tcPr>
          <w:p w14:paraId="2D4D876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Cupressaceae</w:t>
            </w:r>
          </w:p>
        </w:tc>
        <w:tc>
          <w:tcPr>
            <w:tcW w:w="813" w:type="pct"/>
            <w:tcBorders>
              <w:top w:val="single" w:sz="4" w:space="0" w:color="000000"/>
              <w:left w:val="single" w:sz="4" w:space="0" w:color="000000"/>
              <w:bottom w:val="single" w:sz="6" w:space="0" w:color="000000"/>
              <w:right w:val="single" w:sz="4" w:space="0" w:color="000000"/>
            </w:tcBorders>
            <w:shd w:val="pct5" w:color="auto" w:fill="FFFFFF"/>
          </w:tcPr>
          <w:p w14:paraId="12516FD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pct5" w:color="auto" w:fill="FFFFFF"/>
          </w:tcPr>
          <w:p w14:paraId="593D302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pct5" w:color="auto" w:fill="FFFFFF"/>
          </w:tcPr>
          <w:p w14:paraId="1B6D0AD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pct5" w:color="auto" w:fill="FFFFFF"/>
          </w:tcPr>
          <w:p w14:paraId="4146405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B279E5" w:rsidRPr="0095674E" w14:paraId="6AEF7827"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4669A6F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Fitzroya cupressoides</w:t>
            </w:r>
          </w:p>
        </w:tc>
        <w:tc>
          <w:tcPr>
            <w:tcW w:w="813" w:type="pct"/>
            <w:tcBorders>
              <w:top w:val="single" w:sz="4" w:space="0" w:color="000000"/>
              <w:left w:val="single" w:sz="4" w:space="0" w:color="000000"/>
              <w:bottom w:val="single" w:sz="6" w:space="0" w:color="000000"/>
              <w:right w:val="single" w:sz="4" w:space="0" w:color="000000"/>
            </w:tcBorders>
          </w:tcPr>
          <w:p w14:paraId="5E37EB4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Fitzroya, Alerce</w:t>
            </w:r>
          </w:p>
        </w:tc>
        <w:tc>
          <w:tcPr>
            <w:tcW w:w="474" w:type="pct"/>
            <w:tcBorders>
              <w:top w:val="single" w:sz="4" w:space="0" w:color="000000"/>
              <w:left w:val="single" w:sz="4" w:space="0" w:color="000000"/>
              <w:bottom w:val="single" w:sz="6" w:space="0" w:color="000000"/>
              <w:right w:val="single" w:sz="4" w:space="0" w:color="000000"/>
            </w:tcBorders>
          </w:tcPr>
          <w:p w14:paraId="224B26C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single" w:sz="6" w:space="0" w:color="000000"/>
              <w:right w:val="single" w:sz="4" w:space="0" w:color="000000"/>
            </w:tcBorders>
          </w:tcPr>
          <w:p w14:paraId="381B0AB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0076DC5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00B7A522"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7FE150C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Pilgerodendron uviferum</w:t>
            </w:r>
          </w:p>
        </w:tc>
        <w:tc>
          <w:tcPr>
            <w:tcW w:w="813" w:type="pct"/>
            <w:tcBorders>
              <w:top w:val="single" w:sz="4" w:space="0" w:color="000000"/>
              <w:left w:val="single" w:sz="4" w:space="0" w:color="000000"/>
              <w:bottom w:val="single" w:sz="6" w:space="0" w:color="000000"/>
              <w:right w:val="single" w:sz="4" w:space="0" w:color="000000"/>
            </w:tcBorders>
          </w:tcPr>
          <w:p w14:paraId="01E3C06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Pilgerodendron</w:t>
            </w:r>
          </w:p>
        </w:tc>
        <w:tc>
          <w:tcPr>
            <w:tcW w:w="474" w:type="pct"/>
            <w:tcBorders>
              <w:top w:val="single" w:sz="4" w:space="0" w:color="000000"/>
              <w:left w:val="single" w:sz="4" w:space="0" w:color="000000"/>
              <w:bottom w:val="single" w:sz="6" w:space="0" w:color="000000"/>
              <w:right w:val="single" w:sz="4" w:space="0" w:color="000000"/>
            </w:tcBorders>
          </w:tcPr>
          <w:p w14:paraId="1957E8A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single" w:sz="6" w:space="0" w:color="000000"/>
              <w:right w:val="single" w:sz="4" w:space="0" w:color="000000"/>
            </w:tcBorders>
          </w:tcPr>
          <w:p w14:paraId="5C846CD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5F4F4F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6D0F9444"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2046C6A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Widdringtonia whytei</w:t>
            </w:r>
          </w:p>
        </w:tc>
        <w:tc>
          <w:tcPr>
            <w:tcW w:w="813" w:type="pct"/>
            <w:tcBorders>
              <w:top w:val="single" w:sz="4" w:space="0" w:color="000000"/>
              <w:left w:val="single" w:sz="4" w:space="0" w:color="000000"/>
              <w:bottom w:val="single" w:sz="6" w:space="0" w:color="000000"/>
              <w:right w:val="single" w:sz="4" w:space="0" w:color="000000"/>
            </w:tcBorders>
          </w:tcPr>
          <w:p w14:paraId="563F71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Mulanje Cedar, Mulanje Cypress, Mkunguza</w:t>
            </w:r>
          </w:p>
        </w:tc>
        <w:tc>
          <w:tcPr>
            <w:tcW w:w="474" w:type="pct"/>
            <w:tcBorders>
              <w:top w:val="single" w:sz="4" w:space="0" w:color="000000"/>
              <w:left w:val="single" w:sz="4" w:space="0" w:color="000000"/>
              <w:bottom w:val="single" w:sz="6" w:space="0" w:color="000000"/>
              <w:right w:val="single" w:sz="4" w:space="0" w:color="000000"/>
            </w:tcBorders>
          </w:tcPr>
          <w:p w14:paraId="5AFB8E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6" w:space="0" w:color="000000"/>
              <w:right w:val="single" w:sz="4" w:space="0" w:color="000000"/>
            </w:tcBorders>
          </w:tcPr>
          <w:p w14:paraId="7F96D26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5813076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B279E5" w:rsidRPr="0095674E" w14:paraId="52723291"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shd w:val="pct5" w:color="auto" w:fill="FFFFFF"/>
          </w:tcPr>
          <w:p w14:paraId="09B7E81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Cyatheaceae</w:t>
            </w:r>
          </w:p>
        </w:tc>
        <w:tc>
          <w:tcPr>
            <w:tcW w:w="813" w:type="pct"/>
            <w:tcBorders>
              <w:top w:val="single" w:sz="4" w:space="0" w:color="000000"/>
              <w:left w:val="single" w:sz="4" w:space="0" w:color="000000"/>
              <w:bottom w:val="single" w:sz="6" w:space="0" w:color="000000"/>
              <w:right w:val="single" w:sz="4" w:space="0" w:color="000000"/>
            </w:tcBorders>
            <w:shd w:val="pct5" w:color="auto" w:fill="FFFFFF"/>
          </w:tcPr>
          <w:p w14:paraId="6F4FB01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pct5" w:color="auto" w:fill="FFFFFF"/>
          </w:tcPr>
          <w:p w14:paraId="5F2263B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pct5" w:color="auto" w:fill="FFFFFF"/>
          </w:tcPr>
          <w:p w14:paraId="4558B19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pct5" w:color="auto" w:fill="FFFFFF"/>
          </w:tcPr>
          <w:p w14:paraId="76A27B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B279E5" w:rsidRPr="0095674E" w14:paraId="24C385F5"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020AB8F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Cyathea </w:t>
            </w:r>
            <w:r w:rsidRPr="0095674E">
              <w:rPr>
                <w:rFonts w:eastAsia="Times New Roman" w:cs="Times New Roman"/>
                <w:iCs/>
                <w:color w:val="000000"/>
                <w:sz w:val="18"/>
                <w:szCs w:val="18"/>
                <w:lang w:eastAsia="en-AU"/>
              </w:rPr>
              <w:t>spp.</w:t>
            </w:r>
          </w:p>
          <w:p w14:paraId="7066E93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(includes genera</w:t>
            </w:r>
            <w:r w:rsidRPr="0095674E">
              <w:rPr>
                <w:rFonts w:eastAsia="Times New Roman" w:cs="Times New Roman"/>
                <w:i/>
                <w:iCs/>
                <w:color w:val="000000"/>
                <w:sz w:val="18"/>
                <w:szCs w:val="18"/>
                <w:lang w:eastAsia="en-AU"/>
              </w:rPr>
              <w:t xml:space="preserve"> Alsophila, Nephelea, Sphaeropteris </w:t>
            </w:r>
            <w:r w:rsidRPr="0095674E">
              <w:rPr>
                <w:rFonts w:eastAsia="Times New Roman" w:cs="Times New Roman"/>
                <w:iCs/>
                <w:color w:val="000000"/>
                <w:sz w:val="18"/>
                <w:szCs w:val="18"/>
                <w:lang w:eastAsia="en-AU"/>
              </w:rPr>
              <w:t>and</w:t>
            </w:r>
            <w:r w:rsidRPr="0095674E">
              <w:rPr>
                <w:rFonts w:eastAsia="Times New Roman" w:cs="Times New Roman"/>
                <w:i/>
                <w:iCs/>
                <w:color w:val="000000"/>
                <w:sz w:val="18"/>
                <w:szCs w:val="18"/>
                <w:lang w:eastAsia="en-AU"/>
              </w:rPr>
              <w:t xml:space="preserve"> Trichipteris)</w:t>
            </w:r>
          </w:p>
        </w:tc>
        <w:tc>
          <w:tcPr>
            <w:tcW w:w="813" w:type="pct"/>
            <w:tcBorders>
              <w:top w:val="single" w:sz="4" w:space="0" w:color="000000"/>
              <w:left w:val="single" w:sz="4" w:space="0" w:color="000000"/>
              <w:bottom w:val="single" w:sz="6" w:space="0" w:color="000000"/>
              <w:right w:val="single" w:sz="4" w:space="0" w:color="000000"/>
            </w:tcBorders>
          </w:tcPr>
          <w:p w14:paraId="370CFA9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Tree Ferns</w:t>
            </w:r>
          </w:p>
        </w:tc>
        <w:tc>
          <w:tcPr>
            <w:tcW w:w="474" w:type="pct"/>
            <w:tcBorders>
              <w:top w:val="single" w:sz="4" w:space="0" w:color="000000"/>
              <w:left w:val="single" w:sz="4" w:space="0" w:color="000000"/>
              <w:bottom w:val="single" w:sz="6" w:space="0" w:color="000000"/>
              <w:right w:val="single" w:sz="4" w:space="0" w:color="000000"/>
            </w:tcBorders>
          </w:tcPr>
          <w:p w14:paraId="07F6FC2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6" w:space="0" w:color="000000"/>
              <w:right w:val="single" w:sz="4" w:space="0" w:color="000000"/>
            </w:tcBorders>
          </w:tcPr>
          <w:p w14:paraId="29352B7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tcPr>
          <w:p w14:paraId="77D0EA9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4 Feb 77</w:t>
            </w:r>
          </w:p>
        </w:tc>
      </w:tr>
      <w:tr w:rsidR="00B279E5" w:rsidRPr="0095674E" w14:paraId="66473F38"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7BF6D45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Cyathea capensis</w:t>
            </w:r>
          </w:p>
        </w:tc>
        <w:tc>
          <w:tcPr>
            <w:tcW w:w="813" w:type="pct"/>
            <w:tcBorders>
              <w:top w:val="single" w:sz="4" w:space="0" w:color="000000"/>
              <w:left w:val="single" w:sz="4" w:space="0" w:color="000000"/>
              <w:bottom w:val="single" w:sz="6" w:space="0" w:color="000000"/>
              <w:right w:val="single" w:sz="4" w:space="0" w:color="000000"/>
            </w:tcBorders>
          </w:tcPr>
          <w:p w14:paraId="473D846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tcPr>
          <w:p w14:paraId="1E0DE34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6" w:space="0" w:color="000000"/>
              <w:right w:val="single" w:sz="4" w:space="0" w:color="000000"/>
            </w:tcBorders>
          </w:tcPr>
          <w:p w14:paraId="15D5C01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tcPr>
          <w:p w14:paraId="4435FD6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665EE3B5"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5651294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Cyathea dredgei</w:t>
            </w:r>
          </w:p>
        </w:tc>
        <w:tc>
          <w:tcPr>
            <w:tcW w:w="813" w:type="pct"/>
            <w:tcBorders>
              <w:top w:val="single" w:sz="4" w:space="0" w:color="000000"/>
              <w:left w:val="single" w:sz="4" w:space="0" w:color="000000"/>
              <w:bottom w:val="single" w:sz="6" w:space="0" w:color="000000"/>
              <w:right w:val="single" w:sz="4" w:space="0" w:color="000000"/>
            </w:tcBorders>
          </w:tcPr>
          <w:p w14:paraId="02A94BC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tcPr>
          <w:p w14:paraId="33CCF9F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6" w:space="0" w:color="000000"/>
              <w:right w:val="single" w:sz="4" w:space="0" w:color="000000"/>
            </w:tcBorders>
          </w:tcPr>
          <w:p w14:paraId="599E6F6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tcPr>
          <w:p w14:paraId="2E2541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6A8BD9CD"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615282F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Cyathea mexicana</w:t>
            </w:r>
          </w:p>
        </w:tc>
        <w:tc>
          <w:tcPr>
            <w:tcW w:w="813" w:type="pct"/>
            <w:tcBorders>
              <w:top w:val="single" w:sz="4" w:space="0" w:color="000000"/>
              <w:left w:val="single" w:sz="4" w:space="0" w:color="000000"/>
              <w:bottom w:val="single" w:sz="6" w:space="0" w:color="000000"/>
              <w:right w:val="single" w:sz="4" w:space="0" w:color="000000"/>
            </w:tcBorders>
          </w:tcPr>
          <w:p w14:paraId="3576893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tcPr>
          <w:p w14:paraId="1F7A836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6" w:space="0" w:color="000000"/>
              <w:right w:val="single" w:sz="4" w:space="0" w:color="000000"/>
            </w:tcBorders>
          </w:tcPr>
          <w:p w14:paraId="3A10F03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tcPr>
          <w:p w14:paraId="36DD803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72096AA4"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122F6CE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Cyathea salvinii</w:t>
            </w:r>
          </w:p>
          <w:p w14:paraId="4072D00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(also referenced as</w:t>
            </w:r>
            <w:r w:rsidRPr="0095674E">
              <w:rPr>
                <w:rFonts w:eastAsia="Times New Roman" w:cs="Times New Roman"/>
                <w:i/>
                <w:iCs/>
                <w:color w:val="000000"/>
                <w:sz w:val="18"/>
                <w:szCs w:val="18"/>
                <w:lang w:eastAsia="en-AU"/>
              </w:rPr>
              <w:t xml:space="preserve"> Alsophila salvinii)</w:t>
            </w:r>
          </w:p>
        </w:tc>
        <w:tc>
          <w:tcPr>
            <w:tcW w:w="813" w:type="pct"/>
            <w:tcBorders>
              <w:top w:val="single" w:sz="4" w:space="0" w:color="000000"/>
              <w:left w:val="single" w:sz="4" w:space="0" w:color="000000"/>
              <w:bottom w:val="single" w:sz="6" w:space="0" w:color="000000"/>
              <w:right w:val="single" w:sz="4" w:space="0" w:color="000000"/>
            </w:tcBorders>
          </w:tcPr>
          <w:p w14:paraId="0FA3C07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tcPr>
          <w:p w14:paraId="181C3F5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6" w:space="0" w:color="000000"/>
              <w:right w:val="single" w:sz="4" w:space="0" w:color="000000"/>
            </w:tcBorders>
          </w:tcPr>
          <w:p w14:paraId="0EB7EFB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tcPr>
          <w:p w14:paraId="4172F4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 1 Jul 75 </w:t>
            </w:r>
          </w:p>
        </w:tc>
      </w:tr>
      <w:tr w:rsidR="00B279E5" w:rsidRPr="0095674E" w14:paraId="438FA16B"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shd w:val="pct5" w:color="auto" w:fill="FFFFFF"/>
          </w:tcPr>
          <w:p w14:paraId="6E4D003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Cycadaceae   (see families Stangeriaceae and Zamiaceae for other cycads)</w:t>
            </w:r>
          </w:p>
        </w:tc>
        <w:tc>
          <w:tcPr>
            <w:tcW w:w="813" w:type="pct"/>
            <w:tcBorders>
              <w:top w:val="single" w:sz="4" w:space="0" w:color="000000"/>
              <w:left w:val="single" w:sz="4" w:space="0" w:color="000000"/>
              <w:bottom w:val="single" w:sz="6" w:space="0" w:color="000000"/>
              <w:right w:val="single" w:sz="4" w:space="0" w:color="000000"/>
            </w:tcBorders>
            <w:shd w:val="pct5" w:color="auto" w:fill="FFFFFF"/>
          </w:tcPr>
          <w:p w14:paraId="1B0D90A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pct5" w:color="auto" w:fill="FFFFFF"/>
          </w:tcPr>
          <w:p w14:paraId="72730E5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pct5" w:color="auto" w:fill="FFFFFF"/>
          </w:tcPr>
          <w:p w14:paraId="42F9F7D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pct5" w:color="auto" w:fill="FFFFFF"/>
          </w:tcPr>
          <w:p w14:paraId="0AA6FEF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(4 Feb 77)</w:t>
            </w:r>
          </w:p>
        </w:tc>
      </w:tr>
      <w:tr w:rsidR="00B279E5" w:rsidRPr="0095674E" w14:paraId="716C5715"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78306A5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Cycadaceae </w:t>
            </w:r>
            <w:r w:rsidRPr="0095674E">
              <w:rPr>
                <w:rFonts w:eastAsia="Times New Roman" w:cs="Times New Roman"/>
                <w:iCs/>
                <w:color w:val="000000"/>
                <w:sz w:val="18"/>
                <w:szCs w:val="18"/>
                <w:lang w:eastAsia="en-AU"/>
              </w:rPr>
              <w:t>spp.</w:t>
            </w:r>
          </w:p>
        </w:tc>
        <w:tc>
          <w:tcPr>
            <w:tcW w:w="813" w:type="pct"/>
            <w:tcBorders>
              <w:top w:val="single" w:sz="4" w:space="0" w:color="000000"/>
              <w:left w:val="single" w:sz="4" w:space="0" w:color="000000"/>
              <w:bottom w:val="single" w:sz="6" w:space="0" w:color="000000"/>
              <w:right w:val="single" w:sz="4" w:space="0" w:color="000000"/>
            </w:tcBorders>
          </w:tcPr>
          <w:p w14:paraId="746CC8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Cycads</w:t>
            </w:r>
          </w:p>
        </w:tc>
        <w:tc>
          <w:tcPr>
            <w:tcW w:w="474" w:type="pct"/>
            <w:tcBorders>
              <w:top w:val="single" w:sz="4" w:space="0" w:color="000000"/>
              <w:left w:val="single" w:sz="4" w:space="0" w:color="000000"/>
              <w:bottom w:val="single" w:sz="6" w:space="0" w:color="000000"/>
              <w:right w:val="single" w:sz="4" w:space="0" w:color="000000"/>
            </w:tcBorders>
          </w:tcPr>
          <w:p w14:paraId="0C51CD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6" w:space="0" w:color="000000"/>
              <w:right w:val="single" w:sz="4" w:space="0" w:color="000000"/>
            </w:tcBorders>
          </w:tcPr>
          <w:p w14:paraId="393BC70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All species in the family except species in App. I.</w:t>
            </w:r>
          </w:p>
          <w:p w14:paraId="454F028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p w14:paraId="0321BF1B" w14:textId="77777777" w:rsidR="0095674E" w:rsidRPr="0095674E" w:rsidRDefault="0095674E" w:rsidP="0095674E">
            <w:pPr>
              <w:spacing w:line="240" w:lineRule="auto"/>
              <w:rPr>
                <w:color w:val="000000"/>
                <w:sz w:val="18"/>
              </w:rPr>
            </w:pPr>
            <w:r w:rsidRPr="0095674E">
              <w:rPr>
                <w:color w:val="000000"/>
                <w:sz w:val="18"/>
              </w:rPr>
              <w:t xml:space="preserve">Artificially propagated specimens of cultivars of </w:t>
            </w:r>
            <w:r w:rsidRPr="0095674E">
              <w:rPr>
                <w:i/>
                <w:color w:val="000000"/>
                <w:sz w:val="18"/>
              </w:rPr>
              <w:t>Cyclamen persicum</w:t>
            </w:r>
            <w:r w:rsidRPr="0095674E">
              <w:rPr>
                <w:color w:val="000000"/>
                <w:sz w:val="18"/>
              </w:rPr>
              <w:t xml:space="preserve"> are not subject to the provisions of the Convention.  However, the exemption does not apply to such specimens traded as dormant tubers.</w:t>
            </w:r>
          </w:p>
          <w:p w14:paraId="40AD272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tcPr>
          <w:p w14:paraId="4DC3F3C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B279E5" w:rsidRPr="0095674E" w14:paraId="3BB4B49D"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6455C48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Cycas beddomei</w:t>
            </w:r>
          </w:p>
        </w:tc>
        <w:tc>
          <w:tcPr>
            <w:tcW w:w="813" w:type="pct"/>
            <w:tcBorders>
              <w:top w:val="single" w:sz="4" w:space="0" w:color="000000"/>
              <w:left w:val="single" w:sz="4" w:space="0" w:color="000000"/>
              <w:bottom w:val="single" w:sz="6" w:space="0" w:color="000000"/>
              <w:right w:val="single" w:sz="4" w:space="0" w:color="000000"/>
            </w:tcBorders>
          </w:tcPr>
          <w:p w14:paraId="496056B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Beddome Cycad</w:t>
            </w:r>
          </w:p>
        </w:tc>
        <w:tc>
          <w:tcPr>
            <w:tcW w:w="474" w:type="pct"/>
            <w:tcBorders>
              <w:top w:val="single" w:sz="4" w:space="0" w:color="000000"/>
              <w:left w:val="single" w:sz="4" w:space="0" w:color="000000"/>
              <w:bottom w:val="single" w:sz="6" w:space="0" w:color="000000"/>
              <w:right w:val="single" w:sz="4" w:space="0" w:color="000000"/>
            </w:tcBorders>
          </w:tcPr>
          <w:p w14:paraId="0FEB79C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single" w:sz="6" w:space="0" w:color="000000"/>
              <w:right w:val="single" w:sz="4" w:space="0" w:color="000000"/>
            </w:tcBorders>
          </w:tcPr>
          <w:p w14:paraId="57AAC1B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4CD5A8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B279E5" w:rsidRPr="0095674E" w14:paraId="39A501AF"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shd w:val="pct5" w:color="auto" w:fill="FFFFFF"/>
          </w:tcPr>
          <w:p w14:paraId="1E81B49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Dicksoniaceae</w:t>
            </w:r>
          </w:p>
        </w:tc>
        <w:tc>
          <w:tcPr>
            <w:tcW w:w="813" w:type="pct"/>
            <w:tcBorders>
              <w:top w:val="single" w:sz="4" w:space="0" w:color="000000"/>
              <w:left w:val="single" w:sz="4" w:space="0" w:color="000000"/>
              <w:bottom w:val="single" w:sz="6" w:space="0" w:color="000000"/>
              <w:right w:val="single" w:sz="4" w:space="0" w:color="000000"/>
            </w:tcBorders>
            <w:shd w:val="pct5" w:color="auto" w:fill="FFFFFF"/>
          </w:tcPr>
          <w:p w14:paraId="70FAD31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pct5" w:color="auto" w:fill="FFFFFF"/>
          </w:tcPr>
          <w:p w14:paraId="6181BE7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pct5" w:color="auto" w:fill="FFFFFF"/>
          </w:tcPr>
          <w:p w14:paraId="497517F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pct5" w:color="auto" w:fill="FFFFFF"/>
          </w:tcPr>
          <w:p w14:paraId="2C259A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(4 Feb 77)</w:t>
            </w:r>
          </w:p>
        </w:tc>
      </w:tr>
      <w:tr w:rsidR="00B279E5" w:rsidRPr="0095674E" w14:paraId="597AB9E1"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0A3E609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Cibotium barometz</w:t>
            </w:r>
          </w:p>
        </w:tc>
        <w:tc>
          <w:tcPr>
            <w:tcW w:w="813" w:type="pct"/>
            <w:tcBorders>
              <w:top w:val="single" w:sz="4" w:space="0" w:color="000000"/>
              <w:left w:val="single" w:sz="4" w:space="0" w:color="000000"/>
              <w:bottom w:val="single" w:sz="6" w:space="0" w:color="000000"/>
              <w:right w:val="single" w:sz="4" w:space="0" w:color="000000"/>
            </w:tcBorders>
          </w:tcPr>
          <w:p w14:paraId="160CDF7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Tree Fern</w:t>
            </w:r>
          </w:p>
        </w:tc>
        <w:tc>
          <w:tcPr>
            <w:tcW w:w="474" w:type="pct"/>
            <w:tcBorders>
              <w:top w:val="single" w:sz="4" w:space="0" w:color="000000"/>
              <w:left w:val="single" w:sz="4" w:space="0" w:color="000000"/>
              <w:bottom w:val="single" w:sz="6" w:space="0" w:color="000000"/>
              <w:right w:val="single" w:sz="4" w:space="0" w:color="000000"/>
            </w:tcBorders>
          </w:tcPr>
          <w:p w14:paraId="06E5CB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6" w:space="0" w:color="000000"/>
              <w:right w:val="single" w:sz="4" w:space="0" w:color="000000"/>
            </w:tcBorders>
          </w:tcPr>
          <w:p w14:paraId="38B022E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tcPr>
          <w:p w14:paraId="5837386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4 Feb 77</w:t>
            </w:r>
          </w:p>
        </w:tc>
      </w:tr>
      <w:tr w:rsidR="00B279E5" w:rsidRPr="0095674E" w14:paraId="1DC7A305"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5439C20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Dicksonia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tcPr>
          <w:p w14:paraId="46D4955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Tree Fern</w:t>
            </w:r>
          </w:p>
        </w:tc>
        <w:tc>
          <w:tcPr>
            <w:tcW w:w="474" w:type="pct"/>
            <w:tcBorders>
              <w:top w:val="single" w:sz="4" w:space="0" w:color="000000"/>
              <w:left w:val="single" w:sz="4" w:space="0" w:color="000000"/>
              <w:bottom w:val="single" w:sz="6" w:space="0" w:color="000000"/>
              <w:right w:val="single" w:sz="4" w:space="0" w:color="000000"/>
            </w:tcBorders>
          </w:tcPr>
          <w:p w14:paraId="64717F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6" w:space="0" w:color="000000"/>
              <w:right w:val="single" w:sz="4" w:space="0" w:color="000000"/>
            </w:tcBorders>
          </w:tcPr>
          <w:p w14:paraId="713EA01F" w14:textId="77777777" w:rsidR="0095674E" w:rsidRPr="0095674E" w:rsidRDefault="0095674E" w:rsidP="0095674E">
            <w:pPr>
              <w:spacing w:line="240" w:lineRule="auto"/>
              <w:rPr>
                <w:color w:val="000000"/>
                <w:sz w:val="18"/>
              </w:rPr>
            </w:pPr>
            <w:r w:rsidRPr="0095674E">
              <w:rPr>
                <w:color w:val="000000"/>
                <w:sz w:val="18"/>
              </w:rPr>
              <w:t>Only populations of the Americas are subject to the Convention.</w:t>
            </w:r>
          </w:p>
          <w:p w14:paraId="0A91A80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tcPr>
          <w:p w14:paraId="10E78AE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4 Feb 77</w:t>
            </w:r>
          </w:p>
        </w:tc>
      </w:tr>
      <w:tr w:rsidR="00B279E5" w:rsidRPr="0095674E" w14:paraId="5135EF90"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shd w:val="pct5" w:color="auto" w:fill="FFFFFF"/>
          </w:tcPr>
          <w:p w14:paraId="0EC5C30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Didiereaceae</w:t>
            </w:r>
          </w:p>
        </w:tc>
        <w:tc>
          <w:tcPr>
            <w:tcW w:w="813" w:type="pct"/>
            <w:tcBorders>
              <w:top w:val="single" w:sz="4" w:space="0" w:color="000000"/>
              <w:left w:val="single" w:sz="4" w:space="0" w:color="000000"/>
              <w:bottom w:val="single" w:sz="6" w:space="0" w:color="000000"/>
              <w:right w:val="single" w:sz="4" w:space="0" w:color="000000"/>
            </w:tcBorders>
            <w:shd w:val="pct5" w:color="auto" w:fill="FFFFFF"/>
          </w:tcPr>
          <w:p w14:paraId="53D7663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pct5" w:color="auto" w:fill="FFFFFF"/>
          </w:tcPr>
          <w:p w14:paraId="097A20A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pct5" w:color="auto" w:fill="FFFFFF"/>
          </w:tcPr>
          <w:p w14:paraId="2D4489F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pct5" w:color="auto" w:fill="FFFFFF"/>
          </w:tcPr>
          <w:p w14:paraId="396E22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(4 Feb 77)</w:t>
            </w:r>
          </w:p>
        </w:tc>
      </w:tr>
      <w:tr w:rsidR="00B279E5" w:rsidRPr="0095674E" w14:paraId="61150DC7"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1D344C8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Didiereaceae </w:t>
            </w:r>
            <w:r w:rsidRPr="0095674E">
              <w:rPr>
                <w:rFonts w:eastAsia="Times New Roman" w:cs="Times New Roman"/>
                <w:iCs/>
                <w:color w:val="000000"/>
                <w:sz w:val="18"/>
                <w:szCs w:val="18"/>
                <w:lang w:eastAsia="en-AU"/>
              </w:rPr>
              <w:t>spp.</w:t>
            </w:r>
          </w:p>
        </w:tc>
        <w:tc>
          <w:tcPr>
            <w:tcW w:w="813" w:type="pct"/>
            <w:tcBorders>
              <w:top w:val="single" w:sz="4" w:space="0" w:color="000000"/>
              <w:left w:val="single" w:sz="4" w:space="0" w:color="000000"/>
              <w:bottom w:val="single" w:sz="6" w:space="0" w:color="000000"/>
              <w:right w:val="single" w:sz="4" w:space="0" w:color="000000"/>
            </w:tcBorders>
          </w:tcPr>
          <w:p w14:paraId="7A69332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Alluaudia</w:t>
            </w:r>
          </w:p>
        </w:tc>
        <w:tc>
          <w:tcPr>
            <w:tcW w:w="474" w:type="pct"/>
            <w:tcBorders>
              <w:top w:val="single" w:sz="4" w:space="0" w:color="000000"/>
              <w:left w:val="single" w:sz="4" w:space="0" w:color="000000"/>
              <w:bottom w:val="single" w:sz="6" w:space="0" w:color="000000"/>
              <w:right w:val="single" w:sz="4" w:space="0" w:color="000000"/>
            </w:tcBorders>
          </w:tcPr>
          <w:p w14:paraId="30DD5EE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6" w:space="0" w:color="000000"/>
              <w:right w:val="single" w:sz="4" w:space="0" w:color="000000"/>
            </w:tcBorders>
          </w:tcPr>
          <w:p w14:paraId="378D984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tcPr>
          <w:p w14:paraId="4E16F07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B279E5" w:rsidRPr="0095674E" w14:paraId="6B214837"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shd w:val="pct5" w:color="auto" w:fill="FFFFFF"/>
          </w:tcPr>
          <w:p w14:paraId="7FBE7CB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lastRenderedPageBreak/>
              <w:t>Family: Dioscoreaceae</w:t>
            </w:r>
          </w:p>
        </w:tc>
        <w:tc>
          <w:tcPr>
            <w:tcW w:w="813" w:type="pct"/>
            <w:tcBorders>
              <w:top w:val="single" w:sz="4" w:space="0" w:color="000000"/>
              <w:left w:val="single" w:sz="4" w:space="0" w:color="000000"/>
              <w:bottom w:val="single" w:sz="6" w:space="0" w:color="000000"/>
              <w:right w:val="single" w:sz="4" w:space="0" w:color="000000"/>
            </w:tcBorders>
            <w:shd w:val="pct5" w:color="auto" w:fill="FFFFFF"/>
          </w:tcPr>
          <w:p w14:paraId="49C4124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pct5" w:color="auto" w:fill="FFFFFF"/>
          </w:tcPr>
          <w:p w14:paraId="01FE5A3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pct5" w:color="auto" w:fill="FFFFFF"/>
          </w:tcPr>
          <w:p w14:paraId="15D7550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pct5" w:color="auto" w:fill="FFFFFF"/>
          </w:tcPr>
          <w:p w14:paraId="00E4F8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B279E5" w:rsidRPr="0095674E" w14:paraId="7F872B03"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76DC48E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Dioscorea deltoidea</w:t>
            </w:r>
          </w:p>
        </w:tc>
        <w:tc>
          <w:tcPr>
            <w:tcW w:w="813" w:type="pct"/>
            <w:tcBorders>
              <w:top w:val="single" w:sz="4" w:space="0" w:color="000000"/>
              <w:left w:val="single" w:sz="4" w:space="0" w:color="000000"/>
              <w:bottom w:val="single" w:sz="6" w:space="0" w:color="000000"/>
              <w:right w:val="single" w:sz="4" w:space="0" w:color="000000"/>
            </w:tcBorders>
          </w:tcPr>
          <w:p w14:paraId="7BE508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Kniss, Kurta</w:t>
            </w:r>
          </w:p>
        </w:tc>
        <w:tc>
          <w:tcPr>
            <w:tcW w:w="474" w:type="pct"/>
            <w:tcBorders>
              <w:top w:val="single" w:sz="4" w:space="0" w:color="000000"/>
              <w:left w:val="single" w:sz="4" w:space="0" w:color="000000"/>
              <w:bottom w:val="single" w:sz="6" w:space="0" w:color="000000"/>
              <w:right w:val="single" w:sz="4" w:space="0" w:color="000000"/>
            </w:tcBorders>
          </w:tcPr>
          <w:p w14:paraId="1C916BB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6" w:space="0" w:color="000000"/>
              <w:right w:val="single" w:sz="4" w:space="0" w:color="000000"/>
            </w:tcBorders>
          </w:tcPr>
          <w:p w14:paraId="11DD065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tcPr>
          <w:p w14:paraId="67493B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02BDD825"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shd w:val="pct5" w:color="auto" w:fill="FFFFFF"/>
          </w:tcPr>
          <w:p w14:paraId="7F8A1D9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Droseraceae</w:t>
            </w:r>
          </w:p>
        </w:tc>
        <w:tc>
          <w:tcPr>
            <w:tcW w:w="813" w:type="pct"/>
            <w:tcBorders>
              <w:top w:val="single" w:sz="4" w:space="0" w:color="000000"/>
              <w:left w:val="single" w:sz="4" w:space="0" w:color="000000"/>
              <w:bottom w:val="single" w:sz="6" w:space="0" w:color="000000"/>
              <w:right w:val="single" w:sz="4" w:space="0" w:color="000000"/>
            </w:tcBorders>
            <w:shd w:val="pct5" w:color="auto" w:fill="FFFFFF"/>
          </w:tcPr>
          <w:p w14:paraId="709EA58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pct5" w:color="auto" w:fill="FFFFFF"/>
          </w:tcPr>
          <w:p w14:paraId="11417E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pct5" w:color="auto" w:fill="FFFFFF"/>
          </w:tcPr>
          <w:p w14:paraId="188E316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pct5" w:color="auto" w:fill="FFFFFF"/>
          </w:tcPr>
          <w:p w14:paraId="220A5DD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(11 Jun 92)</w:t>
            </w:r>
          </w:p>
        </w:tc>
      </w:tr>
      <w:tr w:rsidR="00B279E5" w:rsidRPr="0095674E" w14:paraId="6CA0A2A1"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tcPr>
          <w:p w14:paraId="4819C64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Dionaea muscipula</w:t>
            </w:r>
          </w:p>
        </w:tc>
        <w:tc>
          <w:tcPr>
            <w:tcW w:w="813" w:type="pct"/>
            <w:tcBorders>
              <w:top w:val="single" w:sz="4" w:space="0" w:color="000000"/>
              <w:left w:val="single" w:sz="4" w:space="0" w:color="000000"/>
              <w:bottom w:val="single" w:sz="6" w:space="0" w:color="000000"/>
              <w:right w:val="single" w:sz="4" w:space="0" w:color="000000"/>
            </w:tcBorders>
          </w:tcPr>
          <w:p w14:paraId="1FD86C8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Venus Flytrap</w:t>
            </w:r>
          </w:p>
        </w:tc>
        <w:tc>
          <w:tcPr>
            <w:tcW w:w="474" w:type="pct"/>
            <w:tcBorders>
              <w:top w:val="single" w:sz="4" w:space="0" w:color="000000"/>
              <w:left w:val="single" w:sz="4" w:space="0" w:color="000000"/>
              <w:bottom w:val="single" w:sz="6" w:space="0" w:color="000000"/>
              <w:right w:val="single" w:sz="4" w:space="0" w:color="000000"/>
            </w:tcBorders>
          </w:tcPr>
          <w:p w14:paraId="4CC88CF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6" w:space="0" w:color="000000"/>
              <w:right w:val="single" w:sz="4" w:space="0" w:color="000000"/>
            </w:tcBorders>
          </w:tcPr>
          <w:p w14:paraId="44D5180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tcPr>
          <w:p w14:paraId="3E08A4A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B279E5" w:rsidRPr="0095674E" w14:paraId="6E616FAC"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shd w:val="pct5" w:color="auto" w:fill="FFFFFF"/>
          </w:tcPr>
          <w:p w14:paraId="698BFB2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bCs/>
                <w:color w:val="000000"/>
                <w:sz w:val="18"/>
                <w:szCs w:val="18"/>
                <w:lang w:eastAsia="en-AU"/>
              </w:rPr>
              <w:t xml:space="preserve">Family: Ebenaceae </w:t>
            </w:r>
          </w:p>
        </w:tc>
        <w:tc>
          <w:tcPr>
            <w:tcW w:w="813" w:type="pct"/>
            <w:tcBorders>
              <w:top w:val="single" w:sz="4" w:space="0" w:color="000000"/>
              <w:left w:val="single" w:sz="4" w:space="0" w:color="000000"/>
              <w:bottom w:val="single" w:sz="6" w:space="0" w:color="000000"/>
              <w:right w:val="single" w:sz="4" w:space="0" w:color="000000"/>
            </w:tcBorders>
            <w:shd w:val="pct5" w:color="auto" w:fill="FFFFFF"/>
          </w:tcPr>
          <w:p w14:paraId="3A2E694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pct5" w:color="auto" w:fill="FFFFFF"/>
          </w:tcPr>
          <w:p w14:paraId="21896A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pct5" w:color="auto" w:fill="FFFFFF"/>
          </w:tcPr>
          <w:p w14:paraId="2FB6B42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pct5" w:color="auto" w:fill="FFFFFF"/>
          </w:tcPr>
          <w:p w14:paraId="0F2A8C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347A8819"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shd w:val="clear" w:color="auto" w:fill="auto"/>
          </w:tcPr>
          <w:p w14:paraId="2B06175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Diospyros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shd w:val="clear" w:color="auto" w:fill="auto"/>
          </w:tcPr>
          <w:p w14:paraId="23BB2A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Malagasy ebony</w:t>
            </w:r>
          </w:p>
        </w:tc>
        <w:tc>
          <w:tcPr>
            <w:tcW w:w="474" w:type="pct"/>
            <w:tcBorders>
              <w:top w:val="single" w:sz="4" w:space="0" w:color="000000"/>
              <w:left w:val="single" w:sz="4" w:space="0" w:color="000000"/>
              <w:bottom w:val="single" w:sz="6" w:space="0" w:color="000000"/>
              <w:right w:val="single" w:sz="4" w:space="0" w:color="000000"/>
            </w:tcBorders>
            <w:shd w:val="clear" w:color="auto" w:fill="auto"/>
          </w:tcPr>
          <w:p w14:paraId="5E5ED573"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6" w:space="0" w:color="000000"/>
              <w:right w:val="single" w:sz="4" w:space="0" w:color="000000"/>
            </w:tcBorders>
            <w:shd w:val="clear" w:color="auto" w:fill="auto"/>
          </w:tcPr>
          <w:p w14:paraId="772F85C0"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 xml:space="preserve">Populations of </w:t>
            </w:r>
            <w:r w:rsidRPr="0095674E">
              <w:rPr>
                <w:i/>
                <w:color w:val="000000"/>
                <w:sz w:val="18"/>
                <w:szCs w:val="18"/>
              </w:rPr>
              <w:t>Diospyros</w:t>
            </w:r>
            <w:r w:rsidRPr="0095674E">
              <w:rPr>
                <w:color w:val="000000"/>
                <w:sz w:val="18"/>
                <w:szCs w:val="18"/>
              </w:rPr>
              <w:t xml:space="preserve"> spp. from Madagascar are included in Appendix II.</w:t>
            </w:r>
          </w:p>
          <w:p w14:paraId="752B02F2" w14:textId="77777777" w:rsidR="0095674E" w:rsidRPr="0095674E" w:rsidRDefault="0095674E" w:rsidP="0095674E">
            <w:pPr>
              <w:autoSpaceDE w:val="0"/>
              <w:autoSpaceDN w:val="0"/>
              <w:adjustRightInd w:val="0"/>
              <w:spacing w:line="240" w:lineRule="auto"/>
              <w:rPr>
                <w:color w:val="000000"/>
                <w:sz w:val="18"/>
                <w:szCs w:val="18"/>
              </w:rPr>
            </w:pPr>
          </w:p>
          <w:p w14:paraId="0E1CE2D9"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Only logs, sawn wood and veneer sheets are subject to the Convention.</w:t>
            </w:r>
          </w:p>
        </w:tc>
        <w:tc>
          <w:tcPr>
            <w:tcW w:w="1071" w:type="pct"/>
            <w:tcBorders>
              <w:top w:val="single" w:sz="4" w:space="0" w:color="000000"/>
              <w:left w:val="single" w:sz="4" w:space="0" w:color="000000"/>
              <w:bottom w:val="single" w:sz="6" w:space="0" w:color="000000"/>
              <w:right w:val="single" w:sz="8" w:space="0" w:color="000000"/>
            </w:tcBorders>
            <w:shd w:val="clear" w:color="auto" w:fill="auto"/>
          </w:tcPr>
          <w:p w14:paraId="053745B9"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B279E5" w:rsidRPr="0095674E" w14:paraId="6616D3CE"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bottom w:val="single" w:sz="6" w:space="0" w:color="000000"/>
              <w:right w:val="single" w:sz="4" w:space="0" w:color="000000"/>
            </w:tcBorders>
            <w:shd w:val="pct5" w:color="auto" w:fill="FFFFFF"/>
          </w:tcPr>
          <w:p w14:paraId="5BC4024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Euphorbiaceae</w:t>
            </w:r>
          </w:p>
        </w:tc>
        <w:tc>
          <w:tcPr>
            <w:tcW w:w="813" w:type="pct"/>
            <w:tcBorders>
              <w:top w:val="single" w:sz="4" w:space="0" w:color="000000"/>
              <w:left w:val="single" w:sz="4" w:space="0" w:color="000000"/>
              <w:bottom w:val="single" w:sz="6" w:space="0" w:color="000000"/>
              <w:right w:val="single" w:sz="4" w:space="0" w:color="000000"/>
            </w:tcBorders>
            <w:shd w:val="pct5" w:color="auto" w:fill="FFFFFF"/>
          </w:tcPr>
          <w:p w14:paraId="0997ED1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pct5" w:color="auto" w:fill="FFFFFF"/>
          </w:tcPr>
          <w:p w14:paraId="246EF43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pct5" w:color="auto" w:fill="FFFFFF"/>
          </w:tcPr>
          <w:p w14:paraId="4F9B43D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pct5" w:color="auto" w:fill="FFFFFF"/>
          </w:tcPr>
          <w:p w14:paraId="1287280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B279E5" w:rsidRPr="0095674E" w14:paraId="515C0723" w14:textId="77777777" w:rsidTr="00B279E5">
        <w:tblPrEx>
          <w:tblBorders>
            <w:top w:val="nil"/>
            <w:left w:val="nil"/>
            <w:bottom w:val="nil"/>
            <w:right w:val="nil"/>
          </w:tblBorders>
        </w:tblPrEx>
        <w:trPr>
          <w:trHeight w:val="108"/>
        </w:trPr>
        <w:tc>
          <w:tcPr>
            <w:tcW w:w="1286" w:type="pct"/>
            <w:tcBorders>
              <w:top w:val="single" w:sz="4" w:space="0" w:color="000000"/>
              <w:left w:val="single" w:sz="4" w:space="0" w:color="000000"/>
              <w:right w:val="single" w:sz="4" w:space="0" w:color="000000"/>
            </w:tcBorders>
          </w:tcPr>
          <w:p w14:paraId="14C8621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Euphorbia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813" w:type="pct"/>
            <w:tcBorders>
              <w:top w:val="single" w:sz="6" w:space="0" w:color="000000"/>
              <w:left w:val="single" w:sz="4" w:space="0" w:color="000000"/>
              <w:right w:val="single" w:sz="4" w:space="0" w:color="000000"/>
            </w:tcBorders>
          </w:tcPr>
          <w:p w14:paraId="66673D6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Euphorbias</w:t>
            </w:r>
          </w:p>
        </w:tc>
        <w:tc>
          <w:tcPr>
            <w:tcW w:w="474" w:type="pct"/>
            <w:tcBorders>
              <w:top w:val="single" w:sz="6" w:space="0" w:color="000000"/>
              <w:left w:val="single" w:sz="4" w:space="0" w:color="000000"/>
              <w:bottom w:val="single" w:sz="4" w:space="0" w:color="auto"/>
              <w:right w:val="single" w:sz="4" w:space="0" w:color="000000"/>
            </w:tcBorders>
          </w:tcPr>
          <w:p w14:paraId="21AAA13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nil"/>
              <w:right w:val="single" w:sz="4" w:space="0" w:color="000000"/>
            </w:tcBorders>
          </w:tcPr>
          <w:p w14:paraId="29F74878" w14:textId="77777777" w:rsidR="0095674E" w:rsidRPr="0095674E" w:rsidRDefault="0095674E" w:rsidP="0095674E">
            <w:pPr>
              <w:spacing w:line="240" w:lineRule="auto"/>
              <w:rPr>
                <w:sz w:val="18"/>
              </w:rPr>
            </w:pPr>
            <w:r w:rsidRPr="0095674E">
              <w:rPr>
                <w:sz w:val="18"/>
                <w:szCs w:val="18"/>
              </w:rPr>
              <w:t>All succulent taxa in the</w:t>
            </w:r>
            <w:r w:rsidRPr="0095674E">
              <w:rPr>
                <w:sz w:val="18"/>
              </w:rPr>
              <w:t xml:space="preserve"> genus are listed. This means that all species and subspecies with a scientific name starting with </w:t>
            </w:r>
            <w:r w:rsidRPr="0095674E">
              <w:rPr>
                <w:i/>
                <w:sz w:val="18"/>
              </w:rPr>
              <w:t>Euphorbia</w:t>
            </w:r>
            <w:r w:rsidRPr="0095674E">
              <w:rPr>
                <w:sz w:val="18"/>
              </w:rPr>
              <w:t xml:space="preserve"> are listed under the Convention. Please see below for specifically annotated species, and species included in a different Appendix. </w:t>
            </w:r>
          </w:p>
          <w:p w14:paraId="0EA3F1BF" w14:textId="77777777" w:rsidR="0095674E" w:rsidRPr="0095674E" w:rsidRDefault="0095674E" w:rsidP="0095674E">
            <w:pPr>
              <w:spacing w:line="240" w:lineRule="auto"/>
              <w:rPr>
                <w:color w:val="000000"/>
                <w:sz w:val="18"/>
              </w:rPr>
            </w:pPr>
            <w:r w:rsidRPr="0095674E">
              <w:rPr>
                <w:color w:val="000000"/>
                <w:sz w:val="18"/>
              </w:rPr>
              <w:t xml:space="preserve">Artificially propagated specimens of crested, fan-shaped or colour mutants of </w:t>
            </w:r>
            <w:r w:rsidRPr="0095674E">
              <w:rPr>
                <w:i/>
                <w:iCs/>
                <w:color w:val="000000"/>
                <w:sz w:val="18"/>
              </w:rPr>
              <w:t xml:space="preserve">Euphorbia lacteal </w:t>
            </w:r>
            <w:r w:rsidRPr="0095674E">
              <w:rPr>
                <w:color w:val="000000"/>
                <w:sz w:val="18"/>
              </w:rPr>
              <w:t xml:space="preserve">are not subject to the Convention when grafted on artificially propagated root stock of </w:t>
            </w:r>
            <w:r w:rsidRPr="0095674E">
              <w:rPr>
                <w:i/>
                <w:iCs/>
                <w:color w:val="000000"/>
                <w:sz w:val="18"/>
              </w:rPr>
              <w:t xml:space="preserve">Euphorbia nerifolia. </w:t>
            </w:r>
            <w:r w:rsidRPr="0095674E">
              <w:rPr>
                <w:color w:val="000000"/>
                <w:sz w:val="18"/>
              </w:rPr>
              <w:t xml:space="preserve">Artificially propagated specimens of cultivars of </w:t>
            </w:r>
            <w:r w:rsidRPr="0095674E">
              <w:rPr>
                <w:i/>
                <w:iCs/>
                <w:color w:val="000000"/>
                <w:sz w:val="18"/>
              </w:rPr>
              <w:t xml:space="preserve">Euphorbia </w:t>
            </w:r>
            <w:r w:rsidRPr="0095674E">
              <w:rPr>
                <w:color w:val="000000"/>
                <w:sz w:val="18"/>
              </w:rPr>
              <w:t>‘Milii’ are not subject to the Convention when they are traded in shipments of 100 or more plants and readily recognizable as artificially propagated specimens.</w:t>
            </w:r>
          </w:p>
          <w:p w14:paraId="427DF12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6" w:space="0" w:color="000000"/>
              <w:left w:val="single" w:sz="4" w:space="0" w:color="000000"/>
              <w:bottom w:val="single" w:sz="4" w:space="0" w:color="auto"/>
              <w:right w:val="single" w:sz="8" w:space="0" w:color="000000"/>
            </w:tcBorders>
          </w:tcPr>
          <w:p w14:paraId="7499F51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06BF61B7" w14:textId="77777777" w:rsidTr="00B279E5">
        <w:tblPrEx>
          <w:tblBorders>
            <w:top w:val="nil"/>
            <w:left w:val="nil"/>
            <w:bottom w:val="nil"/>
            <w:right w:val="nil"/>
          </w:tblBorders>
        </w:tblPrEx>
        <w:trPr>
          <w:trHeight w:val="108"/>
        </w:trPr>
        <w:tc>
          <w:tcPr>
            <w:tcW w:w="1286" w:type="pct"/>
            <w:tcBorders>
              <w:top w:val="single" w:sz="6" w:space="0" w:color="000000"/>
              <w:left w:val="single" w:sz="4" w:space="0" w:color="000000"/>
              <w:bottom w:val="single" w:sz="4" w:space="0" w:color="000000"/>
              <w:right w:val="single" w:sz="4" w:space="0" w:color="000000"/>
            </w:tcBorders>
          </w:tcPr>
          <w:p w14:paraId="528AA1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Euphorbia ambovombensis </w:t>
            </w:r>
          </w:p>
        </w:tc>
        <w:tc>
          <w:tcPr>
            <w:tcW w:w="813" w:type="pct"/>
            <w:tcBorders>
              <w:top w:val="single" w:sz="6" w:space="0" w:color="000000"/>
              <w:left w:val="single" w:sz="4" w:space="0" w:color="000000"/>
              <w:bottom w:val="single" w:sz="4" w:space="0" w:color="000000"/>
              <w:right w:val="single" w:sz="4" w:space="0" w:color="000000"/>
            </w:tcBorders>
          </w:tcPr>
          <w:p w14:paraId="2B6C535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6" w:space="0" w:color="000000"/>
              <w:left w:val="single" w:sz="4" w:space="0" w:color="000000"/>
              <w:bottom w:val="single" w:sz="4" w:space="0" w:color="000000"/>
              <w:right w:val="single" w:sz="4" w:space="0" w:color="000000"/>
            </w:tcBorders>
          </w:tcPr>
          <w:p w14:paraId="75C6DFF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6" w:space="0" w:color="000000"/>
              <w:left w:val="single" w:sz="4" w:space="0" w:color="000000"/>
              <w:bottom w:val="single" w:sz="4" w:space="0" w:color="000000"/>
              <w:right w:val="single" w:sz="4" w:space="0" w:color="000000"/>
            </w:tcBorders>
          </w:tcPr>
          <w:p w14:paraId="698BD88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6" w:space="0" w:color="000000"/>
              <w:left w:val="single" w:sz="4" w:space="0" w:color="000000"/>
              <w:bottom w:val="single" w:sz="4" w:space="0" w:color="000000"/>
              <w:right w:val="single" w:sz="8" w:space="0" w:color="000000"/>
            </w:tcBorders>
          </w:tcPr>
          <w:p w14:paraId="34FDC6C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25658143" w14:textId="77777777" w:rsidTr="00B279E5">
        <w:tblPrEx>
          <w:tblBorders>
            <w:top w:val="nil"/>
            <w:left w:val="nil"/>
            <w:bottom w:val="nil"/>
            <w:right w:val="nil"/>
          </w:tblBorders>
        </w:tblPrEx>
        <w:trPr>
          <w:trHeight w:val="321"/>
        </w:trPr>
        <w:tc>
          <w:tcPr>
            <w:tcW w:w="1286" w:type="pct"/>
            <w:tcBorders>
              <w:top w:val="single" w:sz="4" w:space="0" w:color="000000"/>
              <w:left w:val="single" w:sz="4" w:space="0" w:color="000000"/>
              <w:bottom w:val="single" w:sz="4" w:space="0" w:color="000000"/>
              <w:right w:val="single" w:sz="4" w:space="0" w:color="000000"/>
            </w:tcBorders>
          </w:tcPr>
          <w:p w14:paraId="77145D6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Euphorbia capsaintemariensis </w:t>
            </w:r>
            <w:r w:rsidRPr="0095674E">
              <w:rPr>
                <w:rFonts w:eastAsia="Times New Roman" w:cs="Times New Roman"/>
                <w:color w:val="000000"/>
                <w:sz w:val="18"/>
                <w:szCs w:val="18"/>
                <w:lang w:eastAsia="en-AU"/>
              </w:rPr>
              <w:t xml:space="preserve">(also referencedas </w:t>
            </w:r>
            <w:r w:rsidRPr="0095674E">
              <w:rPr>
                <w:rFonts w:eastAsia="Times New Roman" w:cs="Times New Roman"/>
                <w:i/>
                <w:iCs/>
                <w:color w:val="000000"/>
                <w:sz w:val="18"/>
                <w:szCs w:val="18"/>
                <w:lang w:eastAsia="en-AU"/>
              </w:rPr>
              <w:t xml:space="preserve">Euphorbia decaryi </w:t>
            </w:r>
            <w:r w:rsidRPr="0095674E">
              <w:rPr>
                <w:rFonts w:eastAsia="Times New Roman" w:cs="Times New Roman"/>
                <w:color w:val="000000"/>
                <w:sz w:val="18"/>
                <w:szCs w:val="18"/>
                <w:lang w:eastAsia="en-AU"/>
              </w:rPr>
              <w:t xml:space="preserve">var. </w:t>
            </w:r>
            <w:r w:rsidRPr="0095674E">
              <w:rPr>
                <w:rFonts w:eastAsia="Times New Roman" w:cs="Times New Roman"/>
                <w:i/>
                <w:iCs/>
                <w:color w:val="000000"/>
                <w:sz w:val="18"/>
                <w:szCs w:val="18"/>
                <w:lang w:eastAsia="en-AU"/>
              </w:rPr>
              <w:t>capsaintemariensis</w:t>
            </w:r>
            <w:r w:rsidRPr="0095674E">
              <w:rPr>
                <w:rFonts w:eastAsia="Times New Roman" w:cs="Times New Roman"/>
                <w:color w:val="000000"/>
                <w:sz w:val="18"/>
                <w:szCs w:val="18"/>
                <w:lang w:eastAsia="en-AU"/>
              </w:rPr>
              <w:t xml:space="preserve">) </w:t>
            </w:r>
          </w:p>
        </w:tc>
        <w:tc>
          <w:tcPr>
            <w:tcW w:w="813" w:type="pct"/>
            <w:tcBorders>
              <w:top w:val="single" w:sz="4" w:space="0" w:color="000000"/>
              <w:left w:val="single" w:sz="4" w:space="0" w:color="000000"/>
              <w:bottom w:val="single" w:sz="4" w:space="0" w:color="000000"/>
              <w:right w:val="single" w:sz="4" w:space="0" w:color="000000"/>
            </w:tcBorders>
          </w:tcPr>
          <w:p w14:paraId="635033E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16E3E5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3FEB559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423FD1E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600E89AA" w14:textId="77777777" w:rsidTr="00B279E5">
        <w:tblPrEx>
          <w:tblBorders>
            <w:top w:val="nil"/>
            <w:left w:val="nil"/>
            <w:bottom w:val="nil"/>
            <w:right w:val="nil"/>
          </w:tblBorders>
        </w:tblPrEx>
        <w:trPr>
          <w:trHeight w:val="321"/>
        </w:trPr>
        <w:tc>
          <w:tcPr>
            <w:tcW w:w="1286" w:type="pct"/>
            <w:tcBorders>
              <w:top w:val="single" w:sz="4" w:space="0" w:color="000000"/>
              <w:left w:val="single" w:sz="4" w:space="0" w:color="000000"/>
              <w:bottom w:val="single" w:sz="4" w:space="0" w:color="000000"/>
              <w:right w:val="single" w:sz="4" w:space="0" w:color="000000"/>
            </w:tcBorders>
          </w:tcPr>
          <w:p w14:paraId="421CAD1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Euphorbia cremersii </w:t>
            </w:r>
            <w:r w:rsidRPr="0095674E">
              <w:rPr>
                <w:rFonts w:eastAsia="Times New Roman" w:cs="Times New Roman"/>
                <w:color w:val="000000"/>
                <w:sz w:val="18"/>
                <w:szCs w:val="18"/>
                <w:lang w:eastAsia="en-AU"/>
              </w:rPr>
              <w:t xml:space="preserve">(includes </w:t>
            </w:r>
            <w:r w:rsidRPr="0095674E">
              <w:rPr>
                <w:rFonts w:eastAsia="Times New Roman" w:cs="Times New Roman"/>
                <w:i/>
                <w:iCs/>
                <w:color w:val="000000"/>
                <w:sz w:val="18"/>
                <w:szCs w:val="18"/>
                <w:lang w:eastAsia="en-AU"/>
              </w:rPr>
              <w:t xml:space="preserve">Euphorbia cremersii </w:t>
            </w:r>
            <w:r w:rsidRPr="0095674E">
              <w:rPr>
                <w:rFonts w:eastAsia="Times New Roman" w:cs="Times New Roman"/>
                <w:color w:val="000000"/>
                <w:sz w:val="18"/>
                <w:szCs w:val="18"/>
                <w:lang w:eastAsia="en-AU"/>
              </w:rPr>
              <w:t xml:space="preserve">fa. </w:t>
            </w:r>
            <w:r w:rsidRPr="0095674E">
              <w:rPr>
                <w:rFonts w:eastAsia="Times New Roman" w:cs="Times New Roman"/>
                <w:i/>
                <w:iCs/>
                <w:color w:val="000000"/>
                <w:sz w:val="18"/>
                <w:szCs w:val="18"/>
                <w:lang w:eastAsia="en-AU"/>
              </w:rPr>
              <w:t xml:space="preserve">viridifolia </w:t>
            </w:r>
            <w:r w:rsidRPr="0095674E">
              <w:rPr>
                <w:rFonts w:eastAsia="Times New Roman" w:cs="Times New Roman"/>
                <w:color w:val="000000"/>
                <w:sz w:val="18"/>
                <w:szCs w:val="18"/>
                <w:lang w:eastAsia="en-AU"/>
              </w:rPr>
              <w:t xml:space="preserve">and </w:t>
            </w:r>
            <w:r w:rsidRPr="0095674E">
              <w:rPr>
                <w:rFonts w:eastAsia="Times New Roman" w:cs="Times New Roman"/>
                <w:i/>
                <w:iCs/>
                <w:color w:val="000000"/>
                <w:sz w:val="18"/>
                <w:szCs w:val="18"/>
                <w:lang w:eastAsia="en-AU"/>
              </w:rPr>
              <w:t xml:space="preserve">Euphorbia cremersii </w:t>
            </w:r>
            <w:r w:rsidRPr="0095674E">
              <w:rPr>
                <w:rFonts w:eastAsia="Times New Roman" w:cs="Times New Roman"/>
                <w:color w:val="000000"/>
                <w:sz w:val="18"/>
                <w:szCs w:val="18"/>
                <w:lang w:eastAsia="en-AU"/>
              </w:rPr>
              <w:t xml:space="preserve">var. </w:t>
            </w:r>
            <w:r w:rsidRPr="0095674E">
              <w:rPr>
                <w:rFonts w:eastAsia="Times New Roman" w:cs="Times New Roman"/>
                <w:i/>
                <w:iCs/>
                <w:color w:val="000000"/>
                <w:sz w:val="18"/>
                <w:szCs w:val="18"/>
                <w:lang w:eastAsia="en-AU"/>
              </w:rPr>
              <w:t>rakotozafyi</w:t>
            </w:r>
            <w:r w:rsidRPr="0095674E">
              <w:rPr>
                <w:rFonts w:eastAsia="Times New Roman" w:cs="Times New Roman"/>
                <w:color w:val="000000"/>
                <w:sz w:val="18"/>
                <w:szCs w:val="18"/>
                <w:lang w:eastAsia="en-AU"/>
              </w:rPr>
              <w:t xml:space="preserve">) </w:t>
            </w:r>
          </w:p>
        </w:tc>
        <w:tc>
          <w:tcPr>
            <w:tcW w:w="813" w:type="pct"/>
            <w:tcBorders>
              <w:top w:val="single" w:sz="4" w:space="0" w:color="000000"/>
              <w:left w:val="single" w:sz="4" w:space="0" w:color="000000"/>
              <w:bottom w:val="single" w:sz="4" w:space="0" w:color="000000"/>
              <w:right w:val="single" w:sz="4" w:space="0" w:color="000000"/>
            </w:tcBorders>
          </w:tcPr>
          <w:p w14:paraId="6129760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0EA2554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04AEFB2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47E6105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51F3E7C9" w14:textId="77777777" w:rsidTr="00B279E5">
        <w:tblPrEx>
          <w:tblBorders>
            <w:top w:val="nil"/>
            <w:left w:val="nil"/>
            <w:bottom w:val="nil"/>
            <w:right w:val="nil"/>
          </w:tblBorders>
        </w:tblPrEx>
        <w:trPr>
          <w:trHeight w:val="216"/>
        </w:trPr>
        <w:tc>
          <w:tcPr>
            <w:tcW w:w="1286" w:type="pct"/>
            <w:tcBorders>
              <w:top w:val="single" w:sz="4" w:space="0" w:color="000000"/>
              <w:left w:val="single" w:sz="4" w:space="0" w:color="000000"/>
              <w:bottom w:val="single" w:sz="4" w:space="0" w:color="000000"/>
              <w:right w:val="single" w:sz="4" w:space="0" w:color="000000"/>
            </w:tcBorders>
          </w:tcPr>
          <w:p w14:paraId="28C41C5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Euphorbia cylindrifolia </w:t>
            </w:r>
            <w:r w:rsidRPr="0095674E">
              <w:rPr>
                <w:rFonts w:eastAsia="Times New Roman" w:cs="Times New Roman"/>
                <w:color w:val="000000"/>
                <w:sz w:val="18"/>
                <w:szCs w:val="18"/>
                <w:lang w:eastAsia="en-AU"/>
              </w:rPr>
              <w:t xml:space="preserve">(includes </w:t>
            </w:r>
            <w:r w:rsidRPr="0095674E">
              <w:rPr>
                <w:rFonts w:eastAsia="Times New Roman" w:cs="Times New Roman"/>
                <w:i/>
                <w:iCs/>
                <w:color w:val="000000"/>
                <w:sz w:val="18"/>
                <w:szCs w:val="18"/>
                <w:lang w:eastAsia="en-AU"/>
              </w:rPr>
              <w:t>Euphorbia cylindrifolia tuberifera</w:t>
            </w:r>
            <w:r w:rsidRPr="0095674E">
              <w:rPr>
                <w:rFonts w:eastAsia="Times New Roman" w:cs="Times New Roman"/>
                <w:color w:val="000000"/>
                <w:sz w:val="18"/>
                <w:szCs w:val="18"/>
                <w:lang w:eastAsia="en-AU"/>
              </w:rPr>
              <w:t xml:space="preserve">) </w:t>
            </w:r>
          </w:p>
        </w:tc>
        <w:tc>
          <w:tcPr>
            <w:tcW w:w="813" w:type="pct"/>
            <w:tcBorders>
              <w:top w:val="single" w:sz="4" w:space="0" w:color="000000"/>
              <w:left w:val="single" w:sz="4" w:space="0" w:color="000000"/>
              <w:bottom w:val="single" w:sz="4" w:space="0" w:color="000000"/>
              <w:right w:val="single" w:sz="4" w:space="0" w:color="000000"/>
            </w:tcBorders>
          </w:tcPr>
          <w:p w14:paraId="068030C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7EDC808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6C3BE8B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515C033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74FB8832" w14:textId="77777777" w:rsidTr="00B279E5">
        <w:tblPrEx>
          <w:tblBorders>
            <w:top w:val="nil"/>
            <w:left w:val="nil"/>
            <w:bottom w:val="nil"/>
            <w:right w:val="nil"/>
          </w:tblBorders>
        </w:tblPrEx>
        <w:trPr>
          <w:trHeight w:val="321"/>
        </w:trPr>
        <w:tc>
          <w:tcPr>
            <w:tcW w:w="1286" w:type="pct"/>
            <w:tcBorders>
              <w:top w:val="single" w:sz="4" w:space="0" w:color="000000"/>
              <w:left w:val="single" w:sz="4" w:space="0" w:color="000000"/>
              <w:bottom w:val="single" w:sz="4" w:space="0" w:color="000000"/>
              <w:right w:val="single" w:sz="4" w:space="0" w:color="000000"/>
            </w:tcBorders>
          </w:tcPr>
          <w:p w14:paraId="150FFA9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lastRenderedPageBreak/>
              <w:t xml:space="preserve">Euphorbia decaryi </w:t>
            </w:r>
            <w:r w:rsidRPr="0095674E">
              <w:rPr>
                <w:rFonts w:eastAsia="Times New Roman" w:cs="Times New Roman"/>
                <w:color w:val="000000"/>
                <w:sz w:val="18"/>
                <w:szCs w:val="18"/>
                <w:lang w:eastAsia="en-AU"/>
              </w:rPr>
              <w:t xml:space="preserve">(includes </w:t>
            </w:r>
            <w:r w:rsidRPr="0095674E">
              <w:rPr>
                <w:rFonts w:eastAsia="Times New Roman" w:cs="Times New Roman"/>
                <w:i/>
                <w:iCs/>
                <w:color w:val="000000"/>
                <w:sz w:val="18"/>
                <w:szCs w:val="18"/>
                <w:lang w:eastAsia="en-AU"/>
              </w:rPr>
              <w:t xml:space="preserve">Euphorbia decaryi </w:t>
            </w:r>
            <w:r w:rsidRPr="0095674E">
              <w:rPr>
                <w:rFonts w:eastAsia="Times New Roman" w:cs="Times New Roman"/>
                <w:color w:val="000000"/>
                <w:sz w:val="18"/>
                <w:szCs w:val="18"/>
                <w:lang w:eastAsia="en-AU"/>
              </w:rPr>
              <w:t xml:space="preserve">vars. </w:t>
            </w:r>
            <w:r w:rsidRPr="0095674E">
              <w:rPr>
                <w:rFonts w:eastAsia="Times New Roman" w:cs="Times New Roman"/>
                <w:i/>
                <w:iCs/>
                <w:color w:val="000000"/>
                <w:sz w:val="18"/>
                <w:szCs w:val="18"/>
                <w:lang w:eastAsia="en-AU"/>
              </w:rPr>
              <w:t xml:space="preserve">ampanihyensis, robinsonii </w:t>
            </w:r>
            <w:r w:rsidRPr="0095674E">
              <w:rPr>
                <w:rFonts w:eastAsia="Times New Roman" w:cs="Times New Roman"/>
                <w:color w:val="000000"/>
                <w:sz w:val="18"/>
                <w:szCs w:val="18"/>
                <w:lang w:eastAsia="en-AU"/>
              </w:rPr>
              <w:t xml:space="preserve">and </w:t>
            </w:r>
            <w:r w:rsidRPr="0095674E">
              <w:rPr>
                <w:rFonts w:eastAsia="Times New Roman" w:cs="Times New Roman"/>
                <w:i/>
                <w:iCs/>
                <w:color w:val="000000"/>
                <w:sz w:val="18"/>
                <w:szCs w:val="18"/>
                <w:lang w:eastAsia="en-AU"/>
              </w:rPr>
              <w:t>spirosticha</w:t>
            </w:r>
            <w:r w:rsidRPr="0095674E">
              <w:rPr>
                <w:rFonts w:eastAsia="Times New Roman" w:cs="Times New Roman"/>
                <w:color w:val="000000"/>
                <w:sz w:val="18"/>
                <w:szCs w:val="18"/>
                <w:lang w:eastAsia="en-AU"/>
              </w:rPr>
              <w:t xml:space="preserve">) </w:t>
            </w:r>
          </w:p>
        </w:tc>
        <w:tc>
          <w:tcPr>
            <w:tcW w:w="813" w:type="pct"/>
            <w:tcBorders>
              <w:top w:val="single" w:sz="4" w:space="0" w:color="000000"/>
              <w:left w:val="single" w:sz="4" w:space="0" w:color="000000"/>
              <w:bottom w:val="single" w:sz="4" w:space="0" w:color="000000"/>
              <w:right w:val="single" w:sz="4" w:space="0" w:color="000000"/>
            </w:tcBorders>
          </w:tcPr>
          <w:p w14:paraId="210C396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6D03357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2F277C5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18D9C23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12CE10F3"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70A4E16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Euphorbia francoisii </w:t>
            </w:r>
          </w:p>
        </w:tc>
        <w:tc>
          <w:tcPr>
            <w:tcW w:w="813" w:type="pct"/>
            <w:tcBorders>
              <w:top w:val="single" w:sz="4" w:space="0" w:color="000000"/>
              <w:left w:val="single" w:sz="4" w:space="0" w:color="000000"/>
              <w:bottom w:val="single" w:sz="4" w:space="0" w:color="000000"/>
              <w:right w:val="single" w:sz="4" w:space="0" w:color="000000"/>
            </w:tcBorders>
          </w:tcPr>
          <w:p w14:paraId="0068BE6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4D5E65D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3975C7D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767F759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0DDD1E88" w14:textId="77777777" w:rsidTr="00B279E5">
        <w:tblPrEx>
          <w:tblBorders>
            <w:top w:val="nil"/>
            <w:left w:val="nil"/>
            <w:bottom w:val="nil"/>
            <w:right w:val="nil"/>
          </w:tblBorders>
        </w:tblPrEx>
        <w:trPr>
          <w:trHeight w:val="321"/>
        </w:trPr>
        <w:tc>
          <w:tcPr>
            <w:tcW w:w="1286" w:type="pct"/>
            <w:tcBorders>
              <w:top w:val="single" w:sz="4" w:space="0" w:color="000000"/>
              <w:left w:val="single" w:sz="4" w:space="0" w:color="000000"/>
              <w:bottom w:val="single" w:sz="4" w:space="0" w:color="000000"/>
              <w:right w:val="single" w:sz="4" w:space="0" w:color="000000"/>
            </w:tcBorders>
          </w:tcPr>
          <w:p w14:paraId="066CE2A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Euphorbia moratii </w:t>
            </w:r>
            <w:r w:rsidRPr="0095674E">
              <w:rPr>
                <w:rFonts w:eastAsia="Times New Roman" w:cs="Times New Roman"/>
                <w:color w:val="000000"/>
                <w:sz w:val="18"/>
                <w:szCs w:val="18"/>
                <w:lang w:eastAsia="en-AU"/>
              </w:rPr>
              <w:t xml:space="preserve">(includes </w:t>
            </w:r>
            <w:r w:rsidRPr="0095674E">
              <w:rPr>
                <w:rFonts w:eastAsia="Times New Roman" w:cs="Times New Roman"/>
                <w:i/>
                <w:iCs/>
                <w:color w:val="000000"/>
                <w:sz w:val="18"/>
                <w:szCs w:val="18"/>
                <w:lang w:eastAsia="en-AU"/>
              </w:rPr>
              <w:t xml:space="preserve">Euphoribia moratii </w:t>
            </w:r>
            <w:r w:rsidRPr="0095674E">
              <w:rPr>
                <w:rFonts w:eastAsia="Times New Roman" w:cs="Times New Roman"/>
                <w:color w:val="000000"/>
                <w:sz w:val="18"/>
                <w:szCs w:val="18"/>
                <w:lang w:eastAsia="en-AU"/>
              </w:rPr>
              <w:t xml:space="preserve">vars. </w:t>
            </w:r>
            <w:r w:rsidRPr="0095674E">
              <w:rPr>
                <w:rFonts w:eastAsia="Times New Roman" w:cs="Times New Roman"/>
                <w:i/>
                <w:iCs/>
                <w:color w:val="000000"/>
                <w:sz w:val="18"/>
                <w:szCs w:val="18"/>
                <w:lang w:eastAsia="en-AU"/>
              </w:rPr>
              <w:t xml:space="preserve">antsingiensis, bemarahensis </w:t>
            </w:r>
            <w:r w:rsidRPr="0095674E">
              <w:rPr>
                <w:rFonts w:eastAsia="Times New Roman" w:cs="Times New Roman"/>
                <w:color w:val="000000"/>
                <w:sz w:val="18"/>
                <w:szCs w:val="18"/>
                <w:lang w:eastAsia="en-AU"/>
              </w:rPr>
              <w:t xml:space="preserve">and </w:t>
            </w:r>
            <w:r w:rsidRPr="0095674E">
              <w:rPr>
                <w:rFonts w:eastAsia="Times New Roman" w:cs="Times New Roman"/>
                <w:i/>
                <w:iCs/>
                <w:color w:val="000000"/>
                <w:sz w:val="18"/>
                <w:szCs w:val="18"/>
                <w:lang w:eastAsia="en-AU"/>
              </w:rPr>
              <w:t>multiflora</w:t>
            </w:r>
            <w:r w:rsidRPr="0095674E">
              <w:rPr>
                <w:rFonts w:eastAsia="Times New Roman" w:cs="Times New Roman"/>
                <w:color w:val="000000"/>
                <w:sz w:val="18"/>
                <w:szCs w:val="18"/>
                <w:lang w:eastAsia="en-AU"/>
              </w:rPr>
              <w:t xml:space="preserve">) </w:t>
            </w:r>
          </w:p>
        </w:tc>
        <w:tc>
          <w:tcPr>
            <w:tcW w:w="813" w:type="pct"/>
            <w:tcBorders>
              <w:top w:val="single" w:sz="4" w:space="0" w:color="000000"/>
              <w:left w:val="single" w:sz="4" w:space="0" w:color="000000"/>
              <w:bottom w:val="single" w:sz="4" w:space="0" w:color="000000"/>
              <w:right w:val="single" w:sz="4" w:space="0" w:color="000000"/>
            </w:tcBorders>
          </w:tcPr>
          <w:p w14:paraId="1A4069E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342C7E9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2A014A5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0E8E8DA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3A1C704A"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76E8F93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Euphorbia parvicyathophora </w:t>
            </w:r>
          </w:p>
        </w:tc>
        <w:tc>
          <w:tcPr>
            <w:tcW w:w="813" w:type="pct"/>
            <w:tcBorders>
              <w:top w:val="single" w:sz="4" w:space="0" w:color="000000"/>
              <w:left w:val="single" w:sz="4" w:space="0" w:color="000000"/>
              <w:bottom w:val="single" w:sz="4" w:space="0" w:color="000000"/>
              <w:right w:val="single" w:sz="4" w:space="0" w:color="000000"/>
            </w:tcBorders>
          </w:tcPr>
          <w:p w14:paraId="62AE449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528B48B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4471CD8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5CE78D1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72C9DF70"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700CA4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Euphorbia quartziticola </w:t>
            </w:r>
          </w:p>
        </w:tc>
        <w:tc>
          <w:tcPr>
            <w:tcW w:w="813" w:type="pct"/>
            <w:tcBorders>
              <w:top w:val="single" w:sz="4" w:space="0" w:color="000000"/>
              <w:left w:val="single" w:sz="4" w:space="0" w:color="000000"/>
              <w:bottom w:val="single" w:sz="4" w:space="0" w:color="000000"/>
              <w:right w:val="single" w:sz="4" w:space="0" w:color="000000"/>
            </w:tcBorders>
          </w:tcPr>
          <w:p w14:paraId="301FA3A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48D57D2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412F324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4AA9E5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6CA2732C" w14:textId="77777777" w:rsidTr="00B279E5">
        <w:tblPrEx>
          <w:tblBorders>
            <w:top w:val="nil"/>
            <w:left w:val="nil"/>
            <w:bottom w:val="nil"/>
            <w:right w:val="nil"/>
          </w:tblBorders>
        </w:tblPrEx>
        <w:trPr>
          <w:trHeight w:val="321"/>
        </w:trPr>
        <w:tc>
          <w:tcPr>
            <w:tcW w:w="1286" w:type="pct"/>
            <w:tcBorders>
              <w:top w:val="single" w:sz="4" w:space="0" w:color="000000"/>
              <w:left w:val="single" w:sz="4" w:space="0" w:color="000000"/>
              <w:bottom w:val="single" w:sz="4" w:space="0" w:color="000000"/>
              <w:right w:val="single" w:sz="4" w:space="0" w:color="000000"/>
            </w:tcBorders>
          </w:tcPr>
          <w:p w14:paraId="458DC1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Euphorbia tulearensis </w:t>
            </w:r>
            <w:r w:rsidRPr="0095674E">
              <w:rPr>
                <w:rFonts w:eastAsia="Times New Roman" w:cs="Times New Roman"/>
                <w:color w:val="000000"/>
                <w:sz w:val="18"/>
                <w:szCs w:val="18"/>
                <w:lang w:eastAsia="en-AU"/>
              </w:rPr>
              <w:t xml:space="preserve">(also referenced as </w:t>
            </w:r>
            <w:r w:rsidRPr="0095674E">
              <w:rPr>
                <w:rFonts w:eastAsia="Times New Roman" w:cs="Times New Roman"/>
                <w:i/>
                <w:iCs/>
                <w:color w:val="000000"/>
                <w:sz w:val="18"/>
                <w:szCs w:val="18"/>
                <w:lang w:eastAsia="en-AU"/>
              </w:rPr>
              <w:t>Euphorbia capsaintemariensis var. tulearensis</w:t>
            </w:r>
            <w:r w:rsidRPr="0095674E">
              <w:rPr>
                <w:rFonts w:eastAsia="Times New Roman" w:cs="Times New Roman"/>
                <w:color w:val="000000"/>
                <w:sz w:val="18"/>
                <w:szCs w:val="18"/>
                <w:lang w:eastAsia="en-AU"/>
              </w:rPr>
              <w:t xml:space="preserve">) </w:t>
            </w:r>
          </w:p>
        </w:tc>
        <w:tc>
          <w:tcPr>
            <w:tcW w:w="813" w:type="pct"/>
            <w:tcBorders>
              <w:top w:val="single" w:sz="4" w:space="0" w:color="000000"/>
              <w:left w:val="single" w:sz="4" w:space="0" w:color="000000"/>
              <w:bottom w:val="single" w:sz="4" w:space="0" w:color="000000"/>
              <w:right w:val="single" w:sz="4" w:space="0" w:color="000000"/>
            </w:tcBorders>
          </w:tcPr>
          <w:p w14:paraId="6A4CCD2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1F6795A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63E4255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427A65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31A4CBE7"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shd w:val="clear" w:color="auto" w:fill="F1F1F1"/>
          </w:tcPr>
          <w:p w14:paraId="2F295F6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Family: Fagaceae</w:t>
            </w:r>
          </w:p>
        </w:tc>
        <w:tc>
          <w:tcPr>
            <w:tcW w:w="813" w:type="pct"/>
            <w:tcBorders>
              <w:top w:val="single" w:sz="4" w:space="0" w:color="000000"/>
              <w:left w:val="single" w:sz="4" w:space="0" w:color="000000"/>
              <w:bottom w:val="single" w:sz="4" w:space="0" w:color="000000"/>
              <w:right w:val="single" w:sz="4" w:space="0" w:color="000000"/>
            </w:tcBorders>
            <w:shd w:val="clear" w:color="auto" w:fill="F1F1F1"/>
          </w:tcPr>
          <w:p w14:paraId="613E25D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shd w:val="clear" w:color="auto" w:fill="F1F1F1"/>
          </w:tcPr>
          <w:p w14:paraId="283FB6F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356" w:type="pct"/>
            <w:tcBorders>
              <w:top w:val="single" w:sz="4" w:space="0" w:color="000000"/>
              <w:left w:val="single" w:sz="4" w:space="0" w:color="000000"/>
              <w:bottom w:val="single" w:sz="4" w:space="0" w:color="000000"/>
              <w:right w:val="single" w:sz="4" w:space="0" w:color="000000"/>
            </w:tcBorders>
            <w:shd w:val="clear" w:color="auto" w:fill="F1F1F1"/>
          </w:tcPr>
          <w:p w14:paraId="2F5B5BE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shd w:val="clear" w:color="auto" w:fill="F1F1F1"/>
          </w:tcPr>
          <w:p w14:paraId="5EE27B6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B279E5" w:rsidRPr="0095674E" w14:paraId="00F28B42"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shd w:val="clear" w:color="auto" w:fill="auto"/>
          </w:tcPr>
          <w:p w14:paraId="1A2F1A3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Quercus mongolica</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1C0D536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Mongolian oak</w:t>
            </w: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46462CD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III</w:t>
            </w:r>
          </w:p>
        </w:tc>
        <w:tc>
          <w:tcPr>
            <w:tcW w:w="1356" w:type="pct"/>
            <w:tcBorders>
              <w:top w:val="single" w:sz="4" w:space="0" w:color="000000"/>
              <w:left w:val="single" w:sz="4" w:space="0" w:color="000000"/>
              <w:bottom w:val="single" w:sz="4" w:space="0" w:color="000000"/>
              <w:right w:val="single" w:sz="4" w:space="0" w:color="000000"/>
            </w:tcBorders>
            <w:shd w:val="clear" w:color="auto" w:fill="auto"/>
          </w:tcPr>
          <w:p w14:paraId="0D338023" w14:textId="77777777" w:rsidR="0095674E" w:rsidRPr="0095674E" w:rsidRDefault="0095674E" w:rsidP="0095674E">
            <w:pPr>
              <w:autoSpaceDE w:val="0"/>
              <w:autoSpaceDN w:val="0"/>
              <w:adjustRightInd w:val="0"/>
              <w:spacing w:line="240" w:lineRule="auto"/>
              <w:rPr>
                <w:sz w:val="18"/>
                <w:szCs w:val="18"/>
              </w:rPr>
            </w:pPr>
            <w:r w:rsidRPr="0095674E">
              <w:rPr>
                <w:color w:val="000000"/>
                <w:sz w:val="18"/>
                <w:szCs w:val="18"/>
              </w:rPr>
              <w:t xml:space="preserve">Listed by the Russian Federation. Only logs, sawn wood and veneer sheets are subject to the Convention. </w:t>
            </w:r>
          </w:p>
        </w:tc>
        <w:tc>
          <w:tcPr>
            <w:tcW w:w="1071" w:type="pct"/>
            <w:tcBorders>
              <w:top w:val="single" w:sz="4" w:space="0" w:color="000000"/>
              <w:left w:val="single" w:sz="4" w:space="0" w:color="000000"/>
              <w:bottom w:val="single" w:sz="4" w:space="0" w:color="000000"/>
              <w:right w:val="single" w:sz="8" w:space="0" w:color="000000"/>
            </w:tcBorders>
            <w:shd w:val="clear" w:color="auto" w:fill="auto"/>
          </w:tcPr>
          <w:p w14:paraId="0BC7897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24 Jun 2014</w:t>
            </w:r>
          </w:p>
        </w:tc>
      </w:tr>
      <w:tr w:rsidR="00B279E5" w:rsidRPr="0095674E" w14:paraId="7E495866"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shd w:val="clear" w:color="auto" w:fill="F1F1F1"/>
          </w:tcPr>
          <w:p w14:paraId="73D5065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Fouquieriaceae </w:t>
            </w:r>
          </w:p>
        </w:tc>
        <w:tc>
          <w:tcPr>
            <w:tcW w:w="813" w:type="pct"/>
            <w:tcBorders>
              <w:top w:val="single" w:sz="4" w:space="0" w:color="000000"/>
              <w:left w:val="single" w:sz="4" w:space="0" w:color="000000"/>
              <w:bottom w:val="single" w:sz="4" w:space="0" w:color="000000"/>
              <w:right w:val="single" w:sz="4" w:space="0" w:color="000000"/>
            </w:tcBorders>
            <w:shd w:val="clear" w:color="auto" w:fill="F1F1F1"/>
          </w:tcPr>
          <w:p w14:paraId="4E612D9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shd w:val="clear" w:color="auto" w:fill="F1F1F1"/>
          </w:tcPr>
          <w:p w14:paraId="011FEF1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356" w:type="pct"/>
            <w:tcBorders>
              <w:top w:val="single" w:sz="4" w:space="0" w:color="000000"/>
              <w:left w:val="single" w:sz="4" w:space="0" w:color="000000"/>
              <w:bottom w:val="single" w:sz="4" w:space="0" w:color="000000"/>
              <w:right w:val="single" w:sz="4" w:space="0" w:color="000000"/>
            </w:tcBorders>
            <w:shd w:val="clear" w:color="auto" w:fill="F1F1F1"/>
          </w:tcPr>
          <w:p w14:paraId="41237C3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shd w:val="clear" w:color="auto" w:fill="F1F1F1"/>
          </w:tcPr>
          <w:p w14:paraId="09618C2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B279E5" w:rsidRPr="0095674E" w14:paraId="65DD96D5"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5ED14AC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Fouquieria columnaris </w:t>
            </w:r>
          </w:p>
        </w:tc>
        <w:tc>
          <w:tcPr>
            <w:tcW w:w="813" w:type="pct"/>
            <w:tcBorders>
              <w:top w:val="single" w:sz="4" w:space="0" w:color="000000"/>
              <w:left w:val="single" w:sz="4" w:space="0" w:color="000000"/>
              <w:bottom w:val="single" w:sz="4" w:space="0" w:color="000000"/>
              <w:right w:val="single" w:sz="4" w:space="0" w:color="000000"/>
            </w:tcBorders>
          </w:tcPr>
          <w:p w14:paraId="1E2E626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Boojum Tree </w:t>
            </w:r>
          </w:p>
        </w:tc>
        <w:tc>
          <w:tcPr>
            <w:tcW w:w="474" w:type="pct"/>
            <w:tcBorders>
              <w:top w:val="single" w:sz="4" w:space="0" w:color="000000"/>
              <w:left w:val="single" w:sz="4" w:space="0" w:color="000000"/>
              <w:bottom w:val="single" w:sz="4" w:space="0" w:color="000000"/>
              <w:right w:val="single" w:sz="4" w:space="0" w:color="000000"/>
            </w:tcBorders>
          </w:tcPr>
          <w:p w14:paraId="7480CB8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4" w:space="0" w:color="000000"/>
              <w:right w:val="single" w:sz="4" w:space="0" w:color="000000"/>
            </w:tcBorders>
          </w:tcPr>
          <w:p w14:paraId="0C0DAF6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4" w:space="0" w:color="000000"/>
              <w:right w:val="single" w:sz="8" w:space="0" w:color="000000"/>
            </w:tcBorders>
          </w:tcPr>
          <w:p w14:paraId="040F9B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29 Jul 83 </w:t>
            </w:r>
          </w:p>
        </w:tc>
      </w:tr>
      <w:tr w:rsidR="00B279E5" w:rsidRPr="0095674E" w14:paraId="1DFC6C59"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00F04B0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Fouquieria fasciculata </w:t>
            </w:r>
          </w:p>
        </w:tc>
        <w:tc>
          <w:tcPr>
            <w:tcW w:w="813" w:type="pct"/>
            <w:tcBorders>
              <w:top w:val="single" w:sz="4" w:space="0" w:color="000000"/>
              <w:left w:val="single" w:sz="4" w:space="0" w:color="000000"/>
              <w:bottom w:val="single" w:sz="4" w:space="0" w:color="000000"/>
              <w:right w:val="single" w:sz="4" w:space="0" w:color="000000"/>
            </w:tcBorders>
          </w:tcPr>
          <w:p w14:paraId="1D7A7F9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Arbol Del Barril </w:t>
            </w:r>
          </w:p>
        </w:tc>
        <w:tc>
          <w:tcPr>
            <w:tcW w:w="474" w:type="pct"/>
            <w:tcBorders>
              <w:top w:val="single" w:sz="4" w:space="0" w:color="000000"/>
              <w:left w:val="single" w:sz="4" w:space="0" w:color="000000"/>
              <w:bottom w:val="single" w:sz="4" w:space="0" w:color="000000"/>
              <w:right w:val="single" w:sz="4" w:space="0" w:color="000000"/>
            </w:tcBorders>
          </w:tcPr>
          <w:p w14:paraId="7F7CB07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6D8AEC4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059771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29 Jul 83 </w:t>
            </w:r>
          </w:p>
        </w:tc>
      </w:tr>
      <w:tr w:rsidR="00B279E5" w:rsidRPr="0095674E" w14:paraId="398DEC3A"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77D554B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Fouquieria purpusii </w:t>
            </w:r>
          </w:p>
        </w:tc>
        <w:tc>
          <w:tcPr>
            <w:tcW w:w="813" w:type="pct"/>
            <w:tcBorders>
              <w:top w:val="single" w:sz="4" w:space="0" w:color="000000"/>
              <w:left w:val="single" w:sz="4" w:space="0" w:color="000000"/>
              <w:bottom w:val="single" w:sz="4" w:space="0" w:color="000000"/>
              <w:right w:val="single" w:sz="4" w:space="0" w:color="000000"/>
            </w:tcBorders>
          </w:tcPr>
          <w:p w14:paraId="4E1FEE2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39FF7FB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19D388D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63366A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29 Jul 83 </w:t>
            </w:r>
          </w:p>
        </w:tc>
      </w:tr>
      <w:tr w:rsidR="00B279E5" w:rsidRPr="0095674E" w14:paraId="292AD9B3"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shd w:val="clear" w:color="auto" w:fill="F1F1F1"/>
          </w:tcPr>
          <w:p w14:paraId="14AC3F9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Gnetaceae </w:t>
            </w:r>
          </w:p>
        </w:tc>
        <w:tc>
          <w:tcPr>
            <w:tcW w:w="813" w:type="pct"/>
            <w:tcBorders>
              <w:top w:val="single" w:sz="4" w:space="0" w:color="000000"/>
              <w:left w:val="single" w:sz="4" w:space="0" w:color="000000"/>
              <w:bottom w:val="single" w:sz="4" w:space="0" w:color="000000"/>
              <w:right w:val="single" w:sz="4" w:space="0" w:color="000000"/>
            </w:tcBorders>
            <w:shd w:val="clear" w:color="auto" w:fill="F1F1F1"/>
          </w:tcPr>
          <w:p w14:paraId="2F0F76F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shd w:val="clear" w:color="auto" w:fill="F1F1F1"/>
          </w:tcPr>
          <w:p w14:paraId="7F54B58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356" w:type="pct"/>
            <w:tcBorders>
              <w:top w:val="single" w:sz="4" w:space="0" w:color="000000"/>
              <w:left w:val="single" w:sz="4" w:space="0" w:color="000000"/>
              <w:bottom w:val="single" w:sz="4" w:space="0" w:color="000000"/>
              <w:right w:val="single" w:sz="4" w:space="0" w:color="000000"/>
            </w:tcBorders>
            <w:shd w:val="clear" w:color="auto" w:fill="F1F1F1"/>
          </w:tcPr>
          <w:p w14:paraId="6FC4F24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shd w:val="clear" w:color="auto" w:fill="F1F1F1"/>
          </w:tcPr>
          <w:p w14:paraId="718F7FE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B279E5" w:rsidRPr="0095674E" w14:paraId="78992A3E"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6BEE69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shd w:val="clear" w:color="auto" w:fill="FFFFFF"/>
                <w:lang w:eastAsia="en-AU"/>
              </w:rPr>
              <w:t>Gnetum montanum</w:t>
            </w:r>
          </w:p>
        </w:tc>
        <w:tc>
          <w:tcPr>
            <w:tcW w:w="813" w:type="pct"/>
            <w:tcBorders>
              <w:top w:val="single" w:sz="4" w:space="0" w:color="000000"/>
              <w:left w:val="single" w:sz="4" w:space="0" w:color="000000"/>
              <w:bottom w:val="single" w:sz="4" w:space="0" w:color="000000"/>
              <w:right w:val="single" w:sz="4" w:space="0" w:color="000000"/>
            </w:tcBorders>
          </w:tcPr>
          <w:p w14:paraId="34559D3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537D65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1356" w:type="pct"/>
            <w:tcBorders>
              <w:top w:val="single" w:sz="4" w:space="0" w:color="000000"/>
              <w:left w:val="single" w:sz="4" w:space="0" w:color="000000"/>
              <w:bottom w:val="single" w:sz="4" w:space="0" w:color="000000"/>
              <w:right w:val="single" w:sz="4" w:space="0" w:color="000000"/>
            </w:tcBorders>
          </w:tcPr>
          <w:p w14:paraId="0CB572F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Listed by Nepal. All parts and derivatives, except: a) seeds, spores and pollen (including pollinia); b) seedling or tissue cultures obtained </w:t>
            </w:r>
            <w:r w:rsidRPr="0095674E">
              <w:rPr>
                <w:rFonts w:eastAsia="Times New Roman" w:cs="Times New Roman"/>
                <w:i/>
                <w:iCs/>
                <w:color w:val="000000"/>
                <w:sz w:val="18"/>
                <w:szCs w:val="18"/>
                <w:lang w:eastAsia="en-AU"/>
              </w:rPr>
              <w:t>in vitro</w:t>
            </w:r>
            <w:r w:rsidRPr="0095674E">
              <w:rPr>
                <w:rFonts w:eastAsia="Times New Roman" w:cs="Times New Roman"/>
                <w:color w:val="000000"/>
                <w:sz w:val="18"/>
                <w:szCs w:val="18"/>
                <w:lang w:eastAsia="en-AU"/>
              </w:rPr>
              <w:t xml:space="preserve"> transported in sterile containers; c) cut flowers of artificially propagated plants; and d) fruits, and parts and derivatives thereof, of artificially propagated plants of the genus </w:t>
            </w:r>
            <w:r w:rsidRPr="0095674E">
              <w:rPr>
                <w:rFonts w:eastAsia="Times New Roman" w:cs="Times New Roman"/>
                <w:i/>
                <w:iCs/>
                <w:color w:val="000000"/>
                <w:sz w:val="18"/>
                <w:szCs w:val="18"/>
                <w:lang w:eastAsia="en-AU"/>
              </w:rPr>
              <w:t>Vanilla</w:t>
            </w:r>
            <w:r w:rsidRPr="0095674E">
              <w:rPr>
                <w:rFonts w:eastAsia="Times New Roman" w:cs="Times New Roman"/>
                <w:color w:val="000000"/>
                <w:sz w:val="18"/>
                <w:szCs w:val="18"/>
                <w:lang w:eastAsia="en-AU"/>
              </w:rPr>
              <w:t>.</w:t>
            </w:r>
          </w:p>
        </w:tc>
        <w:tc>
          <w:tcPr>
            <w:tcW w:w="1071" w:type="pct"/>
            <w:tcBorders>
              <w:top w:val="single" w:sz="4" w:space="0" w:color="000000"/>
              <w:left w:val="single" w:sz="4" w:space="0" w:color="000000"/>
              <w:bottom w:val="single" w:sz="4" w:space="0" w:color="000000"/>
              <w:right w:val="single" w:sz="8" w:space="0" w:color="000000"/>
            </w:tcBorders>
          </w:tcPr>
          <w:p w14:paraId="2808E72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16 Nov 75</w:t>
            </w:r>
          </w:p>
        </w:tc>
      </w:tr>
      <w:tr w:rsidR="00B279E5" w:rsidRPr="0095674E" w14:paraId="6AC1B7F6"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shd w:val="clear" w:color="auto" w:fill="F1F1F1"/>
          </w:tcPr>
          <w:p w14:paraId="26F693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Juglandaceae </w:t>
            </w:r>
          </w:p>
        </w:tc>
        <w:tc>
          <w:tcPr>
            <w:tcW w:w="813" w:type="pct"/>
            <w:tcBorders>
              <w:top w:val="single" w:sz="4" w:space="0" w:color="000000"/>
              <w:left w:val="single" w:sz="4" w:space="0" w:color="000000"/>
              <w:bottom w:val="single" w:sz="4" w:space="0" w:color="000000"/>
              <w:right w:val="single" w:sz="4" w:space="0" w:color="000000"/>
            </w:tcBorders>
            <w:shd w:val="clear" w:color="auto" w:fill="F1F1F1"/>
          </w:tcPr>
          <w:p w14:paraId="5C8A016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shd w:val="clear" w:color="auto" w:fill="F1F1F1"/>
          </w:tcPr>
          <w:p w14:paraId="35654AB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356" w:type="pct"/>
            <w:tcBorders>
              <w:top w:val="single" w:sz="4" w:space="0" w:color="000000"/>
              <w:left w:val="single" w:sz="4" w:space="0" w:color="000000"/>
              <w:bottom w:val="single" w:sz="4" w:space="0" w:color="000000"/>
              <w:right w:val="single" w:sz="4" w:space="0" w:color="000000"/>
            </w:tcBorders>
            <w:shd w:val="clear" w:color="auto" w:fill="F1F1F1"/>
          </w:tcPr>
          <w:p w14:paraId="09F087C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shd w:val="clear" w:color="auto" w:fill="F1F1F1"/>
          </w:tcPr>
          <w:p w14:paraId="6B95BEB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B279E5" w:rsidRPr="0095674E" w14:paraId="49512D56" w14:textId="77777777" w:rsidTr="00B279E5">
        <w:tblPrEx>
          <w:tblBorders>
            <w:top w:val="nil"/>
            <w:left w:val="nil"/>
            <w:bottom w:val="nil"/>
            <w:right w:val="nil"/>
          </w:tblBorders>
        </w:tblPrEx>
        <w:trPr>
          <w:trHeight w:val="216"/>
        </w:trPr>
        <w:tc>
          <w:tcPr>
            <w:tcW w:w="1286" w:type="pct"/>
            <w:tcBorders>
              <w:top w:val="single" w:sz="4" w:space="0" w:color="000000"/>
              <w:left w:val="single" w:sz="4" w:space="0" w:color="000000"/>
              <w:bottom w:val="single" w:sz="4" w:space="0" w:color="000000"/>
              <w:right w:val="single" w:sz="4" w:space="0" w:color="000000"/>
            </w:tcBorders>
          </w:tcPr>
          <w:p w14:paraId="24BB379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Oreomunnea pterocarpa </w:t>
            </w:r>
            <w:r w:rsidRPr="0095674E">
              <w:rPr>
                <w:rFonts w:eastAsia="Times New Roman" w:cs="Times New Roman"/>
                <w:color w:val="000000"/>
                <w:sz w:val="18"/>
                <w:szCs w:val="18"/>
                <w:lang w:eastAsia="en-AU"/>
              </w:rPr>
              <w:t xml:space="preserve">(also referenced as </w:t>
            </w:r>
            <w:r w:rsidRPr="0095674E">
              <w:rPr>
                <w:rFonts w:eastAsia="Times New Roman" w:cs="Times New Roman"/>
                <w:i/>
                <w:iCs/>
                <w:color w:val="000000"/>
                <w:sz w:val="18"/>
                <w:szCs w:val="18"/>
                <w:lang w:eastAsia="en-AU"/>
              </w:rPr>
              <w:t>Engelhardia pterocarpa</w:t>
            </w:r>
            <w:r w:rsidRPr="0095674E">
              <w:rPr>
                <w:rFonts w:eastAsia="Times New Roman" w:cs="Times New Roman"/>
                <w:color w:val="000000"/>
                <w:sz w:val="18"/>
                <w:szCs w:val="18"/>
                <w:lang w:eastAsia="en-AU"/>
              </w:rPr>
              <w:t xml:space="preserve">) </w:t>
            </w:r>
          </w:p>
        </w:tc>
        <w:tc>
          <w:tcPr>
            <w:tcW w:w="813" w:type="pct"/>
            <w:tcBorders>
              <w:top w:val="single" w:sz="4" w:space="0" w:color="000000"/>
              <w:left w:val="single" w:sz="4" w:space="0" w:color="000000"/>
              <w:bottom w:val="single" w:sz="4" w:space="0" w:color="000000"/>
              <w:right w:val="single" w:sz="4" w:space="0" w:color="000000"/>
            </w:tcBorders>
          </w:tcPr>
          <w:p w14:paraId="3D50E3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Gavilán </w:t>
            </w:r>
          </w:p>
        </w:tc>
        <w:tc>
          <w:tcPr>
            <w:tcW w:w="474" w:type="pct"/>
            <w:tcBorders>
              <w:top w:val="single" w:sz="4" w:space="0" w:color="000000"/>
              <w:left w:val="single" w:sz="4" w:space="0" w:color="000000"/>
              <w:bottom w:val="single" w:sz="4" w:space="0" w:color="000000"/>
              <w:right w:val="single" w:sz="4" w:space="0" w:color="000000"/>
            </w:tcBorders>
          </w:tcPr>
          <w:p w14:paraId="6338E19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4" w:space="0" w:color="000000"/>
              <w:right w:val="single" w:sz="4" w:space="0" w:color="000000"/>
            </w:tcBorders>
          </w:tcPr>
          <w:p w14:paraId="18342D3D" w14:textId="77777777" w:rsidR="0095674E" w:rsidRPr="0095674E" w:rsidRDefault="0095674E" w:rsidP="0095674E">
            <w:pPr>
              <w:spacing w:line="240" w:lineRule="auto"/>
              <w:rPr>
                <w:color w:val="000000"/>
                <w:sz w:val="18"/>
              </w:rPr>
            </w:pPr>
            <w:r w:rsidRPr="0095674E">
              <w:rPr>
                <w:color w:val="000000"/>
                <w:sz w:val="18"/>
              </w:rPr>
              <w:t>Refer to Plantae listing for general exclusions.</w:t>
            </w:r>
          </w:p>
        </w:tc>
        <w:tc>
          <w:tcPr>
            <w:tcW w:w="1071" w:type="pct"/>
            <w:tcBorders>
              <w:top w:val="single" w:sz="4" w:space="0" w:color="000000"/>
              <w:left w:val="single" w:sz="4" w:space="0" w:color="000000"/>
              <w:bottom w:val="single" w:sz="4" w:space="0" w:color="000000"/>
              <w:right w:val="single" w:sz="8" w:space="0" w:color="000000"/>
            </w:tcBorders>
          </w:tcPr>
          <w:p w14:paraId="24B8318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254A92EE" w14:textId="77777777" w:rsidTr="00B279E5">
        <w:tblPrEx>
          <w:tblBorders>
            <w:top w:val="nil"/>
            <w:left w:val="nil"/>
            <w:bottom w:val="nil"/>
            <w:right w:val="nil"/>
          </w:tblBorders>
        </w:tblPrEx>
        <w:trPr>
          <w:trHeight w:val="216"/>
        </w:trPr>
        <w:tc>
          <w:tcPr>
            <w:tcW w:w="1286" w:type="pct"/>
            <w:tcBorders>
              <w:top w:val="single" w:sz="4" w:space="0" w:color="000000"/>
              <w:left w:val="single" w:sz="4" w:space="0" w:color="000000"/>
              <w:bottom w:val="single" w:sz="4" w:space="0" w:color="000000"/>
              <w:right w:val="single" w:sz="4" w:space="0" w:color="000000"/>
            </w:tcBorders>
            <w:shd w:val="clear" w:color="auto" w:fill="F2F2F2"/>
          </w:tcPr>
          <w:p w14:paraId="4A450A8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bCs/>
                <w:color w:val="000000"/>
                <w:sz w:val="18"/>
                <w:szCs w:val="18"/>
                <w:lang w:eastAsia="en-AU"/>
              </w:rPr>
              <w:t xml:space="preserve">Family: </w:t>
            </w:r>
            <w:r w:rsidRPr="0095674E">
              <w:rPr>
                <w:rFonts w:eastAsia="Times New Roman" w:cs="Times New Roman"/>
                <w:color w:val="000000"/>
                <w:sz w:val="18"/>
                <w:szCs w:val="18"/>
                <w:lang w:eastAsia="en-AU"/>
              </w:rPr>
              <w:t xml:space="preserve">Lauraceae </w:t>
            </w:r>
          </w:p>
        </w:tc>
        <w:tc>
          <w:tcPr>
            <w:tcW w:w="813" w:type="pct"/>
            <w:tcBorders>
              <w:top w:val="single" w:sz="4" w:space="0" w:color="000000"/>
              <w:left w:val="single" w:sz="4" w:space="0" w:color="000000"/>
              <w:bottom w:val="single" w:sz="4" w:space="0" w:color="000000"/>
              <w:right w:val="single" w:sz="4" w:space="0" w:color="000000"/>
            </w:tcBorders>
            <w:shd w:val="clear" w:color="auto" w:fill="F2F2F2"/>
          </w:tcPr>
          <w:p w14:paraId="55B2493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shd w:val="clear" w:color="auto" w:fill="F2F2F2"/>
          </w:tcPr>
          <w:p w14:paraId="33AFB13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4" w:space="0" w:color="000000"/>
              <w:right w:val="single" w:sz="4" w:space="0" w:color="000000"/>
            </w:tcBorders>
            <w:shd w:val="clear" w:color="auto" w:fill="F2F2F2"/>
          </w:tcPr>
          <w:p w14:paraId="762DD2C8" w14:textId="77777777" w:rsidR="0095674E" w:rsidRPr="0095674E" w:rsidRDefault="0095674E" w:rsidP="0095674E">
            <w:pPr>
              <w:spacing w:line="240" w:lineRule="auto"/>
              <w:rPr>
                <w:color w:val="000000"/>
                <w:sz w:val="18"/>
              </w:rPr>
            </w:pPr>
          </w:p>
        </w:tc>
        <w:tc>
          <w:tcPr>
            <w:tcW w:w="1071" w:type="pct"/>
            <w:tcBorders>
              <w:top w:val="single" w:sz="4" w:space="0" w:color="000000"/>
              <w:left w:val="single" w:sz="4" w:space="0" w:color="000000"/>
              <w:bottom w:val="single" w:sz="4" w:space="0" w:color="000000"/>
              <w:right w:val="single" w:sz="8" w:space="0" w:color="000000"/>
            </w:tcBorders>
            <w:shd w:val="clear" w:color="auto" w:fill="F2F2F2"/>
          </w:tcPr>
          <w:p w14:paraId="56FC3A0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3DAB8377" w14:textId="77777777" w:rsidTr="00B279E5">
        <w:tblPrEx>
          <w:tblBorders>
            <w:top w:val="nil"/>
            <w:left w:val="nil"/>
            <w:bottom w:val="nil"/>
            <w:right w:val="nil"/>
          </w:tblBorders>
        </w:tblPrEx>
        <w:trPr>
          <w:trHeight w:val="216"/>
        </w:trPr>
        <w:tc>
          <w:tcPr>
            <w:tcW w:w="1286" w:type="pct"/>
            <w:tcBorders>
              <w:top w:val="single" w:sz="4" w:space="0" w:color="000000"/>
              <w:left w:val="single" w:sz="4" w:space="0" w:color="000000"/>
              <w:bottom w:val="single" w:sz="4" w:space="0" w:color="000000"/>
              <w:right w:val="single" w:sz="4" w:space="0" w:color="000000"/>
            </w:tcBorders>
          </w:tcPr>
          <w:p w14:paraId="38F38862" w14:textId="77777777" w:rsidR="0095674E" w:rsidRPr="0095674E" w:rsidRDefault="0095674E" w:rsidP="0095674E">
            <w:pPr>
              <w:autoSpaceDE w:val="0"/>
              <w:autoSpaceDN w:val="0"/>
              <w:adjustRightInd w:val="0"/>
              <w:spacing w:line="240" w:lineRule="auto"/>
              <w:ind w:left="252" w:hanging="252"/>
              <w:rPr>
                <w:i/>
                <w:iCs/>
                <w:sz w:val="18"/>
                <w:szCs w:val="18"/>
              </w:rPr>
            </w:pPr>
            <w:r w:rsidRPr="0095674E">
              <w:rPr>
                <w:i/>
                <w:iCs/>
                <w:sz w:val="18"/>
                <w:szCs w:val="18"/>
              </w:rPr>
              <w:t>Aniba rosaeodora</w:t>
            </w:r>
          </w:p>
        </w:tc>
        <w:tc>
          <w:tcPr>
            <w:tcW w:w="813" w:type="pct"/>
            <w:tcBorders>
              <w:top w:val="single" w:sz="4" w:space="0" w:color="000000"/>
              <w:left w:val="single" w:sz="4" w:space="0" w:color="000000"/>
              <w:bottom w:val="single" w:sz="4" w:space="0" w:color="000000"/>
              <w:right w:val="single" w:sz="4" w:space="0" w:color="000000"/>
            </w:tcBorders>
          </w:tcPr>
          <w:p w14:paraId="71C3DBDC" w14:textId="77777777" w:rsidR="0095674E" w:rsidRPr="0095674E" w:rsidRDefault="0095674E" w:rsidP="0095674E">
            <w:pPr>
              <w:spacing w:line="240" w:lineRule="auto"/>
              <w:rPr>
                <w:color w:val="000000"/>
                <w:sz w:val="18"/>
                <w:szCs w:val="18"/>
              </w:rPr>
            </w:pPr>
            <w:r w:rsidRPr="0095674E">
              <w:rPr>
                <w:color w:val="000000"/>
                <w:sz w:val="18"/>
                <w:szCs w:val="18"/>
              </w:rPr>
              <w:t>Rosewood</w:t>
            </w:r>
          </w:p>
        </w:tc>
        <w:tc>
          <w:tcPr>
            <w:tcW w:w="474" w:type="pct"/>
            <w:tcBorders>
              <w:top w:val="single" w:sz="4" w:space="0" w:color="000000"/>
              <w:left w:val="single" w:sz="4" w:space="0" w:color="000000"/>
              <w:bottom w:val="single" w:sz="4" w:space="0" w:color="000000"/>
              <w:right w:val="single" w:sz="4" w:space="0" w:color="000000"/>
            </w:tcBorders>
          </w:tcPr>
          <w:p w14:paraId="01D672F9"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4" w:space="0" w:color="000000"/>
              <w:right w:val="single" w:sz="4" w:space="0" w:color="000000"/>
            </w:tcBorders>
          </w:tcPr>
          <w:p w14:paraId="1B056B3D" w14:textId="77777777" w:rsidR="0095674E" w:rsidRPr="0095674E" w:rsidRDefault="0095674E" w:rsidP="0095674E">
            <w:pPr>
              <w:autoSpaceDE w:val="0"/>
              <w:autoSpaceDN w:val="0"/>
              <w:adjustRightInd w:val="0"/>
              <w:spacing w:line="240" w:lineRule="auto"/>
              <w:rPr>
                <w:sz w:val="18"/>
                <w:szCs w:val="18"/>
              </w:rPr>
            </w:pPr>
            <w:r w:rsidRPr="0095674E">
              <w:rPr>
                <w:color w:val="000000"/>
                <w:sz w:val="18"/>
                <w:szCs w:val="18"/>
              </w:rPr>
              <w:t xml:space="preserve">Only logs, sawn wood, veneer sheets, plywood and extracts are subject to the Convention. Finished products containing extracts as ingredients, including </w:t>
            </w:r>
            <w:r w:rsidRPr="0095674E">
              <w:rPr>
                <w:color w:val="000000"/>
                <w:sz w:val="18"/>
                <w:szCs w:val="18"/>
              </w:rPr>
              <w:lastRenderedPageBreak/>
              <w:t>fragrances, are not considered to be covered by the Convention.</w:t>
            </w:r>
          </w:p>
        </w:tc>
        <w:tc>
          <w:tcPr>
            <w:tcW w:w="1071" w:type="pct"/>
            <w:tcBorders>
              <w:top w:val="single" w:sz="4" w:space="0" w:color="000000"/>
              <w:left w:val="single" w:sz="4" w:space="0" w:color="000000"/>
              <w:bottom w:val="single" w:sz="4" w:space="0" w:color="000000"/>
              <w:right w:val="single" w:sz="8" w:space="0" w:color="000000"/>
            </w:tcBorders>
          </w:tcPr>
          <w:p w14:paraId="39EFC028" w14:textId="77777777" w:rsidR="0095674E" w:rsidRPr="0095674E" w:rsidRDefault="0095674E" w:rsidP="0095674E">
            <w:pPr>
              <w:spacing w:line="240" w:lineRule="auto"/>
              <w:rPr>
                <w:color w:val="000000"/>
                <w:sz w:val="18"/>
                <w:szCs w:val="18"/>
              </w:rPr>
            </w:pPr>
            <w:r w:rsidRPr="0095674E">
              <w:rPr>
                <w:color w:val="000000"/>
                <w:sz w:val="18"/>
                <w:szCs w:val="18"/>
              </w:rPr>
              <w:lastRenderedPageBreak/>
              <w:t>23 Jun 2010</w:t>
            </w:r>
          </w:p>
        </w:tc>
      </w:tr>
      <w:tr w:rsidR="00B279E5" w:rsidRPr="0095674E" w14:paraId="5DB84EE9"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shd w:val="clear" w:color="auto" w:fill="F1F1F1"/>
          </w:tcPr>
          <w:p w14:paraId="77DF4A4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Leguminosae (Fabaceae) </w:t>
            </w:r>
          </w:p>
        </w:tc>
        <w:tc>
          <w:tcPr>
            <w:tcW w:w="813" w:type="pct"/>
            <w:tcBorders>
              <w:top w:val="single" w:sz="4" w:space="0" w:color="000000"/>
              <w:left w:val="single" w:sz="4" w:space="0" w:color="000000"/>
              <w:bottom w:val="single" w:sz="4" w:space="0" w:color="000000"/>
              <w:right w:val="single" w:sz="4" w:space="0" w:color="000000"/>
            </w:tcBorders>
            <w:shd w:val="clear" w:color="auto" w:fill="F1F1F1"/>
          </w:tcPr>
          <w:p w14:paraId="4C30EAF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shd w:val="clear" w:color="auto" w:fill="F1F1F1"/>
          </w:tcPr>
          <w:p w14:paraId="0BB3050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356" w:type="pct"/>
            <w:tcBorders>
              <w:top w:val="single" w:sz="4" w:space="0" w:color="000000"/>
              <w:left w:val="single" w:sz="4" w:space="0" w:color="000000"/>
              <w:bottom w:val="single" w:sz="4" w:space="0" w:color="000000"/>
              <w:right w:val="single" w:sz="4" w:space="0" w:color="000000"/>
            </w:tcBorders>
            <w:shd w:val="clear" w:color="auto" w:fill="F1F1F1"/>
          </w:tcPr>
          <w:p w14:paraId="6DD4F50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shd w:val="clear" w:color="auto" w:fill="F1F1F1"/>
          </w:tcPr>
          <w:p w14:paraId="1DC9B1D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B279E5" w:rsidRPr="0095674E" w14:paraId="1511B327"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02B81744" w14:textId="77777777" w:rsidR="0095674E" w:rsidRPr="0095674E" w:rsidRDefault="0095674E" w:rsidP="0095674E">
            <w:pPr>
              <w:widowControl w:val="0"/>
              <w:spacing w:line="240" w:lineRule="auto"/>
              <w:ind w:left="284" w:hanging="284"/>
              <w:rPr>
                <w:rFonts w:eastAsia="Times New Roman" w:cs="Times New Roman"/>
                <w:i/>
                <w:snapToGrid w:val="0"/>
                <w:color w:val="000000"/>
                <w:sz w:val="18"/>
                <w:lang w:val="en-US"/>
              </w:rPr>
            </w:pPr>
            <w:r w:rsidRPr="0095674E">
              <w:rPr>
                <w:rFonts w:eastAsia="Times New Roman" w:cs="Times New Roman"/>
                <w:i/>
                <w:iCs/>
                <w:snapToGrid w:val="0"/>
                <w:sz w:val="18"/>
                <w:szCs w:val="18"/>
                <w:lang w:val="en-US"/>
              </w:rPr>
              <w:t xml:space="preserve">Afzelia </w:t>
            </w:r>
            <w:r w:rsidRPr="0095674E">
              <w:rPr>
                <w:rFonts w:eastAsia="Times New Roman" w:cs="Times New Roman"/>
                <w:i/>
                <w:snapToGrid w:val="0"/>
                <w:sz w:val="18"/>
                <w:szCs w:val="18"/>
                <w:lang w:val="en-US"/>
              </w:rPr>
              <w:t>spp.</w:t>
            </w:r>
          </w:p>
        </w:tc>
        <w:tc>
          <w:tcPr>
            <w:tcW w:w="813" w:type="pct"/>
            <w:tcBorders>
              <w:top w:val="single" w:sz="4" w:space="0" w:color="000000"/>
              <w:left w:val="single" w:sz="4" w:space="0" w:color="000000"/>
              <w:bottom w:val="single" w:sz="4" w:space="0" w:color="000000"/>
              <w:right w:val="single" w:sz="4" w:space="0" w:color="000000"/>
            </w:tcBorders>
          </w:tcPr>
          <w:p w14:paraId="6B613E47" w14:textId="77777777" w:rsidR="0095674E" w:rsidRPr="0095674E" w:rsidRDefault="0095674E" w:rsidP="0095674E">
            <w:pPr>
              <w:spacing w:line="240" w:lineRule="auto"/>
              <w:rPr>
                <w:color w:val="000000"/>
                <w:sz w:val="18"/>
              </w:rPr>
            </w:pPr>
            <w:r w:rsidRPr="0095674E">
              <w:rPr>
                <w:sz w:val="18"/>
                <w:szCs w:val="18"/>
              </w:rPr>
              <w:t>Pod mahoganies</w:t>
            </w:r>
          </w:p>
        </w:tc>
        <w:tc>
          <w:tcPr>
            <w:tcW w:w="474" w:type="pct"/>
            <w:tcBorders>
              <w:top w:val="single" w:sz="4" w:space="0" w:color="000000"/>
              <w:left w:val="single" w:sz="4" w:space="0" w:color="000000"/>
              <w:bottom w:val="single" w:sz="4" w:space="0" w:color="000000"/>
              <w:right w:val="single" w:sz="4" w:space="0" w:color="000000"/>
            </w:tcBorders>
          </w:tcPr>
          <w:p w14:paraId="0C9F1AF1" w14:textId="77777777" w:rsidR="0095674E" w:rsidRPr="0095674E" w:rsidRDefault="0095674E" w:rsidP="0095674E">
            <w:pPr>
              <w:spacing w:line="240" w:lineRule="auto"/>
              <w:rPr>
                <w:color w:val="000000"/>
                <w:sz w:val="18"/>
              </w:rPr>
            </w:pPr>
            <w:r w:rsidRPr="0095674E">
              <w:rPr>
                <w:sz w:val="18"/>
                <w:szCs w:val="18"/>
              </w:rPr>
              <w:t>II</w:t>
            </w:r>
          </w:p>
        </w:tc>
        <w:tc>
          <w:tcPr>
            <w:tcW w:w="1356" w:type="pct"/>
            <w:tcBorders>
              <w:top w:val="single" w:sz="4" w:space="0" w:color="000000"/>
              <w:left w:val="single" w:sz="4" w:space="0" w:color="000000"/>
              <w:bottom w:val="single" w:sz="4" w:space="0" w:color="000000"/>
              <w:right w:val="single" w:sz="4" w:space="0" w:color="000000"/>
            </w:tcBorders>
          </w:tcPr>
          <w:p w14:paraId="4ED93E61" w14:textId="77777777" w:rsidR="0095674E" w:rsidRPr="0095674E" w:rsidRDefault="0095674E" w:rsidP="0095674E">
            <w:pPr>
              <w:autoSpaceDE w:val="0"/>
              <w:autoSpaceDN w:val="0"/>
              <w:adjustRightInd w:val="0"/>
              <w:spacing w:line="240" w:lineRule="auto"/>
              <w:rPr>
                <w:sz w:val="18"/>
                <w:szCs w:val="18"/>
              </w:rPr>
            </w:pPr>
            <w:r w:rsidRPr="0095674E">
              <w:rPr>
                <w:color w:val="231F20"/>
                <w:sz w:val="18"/>
                <w:szCs w:val="18"/>
                <w:shd w:val="clear" w:color="auto" w:fill="FFFFFF"/>
              </w:rPr>
              <w:t xml:space="preserve">Logs, sawn wood, veneer sheets, plywood and transformed wood. </w:t>
            </w:r>
            <w:r w:rsidRPr="0095674E">
              <w:rPr>
                <w:sz w:val="18"/>
                <w:szCs w:val="18"/>
              </w:rPr>
              <w:t>Only the African populations; no other population is included in the Appendices</w:t>
            </w:r>
          </w:p>
        </w:tc>
        <w:tc>
          <w:tcPr>
            <w:tcW w:w="1071" w:type="pct"/>
            <w:tcBorders>
              <w:top w:val="single" w:sz="4" w:space="0" w:color="000000"/>
              <w:left w:val="single" w:sz="4" w:space="0" w:color="000000"/>
              <w:bottom w:val="single" w:sz="4" w:space="0" w:color="000000"/>
              <w:right w:val="single" w:sz="8" w:space="0" w:color="000000"/>
            </w:tcBorders>
          </w:tcPr>
          <w:p w14:paraId="7F3AFD3B" w14:textId="77777777" w:rsidR="0095674E" w:rsidRPr="0095674E" w:rsidRDefault="0095674E" w:rsidP="0095674E">
            <w:pPr>
              <w:spacing w:line="240" w:lineRule="auto"/>
              <w:rPr>
                <w:color w:val="000000"/>
                <w:sz w:val="18"/>
              </w:rPr>
            </w:pPr>
            <w:r w:rsidRPr="0095674E">
              <w:rPr>
                <w:sz w:val="18"/>
                <w:szCs w:val="18"/>
              </w:rPr>
              <w:t>23 Feb 2023</w:t>
            </w:r>
          </w:p>
        </w:tc>
      </w:tr>
      <w:tr w:rsidR="00B279E5" w:rsidRPr="0095674E" w14:paraId="0A4F736C"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6312963D" w14:textId="77777777" w:rsidR="0095674E" w:rsidRPr="0095674E" w:rsidRDefault="0095674E" w:rsidP="0095674E">
            <w:pPr>
              <w:widowControl w:val="0"/>
              <w:spacing w:line="240" w:lineRule="auto"/>
              <w:ind w:left="284" w:hanging="284"/>
              <w:rPr>
                <w:rFonts w:eastAsia="Times New Roman" w:cs="Times New Roman"/>
                <w:i/>
                <w:snapToGrid w:val="0"/>
                <w:color w:val="000000"/>
                <w:sz w:val="18"/>
                <w:lang w:val="en-US"/>
              </w:rPr>
            </w:pPr>
            <w:r w:rsidRPr="0095674E">
              <w:rPr>
                <w:rFonts w:eastAsia="Times New Roman" w:cs="Times New Roman"/>
                <w:i/>
                <w:snapToGrid w:val="0"/>
                <w:color w:val="000000"/>
                <w:sz w:val="18"/>
                <w:lang w:val="en-US"/>
              </w:rPr>
              <w:t>Paubrasilia echinata</w:t>
            </w:r>
          </w:p>
        </w:tc>
        <w:tc>
          <w:tcPr>
            <w:tcW w:w="813" w:type="pct"/>
            <w:tcBorders>
              <w:top w:val="single" w:sz="4" w:space="0" w:color="000000"/>
              <w:left w:val="single" w:sz="4" w:space="0" w:color="000000"/>
              <w:bottom w:val="single" w:sz="4" w:space="0" w:color="000000"/>
              <w:right w:val="single" w:sz="4" w:space="0" w:color="000000"/>
            </w:tcBorders>
          </w:tcPr>
          <w:p w14:paraId="5B1A8F67" w14:textId="77777777" w:rsidR="0095674E" w:rsidRPr="0095674E" w:rsidRDefault="0095674E" w:rsidP="0095674E">
            <w:pPr>
              <w:spacing w:line="240" w:lineRule="auto"/>
              <w:rPr>
                <w:color w:val="000000"/>
                <w:sz w:val="18"/>
              </w:rPr>
            </w:pPr>
            <w:r w:rsidRPr="0095674E">
              <w:rPr>
                <w:color w:val="000000"/>
                <w:sz w:val="18"/>
              </w:rPr>
              <w:t xml:space="preserve">Brazilwood, </w:t>
            </w:r>
            <w:r w:rsidRPr="0095674E">
              <w:rPr>
                <w:bCs/>
                <w:sz w:val="18"/>
                <w:szCs w:val="18"/>
              </w:rPr>
              <w:t>Pau-Brasil, Pernambuco</w:t>
            </w:r>
          </w:p>
        </w:tc>
        <w:tc>
          <w:tcPr>
            <w:tcW w:w="474" w:type="pct"/>
            <w:tcBorders>
              <w:top w:val="single" w:sz="4" w:space="0" w:color="000000"/>
              <w:left w:val="single" w:sz="4" w:space="0" w:color="000000"/>
              <w:bottom w:val="single" w:sz="4" w:space="0" w:color="000000"/>
              <w:right w:val="single" w:sz="4" w:space="0" w:color="000000"/>
            </w:tcBorders>
          </w:tcPr>
          <w:p w14:paraId="24FC5C2E" w14:textId="77777777" w:rsidR="0095674E" w:rsidRPr="0095674E" w:rsidRDefault="0095674E" w:rsidP="0095674E">
            <w:pPr>
              <w:spacing w:line="240" w:lineRule="auto"/>
              <w:rPr>
                <w:color w:val="000000"/>
                <w:sz w:val="18"/>
              </w:rPr>
            </w:pPr>
            <w:r w:rsidRPr="0095674E">
              <w:rPr>
                <w:color w:val="000000"/>
                <w:sz w:val="18"/>
              </w:rPr>
              <w:t>II</w:t>
            </w:r>
          </w:p>
        </w:tc>
        <w:tc>
          <w:tcPr>
            <w:tcW w:w="1356" w:type="pct"/>
            <w:tcBorders>
              <w:top w:val="single" w:sz="4" w:space="0" w:color="000000"/>
              <w:left w:val="single" w:sz="4" w:space="0" w:color="000000"/>
              <w:bottom w:val="single" w:sz="4" w:space="0" w:color="000000"/>
              <w:right w:val="single" w:sz="4" w:space="0" w:color="000000"/>
            </w:tcBorders>
          </w:tcPr>
          <w:p w14:paraId="00690A8F" w14:textId="77777777" w:rsidR="0095674E" w:rsidRPr="0095674E" w:rsidRDefault="0095674E" w:rsidP="0095674E">
            <w:pPr>
              <w:autoSpaceDE w:val="0"/>
              <w:autoSpaceDN w:val="0"/>
              <w:adjustRightInd w:val="0"/>
              <w:spacing w:line="240" w:lineRule="auto"/>
              <w:rPr>
                <w:color w:val="000000"/>
                <w:sz w:val="18"/>
                <w:szCs w:val="18"/>
                <w:shd w:val="clear" w:color="auto" w:fill="FFFFFF"/>
              </w:rPr>
            </w:pPr>
          </w:p>
          <w:p w14:paraId="58C6CC1E"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All parts, derivatives and finished products, except re-export of finished musical instruments, finished musical instrument accessories and finished musical instrument parts.</w:t>
            </w:r>
          </w:p>
          <w:p w14:paraId="5D916F45"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 xml:space="preserve"> </w:t>
            </w:r>
          </w:p>
        </w:tc>
        <w:tc>
          <w:tcPr>
            <w:tcW w:w="1071" w:type="pct"/>
            <w:tcBorders>
              <w:top w:val="single" w:sz="4" w:space="0" w:color="000000"/>
              <w:left w:val="single" w:sz="4" w:space="0" w:color="000000"/>
              <w:bottom w:val="single" w:sz="4" w:space="0" w:color="000000"/>
              <w:right w:val="single" w:sz="8" w:space="0" w:color="000000"/>
            </w:tcBorders>
          </w:tcPr>
          <w:p w14:paraId="2F668029" w14:textId="77777777" w:rsidR="0095674E" w:rsidRPr="0095674E" w:rsidRDefault="0095674E" w:rsidP="0095674E">
            <w:pPr>
              <w:spacing w:line="240" w:lineRule="auto"/>
              <w:rPr>
                <w:color w:val="000000"/>
                <w:sz w:val="18"/>
              </w:rPr>
            </w:pPr>
            <w:r w:rsidRPr="0095674E">
              <w:rPr>
                <w:color w:val="000000"/>
                <w:sz w:val="18"/>
              </w:rPr>
              <w:t>13 Sept 07</w:t>
            </w:r>
          </w:p>
        </w:tc>
      </w:tr>
      <w:tr w:rsidR="00B279E5" w:rsidRPr="0095674E" w14:paraId="3C956CE0"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250BB78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Dalbergia </w:t>
            </w:r>
            <w:r w:rsidRPr="0095674E">
              <w:rPr>
                <w:rFonts w:eastAsia="Times New Roman" w:cs="Times New Roman"/>
                <w:iCs/>
                <w:color w:val="000000"/>
                <w:sz w:val="18"/>
                <w:szCs w:val="18"/>
                <w:lang w:eastAsia="en-AU"/>
              </w:rPr>
              <w:t>spp.</w:t>
            </w:r>
          </w:p>
        </w:tc>
        <w:tc>
          <w:tcPr>
            <w:tcW w:w="813" w:type="pct"/>
            <w:tcBorders>
              <w:top w:val="single" w:sz="4" w:space="0" w:color="000000"/>
              <w:left w:val="single" w:sz="4" w:space="0" w:color="000000"/>
              <w:bottom w:val="single" w:sz="4" w:space="0" w:color="000000"/>
              <w:right w:val="single" w:sz="4" w:space="0" w:color="000000"/>
            </w:tcBorders>
          </w:tcPr>
          <w:p w14:paraId="4D8B64F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Rosewoods</w:t>
            </w:r>
          </w:p>
        </w:tc>
        <w:tc>
          <w:tcPr>
            <w:tcW w:w="474" w:type="pct"/>
            <w:tcBorders>
              <w:top w:val="single" w:sz="4" w:space="0" w:color="000000"/>
              <w:left w:val="single" w:sz="4" w:space="0" w:color="000000"/>
              <w:bottom w:val="single" w:sz="4" w:space="0" w:color="000000"/>
              <w:right w:val="single" w:sz="4" w:space="0" w:color="000000"/>
            </w:tcBorders>
          </w:tcPr>
          <w:p w14:paraId="77AE46A7"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4" w:space="0" w:color="000000"/>
              <w:right w:val="single" w:sz="4" w:space="0" w:color="000000"/>
            </w:tcBorders>
          </w:tcPr>
          <w:p w14:paraId="73D96176"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Except for species included in Appendix I and those with an earlier listing date.</w:t>
            </w:r>
          </w:p>
          <w:p w14:paraId="757CE22D" w14:textId="77777777" w:rsidR="0095674E" w:rsidRPr="0095674E" w:rsidRDefault="0095674E" w:rsidP="0095674E">
            <w:pPr>
              <w:autoSpaceDE w:val="0"/>
              <w:autoSpaceDN w:val="0"/>
              <w:adjustRightInd w:val="0"/>
              <w:spacing w:line="240" w:lineRule="auto"/>
              <w:rPr>
                <w:color w:val="000000"/>
                <w:sz w:val="18"/>
                <w:szCs w:val="18"/>
              </w:rPr>
            </w:pPr>
          </w:p>
          <w:p w14:paraId="52FDD15B"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All parts and derivatives are included, except:</w:t>
            </w:r>
          </w:p>
          <w:p w14:paraId="6E557762" w14:textId="77777777" w:rsidR="0095674E" w:rsidRPr="0095674E" w:rsidRDefault="0095674E" w:rsidP="0095674E">
            <w:pPr>
              <w:autoSpaceDE w:val="0"/>
              <w:autoSpaceDN w:val="0"/>
              <w:adjustRightInd w:val="0"/>
              <w:spacing w:line="240" w:lineRule="auto"/>
              <w:rPr>
                <w:color w:val="000000"/>
                <w:sz w:val="18"/>
                <w:szCs w:val="18"/>
              </w:rPr>
            </w:pPr>
          </w:p>
          <w:p w14:paraId="5FD1D6F2"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a) Leaves, flowers, pollen, fruits, and seeds;</w:t>
            </w:r>
          </w:p>
          <w:p w14:paraId="102FF4EF" w14:textId="77777777" w:rsidR="0095674E" w:rsidRPr="0095674E" w:rsidRDefault="0095674E" w:rsidP="0095674E">
            <w:pPr>
              <w:autoSpaceDE w:val="0"/>
              <w:autoSpaceDN w:val="0"/>
              <w:adjustRightInd w:val="0"/>
              <w:spacing w:line="240" w:lineRule="auto"/>
              <w:rPr>
                <w:color w:val="000000"/>
                <w:sz w:val="18"/>
                <w:szCs w:val="18"/>
              </w:rPr>
            </w:pPr>
          </w:p>
          <w:p w14:paraId="1AD42156"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b) Finished products to a maximum weight of wood of the listed species of up to 10kg per shipment;</w:t>
            </w:r>
          </w:p>
          <w:p w14:paraId="570F8FAC"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c) Finished musical instruments, finished musical instrument parts and finished musical instrument accessories;</w:t>
            </w:r>
          </w:p>
          <w:p w14:paraId="0B079281" w14:textId="77777777" w:rsidR="0095674E" w:rsidRPr="0095674E" w:rsidRDefault="0095674E" w:rsidP="0095674E">
            <w:pPr>
              <w:autoSpaceDE w:val="0"/>
              <w:autoSpaceDN w:val="0"/>
              <w:adjustRightInd w:val="0"/>
              <w:spacing w:line="240" w:lineRule="auto"/>
              <w:rPr>
                <w:color w:val="000000"/>
                <w:sz w:val="18"/>
                <w:szCs w:val="18"/>
              </w:rPr>
            </w:pPr>
          </w:p>
          <w:p w14:paraId="3C8C0A3F"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 xml:space="preserve">d) Parts and derivatives of Dalbergia cochinchinensis, which are covered by Annotation # 4 (see listing for  Dalbergia cochinchinensis); </w:t>
            </w:r>
          </w:p>
          <w:p w14:paraId="6371F33E" w14:textId="77777777" w:rsidR="0095674E" w:rsidRPr="0095674E" w:rsidRDefault="0095674E" w:rsidP="0095674E">
            <w:pPr>
              <w:autoSpaceDE w:val="0"/>
              <w:autoSpaceDN w:val="0"/>
              <w:adjustRightInd w:val="0"/>
              <w:spacing w:line="240" w:lineRule="auto"/>
              <w:rPr>
                <w:color w:val="000000"/>
                <w:sz w:val="18"/>
                <w:szCs w:val="18"/>
              </w:rPr>
            </w:pPr>
          </w:p>
          <w:p w14:paraId="258D81FE"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e) Parts and derivatives of Dalbergia spp. originating and exported from Mexico, which are covered by Annotation # 6 (logs, sawn wood, veneer sheets and plywood).</w:t>
            </w:r>
          </w:p>
        </w:tc>
        <w:tc>
          <w:tcPr>
            <w:tcW w:w="1071" w:type="pct"/>
            <w:tcBorders>
              <w:top w:val="single" w:sz="4" w:space="0" w:color="000000"/>
              <w:left w:val="single" w:sz="4" w:space="0" w:color="000000"/>
              <w:bottom w:val="single" w:sz="4" w:space="0" w:color="000000"/>
              <w:right w:val="single" w:sz="8" w:space="0" w:color="000000"/>
            </w:tcBorders>
          </w:tcPr>
          <w:p w14:paraId="40C0B967" w14:textId="77777777" w:rsidR="0095674E" w:rsidRPr="0095674E" w:rsidRDefault="0095674E" w:rsidP="0095674E">
            <w:pPr>
              <w:spacing w:line="240" w:lineRule="auto"/>
              <w:rPr>
                <w:color w:val="000000"/>
                <w:sz w:val="18"/>
                <w:szCs w:val="18"/>
              </w:rPr>
            </w:pPr>
            <w:r w:rsidRPr="0095674E">
              <w:rPr>
                <w:color w:val="000000"/>
                <w:sz w:val="18"/>
                <w:szCs w:val="18"/>
              </w:rPr>
              <w:t>2 Jan 2017</w:t>
            </w:r>
          </w:p>
        </w:tc>
      </w:tr>
      <w:tr w:rsidR="00B279E5" w:rsidRPr="0095674E" w14:paraId="743F1B9D"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4B7E99A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Dalbergia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4" w:space="0" w:color="000000"/>
              <w:right w:val="single" w:sz="4" w:space="0" w:color="000000"/>
            </w:tcBorders>
          </w:tcPr>
          <w:p w14:paraId="52D9720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Malagasy rosewood</w:t>
            </w:r>
          </w:p>
        </w:tc>
        <w:tc>
          <w:tcPr>
            <w:tcW w:w="474" w:type="pct"/>
            <w:tcBorders>
              <w:top w:val="single" w:sz="4" w:space="0" w:color="000000"/>
              <w:left w:val="single" w:sz="4" w:space="0" w:color="000000"/>
              <w:bottom w:val="single" w:sz="4" w:space="0" w:color="000000"/>
              <w:right w:val="single" w:sz="4" w:space="0" w:color="000000"/>
            </w:tcBorders>
          </w:tcPr>
          <w:p w14:paraId="7AF993D8"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4" w:space="0" w:color="000000"/>
              <w:right w:val="single" w:sz="4" w:space="0" w:color="000000"/>
            </w:tcBorders>
          </w:tcPr>
          <w:p w14:paraId="53A9C2F9"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Populations of Dalbergia spp. from Madagascar. See below listings for other populations of Dalbergia spp.</w:t>
            </w:r>
          </w:p>
          <w:p w14:paraId="32A9ADE3"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All parts and derivatives are included, except:</w:t>
            </w:r>
          </w:p>
          <w:p w14:paraId="3280B8BB" w14:textId="77777777" w:rsidR="0095674E" w:rsidRPr="0095674E" w:rsidRDefault="0095674E" w:rsidP="0095674E">
            <w:pPr>
              <w:autoSpaceDE w:val="0"/>
              <w:autoSpaceDN w:val="0"/>
              <w:adjustRightInd w:val="0"/>
              <w:spacing w:line="240" w:lineRule="auto"/>
              <w:rPr>
                <w:color w:val="000000"/>
                <w:sz w:val="18"/>
                <w:szCs w:val="18"/>
              </w:rPr>
            </w:pPr>
          </w:p>
          <w:p w14:paraId="0F3B9A8E"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lastRenderedPageBreak/>
              <w:t>a) Leaves, flowers, pollen, fruits, and seeds;</w:t>
            </w:r>
          </w:p>
          <w:p w14:paraId="7CA4EB09" w14:textId="77777777" w:rsidR="0095674E" w:rsidRPr="0095674E" w:rsidRDefault="0095674E" w:rsidP="0095674E">
            <w:pPr>
              <w:autoSpaceDE w:val="0"/>
              <w:autoSpaceDN w:val="0"/>
              <w:adjustRightInd w:val="0"/>
              <w:spacing w:line="240" w:lineRule="auto"/>
              <w:rPr>
                <w:color w:val="000000"/>
                <w:sz w:val="18"/>
                <w:szCs w:val="18"/>
              </w:rPr>
            </w:pPr>
          </w:p>
          <w:p w14:paraId="5DD9B3FA"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b) Finished products to a maximum weight of wood of the listed species of up to 10kg per shipment;</w:t>
            </w:r>
          </w:p>
          <w:p w14:paraId="03DA5378" w14:textId="77777777" w:rsidR="0095674E" w:rsidRPr="0095674E" w:rsidRDefault="0095674E" w:rsidP="0095674E">
            <w:pPr>
              <w:autoSpaceDE w:val="0"/>
              <w:autoSpaceDN w:val="0"/>
              <w:adjustRightInd w:val="0"/>
              <w:spacing w:line="240" w:lineRule="auto"/>
              <w:rPr>
                <w:color w:val="000000"/>
                <w:sz w:val="18"/>
                <w:szCs w:val="18"/>
              </w:rPr>
            </w:pPr>
          </w:p>
          <w:p w14:paraId="69C0C74E"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c) Finished musical instruments, finished musical instrument parts and finished musical instrument accessories;</w:t>
            </w:r>
          </w:p>
          <w:p w14:paraId="23AAFBB1" w14:textId="77777777" w:rsidR="0095674E" w:rsidRPr="0095674E" w:rsidRDefault="0095674E" w:rsidP="0095674E">
            <w:pPr>
              <w:autoSpaceDE w:val="0"/>
              <w:autoSpaceDN w:val="0"/>
              <w:adjustRightInd w:val="0"/>
              <w:spacing w:line="240" w:lineRule="auto"/>
              <w:rPr>
                <w:color w:val="000000"/>
                <w:sz w:val="18"/>
                <w:szCs w:val="18"/>
              </w:rPr>
            </w:pPr>
          </w:p>
          <w:p w14:paraId="71866E8B"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d) Parts and derivatives of Dalbergia cochinchinensis, which are covered by Annotation # 4 (see listing for  Dalbergia cochinchinensis);</w:t>
            </w:r>
          </w:p>
          <w:p w14:paraId="4D4BC202" w14:textId="77777777" w:rsidR="0095674E" w:rsidRPr="0095674E" w:rsidRDefault="0095674E" w:rsidP="0095674E">
            <w:pPr>
              <w:autoSpaceDE w:val="0"/>
              <w:autoSpaceDN w:val="0"/>
              <w:adjustRightInd w:val="0"/>
              <w:spacing w:line="240" w:lineRule="auto"/>
              <w:rPr>
                <w:color w:val="000000"/>
                <w:sz w:val="18"/>
                <w:szCs w:val="18"/>
              </w:rPr>
            </w:pPr>
          </w:p>
          <w:p w14:paraId="6E5E95C6"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 xml:space="preserve">e) Parts and derivatives of Dalbergia spp. originating and exported from Mexico, which are covered by Annotation # 6 (logs, sawn wood, veneer sheets and plywood). </w:t>
            </w:r>
          </w:p>
        </w:tc>
        <w:tc>
          <w:tcPr>
            <w:tcW w:w="1071" w:type="pct"/>
            <w:tcBorders>
              <w:top w:val="single" w:sz="4" w:space="0" w:color="000000"/>
              <w:left w:val="single" w:sz="4" w:space="0" w:color="000000"/>
              <w:bottom w:val="single" w:sz="4" w:space="0" w:color="000000"/>
              <w:right w:val="single" w:sz="8" w:space="0" w:color="000000"/>
            </w:tcBorders>
          </w:tcPr>
          <w:p w14:paraId="3DA4BEF9" w14:textId="77777777" w:rsidR="0095674E" w:rsidRPr="0095674E" w:rsidRDefault="0095674E" w:rsidP="0095674E">
            <w:pPr>
              <w:spacing w:line="240" w:lineRule="auto"/>
              <w:rPr>
                <w:color w:val="000000"/>
                <w:sz w:val="18"/>
                <w:szCs w:val="18"/>
              </w:rPr>
            </w:pPr>
            <w:r w:rsidRPr="0095674E">
              <w:rPr>
                <w:color w:val="000000"/>
                <w:sz w:val="18"/>
                <w:szCs w:val="18"/>
              </w:rPr>
              <w:lastRenderedPageBreak/>
              <w:t>12 Jun 2013</w:t>
            </w:r>
          </w:p>
        </w:tc>
      </w:tr>
      <w:tr w:rsidR="00B279E5" w:rsidRPr="0095674E" w14:paraId="4D46B4E8"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341348F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Dalbergia calycina</w:t>
            </w:r>
          </w:p>
        </w:tc>
        <w:tc>
          <w:tcPr>
            <w:tcW w:w="813" w:type="pct"/>
            <w:tcBorders>
              <w:top w:val="single" w:sz="4" w:space="0" w:color="000000"/>
              <w:left w:val="single" w:sz="4" w:space="0" w:color="000000"/>
              <w:bottom w:val="single" w:sz="4" w:space="0" w:color="000000"/>
              <w:right w:val="single" w:sz="4" w:space="0" w:color="000000"/>
            </w:tcBorders>
          </w:tcPr>
          <w:p w14:paraId="62E36A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4987D4DD"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4" w:space="0" w:color="000000"/>
              <w:right w:val="single" w:sz="4" w:space="0" w:color="000000"/>
            </w:tcBorders>
          </w:tcPr>
          <w:p w14:paraId="7AFDF2AE"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Population of Guatemala. All other populations are included in the Dalbergia spp. listing.</w:t>
            </w:r>
          </w:p>
          <w:p w14:paraId="7B53F997"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All parts and derivatives are included, except:</w:t>
            </w:r>
          </w:p>
          <w:p w14:paraId="5F9B03C6" w14:textId="77777777" w:rsidR="0095674E" w:rsidRPr="0095674E" w:rsidRDefault="0095674E" w:rsidP="0095674E">
            <w:pPr>
              <w:autoSpaceDE w:val="0"/>
              <w:autoSpaceDN w:val="0"/>
              <w:adjustRightInd w:val="0"/>
              <w:spacing w:line="240" w:lineRule="auto"/>
              <w:rPr>
                <w:color w:val="000000"/>
                <w:sz w:val="18"/>
                <w:szCs w:val="18"/>
              </w:rPr>
            </w:pPr>
          </w:p>
          <w:p w14:paraId="58ECAEC0"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a) Leaves, flowers, pollen, fruits, and seeds;</w:t>
            </w:r>
          </w:p>
          <w:p w14:paraId="0AF8E434" w14:textId="77777777" w:rsidR="0095674E" w:rsidRPr="0095674E" w:rsidRDefault="0095674E" w:rsidP="0095674E">
            <w:pPr>
              <w:autoSpaceDE w:val="0"/>
              <w:autoSpaceDN w:val="0"/>
              <w:adjustRightInd w:val="0"/>
              <w:spacing w:line="240" w:lineRule="auto"/>
              <w:rPr>
                <w:color w:val="000000"/>
                <w:sz w:val="18"/>
                <w:szCs w:val="18"/>
              </w:rPr>
            </w:pPr>
          </w:p>
          <w:p w14:paraId="09575A50"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b) Finished products to a maximum weight of wood of the listed species of up to 10kg per shipment;</w:t>
            </w:r>
          </w:p>
          <w:p w14:paraId="7730641C" w14:textId="77777777" w:rsidR="0095674E" w:rsidRPr="0095674E" w:rsidRDefault="0095674E" w:rsidP="0095674E">
            <w:pPr>
              <w:autoSpaceDE w:val="0"/>
              <w:autoSpaceDN w:val="0"/>
              <w:adjustRightInd w:val="0"/>
              <w:spacing w:line="240" w:lineRule="auto"/>
              <w:rPr>
                <w:color w:val="000000"/>
                <w:sz w:val="18"/>
                <w:szCs w:val="18"/>
              </w:rPr>
            </w:pPr>
          </w:p>
          <w:p w14:paraId="167D7717"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c) Finished musical instruments, finished musical instrument parts and finished musical instrument accessories;</w:t>
            </w:r>
          </w:p>
          <w:p w14:paraId="664E7D01" w14:textId="77777777" w:rsidR="0095674E" w:rsidRPr="0095674E" w:rsidRDefault="0095674E" w:rsidP="0095674E">
            <w:pPr>
              <w:autoSpaceDE w:val="0"/>
              <w:autoSpaceDN w:val="0"/>
              <w:adjustRightInd w:val="0"/>
              <w:spacing w:line="240" w:lineRule="auto"/>
              <w:rPr>
                <w:color w:val="000000"/>
                <w:sz w:val="18"/>
                <w:szCs w:val="18"/>
              </w:rPr>
            </w:pPr>
            <w:r w:rsidRPr="0095674E" w:rsidDel="00514C95">
              <w:rPr>
                <w:color w:val="000000"/>
                <w:sz w:val="18"/>
                <w:szCs w:val="18"/>
              </w:rPr>
              <w:t xml:space="preserve"> </w:t>
            </w:r>
          </w:p>
          <w:p w14:paraId="6C1E6C6C"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d) Parts and derivatives of Dalbergia cochinchinensis, which are covered by Annotation # 4 (see listing for  Dalbergia cochinchinensis);</w:t>
            </w:r>
          </w:p>
          <w:p w14:paraId="66325C00" w14:textId="77777777" w:rsidR="0095674E" w:rsidRPr="0095674E" w:rsidRDefault="0095674E" w:rsidP="0095674E">
            <w:pPr>
              <w:autoSpaceDE w:val="0"/>
              <w:autoSpaceDN w:val="0"/>
              <w:adjustRightInd w:val="0"/>
              <w:spacing w:line="240" w:lineRule="auto"/>
              <w:rPr>
                <w:color w:val="000000"/>
                <w:sz w:val="18"/>
                <w:szCs w:val="18"/>
              </w:rPr>
            </w:pPr>
          </w:p>
          <w:p w14:paraId="35005414"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e) Parts and derivatives of Dalbergia spp. originating and exported from Mexico, which are covered by Annotation # 6 (logs, sawn wood, veneer sheets and plywood).</w:t>
            </w:r>
          </w:p>
        </w:tc>
        <w:tc>
          <w:tcPr>
            <w:tcW w:w="1071" w:type="pct"/>
            <w:tcBorders>
              <w:top w:val="single" w:sz="4" w:space="0" w:color="000000"/>
              <w:left w:val="single" w:sz="4" w:space="0" w:color="000000"/>
              <w:bottom w:val="single" w:sz="4" w:space="0" w:color="000000"/>
              <w:right w:val="single" w:sz="8" w:space="0" w:color="000000"/>
            </w:tcBorders>
          </w:tcPr>
          <w:p w14:paraId="68A64234" w14:textId="77777777" w:rsidR="0095674E" w:rsidRPr="0095674E" w:rsidRDefault="0095674E" w:rsidP="0095674E">
            <w:pPr>
              <w:spacing w:line="240" w:lineRule="auto"/>
              <w:rPr>
                <w:color w:val="000000"/>
                <w:sz w:val="18"/>
                <w:szCs w:val="18"/>
              </w:rPr>
            </w:pPr>
            <w:r w:rsidRPr="0095674E">
              <w:rPr>
                <w:color w:val="000000"/>
                <w:sz w:val="18"/>
                <w:szCs w:val="18"/>
              </w:rPr>
              <w:t>5 Feb 15</w:t>
            </w:r>
          </w:p>
        </w:tc>
      </w:tr>
      <w:tr w:rsidR="00B279E5" w:rsidRPr="0095674E" w14:paraId="306B58FE"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2C97175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lastRenderedPageBreak/>
              <w:t>Dalbergia cochinchinensis</w:t>
            </w:r>
          </w:p>
        </w:tc>
        <w:tc>
          <w:tcPr>
            <w:tcW w:w="813" w:type="pct"/>
            <w:tcBorders>
              <w:top w:val="single" w:sz="4" w:space="0" w:color="000000"/>
              <w:left w:val="single" w:sz="4" w:space="0" w:color="000000"/>
              <w:bottom w:val="single" w:sz="4" w:space="0" w:color="000000"/>
              <w:right w:val="single" w:sz="4" w:space="0" w:color="000000"/>
            </w:tcBorders>
          </w:tcPr>
          <w:p w14:paraId="3B66AC5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Thailand rosewood</w:t>
            </w:r>
          </w:p>
        </w:tc>
        <w:tc>
          <w:tcPr>
            <w:tcW w:w="474" w:type="pct"/>
            <w:tcBorders>
              <w:top w:val="single" w:sz="4" w:space="0" w:color="000000"/>
              <w:left w:val="single" w:sz="4" w:space="0" w:color="000000"/>
              <w:bottom w:val="single" w:sz="4" w:space="0" w:color="000000"/>
              <w:right w:val="single" w:sz="4" w:space="0" w:color="000000"/>
            </w:tcBorders>
          </w:tcPr>
          <w:p w14:paraId="6CEE2945"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4" w:space="0" w:color="000000"/>
              <w:right w:val="single" w:sz="4" w:space="0" w:color="000000"/>
            </w:tcBorders>
          </w:tcPr>
          <w:p w14:paraId="07B22798"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All parts and derivatives are included, except:</w:t>
            </w:r>
          </w:p>
          <w:p w14:paraId="58A59882" w14:textId="77777777" w:rsidR="0095674E" w:rsidRPr="0095674E" w:rsidRDefault="0095674E" w:rsidP="0095674E">
            <w:pPr>
              <w:autoSpaceDE w:val="0"/>
              <w:autoSpaceDN w:val="0"/>
              <w:adjustRightInd w:val="0"/>
              <w:spacing w:line="240" w:lineRule="auto"/>
              <w:rPr>
                <w:color w:val="000000"/>
                <w:sz w:val="18"/>
                <w:szCs w:val="18"/>
              </w:rPr>
            </w:pPr>
          </w:p>
          <w:p w14:paraId="63D88618" w14:textId="77777777" w:rsidR="0095674E" w:rsidRPr="0095674E" w:rsidRDefault="0095674E" w:rsidP="0095674E">
            <w:pPr>
              <w:shd w:val="clear" w:color="auto" w:fill="FFFFFF"/>
              <w:spacing w:after="60" w:line="240" w:lineRule="auto"/>
              <w:rPr>
                <w:rFonts w:eastAsia="Times New Roman"/>
                <w:color w:val="000000"/>
                <w:lang w:eastAsia="en-AU"/>
              </w:rPr>
            </w:pPr>
            <w:r w:rsidRPr="0095674E">
              <w:rPr>
                <w:color w:val="000000"/>
                <w:sz w:val="18"/>
                <w:szCs w:val="18"/>
              </w:rPr>
              <w:t xml:space="preserve">a) seeds (including seedpods of Orchidaceae), spores and pollen (including pollinia). The exemption does not apply </w:t>
            </w:r>
            <w:r w:rsidRPr="0095674E">
              <w:rPr>
                <w:rFonts w:eastAsia="Times New Roman"/>
                <w:color w:val="000000"/>
                <w:sz w:val="18"/>
                <w:szCs w:val="18"/>
                <w:lang w:eastAsia="en-AU"/>
              </w:rPr>
              <w:t>to seeds from Cactaceae spp. exported from Mexico, and to seeds from </w:t>
            </w:r>
            <w:r w:rsidRPr="0095674E">
              <w:rPr>
                <w:rFonts w:eastAsia="Times New Roman"/>
                <w:i/>
                <w:iCs/>
                <w:color w:val="000000"/>
                <w:sz w:val="18"/>
                <w:szCs w:val="18"/>
                <w:lang w:eastAsia="en-AU"/>
              </w:rPr>
              <w:t>Beccariophoenix madagascariensis</w:t>
            </w:r>
            <w:r w:rsidRPr="0095674E">
              <w:rPr>
                <w:rFonts w:eastAsia="Times New Roman"/>
                <w:color w:val="000000"/>
                <w:sz w:val="18"/>
                <w:szCs w:val="18"/>
                <w:lang w:eastAsia="en-AU"/>
              </w:rPr>
              <w:t> and </w:t>
            </w:r>
            <w:r w:rsidRPr="0095674E">
              <w:rPr>
                <w:rFonts w:eastAsia="Times New Roman"/>
                <w:i/>
                <w:iCs/>
                <w:color w:val="000000"/>
                <w:sz w:val="18"/>
                <w:szCs w:val="18"/>
                <w:lang w:eastAsia="en-AU"/>
              </w:rPr>
              <w:t>Neodypsis decaryi</w:t>
            </w:r>
            <w:r w:rsidRPr="0095674E">
              <w:rPr>
                <w:rFonts w:eastAsia="Times New Roman"/>
                <w:color w:val="000000"/>
                <w:sz w:val="18"/>
                <w:szCs w:val="18"/>
                <w:lang w:eastAsia="en-AU"/>
              </w:rPr>
              <w:t> exported from Madagascar;</w:t>
            </w:r>
          </w:p>
          <w:p w14:paraId="049D42E1" w14:textId="77777777" w:rsidR="0095674E" w:rsidRPr="0095674E" w:rsidRDefault="0095674E" w:rsidP="0095674E">
            <w:pPr>
              <w:shd w:val="clear" w:color="auto" w:fill="FFFFFF"/>
              <w:spacing w:after="60" w:line="240" w:lineRule="auto"/>
              <w:rPr>
                <w:rFonts w:eastAsia="Times New Roman"/>
                <w:color w:val="000000"/>
                <w:lang w:eastAsia="en-AU"/>
              </w:rPr>
            </w:pPr>
            <w:r w:rsidRPr="0095674E">
              <w:rPr>
                <w:rFonts w:eastAsia="Times New Roman"/>
                <w:color w:val="000000"/>
                <w:sz w:val="18"/>
                <w:szCs w:val="18"/>
                <w:lang w:eastAsia="en-AU"/>
              </w:rPr>
              <w:t>b) seedling or tissue cultures obtained in vitro, in solid or liquid media, transported in sterile containers;</w:t>
            </w:r>
          </w:p>
          <w:p w14:paraId="201B6464" w14:textId="77777777" w:rsidR="0095674E" w:rsidRPr="0095674E" w:rsidRDefault="0095674E" w:rsidP="0095674E">
            <w:pPr>
              <w:shd w:val="clear" w:color="auto" w:fill="FFFFFF"/>
              <w:spacing w:after="60" w:line="240" w:lineRule="auto"/>
              <w:rPr>
                <w:rFonts w:eastAsia="Times New Roman"/>
                <w:color w:val="000000"/>
                <w:lang w:eastAsia="en-AU"/>
              </w:rPr>
            </w:pPr>
            <w:r w:rsidRPr="0095674E">
              <w:rPr>
                <w:rFonts w:eastAsia="Times New Roman"/>
                <w:color w:val="000000"/>
                <w:sz w:val="18"/>
                <w:szCs w:val="18"/>
                <w:lang w:eastAsia="en-AU"/>
              </w:rPr>
              <w:t>c) cut flowers of artificially propagated plants;</w:t>
            </w:r>
          </w:p>
          <w:p w14:paraId="55E72213" w14:textId="77777777" w:rsidR="0095674E" w:rsidRPr="0095674E" w:rsidRDefault="0095674E" w:rsidP="0095674E">
            <w:pPr>
              <w:shd w:val="clear" w:color="auto" w:fill="FFFFFF"/>
              <w:spacing w:after="60" w:line="240" w:lineRule="auto"/>
              <w:rPr>
                <w:rFonts w:eastAsia="Times New Roman"/>
                <w:color w:val="000000"/>
                <w:lang w:eastAsia="en-AU"/>
              </w:rPr>
            </w:pPr>
            <w:r w:rsidRPr="0095674E">
              <w:rPr>
                <w:rFonts w:eastAsia="Times New Roman"/>
                <w:color w:val="000000"/>
                <w:sz w:val="18"/>
                <w:szCs w:val="18"/>
                <w:lang w:eastAsia="en-AU"/>
              </w:rPr>
              <w:t>d) fruits and parts and derivatives thereof of naturalized or artificially propagated plants of the genus Vanilla (Orchidaceae) and of the family Cactaceae;</w:t>
            </w:r>
          </w:p>
          <w:p w14:paraId="1F131343" w14:textId="77777777" w:rsidR="0095674E" w:rsidRPr="0095674E" w:rsidRDefault="0095674E" w:rsidP="0095674E">
            <w:pPr>
              <w:shd w:val="clear" w:color="auto" w:fill="FFFFFF"/>
              <w:spacing w:after="60" w:line="240" w:lineRule="auto"/>
              <w:rPr>
                <w:rFonts w:eastAsia="Times New Roman"/>
                <w:color w:val="000000"/>
                <w:lang w:eastAsia="en-AU"/>
              </w:rPr>
            </w:pPr>
            <w:r w:rsidRPr="0095674E">
              <w:rPr>
                <w:rFonts w:eastAsia="Times New Roman"/>
                <w:color w:val="000000"/>
                <w:sz w:val="18"/>
                <w:szCs w:val="18"/>
                <w:lang w:eastAsia="en-AU"/>
              </w:rPr>
              <w:t>e) stems, flowers, and parts and derivatives thereof of naturalized or artificially propagated plants of the genera Opuntia subgenus Opuntia and Selenicereus (Cactaceae); and</w:t>
            </w:r>
          </w:p>
          <w:p w14:paraId="39D6BB72" w14:textId="77777777" w:rsidR="0095674E" w:rsidRPr="0095674E" w:rsidRDefault="0095674E" w:rsidP="0095674E">
            <w:pPr>
              <w:shd w:val="clear" w:color="auto" w:fill="FFFFFF"/>
              <w:spacing w:after="60" w:line="240" w:lineRule="auto"/>
              <w:rPr>
                <w:rFonts w:eastAsia="Times New Roman"/>
                <w:color w:val="000000"/>
                <w:sz w:val="18"/>
                <w:szCs w:val="18"/>
                <w:lang w:eastAsia="en-AU"/>
              </w:rPr>
            </w:pPr>
            <w:r w:rsidRPr="0095674E">
              <w:rPr>
                <w:rFonts w:eastAsia="Times New Roman"/>
                <w:color w:val="000000"/>
                <w:sz w:val="18"/>
                <w:szCs w:val="18"/>
                <w:lang w:eastAsia="en-AU"/>
              </w:rPr>
              <w:t>f) finished products of </w:t>
            </w:r>
            <w:r w:rsidRPr="0095674E">
              <w:rPr>
                <w:rFonts w:eastAsia="Times New Roman"/>
                <w:i/>
                <w:iCs/>
                <w:color w:val="000000"/>
                <w:sz w:val="18"/>
                <w:szCs w:val="18"/>
                <w:lang w:eastAsia="en-AU"/>
              </w:rPr>
              <w:t>Euphorbia antisyphilitica</w:t>
            </w:r>
            <w:r w:rsidRPr="0095674E">
              <w:rPr>
                <w:rFonts w:eastAsia="Times New Roman"/>
                <w:color w:val="000000"/>
                <w:sz w:val="18"/>
                <w:szCs w:val="18"/>
                <w:lang w:eastAsia="en-AU"/>
              </w:rPr>
              <w:t> packaged and ready for retail trade.</w:t>
            </w:r>
          </w:p>
          <w:p w14:paraId="7DE1D08A" w14:textId="77777777" w:rsidR="0095674E" w:rsidRPr="0095674E" w:rsidRDefault="0095674E" w:rsidP="0095674E">
            <w:pPr>
              <w:shd w:val="clear" w:color="auto" w:fill="FFFFFF"/>
              <w:spacing w:after="60" w:line="240" w:lineRule="auto"/>
              <w:rPr>
                <w:rFonts w:eastAsia="Times New Roman"/>
                <w:color w:val="000000"/>
                <w:lang w:eastAsia="en-AU"/>
              </w:rPr>
            </w:pPr>
            <w:r w:rsidRPr="0095674E">
              <w:rPr>
                <w:sz w:val="18"/>
                <w:szCs w:val="18"/>
              </w:rPr>
              <w:t xml:space="preserve">g) finished products derived from artificial propagation, packaged and ready for retail trade of cosmetics containing parts and derivatives of </w:t>
            </w:r>
            <w:r w:rsidRPr="0095674E">
              <w:rPr>
                <w:i/>
                <w:iCs/>
                <w:sz w:val="18"/>
                <w:szCs w:val="18"/>
              </w:rPr>
              <w:t xml:space="preserve">Bletilla striata, Cycnoches cooperi, Gastrodia elata, Phalaenopsis amabilis </w:t>
            </w:r>
            <w:r w:rsidRPr="0095674E">
              <w:rPr>
                <w:sz w:val="18"/>
                <w:szCs w:val="18"/>
              </w:rPr>
              <w:t>or</w:t>
            </w:r>
            <w:r w:rsidRPr="0095674E">
              <w:rPr>
                <w:i/>
                <w:iCs/>
                <w:sz w:val="18"/>
                <w:szCs w:val="18"/>
              </w:rPr>
              <w:t xml:space="preserve"> Phalaenopsis lobbii.</w:t>
            </w:r>
          </w:p>
        </w:tc>
        <w:tc>
          <w:tcPr>
            <w:tcW w:w="1071" w:type="pct"/>
            <w:tcBorders>
              <w:top w:val="single" w:sz="4" w:space="0" w:color="000000"/>
              <w:left w:val="single" w:sz="4" w:space="0" w:color="000000"/>
              <w:bottom w:val="single" w:sz="4" w:space="0" w:color="000000"/>
              <w:right w:val="single" w:sz="8" w:space="0" w:color="000000"/>
            </w:tcBorders>
          </w:tcPr>
          <w:p w14:paraId="5B0A2CF3"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B279E5" w:rsidRPr="0095674E" w14:paraId="4F308082"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2141E5A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Dalbergia cubilquitzensis</w:t>
            </w:r>
          </w:p>
        </w:tc>
        <w:tc>
          <w:tcPr>
            <w:tcW w:w="813" w:type="pct"/>
            <w:tcBorders>
              <w:top w:val="single" w:sz="4" w:space="0" w:color="000000"/>
              <w:left w:val="single" w:sz="4" w:space="0" w:color="000000"/>
              <w:bottom w:val="single" w:sz="4" w:space="0" w:color="000000"/>
              <w:right w:val="single" w:sz="4" w:space="0" w:color="000000"/>
            </w:tcBorders>
          </w:tcPr>
          <w:p w14:paraId="78135E2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1A0EEF82"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4" w:space="0" w:color="000000"/>
              <w:right w:val="single" w:sz="4" w:space="0" w:color="000000"/>
            </w:tcBorders>
          </w:tcPr>
          <w:p w14:paraId="4A0707B2"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Population of Guatemala. All other populations are included in the Dalbergia spp. listing.</w:t>
            </w:r>
          </w:p>
          <w:p w14:paraId="0ABF1DB8" w14:textId="77777777" w:rsidR="0095674E" w:rsidRPr="0095674E" w:rsidRDefault="0095674E" w:rsidP="0095674E">
            <w:pPr>
              <w:autoSpaceDE w:val="0"/>
              <w:autoSpaceDN w:val="0"/>
              <w:adjustRightInd w:val="0"/>
              <w:spacing w:line="240" w:lineRule="auto"/>
              <w:rPr>
                <w:color w:val="000000"/>
                <w:sz w:val="18"/>
                <w:szCs w:val="18"/>
              </w:rPr>
            </w:pPr>
          </w:p>
          <w:p w14:paraId="60E3DE74"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All parts and derivatives are included, except:</w:t>
            </w:r>
          </w:p>
          <w:p w14:paraId="20D9F457" w14:textId="77777777" w:rsidR="0095674E" w:rsidRPr="0095674E" w:rsidRDefault="0095674E" w:rsidP="0095674E">
            <w:pPr>
              <w:autoSpaceDE w:val="0"/>
              <w:autoSpaceDN w:val="0"/>
              <w:adjustRightInd w:val="0"/>
              <w:spacing w:line="240" w:lineRule="auto"/>
              <w:rPr>
                <w:color w:val="000000"/>
                <w:sz w:val="18"/>
                <w:szCs w:val="18"/>
              </w:rPr>
            </w:pPr>
          </w:p>
          <w:p w14:paraId="647F6C2B"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a) Leaves, flowers, pollen, fruits, and seeds;</w:t>
            </w:r>
          </w:p>
          <w:p w14:paraId="0765A12A" w14:textId="77777777" w:rsidR="0095674E" w:rsidRPr="0095674E" w:rsidRDefault="0095674E" w:rsidP="0095674E">
            <w:pPr>
              <w:autoSpaceDE w:val="0"/>
              <w:autoSpaceDN w:val="0"/>
              <w:adjustRightInd w:val="0"/>
              <w:spacing w:line="240" w:lineRule="auto"/>
              <w:rPr>
                <w:color w:val="000000"/>
                <w:sz w:val="18"/>
                <w:szCs w:val="18"/>
              </w:rPr>
            </w:pPr>
          </w:p>
          <w:p w14:paraId="60E47F2E"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 xml:space="preserve">b) Finished products to a maximum weight of wood of the </w:t>
            </w:r>
            <w:r w:rsidRPr="0095674E">
              <w:rPr>
                <w:color w:val="000000"/>
                <w:sz w:val="18"/>
                <w:szCs w:val="18"/>
              </w:rPr>
              <w:lastRenderedPageBreak/>
              <w:t>listed species of up to 10kg per shipment;</w:t>
            </w:r>
          </w:p>
          <w:p w14:paraId="38EFE705" w14:textId="77777777" w:rsidR="0095674E" w:rsidRPr="0095674E" w:rsidRDefault="0095674E" w:rsidP="0095674E">
            <w:pPr>
              <w:autoSpaceDE w:val="0"/>
              <w:autoSpaceDN w:val="0"/>
              <w:adjustRightInd w:val="0"/>
              <w:spacing w:line="240" w:lineRule="auto"/>
              <w:rPr>
                <w:color w:val="000000"/>
                <w:sz w:val="18"/>
                <w:szCs w:val="18"/>
              </w:rPr>
            </w:pPr>
          </w:p>
          <w:p w14:paraId="667E8674"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c) Finished musical instruments, finished musical instrument parts and finished musical instrument accessories;</w:t>
            </w:r>
          </w:p>
          <w:p w14:paraId="1EF8EF9A" w14:textId="77777777" w:rsidR="0095674E" w:rsidRPr="0095674E" w:rsidRDefault="0095674E" w:rsidP="0095674E">
            <w:pPr>
              <w:autoSpaceDE w:val="0"/>
              <w:autoSpaceDN w:val="0"/>
              <w:adjustRightInd w:val="0"/>
              <w:spacing w:line="240" w:lineRule="auto"/>
              <w:rPr>
                <w:color w:val="000000"/>
                <w:sz w:val="18"/>
                <w:szCs w:val="18"/>
              </w:rPr>
            </w:pPr>
            <w:r w:rsidRPr="0095674E" w:rsidDel="00514C95">
              <w:rPr>
                <w:color w:val="000000"/>
                <w:sz w:val="18"/>
                <w:szCs w:val="18"/>
              </w:rPr>
              <w:t xml:space="preserve"> </w:t>
            </w:r>
          </w:p>
          <w:p w14:paraId="4F0CAA28"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d) Parts and derivatives of Dalbergia cochinchinensis, which are covered by Annotation # 4 (see listing for  Dalbergia cochinchinensis);</w:t>
            </w:r>
          </w:p>
          <w:p w14:paraId="33E897C0" w14:textId="77777777" w:rsidR="0095674E" w:rsidRPr="0095674E" w:rsidRDefault="0095674E" w:rsidP="0095674E">
            <w:pPr>
              <w:autoSpaceDE w:val="0"/>
              <w:autoSpaceDN w:val="0"/>
              <w:adjustRightInd w:val="0"/>
              <w:spacing w:line="240" w:lineRule="auto"/>
              <w:rPr>
                <w:color w:val="000000"/>
                <w:sz w:val="18"/>
                <w:szCs w:val="18"/>
              </w:rPr>
            </w:pPr>
          </w:p>
          <w:p w14:paraId="7D1264B5"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e) Parts and derivatives of Dalbergia spp. originating and exported from Mexico, which are covered by Annotation # 6 (logs, sawn wood, veneer sheets and plywood).</w:t>
            </w:r>
          </w:p>
        </w:tc>
        <w:tc>
          <w:tcPr>
            <w:tcW w:w="1071" w:type="pct"/>
            <w:tcBorders>
              <w:top w:val="single" w:sz="4" w:space="0" w:color="000000"/>
              <w:left w:val="single" w:sz="4" w:space="0" w:color="000000"/>
              <w:bottom w:val="single" w:sz="4" w:space="0" w:color="000000"/>
              <w:right w:val="single" w:sz="8" w:space="0" w:color="000000"/>
            </w:tcBorders>
          </w:tcPr>
          <w:p w14:paraId="45AE6A4A" w14:textId="77777777" w:rsidR="0095674E" w:rsidRPr="0095674E" w:rsidRDefault="0095674E" w:rsidP="0095674E">
            <w:pPr>
              <w:spacing w:line="240" w:lineRule="auto"/>
              <w:rPr>
                <w:color w:val="000000"/>
                <w:sz w:val="18"/>
                <w:szCs w:val="18"/>
              </w:rPr>
            </w:pPr>
            <w:r w:rsidRPr="0095674E">
              <w:rPr>
                <w:color w:val="000000"/>
                <w:sz w:val="18"/>
                <w:szCs w:val="18"/>
              </w:rPr>
              <w:lastRenderedPageBreak/>
              <w:t>5 Feb 15</w:t>
            </w:r>
          </w:p>
        </w:tc>
      </w:tr>
      <w:tr w:rsidR="00B279E5" w:rsidRPr="0095674E" w14:paraId="6AB2F767"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12BEDD16" w14:textId="77777777" w:rsidR="0095674E" w:rsidRPr="0095674E" w:rsidRDefault="0095674E" w:rsidP="0095674E">
            <w:pPr>
              <w:autoSpaceDE w:val="0"/>
              <w:autoSpaceDN w:val="0"/>
              <w:adjustRightInd w:val="0"/>
              <w:spacing w:line="240" w:lineRule="auto"/>
              <w:rPr>
                <w:i/>
                <w:iCs/>
                <w:sz w:val="18"/>
                <w:szCs w:val="18"/>
              </w:rPr>
            </w:pPr>
            <w:r w:rsidRPr="0095674E">
              <w:rPr>
                <w:i/>
                <w:iCs/>
                <w:sz w:val="18"/>
                <w:szCs w:val="18"/>
              </w:rPr>
              <w:t>Dalbergia darienensis</w:t>
            </w:r>
          </w:p>
        </w:tc>
        <w:tc>
          <w:tcPr>
            <w:tcW w:w="813" w:type="pct"/>
            <w:tcBorders>
              <w:top w:val="single" w:sz="4" w:space="0" w:color="000000"/>
              <w:left w:val="single" w:sz="4" w:space="0" w:color="000000"/>
              <w:bottom w:val="single" w:sz="4" w:space="0" w:color="000000"/>
              <w:right w:val="single" w:sz="4" w:space="0" w:color="000000"/>
            </w:tcBorders>
          </w:tcPr>
          <w:p w14:paraId="3F345103" w14:textId="77777777" w:rsidR="0095674E" w:rsidRPr="0095674E" w:rsidRDefault="0095674E" w:rsidP="0095674E">
            <w:pPr>
              <w:spacing w:line="240" w:lineRule="auto"/>
              <w:rPr>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tcPr>
          <w:p w14:paraId="5514A685"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4" w:space="0" w:color="000000"/>
              <w:right w:val="single" w:sz="4" w:space="0" w:color="000000"/>
            </w:tcBorders>
          </w:tcPr>
          <w:p w14:paraId="144532A2"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Population of Panama. All other populations are included in the Dalbergia spp. listing.</w:t>
            </w:r>
          </w:p>
          <w:p w14:paraId="3DB41D0F"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All parts and derivatives are included, except:</w:t>
            </w:r>
          </w:p>
          <w:p w14:paraId="41CBA8BB" w14:textId="77777777" w:rsidR="0095674E" w:rsidRPr="0095674E" w:rsidRDefault="0095674E" w:rsidP="0095674E">
            <w:pPr>
              <w:autoSpaceDE w:val="0"/>
              <w:autoSpaceDN w:val="0"/>
              <w:adjustRightInd w:val="0"/>
              <w:spacing w:line="240" w:lineRule="auto"/>
              <w:rPr>
                <w:color w:val="000000"/>
                <w:sz w:val="18"/>
                <w:szCs w:val="18"/>
              </w:rPr>
            </w:pPr>
          </w:p>
          <w:p w14:paraId="3D14F76F"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a) Leaves, flowers, pollen, fruits, and seeds;</w:t>
            </w:r>
          </w:p>
          <w:p w14:paraId="68652D92" w14:textId="77777777" w:rsidR="0095674E" w:rsidRPr="0095674E" w:rsidRDefault="0095674E" w:rsidP="0095674E">
            <w:pPr>
              <w:autoSpaceDE w:val="0"/>
              <w:autoSpaceDN w:val="0"/>
              <w:adjustRightInd w:val="0"/>
              <w:spacing w:line="240" w:lineRule="auto"/>
              <w:rPr>
                <w:color w:val="000000"/>
                <w:sz w:val="18"/>
                <w:szCs w:val="18"/>
              </w:rPr>
            </w:pPr>
          </w:p>
          <w:p w14:paraId="0C92287D"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b) Finished products to a maximum weight of wood of the listed species of up to 10kg per shipment;</w:t>
            </w:r>
          </w:p>
          <w:p w14:paraId="5E27ECD8" w14:textId="77777777" w:rsidR="0095674E" w:rsidRPr="0095674E" w:rsidRDefault="0095674E" w:rsidP="0095674E">
            <w:pPr>
              <w:autoSpaceDE w:val="0"/>
              <w:autoSpaceDN w:val="0"/>
              <w:adjustRightInd w:val="0"/>
              <w:spacing w:line="240" w:lineRule="auto"/>
              <w:rPr>
                <w:color w:val="000000"/>
                <w:sz w:val="18"/>
                <w:szCs w:val="18"/>
              </w:rPr>
            </w:pPr>
          </w:p>
          <w:p w14:paraId="3CB60578"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c) Finished musical instruments, finished musical instrument parts and finished musical instrument accessories;</w:t>
            </w:r>
          </w:p>
          <w:p w14:paraId="2DFC8EC2" w14:textId="77777777" w:rsidR="0095674E" w:rsidRPr="0095674E" w:rsidRDefault="0095674E" w:rsidP="0095674E">
            <w:pPr>
              <w:autoSpaceDE w:val="0"/>
              <w:autoSpaceDN w:val="0"/>
              <w:adjustRightInd w:val="0"/>
              <w:spacing w:line="240" w:lineRule="auto"/>
              <w:rPr>
                <w:color w:val="000000"/>
                <w:sz w:val="18"/>
                <w:szCs w:val="18"/>
              </w:rPr>
            </w:pPr>
            <w:r w:rsidRPr="0095674E" w:rsidDel="00514C95">
              <w:rPr>
                <w:color w:val="000000"/>
                <w:sz w:val="18"/>
                <w:szCs w:val="18"/>
              </w:rPr>
              <w:t xml:space="preserve"> </w:t>
            </w:r>
          </w:p>
          <w:p w14:paraId="4CFD6ADD"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d) Parts and derivatives of Dalbergia cochinchinensis, which are covered by Annotation # 4 (see listing for  Dalbergia cochinchinensis);</w:t>
            </w:r>
          </w:p>
          <w:p w14:paraId="30F97794" w14:textId="77777777" w:rsidR="0095674E" w:rsidRPr="0095674E" w:rsidRDefault="0095674E" w:rsidP="0095674E">
            <w:pPr>
              <w:autoSpaceDE w:val="0"/>
              <w:autoSpaceDN w:val="0"/>
              <w:adjustRightInd w:val="0"/>
              <w:spacing w:line="240" w:lineRule="auto"/>
              <w:rPr>
                <w:color w:val="000000"/>
                <w:sz w:val="18"/>
                <w:szCs w:val="18"/>
              </w:rPr>
            </w:pPr>
          </w:p>
          <w:p w14:paraId="6D6D33B1" w14:textId="77777777" w:rsidR="0095674E" w:rsidRPr="0095674E" w:rsidRDefault="0095674E" w:rsidP="0095674E">
            <w:pPr>
              <w:autoSpaceDE w:val="0"/>
              <w:autoSpaceDN w:val="0"/>
              <w:adjustRightInd w:val="0"/>
              <w:spacing w:line="240" w:lineRule="auto"/>
              <w:rPr>
                <w:sz w:val="18"/>
                <w:szCs w:val="18"/>
              </w:rPr>
            </w:pPr>
            <w:r w:rsidRPr="0095674E">
              <w:rPr>
                <w:color w:val="000000"/>
                <w:sz w:val="18"/>
                <w:szCs w:val="18"/>
              </w:rPr>
              <w:t>e) Parts and derivatives of Dalbergia spp. originating and exported from Mexico, which are covered by Annotation # 6 (logs, sawn wood, veneer sheets and plywood).</w:t>
            </w:r>
          </w:p>
        </w:tc>
        <w:tc>
          <w:tcPr>
            <w:tcW w:w="1071" w:type="pct"/>
            <w:tcBorders>
              <w:top w:val="single" w:sz="4" w:space="0" w:color="000000"/>
              <w:left w:val="single" w:sz="4" w:space="0" w:color="000000"/>
              <w:bottom w:val="single" w:sz="4" w:space="0" w:color="000000"/>
              <w:right w:val="single" w:sz="8" w:space="0" w:color="000000"/>
            </w:tcBorders>
          </w:tcPr>
          <w:p w14:paraId="1164FFB8" w14:textId="77777777" w:rsidR="0095674E" w:rsidRPr="0095674E" w:rsidRDefault="0095674E" w:rsidP="0095674E">
            <w:pPr>
              <w:spacing w:line="240" w:lineRule="auto"/>
              <w:rPr>
                <w:color w:val="000000"/>
                <w:sz w:val="18"/>
                <w:szCs w:val="18"/>
              </w:rPr>
            </w:pPr>
            <w:r w:rsidRPr="0095674E">
              <w:rPr>
                <w:color w:val="000000"/>
                <w:sz w:val="18"/>
                <w:szCs w:val="18"/>
              </w:rPr>
              <w:t>22 Dec 2011</w:t>
            </w:r>
          </w:p>
        </w:tc>
      </w:tr>
      <w:tr w:rsidR="00B279E5" w:rsidRPr="0095674E" w14:paraId="640D6EF5"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6ECA282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Dalbergia glomerata</w:t>
            </w:r>
          </w:p>
        </w:tc>
        <w:tc>
          <w:tcPr>
            <w:tcW w:w="813" w:type="pct"/>
            <w:tcBorders>
              <w:top w:val="single" w:sz="4" w:space="0" w:color="000000"/>
              <w:left w:val="single" w:sz="4" w:space="0" w:color="000000"/>
              <w:bottom w:val="single" w:sz="4" w:space="0" w:color="000000"/>
              <w:right w:val="single" w:sz="4" w:space="0" w:color="000000"/>
            </w:tcBorders>
          </w:tcPr>
          <w:p w14:paraId="5C730BB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4494C066"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4" w:space="0" w:color="000000"/>
              <w:right w:val="single" w:sz="4" w:space="0" w:color="000000"/>
            </w:tcBorders>
          </w:tcPr>
          <w:p w14:paraId="19A5D1E3"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Population of Guatemala. All other populations are included in the Dalbergia spp. listing.</w:t>
            </w:r>
          </w:p>
          <w:p w14:paraId="0971BA39"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All parts and derivatives are included, except:</w:t>
            </w:r>
          </w:p>
          <w:p w14:paraId="6B01DE7E" w14:textId="77777777" w:rsidR="0095674E" w:rsidRPr="0095674E" w:rsidRDefault="0095674E" w:rsidP="0095674E">
            <w:pPr>
              <w:autoSpaceDE w:val="0"/>
              <w:autoSpaceDN w:val="0"/>
              <w:adjustRightInd w:val="0"/>
              <w:spacing w:line="240" w:lineRule="auto"/>
              <w:rPr>
                <w:color w:val="000000"/>
                <w:sz w:val="18"/>
                <w:szCs w:val="18"/>
              </w:rPr>
            </w:pPr>
          </w:p>
          <w:p w14:paraId="41C1740C"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lastRenderedPageBreak/>
              <w:t>a) Leaves, flowers, pollen, fruits, and seeds;</w:t>
            </w:r>
          </w:p>
          <w:p w14:paraId="358DB5F8" w14:textId="77777777" w:rsidR="0095674E" w:rsidRPr="0095674E" w:rsidRDefault="0095674E" w:rsidP="0095674E">
            <w:pPr>
              <w:autoSpaceDE w:val="0"/>
              <w:autoSpaceDN w:val="0"/>
              <w:adjustRightInd w:val="0"/>
              <w:spacing w:line="240" w:lineRule="auto"/>
              <w:rPr>
                <w:color w:val="000000"/>
                <w:sz w:val="18"/>
                <w:szCs w:val="18"/>
              </w:rPr>
            </w:pPr>
          </w:p>
          <w:p w14:paraId="188ABB1F"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b) Finished products to a maximum weight of wood of the listed species of up to 10kg per shipment;</w:t>
            </w:r>
          </w:p>
          <w:p w14:paraId="1D394771" w14:textId="77777777" w:rsidR="0095674E" w:rsidRPr="0095674E" w:rsidRDefault="0095674E" w:rsidP="0095674E">
            <w:pPr>
              <w:autoSpaceDE w:val="0"/>
              <w:autoSpaceDN w:val="0"/>
              <w:adjustRightInd w:val="0"/>
              <w:spacing w:line="240" w:lineRule="auto"/>
              <w:rPr>
                <w:color w:val="000000"/>
                <w:sz w:val="18"/>
                <w:szCs w:val="18"/>
              </w:rPr>
            </w:pPr>
          </w:p>
          <w:p w14:paraId="39766FDA"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c) Finished musical instruments, finished musical instrument parts and finished musical instrument accessories;</w:t>
            </w:r>
          </w:p>
          <w:p w14:paraId="0FADC1B5" w14:textId="77777777" w:rsidR="0095674E" w:rsidRPr="0095674E" w:rsidRDefault="0095674E" w:rsidP="0095674E">
            <w:pPr>
              <w:autoSpaceDE w:val="0"/>
              <w:autoSpaceDN w:val="0"/>
              <w:adjustRightInd w:val="0"/>
              <w:spacing w:line="240" w:lineRule="auto"/>
              <w:rPr>
                <w:color w:val="000000"/>
                <w:sz w:val="18"/>
                <w:szCs w:val="18"/>
              </w:rPr>
            </w:pPr>
            <w:r w:rsidRPr="0095674E" w:rsidDel="00514C95">
              <w:rPr>
                <w:color w:val="000000"/>
                <w:sz w:val="18"/>
                <w:szCs w:val="18"/>
              </w:rPr>
              <w:t xml:space="preserve"> </w:t>
            </w:r>
          </w:p>
          <w:p w14:paraId="17ED097C"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d) Parts and derivatives of Dalbergia cochinchinensis, which are covered by Annotation # 4 (see listing for  Dalbergia cochinchinensis);</w:t>
            </w:r>
          </w:p>
          <w:p w14:paraId="7B918D85" w14:textId="77777777" w:rsidR="0095674E" w:rsidRPr="0095674E" w:rsidRDefault="0095674E" w:rsidP="0095674E">
            <w:pPr>
              <w:autoSpaceDE w:val="0"/>
              <w:autoSpaceDN w:val="0"/>
              <w:adjustRightInd w:val="0"/>
              <w:spacing w:line="240" w:lineRule="auto"/>
              <w:rPr>
                <w:color w:val="000000"/>
                <w:sz w:val="18"/>
                <w:szCs w:val="18"/>
              </w:rPr>
            </w:pPr>
          </w:p>
          <w:p w14:paraId="19EF1F5B"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e) Parts and derivatives of Dalbergia spp. originating and exported from Mexico, which are covered by Annotation # 6 (logs, sawn wood, veneer sheets and plywood).</w:t>
            </w:r>
          </w:p>
        </w:tc>
        <w:tc>
          <w:tcPr>
            <w:tcW w:w="1071" w:type="pct"/>
            <w:tcBorders>
              <w:top w:val="single" w:sz="4" w:space="0" w:color="000000"/>
              <w:left w:val="single" w:sz="4" w:space="0" w:color="000000"/>
              <w:bottom w:val="single" w:sz="4" w:space="0" w:color="000000"/>
              <w:right w:val="single" w:sz="8" w:space="0" w:color="000000"/>
            </w:tcBorders>
          </w:tcPr>
          <w:p w14:paraId="0592993D" w14:textId="77777777" w:rsidR="0095674E" w:rsidRPr="0095674E" w:rsidRDefault="0095674E" w:rsidP="0095674E">
            <w:pPr>
              <w:spacing w:line="240" w:lineRule="auto"/>
              <w:rPr>
                <w:color w:val="000000"/>
                <w:sz w:val="18"/>
                <w:szCs w:val="18"/>
              </w:rPr>
            </w:pPr>
            <w:r w:rsidRPr="0095674E">
              <w:rPr>
                <w:color w:val="000000"/>
                <w:sz w:val="18"/>
                <w:szCs w:val="18"/>
              </w:rPr>
              <w:lastRenderedPageBreak/>
              <w:t>5 Feb 15</w:t>
            </w:r>
          </w:p>
        </w:tc>
      </w:tr>
      <w:tr w:rsidR="00B279E5" w:rsidRPr="0095674E" w14:paraId="7404495B"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726696E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Dalbergia granadillo</w:t>
            </w:r>
          </w:p>
        </w:tc>
        <w:tc>
          <w:tcPr>
            <w:tcW w:w="813" w:type="pct"/>
            <w:tcBorders>
              <w:top w:val="single" w:sz="4" w:space="0" w:color="000000"/>
              <w:left w:val="single" w:sz="4" w:space="0" w:color="000000"/>
              <w:bottom w:val="single" w:sz="4" w:space="0" w:color="000000"/>
              <w:right w:val="single" w:sz="4" w:space="0" w:color="000000"/>
            </w:tcBorders>
          </w:tcPr>
          <w:p w14:paraId="64B7027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Granadillo rosewood</w:t>
            </w:r>
          </w:p>
        </w:tc>
        <w:tc>
          <w:tcPr>
            <w:tcW w:w="474" w:type="pct"/>
            <w:tcBorders>
              <w:top w:val="single" w:sz="4" w:space="0" w:color="000000"/>
              <w:left w:val="single" w:sz="4" w:space="0" w:color="000000"/>
              <w:bottom w:val="single" w:sz="4" w:space="0" w:color="000000"/>
              <w:right w:val="single" w:sz="4" w:space="0" w:color="000000"/>
            </w:tcBorders>
          </w:tcPr>
          <w:p w14:paraId="5BE66911"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4" w:space="0" w:color="000000"/>
              <w:right w:val="single" w:sz="4" w:space="0" w:color="000000"/>
            </w:tcBorders>
          </w:tcPr>
          <w:p w14:paraId="3159A936"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All parts and derivatives are included, except:</w:t>
            </w:r>
          </w:p>
          <w:p w14:paraId="57BD5601" w14:textId="77777777" w:rsidR="0095674E" w:rsidRPr="0095674E" w:rsidRDefault="0095674E" w:rsidP="0095674E">
            <w:pPr>
              <w:autoSpaceDE w:val="0"/>
              <w:autoSpaceDN w:val="0"/>
              <w:adjustRightInd w:val="0"/>
              <w:spacing w:line="240" w:lineRule="auto"/>
              <w:rPr>
                <w:color w:val="000000"/>
                <w:sz w:val="18"/>
                <w:szCs w:val="18"/>
              </w:rPr>
            </w:pPr>
          </w:p>
          <w:p w14:paraId="159958F4"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a) Leaves, flowers, pollen, fruits, and seeds;</w:t>
            </w:r>
          </w:p>
          <w:p w14:paraId="36F65465" w14:textId="77777777" w:rsidR="0095674E" w:rsidRPr="0095674E" w:rsidRDefault="0095674E" w:rsidP="0095674E">
            <w:pPr>
              <w:autoSpaceDE w:val="0"/>
              <w:autoSpaceDN w:val="0"/>
              <w:adjustRightInd w:val="0"/>
              <w:spacing w:line="240" w:lineRule="auto"/>
              <w:rPr>
                <w:color w:val="000000"/>
                <w:sz w:val="18"/>
                <w:szCs w:val="18"/>
              </w:rPr>
            </w:pPr>
          </w:p>
          <w:p w14:paraId="231072AC"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b) Finished products to a maximum weight of wood of the listed species of up to 10kg per shipment;</w:t>
            </w:r>
          </w:p>
          <w:p w14:paraId="490BEB01" w14:textId="77777777" w:rsidR="0095674E" w:rsidRPr="0095674E" w:rsidRDefault="0095674E" w:rsidP="0095674E">
            <w:pPr>
              <w:autoSpaceDE w:val="0"/>
              <w:autoSpaceDN w:val="0"/>
              <w:adjustRightInd w:val="0"/>
              <w:spacing w:line="240" w:lineRule="auto"/>
              <w:rPr>
                <w:color w:val="000000"/>
                <w:sz w:val="18"/>
                <w:szCs w:val="18"/>
              </w:rPr>
            </w:pPr>
          </w:p>
          <w:p w14:paraId="694359E1"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c) Finished musical instruments, finished musical instrument parts and finished musical instrument accessories;</w:t>
            </w:r>
          </w:p>
          <w:p w14:paraId="57DC08BE" w14:textId="77777777" w:rsidR="0095674E" w:rsidRPr="0095674E" w:rsidRDefault="0095674E" w:rsidP="0095674E">
            <w:pPr>
              <w:autoSpaceDE w:val="0"/>
              <w:autoSpaceDN w:val="0"/>
              <w:adjustRightInd w:val="0"/>
              <w:spacing w:line="240" w:lineRule="auto"/>
              <w:rPr>
                <w:color w:val="000000"/>
                <w:sz w:val="18"/>
                <w:szCs w:val="18"/>
              </w:rPr>
            </w:pPr>
            <w:r w:rsidRPr="0095674E" w:rsidDel="006D7185">
              <w:rPr>
                <w:color w:val="000000"/>
                <w:sz w:val="18"/>
                <w:szCs w:val="18"/>
              </w:rPr>
              <w:t xml:space="preserve"> </w:t>
            </w:r>
          </w:p>
          <w:p w14:paraId="2F485277"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d) Parts and derivatives of Dalbergia cochinchinensis, which are covered by Annotation # 4 (see listing for  Dalbergia cochinchinensis);</w:t>
            </w:r>
          </w:p>
          <w:p w14:paraId="04907939" w14:textId="77777777" w:rsidR="0095674E" w:rsidRPr="0095674E" w:rsidRDefault="0095674E" w:rsidP="0095674E">
            <w:pPr>
              <w:autoSpaceDE w:val="0"/>
              <w:autoSpaceDN w:val="0"/>
              <w:adjustRightInd w:val="0"/>
              <w:spacing w:line="240" w:lineRule="auto"/>
              <w:rPr>
                <w:color w:val="000000"/>
                <w:sz w:val="18"/>
                <w:szCs w:val="18"/>
              </w:rPr>
            </w:pPr>
          </w:p>
          <w:p w14:paraId="358738F4"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 xml:space="preserve">e) Parts and derivatives of Dalbergia spp. originating and exported from Mexico, which are covered by Annotation # 6 (logs, sawn wood, veneer sheets and plywood). </w:t>
            </w:r>
          </w:p>
        </w:tc>
        <w:tc>
          <w:tcPr>
            <w:tcW w:w="1071" w:type="pct"/>
            <w:tcBorders>
              <w:top w:val="single" w:sz="4" w:space="0" w:color="000000"/>
              <w:left w:val="single" w:sz="4" w:space="0" w:color="000000"/>
              <w:bottom w:val="single" w:sz="4" w:space="0" w:color="000000"/>
              <w:right w:val="single" w:sz="8" w:space="0" w:color="000000"/>
            </w:tcBorders>
          </w:tcPr>
          <w:p w14:paraId="1FA0B9CA"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B279E5" w:rsidRPr="0095674E" w14:paraId="022A92CA"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637F132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Dalbergia nigra </w:t>
            </w:r>
          </w:p>
        </w:tc>
        <w:tc>
          <w:tcPr>
            <w:tcW w:w="813" w:type="pct"/>
            <w:tcBorders>
              <w:top w:val="single" w:sz="4" w:space="0" w:color="000000"/>
              <w:left w:val="single" w:sz="4" w:space="0" w:color="000000"/>
              <w:bottom w:val="single" w:sz="4" w:space="0" w:color="000000"/>
              <w:right w:val="single" w:sz="4" w:space="0" w:color="000000"/>
            </w:tcBorders>
          </w:tcPr>
          <w:p w14:paraId="1D0DC8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Brazilian Rosewood </w:t>
            </w:r>
          </w:p>
        </w:tc>
        <w:tc>
          <w:tcPr>
            <w:tcW w:w="474" w:type="pct"/>
            <w:tcBorders>
              <w:top w:val="single" w:sz="4" w:space="0" w:color="000000"/>
              <w:left w:val="single" w:sz="4" w:space="0" w:color="000000"/>
              <w:bottom w:val="single" w:sz="4" w:space="0" w:color="000000"/>
              <w:right w:val="single" w:sz="4" w:space="0" w:color="000000"/>
            </w:tcBorders>
          </w:tcPr>
          <w:p w14:paraId="34D3DB2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3E8C6D9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2C56348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B279E5" w:rsidRPr="0095674E" w14:paraId="6447CD3E"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364DFE24" w14:textId="77777777" w:rsidR="0095674E" w:rsidRPr="0095674E" w:rsidRDefault="0095674E" w:rsidP="0095674E">
            <w:pPr>
              <w:widowControl w:val="0"/>
              <w:spacing w:line="240" w:lineRule="auto"/>
              <w:rPr>
                <w:rFonts w:eastAsia="Times New Roman" w:cs="Times New Roman"/>
                <w:i/>
                <w:snapToGrid w:val="0"/>
                <w:sz w:val="18"/>
                <w:szCs w:val="18"/>
                <w:lang w:val="en-US"/>
              </w:rPr>
            </w:pPr>
            <w:r w:rsidRPr="0095674E">
              <w:rPr>
                <w:rFonts w:eastAsia="Times New Roman" w:cs="Times New Roman"/>
                <w:i/>
                <w:snapToGrid w:val="0"/>
                <w:sz w:val="18"/>
                <w:szCs w:val="18"/>
                <w:lang w:val="en-US"/>
              </w:rPr>
              <w:t>Dalbergia retusa</w:t>
            </w:r>
          </w:p>
        </w:tc>
        <w:tc>
          <w:tcPr>
            <w:tcW w:w="813" w:type="pct"/>
            <w:tcBorders>
              <w:top w:val="single" w:sz="4" w:space="0" w:color="000000"/>
              <w:left w:val="single" w:sz="4" w:space="0" w:color="000000"/>
              <w:bottom w:val="single" w:sz="4" w:space="0" w:color="000000"/>
              <w:right w:val="single" w:sz="4" w:space="0" w:color="000000"/>
            </w:tcBorders>
          </w:tcPr>
          <w:p w14:paraId="691B6BBE" w14:textId="77777777" w:rsidR="0095674E" w:rsidRPr="0095674E" w:rsidRDefault="0095674E" w:rsidP="0095674E">
            <w:pPr>
              <w:spacing w:line="240" w:lineRule="auto"/>
              <w:rPr>
                <w:sz w:val="18"/>
                <w:szCs w:val="18"/>
              </w:rPr>
            </w:pPr>
            <w:r w:rsidRPr="0095674E">
              <w:rPr>
                <w:sz w:val="18"/>
                <w:szCs w:val="18"/>
              </w:rPr>
              <w:t>Black rosewood</w:t>
            </w:r>
          </w:p>
        </w:tc>
        <w:tc>
          <w:tcPr>
            <w:tcW w:w="474" w:type="pct"/>
            <w:tcBorders>
              <w:top w:val="single" w:sz="4" w:space="0" w:color="000000"/>
              <w:left w:val="single" w:sz="4" w:space="0" w:color="000000"/>
              <w:bottom w:val="single" w:sz="4" w:space="0" w:color="000000"/>
              <w:right w:val="single" w:sz="4" w:space="0" w:color="000000"/>
            </w:tcBorders>
          </w:tcPr>
          <w:p w14:paraId="5C013F7F" w14:textId="77777777" w:rsidR="0095674E" w:rsidRPr="0095674E" w:rsidRDefault="0095674E" w:rsidP="0095674E">
            <w:pPr>
              <w:spacing w:line="240" w:lineRule="auto"/>
              <w:rPr>
                <w:sz w:val="18"/>
                <w:szCs w:val="18"/>
              </w:rPr>
            </w:pPr>
            <w:r w:rsidRPr="0095674E">
              <w:rPr>
                <w:sz w:val="18"/>
                <w:szCs w:val="18"/>
              </w:rPr>
              <w:t>II</w:t>
            </w:r>
          </w:p>
        </w:tc>
        <w:tc>
          <w:tcPr>
            <w:tcW w:w="1356" w:type="pct"/>
            <w:tcBorders>
              <w:top w:val="single" w:sz="4" w:space="0" w:color="000000"/>
              <w:left w:val="single" w:sz="4" w:space="0" w:color="000000"/>
              <w:bottom w:val="single" w:sz="4" w:space="0" w:color="000000"/>
              <w:right w:val="single" w:sz="4" w:space="0" w:color="000000"/>
            </w:tcBorders>
          </w:tcPr>
          <w:p w14:paraId="36EDE56C" w14:textId="77777777" w:rsidR="0095674E" w:rsidRPr="0095674E" w:rsidRDefault="0095674E" w:rsidP="0095674E">
            <w:pPr>
              <w:spacing w:line="240" w:lineRule="auto"/>
              <w:rPr>
                <w:color w:val="000000"/>
                <w:sz w:val="18"/>
                <w:szCs w:val="18"/>
              </w:rPr>
            </w:pPr>
            <w:r w:rsidRPr="0095674E">
              <w:rPr>
                <w:color w:val="000000"/>
                <w:sz w:val="18"/>
                <w:szCs w:val="18"/>
              </w:rPr>
              <w:t>All parts and derivatives are included, except:</w:t>
            </w:r>
          </w:p>
          <w:p w14:paraId="5F87247E" w14:textId="77777777" w:rsidR="0095674E" w:rsidRPr="0095674E" w:rsidRDefault="0095674E" w:rsidP="0095674E">
            <w:pPr>
              <w:spacing w:line="240" w:lineRule="auto"/>
              <w:rPr>
                <w:color w:val="000000"/>
                <w:sz w:val="18"/>
                <w:szCs w:val="18"/>
              </w:rPr>
            </w:pPr>
          </w:p>
          <w:p w14:paraId="5E8FE1D2" w14:textId="77777777" w:rsidR="0095674E" w:rsidRPr="0095674E" w:rsidRDefault="0095674E" w:rsidP="0095674E">
            <w:pPr>
              <w:spacing w:line="240" w:lineRule="auto"/>
              <w:rPr>
                <w:color w:val="000000"/>
                <w:sz w:val="18"/>
                <w:szCs w:val="18"/>
              </w:rPr>
            </w:pPr>
            <w:r w:rsidRPr="0095674E">
              <w:rPr>
                <w:color w:val="000000"/>
                <w:sz w:val="18"/>
                <w:szCs w:val="18"/>
              </w:rPr>
              <w:t>a) Leaves, flowers, pollen, fruits, and seeds;</w:t>
            </w:r>
          </w:p>
          <w:p w14:paraId="50D70C48" w14:textId="77777777" w:rsidR="0095674E" w:rsidRPr="0095674E" w:rsidRDefault="0095674E" w:rsidP="0095674E">
            <w:pPr>
              <w:spacing w:line="240" w:lineRule="auto"/>
              <w:rPr>
                <w:color w:val="000000"/>
                <w:sz w:val="18"/>
                <w:szCs w:val="18"/>
              </w:rPr>
            </w:pPr>
          </w:p>
          <w:p w14:paraId="64FEFB93"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b) Finished products to a maximum weight of wood of the listed species of up to 10kg per shipment;</w:t>
            </w:r>
          </w:p>
          <w:p w14:paraId="250612F1" w14:textId="77777777" w:rsidR="0095674E" w:rsidRPr="0095674E" w:rsidRDefault="0095674E" w:rsidP="0095674E">
            <w:pPr>
              <w:autoSpaceDE w:val="0"/>
              <w:autoSpaceDN w:val="0"/>
              <w:adjustRightInd w:val="0"/>
              <w:spacing w:line="240" w:lineRule="auto"/>
              <w:rPr>
                <w:color w:val="000000"/>
                <w:sz w:val="18"/>
                <w:szCs w:val="18"/>
              </w:rPr>
            </w:pPr>
          </w:p>
          <w:p w14:paraId="75116789"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c) Finished musical instruments, finished musical instrument parts and finished musical instrument accessories;</w:t>
            </w:r>
          </w:p>
          <w:p w14:paraId="37BDF79E" w14:textId="77777777" w:rsidR="0095674E" w:rsidRPr="0095674E" w:rsidRDefault="0095674E" w:rsidP="0095674E">
            <w:pPr>
              <w:spacing w:line="240" w:lineRule="auto"/>
              <w:rPr>
                <w:color w:val="000000"/>
                <w:sz w:val="18"/>
                <w:szCs w:val="18"/>
              </w:rPr>
            </w:pPr>
            <w:r w:rsidRPr="0095674E" w:rsidDel="00E17E36">
              <w:rPr>
                <w:color w:val="000000"/>
                <w:sz w:val="18"/>
                <w:szCs w:val="18"/>
              </w:rPr>
              <w:t xml:space="preserve"> </w:t>
            </w:r>
          </w:p>
          <w:p w14:paraId="0DD14430" w14:textId="77777777" w:rsidR="0095674E" w:rsidRPr="0095674E" w:rsidRDefault="0095674E" w:rsidP="0095674E">
            <w:pPr>
              <w:spacing w:line="240" w:lineRule="auto"/>
              <w:rPr>
                <w:color w:val="000000"/>
                <w:sz w:val="18"/>
                <w:szCs w:val="18"/>
              </w:rPr>
            </w:pPr>
            <w:r w:rsidRPr="0095674E">
              <w:rPr>
                <w:color w:val="000000"/>
                <w:sz w:val="18"/>
                <w:szCs w:val="18"/>
              </w:rPr>
              <w:t>d) Parts and derivatives of Dalbergia cochinchinensis, which are covered by Annotation # 4 (see listing for  Dalbergia cochinchinensis);</w:t>
            </w:r>
          </w:p>
          <w:p w14:paraId="3031AC79" w14:textId="77777777" w:rsidR="0095674E" w:rsidRPr="0095674E" w:rsidRDefault="0095674E" w:rsidP="0095674E">
            <w:pPr>
              <w:spacing w:line="240" w:lineRule="auto"/>
              <w:rPr>
                <w:color w:val="000000"/>
                <w:sz w:val="18"/>
                <w:szCs w:val="18"/>
              </w:rPr>
            </w:pPr>
          </w:p>
          <w:p w14:paraId="7CB258EC" w14:textId="77777777" w:rsidR="0095674E" w:rsidRPr="0095674E" w:rsidRDefault="0095674E" w:rsidP="0095674E">
            <w:pPr>
              <w:spacing w:line="240" w:lineRule="auto"/>
              <w:rPr>
                <w:color w:val="000000"/>
                <w:sz w:val="18"/>
                <w:szCs w:val="18"/>
              </w:rPr>
            </w:pPr>
            <w:r w:rsidRPr="0095674E">
              <w:rPr>
                <w:color w:val="000000"/>
                <w:sz w:val="18"/>
                <w:szCs w:val="18"/>
              </w:rPr>
              <w:t>e) Parts and derivatives of Dalbergia spp. originating and exported from Mexico, which are covered by Annotation # 6 (logs, sawn wood, veneer sheets and plywood).</w:t>
            </w:r>
          </w:p>
        </w:tc>
        <w:tc>
          <w:tcPr>
            <w:tcW w:w="1071" w:type="pct"/>
            <w:tcBorders>
              <w:top w:val="single" w:sz="4" w:space="0" w:color="000000"/>
              <w:left w:val="single" w:sz="4" w:space="0" w:color="000000"/>
              <w:bottom w:val="single" w:sz="4" w:space="0" w:color="000000"/>
              <w:right w:val="single" w:sz="8" w:space="0" w:color="000000"/>
            </w:tcBorders>
          </w:tcPr>
          <w:p w14:paraId="610A5410" w14:textId="77777777" w:rsidR="0095674E" w:rsidRPr="0095674E" w:rsidRDefault="0095674E" w:rsidP="0095674E">
            <w:pPr>
              <w:spacing w:line="240" w:lineRule="auto"/>
              <w:rPr>
                <w:sz w:val="18"/>
                <w:szCs w:val="18"/>
              </w:rPr>
            </w:pPr>
            <w:r w:rsidRPr="0095674E">
              <w:rPr>
                <w:sz w:val="18"/>
                <w:szCs w:val="18"/>
              </w:rPr>
              <w:lastRenderedPageBreak/>
              <w:t>12 Feb 08</w:t>
            </w:r>
          </w:p>
        </w:tc>
      </w:tr>
      <w:tr w:rsidR="00B279E5" w:rsidRPr="0095674E" w14:paraId="7EC25B55"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31999ECA" w14:textId="77777777" w:rsidR="0095674E" w:rsidRPr="0095674E" w:rsidRDefault="0095674E" w:rsidP="0095674E">
            <w:pPr>
              <w:spacing w:line="240" w:lineRule="auto"/>
              <w:rPr>
                <w:i/>
                <w:sz w:val="18"/>
                <w:szCs w:val="18"/>
              </w:rPr>
            </w:pPr>
            <w:r w:rsidRPr="0095674E">
              <w:rPr>
                <w:i/>
                <w:sz w:val="18"/>
                <w:szCs w:val="18"/>
              </w:rPr>
              <w:t>Dalbergia stevensonii</w:t>
            </w:r>
          </w:p>
        </w:tc>
        <w:tc>
          <w:tcPr>
            <w:tcW w:w="813" w:type="pct"/>
            <w:tcBorders>
              <w:top w:val="single" w:sz="4" w:space="0" w:color="000000"/>
              <w:left w:val="single" w:sz="4" w:space="0" w:color="000000"/>
              <w:bottom w:val="single" w:sz="4" w:space="0" w:color="000000"/>
              <w:right w:val="single" w:sz="4" w:space="0" w:color="000000"/>
            </w:tcBorders>
          </w:tcPr>
          <w:p w14:paraId="6D6D67FF" w14:textId="77777777" w:rsidR="0095674E" w:rsidRPr="0095674E" w:rsidRDefault="0095674E" w:rsidP="0095674E">
            <w:pPr>
              <w:spacing w:line="240" w:lineRule="auto"/>
              <w:rPr>
                <w:sz w:val="18"/>
                <w:szCs w:val="18"/>
              </w:rPr>
            </w:pPr>
            <w:r w:rsidRPr="0095674E">
              <w:rPr>
                <w:sz w:val="18"/>
                <w:szCs w:val="18"/>
              </w:rPr>
              <w:t>Honduras rosewood</w:t>
            </w:r>
          </w:p>
        </w:tc>
        <w:tc>
          <w:tcPr>
            <w:tcW w:w="474" w:type="pct"/>
            <w:tcBorders>
              <w:top w:val="single" w:sz="4" w:space="0" w:color="000000"/>
              <w:left w:val="single" w:sz="4" w:space="0" w:color="000000"/>
              <w:bottom w:val="single" w:sz="4" w:space="0" w:color="000000"/>
              <w:right w:val="single" w:sz="4" w:space="0" w:color="000000"/>
            </w:tcBorders>
          </w:tcPr>
          <w:p w14:paraId="193B9FD2" w14:textId="77777777" w:rsidR="0095674E" w:rsidRPr="0095674E" w:rsidRDefault="0095674E" w:rsidP="0095674E">
            <w:pPr>
              <w:spacing w:line="240" w:lineRule="auto"/>
              <w:rPr>
                <w:sz w:val="18"/>
                <w:szCs w:val="18"/>
              </w:rPr>
            </w:pPr>
            <w:r w:rsidRPr="0095674E">
              <w:rPr>
                <w:sz w:val="18"/>
                <w:szCs w:val="18"/>
              </w:rPr>
              <w:t>II</w:t>
            </w:r>
          </w:p>
        </w:tc>
        <w:tc>
          <w:tcPr>
            <w:tcW w:w="1356" w:type="pct"/>
            <w:tcBorders>
              <w:top w:val="single" w:sz="4" w:space="0" w:color="000000"/>
              <w:left w:val="single" w:sz="4" w:space="0" w:color="000000"/>
              <w:bottom w:val="single" w:sz="4" w:space="0" w:color="000000"/>
              <w:right w:val="single" w:sz="4" w:space="0" w:color="000000"/>
            </w:tcBorders>
          </w:tcPr>
          <w:p w14:paraId="1F6EEA45" w14:textId="77777777" w:rsidR="0095674E" w:rsidRPr="0095674E" w:rsidRDefault="0095674E" w:rsidP="0095674E">
            <w:pPr>
              <w:spacing w:line="240" w:lineRule="auto"/>
              <w:rPr>
                <w:color w:val="000000"/>
                <w:sz w:val="18"/>
                <w:szCs w:val="18"/>
              </w:rPr>
            </w:pPr>
            <w:r w:rsidRPr="0095674E">
              <w:rPr>
                <w:color w:val="000000"/>
                <w:sz w:val="18"/>
                <w:szCs w:val="18"/>
              </w:rPr>
              <w:t>All parts and derivatives are included, except:</w:t>
            </w:r>
          </w:p>
          <w:p w14:paraId="7D1E2EA2" w14:textId="77777777" w:rsidR="0095674E" w:rsidRPr="0095674E" w:rsidRDefault="0095674E" w:rsidP="0095674E">
            <w:pPr>
              <w:spacing w:line="240" w:lineRule="auto"/>
              <w:rPr>
                <w:color w:val="000000"/>
                <w:sz w:val="18"/>
                <w:szCs w:val="18"/>
              </w:rPr>
            </w:pPr>
          </w:p>
          <w:p w14:paraId="09EFE754" w14:textId="77777777" w:rsidR="0095674E" w:rsidRPr="0095674E" w:rsidRDefault="0095674E" w:rsidP="0095674E">
            <w:pPr>
              <w:spacing w:line="240" w:lineRule="auto"/>
              <w:rPr>
                <w:color w:val="000000"/>
                <w:sz w:val="18"/>
                <w:szCs w:val="18"/>
              </w:rPr>
            </w:pPr>
            <w:r w:rsidRPr="0095674E">
              <w:rPr>
                <w:color w:val="000000"/>
                <w:sz w:val="18"/>
                <w:szCs w:val="18"/>
              </w:rPr>
              <w:t>a) Leaves, flowers, pollen, fruits, and seeds;</w:t>
            </w:r>
          </w:p>
          <w:p w14:paraId="538A3956" w14:textId="77777777" w:rsidR="0095674E" w:rsidRPr="0095674E" w:rsidRDefault="0095674E" w:rsidP="0095674E">
            <w:pPr>
              <w:spacing w:line="240" w:lineRule="auto"/>
              <w:rPr>
                <w:color w:val="000000"/>
                <w:sz w:val="18"/>
                <w:szCs w:val="18"/>
              </w:rPr>
            </w:pPr>
          </w:p>
          <w:p w14:paraId="78C67E71"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b) Finished products to a maximum weight of wood of the listed species of up to 10kg per shipment;</w:t>
            </w:r>
          </w:p>
          <w:p w14:paraId="71EDABF6" w14:textId="77777777" w:rsidR="0095674E" w:rsidRPr="0095674E" w:rsidRDefault="0095674E" w:rsidP="0095674E">
            <w:pPr>
              <w:autoSpaceDE w:val="0"/>
              <w:autoSpaceDN w:val="0"/>
              <w:adjustRightInd w:val="0"/>
              <w:spacing w:line="240" w:lineRule="auto"/>
              <w:rPr>
                <w:color w:val="000000"/>
                <w:sz w:val="18"/>
                <w:szCs w:val="18"/>
              </w:rPr>
            </w:pPr>
          </w:p>
          <w:p w14:paraId="45EAE065"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c) Finished musical instruments, finished musical instrument parts and finished musical instrument accessories;</w:t>
            </w:r>
          </w:p>
          <w:p w14:paraId="5EAF6F69" w14:textId="77777777" w:rsidR="0095674E" w:rsidRPr="0095674E" w:rsidRDefault="0095674E" w:rsidP="0095674E">
            <w:pPr>
              <w:spacing w:line="240" w:lineRule="auto"/>
              <w:rPr>
                <w:color w:val="000000"/>
                <w:sz w:val="18"/>
                <w:szCs w:val="18"/>
              </w:rPr>
            </w:pPr>
            <w:r w:rsidRPr="0095674E" w:rsidDel="00E17E36">
              <w:rPr>
                <w:color w:val="000000"/>
                <w:sz w:val="18"/>
                <w:szCs w:val="18"/>
              </w:rPr>
              <w:t xml:space="preserve"> </w:t>
            </w:r>
          </w:p>
          <w:p w14:paraId="0B51FE7E" w14:textId="77777777" w:rsidR="0095674E" w:rsidRPr="0095674E" w:rsidRDefault="0095674E" w:rsidP="0095674E">
            <w:pPr>
              <w:spacing w:line="240" w:lineRule="auto"/>
              <w:rPr>
                <w:color w:val="000000"/>
                <w:sz w:val="18"/>
                <w:szCs w:val="18"/>
              </w:rPr>
            </w:pPr>
            <w:r w:rsidRPr="0095674E">
              <w:rPr>
                <w:color w:val="000000"/>
                <w:sz w:val="18"/>
                <w:szCs w:val="18"/>
              </w:rPr>
              <w:t>d) Parts and derivatives of Dalbergia cochinchinensis, which are covered by Annotation # 4 (see listing for  Dalbergia cochinchinensis);</w:t>
            </w:r>
          </w:p>
          <w:p w14:paraId="639CD81A" w14:textId="77777777" w:rsidR="0095674E" w:rsidRPr="0095674E" w:rsidRDefault="0095674E" w:rsidP="0095674E">
            <w:pPr>
              <w:spacing w:line="240" w:lineRule="auto"/>
              <w:rPr>
                <w:color w:val="000000"/>
                <w:sz w:val="18"/>
                <w:szCs w:val="18"/>
              </w:rPr>
            </w:pPr>
          </w:p>
          <w:p w14:paraId="131B3D5B" w14:textId="77777777" w:rsidR="0095674E" w:rsidRPr="0095674E" w:rsidRDefault="0095674E" w:rsidP="0095674E">
            <w:pPr>
              <w:spacing w:line="240" w:lineRule="auto"/>
              <w:rPr>
                <w:color w:val="000000"/>
                <w:sz w:val="18"/>
                <w:szCs w:val="18"/>
              </w:rPr>
            </w:pPr>
            <w:r w:rsidRPr="0095674E">
              <w:rPr>
                <w:color w:val="000000"/>
                <w:sz w:val="18"/>
                <w:szCs w:val="18"/>
              </w:rPr>
              <w:t>e) Parts and derivatives of Dalbergia spp. originating and exported from Mexico, which are covered by Annotation # 6 (logs, sawn wood, veneer sheets and plywood).</w:t>
            </w:r>
          </w:p>
        </w:tc>
        <w:tc>
          <w:tcPr>
            <w:tcW w:w="1071" w:type="pct"/>
            <w:tcBorders>
              <w:top w:val="single" w:sz="4" w:space="0" w:color="000000"/>
              <w:left w:val="single" w:sz="4" w:space="0" w:color="000000"/>
              <w:bottom w:val="single" w:sz="4" w:space="0" w:color="000000"/>
              <w:right w:val="single" w:sz="8" w:space="0" w:color="000000"/>
            </w:tcBorders>
          </w:tcPr>
          <w:p w14:paraId="170D92B8" w14:textId="77777777" w:rsidR="0095674E" w:rsidRPr="0095674E" w:rsidRDefault="0095674E" w:rsidP="0095674E">
            <w:pPr>
              <w:spacing w:line="240" w:lineRule="auto"/>
              <w:rPr>
                <w:sz w:val="18"/>
                <w:szCs w:val="18"/>
              </w:rPr>
            </w:pPr>
            <w:r w:rsidRPr="0095674E">
              <w:rPr>
                <w:sz w:val="18"/>
                <w:szCs w:val="18"/>
              </w:rPr>
              <w:t>12 Feb 08</w:t>
            </w:r>
          </w:p>
        </w:tc>
      </w:tr>
      <w:tr w:rsidR="00B279E5" w:rsidRPr="0095674E" w14:paraId="71D7DE99"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0136B874" w14:textId="77777777" w:rsidR="0095674E" w:rsidRPr="0095674E" w:rsidRDefault="0095674E" w:rsidP="0095674E">
            <w:pPr>
              <w:spacing w:line="240" w:lineRule="auto"/>
              <w:rPr>
                <w:i/>
                <w:sz w:val="18"/>
                <w:szCs w:val="18"/>
              </w:rPr>
            </w:pPr>
            <w:r w:rsidRPr="0095674E">
              <w:rPr>
                <w:i/>
                <w:iCs/>
                <w:sz w:val="18"/>
                <w:szCs w:val="18"/>
              </w:rPr>
              <w:t>Dalbergia tucurensis</w:t>
            </w:r>
          </w:p>
        </w:tc>
        <w:tc>
          <w:tcPr>
            <w:tcW w:w="813" w:type="pct"/>
            <w:tcBorders>
              <w:top w:val="single" w:sz="4" w:space="0" w:color="000000"/>
              <w:left w:val="single" w:sz="4" w:space="0" w:color="000000"/>
              <w:bottom w:val="single" w:sz="4" w:space="0" w:color="000000"/>
              <w:right w:val="single" w:sz="4" w:space="0" w:color="000000"/>
            </w:tcBorders>
          </w:tcPr>
          <w:p w14:paraId="2B4EF543" w14:textId="77777777" w:rsidR="0095674E" w:rsidRPr="0095674E" w:rsidRDefault="0095674E" w:rsidP="0095674E">
            <w:pPr>
              <w:spacing w:line="240" w:lineRule="auto"/>
              <w:rPr>
                <w:sz w:val="18"/>
                <w:szCs w:val="18"/>
              </w:rPr>
            </w:pPr>
            <w:r w:rsidRPr="0095674E">
              <w:rPr>
                <w:color w:val="000000"/>
                <w:sz w:val="18"/>
                <w:szCs w:val="18"/>
              </w:rPr>
              <w:t>Yucatan rosewood</w:t>
            </w:r>
          </w:p>
        </w:tc>
        <w:tc>
          <w:tcPr>
            <w:tcW w:w="474" w:type="pct"/>
            <w:tcBorders>
              <w:top w:val="single" w:sz="4" w:space="0" w:color="000000"/>
              <w:left w:val="single" w:sz="4" w:space="0" w:color="000000"/>
              <w:bottom w:val="single" w:sz="4" w:space="0" w:color="000000"/>
              <w:right w:val="single" w:sz="4" w:space="0" w:color="000000"/>
            </w:tcBorders>
          </w:tcPr>
          <w:p w14:paraId="0F23CAE2" w14:textId="77777777" w:rsidR="0095674E" w:rsidRPr="0095674E" w:rsidRDefault="0095674E" w:rsidP="0095674E">
            <w:pPr>
              <w:spacing w:line="240" w:lineRule="auto"/>
              <w:rPr>
                <w:sz w:val="18"/>
                <w:szCs w:val="18"/>
              </w:rPr>
            </w:pPr>
            <w:r w:rsidRPr="0095674E">
              <w:rPr>
                <w:color w:val="000000"/>
                <w:sz w:val="18"/>
                <w:szCs w:val="18"/>
              </w:rPr>
              <w:t>II</w:t>
            </w:r>
          </w:p>
        </w:tc>
        <w:tc>
          <w:tcPr>
            <w:tcW w:w="1356" w:type="pct"/>
            <w:tcBorders>
              <w:top w:val="single" w:sz="4" w:space="0" w:color="000000"/>
              <w:left w:val="single" w:sz="4" w:space="0" w:color="000000"/>
              <w:bottom w:val="single" w:sz="4" w:space="0" w:color="000000"/>
              <w:right w:val="single" w:sz="4" w:space="0" w:color="000000"/>
            </w:tcBorders>
          </w:tcPr>
          <w:p w14:paraId="6B2B0046"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All parts and derivatives are included, except:</w:t>
            </w:r>
          </w:p>
          <w:p w14:paraId="6BB68084" w14:textId="77777777" w:rsidR="0095674E" w:rsidRPr="0095674E" w:rsidRDefault="0095674E" w:rsidP="0095674E">
            <w:pPr>
              <w:autoSpaceDE w:val="0"/>
              <w:autoSpaceDN w:val="0"/>
              <w:adjustRightInd w:val="0"/>
              <w:spacing w:line="240" w:lineRule="auto"/>
              <w:rPr>
                <w:color w:val="000000"/>
                <w:sz w:val="18"/>
                <w:szCs w:val="18"/>
              </w:rPr>
            </w:pPr>
          </w:p>
          <w:p w14:paraId="536D2C95"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lastRenderedPageBreak/>
              <w:t>a) Leaves, flowers, pollen, fruits, and seeds;</w:t>
            </w:r>
          </w:p>
          <w:p w14:paraId="1E5427DF" w14:textId="77777777" w:rsidR="0095674E" w:rsidRPr="0095674E" w:rsidRDefault="0095674E" w:rsidP="0095674E">
            <w:pPr>
              <w:autoSpaceDE w:val="0"/>
              <w:autoSpaceDN w:val="0"/>
              <w:adjustRightInd w:val="0"/>
              <w:spacing w:line="240" w:lineRule="auto"/>
              <w:rPr>
                <w:color w:val="000000"/>
                <w:sz w:val="18"/>
                <w:szCs w:val="18"/>
              </w:rPr>
            </w:pPr>
          </w:p>
          <w:p w14:paraId="1D8A6464"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b) Finished products to a maximum weight of wood of the listed species of up to 10kg per shipment;</w:t>
            </w:r>
          </w:p>
          <w:p w14:paraId="613A03A7" w14:textId="77777777" w:rsidR="0095674E" w:rsidRPr="0095674E" w:rsidRDefault="0095674E" w:rsidP="0095674E">
            <w:pPr>
              <w:autoSpaceDE w:val="0"/>
              <w:autoSpaceDN w:val="0"/>
              <w:adjustRightInd w:val="0"/>
              <w:spacing w:line="240" w:lineRule="auto"/>
              <w:rPr>
                <w:color w:val="000000"/>
                <w:sz w:val="18"/>
                <w:szCs w:val="18"/>
              </w:rPr>
            </w:pPr>
          </w:p>
          <w:p w14:paraId="09AB07C5"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c) Finished musical instruments, finished musical instrument parts and finished musical instrument accessories;</w:t>
            </w:r>
          </w:p>
          <w:p w14:paraId="0155CBD7" w14:textId="77777777" w:rsidR="0095674E" w:rsidRPr="0095674E" w:rsidRDefault="0095674E" w:rsidP="0095674E">
            <w:pPr>
              <w:autoSpaceDE w:val="0"/>
              <w:autoSpaceDN w:val="0"/>
              <w:adjustRightInd w:val="0"/>
              <w:spacing w:line="240" w:lineRule="auto"/>
              <w:rPr>
                <w:color w:val="000000"/>
                <w:sz w:val="18"/>
                <w:szCs w:val="18"/>
              </w:rPr>
            </w:pPr>
            <w:r w:rsidRPr="0095674E" w:rsidDel="00E17E36">
              <w:rPr>
                <w:color w:val="000000"/>
                <w:sz w:val="18"/>
                <w:szCs w:val="18"/>
              </w:rPr>
              <w:t xml:space="preserve"> </w:t>
            </w:r>
          </w:p>
          <w:p w14:paraId="53799E38"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d) Parts and derivatives of Dalbergia cochinchinensis, which are covered by Annotation # 4 (see listing for  Dalbergia cochinchinensis);</w:t>
            </w:r>
          </w:p>
          <w:p w14:paraId="7BB79D23" w14:textId="77777777" w:rsidR="0095674E" w:rsidRPr="0095674E" w:rsidRDefault="0095674E" w:rsidP="0095674E">
            <w:pPr>
              <w:autoSpaceDE w:val="0"/>
              <w:autoSpaceDN w:val="0"/>
              <w:adjustRightInd w:val="0"/>
              <w:spacing w:line="240" w:lineRule="auto"/>
              <w:rPr>
                <w:color w:val="000000"/>
                <w:sz w:val="18"/>
                <w:szCs w:val="18"/>
              </w:rPr>
            </w:pPr>
          </w:p>
          <w:p w14:paraId="4E14485E"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e) Parts and derivatives of Dalbergia spp. originating and exported from Mexico, which are covered by Annotation # 6 (logs, sawn wood, veneer sheets and plywood).</w:t>
            </w:r>
          </w:p>
        </w:tc>
        <w:tc>
          <w:tcPr>
            <w:tcW w:w="1071" w:type="pct"/>
            <w:tcBorders>
              <w:top w:val="single" w:sz="4" w:space="0" w:color="000000"/>
              <w:left w:val="single" w:sz="4" w:space="0" w:color="000000"/>
              <w:bottom w:val="single" w:sz="4" w:space="0" w:color="000000"/>
              <w:right w:val="single" w:sz="8" w:space="0" w:color="000000"/>
            </w:tcBorders>
          </w:tcPr>
          <w:p w14:paraId="7B291357" w14:textId="77777777" w:rsidR="0095674E" w:rsidRPr="0095674E" w:rsidRDefault="0095674E" w:rsidP="0095674E">
            <w:pPr>
              <w:spacing w:line="240" w:lineRule="auto"/>
              <w:rPr>
                <w:sz w:val="18"/>
                <w:szCs w:val="18"/>
              </w:rPr>
            </w:pPr>
            <w:r w:rsidRPr="0095674E">
              <w:rPr>
                <w:color w:val="000000"/>
                <w:sz w:val="18"/>
                <w:szCs w:val="18"/>
              </w:rPr>
              <w:lastRenderedPageBreak/>
              <w:t>24 Jun 2014</w:t>
            </w:r>
          </w:p>
        </w:tc>
      </w:tr>
      <w:tr w:rsidR="00B279E5" w:rsidRPr="0095674E" w14:paraId="5C614583"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0183864D" w14:textId="77777777" w:rsidR="0095674E" w:rsidRPr="0095674E" w:rsidRDefault="0095674E" w:rsidP="0095674E">
            <w:pPr>
              <w:widowControl w:val="0"/>
              <w:spacing w:line="240" w:lineRule="auto"/>
              <w:ind w:left="142" w:hanging="142"/>
              <w:rPr>
                <w:rFonts w:eastAsia="Times New Roman" w:cs="Times New Roman"/>
                <w:i/>
                <w:snapToGrid w:val="0"/>
                <w:sz w:val="18"/>
                <w:szCs w:val="18"/>
                <w:lang w:val="en-US"/>
              </w:rPr>
            </w:pPr>
            <w:r w:rsidRPr="0095674E">
              <w:rPr>
                <w:rFonts w:eastAsia="Times New Roman" w:cs="Times New Roman"/>
                <w:i/>
                <w:snapToGrid w:val="0"/>
                <w:sz w:val="18"/>
                <w:lang w:val="en-US"/>
              </w:rPr>
              <w:t>Dipteryx panamensis</w:t>
            </w:r>
          </w:p>
        </w:tc>
        <w:tc>
          <w:tcPr>
            <w:tcW w:w="813" w:type="pct"/>
            <w:tcBorders>
              <w:top w:val="single" w:sz="4" w:space="0" w:color="000000"/>
              <w:left w:val="single" w:sz="4" w:space="0" w:color="000000"/>
              <w:bottom w:val="single" w:sz="4" w:space="0" w:color="000000"/>
              <w:right w:val="single" w:sz="4" w:space="0" w:color="000000"/>
            </w:tcBorders>
          </w:tcPr>
          <w:p w14:paraId="2DC3EF0C" w14:textId="77777777" w:rsidR="0095674E" w:rsidRPr="0095674E" w:rsidRDefault="0095674E" w:rsidP="0095674E">
            <w:pPr>
              <w:spacing w:line="240" w:lineRule="auto"/>
              <w:ind w:left="142" w:hanging="142"/>
              <w:rPr>
                <w:sz w:val="18"/>
              </w:rPr>
            </w:pPr>
            <w:r w:rsidRPr="0095674E">
              <w:rPr>
                <w:sz w:val="18"/>
              </w:rPr>
              <w:t>Almendro</w:t>
            </w:r>
          </w:p>
        </w:tc>
        <w:tc>
          <w:tcPr>
            <w:tcW w:w="474" w:type="pct"/>
            <w:tcBorders>
              <w:top w:val="single" w:sz="4" w:space="0" w:color="000000"/>
              <w:left w:val="single" w:sz="4" w:space="0" w:color="000000"/>
              <w:bottom w:val="single" w:sz="4" w:space="0" w:color="000000"/>
              <w:right w:val="single" w:sz="4" w:space="0" w:color="000000"/>
            </w:tcBorders>
          </w:tcPr>
          <w:p w14:paraId="50B6663E" w14:textId="77777777" w:rsidR="0095674E" w:rsidRPr="0095674E" w:rsidRDefault="0095674E" w:rsidP="0095674E">
            <w:pPr>
              <w:spacing w:line="240" w:lineRule="auto"/>
              <w:ind w:left="142" w:hanging="142"/>
              <w:rPr>
                <w:sz w:val="18"/>
              </w:rPr>
            </w:pPr>
            <w:r w:rsidRPr="0095674E">
              <w:rPr>
                <w:sz w:val="18"/>
              </w:rPr>
              <w:t>III</w:t>
            </w:r>
          </w:p>
        </w:tc>
        <w:tc>
          <w:tcPr>
            <w:tcW w:w="1356" w:type="pct"/>
            <w:tcBorders>
              <w:top w:val="single" w:sz="4" w:space="0" w:color="000000"/>
              <w:left w:val="single" w:sz="4" w:space="0" w:color="000000"/>
              <w:bottom w:val="single" w:sz="4" w:space="0" w:color="000000"/>
              <w:right w:val="single" w:sz="4" w:space="0" w:color="000000"/>
            </w:tcBorders>
          </w:tcPr>
          <w:p w14:paraId="007D376D" w14:textId="77777777" w:rsidR="0095674E" w:rsidRPr="0095674E" w:rsidRDefault="0095674E" w:rsidP="0095674E">
            <w:pPr>
              <w:autoSpaceDE w:val="0"/>
              <w:autoSpaceDN w:val="0"/>
              <w:adjustRightInd w:val="0"/>
              <w:spacing w:line="240" w:lineRule="auto"/>
              <w:rPr>
                <w:sz w:val="18"/>
                <w:szCs w:val="18"/>
              </w:rPr>
            </w:pPr>
            <w:r w:rsidRPr="0095674E">
              <w:rPr>
                <w:color w:val="000000"/>
                <w:sz w:val="18"/>
                <w:szCs w:val="18"/>
              </w:rPr>
              <w:t xml:space="preserve">Listed by </w:t>
            </w:r>
            <w:r w:rsidRPr="0095674E">
              <w:rPr>
                <w:sz w:val="18"/>
                <w:szCs w:val="18"/>
              </w:rPr>
              <w:t xml:space="preserve">Costa Rica. Populations of Nicuragua are also subject - see other listing for this species for listing date.  </w:t>
            </w:r>
          </w:p>
          <w:p w14:paraId="5EC3F2C3" w14:textId="77777777" w:rsidR="0095674E" w:rsidRPr="0095674E" w:rsidRDefault="0095674E" w:rsidP="0095674E">
            <w:pPr>
              <w:spacing w:line="240" w:lineRule="auto"/>
              <w:ind w:left="23" w:hanging="23"/>
              <w:rPr>
                <w:sz w:val="18"/>
              </w:rPr>
            </w:pPr>
            <w:r w:rsidRPr="0095674E">
              <w:rPr>
                <w:sz w:val="18"/>
                <w:szCs w:val="18"/>
              </w:rPr>
              <w:t>All parts and derivatives are subject to the Convention.</w:t>
            </w:r>
          </w:p>
        </w:tc>
        <w:tc>
          <w:tcPr>
            <w:tcW w:w="1071" w:type="pct"/>
            <w:tcBorders>
              <w:top w:val="single" w:sz="4" w:space="0" w:color="000000"/>
              <w:left w:val="single" w:sz="4" w:space="0" w:color="000000"/>
              <w:bottom w:val="single" w:sz="4" w:space="0" w:color="000000"/>
              <w:right w:val="single" w:sz="8" w:space="0" w:color="000000"/>
            </w:tcBorders>
          </w:tcPr>
          <w:p w14:paraId="1E451C74" w14:textId="77777777" w:rsidR="0095674E" w:rsidRPr="0095674E" w:rsidRDefault="0095674E" w:rsidP="0095674E">
            <w:pPr>
              <w:spacing w:line="240" w:lineRule="auto"/>
              <w:ind w:left="142" w:hanging="142"/>
              <w:rPr>
                <w:sz w:val="18"/>
              </w:rPr>
            </w:pPr>
            <w:r w:rsidRPr="0095674E">
              <w:rPr>
                <w:sz w:val="18"/>
              </w:rPr>
              <w:t>13 Feb 03</w:t>
            </w:r>
          </w:p>
        </w:tc>
      </w:tr>
      <w:tr w:rsidR="00B279E5" w:rsidRPr="0095674E" w14:paraId="7B5F0646"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1AB49559" w14:textId="77777777" w:rsidR="0095674E" w:rsidRPr="0095674E" w:rsidRDefault="0095674E" w:rsidP="0095674E">
            <w:pPr>
              <w:spacing w:line="240" w:lineRule="auto"/>
              <w:rPr>
                <w:i/>
                <w:sz w:val="18"/>
                <w:szCs w:val="18"/>
              </w:rPr>
            </w:pPr>
            <w:r w:rsidRPr="0095674E">
              <w:rPr>
                <w:i/>
                <w:sz w:val="18"/>
                <w:szCs w:val="18"/>
              </w:rPr>
              <w:t>Dipteryx panamensis</w:t>
            </w:r>
          </w:p>
        </w:tc>
        <w:tc>
          <w:tcPr>
            <w:tcW w:w="813" w:type="pct"/>
            <w:tcBorders>
              <w:top w:val="single" w:sz="4" w:space="0" w:color="000000"/>
              <w:left w:val="single" w:sz="4" w:space="0" w:color="000000"/>
              <w:bottom w:val="single" w:sz="4" w:space="0" w:color="000000"/>
              <w:right w:val="single" w:sz="4" w:space="0" w:color="000000"/>
            </w:tcBorders>
          </w:tcPr>
          <w:p w14:paraId="1CD23A3F" w14:textId="77777777" w:rsidR="0095674E" w:rsidRPr="0095674E" w:rsidRDefault="0095674E" w:rsidP="0095674E">
            <w:pPr>
              <w:spacing w:line="240" w:lineRule="auto"/>
              <w:rPr>
                <w:sz w:val="18"/>
                <w:szCs w:val="18"/>
              </w:rPr>
            </w:pPr>
            <w:r w:rsidRPr="0095674E">
              <w:rPr>
                <w:sz w:val="18"/>
                <w:szCs w:val="18"/>
              </w:rPr>
              <w:t>Almendro</w:t>
            </w:r>
          </w:p>
        </w:tc>
        <w:tc>
          <w:tcPr>
            <w:tcW w:w="474" w:type="pct"/>
            <w:tcBorders>
              <w:top w:val="single" w:sz="4" w:space="0" w:color="000000"/>
              <w:left w:val="single" w:sz="4" w:space="0" w:color="000000"/>
              <w:bottom w:val="single" w:sz="4" w:space="0" w:color="000000"/>
              <w:right w:val="single" w:sz="4" w:space="0" w:color="000000"/>
            </w:tcBorders>
          </w:tcPr>
          <w:p w14:paraId="48113E3B" w14:textId="77777777" w:rsidR="0095674E" w:rsidRPr="0095674E" w:rsidRDefault="0095674E" w:rsidP="0095674E">
            <w:pPr>
              <w:spacing w:line="240" w:lineRule="auto"/>
              <w:rPr>
                <w:sz w:val="18"/>
                <w:szCs w:val="18"/>
              </w:rPr>
            </w:pPr>
            <w:r w:rsidRPr="0095674E">
              <w:rPr>
                <w:sz w:val="18"/>
                <w:szCs w:val="18"/>
              </w:rPr>
              <w:t>III</w:t>
            </w:r>
          </w:p>
        </w:tc>
        <w:tc>
          <w:tcPr>
            <w:tcW w:w="1356" w:type="pct"/>
            <w:tcBorders>
              <w:top w:val="single" w:sz="4" w:space="0" w:color="000000"/>
              <w:left w:val="single" w:sz="4" w:space="0" w:color="000000"/>
              <w:bottom w:val="single" w:sz="4" w:space="0" w:color="000000"/>
              <w:right w:val="single" w:sz="4" w:space="0" w:color="000000"/>
            </w:tcBorders>
          </w:tcPr>
          <w:p w14:paraId="588D31E0" w14:textId="77777777" w:rsidR="0095674E" w:rsidRPr="0095674E" w:rsidRDefault="0095674E" w:rsidP="0095674E">
            <w:pPr>
              <w:autoSpaceDE w:val="0"/>
              <w:autoSpaceDN w:val="0"/>
              <w:adjustRightInd w:val="0"/>
              <w:spacing w:line="240" w:lineRule="auto"/>
              <w:rPr>
                <w:sz w:val="18"/>
                <w:szCs w:val="18"/>
              </w:rPr>
            </w:pPr>
            <w:r w:rsidRPr="0095674E">
              <w:rPr>
                <w:color w:val="000000"/>
                <w:sz w:val="18"/>
                <w:szCs w:val="18"/>
              </w:rPr>
              <w:t xml:space="preserve">Listed by </w:t>
            </w:r>
            <w:r w:rsidRPr="0095674E">
              <w:rPr>
                <w:sz w:val="18"/>
                <w:szCs w:val="18"/>
              </w:rPr>
              <w:t xml:space="preserve">Nicaragua. Populations of Costa Rica are also subject -  see other listing for this species for listing date.  </w:t>
            </w:r>
          </w:p>
          <w:p w14:paraId="3BBF536A"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All parts and derivatives are</w:t>
            </w:r>
          </w:p>
          <w:p w14:paraId="35EFD8B5"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subject to the Convention.</w:t>
            </w:r>
          </w:p>
        </w:tc>
        <w:tc>
          <w:tcPr>
            <w:tcW w:w="1071" w:type="pct"/>
            <w:tcBorders>
              <w:top w:val="single" w:sz="4" w:space="0" w:color="000000"/>
              <w:left w:val="single" w:sz="4" w:space="0" w:color="000000"/>
              <w:bottom w:val="single" w:sz="4" w:space="0" w:color="000000"/>
              <w:right w:val="single" w:sz="8" w:space="0" w:color="000000"/>
            </w:tcBorders>
          </w:tcPr>
          <w:p w14:paraId="4D59715E" w14:textId="77777777" w:rsidR="0095674E" w:rsidRPr="0095674E" w:rsidRDefault="0095674E" w:rsidP="0095674E">
            <w:pPr>
              <w:spacing w:line="240" w:lineRule="auto"/>
              <w:rPr>
                <w:sz w:val="18"/>
                <w:szCs w:val="18"/>
              </w:rPr>
            </w:pPr>
            <w:r w:rsidRPr="0095674E">
              <w:rPr>
                <w:sz w:val="18"/>
                <w:szCs w:val="18"/>
              </w:rPr>
              <w:t>13 Sept 07</w:t>
            </w:r>
          </w:p>
        </w:tc>
      </w:tr>
      <w:tr w:rsidR="00B279E5" w:rsidRPr="0095674E" w14:paraId="54BBF549" w14:textId="77777777" w:rsidTr="00B279E5">
        <w:tblPrEx>
          <w:tblBorders>
            <w:top w:val="nil"/>
            <w:left w:val="nil"/>
            <w:bottom w:val="nil"/>
            <w:right w:val="nil"/>
          </w:tblBorders>
        </w:tblPrEx>
        <w:trPr>
          <w:trHeight w:val="216"/>
        </w:trPr>
        <w:tc>
          <w:tcPr>
            <w:tcW w:w="1286" w:type="pct"/>
            <w:tcBorders>
              <w:top w:val="single" w:sz="4" w:space="0" w:color="000000"/>
              <w:left w:val="single" w:sz="4" w:space="0" w:color="000000"/>
              <w:bottom w:val="single" w:sz="4" w:space="0" w:color="000000"/>
              <w:right w:val="single" w:sz="4" w:space="0" w:color="000000"/>
            </w:tcBorders>
          </w:tcPr>
          <w:p w14:paraId="0780B78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Guibourtia demeusei</w:t>
            </w:r>
          </w:p>
        </w:tc>
        <w:tc>
          <w:tcPr>
            <w:tcW w:w="813" w:type="pct"/>
            <w:tcBorders>
              <w:top w:val="single" w:sz="4" w:space="0" w:color="000000"/>
              <w:left w:val="single" w:sz="4" w:space="0" w:color="000000"/>
              <w:bottom w:val="single" w:sz="4" w:space="0" w:color="000000"/>
              <w:right w:val="single" w:sz="4" w:space="0" w:color="000000"/>
            </w:tcBorders>
          </w:tcPr>
          <w:p w14:paraId="700E431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Bubinga</w:t>
            </w:r>
          </w:p>
        </w:tc>
        <w:tc>
          <w:tcPr>
            <w:tcW w:w="474" w:type="pct"/>
            <w:tcBorders>
              <w:top w:val="single" w:sz="4" w:space="0" w:color="000000"/>
              <w:left w:val="single" w:sz="4" w:space="0" w:color="000000"/>
              <w:bottom w:val="single" w:sz="4" w:space="0" w:color="000000"/>
              <w:right w:val="single" w:sz="4" w:space="0" w:color="000000"/>
            </w:tcBorders>
          </w:tcPr>
          <w:p w14:paraId="6E316D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4" w:space="0" w:color="000000"/>
              <w:right w:val="single" w:sz="4" w:space="0" w:color="000000"/>
            </w:tcBorders>
          </w:tcPr>
          <w:p w14:paraId="793FC9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All parts and derivatives are included, except:</w:t>
            </w:r>
          </w:p>
          <w:p w14:paraId="1F32BF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p w14:paraId="78F6C29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 Leaves, flowers, pollen, fruits, and seeds;</w:t>
            </w:r>
          </w:p>
          <w:p w14:paraId="2D93339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p w14:paraId="032F8FC3"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b) Finished products to a maximum weight of wood of the listed species of up to 10kg per shipment;</w:t>
            </w:r>
          </w:p>
          <w:p w14:paraId="52AAE622" w14:textId="77777777" w:rsidR="0095674E" w:rsidRPr="0095674E" w:rsidRDefault="0095674E" w:rsidP="0095674E">
            <w:pPr>
              <w:autoSpaceDE w:val="0"/>
              <w:autoSpaceDN w:val="0"/>
              <w:adjustRightInd w:val="0"/>
              <w:spacing w:line="240" w:lineRule="auto"/>
              <w:rPr>
                <w:color w:val="000000"/>
                <w:sz w:val="18"/>
                <w:szCs w:val="18"/>
              </w:rPr>
            </w:pPr>
          </w:p>
          <w:p w14:paraId="014B8C56"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c) Finished musical instruments, finished musical instrument parts and finished musical instrument accessories;</w:t>
            </w:r>
          </w:p>
          <w:p w14:paraId="4A536B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sidDel="00E17E36">
              <w:rPr>
                <w:rFonts w:eastAsia="Times New Roman" w:cs="Times New Roman"/>
                <w:color w:val="000000"/>
                <w:sz w:val="18"/>
                <w:szCs w:val="18"/>
                <w:lang w:eastAsia="en-AU"/>
              </w:rPr>
              <w:t xml:space="preserve"> </w:t>
            </w:r>
          </w:p>
          <w:p w14:paraId="7D50DAE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d) Parts and derivatives of Dalbergia cochinchinensis, which are covered by Annotation # 4 (see listing for  </w:t>
            </w:r>
            <w:r w:rsidRPr="0095674E">
              <w:rPr>
                <w:rFonts w:eastAsia="Times New Roman" w:cs="Times New Roman"/>
                <w:color w:val="000000"/>
                <w:sz w:val="18"/>
                <w:szCs w:val="18"/>
                <w:lang w:eastAsia="en-AU"/>
              </w:rPr>
              <w:lastRenderedPageBreak/>
              <w:t>Dalbergia cochinchinensis);</w:t>
            </w:r>
          </w:p>
          <w:p w14:paraId="21EBCD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p w14:paraId="6E2FF21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 Parts and derivatives of Dalbergia spp. originating and exported from Mexico, which are covered by Annotation # 6 (logs, sawn wood, veneer sheets and plywood).</w:t>
            </w:r>
          </w:p>
        </w:tc>
        <w:tc>
          <w:tcPr>
            <w:tcW w:w="1071" w:type="pct"/>
            <w:tcBorders>
              <w:top w:val="single" w:sz="4" w:space="0" w:color="000000"/>
              <w:left w:val="single" w:sz="4" w:space="0" w:color="000000"/>
              <w:bottom w:val="single" w:sz="4" w:space="0" w:color="000000"/>
              <w:right w:val="single" w:sz="8" w:space="0" w:color="000000"/>
            </w:tcBorders>
          </w:tcPr>
          <w:p w14:paraId="4067448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2 Jan 2017</w:t>
            </w:r>
          </w:p>
        </w:tc>
      </w:tr>
      <w:tr w:rsidR="00B279E5" w:rsidRPr="0095674E" w14:paraId="40E5E721" w14:textId="77777777" w:rsidTr="00B279E5">
        <w:tblPrEx>
          <w:tblBorders>
            <w:top w:val="nil"/>
            <w:left w:val="nil"/>
            <w:bottom w:val="nil"/>
            <w:right w:val="nil"/>
          </w:tblBorders>
        </w:tblPrEx>
        <w:trPr>
          <w:trHeight w:val="216"/>
        </w:trPr>
        <w:tc>
          <w:tcPr>
            <w:tcW w:w="1286" w:type="pct"/>
            <w:tcBorders>
              <w:top w:val="single" w:sz="4" w:space="0" w:color="000000"/>
              <w:left w:val="single" w:sz="4" w:space="0" w:color="000000"/>
              <w:bottom w:val="single" w:sz="4" w:space="0" w:color="000000"/>
              <w:right w:val="single" w:sz="4" w:space="0" w:color="000000"/>
            </w:tcBorders>
          </w:tcPr>
          <w:p w14:paraId="49BDC4F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Guibourtia pellegriniana</w:t>
            </w:r>
          </w:p>
        </w:tc>
        <w:tc>
          <w:tcPr>
            <w:tcW w:w="813" w:type="pct"/>
            <w:tcBorders>
              <w:top w:val="single" w:sz="4" w:space="0" w:color="000000"/>
              <w:left w:val="single" w:sz="4" w:space="0" w:color="000000"/>
              <w:bottom w:val="single" w:sz="4" w:space="0" w:color="000000"/>
              <w:right w:val="single" w:sz="4" w:space="0" w:color="000000"/>
            </w:tcBorders>
          </w:tcPr>
          <w:p w14:paraId="103B051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Bubinga</w:t>
            </w:r>
          </w:p>
        </w:tc>
        <w:tc>
          <w:tcPr>
            <w:tcW w:w="474" w:type="pct"/>
            <w:tcBorders>
              <w:top w:val="single" w:sz="4" w:space="0" w:color="000000"/>
              <w:left w:val="single" w:sz="4" w:space="0" w:color="000000"/>
              <w:bottom w:val="single" w:sz="4" w:space="0" w:color="000000"/>
              <w:right w:val="single" w:sz="4" w:space="0" w:color="000000"/>
            </w:tcBorders>
          </w:tcPr>
          <w:p w14:paraId="433EFB6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4" w:space="0" w:color="000000"/>
              <w:right w:val="single" w:sz="4" w:space="0" w:color="000000"/>
            </w:tcBorders>
          </w:tcPr>
          <w:p w14:paraId="623F732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All parts and derivatives are included, except:</w:t>
            </w:r>
          </w:p>
          <w:p w14:paraId="3731D6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 Leaves, flowers, pollen, fruits, and seeds;</w:t>
            </w:r>
          </w:p>
          <w:p w14:paraId="0DFC92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p w14:paraId="2D7ED71A"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b) Finished products to a maximum weight of wood of the listed species of up to 10kg per shipment;</w:t>
            </w:r>
          </w:p>
          <w:p w14:paraId="760ED57C" w14:textId="77777777" w:rsidR="0095674E" w:rsidRPr="0095674E" w:rsidRDefault="0095674E" w:rsidP="0095674E">
            <w:pPr>
              <w:autoSpaceDE w:val="0"/>
              <w:autoSpaceDN w:val="0"/>
              <w:adjustRightInd w:val="0"/>
              <w:spacing w:line="240" w:lineRule="auto"/>
              <w:rPr>
                <w:color w:val="000000"/>
                <w:sz w:val="18"/>
                <w:szCs w:val="18"/>
              </w:rPr>
            </w:pPr>
          </w:p>
          <w:p w14:paraId="3220FC78"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c) Finished musical instruments, finished musical instrument parts and finished musical instrument accessories;</w:t>
            </w:r>
          </w:p>
          <w:p w14:paraId="36825C5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sidDel="00E17E36">
              <w:rPr>
                <w:rFonts w:eastAsia="Times New Roman" w:cs="Times New Roman"/>
                <w:color w:val="000000"/>
                <w:sz w:val="18"/>
                <w:szCs w:val="18"/>
                <w:lang w:eastAsia="en-AU"/>
              </w:rPr>
              <w:t xml:space="preserve"> </w:t>
            </w:r>
          </w:p>
          <w:p w14:paraId="421D39C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d) Parts and derivatives of Dalbergia cochinchinensis, which are covered by Annotation # 4 (see listing for  Dalbergia cochinchinensis);</w:t>
            </w:r>
          </w:p>
          <w:p w14:paraId="763EDF7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p w14:paraId="650F8CF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 Parts and derivatives of Dalbergia spp. originating and exported from Mexico, which are covered by Annotation # 6 (logs, sawn wood, veneer sheets and plywood).</w:t>
            </w:r>
          </w:p>
        </w:tc>
        <w:tc>
          <w:tcPr>
            <w:tcW w:w="1071" w:type="pct"/>
            <w:tcBorders>
              <w:top w:val="single" w:sz="4" w:space="0" w:color="000000"/>
              <w:left w:val="single" w:sz="4" w:space="0" w:color="000000"/>
              <w:bottom w:val="single" w:sz="4" w:space="0" w:color="000000"/>
              <w:right w:val="single" w:sz="8" w:space="0" w:color="000000"/>
            </w:tcBorders>
          </w:tcPr>
          <w:p w14:paraId="20A04E3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 Jan 2017</w:t>
            </w:r>
          </w:p>
        </w:tc>
      </w:tr>
      <w:tr w:rsidR="00B279E5" w:rsidRPr="0095674E" w14:paraId="2514F0F1" w14:textId="77777777" w:rsidTr="00B279E5">
        <w:tblPrEx>
          <w:tblBorders>
            <w:top w:val="nil"/>
            <w:left w:val="nil"/>
            <w:bottom w:val="nil"/>
            <w:right w:val="nil"/>
          </w:tblBorders>
        </w:tblPrEx>
        <w:trPr>
          <w:trHeight w:val="216"/>
        </w:trPr>
        <w:tc>
          <w:tcPr>
            <w:tcW w:w="1286" w:type="pct"/>
            <w:tcBorders>
              <w:top w:val="single" w:sz="4" w:space="0" w:color="000000"/>
              <w:left w:val="single" w:sz="4" w:space="0" w:color="000000"/>
              <w:bottom w:val="single" w:sz="4" w:space="0" w:color="000000"/>
              <w:right w:val="single" w:sz="4" w:space="0" w:color="000000"/>
            </w:tcBorders>
          </w:tcPr>
          <w:p w14:paraId="4EE0B19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Guibourtia tessmannii</w:t>
            </w:r>
          </w:p>
        </w:tc>
        <w:tc>
          <w:tcPr>
            <w:tcW w:w="813" w:type="pct"/>
            <w:tcBorders>
              <w:top w:val="single" w:sz="4" w:space="0" w:color="000000"/>
              <w:left w:val="single" w:sz="4" w:space="0" w:color="000000"/>
              <w:bottom w:val="single" w:sz="4" w:space="0" w:color="000000"/>
              <w:right w:val="single" w:sz="4" w:space="0" w:color="000000"/>
            </w:tcBorders>
          </w:tcPr>
          <w:p w14:paraId="1D097D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Bubinga</w:t>
            </w:r>
          </w:p>
        </w:tc>
        <w:tc>
          <w:tcPr>
            <w:tcW w:w="474" w:type="pct"/>
            <w:tcBorders>
              <w:top w:val="single" w:sz="4" w:space="0" w:color="000000"/>
              <w:left w:val="single" w:sz="4" w:space="0" w:color="000000"/>
              <w:bottom w:val="single" w:sz="4" w:space="0" w:color="000000"/>
              <w:right w:val="single" w:sz="4" w:space="0" w:color="000000"/>
            </w:tcBorders>
          </w:tcPr>
          <w:p w14:paraId="1029A8F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4" w:space="0" w:color="000000"/>
              <w:right w:val="single" w:sz="4" w:space="0" w:color="000000"/>
            </w:tcBorders>
          </w:tcPr>
          <w:p w14:paraId="29447F8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All parts and derivatives are included, except:</w:t>
            </w:r>
          </w:p>
          <w:p w14:paraId="43DDF9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p w14:paraId="35CA9BD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 Leaves, flowers, pollen, fruits, and seeds;</w:t>
            </w:r>
          </w:p>
          <w:p w14:paraId="38C8982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p w14:paraId="0281502F"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b) Finished products to a maximum weight of wood of the listed species of up to 10kg per shipment;</w:t>
            </w:r>
          </w:p>
          <w:p w14:paraId="35EDC9E8" w14:textId="77777777" w:rsidR="0095674E" w:rsidRPr="0095674E" w:rsidRDefault="0095674E" w:rsidP="0095674E">
            <w:pPr>
              <w:autoSpaceDE w:val="0"/>
              <w:autoSpaceDN w:val="0"/>
              <w:adjustRightInd w:val="0"/>
              <w:spacing w:line="240" w:lineRule="auto"/>
              <w:rPr>
                <w:color w:val="000000"/>
                <w:sz w:val="18"/>
                <w:szCs w:val="18"/>
              </w:rPr>
            </w:pPr>
          </w:p>
          <w:p w14:paraId="7E6790E9"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c) Finished musical instruments, finished musical instrument parts and finished musical instrument accessories;</w:t>
            </w:r>
          </w:p>
          <w:p w14:paraId="662F445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w:t>
            </w:r>
          </w:p>
          <w:p w14:paraId="3E5E783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p w14:paraId="49373E1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d) Parts and derivatives of Dalbergia cochinchinensis, which are covered by Annotation # 4 (see listing for  Dalbergia cochinchinensis);</w:t>
            </w:r>
          </w:p>
          <w:p w14:paraId="6756875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p w14:paraId="7D94211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 Parts and derivatives of Dalbergia spp. originating and exported from Mexico, which are covered by Annotation # 6 (logs, sawn wood, veneer sheets and plywood).</w:t>
            </w:r>
          </w:p>
        </w:tc>
        <w:tc>
          <w:tcPr>
            <w:tcW w:w="1071" w:type="pct"/>
            <w:tcBorders>
              <w:top w:val="single" w:sz="4" w:space="0" w:color="000000"/>
              <w:left w:val="single" w:sz="4" w:space="0" w:color="000000"/>
              <w:bottom w:val="single" w:sz="4" w:space="0" w:color="000000"/>
              <w:right w:val="single" w:sz="8" w:space="0" w:color="000000"/>
            </w:tcBorders>
          </w:tcPr>
          <w:p w14:paraId="36C7ABC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2 Jan 2017</w:t>
            </w:r>
          </w:p>
        </w:tc>
      </w:tr>
      <w:tr w:rsidR="00B279E5" w:rsidRPr="0095674E" w14:paraId="149FBCF1" w14:textId="77777777" w:rsidTr="00B279E5">
        <w:tblPrEx>
          <w:tblBorders>
            <w:top w:val="nil"/>
            <w:left w:val="nil"/>
            <w:bottom w:val="nil"/>
            <w:right w:val="nil"/>
          </w:tblBorders>
        </w:tblPrEx>
        <w:trPr>
          <w:trHeight w:val="216"/>
        </w:trPr>
        <w:tc>
          <w:tcPr>
            <w:tcW w:w="1286" w:type="pct"/>
            <w:tcBorders>
              <w:top w:val="single" w:sz="4" w:space="0" w:color="000000"/>
              <w:left w:val="single" w:sz="4" w:space="0" w:color="000000"/>
              <w:bottom w:val="single" w:sz="4" w:space="0" w:color="000000"/>
              <w:right w:val="single" w:sz="4" w:space="0" w:color="000000"/>
            </w:tcBorders>
          </w:tcPr>
          <w:p w14:paraId="2F6C21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Pericopsis elata </w:t>
            </w:r>
            <w:r w:rsidRPr="0095674E">
              <w:rPr>
                <w:rFonts w:eastAsia="Times New Roman" w:cs="Times New Roman"/>
                <w:color w:val="000000"/>
                <w:sz w:val="18"/>
                <w:szCs w:val="18"/>
                <w:lang w:eastAsia="en-AU"/>
              </w:rPr>
              <w:t xml:space="preserve">(also referenced in the genus </w:t>
            </w:r>
            <w:r w:rsidRPr="0095674E">
              <w:rPr>
                <w:rFonts w:eastAsia="Times New Roman" w:cs="Times New Roman"/>
                <w:i/>
                <w:iCs/>
                <w:color w:val="000000"/>
                <w:sz w:val="18"/>
                <w:szCs w:val="18"/>
                <w:lang w:eastAsia="en-AU"/>
              </w:rPr>
              <w:t>Afrormosia</w:t>
            </w:r>
            <w:r w:rsidRPr="0095674E">
              <w:rPr>
                <w:rFonts w:eastAsia="Times New Roman" w:cs="Times New Roman"/>
                <w:color w:val="000000"/>
                <w:sz w:val="18"/>
                <w:szCs w:val="18"/>
                <w:lang w:eastAsia="en-AU"/>
              </w:rPr>
              <w:t xml:space="preserve">) </w:t>
            </w:r>
          </w:p>
        </w:tc>
        <w:tc>
          <w:tcPr>
            <w:tcW w:w="813" w:type="pct"/>
            <w:tcBorders>
              <w:top w:val="single" w:sz="4" w:space="0" w:color="000000"/>
              <w:left w:val="single" w:sz="4" w:space="0" w:color="000000"/>
              <w:bottom w:val="single" w:sz="4" w:space="0" w:color="000000"/>
              <w:right w:val="single" w:sz="4" w:space="0" w:color="000000"/>
            </w:tcBorders>
          </w:tcPr>
          <w:p w14:paraId="6252A2F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Afrormosia </w:t>
            </w:r>
          </w:p>
        </w:tc>
        <w:tc>
          <w:tcPr>
            <w:tcW w:w="474" w:type="pct"/>
            <w:tcBorders>
              <w:top w:val="single" w:sz="4" w:space="0" w:color="000000"/>
              <w:left w:val="single" w:sz="4" w:space="0" w:color="000000"/>
              <w:bottom w:val="single" w:sz="4" w:space="0" w:color="000000"/>
              <w:right w:val="single" w:sz="4" w:space="0" w:color="000000"/>
            </w:tcBorders>
          </w:tcPr>
          <w:p w14:paraId="174274D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4" w:space="0" w:color="000000"/>
              <w:right w:val="single" w:sz="4" w:space="0" w:color="000000"/>
            </w:tcBorders>
          </w:tcPr>
          <w:p w14:paraId="6B8800F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Logs, sawn wood,veneer sheets, plywood and transformed wood </w:t>
            </w:r>
          </w:p>
        </w:tc>
        <w:tc>
          <w:tcPr>
            <w:tcW w:w="1071" w:type="pct"/>
            <w:tcBorders>
              <w:top w:val="single" w:sz="4" w:space="0" w:color="000000"/>
              <w:left w:val="single" w:sz="4" w:space="0" w:color="000000"/>
              <w:bottom w:val="single" w:sz="4" w:space="0" w:color="000000"/>
              <w:right w:val="single" w:sz="8" w:space="0" w:color="000000"/>
            </w:tcBorders>
          </w:tcPr>
          <w:p w14:paraId="5B98EB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B279E5" w:rsidRPr="0095674E" w14:paraId="619F92AF"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4F2014D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Platymiscium parviflorum</w:t>
            </w:r>
          </w:p>
        </w:tc>
        <w:tc>
          <w:tcPr>
            <w:tcW w:w="813" w:type="pct"/>
            <w:tcBorders>
              <w:top w:val="single" w:sz="4" w:space="0" w:color="000000"/>
              <w:left w:val="single" w:sz="4" w:space="0" w:color="000000"/>
              <w:bottom w:val="single" w:sz="4" w:space="0" w:color="000000"/>
              <w:right w:val="single" w:sz="4" w:space="0" w:color="000000"/>
            </w:tcBorders>
          </w:tcPr>
          <w:p w14:paraId="1CCD155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Cristobal, Granadillo </w:t>
            </w:r>
          </w:p>
        </w:tc>
        <w:tc>
          <w:tcPr>
            <w:tcW w:w="474" w:type="pct"/>
            <w:tcBorders>
              <w:top w:val="single" w:sz="4" w:space="0" w:color="000000"/>
              <w:left w:val="single" w:sz="4" w:space="0" w:color="000000"/>
              <w:bottom w:val="single" w:sz="4" w:space="0" w:color="000000"/>
              <w:right w:val="single" w:sz="4" w:space="0" w:color="000000"/>
            </w:tcBorders>
          </w:tcPr>
          <w:p w14:paraId="02B76C4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4" w:space="0" w:color="000000"/>
              <w:right w:val="single" w:sz="4" w:space="0" w:color="000000"/>
            </w:tcBorders>
          </w:tcPr>
          <w:p w14:paraId="51C21EA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4" w:space="0" w:color="000000"/>
              <w:right w:val="single" w:sz="8" w:space="0" w:color="000000"/>
            </w:tcBorders>
          </w:tcPr>
          <w:p w14:paraId="1F1E1F3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57DFAA33" w14:textId="77777777" w:rsidTr="00B279E5">
        <w:tblPrEx>
          <w:tblBorders>
            <w:top w:val="nil"/>
            <w:left w:val="nil"/>
            <w:bottom w:val="nil"/>
            <w:right w:val="nil"/>
          </w:tblBorders>
        </w:tblPrEx>
        <w:trPr>
          <w:trHeight w:val="321"/>
        </w:trPr>
        <w:tc>
          <w:tcPr>
            <w:tcW w:w="1286" w:type="pct"/>
            <w:tcBorders>
              <w:top w:val="single" w:sz="4" w:space="0" w:color="000000"/>
              <w:left w:val="single" w:sz="4" w:space="0" w:color="000000"/>
              <w:bottom w:val="single" w:sz="4" w:space="0" w:color="000000"/>
              <w:right w:val="single" w:sz="4" w:space="0" w:color="000000"/>
            </w:tcBorders>
          </w:tcPr>
          <w:p w14:paraId="41CB356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Pterocarpus </w:t>
            </w:r>
            <w:r w:rsidRPr="0095674E">
              <w:rPr>
                <w:rFonts w:eastAsia="Times New Roman" w:cs="Times New Roman"/>
                <w:color w:val="000000"/>
                <w:sz w:val="18"/>
                <w:szCs w:val="18"/>
                <w:lang w:eastAsia="en-AU"/>
              </w:rPr>
              <w:t>spp.</w:t>
            </w:r>
          </w:p>
        </w:tc>
        <w:tc>
          <w:tcPr>
            <w:tcW w:w="813" w:type="pct"/>
            <w:tcBorders>
              <w:top w:val="single" w:sz="4" w:space="0" w:color="000000"/>
              <w:left w:val="single" w:sz="4" w:space="0" w:color="000000"/>
              <w:bottom w:val="single" w:sz="4" w:space="0" w:color="000000"/>
              <w:right w:val="single" w:sz="4" w:space="0" w:color="000000"/>
            </w:tcBorders>
          </w:tcPr>
          <w:p w14:paraId="2BCC13C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4F20441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4" w:space="0" w:color="000000"/>
              <w:right w:val="single" w:sz="4" w:space="0" w:color="000000"/>
            </w:tcBorders>
          </w:tcPr>
          <w:p w14:paraId="23E1DF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Except </w:t>
            </w:r>
            <w:r w:rsidRPr="0095674E">
              <w:rPr>
                <w:rFonts w:eastAsia="Times New Roman" w:cs="Times New Roman"/>
                <w:i/>
                <w:iCs/>
                <w:color w:val="000000"/>
                <w:sz w:val="18"/>
                <w:szCs w:val="18"/>
                <w:lang w:eastAsia="en-AU"/>
              </w:rPr>
              <w:t>Pterocarpus santalinus</w:t>
            </w:r>
            <w:r w:rsidRPr="0095674E">
              <w:rPr>
                <w:rFonts w:eastAsia="Times New Roman" w:cs="Times New Roman"/>
                <w:color w:val="000000"/>
                <w:sz w:val="18"/>
                <w:szCs w:val="18"/>
                <w:lang w:eastAsia="en-AU"/>
              </w:rPr>
              <w:t xml:space="preserve"> which is included in Appendix II.</w:t>
            </w:r>
            <w:r w:rsidRPr="0095674E">
              <w:rPr>
                <w:rFonts w:eastAsia="Times New Roman" w:cs="Times New Roman"/>
                <w:color w:val="000000"/>
                <w:sz w:val="24"/>
                <w:szCs w:val="24"/>
                <w:lang w:eastAsia="en-AU"/>
              </w:rPr>
              <w:t xml:space="preserve"> </w:t>
            </w:r>
            <w:r w:rsidRPr="0095674E">
              <w:rPr>
                <w:rFonts w:eastAsia="Times New Roman" w:cs="Times New Roman"/>
                <w:color w:val="231F20"/>
                <w:sz w:val="18"/>
                <w:szCs w:val="18"/>
                <w:shd w:val="clear" w:color="auto" w:fill="FFFFFF"/>
                <w:lang w:eastAsia="en-AU"/>
              </w:rPr>
              <w:t xml:space="preserve">Logs, sawn wood, veneer sheets, plywood and transformed wood. </w:t>
            </w:r>
            <w:r w:rsidRPr="0095674E">
              <w:rPr>
                <w:rFonts w:eastAsia="Times New Roman" w:cs="Times New Roman"/>
                <w:color w:val="000000"/>
                <w:sz w:val="18"/>
                <w:szCs w:val="18"/>
                <w:lang w:eastAsia="en-AU"/>
              </w:rPr>
              <w:t>Only the African populations; no other population is included in the Appendices</w:t>
            </w:r>
          </w:p>
        </w:tc>
        <w:tc>
          <w:tcPr>
            <w:tcW w:w="1071" w:type="pct"/>
            <w:tcBorders>
              <w:top w:val="single" w:sz="4" w:space="0" w:color="000000"/>
              <w:left w:val="single" w:sz="4" w:space="0" w:color="000000"/>
              <w:bottom w:val="single" w:sz="4" w:space="0" w:color="000000"/>
              <w:right w:val="single" w:sz="8" w:space="0" w:color="000000"/>
            </w:tcBorders>
          </w:tcPr>
          <w:p w14:paraId="2B4A2E5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B279E5" w:rsidRPr="0095674E" w14:paraId="161E6117" w14:textId="77777777" w:rsidTr="00B279E5">
        <w:tblPrEx>
          <w:tblBorders>
            <w:top w:val="nil"/>
            <w:left w:val="nil"/>
            <w:bottom w:val="nil"/>
            <w:right w:val="nil"/>
          </w:tblBorders>
        </w:tblPrEx>
        <w:trPr>
          <w:trHeight w:val="321"/>
        </w:trPr>
        <w:tc>
          <w:tcPr>
            <w:tcW w:w="1286" w:type="pct"/>
            <w:tcBorders>
              <w:top w:val="single" w:sz="4" w:space="0" w:color="000000"/>
              <w:left w:val="single" w:sz="4" w:space="0" w:color="000000"/>
              <w:bottom w:val="single" w:sz="4" w:space="0" w:color="000000"/>
              <w:right w:val="single" w:sz="4" w:space="0" w:color="000000"/>
            </w:tcBorders>
          </w:tcPr>
          <w:p w14:paraId="3A91390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Pterocarpus erinaceus</w:t>
            </w:r>
          </w:p>
        </w:tc>
        <w:tc>
          <w:tcPr>
            <w:tcW w:w="813" w:type="pct"/>
            <w:tcBorders>
              <w:top w:val="single" w:sz="4" w:space="0" w:color="000000"/>
              <w:left w:val="single" w:sz="4" w:space="0" w:color="000000"/>
              <w:bottom w:val="single" w:sz="4" w:space="0" w:color="000000"/>
              <w:right w:val="single" w:sz="4" w:space="0" w:color="000000"/>
            </w:tcBorders>
          </w:tcPr>
          <w:p w14:paraId="7045747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African rosewood, kosso</w:t>
            </w:r>
          </w:p>
        </w:tc>
        <w:tc>
          <w:tcPr>
            <w:tcW w:w="474" w:type="pct"/>
            <w:tcBorders>
              <w:top w:val="single" w:sz="4" w:space="0" w:color="000000"/>
              <w:left w:val="single" w:sz="4" w:space="0" w:color="000000"/>
              <w:bottom w:val="single" w:sz="4" w:space="0" w:color="000000"/>
              <w:right w:val="single" w:sz="4" w:space="0" w:color="000000"/>
            </w:tcBorders>
          </w:tcPr>
          <w:p w14:paraId="3392F36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4" w:space="0" w:color="000000"/>
              <w:right w:val="single" w:sz="4" w:space="0" w:color="000000"/>
            </w:tcBorders>
          </w:tcPr>
          <w:p w14:paraId="279039A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63001B2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9 May 2016</w:t>
            </w:r>
          </w:p>
        </w:tc>
      </w:tr>
      <w:tr w:rsidR="00B279E5" w:rsidRPr="0095674E" w14:paraId="6E939BED" w14:textId="77777777" w:rsidTr="00B279E5">
        <w:tblPrEx>
          <w:tblBorders>
            <w:top w:val="nil"/>
            <w:left w:val="nil"/>
            <w:bottom w:val="nil"/>
            <w:right w:val="nil"/>
          </w:tblBorders>
        </w:tblPrEx>
        <w:trPr>
          <w:trHeight w:val="321"/>
        </w:trPr>
        <w:tc>
          <w:tcPr>
            <w:tcW w:w="1286" w:type="pct"/>
            <w:tcBorders>
              <w:top w:val="single" w:sz="4" w:space="0" w:color="000000"/>
              <w:left w:val="single" w:sz="4" w:space="0" w:color="000000"/>
              <w:bottom w:val="single" w:sz="4" w:space="0" w:color="000000"/>
              <w:right w:val="single" w:sz="4" w:space="0" w:color="000000"/>
            </w:tcBorders>
          </w:tcPr>
          <w:p w14:paraId="267F727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Pterocarpus santalinus </w:t>
            </w:r>
          </w:p>
        </w:tc>
        <w:tc>
          <w:tcPr>
            <w:tcW w:w="813" w:type="pct"/>
            <w:tcBorders>
              <w:top w:val="single" w:sz="4" w:space="0" w:color="000000"/>
              <w:left w:val="single" w:sz="4" w:space="0" w:color="000000"/>
              <w:bottom w:val="single" w:sz="4" w:space="0" w:color="000000"/>
              <w:right w:val="single" w:sz="4" w:space="0" w:color="000000"/>
            </w:tcBorders>
          </w:tcPr>
          <w:p w14:paraId="02581C0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Red Sandalwood, Redsanders </w:t>
            </w:r>
          </w:p>
        </w:tc>
        <w:tc>
          <w:tcPr>
            <w:tcW w:w="474" w:type="pct"/>
            <w:tcBorders>
              <w:top w:val="single" w:sz="4" w:space="0" w:color="000000"/>
              <w:left w:val="single" w:sz="4" w:space="0" w:color="000000"/>
              <w:bottom w:val="single" w:sz="4" w:space="0" w:color="000000"/>
              <w:right w:val="single" w:sz="4" w:space="0" w:color="000000"/>
            </w:tcBorders>
          </w:tcPr>
          <w:p w14:paraId="0937DA4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4" w:space="0" w:color="000000"/>
              <w:right w:val="single" w:sz="4" w:space="0" w:color="000000"/>
            </w:tcBorders>
          </w:tcPr>
          <w:p w14:paraId="3EBD0C2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Designates logs, wood-chips, powder and extracts. </w:t>
            </w:r>
          </w:p>
        </w:tc>
        <w:tc>
          <w:tcPr>
            <w:tcW w:w="1071" w:type="pct"/>
            <w:tcBorders>
              <w:top w:val="single" w:sz="4" w:space="0" w:color="000000"/>
              <w:left w:val="single" w:sz="4" w:space="0" w:color="000000"/>
              <w:bottom w:val="single" w:sz="4" w:space="0" w:color="000000"/>
              <w:right w:val="single" w:sz="8" w:space="0" w:color="000000"/>
            </w:tcBorders>
          </w:tcPr>
          <w:p w14:paraId="75879C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Feb 95 </w:t>
            </w:r>
          </w:p>
        </w:tc>
      </w:tr>
      <w:tr w:rsidR="00B279E5" w:rsidRPr="0095674E" w14:paraId="28BA3D59" w14:textId="77777777" w:rsidTr="00B279E5">
        <w:tblPrEx>
          <w:tblBorders>
            <w:top w:val="nil"/>
            <w:left w:val="nil"/>
            <w:bottom w:val="nil"/>
            <w:right w:val="nil"/>
          </w:tblBorders>
        </w:tblPrEx>
        <w:trPr>
          <w:trHeight w:val="321"/>
        </w:trPr>
        <w:tc>
          <w:tcPr>
            <w:tcW w:w="1286" w:type="pct"/>
            <w:tcBorders>
              <w:top w:val="single" w:sz="4" w:space="0" w:color="000000"/>
              <w:left w:val="single" w:sz="4" w:space="0" w:color="000000"/>
              <w:bottom w:val="single" w:sz="4" w:space="0" w:color="000000"/>
              <w:right w:val="single" w:sz="4" w:space="0" w:color="000000"/>
            </w:tcBorders>
          </w:tcPr>
          <w:p w14:paraId="2FD1BAB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Pterocarpus tinctorius</w:t>
            </w:r>
          </w:p>
        </w:tc>
        <w:tc>
          <w:tcPr>
            <w:tcW w:w="813" w:type="pct"/>
            <w:tcBorders>
              <w:top w:val="single" w:sz="4" w:space="0" w:color="000000"/>
              <w:left w:val="single" w:sz="4" w:space="0" w:color="000000"/>
              <w:bottom w:val="single" w:sz="4" w:space="0" w:color="000000"/>
              <w:right w:val="single" w:sz="4" w:space="0" w:color="000000"/>
            </w:tcBorders>
          </w:tcPr>
          <w:p w14:paraId="1BF52D2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African Padauk, Mukula</w:t>
            </w:r>
          </w:p>
        </w:tc>
        <w:tc>
          <w:tcPr>
            <w:tcW w:w="474" w:type="pct"/>
            <w:tcBorders>
              <w:top w:val="single" w:sz="4" w:space="0" w:color="000000"/>
              <w:left w:val="single" w:sz="4" w:space="0" w:color="000000"/>
              <w:bottom w:val="single" w:sz="4" w:space="0" w:color="000000"/>
              <w:right w:val="single" w:sz="4" w:space="0" w:color="000000"/>
            </w:tcBorders>
          </w:tcPr>
          <w:p w14:paraId="27D1811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4" w:space="0" w:color="000000"/>
              <w:right w:val="single" w:sz="4" w:space="0" w:color="000000"/>
            </w:tcBorders>
          </w:tcPr>
          <w:p w14:paraId="2B512B7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Logs, sawn wood, veneer sheets and plywood.</w:t>
            </w:r>
            <w:r w:rsidRPr="0095674E">
              <w:rPr>
                <w:rFonts w:eastAsia="Times New Roman" w:cs="Times New Roman"/>
                <w:color w:val="000000"/>
                <w:sz w:val="16"/>
                <w:szCs w:val="16"/>
                <w:lang w:eastAsia="en-AU"/>
              </w:rPr>
              <w:t xml:space="preserve"> </w:t>
            </w:r>
            <w:r w:rsidRPr="0095674E">
              <w:rPr>
                <w:rFonts w:eastAsia="Times New Roman" w:cs="Times New Roman"/>
                <w:color w:val="000000"/>
                <w:sz w:val="24"/>
                <w:szCs w:val="24"/>
                <w:lang w:eastAsia="en-AU"/>
              </w:rPr>
              <w:t xml:space="preserve"> </w:t>
            </w:r>
          </w:p>
        </w:tc>
        <w:tc>
          <w:tcPr>
            <w:tcW w:w="1071" w:type="pct"/>
            <w:tcBorders>
              <w:top w:val="single" w:sz="4" w:space="0" w:color="000000"/>
              <w:left w:val="single" w:sz="4" w:space="0" w:color="000000"/>
              <w:bottom w:val="single" w:sz="4" w:space="0" w:color="000000"/>
              <w:right w:val="single" w:sz="8" w:space="0" w:color="000000"/>
            </w:tcBorders>
          </w:tcPr>
          <w:p w14:paraId="63FE2AB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26 Nov 19</w:t>
            </w:r>
          </w:p>
        </w:tc>
      </w:tr>
      <w:tr w:rsidR="00B279E5" w:rsidRPr="0095674E" w14:paraId="23236D93" w14:textId="77777777" w:rsidTr="00B279E5">
        <w:tblPrEx>
          <w:tblBorders>
            <w:top w:val="nil"/>
            <w:left w:val="nil"/>
            <w:bottom w:val="nil"/>
            <w:right w:val="nil"/>
          </w:tblBorders>
        </w:tblPrEx>
        <w:trPr>
          <w:trHeight w:val="321"/>
        </w:trPr>
        <w:tc>
          <w:tcPr>
            <w:tcW w:w="1286" w:type="pct"/>
            <w:tcBorders>
              <w:top w:val="single" w:sz="4" w:space="0" w:color="000000"/>
              <w:left w:val="single" w:sz="4" w:space="0" w:color="000000"/>
              <w:bottom w:val="single" w:sz="4" w:space="0" w:color="000000"/>
              <w:right w:val="single" w:sz="4" w:space="0" w:color="000000"/>
            </w:tcBorders>
          </w:tcPr>
          <w:p w14:paraId="0BD04B0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Senna meridionalis</w:t>
            </w:r>
          </w:p>
        </w:tc>
        <w:tc>
          <w:tcPr>
            <w:tcW w:w="813" w:type="pct"/>
            <w:tcBorders>
              <w:top w:val="single" w:sz="4" w:space="0" w:color="000000"/>
              <w:left w:val="single" w:sz="4" w:space="0" w:color="000000"/>
              <w:bottom w:val="single" w:sz="4" w:space="0" w:color="000000"/>
              <w:right w:val="single" w:sz="4" w:space="0" w:color="000000"/>
            </w:tcBorders>
          </w:tcPr>
          <w:p w14:paraId="50DA771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Taraby</w:t>
            </w:r>
          </w:p>
        </w:tc>
        <w:tc>
          <w:tcPr>
            <w:tcW w:w="474" w:type="pct"/>
            <w:tcBorders>
              <w:top w:val="single" w:sz="4" w:space="0" w:color="000000"/>
              <w:left w:val="single" w:sz="4" w:space="0" w:color="000000"/>
              <w:bottom w:val="single" w:sz="4" w:space="0" w:color="000000"/>
              <w:right w:val="single" w:sz="4" w:space="0" w:color="000000"/>
            </w:tcBorders>
          </w:tcPr>
          <w:p w14:paraId="6817DF15"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4" w:space="0" w:color="000000"/>
              <w:right w:val="single" w:sz="4" w:space="0" w:color="000000"/>
            </w:tcBorders>
          </w:tcPr>
          <w:p w14:paraId="76D62322" w14:textId="77777777" w:rsidR="0095674E" w:rsidRPr="0095674E" w:rsidRDefault="0095674E" w:rsidP="0095674E">
            <w:pPr>
              <w:autoSpaceDE w:val="0"/>
              <w:autoSpaceDN w:val="0"/>
              <w:adjustRightInd w:val="0"/>
              <w:spacing w:line="240" w:lineRule="auto"/>
              <w:rPr>
                <w:color w:val="000000"/>
                <w:sz w:val="18"/>
                <w:szCs w:val="18"/>
              </w:rPr>
            </w:pPr>
          </w:p>
        </w:tc>
        <w:tc>
          <w:tcPr>
            <w:tcW w:w="1071" w:type="pct"/>
            <w:tcBorders>
              <w:top w:val="single" w:sz="4" w:space="0" w:color="000000"/>
              <w:left w:val="single" w:sz="4" w:space="0" w:color="000000"/>
              <w:bottom w:val="single" w:sz="4" w:space="0" w:color="000000"/>
              <w:right w:val="single" w:sz="8" w:space="0" w:color="000000"/>
            </w:tcBorders>
          </w:tcPr>
          <w:p w14:paraId="100ECEE2"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B279E5" w:rsidRPr="0095674E" w14:paraId="14D0720F"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shd w:val="clear" w:color="auto" w:fill="F1F1F1"/>
          </w:tcPr>
          <w:p w14:paraId="212F60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Family: Liliaceae </w:t>
            </w:r>
          </w:p>
        </w:tc>
        <w:tc>
          <w:tcPr>
            <w:tcW w:w="813" w:type="pct"/>
            <w:tcBorders>
              <w:top w:val="single" w:sz="4" w:space="0" w:color="000000"/>
              <w:left w:val="single" w:sz="4" w:space="0" w:color="000000"/>
              <w:bottom w:val="single" w:sz="4" w:space="0" w:color="000000"/>
              <w:right w:val="single" w:sz="4" w:space="0" w:color="000000"/>
            </w:tcBorders>
            <w:shd w:val="clear" w:color="auto" w:fill="F1F1F1"/>
          </w:tcPr>
          <w:p w14:paraId="31863B5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shd w:val="clear" w:color="auto" w:fill="F1F1F1"/>
          </w:tcPr>
          <w:p w14:paraId="059EF1B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356" w:type="pct"/>
            <w:tcBorders>
              <w:top w:val="single" w:sz="4" w:space="0" w:color="000000"/>
              <w:left w:val="single" w:sz="4" w:space="0" w:color="000000"/>
              <w:bottom w:val="single" w:sz="4" w:space="0" w:color="000000"/>
              <w:right w:val="single" w:sz="4" w:space="0" w:color="000000"/>
            </w:tcBorders>
            <w:shd w:val="clear" w:color="auto" w:fill="F1F1F1"/>
          </w:tcPr>
          <w:p w14:paraId="3DABB80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shd w:val="clear" w:color="auto" w:fill="F1F1F1"/>
          </w:tcPr>
          <w:p w14:paraId="7FC0718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r>
      <w:tr w:rsidR="00B279E5" w:rsidRPr="0095674E" w14:paraId="499E974F" w14:textId="77777777" w:rsidTr="00B279E5">
        <w:tblPrEx>
          <w:tblBorders>
            <w:top w:val="nil"/>
            <w:left w:val="nil"/>
            <w:bottom w:val="nil"/>
            <w:right w:val="nil"/>
          </w:tblBorders>
        </w:tblPrEx>
        <w:trPr>
          <w:trHeight w:val="237"/>
        </w:trPr>
        <w:tc>
          <w:tcPr>
            <w:tcW w:w="1286" w:type="pct"/>
            <w:tcBorders>
              <w:top w:val="single" w:sz="4" w:space="0" w:color="000000"/>
              <w:left w:val="single" w:sz="4" w:space="0" w:color="000000"/>
              <w:bottom w:val="single" w:sz="4" w:space="0" w:color="000000"/>
              <w:right w:val="single" w:sz="4" w:space="0" w:color="000000"/>
            </w:tcBorders>
          </w:tcPr>
          <w:p w14:paraId="1BB4627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Aloe </w:t>
            </w:r>
            <w:r w:rsidRPr="0095674E">
              <w:rPr>
                <w:rFonts w:eastAsia="Times New Roman" w:cs="Times New Roman"/>
                <w:color w:val="000000"/>
                <w:sz w:val="18"/>
                <w:szCs w:val="18"/>
                <w:lang w:eastAsia="en-AU"/>
              </w:rPr>
              <w:t xml:space="preserve">spp. </w:t>
            </w:r>
          </w:p>
        </w:tc>
        <w:tc>
          <w:tcPr>
            <w:tcW w:w="813" w:type="pct"/>
            <w:tcBorders>
              <w:top w:val="single" w:sz="4" w:space="0" w:color="000000"/>
              <w:left w:val="single" w:sz="4" w:space="0" w:color="000000"/>
              <w:bottom w:val="single" w:sz="4" w:space="0" w:color="000000"/>
              <w:right w:val="single" w:sz="4" w:space="0" w:color="000000"/>
            </w:tcBorders>
          </w:tcPr>
          <w:p w14:paraId="7232783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Aloes </w:t>
            </w:r>
          </w:p>
        </w:tc>
        <w:tc>
          <w:tcPr>
            <w:tcW w:w="474" w:type="pct"/>
            <w:tcBorders>
              <w:top w:val="single" w:sz="4" w:space="0" w:color="000000"/>
              <w:left w:val="single" w:sz="4" w:space="0" w:color="000000"/>
              <w:bottom w:val="single" w:sz="4" w:space="0" w:color="000000"/>
              <w:right w:val="single" w:sz="4" w:space="0" w:color="000000"/>
            </w:tcBorders>
          </w:tcPr>
          <w:p w14:paraId="153A17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4" w:space="0" w:color="000000"/>
              <w:right w:val="single" w:sz="4" w:space="0" w:color="000000"/>
            </w:tcBorders>
          </w:tcPr>
          <w:p w14:paraId="70B2634E"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The entire genus is listed.</w:t>
            </w:r>
          </w:p>
          <w:p w14:paraId="0698A85E" w14:textId="77777777" w:rsidR="0095674E" w:rsidRPr="0095674E" w:rsidRDefault="0095674E" w:rsidP="0095674E">
            <w:pPr>
              <w:autoSpaceDE w:val="0"/>
              <w:autoSpaceDN w:val="0"/>
              <w:adjustRightInd w:val="0"/>
              <w:spacing w:line="240" w:lineRule="auto"/>
              <w:rPr>
                <w:color w:val="000000"/>
                <w:sz w:val="18"/>
                <w:szCs w:val="18"/>
              </w:rPr>
            </w:pPr>
            <w:r w:rsidRPr="0095674E">
              <w:rPr>
                <w:sz w:val="18"/>
                <w:szCs w:val="18"/>
              </w:rPr>
              <w:t xml:space="preserve">This means that all species, subspecies, varieties and forms in the genus are subject to the Convention. </w:t>
            </w:r>
            <w:r w:rsidRPr="0095674E">
              <w:rPr>
                <w:color w:val="000000"/>
                <w:sz w:val="18"/>
                <w:szCs w:val="18"/>
              </w:rPr>
              <w:t xml:space="preserve">Except </w:t>
            </w:r>
            <w:r w:rsidRPr="0095674E">
              <w:rPr>
                <w:i/>
                <w:iCs/>
                <w:color w:val="000000"/>
                <w:sz w:val="18"/>
                <w:szCs w:val="18"/>
              </w:rPr>
              <w:t>Aloe vera</w:t>
            </w:r>
            <w:r w:rsidRPr="0095674E">
              <w:rPr>
                <w:color w:val="000000"/>
                <w:sz w:val="18"/>
                <w:szCs w:val="18"/>
              </w:rPr>
              <w:t xml:space="preserve">, also referenced as </w:t>
            </w:r>
            <w:r w:rsidRPr="0095674E">
              <w:rPr>
                <w:i/>
                <w:iCs/>
                <w:color w:val="000000"/>
                <w:sz w:val="18"/>
                <w:szCs w:val="18"/>
              </w:rPr>
              <w:t xml:space="preserve">Aloe barbadensis </w:t>
            </w:r>
            <w:r w:rsidRPr="0095674E">
              <w:rPr>
                <w:color w:val="000000"/>
                <w:sz w:val="18"/>
                <w:szCs w:val="18"/>
              </w:rPr>
              <w:t xml:space="preserve">which is not included in the Appendices. </w:t>
            </w:r>
          </w:p>
          <w:p w14:paraId="297FC989"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Refer to Plantae listing for general exclusions.</w:t>
            </w:r>
          </w:p>
        </w:tc>
        <w:tc>
          <w:tcPr>
            <w:tcW w:w="1071" w:type="pct"/>
            <w:tcBorders>
              <w:top w:val="single" w:sz="4" w:space="0" w:color="000000"/>
              <w:left w:val="single" w:sz="4" w:space="0" w:color="000000"/>
              <w:bottom w:val="single" w:sz="4" w:space="0" w:color="000000"/>
              <w:right w:val="single" w:sz="8" w:space="0" w:color="000000"/>
            </w:tcBorders>
          </w:tcPr>
          <w:p w14:paraId="266346C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59BBA7E2"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641F7DD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Aloe albida </w:t>
            </w:r>
          </w:p>
        </w:tc>
        <w:tc>
          <w:tcPr>
            <w:tcW w:w="813" w:type="pct"/>
            <w:tcBorders>
              <w:top w:val="single" w:sz="4" w:space="0" w:color="000000"/>
              <w:left w:val="single" w:sz="4" w:space="0" w:color="000000"/>
              <w:bottom w:val="single" w:sz="4" w:space="0" w:color="000000"/>
              <w:right w:val="single" w:sz="4" w:space="0" w:color="000000"/>
            </w:tcBorders>
          </w:tcPr>
          <w:p w14:paraId="272AF67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363E4C3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0EFF703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787FCBD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3EA3FE25"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0F246C8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Aloe albiflora </w:t>
            </w:r>
          </w:p>
        </w:tc>
        <w:tc>
          <w:tcPr>
            <w:tcW w:w="813" w:type="pct"/>
            <w:tcBorders>
              <w:top w:val="single" w:sz="4" w:space="0" w:color="000000"/>
              <w:left w:val="single" w:sz="4" w:space="0" w:color="000000"/>
              <w:bottom w:val="single" w:sz="4" w:space="0" w:color="000000"/>
              <w:right w:val="single" w:sz="4" w:space="0" w:color="000000"/>
            </w:tcBorders>
          </w:tcPr>
          <w:p w14:paraId="036478A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40761B1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0DFA8C4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5FE3BB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4B8705AF"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3459958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Aloe alfredii </w:t>
            </w:r>
          </w:p>
        </w:tc>
        <w:tc>
          <w:tcPr>
            <w:tcW w:w="813" w:type="pct"/>
            <w:tcBorders>
              <w:top w:val="single" w:sz="4" w:space="0" w:color="000000"/>
              <w:left w:val="single" w:sz="4" w:space="0" w:color="000000"/>
              <w:bottom w:val="single" w:sz="4" w:space="0" w:color="000000"/>
              <w:right w:val="single" w:sz="4" w:space="0" w:color="000000"/>
            </w:tcBorders>
          </w:tcPr>
          <w:p w14:paraId="6BCB205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6AA43C1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39A2F94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3C42035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27706833"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15F1E5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Aloe bakeri </w:t>
            </w:r>
          </w:p>
        </w:tc>
        <w:tc>
          <w:tcPr>
            <w:tcW w:w="813" w:type="pct"/>
            <w:tcBorders>
              <w:top w:val="single" w:sz="4" w:space="0" w:color="000000"/>
              <w:left w:val="single" w:sz="4" w:space="0" w:color="000000"/>
              <w:bottom w:val="single" w:sz="4" w:space="0" w:color="000000"/>
              <w:right w:val="single" w:sz="4" w:space="0" w:color="000000"/>
            </w:tcBorders>
          </w:tcPr>
          <w:p w14:paraId="7C0565F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76262E3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31C8D54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00AA7C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2EC1E6CA"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1E5A43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Aloe bellatula </w:t>
            </w:r>
          </w:p>
        </w:tc>
        <w:tc>
          <w:tcPr>
            <w:tcW w:w="813" w:type="pct"/>
            <w:tcBorders>
              <w:top w:val="single" w:sz="4" w:space="0" w:color="000000"/>
              <w:left w:val="single" w:sz="4" w:space="0" w:color="000000"/>
              <w:bottom w:val="single" w:sz="4" w:space="0" w:color="000000"/>
              <w:right w:val="single" w:sz="4" w:space="0" w:color="000000"/>
            </w:tcBorders>
          </w:tcPr>
          <w:p w14:paraId="07DD263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4A10B6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7E48A1F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4379B2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25948F03"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5FBFAA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Aloe calcairophila </w:t>
            </w:r>
          </w:p>
        </w:tc>
        <w:tc>
          <w:tcPr>
            <w:tcW w:w="813" w:type="pct"/>
            <w:tcBorders>
              <w:top w:val="single" w:sz="4" w:space="0" w:color="000000"/>
              <w:left w:val="single" w:sz="4" w:space="0" w:color="000000"/>
              <w:bottom w:val="single" w:sz="4" w:space="0" w:color="000000"/>
              <w:right w:val="single" w:sz="4" w:space="0" w:color="000000"/>
            </w:tcBorders>
          </w:tcPr>
          <w:p w14:paraId="570659A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29A9FD3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7964CF0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2B66E60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3A724C6E" w14:textId="77777777" w:rsidTr="00B279E5">
        <w:tblPrEx>
          <w:tblBorders>
            <w:top w:val="nil"/>
            <w:left w:val="nil"/>
            <w:bottom w:val="nil"/>
            <w:right w:val="nil"/>
          </w:tblBorders>
        </w:tblPrEx>
        <w:trPr>
          <w:trHeight w:val="321"/>
        </w:trPr>
        <w:tc>
          <w:tcPr>
            <w:tcW w:w="1286" w:type="pct"/>
            <w:tcBorders>
              <w:top w:val="single" w:sz="4" w:space="0" w:color="000000"/>
              <w:left w:val="single" w:sz="4" w:space="0" w:color="000000"/>
              <w:bottom w:val="single" w:sz="4" w:space="0" w:color="000000"/>
              <w:right w:val="single" w:sz="4" w:space="0" w:color="000000"/>
            </w:tcBorders>
          </w:tcPr>
          <w:p w14:paraId="4F3F3D7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Aloe compressa </w:t>
            </w:r>
            <w:r w:rsidRPr="0095674E">
              <w:rPr>
                <w:rFonts w:eastAsia="Times New Roman" w:cs="Times New Roman"/>
                <w:color w:val="000000"/>
                <w:sz w:val="18"/>
                <w:szCs w:val="18"/>
                <w:lang w:eastAsia="en-AU"/>
              </w:rPr>
              <w:t xml:space="preserve">(includes </w:t>
            </w:r>
            <w:r w:rsidRPr="0095674E">
              <w:rPr>
                <w:rFonts w:eastAsia="Times New Roman" w:cs="Times New Roman"/>
                <w:i/>
                <w:iCs/>
                <w:color w:val="000000"/>
                <w:sz w:val="18"/>
                <w:szCs w:val="18"/>
                <w:lang w:eastAsia="en-AU"/>
              </w:rPr>
              <w:t xml:space="preserve">Aloe compressa </w:t>
            </w:r>
            <w:r w:rsidRPr="0095674E">
              <w:rPr>
                <w:rFonts w:eastAsia="Times New Roman" w:cs="Times New Roman"/>
                <w:color w:val="000000"/>
                <w:sz w:val="18"/>
                <w:szCs w:val="18"/>
                <w:lang w:eastAsia="en-AU"/>
              </w:rPr>
              <w:t>vars</w:t>
            </w:r>
            <w:r w:rsidRPr="0095674E">
              <w:rPr>
                <w:rFonts w:eastAsia="Times New Roman" w:cs="Times New Roman"/>
                <w:i/>
                <w:iCs/>
                <w:color w:val="000000"/>
                <w:sz w:val="18"/>
                <w:szCs w:val="18"/>
                <w:lang w:eastAsia="en-AU"/>
              </w:rPr>
              <w:t xml:space="preserve">. rugosquamosa schistophila </w:t>
            </w:r>
            <w:r w:rsidRPr="0095674E">
              <w:rPr>
                <w:rFonts w:eastAsia="Times New Roman" w:cs="Times New Roman"/>
                <w:color w:val="000000"/>
                <w:sz w:val="18"/>
                <w:szCs w:val="18"/>
                <w:lang w:eastAsia="en-AU"/>
              </w:rPr>
              <w:t xml:space="preserve">and </w:t>
            </w:r>
            <w:r w:rsidRPr="0095674E">
              <w:rPr>
                <w:rFonts w:eastAsia="Times New Roman" w:cs="Times New Roman"/>
                <w:i/>
                <w:iCs/>
                <w:color w:val="000000"/>
                <w:sz w:val="18"/>
                <w:szCs w:val="18"/>
                <w:lang w:eastAsia="en-AU"/>
              </w:rPr>
              <w:t>paucituberculata</w:t>
            </w:r>
            <w:r w:rsidRPr="0095674E">
              <w:rPr>
                <w:rFonts w:eastAsia="Times New Roman" w:cs="Times New Roman"/>
                <w:color w:val="000000"/>
                <w:sz w:val="18"/>
                <w:szCs w:val="18"/>
                <w:lang w:eastAsia="en-AU"/>
              </w:rPr>
              <w:t xml:space="preserve">) </w:t>
            </w:r>
          </w:p>
        </w:tc>
        <w:tc>
          <w:tcPr>
            <w:tcW w:w="813" w:type="pct"/>
            <w:tcBorders>
              <w:top w:val="single" w:sz="4" w:space="0" w:color="000000"/>
              <w:left w:val="single" w:sz="4" w:space="0" w:color="000000"/>
              <w:bottom w:val="single" w:sz="4" w:space="0" w:color="000000"/>
              <w:right w:val="single" w:sz="4" w:space="0" w:color="000000"/>
            </w:tcBorders>
          </w:tcPr>
          <w:p w14:paraId="4825836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622ECE5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38AF148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2FB47E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004B1F49"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4DEAE1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Aloe delphinensis </w:t>
            </w:r>
          </w:p>
        </w:tc>
        <w:tc>
          <w:tcPr>
            <w:tcW w:w="813" w:type="pct"/>
            <w:tcBorders>
              <w:top w:val="single" w:sz="4" w:space="0" w:color="000000"/>
              <w:left w:val="single" w:sz="4" w:space="0" w:color="000000"/>
              <w:bottom w:val="single" w:sz="4" w:space="0" w:color="000000"/>
              <w:right w:val="single" w:sz="4" w:space="0" w:color="000000"/>
            </w:tcBorders>
          </w:tcPr>
          <w:p w14:paraId="46D5937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0A8729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7E5A803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70F4F4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21E6466A"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5CFBD38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Aloe descoingsii </w:t>
            </w:r>
          </w:p>
        </w:tc>
        <w:tc>
          <w:tcPr>
            <w:tcW w:w="813" w:type="pct"/>
            <w:tcBorders>
              <w:top w:val="single" w:sz="4" w:space="0" w:color="000000"/>
              <w:left w:val="single" w:sz="4" w:space="0" w:color="000000"/>
              <w:bottom w:val="single" w:sz="4" w:space="0" w:color="000000"/>
              <w:right w:val="single" w:sz="4" w:space="0" w:color="000000"/>
            </w:tcBorders>
          </w:tcPr>
          <w:p w14:paraId="43EE37E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24E4B0E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7463690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24C12C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29CCB827"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1A2805B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Aloe fragilis </w:t>
            </w:r>
          </w:p>
        </w:tc>
        <w:tc>
          <w:tcPr>
            <w:tcW w:w="813" w:type="pct"/>
            <w:tcBorders>
              <w:top w:val="single" w:sz="4" w:space="0" w:color="000000"/>
              <w:left w:val="single" w:sz="4" w:space="0" w:color="000000"/>
              <w:bottom w:val="single" w:sz="4" w:space="0" w:color="000000"/>
              <w:right w:val="single" w:sz="4" w:space="0" w:color="000000"/>
            </w:tcBorders>
          </w:tcPr>
          <w:p w14:paraId="0C6FC93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37883D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00A1643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4A8D4CE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77D3CFA5" w14:textId="77777777" w:rsidTr="00B279E5">
        <w:tblPrEx>
          <w:tblBorders>
            <w:top w:val="nil"/>
            <w:left w:val="nil"/>
            <w:bottom w:val="nil"/>
            <w:right w:val="nil"/>
          </w:tblBorders>
        </w:tblPrEx>
        <w:trPr>
          <w:trHeight w:val="216"/>
        </w:trPr>
        <w:tc>
          <w:tcPr>
            <w:tcW w:w="1286" w:type="pct"/>
            <w:tcBorders>
              <w:top w:val="single" w:sz="4" w:space="0" w:color="000000"/>
              <w:left w:val="single" w:sz="4" w:space="0" w:color="000000"/>
              <w:bottom w:val="single" w:sz="4" w:space="0" w:color="000000"/>
              <w:right w:val="single" w:sz="4" w:space="0" w:color="000000"/>
            </w:tcBorders>
          </w:tcPr>
          <w:p w14:paraId="2DC17AD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Aloe haworthioides </w:t>
            </w:r>
            <w:r w:rsidRPr="0095674E">
              <w:rPr>
                <w:rFonts w:eastAsia="Times New Roman" w:cs="Times New Roman"/>
                <w:color w:val="000000"/>
                <w:sz w:val="18"/>
                <w:szCs w:val="18"/>
                <w:lang w:eastAsia="en-AU"/>
              </w:rPr>
              <w:lastRenderedPageBreak/>
              <w:t xml:space="preserve">(includes </w:t>
            </w:r>
            <w:r w:rsidRPr="0095674E">
              <w:rPr>
                <w:rFonts w:eastAsia="Times New Roman" w:cs="Times New Roman"/>
                <w:i/>
                <w:iCs/>
                <w:color w:val="000000"/>
                <w:sz w:val="18"/>
                <w:szCs w:val="18"/>
                <w:lang w:eastAsia="en-AU"/>
              </w:rPr>
              <w:t>Aloe haworthioides var. aurantiaca</w:t>
            </w:r>
            <w:r w:rsidRPr="0095674E">
              <w:rPr>
                <w:rFonts w:eastAsia="Times New Roman" w:cs="Times New Roman"/>
                <w:color w:val="000000"/>
                <w:sz w:val="18"/>
                <w:szCs w:val="18"/>
                <w:lang w:eastAsia="en-AU"/>
              </w:rPr>
              <w:t xml:space="preserve">) </w:t>
            </w:r>
          </w:p>
        </w:tc>
        <w:tc>
          <w:tcPr>
            <w:tcW w:w="813" w:type="pct"/>
            <w:tcBorders>
              <w:top w:val="single" w:sz="4" w:space="0" w:color="000000"/>
              <w:left w:val="single" w:sz="4" w:space="0" w:color="000000"/>
              <w:bottom w:val="single" w:sz="4" w:space="0" w:color="000000"/>
              <w:right w:val="single" w:sz="4" w:space="0" w:color="000000"/>
            </w:tcBorders>
          </w:tcPr>
          <w:p w14:paraId="72939A8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239BD48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2C3534C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1035B7A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508ADB22"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13D1D3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Aloe helenae </w:t>
            </w:r>
          </w:p>
        </w:tc>
        <w:tc>
          <w:tcPr>
            <w:tcW w:w="813" w:type="pct"/>
            <w:tcBorders>
              <w:top w:val="single" w:sz="4" w:space="0" w:color="000000"/>
              <w:left w:val="single" w:sz="4" w:space="0" w:color="000000"/>
              <w:bottom w:val="single" w:sz="4" w:space="0" w:color="000000"/>
              <w:right w:val="single" w:sz="4" w:space="0" w:color="000000"/>
            </w:tcBorders>
          </w:tcPr>
          <w:p w14:paraId="73A9827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48FF2F6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00CB4FE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12C5FD1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24CEB313" w14:textId="77777777" w:rsidTr="00B279E5">
        <w:tblPrEx>
          <w:tblBorders>
            <w:top w:val="nil"/>
            <w:left w:val="nil"/>
            <w:bottom w:val="nil"/>
            <w:right w:val="nil"/>
          </w:tblBorders>
        </w:tblPrEx>
        <w:trPr>
          <w:trHeight w:val="216"/>
        </w:trPr>
        <w:tc>
          <w:tcPr>
            <w:tcW w:w="1286" w:type="pct"/>
            <w:tcBorders>
              <w:top w:val="single" w:sz="4" w:space="0" w:color="000000"/>
              <w:left w:val="single" w:sz="4" w:space="0" w:color="000000"/>
              <w:bottom w:val="single" w:sz="4" w:space="0" w:color="000000"/>
              <w:right w:val="single" w:sz="4" w:space="0" w:color="000000"/>
            </w:tcBorders>
          </w:tcPr>
          <w:p w14:paraId="7A0577C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Aloe laeta </w:t>
            </w:r>
            <w:r w:rsidRPr="0095674E">
              <w:rPr>
                <w:rFonts w:eastAsia="Times New Roman" w:cs="Times New Roman"/>
                <w:color w:val="000000"/>
                <w:sz w:val="18"/>
                <w:szCs w:val="18"/>
                <w:lang w:eastAsia="en-AU"/>
              </w:rPr>
              <w:t xml:space="preserve">(includes </w:t>
            </w:r>
            <w:r w:rsidRPr="0095674E">
              <w:rPr>
                <w:rFonts w:eastAsia="Times New Roman" w:cs="Times New Roman"/>
                <w:i/>
                <w:iCs/>
                <w:color w:val="000000"/>
                <w:sz w:val="18"/>
                <w:szCs w:val="18"/>
                <w:lang w:eastAsia="en-AU"/>
              </w:rPr>
              <w:t>Aloe laeta var. maniensis</w:t>
            </w:r>
            <w:r w:rsidRPr="0095674E">
              <w:rPr>
                <w:rFonts w:eastAsia="Times New Roman" w:cs="Times New Roman"/>
                <w:color w:val="000000"/>
                <w:sz w:val="18"/>
                <w:szCs w:val="18"/>
                <w:lang w:eastAsia="en-AU"/>
              </w:rPr>
              <w:t xml:space="preserve">) </w:t>
            </w:r>
          </w:p>
        </w:tc>
        <w:tc>
          <w:tcPr>
            <w:tcW w:w="813" w:type="pct"/>
            <w:tcBorders>
              <w:top w:val="single" w:sz="4" w:space="0" w:color="000000"/>
              <w:left w:val="single" w:sz="4" w:space="0" w:color="000000"/>
              <w:bottom w:val="single" w:sz="4" w:space="0" w:color="000000"/>
              <w:right w:val="single" w:sz="4" w:space="0" w:color="000000"/>
            </w:tcBorders>
          </w:tcPr>
          <w:p w14:paraId="3ED146A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7D90D04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379342E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277A95B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107A9B6A"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28B8A3B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Aloe parallelifolia </w:t>
            </w:r>
          </w:p>
        </w:tc>
        <w:tc>
          <w:tcPr>
            <w:tcW w:w="813" w:type="pct"/>
            <w:tcBorders>
              <w:top w:val="single" w:sz="4" w:space="0" w:color="000000"/>
              <w:left w:val="single" w:sz="4" w:space="0" w:color="000000"/>
              <w:bottom w:val="single" w:sz="4" w:space="0" w:color="000000"/>
              <w:right w:val="single" w:sz="4" w:space="0" w:color="000000"/>
            </w:tcBorders>
          </w:tcPr>
          <w:p w14:paraId="4E6D65B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55E40D3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28DB30B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7BE80E5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40020E09"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4AA8DE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Aloe parvula </w:t>
            </w:r>
          </w:p>
        </w:tc>
        <w:tc>
          <w:tcPr>
            <w:tcW w:w="813" w:type="pct"/>
            <w:tcBorders>
              <w:top w:val="single" w:sz="4" w:space="0" w:color="000000"/>
              <w:left w:val="single" w:sz="4" w:space="0" w:color="000000"/>
              <w:bottom w:val="single" w:sz="4" w:space="0" w:color="000000"/>
              <w:right w:val="single" w:sz="4" w:space="0" w:color="000000"/>
            </w:tcBorders>
          </w:tcPr>
          <w:p w14:paraId="4B68749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014DFC5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27D702A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7E8E9BF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68C54504"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29E1537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Aloe pillansii </w:t>
            </w:r>
          </w:p>
        </w:tc>
        <w:tc>
          <w:tcPr>
            <w:tcW w:w="813" w:type="pct"/>
            <w:tcBorders>
              <w:top w:val="single" w:sz="4" w:space="0" w:color="000000"/>
              <w:left w:val="single" w:sz="4" w:space="0" w:color="000000"/>
              <w:bottom w:val="single" w:sz="4" w:space="0" w:color="000000"/>
              <w:right w:val="single" w:sz="4" w:space="0" w:color="000000"/>
            </w:tcBorders>
          </w:tcPr>
          <w:p w14:paraId="444B36F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Boomaalwyn </w:t>
            </w:r>
          </w:p>
        </w:tc>
        <w:tc>
          <w:tcPr>
            <w:tcW w:w="474" w:type="pct"/>
            <w:tcBorders>
              <w:top w:val="single" w:sz="4" w:space="0" w:color="000000"/>
              <w:left w:val="single" w:sz="4" w:space="0" w:color="000000"/>
              <w:bottom w:val="single" w:sz="4" w:space="0" w:color="000000"/>
              <w:right w:val="single" w:sz="4" w:space="0" w:color="000000"/>
            </w:tcBorders>
          </w:tcPr>
          <w:p w14:paraId="1489B4C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01E8C52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59DF5B7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13BC9AAA"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72F5984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Aloe polyphylla </w:t>
            </w:r>
          </w:p>
        </w:tc>
        <w:tc>
          <w:tcPr>
            <w:tcW w:w="813" w:type="pct"/>
            <w:tcBorders>
              <w:top w:val="single" w:sz="4" w:space="0" w:color="000000"/>
              <w:left w:val="single" w:sz="4" w:space="0" w:color="000000"/>
              <w:bottom w:val="single" w:sz="4" w:space="0" w:color="000000"/>
              <w:right w:val="single" w:sz="4" w:space="0" w:color="000000"/>
            </w:tcBorders>
          </w:tcPr>
          <w:p w14:paraId="52E0806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Spiral Aloe </w:t>
            </w:r>
          </w:p>
        </w:tc>
        <w:tc>
          <w:tcPr>
            <w:tcW w:w="474" w:type="pct"/>
            <w:tcBorders>
              <w:top w:val="single" w:sz="4" w:space="0" w:color="000000"/>
              <w:left w:val="single" w:sz="4" w:space="0" w:color="000000"/>
              <w:bottom w:val="single" w:sz="4" w:space="0" w:color="000000"/>
              <w:right w:val="single" w:sz="4" w:space="0" w:color="000000"/>
            </w:tcBorders>
          </w:tcPr>
          <w:p w14:paraId="09AA3BA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62BEEF1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51E6865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5A9C2F60" w14:textId="77777777" w:rsidTr="00B279E5">
        <w:tblPrEx>
          <w:tblBorders>
            <w:top w:val="nil"/>
            <w:left w:val="nil"/>
            <w:bottom w:val="nil"/>
            <w:right w:val="nil"/>
          </w:tblBorders>
        </w:tblPrEx>
        <w:trPr>
          <w:trHeight w:val="110"/>
        </w:trPr>
        <w:tc>
          <w:tcPr>
            <w:tcW w:w="1286" w:type="pct"/>
            <w:tcBorders>
              <w:top w:val="single" w:sz="4" w:space="0" w:color="000000"/>
              <w:left w:val="single" w:sz="4" w:space="0" w:color="000000"/>
              <w:bottom w:val="single" w:sz="4" w:space="0" w:color="000000"/>
              <w:right w:val="single" w:sz="4" w:space="0" w:color="000000"/>
            </w:tcBorders>
          </w:tcPr>
          <w:p w14:paraId="4586242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Aloe rauhii </w:t>
            </w:r>
          </w:p>
        </w:tc>
        <w:tc>
          <w:tcPr>
            <w:tcW w:w="813" w:type="pct"/>
            <w:tcBorders>
              <w:top w:val="single" w:sz="4" w:space="0" w:color="000000"/>
              <w:left w:val="single" w:sz="4" w:space="0" w:color="000000"/>
              <w:bottom w:val="single" w:sz="4" w:space="0" w:color="000000"/>
              <w:right w:val="single" w:sz="4" w:space="0" w:color="000000"/>
            </w:tcBorders>
          </w:tcPr>
          <w:p w14:paraId="4626C9E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4" w:space="0" w:color="000000"/>
              <w:right w:val="single" w:sz="4" w:space="0" w:color="000000"/>
            </w:tcBorders>
          </w:tcPr>
          <w:p w14:paraId="591DABC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4" w:space="0" w:color="000000"/>
              <w:right w:val="single" w:sz="4" w:space="0" w:color="000000"/>
            </w:tcBorders>
          </w:tcPr>
          <w:p w14:paraId="6253652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4" w:space="0" w:color="000000"/>
              <w:right w:val="single" w:sz="8" w:space="0" w:color="000000"/>
            </w:tcBorders>
          </w:tcPr>
          <w:p w14:paraId="345C790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2F1281F7"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34D25F4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Aloe suzannae </w:t>
            </w:r>
          </w:p>
        </w:tc>
        <w:tc>
          <w:tcPr>
            <w:tcW w:w="813" w:type="pct"/>
            <w:tcBorders>
              <w:top w:val="single" w:sz="4" w:space="0" w:color="000000"/>
              <w:left w:val="single" w:sz="4" w:space="0" w:color="000000"/>
              <w:bottom w:val="single" w:sz="6" w:space="0" w:color="000000"/>
              <w:right w:val="single" w:sz="4" w:space="0" w:color="000000"/>
            </w:tcBorders>
          </w:tcPr>
          <w:p w14:paraId="059ED64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tcPr>
          <w:p w14:paraId="398E47D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6" w:space="0" w:color="000000"/>
              <w:right w:val="single" w:sz="4" w:space="0" w:color="000000"/>
            </w:tcBorders>
          </w:tcPr>
          <w:p w14:paraId="2265EC5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3B2900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64138FDD"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7410A13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Aloe thorncroftii </w:t>
            </w:r>
          </w:p>
        </w:tc>
        <w:tc>
          <w:tcPr>
            <w:tcW w:w="813" w:type="pct"/>
            <w:tcBorders>
              <w:top w:val="single" w:sz="4" w:space="0" w:color="000000"/>
              <w:left w:val="single" w:sz="4" w:space="0" w:color="000000"/>
              <w:bottom w:val="single" w:sz="6" w:space="0" w:color="000000"/>
              <w:right w:val="single" w:sz="4" w:space="0" w:color="000000"/>
            </w:tcBorders>
          </w:tcPr>
          <w:p w14:paraId="3D06B06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tcPr>
          <w:p w14:paraId="44AB04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6" w:space="0" w:color="000000"/>
              <w:right w:val="single" w:sz="4" w:space="0" w:color="000000"/>
            </w:tcBorders>
          </w:tcPr>
          <w:p w14:paraId="6FD70BE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27F103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3C274351"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5D830C2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Aloe versicolor </w:t>
            </w:r>
          </w:p>
        </w:tc>
        <w:tc>
          <w:tcPr>
            <w:tcW w:w="813" w:type="pct"/>
            <w:tcBorders>
              <w:top w:val="single" w:sz="4" w:space="0" w:color="000000"/>
              <w:left w:val="single" w:sz="4" w:space="0" w:color="000000"/>
              <w:bottom w:val="single" w:sz="6" w:space="0" w:color="000000"/>
              <w:right w:val="single" w:sz="4" w:space="0" w:color="000000"/>
            </w:tcBorders>
          </w:tcPr>
          <w:p w14:paraId="0776A34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tcPr>
          <w:p w14:paraId="6D6232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6" w:space="0" w:color="000000"/>
              <w:right w:val="single" w:sz="4" w:space="0" w:color="000000"/>
            </w:tcBorders>
          </w:tcPr>
          <w:p w14:paraId="6B42FCA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03E325A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083BF0F9"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494E4C3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Aloe vossii </w:t>
            </w:r>
          </w:p>
        </w:tc>
        <w:tc>
          <w:tcPr>
            <w:tcW w:w="813" w:type="pct"/>
            <w:tcBorders>
              <w:top w:val="single" w:sz="4" w:space="0" w:color="000000"/>
              <w:left w:val="single" w:sz="4" w:space="0" w:color="000000"/>
              <w:bottom w:val="single" w:sz="6" w:space="0" w:color="000000"/>
              <w:right w:val="single" w:sz="4" w:space="0" w:color="000000"/>
            </w:tcBorders>
          </w:tcPr>
          <w:p w14:paraId="5BCFF43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tcPr>
          <w:p w14:paraId="53D8A7F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6" w:space="0" w:color="000000"/>
              <w:right w:val="single" w:sz="4" w:space="0" w:color="000000"/>
            </w:tcBorders>
          </w:tcPr>
          <w:p w14:paraId="39B07B3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427471B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64C26082"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7E98325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Magnoliaceae</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2FD0CC3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783716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747642E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77F09CF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3525D1FB"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0FFD3EA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Magnolia liliifera var. obovata (</w:t>
            </w:r>
            <w:r w:rsidRPr="0095674E">
              <w:rPr>
                <w:rFonts w:eastAsia="Times New Roman" w:cs="Times New Roman"/>
                <w:color w:val="000000"/>
                <w:sz w:val="18"/>
                <w:szCs w:val="18"/>
                <w:lang w:eastAsia="en-AU"/>
              </w:rPr>
              <w:t>formerly included as</w:t>
            </w:r>
            <w:r w:rsidRPr="0095674E">
              <w:rPr>
                <w:rFonts w:eastAsia="Times New Roman" w:cs="Times New Roman"/>
                <w:i/>
                <w:iCs/>
                <w:color w:val="000000"/>
                <w:sz w:val="18"/>
                <w:szCs w:val="18"/>
                <w:lang w:eastAsia="en-AU"/>
              </w:rPr>
              <w:t xml:space="preserve"> Talauma hodgsonii; </w:t>
            </w:r>
            <w:r w:rsidRPr="0095674E">
              <w:rPr>
                <w:rFonts w:eastAsia="Times New Roman" w:cs="Times New Roman"/>
                <w:color w:val="000000"/>
                <w:sz w:val="18"/>
                <w:szCs w:val="18"/>
                <w:lang w:eastAsia="en-AU"/>
              </w:rPr>
              <w:t>also referenced as</w:t>
            </w:r>
            <w:r w:rsidRPr="0095674E">
              <w:rPr>
                <w:rFonts w:eastAsia="Times New Roman" w:cs="Times New Roman"/>
                <w:i/>
                <w:iCs/>
                <w:color w:val="000000"/>
                <w:sz w:val="18"/>
                <w:szCs w:val="18"/>
                <w:lang w:eastAsia="en-AU"/>
              </w:rPr>
              <w:t xml:space="preserve"> Magnolia Hodgsonii and Magnolia candollii </w:t>
            </w:r>
            <w:r w:rsidRPr="0095674E">
              <w:rPr>
                <w:rFonts w:eastAsia="Times New Roman" w:cs="Times New Roman"/>
                <w:color w:val="000000"/>
                <w:sz w:val="18"/>
                <w:szCs w:val="18"/>
                <w:lang w:eastAsia="en-AU"/>
              </w:rPr>
              <w:t>var</w:t>
            </w:r>
            <w:r w:rsidRPr="0095674E">
              <w:rPr>
                <w:rFonts w:eastAsia="Times New Roman" w:cs="Times New Roman"/>
                <w:i/>
                <w:iCs/>
                <w:color w:val="000000"/>
                <w:sz w:val="18"/>
                <w:szCs w:val="18"/>
                <w:lang w:eastAsia="en-AU"/>
              </w:rPr>
              <w:t xml:space="preserve">. obovata) </w:t>
            </w:r>
          </w:p>
        </w:tc>
        <w:tc>
          <w:tcPr>
            <w:tcW w:w="813" w:type="pct"/>
            <w:tcBorders>
              <w:top w:val="single" w:sz="4" w:space="0" w:color="000000"/>
              <w:left w:val="single" w:sz="4" w:space="0" w:color="000000"/>
              <w:bottom w:val="single" w:sz="6" w:space="0" w:color="000000"/>
              <w:right w:val="single" w:sz="4" w:space="0" w:color="000000"/>
            </w:tcBorders>
          </w:tcPr>
          <w:p w14:paraId="01598E4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tcPr>
          <w:p w14:paraId="63B4B63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1356" w:type="pct"/>
            <w:tcBorders>
              <w:top w:val="single" w:sz="4" w:space="0" w:color="000000"/>
              <w:left w:val="single" w:sz="4" w:space="0" w:color="000000"/>
              <w:bottom w:val="single" w:sz="6" w:space="0" w:color="000000"/>
              <w:right w:val="single" w:sz="4" w:space="0" w:color="000000"/>
            </w:tcBorders>
          </w:tcPr>
          <w:p w14:paraId="26BFA6E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Listed by </w:t>
            </w:r>
            <w:r w:rsidRPr="0095674E">
              <w:rPr>
                <w:rFonts w:eastAsia="Times New Roman" w:cs="Times New Roman"/>
                <w:sz w:val="18"/>
                <w:szCs w:val="18"/>
                <w:lang w:eastAsia="en-AU"/>
              </w:rPr>
              <w:t xml:space="preserve">Nepal </w:t>
            </w:r>
          </w:p>
        </w:tc>
        <w:tc>
          <w:tcPr>
            <w:tcW w:w="1071" w:type="pct"/>
            <w:tcBorders>
              <w:top w:val="single" w:sz="4" w:space="0" w:color="000000"/>
              <w:left w:val="single" w:sz="4" w:space="0" w:color="000000"/>
              <w:bottom w:val="single" w:sz="6" w:space="0" w:color="000000"/>
              <w:right w:val="single" w:sz="8" w:space="0" w:color="000000"/>
            </w:tcBorders>
          </w:tcPr>
          <w:p w14:paraId="2172334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Nov 75 </w:t>
            </w:r>
          </w:p>
        </w:tc>
      </w:tr>
      <w:tr w:rsidR="00B279E5" w:rsidRPr="0095674E" w14:paraId="3DABB3A7"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06F563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Order: Carophyllales</w:t>
            </w:r>
          </w:p>
        </w:tc>
        <w:tc>
          <w:tcPr>
            <w:tcW w:w="813"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0F082BF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478C19B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64C28F8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D9D9D9" w:themeFill="background1" w:themeFillShade="D9"/>
          </w:tcPr>
          <w:p w14:paraId="17088A3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77B9191A"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7F17EC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Family: Aizoaceae</w:t>
            </w:r>
          </w:p>
        </w:tc>
        <w:tc>
          <w:tcPr>
            <w:tcW w:w="813" w:type="pct"/>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53DF8EF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427CD67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4A3CCF0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2F2F2" w:themeFill="background1" w:themeFillShade="F2"/>
          </w:tcPr>
          <w:p w14:paraId="19DE142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1C3E9DE1"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auto"/>
          </w:tcPr>
          <w:p w14:paraId="1304E5F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Conophytum </w:t>
            </w:r>
            <w:r w:rsidRPr="0095674E">
              <w:rPr>
                <w:rFonts w:eastAsia="Times New Roman" w:cs="Times New Roman"/>
                <w:color w:val="000000"/>
                <w:sz w:val="18"/>
                <w:szCs w:val="18"/>
                <w:lang w:eastAsia="en-AU"/>
              </w:rPr>
              <w:t>spp.</w:t>
            </w:r>
          </w:p>
        </w:tc>
        <w:tc>
          <w:tcPr>
            <w:tcW w:w="813" w:type="pct"/>
            <w:tcBorders>
              <w:top w:val="single" w:sz="4" w:space="0" w:color="000000"/>
              <w:left w:val="single" w:sz="4" w:space="0" w:color="000000"/>
              <w:bottom w:val="single" w:sz="6" w:space="0" w:color="000000"/>
              <w:right w:val="single" w:sz="4" w:space="0" w:color="000000"/>
            </w:tcBorders>
            <w:shd w:val="clear" w:color="auto" w:fill="auto"/>
          </w:tcPr>
          <w:p w14:paraId="3DF727B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auto"/>
          </w:tcPr>
          <w:p w14:paraId="4DBC9D4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1356" w:type="pct"/>
            <w:tcBorders>
              <w:top w:val="single" w:sz="4" w:space="0" w:color="000000"/>
              <w:left w:val="single" w:sz="4" w:space="0" w:color="000000"/>
              <w:bottom w:val="single" w:sz="6" w:space="0" w:color="000000"/>
              <w:right w:val="single" w:sz="4" w:space="0" w:color="000000"/>
            </w:tcBorders>
            <w:shd w:val="clear" w:color="auto" w:fill="auto"/>
          </w:tcPr>
          <w:p w14:paraId="57E9C2C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231F20"/>
                <w:sz w:val="18"/>
                <w:szCs w:val="18"/>
                <w:shd w:val="clear" w:color="auto" w:fill="FFFFFF"/>
                <w:lang w:eastAsia="en-AU"/>
              </w:rPr>
              <w:t>Listed by South Africa</w:t>
            </w:r>
          </w:p>
        </w:tc>
        <w:tc>
          <w:tcPr>
            <w:tcW w:w="1071" w:type="pct"/>
            <w:tcBorders>
              <w:top w:val="single" w:sz="4" w:space="0" w:color="000000"/>
              <w:left w:val="single" w:sz="4" w:space="0" w:color="000000"/>
              <w:bottom w:val="single" w:sz="6" w:space="0" w:color="000000"/>
              <w:right w:val="single" w:sz="8" w:space="0" w:color="000000"/>
            </w:tcBorders>
            <w:shd w:val="clear" w:color="auto" w:fill="auto"/>
          </w:tcPr>
          <w:p w14:paraId="3DE1D8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B279E5" w:rsidRPr="0095674E" w14:paraId="41E1ACC8"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auto"/>
          </w:tcPr>
          <w:p w14:paraId="293B7A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Mestoklema tuberosum</w:t>
            </w:r>
          </w:p>
        </w:tc>
        <w:tc>
          <w:tcPr>
            <w:tcW w:w="813" w:type="pct"/>
            <w:tcBorders>
              <w:top w:val="single" w:sz="4" w:space="0" w:color="000000"/>
              <w:left w:val="single" w:sz="4" w:space="0" w:color="000000"/>
              <w:bottom w:val="single" w:sz="6" w:space="0" w:color="000000"/>
              <w:right w:val="single" w:sz="4" w:space="0" w:color="000000"/>
            </w:tcBorders>
            <w:shd w:val="clear" w:color="auto" w:fill="auto"/>
          </w:tcPr>
          <w:p w14:paraId="69E0486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auto"/>
          </w:tcPr>
          <w:p w14:paraId="5C46638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1356" w:type="pct"/>
            <w:tcBorders>
              <w:top w:val="single" w:sz="4" w:space="0" w:color="000000"/>
              <w:left w:val="single" w:sz="4" w:space="0" w:color="000000"/>
              <w:bottom w:val="single" w:sz="6" w:space="0" w:color="000000"/>
              <w:right w:val="single" w:sz="4" w:space="0" w:color="000000"/>
            </w:tcBorders>
            <w:shd w:val="clear" w:color="auto" w:fill="auto"/>
          </w:tcPr>
          <w:p w14:paraId="1365BA5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231F20"/>
                <w:sz w:val="18"/>
                <w:szCs w:val="18"/>
                <w:shd w:val="clear" w:color="auto" w:fill="FFFFFF"/>
                <w:lang w:eastAsia="en-AU"/>
              </w:rPr>
              <w:t>Listed by South Africa</w:t>
            </w:r>
          </w:p>
        </w:tc>
        <w:tc>
          <w:tcPr>
            <w:tcW w:w="1071" w:type="pct"/>
            <w:tcBorders>
              <w:top w:val="single" w:sz="4" w:space="0" w:color="000000"/>
              <w:left w:val="single" w:sz="4" w:space="0" w:color="000000"/>
              <w:bottom w:val="single" w:sz="6" w:space="0" w:color="000000"/>
              <w:right w:val="single" w:sz="8" w:space="0" w:color="000000"/>
            </w:tcBorders>
            <w:shd w:val="clear" w:color="auto" w:fill="auto"/>
          </w:tcPr>
          <w:p w14:paraId="40A981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B279E5" w:rsidRPr="0095674E" w14:paraId="70B1731D"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09AE5F0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Order: Gentianales</w:t>
            </w:r>
          </w:p>
        </w:tc>
        <w:tc>
          <w:tcPr>
            <w:tcW w:w="813"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0181733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5E2E5B6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337638E5" w14:textId="77777777" w:rsidR="0095674E" w:rsidRPr="0095674E" w:rsidRDefault="0095674E" w:rsidP="0095674E">
            <w:pPr>
              <w:widowControl w:val="0"/>
              <w:autoSpaceDE w:val="0"/>
              <w:autoSpaceDN w:val="0"/>
              <w:adjustRightInd w:val="0"/>
              <w:spacing w:line="240" w:lineRule="auto"/>
              <w:rPr>
                <w:rFonts w:eastAsia="Times New Roman" w:cs="Times New Roman"/>
                <w:color w:val="231F20"/>
                <w:sz w:val="18"/>
                <w:szCs w:val="18"/>
                <w:shd w:val="clear" w:color="auto" w:fill="FFFFFF"/>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D9D9D9" w:themeFill="background1" w:themeFillShade="D9"/>
          </w:tcPr>
          <w:p w14:paraId="5971756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2D2B4C6E"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629A0E0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Apocynaceae</w:t>
            </w:r>
          </w:p>
        </w:tc>
        <w:tc>
          <w:tcPr>
            <w:tcW w:w="813" w:type="pct"/>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4B1A05E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406242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14AEFC55" w14:textId="77777777" w:rsidR="0095674E" w:rsidRPr="0095674E" w:rsidRDefault="0095674E" w:rsidP="0095674E">
            <w:pPr>
              <w:widowControl w:val="0"/>
              <w:autoSpaceDE w:val="0"/>
              <w:autoSpaceDN w:val="0"/>
              <w:adjustRightInd w:val="0"/>
              <w:spacing w:line="240" w:lineRule="auto"/>
              <w:rPr>
                <w:rFonts w:eastAsia="Times New Roman" w:cs="Times New Roman"/>
                <w:color w:val="231F20"/>
                <w:sz w:val="18"/>
                <w:szCs w:val="18"/>
                <w:shd w:val="clear" w:color="auto" w:fill="FFFFFF"/>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2F2F2" w:themeFill="background1" w:themeFillShade="F2"/>
          </w:tcPr>
          <w:p w14:paraId="1813081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6138F5E5"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auto"/>
          </w:tcPr>
          <w:p w14:paraId="711FD02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Hoodia </w:t>
            </w:r>
            <w:r w:rsidRPr="0095674E">
              <w:rPr>
                <w:rFonts w:eastAsia="Times New Roman" w:cs="Times New Roman"/>
                <w:color w:val="000000"/>
                <w:sz w:val="18"/>
                <w:szCs w:val="18"/>
                <w:lang w:eastAsia="en-AU"/>
              </w:rPr>
              <w:t xml:space="preserve">spp. </w:t>
            </w:r>
          </w:p>
        </w:tc>
        <w:tc>
          <w:tcPr>
            <w:tcW w:w="813" w:type="pct"/>
            <w:tcBorders>
              <w:top w:val="single" w:sz="4" w:space="0" w:color="000000"/>
              <w:left w:val="single" w:sz="4" w:space="0" w:color="000000"/>
              <w:bottom w:val="single" w:sz="6" w:space="0" w:color="000000"/>
              <w:right w:val="single" w:sz="4" w:space="0" w:color="000000"/>
            </w:tcBorders>
            <w:shd w:val="clear" w:color="auto" w:fill="auto"/>
          </w:tcPr>
          <w:p w14:paraId="6C81713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Hoodia </w:t>
            </w:r>
          </w:p>
        </w:tc>
        <w:tc>
          <w:tcPr>
            <w:tcW w:w="474" w:type="pct"/>
            <w:tcBorders>
              <w:top w:val="single" w:sz="4" w:space="0" w:color="000000"/>
              <w:left w:val="single" w:sz="4" w:space="0" w:color="000000"/>
              <w:bottom w:val="single" w:sz="6" w:space="0" w:color="000000"/>
              <w:right w:val="single" w:sz="4" w:space="0" w:color="000000"/>
            </w:tcBorders>
            <w:shd w:val="clear" w:color="auto" w:fill="auto"/>
          </w:tcPr>
          <w:p w14:paraId="3CE1070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shd w:val="clear" w:color="auto" w:fill="auto"/>
          </w:tcPr>
          <w:p w14:paraId="1FD6518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The entire genus is listed. This means that all species and subspecies with a scientific name starting with </w:t>
            </w:r>
            <w:r w:rsidRPr="0095674E">
              <w:rPr>
                <w:rFonts w:eastAsia="Times New Roman" w:cs="Times New Roman"/>
                <w:i/>
                <w:iCs/>
                <w:color w:val="000000"/>
                <w:sz w:val="18"/>
                <w:szCs w:val="18"/>
                <w:lang w:eastAsia="en-AU"/>
              </w:rPr>
              <w:t xml:space="preserve">Hoodia </w:t>
            </w:r>
            <w:r w:rsidRPr="0095674E">
              <w:rPr>
                <w:rFonts w:eastAsia="Times New Roman" w:cs="Times New Roman"/>
                <w:color w:val="000000"/>
                <w:sz w:val="18"/>
                <w:szCs w:val="18"/>
                <w:lang w:eastAsia="en-AU"/>
              </w:rPr>
              <w:t>are listed under the Convention.</w:t>
            </w:r>
          </w:p>
          <w:p w14:paraId="7C01BF2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p w14:paraId="6A0EBCE4" w14:textId="77777777" w:rsidR="0095674E" w:rsidRPr="0095674E" w:rsidRDefault="0095674E" w:rsidP="0095674E">
            <w:pPr>
              <w:widowControl w:val="0"/>
              <w:autoSpaceDE w:val="0"/>
              <w:autoSpaceDN w:val="0"/>
              <w:adjustRightInd w:val="0"/>
              <w:spacing w:line="240" w:lineRule="auto"/>
              <w:rPr>
                <w:rFonts w:eastAsia="Times New Roman" w:cs="Times New Roman"/>
                <w:color w:val="231F20"/>
                <w:sz w:val="18"/>
                <w:szCs w:val="18"/>
                <w:shd w:val="clear" w:color="auto" w:fill="FFFFFF"/>
                <w:lang w:eastAsia="en-AU"/>
              </w:rPr>
            </w:pPr>
            <w:r w:rsidRPr="0095674E">
              <w:rPr>
                <w:rFonts w:eastAsia="Times New Roman" w:cs="Times New Roman"/>
                <w:color w:val="000000"/>
                <w:sz w:val="18"/>
                <w:szCs w:val="18"/>
                <w:lang w:eastAsia="en-AU"/>
              </w:rPr>
              <w:t xml:space="preserve">Listing includes all parts and derivatives except those bearing a label “Produced from </w:t>
            </w:r>
            <w:r w:rsidRPr="0095674E">
              <w:rPr>
                <w:rFonts w:eastAsia="Times New Roman" w:cs="Times New Roman"/>
                <w:i/>
                <w:iCs/>
                <w:color w:val="000000"/>
                <w:sz w:val="18"/>
                <w:szCs w:val="18"/>
                <w:lang w:eastAsia="en-AU"/>
              </w:rPr>
              <w:t xml:space="preserve">Hoodia </w:t>
            </w:r>
            <w:r w:rsidRPr="0095674E">
              <w:rPr>
                <w:rFonts w:eastAsia="Times New Roman" w:cs="Times New Roman"/>
                <w:color w:val="000000"/>
                <w:sz w:val="18"/>
                <w:szCs w:val="18"/>
                <w:lang w:eastAsia="en-AU"/>
              </w:rPr>
              <w:t>spp. material obtained through controlled harvesting and production in under the terms of an agreement with the relevant CITES Management Authority of [Botswana under agreement No. BW/xxxxxx]  [Namibia under agreement No. NA/xxxxxx]  [South Africa under agreement No. ZA/xxxxxx]”.</w:t>
            </w:r>
          </w:p>
        </w:tc>
        <w:tc>
          <w:tcPr>
            <w:tcW w:w="1071" w:type="pct"/>
            <w:tcBorders>
              <w:top w:val="single" w:sz="4" w:space="0" w:color="000000"/>
              <w:left w:val="single" w:sz="4" w:space="0" w:color="000000"/>
              <w:bottom w:val="single" w:sz="6" w:space="0" w:color="000000"/>
              <w:right w:val="single" w:sz="8" w:space="0" w:color="000000"/>
            </w:tcBorders>
            <w:shd w:val="clear" w:color="auto" w:fill="auto"/>
          </w:tcPr>
          <w:p w14:paraId="5271578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12 Jan 05</w:t>
            </w:r>
          </w:p>
        </w:tc>
      </w:tr>
      <w:tr w:rsidR="00B279E5" w:rsidRPr="0095674E" w14:paraId="65345D5E"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auto"/>
          </w:tcPr>
          <w:p w14:paraId="613E301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Pachypodium</w:t>
            </w:r>
            <w:r w:rsidRPr="0095674E">
              <w:rPr>
                <w:rFonts w:eastAsia="Times New Roman" w:cs="Times New Roman"/>
                <w:color w:val="000000"/>
                <w:sz w:val="18"/>
                <w:szCs w:val="18"/>
                <w:lang w:eastAsia="en-AU"/>
              </w:rPr>
              <w:t xml:space="preserve"> spp. </w:t>
            </w:r>
          </w:p>
        </w:tc>
        <w:tc>
          <w:tcPr>
            <w:tcW w:w="813" w:type="pct"/>
            <w:tcBorders>
              <w:top w:val="single" w:sz="4" w:space="0" w:color="000000"/>
              <w:left w:val="single" w:sz="4" w:space="0" w:color="000000"/>
              <w:bottom w:val="single" w:sz="6" w:space="0" w:color="000000"/>
              <w:right w:val="single" w:sz="4" w:space="0" w:color="000000"/>
            </w:tcBorders>
            <w:shd w:val="clear" w:color="auto" w:fill="auto"/>
          </w:tcPr>
          <w:p w14:paraId="29C7399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Pachypodiums </w:t>
            </w:r>
          </w:p>
        </w:tc>
        <w:tc>
          <w:tcPr>
            <w:tcW w:w="474" w:type="pct"/>
            <w:tcBorders>
              <w:top w:val="single" w:sz="4" w:space="0" w:color="000000"/>
              <w:left w:val="single" w:sz="4" w:space="0" w:color="000000"/>
              <w:bottom w:val="single" w:sz="6" w:space="0" w:color="000000"/>
              <w:right w:val="single" w:sz="4" w:space="0" w:color="000000"/>
            </w:tcBorders>
            <w:shd w:val="clear" w:color="auto" w:fill="auto"/>
          </w:tcPr>
          <w:p w14:paraId="5AF95D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shd w:val="clear" w:color="auto" w:fill="auto"/>
          </w:tcPr>
          <w:p w14:paraId="2B7B42B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Except species listed in App. I</w:t>
            </w:r>
          </w:p>
          <w:p w14:paraId="32BAE728" w14:textId="77777777" w:rsidR="0095674E" w:rsidRPr="0095674E" w:rsidRDefault="0095674E" w:rsidP="0095674E">
            <w:pPr>
              <w:widowControl w:val="0"/>
              <w:autoSpaceDE w:val="0"/>
              <w:autoSpaceDN w:val="0"/>
              <w:adjustRightInd w:val="0"/>
              <w:spacing w:line="240" w:lineRule="auto"/>
              <w:rPr>
                <w:rFonts w:eastAsia="Times New Roman" w:cs="Times New Roman"/>
                <w:color w:val="231F20"/>
                <w:sz w:val="18"/>
                <w:szCs w:val="18"/>
                <w:shd w:val="clear" w:color="auto" w:fill="FFFFFF"/>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shd w:val="clear" w:color="auto" w:fill="auto"/>
          </w:tcPr>
          <w:p w14:paraId="4742B55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5EC13494"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auto"/>
          </w:tcPr>
          <w:p w14:paraId="24EEBBE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Pachypodium ambongense </w:t>
            </w:r>
          </w:p>
        </w:tc>
        <w:tc>
          <w:tcPr>
            <w:tcW w:w="813" w:type="pct"/>
            <w:tcBorders>
              <w:top w:val="single" w:sz="4" w:space="0" w:color="000000"/>
              <w:left w:val="single" w:sz="4" w:space="0" w:color="000000"/>
              <w:bottom w:val="single" w:sz="6" w:space="0" w:color="000000"/>
              <w:right w:val="single" w:sz="4" w:space="0" w:color="000000"/>
            </w:tcBorders>
            <w:shd w:val="clear" w:color="auto" w:fill="auto"/>
          </w:tcPr>
          <w:p w14:paraId="75ABAE8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auto"/>
          </w:tcPr>
          <w:p w14:paraId="5653B6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6" w:space="0" w:color="000000"/>
              <w:right w:val="single" w:sz="4" w:space="0" w:color="000000"/>
            </w:tcBorders>
            <w:shd w:val="clear" w:color="auto" w:fill="auto"/>
          </w:tcPr>
          <w:p w14:paraId="6483B873" w14:textId="77777777" w:rsidR="0095674E" w:rsidRPr="0095674E" w:rsidRDefault="0095674E" w:rsidP="0095674E">
            <w:pPr>
              <w:widowControl w:val="0"/>
              <w:autoSpaceDE w:val="0"/>
              <w:autoSpaceDN w:val="0"/>
              <w:adjustRightInd w:val="0"/>
              <w:spacing w:line="240" w:lineRule="auto"/>
              <w:rPr>
                <w:rFonts w:eastAsia="Times New Roman" w:cs="Times New Roman"/>
                <w:color w:val="231F20"/>
                <w:sz w:val="18"/>
                <w:szCs w:val="18"/>
                <w:shd w:val="clear" w:color="auto" w:fill="FFFFFF"/>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auto"/>
          </w:tcPr>
          <w:p w14:paraId="2C47EFA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125E7E3A"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auto"/>
          </w:tcPr>
          <w:p w14:paraId="350AEEF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lastRenderedPageBreak/>
              <w:t xml:space="preserve">Pachypodium baronii </w:t>
            </w:r>
          </w:p>
        </w:tc>
        <w:tc>
          <w:tcPr>
            <w:tcW w:w="813" w:type="pct"/>
            <w:tcBorders>
              <w:top w:val="single" w:sz="4" w:space="0" w:color="000000"/>
              <w:left w:val="single" w:sz="4" w:space="0" w:color="000000"/>
              <w:bottom w:val="single" w:sz="6" w:space="0" w:color="000000"/>
              <w:right w:val="single" w:sz="4" w:space="0" w:color="000000"/>
            </w:tcBorders>
            <w:shd w:val="clear" w:color="auto" w:fill="auto"/>
          </w:tcPr>
          <w:p w14:paraId="7F7EC52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auto"/>
          </w:tcPr>
          <w:p w14:paraId="3D5E95A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6" w:space="0" w:color="000000"/>
              <w:right w:val="single" w:sz="4" w:space="0" w:color="000000"/>
            </w:tcBorders>
            <w:shd w:val="clear" w:color="auto" w:fill="auto"/>
          </w:tcPr>
          <w:p w14:paraId="70A006E6" w14:textId="77777777" w:rsidR="0095674E" w:rsidRPr="0095674E" w:rsidRDefault="0095674E" w:rsidP="0095674E">
            <w:pPr>
              <w:widowControl w:val="0"/>
              <w:autoSpaceDE w:val="0"/>
              <w:autoSpaceDN w:val="0"/>
              <w:adjustRightInd w:val="0"/>
              <w:spacing w:line="240" w:lineRule="auto"/>
              <w:rPr>
                <w:rFonts w:eastAsia="Times New Roman" w:cs="Times New Roman"/>
                <w:color w:val="231F20"/>
                <w:sz w:val="18"/>
                <w:szCs w:val="18"/>
                <w:shd w:val="clear" w:color="auto" w:fill="FFFFFF"/>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auto"/>
          </w:tcPr>
          <w:p w14:paraId="4635A09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586D88EF"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auto"/>
          </w:tcPr>
          <w:p w14:paraId="4E1D217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Pachypodium decaryi </w:t>
            </w:r>
          </w:p>
        </w:tc>
        <w:tc>
          <w:tcPr>
            <w:tcW w:w="813" w:type="pct"/>
            <w:tcBorders>
              <w:top w:val="single" w:sz="4" w:space="0" w:color="000000"/>
              <w:left w:val="single" w:sz="4" w:space="0" w:color="000000"/>
              <w:bottom w:val="single" w:sz="6" w:space="0" w:color="000000"/>
              <w:right w:val="single" w:sz="4" w:space="0" w:color="000000"/>
            </w:tcBorders>
            <w:shd w:val="clear" w:color="auto" w:fill="auto"/>
          </w:tcPr>
          <w:p w14:paraId="4E9A3E2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auto"/>
          </w:tcPr>
          <w:p w14:paraId="0E50440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6" w:space="0" w:color="000000"/>
              <w:right w:val="single" w:sz="4" w:space="0" w:color="000000"/>
            </w:tcBorders>
            <w:shd w:val="clear" w:color="auto" w:fill="auto"/>
          </w:tcPr>
          <w:p w14:paraId="384E87CD" w14:textId="77777777" w:rsidR="0095674E" w:rsidRPr="0095674E" w:rsidRDefault="0095674E" w:rsidP="0095674E">
            <w:pPr>
              <w:widowControl w:val="0"/>
              <w:autoSpaceDE w:val="0"/>
              <w:autoSpaceDN w:val="0"/>
              <w:adjustRightInd w:val="0"/>
              <w:spacing w:line="240" w:lineRule="auto"/>
              <w:rPr>
                <w:rFonts w:eastAsia="Times New Roman" w:cs="Times New Roman"/>
                <w:color w:val="231F20"/>
                <w:sz w:val="18"/>
                <w:szCs w:val="18"/>
                <w:shd w:val="clear" w:color="auto" w:fill="FFFFFF"/>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auto"/>
          </w:tcPr>
          <w:p w14:paraId="37BC935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0B62A84B"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auto"/>
          </w:tcPr>
          <w:p w14:paraId="7D2B1D3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Pachypodium windsorii</w:t>
            </w:r>
          </w:p>
        </w:tc>
        <w:tc>
          <w:tcPr>
            <w:tcW w:w="813" w:type="pct"/>
            <w:tcBorders>
              <w:top w:val="single" w:sz="4" w:space="0" w:color="000000"/>
              <w:left w:val="single" w:sz="4" w:space="0" w:color="000000"/>
              <w:bottom w:val="single" w:sz="6" w:space="0" w:color="000000"/>
              <w:right w:val="single" w:sz="4" w:space="0" w:color="000000"/>
            </w:tcBorders>
            <w:shd w:val="clear" w:color="auto" w:fill="auto"/>
          </w:tcPr>
          <w:p w14:paraId="7A0D233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auto"/>
          </w:tcPr>
          <w:p w14:paraId="650C090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single" w:sz="6" w:space="0" w:color="000000"/>
              <w:right w:val="single" w:sz="4" w:space="0" w:color="000000"/>
            </w:tcBorders>
            <w:shd w:val="clear" w:color="auto" w:fill="auto"/>
          </w:tcPr>
          <w:p w14:paraId="19C27575" w14:textId="77777777" w:rsidR="0095674E" w:rsidRPr="0095674E" w:rsidRDefault="0095674E" w:rsidP="0095674E">
            <w:pPr>
              <w:widowControl w:val="0"/>
              <w:autoSpaceDE w:val="0"/>
              <w:autoSpaceDN w:val="0"/>
              <w:adjustRightInd w:val="0"/>
              <w:spacing w:line="240" w:lineRule="auto"/>
              <w:rPr>
                <w:rFonts w:eastAsia="Times New Roman" w:cs="Times New Roman"/>
                <w:color w:val="231F20"/>
                <w:sz w:val="18"/>
                <w:szCs w:val="18"/>
                <w:shd w:val="clear" w:color="auto" w:fill="FFFFFF"/>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auto"/>
          </w:tcPr>
          <w:p w14:paraId="5420DA4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18 Jan 1990</w:t>
            </w:r>
          </w:p>
        </w:tc>
      </w:tr>
      <w:tr w:rsidR="00B279E5" w:rsidRPr="0095674E" w14:paraId="30623FEE"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auto"/>
          </w:tcPr>
          <w:p w14:paraId="62DEF83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Raphionacme zeyheri</w:t>
            </w:r>
          </w:p>
        </w:tc>
        <w:tc>
          <w:tcPr>
            <w:tcW w:w="813" w:type="pct"/>
            <w:tcBorders>
              <w:top w:val="single" w:sz="4" w:space="0" w:color="000000"/>
              <w:left w:val="single" w:sz="4" w:space="0" w:color="000000"/>
              <w:bottom w:val="single" w:sz="6" w:space="0" w:color="000000"/>
              <w:right w:val="single" w:sz="4" w:space="0" w:color="000000"/>
            </w:tcBorders>
            <w:shd w:val="clear" w:color="auto" w:fill="auto"/>
          </w:tcPr>
          <w:p w14:paraId="1EE483C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auto"/>
          </w:tcPr>
          <w:p w14:paraId="3FA085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1356" w:type="pct"/>
            <w:tcBorders>
              <w:top w:val="single" w:sz="4" w:space="0" w:color="000000"/>
              <w:left w:val="single" w:sz="4" w:space="0" w:color="000000"/>
              <w:bottom w:val="single" w:sz="6" w:space="0" w:color="000000"/>
              <w:right w:val="single" w:sz="4" w:space="0" w:color="000000"/>
            </w:tcBorders>
            <w:shd w:val="clear" w:color="auto" w:fill="auto"/>
          </w:tcPr>
          <w:p w14:paraId="0C3D6DCC" w14:textId="77777777" w:rsidR="0095674E" w:rsidRPr="0095674E" w:rsidRDefault="0095674E" w:rsidP="0095674E">
            <w:pPr>
              <w:widowControl w:val="0"/>
              <w:autoSpaceDE w:val="0"/>
              <w:autoSpaceDN w:val="0"/>
              <w:adjustRightInd w:val="0"/>
              <w:spacing w:line="240" w:lineRule="auto"/>
              <w:rPr>
                <w:rFonts w:eastAsia="Times New Roman" w:cs="Times New Roman"/>
                <w:color w:val="231F20"/>
                <w:sz w:val="18"/>
                <w:szCs w:val="18"/>
                <w:shd w:val="clear" w:color="auto" w:fill="FFFFFF"/>
                <w:lang w:eastAsia="en-AU"/>
              </w:rPr>
            </w:pPr>
            <w:r w:rsidRPr="0095674E">
              <w:rPr>
                <w:rFonts w:eastAsia="Times New Roman" w:cs="Times New Roman"/>
                <w:color w:val="231F20"/>
                <w:sz w:val="18"/>
                <w:szCs w:val="18"/>
                <w:shd w:val="clear" w:color="auto" w:fill="FFFFFF"/>
                <w:lang w:eastAsia="en-AU"/>
              </w:rPr>
              <w:t>Listed by South Africa</w:t>
            </w:r>
          </w:p>
        </w:tc>
        <w:tc>
          <w:tcPr>
            <w:tcW w:w="1071" w:type="pct"/>
            <w:tcBorders>
              <w:top w:val="single" w:sz="4" w:space="0" w:color="000000"/>
              <w:left w:val="single" w:sz="4" w:space="0" w:color="000000"/>
              <w:bottom w:val="single" w:sz="6" w:space="0" w:color="000000"/>
              <w:right w:val="single" w:sz="8" w:space="0" w:color="000000"/>
            </w:tcBorders>
            <w:shd w:val="clear" w:color="auto" w:fill="auto"/>
          </w:tcPr>
          <w:p w14:paraId="2BA9E9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B279E5" w:rsidRPr="0095674E" w14:paraId="06870329"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auto"/>
          </w:tcPr>
          <w:p w14:paraId="443B613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Rauvolfia serpentina </w:t>
            </w:r>
          </w:p>
        </w:tc>
        <w:tc>
          <w:tcPr>
            <w:tcW w:w="813" w:type="pct"/>
            <w:tcBorders>
              <w:top w:val="single" w:sz="4" w:space="0" w:color="000000"/>
              <w:left w:val="single" w:sz="4" w:space="0" w:color="000000"/>
              <w:bottom w:val="single" w:sz="6" w:space="0" w:color="000000"/>
              <w:right w:val="single" w:sz="4" w:space="0" w:color="000000"/>
            </w:tcBorders>
            <w:shd w:val="clear" w:color="auto" w:fill="auto"/>
          </w:tcPr>
          <w:p w14:paraId="350DF11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Snake</w:t>
            </w:r>
            <w:r w:rsidRPr="0095674E">
              <w:rPr>
                <w:rFonts w:eastAsia="Times New Roman" w:cs="Times New Roman"/>
                <w:sz w:val="18"/>
                <w:szCs w:val="18"/>
                <w:lang w:eastAsia="en-AU"/>
              </w:rPr>
              <w:noBreakHyphen/>
              <w:t>root Devil</w:t>
            </w:r>
            <w:r w:rsidRPr="0095674E">
              <w:rPr>
                <w:rFonts w:eastAsia="Times New Roman" w:cs="Times New Roman"/>
                <w:sz w:val="18"/>
                <w:szCs w:val="18"/>
                <w:lang w:eastAsia="en-AU"/>
              </w:rPr>
              <w:noBreakHyphen/>
              <w:t>pepper</w:t>
            </w:r>
          </w:p>
        </w:tc>
        <w:tc>
          <w:tcPr>
            <w:tcW w:w="474" w:type="pct"/>
            <w:tcBorders>
              <w:top w:val="single" w:sz="4" w:space="0" w:color="000000"/>
              <w:left w:val="single" w:sz="4" w:space="0" w:color="000000"/>
              <w:bottom w:val="single" w:sz="6" w:space="0" w:color="000000"/>
              <w:right w:val="single" w:sz="4" w:space="0" w:color="000000"/>
            </w:tcBorders>
            <w:shd w:val="clear" w:color="auto" w:fill="auto"/>
          </w:tcPr>
          <w:p w14:paraId="72E8002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6" w:space="0" w:color="000000"/>
              <w:right w:val="single" w:sz="4" w:space="0" w:color="000000"/>
            </w:tcBorders>
            <w:shd w:val="clear" w:color="auto" w:fill="auto"/>
          </w:tcPr>
          <w:p w14:paraId="495C07AE"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Designates all parts and derivatives except:</w:t>
            </w:r>
          </w:p>
          <w:p w14:paraId="6A9F7ABF"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a) seeds and pollen; and</w:t>
            </w:r>
          </w:p>
          <w:p w14:paraId="0334D7BE" w14:textId="77777777" w:rsidR="0095674E" w:rsidRPr="0095674E" w:rsidRDefault="0095674E" w:rsidP="0095674E">
            <w:pPr>
              <w:widowControl w:val="0"/>
              <w:autoSpaceDE w:val="0"/>
              <w:autoSpaceDN w:val="0"/>
              <w:adjustRightInd w:val="0"/>
              <w:spacing w:line="240" w:lineRule="auto"/>
              <w:rPr>
                <w:rFonts w:eastAsia="Times New Roman" w:cs="Times New Roman"/>
                <w:color w:val="231F20"/>
                <w:sz w:val="18"/>
                <w:szCs w:val="18"/>
                <w:shd w:val="clear" w:color="auto" w:fill="FFFFFF"/>
                <w:lang w:eastAsia="en-AU"/>
              </w:rPr>
            </w:pPr>
            <w:r w:rsidRPr="0095674E">
              <w:rPr>
                <w:rFonts w:eastAsia="Times New Roman" w:cs="Times New Roman"/>
                <w:color w:val="000000"/>
                <w:sz w:val="18"/>
                <w:szCs w:val="18"/>
                <w:lang w:eastAsia="en-AU"/>
              </w:rPr>
              <w:t>b) finished products packaged and ready for retail trade.</w:t>
            </w:r>
          </w:p>
        </w:tc>
        <w:tc>
          <w:tcPr>
            <w:tcW w:w="1071" w:type="pct"/>
            <w:tcBorders>
              <w:top w:val="single" w:sz="4" w:space="0" w:color="000000"/>
              <w:left w:val="single" w:sz="4" w:space="0" w:color="000000"/>
              <w:bottom w:val="single" w:sz="6" w:space="0" w:color="000000"/>
              <w:right w:val="single" w:sz="8" w:space="0" w:color="000000"/>
            </w:tcBorders>
            <w:shd w:val="clear" w:color="auto" w:fill="auto"/>
          </w:tcPr>
          <w:p w14:paraId="1D454C2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18 Jan 90</w:t>
            </w:r>
          </w:p>
        </w:tc>
      </w:tr>
      <w:tr w:rsidR="00B279E5" w:rsidRPr="0095674E" w14:paraId="6220885C"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0490EC9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Order: Geraniales</w:t>
            </w:r>
          </w:p>
        </w:tc>
        <w:tc>
          <w:tcPr>
            <w:tcW w:w="813"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46D185F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6F0D538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6D4988F3" w14:textId="77777777" w:rsidR="0095674E" w:rsidRPr="0095674E" w:rsidRDefault="0095674E" w:rsidP="0095674E">
            <w:pPr>
              <w:widowControl w:val="0"/>
              <w:autoSpaceDE w:val="0"/>
              <w:autoSpaceDN w:val="0"/>
              <w:adjustRightInd w:val="0"/>
              <w:spacing w:line="240" w:lineRule="auto"/>
              <w:rPr>
                <w:rFonts w:eastAsia="Times New Roman" w:cs="Times New Roman"/>
                <w:color w:val="231F20"/>
                <w:sz w:val="18"/>
                <w:szCs w:val="18"/>
                <w:shd w:val="clear" w:color="auto" w:fill="FFFFFF"/>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D9D9D9" w:themeFill="background1" w:themeFillShade="D9"/>
          </w:tcPr>
          <w:p w14:paraId="3917D3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7F67F56B"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151C1C9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Geraniaceae</w:t>
            </w:r>
          </w:p>
        </w:tc>
        <w:tc>
          <w:tcPr>
            <w:tcW w:w="813" w:type="pct"/>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7280DD2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54B0683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0E9B2AC0" w14:textId="77777777" w:rsidR="0095674E" w:rsidRPr="0095674E" w:rsidRDefault="0095674E" w:rsidP="0095674E">
            <w:pPr>
              <w:widowControl w:val="0"/>
              <w:autoSpaceDE w:val="0"/>
              <w:autoSpaceDN w:val="0"/>
              <w:adjustRightInd w:val="0"/>
              <w:spacing w:line="240" w:lineRule="auto"/>
              <w:rPr>
                <w:rFonts w:eastAsia="Times New Roman" w:cs="Times New Roman"/>
                <w:color w:val="231F20"/>
                <w:sz w:val="18"/>
                <w:szCs w:val="18"/>
                <w:shd w:val="clear" w:color="auto" w:fill="FFFFFF"/>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2F2F2" w:themeFill="background1" w:themeFillShade="F2"/>
          </w:tcPr>
          <w:p w14:paraId="71C3CBA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0235779A"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auto"/>
          </w:tcPr>
          <w:p w14:paraId="523EF58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Monsonia herrei</w:t>
            </w:r>
          </w:p>
        </w:tc>
        <w:tc>
          <w:tcPr>
            <w:tcW w:w="813" w:type="pct"/>
            <w:tcBorders>
              <w:top w:val="single" w:sz="4" w:space="0" w:color="000000"/>
              <w:left w:val="single" w:sz="4" w:space="0" w:color="000000"/>
              <w:bottom w:val="single" w:sz="6" w:space="0" w:color="000000"/>
              <w:right w:val="single" w:sz="4" w:space="0" w:color="000000"/>
            </w:tcBorders>
            <w:shd w:val="clear" w:color="auto" w:fill="auto"/>
          </w:tcPr>
          <w:p w14:paraId="545EB01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auto"/>
          </w:tcPr>
          <w:p w14:paraId="4F9606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1356" w:type="pct"/>
            <w:tcBorders>
              <w:top w:val="single" w:sz="4" w:space="0" w:color="000000"/>
              <w:left w:val="single" w:sz="4" w:space="0" w:color="000000"/>
              <w:bottom w:val="single" w:sz="6" w:space="0" w:color="000000"/>
              <w:right w:val="single" w:sz="4" w:space="0" w:color="000000"/>
            </w:tcBorders>
            <w:shd w:val="clear" w:color="auto" w:fill="auto"/>
          </w:tcPr>
          <w:p w14:paraId="4988D84E" w14:textId="77777777" w:rsidR="0095674E" w:rsidRPr="0095674E" w:rsidRDefault="0095674E" w:rsidP="0095674E">
            <w:pPr>
              <w:widowControl w:val="0"/>
              <w:autoSpaceDE w:val="0"/>
              <w:autoSpaceDN w:val="0"/>
              <w:adjustRightInd w:val="0"/>
              <w:spacing w:line="240" w:lineRule="auto"/>
              <w:rPr>
                <w:rFonts w:eastAsia="Times New Roman" w:cs="Times New Roman"/>
                <w:color w:val="231F20"/>
                <w:sz w:val="18"/>
                <w:szCs w:val="18"/>
                <w:shd w:val="clear" w:color="auto" w:fill="FFFFFF"/>
                <w:lang w:eastAsia="en-AU"/>
              </w:rPr>
            </w:pPr>
            <w:r w:rsidRPr="0095674E">
              <w:rPr>
                <w:rFonts w:eastAsia="Times New Roman" w:cs="Times New Roman"/>
                <w:color w:val="231F20"/>
                <w:sz w:val="18"/>
                <w:szCs w:val="18"/>
                <w:shd w:val="clear" w:color="auto" w:fill="FFFFFF"/>
                <w:lang w:eastAsia="en-AU"/>
              </w:rPr>
              <w:t>Listed by South Africa</w:t>
            </w:r>
          </w:p>
        </w:tc>
        <w:tc>
          <w:tcPr>
            <w:tcW w:w="1071" w:type="pct"/>
            <w:tcBorders>
              <w:top w:val="single" w:sz="4" w:space="0" w:color="000000"/>
              <w:left w:val="single" w:sz="4" w:space="0" w:color="000000"/>
              <w:bottom w:val="single" w:sz="6" w:space="0" w:color="000000"/>
              <w:right w:val="single" w:sz="8" w:space="0" w:color="000000"/>
            </w:tcBorders>
            <w:shd w:val="clear" w:color="auto" w:fill="auto"/>
          </w:tcPr>
          <w:p w14:paraId="21DEFA4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B279E5" w:rsidRPr="0095674E" w14:paraId="697D7F6B"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auto"/>
          </w:tcPr>
          <w:p w14:paraId="583A0CA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Monsonia multifida</w:t>
            </w:r>
          </w:p>
        </w:tc>
        <w:tc>
          <w:tcPr>
            <w:tcW w:w="813" w:type="pct"/>
            <w:tcBorders>
              <w:top w:val="single" w:sz="4" w:space="0" w:color="000000"/>
              <w:left w:val="single" w:sz="4" w:space="0" w:color="000000"/>
              <w:bottom w:val="single" w:sz="6" w:space="0" w:color="000000"/>
              <w:right w:val="single" w:sz="4" w:space="0" w:color="000000"/>
            </w:tcBorders>
            <w:shd w:val="clear" w:color="auto" w:fill="auto"/>
          </w:tcPr>
          <w:p w14:paraId="4605893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auto"/>
          </w:tcPr>
          <w:p w14:paraId="5D6CF1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1356" w:type="pct"/>
            <w:tcBorders>
              <w:top w:val="single" w:sz="4" w:space="0" w:color="000000"/>
              <w:left w:val="single" w:sz="4" w:space="0" w:color="000000"/>
              <w:bottom w:val="single" w:sz="6" w:space="0" w:color="000000"/>
              <w:right w:val="single" w:sz="4" w:space="0" w:color="000000"/>
            </w:tcBorders>
            <w:shd w:val="clear" w:color="auto" w:fill="auto"/>
          </w:tcPr>
          <w:p w14:paraId="37810BC9" w14:textId="77777777" w:rsidR="0095674E" w:rsidRPr="0095674E" w:rsidRDefault="0095674E" w:rsidP="0095674E">
            <w:pPr>
              <w:widowControl w:val="0"/>
              <w:autoSpaceDE w:val="0"/>
              <w:autoSpaceDN w:val="0"/>
              <w:adjustRightInd w:val="0"/>
              <w:spacing w:line="240" w:lineRule="auto"/>
              <w:rPr>
                <w:rFonts w:eastAsia="Times New Roman" w:cs="Times New Roman"/>
                <w:color w:val="231F20"/>
                <w:sz w:val="18"/>
                <w:szCs w:val="18"/>
                <w:shd w:val="clear" w:color="auto" w:fill="FFFFFF"/>
                <w:lang w:eastAsia="en-AU"/>
              </w:rPr>
            </w:pPr>
            <w:r w:rsidRPr="0095674E">
              <w:rPr>
                <w:rFonts w:eastAsia="Times New Roman" w:cs="Times New Roman"/>
                <w:color w:val="231F20"/>
                <w:sz w:val="18"/>
                <w:szCs w:val="18"/>
                <w:shd w:val="clear" w:color="auto" w:fill="FFFFFF"/>
                <w:lang w:eastAsia="en-AU"/>
              </w:rPr>
              <w:t>Listed by South Africa</w:t>
            </w:r>
          </w:p>
        </w:tc>
        <w:tc>
          <w:tcPr>
            <w:tcW w:w="1071" w:type="pct"/>
            <w:tcBorders>
              <w:top w:val="single" w:sz="4" w:space="0" w:color="000000"/>
              <w:left w:val="single" w:sz="4" w:space="0" w:color="000000"/>
              <w:bottom w:val="single" w:sz="6" w:space="0" w:color="000000"/>
              <w:right w:val="single" w:sz="8" w:space="0" w:color="000000"/>
            </w:tcBorders>
            <w:shd w:val="clear" w:color="auto" w:fill="auto"/>
          </w:tcPr>
          <w:p w14:paraId="6CADFA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B279E5" w:rsidRPr="0095674E" w14:paraId="57385B14"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auto"/>
          </w:tcPr>
          <w:p w14:paraId="0E8E206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Monsonia patersonii</w:t>
            </w:r>
          </w:p>
        </w:tc>
        <w:tc>
          <w:tcPr>
            <w:tcW w:w="813" w:type="pct"/>
            <w:tcBorders>
              <w:top w:val="single" w:sz="4" w:space="0" w:color="000000"/>
              <w:left w:val="single" w:sz="4" w:space="0" w:color="000000"/>
              <w:bottom w:val="single" w:sz="6" w:space="0" w:color="000000"/>
              <w:right w:val="single" w:sz="4" w:space="0" w:color="000000"/>
            </w:tcBorders>
            <w:shd w:val="clear" w:color="auto" w:fill="auto"/>
          </w:tcPr>
          <w:p w14:paraId="7D7D3AB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auto"/>
          </w:tcPr>
          <w:p w14:paraId="4843A7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1356" w:type="pct"/>
            <w:tcBorders>
              <w:top w:val="single" w:sz="4" w:space="0" w:color="000000"/>
              <w:left w:val="single" w:sz="4" w:space="0" w:color="000000"/>
              <w:bottom w:val="single" w:sz="6" w:space="0" w:color="000000"/>
              <w:right w:val="single" w:sz="4" w:space="0" w:color="000000"/>
            </w:tcBorders>
            <w:shd w:val="clear" w:color="auto" w:fill="auto"/>
          </w:tcPr>
          <w:p w14:paraId="668B106A" w14:textId="77777777" w:rsidR="0095674E" w:rsidRPr="0095674E" w:rsidRDefault="0095674E" w:rsidP="0095674E">
            <w:pPr>
              <w:widowControl w:val="0"/>
              <w:autoSpaceDE w:val="0"/>
              <w:autoSpaceDN w:val="0"/>
              <w:adjustRightInd w:val="0"/>
              <w:spacing w:line="240" w:lineRule="auto"/>
              <w:rPr>
                <w:rFonts w:eastAsia="Times New Roman" w:cs="Times New Roman"/>
                <w:color w:val="231F20"/>
                <w:sz w:val="18"/>
                <w:szCs w:val="18"/>
                <w:shd w:val="clear" w:color="auto" w:fill="FFFFFF"/>
                <w:lang w:eastAsia="en-AU"/>
              </w:rPr>
            </w:pPr>
            <w:r w:rsidRPr="0095674E">
              <w:rPr>
                <w:rFonts w:eastAsia="Times New Roman" w:cs="Times New Roman"/>
                <w:color w:val="231F20"/>
                <w:sz w:val="18"/>
                <w:szCs w:val="18"/>
                <w:shd w:val="clear" w:color="auto" w:fill="FFFFFF"/>
                <w:lang w:eastAsia="en-AU"/>
              </w:rPr>
              <w:t>Listed by South Africa</w:t>
            </w:r>
          </w:p>
        </w:tc>
        <w:tc>
          <w:tcPr>
            <w:tcW w:w="1071" w:type="pct"/>
            <w:tcBorders>
              <w:top w:val="single" w:sz="4" w:space="0" w:color="000000"/>
              <w:left w:val="single" w:sz="4" w:space="0" w:color="000000"/>
              <w:bottom w:val="single" w:sz="6" w:space="0" w:color="000000"/>
              <w:right w:val="single" w:sz="8" w:space="0" w:color="000000"/>
            </w:tcBorders>
            <w:shd w:val="clear" w:color="auto" w:fill="auto"/>
          </w:tcPr>
          <w:p w14:paraId="0001918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B279E5" w:rsidRPr="0095674E" w14:paraId="475566AA"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auto"/>
          </w:tcPr>
          <w:p w14:paraId="280AFE3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Pelargonium crassicaule</w:t>
            </w:r>
          </w:p>
        </w:tc>
        <w:tc>
          <w:tcPr>
            <w:tcW w:w="813" w:type="pct"/>
            <w:tcBorders>
              <w:top w:val="single" w:sz="4" w:space="0" w:color="000000"/>
              <w:left w:val="single" w:sz="4" w:space="0" w:color="000000"/>
              <w:bottom w:val="single" w:sz="6" w:space="0" w:color="000000"/>
              <w:right w:val="single" w:sz="4" w:space="0" w:color="000000"/>
            </w:tcBorders>
            <w:shd w:val="clear" w:color="auto" w:fill="auto"/>
          </w:tcPr>
          <w:p w14:paraId="48C72D3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auto"/>
          </w:tcPr>
          <w:p w14:paraId="1C1D86E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1356" w:type="pct"/>
            <w:tcBorders>
              <w:top w:val="single" w:sz="4" w:space="0" w:color="000000"/>
              <w:left w:val="single" w:sz="4" w:space="0" w:color="000000"/>
              <w:bottom w:val="single" w:sz="6" w:space="0" w:color="000000"/>
              <w:right w:val="single" w:sz="4" w:space="0" w:color="000000"/>
            </w:tcBorders>
            <w:shd w:val="clear" w:color="auto" w:fill="auto"/>
          </w:tcPr>
          <w:p w14:paraId="33CCCDB8" w14:textId="77777777" w:rsidR="0095674E" w:rsidRPr="0095674E" w:rsidRDefault="0095674E" w:rsidP="0095674E">
            <w:pPr>
              <w:widowControl w:val="0"/>
              <w:autoSpaceDE w:val="0"/>
              <w:autoSpaceDN w:val="0"/>
              <w:adjustRightInd w:val="0"/>
              <w:spacing w:line="240" w:lineRule="auto"/>
              <w:rPr>
                <w:rFonts w:eastAsia="Times New Roman" w:cs="Times New Roman"/>
                <w:color w:val="231F20"/>
                <w:sz w:val="18"/>
                <w:szCs w:val="18"/>
                <w:shd w:val="clear" w:color="auto" w:fill="FFFFFF"/>
                <w:lang w:eastAsia="en-AU"/>
              </w:rPr>
            </w:pPr>
            <w:r w:rsidRPr="0095674E">
              <w:rPr>
                <w:rFonts w:eastAsia="Times New Roman" w:cs="Times New Roman"/>
                <w:color w:val="231F20"/>
                <w:sz w:val="18"/>
                <w:szCs w:val="18"/>
                <w:shd w:val="clear" w:color="auto" w:fill="FFFFFF"/>
                <w:lang w:eastAsia="en-AU"/>
              </w:rPr>
              <w:t>Listed by South Africa</w:t>
            </w:r>
          </w:p>
        </w:tc>
        <w:tc>
          <w:tcPr>
            <w:tcW w:w="1071" w:type="pct"/>
            <w:tcBorders>
              <w:top w:val="single" w:sz="4" w:space="0" w:color="000000"/>
              <w:left w:val="single" w:sz="4" w:space="0" w:color="000000"/>
              <w:bottom w:val="single" w:sz="6" w:space="0" w:color="000000"/>
              <w:right w:val="single" w:sz="8" w:space="0" w:color="000000"/>
            </w:tcBorders>
            <w:shd w:val="clear" w:color="auto" w:fill="auto"/>
          </w:tcPr>
          <w:p w14:paraId="52FCCD1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B279E5" w:rsidRPr="0095674E" w14:paraId="65FA76FB"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auto"/>
          </w:tcPr>
          <w:p w14:paraId="32506A2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Pelargonium triste</w:t>
            </w:r>
          </w:p>
        </w:tc>
        <w:tc>
          <w:tcPr>
            <w:tcW w:w="813" w:type="pct"/>
            <w:tcBorders>
              <w:top w:val="single" w:sz="4" w:space="0" w:color="000000"/>
              <w:left w:val="single" w:sz="4" w:space="0" w:color="000000"/>
              <w:bottom w:val="single" w:sz="6" w:space="0" w:color="000000"/>
              <w:right w:val="single" w:sz="4" w:space="0" w:color="000000"/>
            </w:tcBorders>
            <w:shd w:val="clear" w:color="auto" w:fill="auto"/>
          </w:tcPr>
          <w:p w14:paraId="5204AD8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auto"/>
          </w:tcPr>
          <w:p w14:paraId="18814A8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1356" w:type="pct"/>
            <w:tcBorders>
              <w:top w:val="single" w:sz="4" w:space="0" w:color="000000"/>
              <w:left w:val="single" w:sz="4" w:space="0" w:color="000000"/>
              <w:bottom w:val="single" w:sz="6" w:space="0" w:color="000000"/>
              <w:right w:val="single" w:sz="4" w:space="0" w:color="000000"/>
            </w:tcBorders>
            <w:shd w:val="clear" w:color="auto" w:fill="auto"/>
          </w:tcPr>
          <w:p w14:paraId="331562B4" w14:textId="77777777" w:rsidR="0095674E" w:rsidRPr="0095674E" w:rsidRDefault="0095674E" w:rsidP="0095674E">
            <w:pPr>
              <w:widowControl w:val="0"/>
              <w:autoSpaceDE w:val="0"/>
              <w:autoSpaceDN w:val="0"/>
              <w:adjustRightInd w:val="0"/>
              <w:spacing w:line="240" w:lineRule="auto"/>
              <w:rPr>
                <w:rFonts w:eastAsia="Times New Roman" w:cs="Times New Roman"/>
                <w:color w:val="231F20"/>
                <w:sz w:val="18"/>
                <w:szCs w:val="18"/>
                <w:shd w:val="clear" w:color="auto" w:fill="FFFFFF"/>
                <w:lang w:eastAsia="en-AU"/>
              </w:rPr>
            </w:pPr>
            <w:r w:rsidRPr="0095674E">
              <w:rPr>
                <w:rFonts w:eastAsia="Times New Roman" w:cs="Times New Roman"/>
                <w:color w:val="231F20"/>
                <w:sz w:val="18"/>
                <w:szCs w:val="18"/>
                <w:shd w:val="clear" w:color="auto" w:fill="FFFFFF"/>
                <w:lang w:eastAsia="en-AU"/>
              </w:rPr>
              <w:t>Listed by South Africa</w:t>
            </w:r>
          </w:p>
        </w:tc>
        <w:tc>
          <w:tcPr>
            <w:tcW w:w="1071" w:type="pct"/>
            <w:tcBorders>
              <w:top w:val="single" w:sz="4" w:space="0" w:color="000000"/>
              <w:left w:val="single" w:sz="4" w:space="0" w:color="000000"/>
              <w:bottom w:val="single" w:sz="6" w:space="0" w:color="000000"/>
              <w:right w:val="single" w:sz="8" w:space="0" w:color="000000"/>
            </w:tcBorders>
            <w:shd w:val="clear" w:color="auto" w:fill="auto"/>
          </w:tcPr>
          <w:p w14:paraId="567873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B279E5" w:rsidRPr="0095674E" w14:paraId="66BCE7ED"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54B371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Order: Malvaceae</w:t>
            </w:r>
          </w:p>
        </w:tc>
        <w:tc>
          <w:tcPr>
            <w:tcW w:w="813"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0321673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3380929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6684E29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D9D9D9" w:themeFill="background1" w:themeFillShade="D9"/>
          </w:tcPr>
          <w:p w14:paraId="12F5474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2D03D8A5"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auto"/>
          </w:tcPr>
          <w:p w14:paraId="781A6D93"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color w:val="000000"/>
                <w:sz w:val="18"/>
                <w:szCs w:val="18"/>
                <w:lang w:eastAsia="en-AU"/>
              </w:rPr>
              <w:t>Adansonia grandidieri</w:t>
            </w:r>
          </w:p>
        </w:tc>
        <w:tc>
          <w:tcPr>
            <w:tcW w:w="813" w:type="pct"/>
            <w:tcBorders>
              <w:top w:val="single" w:sz="4" w:space="0" w:color="000000"/>
              <w:left w:val="single" w:sz="4" w:space="0" w:color="000000"/>
              <w:bottom w:val="single" w:sz="6" w:space="0" w:color="000000"/>
              <w:right w:val="single" w:sz="4" w:space="0" w:color="000000"/>
            </w:tcBorders>
            <w:shd w:val="clear" w:color="auto" w:fill="auto"/>
          </w:tcPr>
          <w:p w14:paraId="28EA919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Grandidier’s baobab</w:t>
            </w:r>
          </w:p>
        </w:tc>
        <w:tc>
          <w:tcPr>
            <w:tcW w:w="474" w:type="pct"/>
            <w:tcBorders>
              <w:top w:val="single" w:sz="4" w:space="0" w:color="000000"/>
              <w:left w:val="single" w:sz="4" w:space="0" w:color="000000"/>
              <w:bottom w:val="single" w:sz="6" w:space="0" w:color="000000"/>
              <w:right w:val="single" w:sz="4" w:space="0" w:color="000000"/>
            </w:tcBorders>
            <w:shd w:val="clear" w:color="auto" w:fill="auto"/>
          </w:tcPr>
          <w:p w14:paraId="49E145E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6" w:space="0" w:color="000000"/>
              <w:right w:val="single" w:sz="4" w:space="0" w:color="000000"/>
            </w:tcBorders>
            <w:shd w:val="clear" w:color="auto" w:fill="auto"/>
          </w:tcPr>
          <w:p w14:paraId="62443B4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Seeds, fruits and oils </w:t>
            </w:r>
          </w:p>
        </w:tc>
        <w:tc>
          <w:tcPr>
            <w:tcW w:w="1071" w:type="pct"/>
            <w:tcBorders>
              <w:top w:val="single" w:sz="4" w:space="0" w:color="000000"/>
              <w:left w:val="single" w:sz="4" w:space="0" w:color="000000"/>
              <w:bottom w:val="single" w:sz="6" w:space="0" w:color="000000"/>
              <w:right w:val="single" w:sz="8" w:space="0" w:color="000000"/>
            </w:tcBorders>
            <w:shd w:val="clear" w:color="auto" w:fill="auto"/>
          </w:tcPr>
          <w:p w14:paraId="6EA437F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 Jan 2017</w:t>
            </w:r>
          </w:p>
        </w:tc>
      </w:tr>
      <w:tr w:rsidR="00B279E5" w:rsidRPr="0095674E" w14:paraId="08188EBD"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auto"/>
          </w:tcPr>
          <w:p w14:paraId="079B0A96"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iCs/>
                <w:color w:val="000000"/>
                <w:sz w:val="18"/>
                <w:szCs w:val="18"/>
                <w:lang w:eastAsia="en-AU"/>
              </w:rPr>
              <w:t xml:space="preserve">Khaya </w:t>
            </w:r>
            <w:r w:rsidRPr="0095674E">
              <w:rPr>
                <w:rFonts w:eastAsia="Times New Roman" w:cs="Times New Roman"/>
                <w:color w:val="000000"/>
                <w:sz w:val="18"/>
                <w:szCs w:val="18"/>
                <w:lang w:eastAsia="en-AU"/>
              </w:rPr>
              <w:t>spp.</w:t>
            </w:r>
          </w:p>
        </w:tc>
        <w:tc>
          <w:tcPr>
            <w:tcW w:w="813" w:type="pct"/>
            <w:tcBorders>
              <w:top w:val="single" w:sz="4" w:space="0" w:color="000000"/>
              <w:left w:val="single" w:sz="4" w:space="0" w:color="000000"/>
              <w:bottom w:val="single" w:sz="6" w:space="0" w:color="000000"/>
              <w:right w:val="single" w:sz="4" w:space="0" w:color="000000"/>
            </w:tcBorders>
            <w:shd w:val="clear" w:color="auto" w:fill="auto"/>
          </w:tcPr>
          <w:p w14:paraId="61F1CB6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African mahoganies</w:t>
            </w:r>
          </w:p>
        </w:tc>
        <w:tc>
          <w:tcPr>
            <w:tcW w:w="474" w:type="pct"/>
            <w:tcBorders>
              <w:top w:val="single" w:sz="4" w:space="0" w:color="000000"/>
              <w:left w:val="single" w:sz="4" w:space="0" w:color="000000"/>
              <w:bottom w:val="single" w:sz="6" w:space="0" w:color="000000"/>
              <w:right w:val="single" w:sz="4" w:space="0" w:color="000000"/>
            </w:tcBorders>
            <w:shd w:val="clear" w:color="auto" w:fill="auto"/>
          </w:tcPr>
          <w:p w14:paraId="1414D6A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6" w:space="0" w:color="000000"/>
              <w:right w:val="single" w:sz="4" w:space="0" w:color="000000"/>
            </w:tcBorders>
            <w:shd w:val="clear" w:color="auto" w:fill="auto"/>
          </w:tcPr>
          <w:p w14:paraId="7E7BB34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231F20"/>
                <w:sz w:val="18"/>
                <w:szCs w:val="18"/>
                <w:shd w:val="clear" w:color="auto" w:fill="FFFFFF"/>
                <w:lang w:eastAsia="en-AU"/>
              </w:rPr>
              <w:t xml:space="preserve">Logs, sawn wood, veneer sheets, plywood and transformed wood. </w:t>
            </w:r>
            <w:r w:rsidRPr="0095674E">
              <w:rPr>
                <w:rFonts w:eastAsia="Times New Roman" w:cs="Times New Roman"/>
                <w:color w:val="000000"/>
                <w:sz w:val="18"/>
                <w:szCs w:val="18"/>
                <w:lang w:eastAsia="en-AU"/>
              </w:rPr>
              <w:t>Only the African populations; no other population is included in the Appendices</w:t>
            </w:r>
          </w:p>
        </w:tc>
        <w:tc>
          <w:tcPr>
            <w:tcW w:w="1071" w:type="pct"/>
            <w:tcBorders>
              <w:top w:val="single" w:sz="4" w:space="0" w:color="000000"/>
              <w:left w:val="single" w:sz="4" w:space="0" w:color="000000"/>
              <w:bottom w:val="single" w:sz="6" w:space="0" w:color="000000"/>
              <w:right w:val="single" w:sz="8" w:space="0" w:color="000000"/>
            </w:tcBorders>
            <w:shd w:val="clear" w:color="auto" w:fill="auto"/>
          </w:tcPr>
          <w:p w14:paraId="6A98EF1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B279E5" w:rsidRPr="0095674E" w14:paraId="78528A55"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31288C2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Meliaceae</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7B9677E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5683E0A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1C4DE51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735AAA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2130FF1C"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1191D6D8" w14:textId="77777777" w:rsidR="0095674E" w:rsidRPr="0095674E" w:rsidRDefault="0095674E" w:rsidP="0095674E">
            <w:pPr>
              <w:spacing w:line="240" w:lineRule="auto"/>
              <w:rPr>
                <w:i/>
                <w:iCs/>
                <w:color w:val="000000"/>
                <w:sz w:val="18"/>
                <w:szCs w:val="18"/>
              </w:rPr>
            </w:pPr>
            <w:r w:rsidRPr="0095674E">
              <w:rPr>
                <w:rFonts w:cs="Times New Roman"/>
                <w:i/>
                <w:iCs/>
                <w:sz w:val="18"/>
                <w:szCs w:val="18"/>
              </w:rPr>
              <w:t xml:space="preserve">Cedrela </w:t>
            </w:r>
            <w:r w:rsidRPr="0095674E">
              <w:rPr>
                <w:rFonts w:cs="Times New Roman"/>
                <w:iCs/>
                <w:sz w:val="18"/>
                <w:szCs w:val="18"/>
              </w:rPr>
              <w:t>spp.</w:t>
            </w:r>
          </w:p>
        </w:tc>
        <w:tc>
          <w:tcPr>
            <w:tcW w:w="813" w:type="pct"/>
            <w:tcBorders>
              <w:top w:val="single" w:sz="4" w:space="0" w:color="000000"/>
              <w:left w:val="single" w:sz="4" w:space="0" w:color="000000"/>
              <w:bottom w:val="single" w:sz="6" w:space="0" w:color="000000"/>
              <w:right w:val="single" w:sz="4" w:space="0" w:color="000000"/>
            </w:tcBorders>
          </w:tcPr>
          <w:p w14:paraId="22EBC89B" w14:textId="77777777" w:rsidR="0095674E" w:rsidRPr="0095674E" w:rsidRDefault="0095674E" w:rsidP="0095674E">
            <w:pPr>
              <w:spacing w:line="240" w:lineRule="auto"/>
              <w:rPr>
                <w:color w:val="000000"/>
                <w:sz w:val="18"/>
                <w:szCs w:val="18"/>
              </w:rPr>
            </w:pPr>
            <w:r w:rsidRPr="0095674E">
              <w:rPr>
                <w:sz w:val="18"/>
                <w:szCs w:val="18"/>
              </w:rPr>
              <w:t>Cedars, Spanish cedars</w:t>
            </w:r>
          </w:p>
        </w:tc>
        <w:tc>
          <w:tcPr>
            <w:tcW w:w="474" w:type="pct"/>
            <w:tcBorders>
              <w:top w:val="single" w:sz="4" w:space="0" w:color="000000"/>
              <w:left w:val="single" w:sz="4" w:space="0" w:color="000000"/>
              <w:bottom w:val="single" w:sz="6" w:space="0" w:color="000000"/>
              <w:right w:val="single" w:sz="4" w:space="0" w:color="000000"/>
            </w:tcBorders>
          </w:tcPr>
          <w:p w14:paraId="4A7B9542" w14:textId="77777777" w:rsidR="0095674E" w:rsidRPr="0095674E" w:rsidRDefault="0095674E" w:rsidP="0095674E">
            <w:pPr>
              <w:spacing w:line="240" w:lineRule="auto"/>
              <w:rPr>
                <w:color w:val="000000"/>
                <w:sz w:val="18"/>
                <w:szCs w:val="18"/>
              </w:rPr>
            </w:pPr>
            <w:r w:rsidRPr="0095674E">
              <w:rPr>
                <w:sz w:val="18"/>
                <w:szCs w:val="18"/>
              </w:rPr>
              <w:t>II</w:t>
            </w:r>
          </w:p>
        </w:tc>
        <w:tc>
          <w:tcPr>
            <w:tcW w:w="1356" w:type="pct"/>
            <w:tcBorders>
              <w:top w:val="single" w:sz="4" w:space="0" w:color="000000"/>
              <w:left w:val="single" w:sz="4" w:space="0" w:color="000000"/>
              <w:bottom w:val="single" w:sz="6" w:space="0" w:color="000000"/>
              <w:right w:val="single" w:sz="4" w:space="0" w:color="000000"/>
            </w:tcBorders>
          </w:tcPr>
          <w:p w14:paraId="0219F29A" w14:textId="77777777" w:rsidR="0095674E" w:rsidRPr="0095674E" w:rsidRDefault="0095674E" w:rsidP="0095674E">
            <w:pPr>
              <w:autoSpaceDE w:val="0"/>
              <w:autoSpaceDN w:val="0"/>
              <w:adjustRightInd w:val="0"/>
              <w:spacing w:line="240" w:lineRule="auto"/>
              <w:rPr>
                <w:color w:val="000000"/>
                <w:sz w:val="18"/>
                <w:szCs w:val="18"/>
              </w:rPr>
            </w:pPr>
            <w:r w:rsidRPr="0095674E">
              <w:rPr>
                <w:sz w:val="18"/>
                <w:szCs w:val="18"/>
              </w:rPr>
              <w:t xml:space="preserve">Populations of the Neotropics; logs, sawn wood, veneer sheets and plywood </w:t>
            </w:r>
          </w:p>
        </w:tc>
        <w:tc>
          <w:tcPr>
            <w:tcW w:w="1071" w:type="pct"/>
            <w:tcBorders>
              <w:top w:val="single" w:sz="4" w:space="0" w:color="000000"/>
              <w:left w:val="single" w:sz="4" w:space="0" w:color="000000"/>
              <w:bottom w:val="single" w:sz="6" w:space="0" w:color="000000"/>
              <w:right w:val="single" w:sz="8" w:space="0" w:color="000000"/>
            </w:tcBorders>
          </w:tcPr>
          <w:p w14:paraId="387CA775" w14:textId="77777777" w:rsidR="0095674E" w:rsidRPr="0095674E" w:rsidRDefault="0095674E" w:rsidP="0095674E">
            <w:pPr>
              <w:spacing w:line="240" w:lineRule="auto"/>
              <w:rPr>
                <w:color w:val="000000"/>
                <w:sz w:val="18"/>
                <w:szCs w:val="18"/>
              </w:rPr>
            </w:pPr>
            <w:r w:rsidRPr="0095674E">
              <w:rPr>
                <w:sz w:val="18"/>
                <w:szCs w:val="18"/>
              </w:rPr>
              <w:t>28 Aug 20</w:t>
            </w:r>
          </w:p>
        </w:tc>
      </w:tr>
      <w:tr w:rsidR="00B279E5" w:rsidRPr="0095674E" w14:paraId="41477F11"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6FB7AA37" w14:textId="77777777" w:rsidR="0095674E" w:rsidRPr="0095674E" w:rsidRDefault="0095674E" w:rsidP="0095674E">
            <w:pPr>
              <w:spacing w:line="240" w:lineRule="auto"/>
              <w:rPr>
                <w:i/>
                <w:sz w:val="18"/>
                <w:szCs w:val="18"/>
              </w:rPr>
            </w:pPr>
            <w:r w:rsidRPr="0095674E">
              <w:rPr>
                <w:i/>
                <w:iCs/>
                <w:color w:val="000000"/>
                <w:sz w:val="18"/>
                <w:szCs w:val="18"/>
              </w:rPr>
              <w:t>Cedrela fissilis</w:t>
            </w:r>
          </w:p>
        </w:tc>
        <w:tc>
          <w:tcPr>
            <w:tcW w:w="813" w:type="pct"/>
            <w:tcBorders>
              <w:top w:val="single" w:sz="4" w:space="0" w:color="000000"/>
              <w:left w:val="single" w:sz="4" w:space="0" w:color="000000"/>
              <w:bottom w:val="single" w:sz="6" w:space="0" w:color="000000"/>
              <w:right w:val="single" w:sz="4" w:space="0" w:color="000000"/>
            </w:tcBorders>
          </w:tcPr>
          <w:p w14:paraId="7409E009" w14:textId="77777777" w:rsidR="0095674E" w:rsidRPr="0095674E" w:rsidRDefault="0095674E" w:rsidP="0095674E">
            <w:pPr>
              <w:spacing w:line="240" w:lineRule="auto"/>
              <w:rPr>
                <w:sz w:val="18"/>
                <w:szCs w:val="18"/>
              </w:rPr>
            </w:pPr>
            <w:r w:rsidRPr="0095674E">
              <w:rPr>
                <w:color w:val="000000"/>
                <w:sz w:val="18"/>
                <w:szCs w:val="18"/>
              </w:rPr>
              <w:t>Rose cedar</w:t>
            </w:r>
          </w:p>
        </w:tc>
        <w:tc>
          <w:tcPr>
            <w:tcW w:w="474" w:type="pct"/>
            <w:tcBorders>
              <w:top w:val="single" w:sz="4" w:space="0" w:color="000000"/>
              <w:left w:val="single" w:sz="4" w:space="0" w:color="000000"/>
              <w:bottom w:val="single" w:sz="6" w:space="0" w:color="000000"/>
              <w:right w:val="single" w:sz="4" w:space="0" w:color="000000"/>
            </w:tcBorders>
          </w:tcPr>
          <w:p w14:paraId="39E4B461" w14:textId="77777777" w:rsidR="0095674E" w:rsidRPr="0095674E" w:rsidRDefault="0095674E" w:rsidP="0095674E">
            <w:pPr>
              <w:spacing w:line="240" w:lineRule="auto"/>
              <w:rPr>
                <w:sz w:val="18"/>
                <w:szCs w:val="18"/>
              </w:rPr>
            </w:pPr>
            <w:r w:rsidRPr="0095674E">
              <w:rPr>
                <w:color w:val="000000"/>
                <w:sz w:val="18"/>
                <w:szCs w:val="18"/>
              </w:rPr>
              <w:t>II</w:t>
            </w:r>
          </w:p>
        </w:tc>
        <w:tc>
          <w:tcPr>
            <w:tcW w:w="1356" w:type="pct"/>
            <w:tcBorders>
              <w:top w:val="single" w:sz="4" w:space="0" w:color="000000"/>
              <w:left w:val="single" w:sz="4" w:space="0" w:color="000000"/>
              <w:bottom w:val="single" w:sz="6" w:space="0" w:color="000000"/>
              <w:right w:val="single" w:sz="4" w:space="0" w:color="000000"/>
            </w:tcBorders>
          </w:tcPr>
          <w:p w14:paraId="15E8B180" w14:textId="77777777" w:rsidR="0095674E" w:rsidRPr="0095674E" w:rsidRDefault="0095674E" w:rsidP="0095674E">
            <w:pPr>
              <w:autoSpaceDE w:val="0"/>
              <w:autoSpaceDN w:val="0"/>
              <w:adjustRightInd w:val="0"/>
              <w:spacing w:line="240" w:lineRule="auto"/>
              <w:rPr>
                <w:sz w:val="18"/>
                <w:szCs w:val="18"/>
              </w:rPr>
            </w:pPr>
            <w:r w:rsidRPr="0095674E">
              <w:rPr>
                <w:color w:val="000000"/>
                <w:sz w:val="18"/>
                <w:szCs w:val="18"/>
              </w:rPr>
              <w:t xml:space="preserve">Listed by Bolivia and Brazil. </w:t>
            </w:r>
            <w:r w:rsidRPr="0095674E">
              <w:rPr>
                <w:sz w:val="18"/>
                <w:szCs w:val="18"/>
              </w:rPr>
              <w:t>Only logs, sawn wood and veneer sheets are subject to the Convention.</w:t>
            </w:r>
          </w:p>
        </w:tc>
        <w:tc>
          <w:tcPr>
            <w:tcW w:w="1071" w:type="pct"/>
            <w:tcBorders>
              <w:top w:val="single" w:sz="4" w:space="0" w:color="000000"/>
              <w:left w:val="single" w:sz="4" w:space="0" w:color="000000"/>
              <w:bottom w:val="single" w:sz="6" w:space="0" w:color="000000"/>
              <w:right w:val="single" w:sz="8" w:space="0" w:color="000000"/>
            </w:tcBorders>
          </w:tcPr>
          <w:p w14:paraId="1AEE4130" w14:textId="77777777" w:rsidR="0095674E" w:rsidRPr="0095674E" w:rsidRDefault="0095674E" w:rsidP="0095674E">
            <w:pPr>
              <w:spacing w:line="240" w:lineRule="auto"/>
              <w:rPr>
                <w:sz w:val="18"/>
                <w:szCs w:val="18"/>
              </w:rPr>
            </w:pPr>
            <w:r w:rsidRPr="0095674E">
              <w:rPr>
                <w:color w:val="000000"/>
                <w:sz w:val="18"/>
                <w:szCs w:val="18"/>
              </w:rPr>
              <w:t>14 Oct 2010</w:t>
            </w:r>
          </w:p>
        </w:tc>
      </w:tr>
      <w:tr w:rsidR="00B279E5" w:rsidRPr="0095674E" w14:paraId="5D98BEB7"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6EE28497" w14:textId="77777777" w:rsidR="0095674E" w:rsidRPr="0095674E" w:rsidRDefault="0095674E" w:rsidP="0095674E">
            <w:pPr>
              <w:autoSpaceDE w:val="0"/>
              <w:autoSpaceDN w:val="0"/>
              <w:adjustRightInd w:val="0"/>
              <w:spacing w:line="240" w:lineRule="auto"/>
              <w:rPr>
                <w:color w:val="000000"/>
                <w:sz w:val="18"/>
                <w:szCs w:val="18"/>
              </w:rPr>
            </w:pPr>
            <w:r w:rsidRPr="0095674E">
              <w:rPr>
                <w:i/>
                <w:iCs/>
                <w:color w:val="000000"/>
                <w:sz w:val="18"/>
                <w:szCs w:val="18"/>
              </w:rPr>
              <w:t>Cedrela lilloi</w:t>
            </w:r>
          </w:p>
        </w:tc>
        <w:tc>
          <w:tcPr>
            <w:tcW w:w="813" w:type="pct"/>
            <w:tcBorders>
              <w:top w:val="single" w:sz="4" w:space="0" w:color="000000"/>
              <w:left w:val="single" w:sz="4" w:space="0" w:color="000000"/>
              <w:bottom w:val="single" w:sz="6" w:space="0" w:color="000000"/>
              <w:right w:val="single" w:sz="4" w:space="0" w:color="000000"/>
            </w:tcBorders>
          </w:tcPr>
          <w:p w14:paraId="030597C2" w14:textId="77777777" w:rsidR="0095674E" w:rsidRPr="0095674E" w:rsidRDefault="0095674E" w:rsidP="0095674E">
            <w:pPr>
              <w:spacing w:line="240" w:lineRule="auto"/>
              <w:rPr>
                <w:color w:val="000000"/>
                <w:sz w:val="18"/>
                <w:szCs w:val="18"/>
              </w:rPr>
            </w:pPr>
            <w:r w:rsidRPr="0095674E">
              <w:rPr>
                <w:color w:val="000000"/>
                <w:sz w:val="18"/>
                <w:szCs w:val="18"/>
              </w:rPr>
              <w:t>Spanish cedar, cigarbox cedar</w:t>
            </w:r>
          </w:p>
        </w:tc>
        <w:tc>
          <w:tcPr>
            <w:tcW w:w="474" w:type="pct"/>
            <w:tcBorders>
              <w:top w:val="single" w:sz="4" w:space="0" w:color="000000"/>
              <w:left w:val="single" w:sz="4" w:space="0" w:color="000000"/>
              <w:bottom w:val="single" w:sz="6" w:space="0" w:color="000000"/>
              <w:right w:val="single" w:sz="4" w:space="0" w:color="000000"/>
            </w:tcBorders>
          </w:tcPr>
          <w:p w14:paraId="089BAD8B"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6" w:space="0" w:color="000000"/>
              <w:right w:val="single" w:sz="4" w:space="0" w:color="000000"/>
            </w:tcBorders>
          </w:tcPr>
          <w:p w14:paraId="575D6C96"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 xml:space="preserve">Listed by Bolivia and Brazil. </w:t>
            </w:r>
            <w:r w:rsidRPr="0095674E">
              <w:rPr>
                <w:sz w:val="18"/>
                <w:szCs w:val="18"/>
              </w:rPr>
              <w:t>Only logs, sawn wood and veneer sheets are subject to the Convention.</w:t>
            </w:r>
          </w:p>
        </w:tc>
        <w:tc>
          <w:tcPr>
            <w:tcW w:w="1071" w:type="pct"/>
            <w:tcBorders>
              <w:top w:val="single" w:sz="4" w:space="0" w:color="000000"/>
              <w:left w:val="single" w:sz="4" w:space="0" w:color="000000"/>
              <w:bottom w:val="single" w:sz="6" w:space="0" w:color="000000"/>
              <w:right w:val="single" w:sz="8" w:space="0" w:color="000000"/>
            </w:tcBorders>
          </w:tcPr>
          <w:p w14:paraId="361BA514" w14:textId="77777777" w:rsidR="0095674E" w:rsidRPr="0095674E" w:rsidRDefault="0095674E" w:rsidP="0095674E">
            <w:pPr>
              <w:spacing w:line="240" w:lineRule="auto"/>
              <w:rPr>
                <w:color w:val="000000"/>
                <w:sz w:val="18"/>
                <w:szCs w:val="18"/>
              </w:rPr>
            </w:pPr>
            <w:r w:rsidRPr="0095674E">
              <w:rPr>
                <w:color w:val="000000"/>
                <w:sz w:val="18"/>
                <w:szCs w:val="18"/>
              </w:rPr>
              <w:t>14 Oct 2010</w:t>
            </w:r>
          </w:p>
        </w:tc>
      </w:tr>
      <w:tr w:rsidR="00B279E5" w:rsidRPr="0095674E" w14:paraId="63AC7D59"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47D9532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Cedrela odorata </w:t>
            </w:r>
          </w:p>
        </w:tc>
        <w:tc>
          <w:tcPr>
            <w:tcW w:w="813" w:type="pct"/>
            <w:tcBorders>
              <w:top w:val="single" w:sz="4" w:space="0" w:color="000000"/>
              <w:left w:val="single" w:sz="4" w:space="0" w:color="000000"/>
              <w:bottom w:val="single" w:sz="6" w:space="0" w:color="000000"/>
              <w:right w:val="single" w:sz="4" w:space="0" w:color="000000"/>
            </w:tcBorders>
          </w:tcPr>
          <w:p w14:paraId="77574BB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Barbados Cedar, Spanish cedar, Cedro Rosa, Mexican Cedar, West Indian Ceder </w:t>
            </w:r>
          </w:p>
        </w:tc>
        <w:tc>
          <w:tcPr>
            <w:tcW w:w="474" w:type="pct"/>
            <w:tcBorders>
              <w:top w:val="single" w:sz="4" w:space="0" w:color="000000"/>
              <w:left w:val="single" w:sz="4" w:space="0" w:color="000000"/>
              <w:bottom w:val="single" w:sz="6" w:space="0" w:color="000000"/>
              <w:right w:val="single" w:sz="4" w:space="0" w:color="000000"/>
            </w:tcBorders>
          </w:tcPr>
          <w:p w14:paraId="6AFFA7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6CC24BA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Listed by </w:t>
            </w:r>
            <w:r w:rsidRPr="0095674E">
              <w:rPr>
                <w:rFonts w:eastAsia="Times New Roman" w:cs="Times New Roman"/>
                <w:sz w:val="18"/>
                <w:szCs w:val="18"/>
                <w:lang w:eastAsia="en-AU"/>
              </w:rPr>
              <w:t xml:space="preserve">Colombia </w:t>
            </w:r>
          </w:p>
        </w:tc>
        <w:tc>
          <w:tcPr>
            <w:tcW w:w="1071" w:type="pct"/>
            <w:tcBorders>
              <w:top w:val="single" w:sz="4" w:space="0" w:color="000000"/>
              <w:left w:val="single" w:sz="4" w:space="0" w:color="000000"/>
              <w:bottom w:val="single" w:sz="6" w:space="0" w:color="000000"/>
              <w:right w:val="single" w:sz="8" w:space="0" w:color="000000"/>
            </w:tcBorders>
          </w:tcPr>
          <w:p w14:paraId="74DD2A4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10 Aug 01 </w:t>
            </w:r>
          </w:p>
        </w:tc>
      </w:tr>
      <w:tr w:rsidR="00B279E5" w:rsidRPr="0095674E" w14:paraId="42B1C977"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6B51B425" w14:textId="77777777" w:rsidR="0095674E" w:rsidRPr="0095674E" w:rsidRDefault="0095674E" w:rsidP="0095674E">
            <w:pPr>
              <w:spacing w:line="240" w:lineRule="auto"/>
              <w:rPr>
                <w:i/>
                <w:sz w:val="18"/>
                <w:szCs w:val="18"/>
              </w:rPr>
            </w:pPr>
            <w:r w:rsidRPr="0095674E">
              <w:rPr>
                <w:i/>
                <w:iCs/>
                <w:sz w:val="18"/>
                <w:szCs w:val="18"/>
              </w:rPr>
              <w:t>Cedrela odorata</w:t>
            </w:r>
          </w:p>
        </w:tc>
        <w:tc>
          <w:tcPr>
            <w:tcW w:w="813" w:type="pct"/>
            <w:tcBorders>
              <w:top w:val="single" w:sz="4" w:space="0" w:color="000000"/>
              <w:left w:val="single" w:sz="4" w:space="0" w:color="000000"/>
              <w:bottom w:val="single" w:sz="6" w:space="0" w:color="000000"/>
              <w:right w:val="single" w:sz="4" w:space="0" w:color="000000"/>
            </w:tcBorders>
          </w:tcPr>
          <w:p w14:paraId="3878D01A" w14:textId="77777777" w:rsidR="0095674E" w:rsidRPr="0095674E" w:rsidRDefault="0095674E" w:rsidP="0095674E">
            <w:pPr>
              <w:spacing w:line="240" w:lineRule="auto"/>
              <w:rPr>
                <w:color w:val="000000"/>
                <w:sz w:val="18"/>
                <w:szCs w:val="18"/>
              </w:rPr>
            </w:pPr>
          </w:p>
        </w:tc>
        <w:tc>
          <w:tcPr>
            <w:tcW w:w="474" w:type="pct"/>
            <w:tcBorders>
              <w:top w:val="single" w:sz="4" w:space="0" w:color="000000"/>
              <w:left w:val="single" w:sz="4" w:space="0" w:color="000000"/>
              <w:bottom w:val="single" w:sz="6" w:space="0" w:color="000000"/>
              <w:right w:val="single" w:sz="4" w:space="0" w:color="000000"/>
            </w:tcBorders>
          </w:tcPr>
          <w:p w14:paraId="0DD43536" w14:textId="77777777" w:rsidR="0095674E" w:rsidRPr="0095674E" w:rsidRDefault="0095674E" w:rsidP="0095674E">
            <w:pPr>
              <w:spacing w:line="240" w:lineRule="auto"/>
              <w:rPr>
                <w:sz w:val="18"/>
                <w:szCs w:val="18"/>
              </w:rPr>
            </w:pPr>
            <w:r w:rsidRPr="0095674E">
              <w:rPr>
                <w:sz w:val="18"/>
                <w:szCs w:val="18"/>
              </w:rPr>
              <w:t>II</w:t>
            </w:r>
          </w:p>
        </w:tc>
        <w:tc>
          <w:tcPr>
            <w:tcW w:w="1356" w:type="pct"/>
            <w:tcBorders>
              <w:top w:val="single" w:sz="4" w:space="0" w:color="000000"/>
              <w:left w:val="single" w:sz="4" w:space="0" w:color="000000"/>
              <w:bottom w:val="single" w:sz="6" w:space="0" w:color="000000"/>
              <w:right w:val="single" w:sz="4" w:space="0" w:color="000000"/>
            </w:tcBorders>
          </w:tcPr>
          <w:p w14:paraId="210A2233" w14:textId="77777777" w:rsidR="0095674E" w:rsidRPr="0095674E" w:rsidRDefault="0095674E" w:rsidP="0095674E">
            <w:pPr>
              <w:autoSpaceDE w:val="0"/>
              <w:autoSpaceDN w:val="0"/>
              <w:adjustRightInd w:val="0"/>
              <w:spacing w:line="240" w:lineRule="auto"/>
              <w:rPr>
                <w:sz w:val="18"/>
                <w:szCs w:val="18"/>
              </w:rPr>
            </w:pPr>
            <w:r w:rsidRPr="0095674E">
              <w:rPr>
                <w:color w:val="000000"/>
                <w:sz w:val="18"/>
                <w:szCs w:val="18"/>
              </w:rPr>
              <w:t xml:space="preserve">Listed by </w:t>
            </w:r>
            <w:r w:rsidRPr="0095674E">
              <w:rPr>
                <w:sz w:val="18"/>
                <w:szCs w:val="18"/>
              </w:rPr>
              <w:t>Guatemala. Only logs, sawn wood and veneer sheets are subject to the Convention.</w:t>
            </w:r>
          </w:p>
        </w:tc>
        <w:tc>
          <w:tcPr>
            <w:tcW w:w="1071" w:type="pct"/>
            <w:tcBorders>
              <w:top w:val="single" w:sz="4" w:space="0" w:color="000000"/>
              <w:left w:val="single" w:sz="4" w:space="0" w:color="000000"/>
              <w:bottom w:val="single" w:sz="6" w:space="0" w:color="000000"/>
              <w:right w:val="single" w:sz="8" w:space="0" w:color="000000"/>
            </w:tcBorders>
          </w:tcPr>
          <w:p w14:paraId="1CCEC03E" w14:textId="77777777" w:rsidR="0095674E" w:rsidRPr="0095674E" w:rsidRDefault="0095674E" w:rsidP="0095674E">
            <w:pPr>
              <w:spacing w:line="240" w:lineRule="auto"/>
              <w:rPr>
                <w:sz w:val="18"/>
                <w:szCs w:val="18"/>
              </w:rPr>
            </w:pPr>
            <w:r w:rsidRPr="0095674E">
              <w:rPr>
                <w:sz w:val="18"/>
                <w:szCs w:val="18"/>
              </w:rPr>
              <w:t>12 Feb 08</w:t>
            </w:r>
          </w:p>
        </w:tc>
      </w:tr>
      <w:tr w:rsidR="00B279E5" w:rsidRPr="0095674E" w14:paraId="5EF56DE0"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398AA3E3" w14:textId="77777777" w:rsidR="0095674E" w:rsidRPr="0095674E" w:rsidRDefault="0095674E" w:rsidP="0095674E">
            <w:pPr>
              <w:autoSpaceDE w:val="0"/>
              <w:autoSpaceDN w:val="0"/>
              <w:adjustRightInd w:val="0"/>
              <w:spacing w:line="240" w:lineRule="auto"/>
              <w:rPr>
                <w:color w:val="000000"/>
                <w:sz w:val="18"/>
                <w:szCs w:val="18"/>
              </w:rPr>
            </w:pPr>
            <w:r w:rsidRPr="0095674E">
              <w:rPr>
                <w:i/>
                <w:iCs/>
                <w:color w:val="000000"/>
                <w:sz w:val="18"/>
                <w:szCs w:val="18"/>
              </w:rPr>
              <w:t>Cedrela odorata</w:t>
            </w:r>
          </w:p>
        </w:tc>
        <w:tc>
          <w:tcPr>
            <w:tcW w:w="813" w:type="pct"/>
            <w:tcBorders>
              <w:top w:val="single" w:sz="4" w:space="0" w:color="000000"/>
              <w:left w:val="single" w:sz="4" w:space="0" w:color="000000"/>
              <w:bottom w:val="single" w:sz="6" w:space="0" w:color="000000"/>
              <w:right w:val="single" w:sz="4" w:space="0" w:color="000000"/>
            </w:tcBorders>
          </w:tcPr>
          <w:p w14:paraId="16BE0426" w14:textId="77777777" w:rsidR="0095674E" w:rsidRPr="0095674E" w:rsidRDefault="0095674E" w:rsidP="0095674E">
            <w:pPr>
              <w:spacing w:line="240" w:lineRule="auto"/>
              <w:rPr>
                <w:color w:val="000000"/>
                <w:sz w:val="18"/>
                <w:szCs w:val="18"/>
              </w:rPr>
            </w:pPr>
            <w:r w:rsidRPr="0095674E">
              <w:rPr>
                <w:color w:val="000000"/>
                <w:sz w:val="18"/>
                <w:szCs w:val="18"/>
              </w:rPr>
              <w:t>Spanish cedar, cigarbox cedar</w:t>
            </w:r>
          </w:p>
        </w:tc>
        <w:tc>
          <w:tcPr>
            <w:tcW w:w="474" w:type="pct"/>
            <w:tcBorders>
              <w:top w:val="single" w:sz="4" w:space="0" w:color="000000"/>
              <w:left w:val="single" w:sz="4" w:space="0" w:color="000000"/>
              <w:bottom w:val="single" w:sz="6" w:space="0" w:color="000000"/>
              <w:right w:val="single" w:sz="4" w:space="0" w:color="000000"/>
            </w:tcBorders>
          </w:tcPr>
          <w:p w14:paraId="12B1E0A0"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6" w:space="0" w:color="000000"/>
              <w:right w:val="single" w:sz="4" w:space="0" w:color="000000"/>
            </w:tcBorders>
          </w:tcPr>
          <w:p w14:paraId="4D032427"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 xml:space="preserve">Listed by </w:t>
            </w:r>
            <w:r w:rsidRPr="0095674E">
              <w:rPr>
                <w:sz w:val="18"/>
                <w:szCs w:val="18"/>
              </w:rPr>
              <w:t>Bolivia.  Only logs, sawn wood and veneer sheets are subject to the Convention.</w:t>
            </w:r>
          </w:p>
        </w:tc>
        <w:tc>
          <w:tcPr>
            <w:tcW w:w="1071" w:type="pct"/>
            <w:tcBorders>
              <w:top w:val="single" w:sz="4" w:space="0" w:color="000000"/>
              <w:left w:val="single" w:sz="4" w:space="0" w:color="000000"/>
              <w:bottom w:val="single" w:sz="6" w:space="0" w:color="000000"/>
              <w:right w:val="single" w:sz="8" w:space="0" w:color="000000"/>
            </w:tcBorders>
          </w:tcPr>
          <w:p w14:paraId="0C8ED7B2" w14:textId="77777777" w:rsidR="0095674E" w:rsidRPr="0095674E" w:rsidRDefault="0095674E" w:rsidP="0095674E">
            <w:pPr>
              <w:spacing w:line="240" w:lineRule="auto"/>
              <w:rPr>
                <w:color w:val="000000"/>
                <w:sz w:val="18"/>
                <w:szCs w:val="18"/>
              </w:rPr>
            </w:pPr>
            <w:r w:rsidRPr="0095674E">
              <w:rPr>
                <w:color w:val="000000"/>
                <w:sz w:val="18"/>
                <w:szCs w:val="18"/>
              </w:rPr>
              <w:t>14 Oct 2010</w:t>
            </w:r>
          </w:p>
        </w:tc>
      </w:tr>
      <w:tr w:rsidR="00B279E5" w:rsidRPr="0095674E" w14:paraId="647ADD50"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08851CA5" w14:textId="77777777" w:rsidR="0095674E" w:rsidRPr="0095674E" w:rsidRDefault="0095674E" w:rsidP="0095674E">
            <w:pPr>
              <w:autoSpaceDE w:val="0"/>
              <w:autoSpaceDN w:val="0"/>
              <w:adjustRightInd w:val="0"/>
              <w:spacing w:line="240" w:lineRule="auto"/>
              <w:rPr>
                <w:color w:val="000000"/>
                <w:sz w:val="18"/>
                <w:szCs w:val="18"/>
              </w:rPr>
            </w:pPr>
            <w:r w:rsidRPr="0095674E">
              <w:rPr>
                <w:i/>
                <w:iCs/>
                <w:color w:val="000000"/>
                <w:sz w:val="18"/>
                <w:szCs w:val="18"/>
              </w:rPr>
              <w:t>Cedrela odorata</w:t>
            </w:r>
          </w:p>
        </w:tc>
        <w:tc>
          <w:tcPr>
            <w:tcW w:w="813" w:type="pct"/>
            <w:tcBorders>
              <w:top w:val="single" w:sz="4" w:space="0" w:color="000000"/>
              <w:left w:val="single" w:sz="4" w:space="0" w:color="000000"/>
              <w:bottom w:val="single" w:sz="6" w:space="0" w:color="000000"/>
              <w:right w:val="single" w:sz="4" w:space="0" w:color="000000"/>
            </w:tcBorders>
          </w:tcPr>
          <w:p w14:paraId="75A8997D" w14:textId="77777777" w:rsidR="0095674E" w:rsidRPr="0095674E" w:rsidRDefault="0095674E" w:rsidP="0095674E">
            <w:pPr>
              <w:spacing w:line="240" w:lineRule="auto"/>
              <w:rPr>
                <w:color w:val="000000"/>
                <w:sz w:val="18"/>
                <w:szCs w:val="18"/>
              </w:rPr>
            </w:pPr>
            <w:r w:rsidRPr="0095674E">
              <w:rPr>
                <w:color w:val="000000"/>
                <w:sz w:val="18"/>
                <w:szCs w:val="18"/>
              </w:rPr>
              <w:t>Spanish cedar, cigarbox cedar</w:t>
            </w:r>
          </w:p>
        </w:tc>
        <w:tc>
          <w:tcPr>
            <w:tcW w:w="474" w:type="pct"/>
            <w:tcBorders>
              <w:top w:val="single" w:sz="4" w:space="0" w:color="000000"/>
              <w:left w:val="single" w:sz="4" w:space="0" w:color="000000"/>
              <w:bottom w:val="single" w:sz="6" w:space="0" w:color="000000"/>
              <w:right w:val="single" w:sz="4" w:space="0" w:color="000000"/>
            </w:tcBorders>
          </w:tcPr>
          <w:p w14:paraId="60154F69"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6" w:space="0" w:color="000000"/>
              <w:right w:val="single" w:sz="4" w:space="0" w:color="000000"/>
            </w:tcBorders>
          </w:tcPr>
          <w:p w14:paraId="2C946ADA"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 xml:space="preserve">Listed by </w:t>
            </w:r>
            <w:r w:rsidRPr="0095674E">
              <w:rPr>
                <w:sz w:val="18"/>
                <w:szCs w:val="18"/>
              </w:rPr>
              <w:t xml:space="preserve">Brazil.  </w:t>
            </w:r>
            <w:r w:rsidRPr="0095674E">
              <w:rPr>
                <w:color w:val="000000"/>
                <w:sz w:val="18"/>
                <w:szCs w:val="18"/>
              </w:rPr>
              <w:t>T</w:t>
            </w:r>
            <w:r w:rsidRPr="0095674E">
              <w:rPr>
                <w:sz w:val="18"/>
                <w:szCs w:val="18"/>
              </w:rPr>
              <w:t xml:space="preserve"> Only logs, sawn wood and veneer sheets are subject to the Convention.</w:t>
            </w:r>
          </w:p>
        </w:tc>
        <w:tc>
          <w:tcPr>
            <w:tcW w:w="1071" w:type="pct"/>
            <w:tcBorders>
              <w:top w:val="single" w:sz="4" w:space="0" w:color="000000"/>
              <w:left w:val="single" w:sz="4" w:space="0" w:color="000000"/>
              <w:bottom w:val="single" w:sz="6" w:space="0" w:color="000000"/>
              <w:right w:val="single" w:sz="8" w:space="0" w:color="000000"/>
            </w:tcBorders>
          </w:tcPr>
          <w:p w14:paraId="54D402C3" w14:textId="77777777" w:rsidR="0095674E" w:rsidRPr="0095674E" w:rsidRDefault="0095674E" w:rsidP="0095674E">
            <w:pPr>
              <w:spacing w:line="240" w:lineRule="auto"/>
              <w:rPr>
                <w:color w:val="000000"/>
                <w:sz w:val="18"/>
                <w:szCs w:val="18"/>
              </w:rPr>
            </w:pPr>
            <w:r w:rsidRPr="0095674E">
              <w:rPr>
                <w:color w:val="000000"/>
                <w:sz w:val="18"/>
                <w:szCs w:val="18"/>
              </w:rPr>
              <w:t>27 April 2011</w:t>
            </w:r>
          </w:p>
        </w:tc>
      </w:tr>
      <w:tr w:rsidR="00B279E5" w:rsidRPr="0095674E" w14:paraId="7C85E765"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5889242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Swietenia humilis </w:t>
            </w:r>
          </w:p>
        </w:tc>
        <w:tc>
          <w:tcPr>
            <w:tcW w:w="813" w:type="pct"/>
            <w:tcBorders>
              <w:top w:val="single" w:sz="4" w:space="0" w:color="000000"/>
              <w:left w:val="single" w:sz="4" w:space="0" w:color="000000"/>
              <w:bottom w:val="single" w:sz="6" w:space="0" w:color="000000"/>
              <w:right w:val="single" w:sz="4" w:space="0" w:color="000000"/>
            </w:tcBorders>
          </w:tcPr>
          <w:p w14:paraId="203D8B3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Pacific Coast Mahogany </w:t>
            </w:r>
          </w:p>
        </w:tc>
        <w:tc>
          <w:tcPr>
            <w:tcW w:w="474" w:type="pct"/>
            <w:tcBorders>
              <w:top w:val="single" w:sz="4" w:space="0" w:color="000000"/>
              <w:left w:val="single" w:sz="4" w:space="0" w:color="000000"/>
              <w:bottom w:val="single" w:sz="6" w:space="0" w:color="000000"/>
              <w:right w:val="single" w:sz="4" w:space="0" w:color="000000"/>
            </w:tcBorders>
          </w:tcPr>
          <w:p w14:paraId="7412B80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0D2A2EA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tcPr>
          <w:p w14:paraId="264D3F6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7EBAAB64"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380B0880"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Swietenia macrophylla</w:t>
            </w:r>
          </w:p>
        </w:tc>
        <w:tc>
          <w:tcPr>
            <w:tcW w:w="813" w:type="pct"/>
            <w:tcBorders>
              <w:top w:val="single" w:sz="4" w:space="0" w:color="000000"/>
              <w:left w:val="single" w:sz="4" w:space="0" w:color="000000"/>
              <w:bottom w:val="single" w:sz="6" w:space="0" w:color="000000"/>
              <w:right w:val="single" w:sz="4" w:space="0" w:color="000000"/>
            </w:tcBorders>
          </w:tcPr>
          <w:p w14:paraId="1A51E541" w14:textId="77777777" w:rsidR="0095674E" w:rsidRPr="0095674E" w:rsidRDefault="0095674E" w:rsidP="0095674E">
            <w:pPr>
              <w:spacing w:line="240" w:lineRule="auto"/>
              <w:rPr>
                <w:sz w:val="18"/>
              </w:rPr>
            </w:pPr>
            <w:r w:rsidRPr="0095674E">
              <w:rPr>
                <w:sz w:val="18"/>
              </w:rPr>
              <w:t>Bigleaf Mahogany</w:t>
            </w:r>
          </w:p>
        </w:tc>
        <w:tc>
          <w:tcPr>
            <w:tcW w:w="474" w:type="pct"/>
            <w:tcBorders>
              <w:top w:val="single" w:sz="4" w:space="0" w:color="000000"/>
              <w:left w:val="single" w:sz="4" w:space="0" w:color="000000"/>
              <w:bottom w:val="single" w:sz="6" w:space="0" w:color="000000"/>
              <w:right w:val="single" w:sz="4" w:space="0" w:color="000000"/>
            </w:tcBorders>
          </w:tcPr>
          <w:p w14:paraId="52D49E6B" w14:textId="77777777" w:rsidR="0095674E" w:rsidRPr="0095674E" w:rsidRDefault="0095674E" w:rsidP="0095674E">
            <w:pPr>
              <w:spacing w:line="240" w:lineRule="auto"/>
              <w:rPr>
                <w:sz w:val="18"/>
              </w:rPr>
            </w:pPr>
            <w:r w:rsidRPr="0095674E">
              <w:rPr>
                <w:sz w:val="18"/>
              </w:rPr>
              <w:t>II</w:t>
            </w:r>
          </w:p>
        </w:tc>
        <w:tc>
          <w:tcPr>
            <w:tcW w:w="1356" w:type="pct"/>
            <w:tcBorders>
              <w:top w:val="single" w:sz="4" w:space="0" w:color="000000"/>
              <w:left w:val="single" w:sz="4" w:space="0" w:color="000000"/>
              <w:bottom w:val="single" w:sz="6" w:space="0" w:color="000000"/>
              <w:right w:val="single" w:sz="4" w:space="0" w:color="000000"/>
            </w:tcBorders>
          </w:tcPr>
          <w:p w14:paraId="41CE445D" w14:textId="77777777" w:rsidR="0095674E" w:rsidRPr="0095674E" w:rsidRDefault="0095674E" w:rsidP="0095674E">
            <w:pPr>
              <w:spacing w:line="240" w:lineRule="auto"/>
              <w:rPr>
                <w:sz w:val="18"/>
              </w:rPr>
            </w:pPr>
            <w:r w:rsidRPr="0095674E">
              <w:rPr>
                <w:sz w:val="18"/>
              </w:rPr>
              <w:t xml:space="preserve">Neotropical populations only. </w:t>
            </w:r>
          </w:p>
          <w:p w14:paraId="2121874B" w14:textId="77777777" w:rsidR="0095674E" w:rsidRPr="0095674E" w:rsidRDefault="0095674E" w:rsidP="0095674E">
            <w:pPr>
              <w:spacing w:line="240" w:lineRule="auto"/>
              <w:rPr>
                <w:sz w:val="18"/>
              </w:rPr>
            </w:pPr>
            <w:r w:rsidRPr="0095674E">
              <w:rPr>
                <w:sz w:val="18"/>
              </w:rPr>
              <w:lastRenderedPageBreak/>
              <w:t>Enters into effect 12 months after the end of the 12</w:t>
            </w:r>
            <w:r w:rsidRPr="0095674E">
              <w:rPr>
                <w:sz w:val="18"/>
                <w:vertAlign w:val="superscript"/>
              </w:rPr>
              <w:t>th</w:t>
            </w:r>
            <w:r w:rsidRPr="0095674E">
              <w:rPr>
                <w:sz w:val="18"/>
              </w:rPr>
              <w:t xml:space="preserve"> CITES Conference of the Parties </w:t>
            </w:r>
          </w:p>
        </w:tc>
        <w:tc>
          <w:tcPr>
            <w:tcW w:w="1071" w:type="pct"/>
            <w:tcBorders>
              <w:top w:val="single" w:sz="4" w:space="0" w:color="000000"/>
              <w:left w:val="single" w:sz="4" w:space="0" w:color="000000"/>
              <w:bottom w:val="single" w:sz="6" w:space="0" w:color="000000"/>
              <w:right w:val="single" w:sz="8" w:space="0" w:color="000000"/>
            </w:tcBorders>
          </w:tcPr>
          <w:p w14:paraId="1E50041E" w14:textId="77777777" w:rsidR="0095674E" w:rsidRPr="0095674E" w:rsidRDefault="0095674E" w:rsidP="0095674E">
            <w:pPr>
              <w:spacing w:line="240" w:lineRule="auto"/>
              <w:rPr>
                <w:sz w:val="18"/>
              </w:rPr>
            </w:pPr>
            <w:r w:rsidRPr="0095674E">
              <w:rPr>
                <w:sz w:val="18"/>
              </w:rPr>
              <w:lastRenderedPageBreak/>
              <w:t>15 Nov 03</w:t>
            </w:r>
          </w:p>
        </w:tc>
      </w:tr>
      <w:tr w:rsidR="00B279E5" w:rsidRPr="0095674E" w14:paraId="61E3A573"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5A4E19E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Swietenia macrophylla </w:t>
            </w:r>
          </w:p>
        </w:tc>
        <w:tc>
          <w:tcPr>
            <w:tcW w:w="813" w:type="pct"/>
            <w:tcBorders>
              <w:top w:val="single" w:sz="4" w:space="0" w:color="000000"/>
              <w:left w:val="single" w:sz="4" w:space="0" w:color="000000"/>
              <w:bottom w:val="single" w:sz="6" w:space="0" w:color="000000"/>
              <w:right w:val="single" w:sz="4" w:space="0" w:color="000000"/>
            </w:tcBorders>
          </w:tcPr>
          <w:p w14:paraId="0143C50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Bigleaf Mahogany </w:t>
            </w:r>
          </w:p>
        </w:tc>
        <w:tc>
          <w:tcPr>
            <w:tcW w:w="474" w:type="pct"/>
            <w:tcBorders>
              <w:top w:val="single" w:sz="4" w:space="0" w:color="000000"/>
              <w:left w:val="single" w:sz="4" w:space="0" w:color="000000"/>
              <w:bottom w:val="single" w:sz="6" w:space="0" w:color="000000"/>
              <w:right w:val="single" w:sz="4" w:space="0" w:color="000000"/>
            </w:tcBorders>
          </w:tcPr>
          <w:p w14:paraId="1FE958E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1356" w:type="pct"/>
            <w:tcBorders>
              <w:top w:val="single" w:sz="4" w:space="0" w:color="000000"/>
              <w:left w:val="single" w:sz="4" w:space="0" w:color="000000"/>
              <w:bottom w:val="single" w:sz="6" w:space="0" w:color="000000"/>
              <w:right w:val="single" w:sz="4" w:space="0" w:color="000000"/>
            </w:tcBorders>
          </w:tcPr>
          <w:p w14:paraId="56058AB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Bolivia. Designates logs, sawn wood and veneer sheets. </w:t>
            </w:r>
          </w:p>
        </w:tc>
        <w:tc>
          <w:tcPr>
            <w:tcW w:w="1071" w:type="pct"/>
            <w:tcBorders>
              <w:top w:val="single" w:sz="4" w:space="0" w:color="000000"/>
              <w:left w:val="single" w:sz="4" w:space="0" w:color="000000"/>
              <w:bottom w:val="single" w:sz="6" w:space="0" w:color="000000"/>
              <w:right w:val="single" w:sz="8" w:space="0" w:color="000000"/>
            </w:tcBorders>
          </w:tcPr>
          <w:p w14:paraId="2DA65A5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Nov 95 </w:t>
            </w:r>
          </w:p>
        </w:tc>
      </w:tr>
      <w:tr w:rsidR="00B279E5" w:rsidRPr="0095674E" w14:paraId="523C0BFF"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754F065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Swietenia macrophylla </w:t>
            </w:r>
          </w:p>
        </w:tc>
        <w:tc>
          <w:tcPr>
            <w:tcW w:w="813" w:type="pct"/>
            <w:tcBorders>
              <w:top w:val="single" w:sz="4" w:space="0" w:color="000000"/>
              <w:left w:val="single" w:sz="4" w:space="0" w:color="000000"/>
              <w:bottom w:val="single" w:sz="6" w:space="0" w:color="000000"/>
              <w:right w:val="single" w:sz="4" w:space="0" w:color="000000"/>
            </w:tcBorders>
          </w:tcPr>
          <w:p w14:paraId="73B22D9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Bigleaf Mahogany </w:t>
            </w:r>
          </w:p>
        </w:tc>
        <w:tc>
          <w:tcPr>
            <w:tcW w:w="474" w:type="pct"/>
            <w:tcBorders>
              <w:top w:val="single" w:sz="4" w:space="0" w:color="000000"/>
              <w:left w:val="single" w:sz="4" w:space="0" w:color="000000"/>
              <w:bottom w:val="single" w:sz="6" w:space="0" w:color="000000"/>
              <w:right w:val="single" w:sz="4" w:space="0" w:color="000000"/>
            </w:tcBorders>
          </w:tcPr>
          <w:p w14:paraId="158BBD8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1356" w:type="pct"/>
            <w:tcBorders>
              <w:top w:val="single" w:sz="4" w:space="0" w:color="000000"/>
              <w:left w:val="single" w:sz="4" w:space="0" w:color="000000"/>
              <w:bottom w:val="single" w:sz="6" w:space="0" w:color="000000"/>
              <w:right w:val="single" w:sz="4" w:space="0" w:color="000000"/>
            </w:tcBorders>
          </w:tcPr>
          <w:p w14:paraId="2CF24BB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Brazil. Designates logs, sawn wood and veneer sheets. </w:t>
            </w:r>
          </w:p>
          <w:p w14:paraId="664E9DD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710B1B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Nov 95 </w:t>
            </w:r>
          </w:p>
        </w:tc>
      </w:tr>
      <w:tr w:rsidR="00B279E5" w:rsidRPr="0095674E" w14:paraId="2D1BF781"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64A523D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Swietenia macrophylla </w:t>
            </w:r>
          </w:p>
        </w:tc>
        <w:tc>
          <w:tcPr>
            <w:tcW w:w="813" w:type="pct"/>
            <w:tcBorders>
              <w:top w:val="single" w:sz="4" w:space="0" w:color="000000"/>
              <w:left w:val="single" w:sz="4" w:space="0" w:color="000000"/>
              <w:bottom w:val="single" w:sz="6" w:space="0" w:color="000000"/>
              <w:right w:val="single" w:sz="4" w:space="0" w:color="000000"/>
            </w:tcBorders>
          </w:tcPr>
          <w:p w14:paraId="2E5D69D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Bigleaf Mahogany </w:t>
            </w:r>
          </w:p>
        </w:tc>
        <w:tc>
          <w:tcPr>
            <w:tcW w:w="474" w:type="pct"/>
            <w:tcBorders>
              <w:top w:val="single" w:sz="4" w:space="0" w:color="000000"/>
              <w:left w:val="single" w:sz="4" w:space="0" w:color="000000"/>
              <w:bottom w:val="single" w:sz="6" w:space="0" w:color="000000"/>
              <w:right w:val="single" w:sz="4" w:space="0" w:color="000000"/>
            </w:tcBorders>
          </w:tcPr>
          <w:p w14:paraId="50B147E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1356" w:type="pct"/>
            <w:tcBorders>
              <w:top w:val="single" w:sz="4" w:space="0" w:color="000000"/>
              <w:left w:val="single" w:sz="4" w:space="0" w:color="000000"/>
              <w:bottom w:val="single" w:sz="6" w:space="0" w:color="000000"/>
              <w:right w:val="single" w:sz="4" w:space="0" w:color="000000"/>
            </w:tcBorders>
          </w:tcPr>
          <w:p w14:paraId="3C21102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Colombia. Designates logs, sawn wood and veneer sheets. </w:t>
            </w:r>
          </w:p>
        </w:tc>
        <w:tc>
          <w:tcPr>
            <w:tcW w:w="1071" w:type="pct"/>
            <w:tcBorders>
              <w:top w:val="single" w:sz="4" w:space="0" w:color="000000"/>
              <w:left w:val="single" w:sz="4" w:space="0" w:color="000000"/>
              <w:bottom w:val="single" w:sz="6" w:space="0" w:color="000000"/>
              <w:right w:val="single" w:sz="8" w:space="0" w:color="000000"/>
            </w:tcBorders>
          </w:tcPr>
          <w:p w14:paraId="5B74DBA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10 Aug 01 </w:t>
            </w:r>
          </w:p>
        </w:tc>
      </w:tr>
      <w:tr w:rsidR="00B279E5" w:rsidRPr="0095674E" w14:paraId="04C2E449"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24F2D52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Swietenia macrophylla </w:t>
            </w:r>
          </w:p>
        </w:tc>
        <w:tc>
          <w:tcPr>
            <w:tcW w:w="813" w:type="pct"/>
            <w:tcBorders>
              <w:top w:val="single" w:sz="4" w:space="0" w:color="000000"/>
              <w:left w:val="single" w:sz="4" w:space="0" w:color="000000"/>
              <w:bottom w:val="single" w:sz="6" w:space="0" w:color="000000"/>
              <w:right w:val="single" w:sz="4" w:space="0" w:color="000000"/>
            </w:tcBorders>
          </w:tcPr>
          <w:p w14:paraId="12E8D38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Bigleaf Mahogany </w:t>
            </w:r>
          </w:p>
        </w:tc>
        <w:tc>
          <w:tcPr>
            <w:tcW w:w="474" w:type="pct"/>
            <w:tcBorders>
              <w:top w:val="single" w:sz="4" w:space="0" w:color="000000"/>
              <w:left w:val="single" w:sz="4" w:space="0" w:color="000000"/>
              <w:bottom w:val="single" w:sz="6" w:space="0" w:color="000000"/>
              <w:right w:val="single" w:sz="4" w:space="0" w:color="000000"/>
            </w:tcBorders>
          </w:tcPr>
          <w:p w14:paraId="0906992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1356" w:type="pct"/>
            <w:tcBorders>
              <w:top w:val="single" w:sz="4" w:space="0" w:color="000000"/>
              <w:left w:val="single" w:sz="4" w:space="0" w:color="000000"/>
              <w:bottom w:val="single" w:sz="6" w:space="0" w:color="000000"/>
              <w:right w:val="single" w:sz="4" w:space="0" w:color="000000"/>
            </w:tcBorders>
          </w:tcPr>
          <w:p w14:paraId="5D2E948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Costa Rica. Designates logs, sawn wood and veneer sheets. </w:t>
            </w:r>
          </w:p>
        </w:tc>
        <w:tc>
          <w:tcPr>
            <w:tcW w:w="1071" w:type="pct"/>
            <w:tcBorders>
              <w:top w:val="single" w:sz="4" w:space="0" w:color="000000"/>
              <w:left w:val="single" w:sz="4" w:space="0" w:color="000000"/>
              <w:bottom w:val="single" w:sz="6" w:space="0" w:color="000000"/>
              <w:right w:val="single" w:sz="8" w:space="0" w:color="000000"/>
            </w:tcBorders>
          </w:tcPr>
          <w:p w14:paraId="5F06038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Nov 95 </w:t>
            </w:r>
          </w:p>
        </w:tc>
      </w:tr>
      <w:tr w:rsidR="00B279E5" w:rsidRPr="0095674E" w14:paraId="01562D84"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43BC708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Swietenia macrophylla </w:t>
            </w:r>
          </w:p>
        </w:tc>
        <w:tc>
          <w:tcPr>
            <w:tcW w:w="813" w:type="pct"/>
            <w:tcBorders>
              <w:top w:val="single" w:sz="4" w:space="0" w:color="000000"/>
              <w:left w:val="single" w:sz="4" w:space="0" w:color="000000"/>
              <w:bottom w:val="single" w:sz="6" w:space="0" w:color="000000"/>
              <w:right w:val="single" w:sz="4" w:space="0" w:color="000000"/>
            </w:tcBorders>
          </w:tcPr>
          <w:p w14:paraId="2F34D03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Bigleaf Mahogany </w:t>
            </w:r>
          </w:p>
        </w:tc>
        <w:tc>
          <w:tcPr>
            <w:tcW w:w="474" w:type="pct"/>
            <w:tcBorders>
              <w:top w:val="single" w:sz="4" w:space="0" w:color="000000"/>
              <w:left w:val="single" w:sz="4" w:space="0" w:color="000000"/>
              <w:bottom w:val="single" w:sz="6" w:space="0" w:color="000000"/>
              <w:right w:val="single" w:sz="4" w:space="0" w:color="000000"/>
            </w:tcBorders>
          </w:tcPr>
          <w:p w14:paraId="1825AA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1356" w:type="pct"/>
            <w:tcBorders>
              <w:top w:val="single" w:sz="4" w:space="0" w:color="000000"/>
              <w:left w:val="single" w:sz="4" w:space="0" w:color="000000"/>
              <w:bottom w:val="single" w:sz="6" w:space="0" w:color="000000"/>
              <w:right w:val="single" w:sz="4" w:space="0" w:color="000000"/>
            </w:tcBorders>
          </w:tcPr>
          <w:p w14:paraId="77F8774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Mexico. Designates logs, sawn wood and veneer sheets. </w:t>
            </w:r>
          </w:p>
        </w:tc>
        <w:tc>
          <w:tcPr>
            <w:tcW w:w="1071" w:type="pct"/>
            <w:tcBorders>
              <w:top w:val="single" w:sz="4" w:space="0" w:color="000000"/>
              <w:left w:val="single" w:sz="4" w:space="0" w:color="000000"/>
              <w:bottom w:val="single" w:sz="6" w:space="0" w:color="000000"/>
              <w:right w:val="single" w:sz="8" w:space="0" w:color="000000"/>
            </w:tcBorders>
          </w:tcPr>
          <w:p w14:paraId="1205BDF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Nov 95 </w:t>
            </w:r>
          </w:p>
        </w:tc>
      </w:tr>
      <w:tr w:rsidR="00B279E5" w:rsidRPr="0095674E" w14:paraId="359213A8"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621CC09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Swietenia macrophylla </w:t>
            </w:r>
          </w:p>
        </w:tc>
        <w:tc>
          <w:tcPr>
            <w:tcW w:w="813" w:type="pct"/>
            <w:tcBorders>
              <w:top w:val="single" w:sz="4" w:space="0" w:color="000000"/>
              <w:left w:val="single" w:sz="4" w:space="0" w:color="000000"/>
              <w:bottom w:val="single" w:sz="6" w:space="0" w:color="000000"/>
              <w:right w:val="single" w:sz="4" w:space="0" w:color="000000"/>
            </w:tcBorders>
          </w:tcPr>
          <w:p w14:paraId="041493E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Bigleaf Mahogany </w:t>
            </w:r>
          </w:p>
        </w:tc>
        <w:tc>
          <w:tcPr>
            <w:tcW w:w="474" w:type="pct"/>
            <w:tcBorders>
              <w:top w:val="single" w:sz="4" w:space="0" w:color="000000"/>
              <w:left w:val="single" w:sz="4" w:space="0" w:color="000000"/>
              <w:bottom w:val="single" w:sz="6" w:space="0" w:color="000000"/>
              <w:right w:val="single" w:sz="4" w:space="0" w:color="000000"/>
            </w:tcBorders>
          </w:tcPr>
          <w:p w14:paraId="247AFBA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1356" w:type="pct"/>
            <w:tcBorders>
              <w:top w:val="single" w:sz="4" w:space="0" w:color="000000"/>
              <w:left w:val="single" w:sz="4" w:space="0" w:color="000000"/>
              <w:bottom w:val="single" w:sz="6" w:space="0" w:color="000000"/>
              <w:right w:val="single" w:sz="4" w:space="0" w:color="000000"/>
            </w:tcBorders>
          </w:tcPr>
          <w:p w14:paraId="1D16183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Peru. Designates logs, sawn wood and veneer sheets. </w:t>
            </w:r>
          </w:p>
        </w:tc>
        <w:tc>
          <w:tcPr>
            <w:tcW w:w="1071" w:type="pct"/>
            <w:tcBorders>
              <w:top w:val="single" w:sz="4" w:space="0" w:color="000000"/>
              <w:left w:val="single" w:sz="4" w:space="0" w:color="000000"/>
              <w:bottom w:val="single" w:sz="6" w:space="0" w:color="000000"/>
              <w:right w:val="single" w:sz="8" w:space="0" w:color="000000"/>
            </w:tcBorders>
          </w:tcPr>
          <w:p w14:paraId="73AC56F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Nov 95 </w:t>
            </w:r>
          </w:p>
        </w:tc>
      </w:tr>
      <w:tr w:rsidR="00B279E5" w:rsidRPr="0095674E" w14:paraId="6A6D1EB9"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4008F5A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Swietenia mahagoni </w:t>
            </w:r>
          </w:p>
        </w:tc>
        <w:tc>
          <w:tcPr>
            <w:tcW w:w="813" w:type="pct"/>
            <w:tcBorders>
              <w:top w:val="single" w:sz="4" w:space="0" w:color="000000"/>
              <w:left w:val="single" w:sz="4" w:space="0" w:color="000000"/>
              <w:bottom w:val="single" w:sz="6" w:space="0" w:color="000000"/>
              <w:right w:val="single" w:sz="4" w:space="0" w:color="000000"/>
            </w:tcBorders>
          </w:tcPr>
          <w:p w14:paraId="32C5483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Caribbean Mahogany </w:t>
            </w:r>
          </w:p>
        </w:tc>
        <w:tc>
          <w:tcPr>
            <w:tcW w:w="474" w:type="pct"/>
            <w:tcBorders>
              <w:top w:val="single" w:sz="4" w:space="0" w:color="000000"/>
              <w:left w:val="single" w:sz="4" w:space="0" w:color="000000"/>
              <w:bottom w:val="single" w:sz="6" w:space="0" w:color="000000"/>
              <w:right w:val="single" w:sz="4" w:space="0" w:color="000000"/>
            </w:tcBorders>
          </w:tcPr>
          <w:p w14:paraId="5570F89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69FDAE0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Designates logs, sawn wood, and veneer sheets. </w:t>
            </w:r>
          </w:p>
        </w:tc>
        <w:tc>
          <w:tcPr>
            <w:tcW w:w="1071" w:type="pct"/>
            <w:tcBorders>
              <w:top w:val="single" w:sz="4" w:space="0" w:color="000000"/>
              <w:left w:val="single" w:sz="4" w:space="0" w:color="000000"/>
              <w:bottom w:val="single" w:sz="6" w:space="0" w:color="000000"/>
              <w:right w:val="single" w:sz="8" w:space="0" w:color="000000"/>
            </w:tcBorders>
          </w:tcPr>
          <w:p w14:paraId="440AB9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B279E5" w:rsidRPr="0095674E" w14:paraId="5657A6CA"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7740831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Nepenthaceae</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00F1C1B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55A0E0A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17D6F40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2C5BBC6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4C23B132"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7BA6786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Nepenthes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tcPr>
          <w:p w14:paraId="3C65421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Tropical Pitcher Plants </w:t>
            </w:r>
          </w:p>
        </w:tc>
        <w:tc>
          <w:tcPr>
            <w:tcW w:w="474" w:type="pct"/>
            <w:tcBorders>
              <w:top w:val="single" w:sz="4" w:space="0" w:color="000000"/>
              <w:left w:val="single" w:sz="4" w:space="0" w:color="000000"/>
              <w:bottom w:val="single" w:sz="6" w:space="0" w:color="000000"/>
              <w:right w:val="single" w:sz="4" w:space="0" w:color="000000"/>
            </w:tcBorders>
          </w:tcPr>
          <w:p w14:paraId="13A6056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632A73C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except those in App. I </w:t>
            </w:r>
          </w:p>
          <w:p w14:paraId="6EA92D1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tcPr>
          <w:p w14:paraId="6B34300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B279E5" w:rsidRPr="0095674E" w14:paraId="490415ED"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1051A29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Nepenthes khasiana </w:t>
            </w:r>
          </w:p>
        </w:tc>
        <w:tc>
          <w:tcPr>
            <w:tcW w:w="813" w:type="pct"/>
            <w:tcBorders>
              <w:top w:val="single" w:sz="4" w:space="0" w:color="000000"/>
              <w:left w:val="single" w:sz="4" w:space="0" w:color="000000"/>
              <w:bottom w:val="single" w:sz="6" w:space="0" w:color="000000"/>
              <w:right w:val="single" w:sz="4" w:space="0" w:color="000000"/>
            </w:tcBorders>
          </w:tcPr>
          <w:p w14:paraId="26D7ED2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Indian Tropical Pitcher Plant </w:t>
            </w:r>
          </w:p>
        </w:tc>
        <w:tc>
          <w:tcPr>
            <w:tcW w:w="474" w:type="pct"/>
            <w:tcBorders>
              <w:top w:val="single" w:sz="4" w:space="0" w:color="000000"/>
              <w:left w:val="single" w:sz="4" w:space="0" w:color="000000"/>
              <w:bottom w:val="single" w:sz="6" w:space="0" w:color="000000"/>
              <w:right w:val="single" w:sz="4" w:space="0" w:color="000000"/>
            </w:tcBorders>
          </w:tcPr>
          <w:p w14:paraId="44B29B2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6" w:space="0" w:color="000000"/>
              <w:right w:val="single" w:sz="4" w:space="0" w:color="000000"/>
            </w:tcBorders>
          </w:tcPr>
          <w:p w14:paraId="12F7362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30E47FB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B279E5" w:rsidRPr="0095674E" w14:paraId="55368557"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3CC9F06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Nepenthes rajah </w:t>
            </w:r>
          </w:p>
        </w:tc>
        <w:tc>
          <w:tcPr>
            <w:tcW w:w="813" w:type="pct"/>
            <w:tcBorders>
              <w:top w:val="single" w:sz="4" w:space="0" w:color="000000"/>
              <w:left w:val="single" w:sz="4" w:space="0" w:color="000000"/>
              <w:bottom w:val="single" w:sz="6" w:space="0" w:color="000000"/>
              <w:right w:val="single" w:sz="4" w:space="0" w:color="000000"/>
            </w:tcBorders>
          </w:tcPr>
          <w:p w14:paraId="2A1867F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Giant Tropical Pitcher Plant </w:t>
            </w:r>
          </w:p>
        </w:tc>
        <w:tc>
          <w:tcPr>
            <w:tcW w:w="474" w:type="pct"/>
            <w:tcBorders>
              <w:top w:val="single" w:sz="4" w:space="0" w:color="000000"/>
              <w:left w:val="single" w:sz="4" w:space="0" w:color="000000"/>
              <w:bottom w:val="single" w:sz="6" w:space="0" w:color="000000"/>
              <w:right w:val="single" w:sz="4" w:space="0" w:color="000000"/>
            </w:tcBorders>
          </w:tcPr>
          <w:p w14:paraId="0558A88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6" w:space="0" w:color="000000"/>
              <w:right w:val="single" w:sz="4" w:space="0" w:color="000000"/>
            </w:tcBorders>
          </w:tcPr>
          <w:p w14:paraId="3545EEF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56ECCB0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B279E5" w:rsidRPr="0095674E" w14:paraId="29A15C7D"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27A64FB8"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Family:</w:t>
            </w:r>
          </w:p>
        </w:tc>
        <w:tc>
          <w:tcPr>
            <w:tcW w:w="813"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324D1C0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5338749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37DD5BA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D9D9D9" w:themeFill="background1" w:themeFillShade="D9"/>
          </w:tcPr>
          <w:p w14:paraId="4211381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1B6C5D51"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2E65FF9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Fraxinus mandshurica</w:t>
            </w:r>
          </w:p>
        </w:tc>
        <w:tc>
          <w:tcPr>
            <w:tcW w:w="813" w:type="pct"/>
            <w:tcBorders>
              <w:top w:val="single" w:sz="4" w:space="0" w:color="000000"/>
              <w:left w:val="single" w:sz="4" w:space="0" w:color="000000"/>
              <w:bottom w:val="single" w:sz="6" w:space="0" w:color="000000"/>
              <w:right w:val="single" w:sz="4" w:space="0" w:color="000000"/>
            </w:tcBorders>
          </w:tcPr>
          <w:p w14:paraId="1A0B88C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Manchurian ash</w:t>
            </w:r>
          </w:p>
        </w:tc>
        <w:tc>
          <w:tcPr>
            <w:tcW w:w="474" w:type="pct"/>
            <w:tcBorders>
              <w:top w:val="single" w:sz="4" w:space="0" w:color="000000"/>
              <w:left w:val="single" w:sz="4" w:space="0" w:color="000000"/>
              <w:bottom w:val="single" w:sz="6" w:space="0" w:color="000000"/>
              <w:right w:val="single" w:sz="4" w:space="0" w:color="000000"/>
            </w:tcBorders>
          </w:tcPr>
          <w:p w14:paraId="478AAE8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1356" w:type="pct"/>
            <w:tcBorders>
              <w:top w:val="single" w:sz="4" w:space="0" w:color="000000"/>
              <w:left w:val="single" w:sz="4" w:space="0" w:color="000000"/>
              <w:bottom w:val="single" w:sz="6" w:space="0" w:color="000000"/>
              <w:right w:val="single" w:sz="4" w:space="0" w:color="000000"/>
            </w:tcBorders>
          </w:tcPr>
          <w:p w14:paraId="2E565D64" w14:textId="77777777" w:rsidR="0095674E" w:rsidRPr="0095674E" w:rsidRDefault="0095674E" w:rsidP="0095674E">
            <w:pPr>
              <w:autoSpaceDE w:val="0"/>
              <w:autoSpaceDN w:val="0"/>
              <w:adjustRightInd w:val="0"/>
              <w:spacing w:line="240" w:lineRule="auto"/>
              <w:rPr>
                <w:sz w:val="18"/>
                <w:szCs w:val="18"/>
              </w:rPr>
            </w:pPr>
            <w:r w:rsidRPr="0095674E">
              <w:rPr>
                <w:color w:val="000000"/>
                <w:sz w:val="18"/>
                <w:szCs w:val="18"/>
              </w:rPr>
              <w:t xml:space="preserve">Listed by the Russian Federation. Only logs, sawn wood and veneer sheets are subject to the Convention. </w:t>
            </w:r>
          </w:p>
        </w:tc>
        <w:tc>
          <w:tcPr>
            <w:tcW w:w="1071" w:type="pct"/>
            <w:tcBorders>
              <w:top w:val="single" w:sz="4" w:space="0" w:color="000000"/>
              <w:left w:val="single" w:sz="4" w:space="0" w:color="000000"/>
              <w:bottom w:val="single" w:sz="6" w:space="0" w:color="000000"/>
              <w:right w:val="single" w:sz="8" w:space="0" w:color="000000"/>
            </w:tcBorders>
          </w:tcPr>
          <w:p w14:paraId="424991D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24 Jun 2014</w:t>
            </w:r>
          </w:p>
        </w:tc>
      </w:tr>
      <w:tr w:rsidR="00B279E5" w:rsidRPr="0095674E" w14:paraId="49B2449F"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2744A419" w14:textId="77777777" w:rsidR="0095674E" w:rsidRPr="0095674E" w:rsidRDefault="0095674E" w:rsidP="0095674E">
            <w:pPr>
              <w:keepNext/>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Orchidaceae  (includes families Apostasiaceae and Cypripediaceae as subfamilies Apostasioideae and Cypripedioideae)</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0F582B5A"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4483CE1F"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0F875E78" w14:textId="77777777" w:rsidR="0095674E" w:rsidRPr="0095674E" w:rsidRDefault="0095674E" w:rsidP="0095674E">
            <w:pPr>
              <w:keepNext/>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573FE7F3" w14:textId="77777777" w:rsidR="0095674E" w:rsidRPr="0095674E" w:rsidRDefault="0095674E" w:rsidP="0095674E">
            <w:pPr>
              <w:keepNext/>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66E92306"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right w:val="single" w:sz="4" w:space="0" w:color="000000"/>
            </w:tcBorders>
          </w:tcPr>
          <w:p w14:paraId="56FF5E7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Orchidaceae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right w:val="single" w:sz="4" w:space="0" w:color="000000"/>
            </w:tcBorders>
          </w:tcPr>
          <w:p w14:paraId="1DD7680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Orchids </w:t>
            </w:r>
          </w:p>
        </w:tc>
        <w:tc>
          <w:tcPr>
            <w:tcW w:w="474" w:type="pct"/>
            <w:tcBorders>
              <w:top w:val="single" w:sz="6" w:space="0" w:color="000000"/>
              <w:left w:val="single" w:sz="4" w:space="0" w:color="000000"/>
              <w:bottom w:val="single" w:sz="4" w:space="0" w:color="auto"/>
              <w:right w:val="single" w:sz="4" w:space="0" w:color="000000"/>
            </w:tcBorders>
          </w:tcPr>
          <w:p w14:paraId="6BBF816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nil"/>
              <w:right w:val="single" w:sz="4" w:space="0" w:color="000000"/>
            </w:tcBorders>
          </w:tcPr>
          <w:p w14:paraId="2CD34B18" w14:textId="77777777" w:rsidR="0095674E" w:rsidRPr="0095674E" w:rsidRDefault="0095674E" w:rsidP="0095674E">
            <w:pPr>
              <w:spacing w:line="240" w:lineRule="auto"/>
              <w:rPr>
                <w:color w:val="000000"/>
                <w:sz w:val="18"/>
              </w:rPr>
            </w:pPr>
            <w:r w:rsidRPr="0095674E">
              <w:rPr>
                <w:sz w:val="18"/>
                <w:lang w:val="en-US"/>
              </w:rPr>
              <w:t xml:space="preserve">Unless otherwise stated </w:t>
            </w:r>
            <w:r w:rsidRPr="0095674E">
              <w:rPr>
                <w:sz w:val="18"/>
              </w:rPr>
              <w:t xml:space="preserve">below, all species, subspecies, varieties and forms within the genera in this family </w:t>
            </w:r>
            <w:r w:rsidRPr="0095674E">
              <w:rPr>
                <w:color w:val="000000"/>
                <w:sz w:val="18"/>
              </w:rPr>
              <w:t>in Appendix II are subject to the general interpretations outlined in the Plantae listing.</w:t>
            </w:r>
          </w:p>
          <w:p w14:paraId="40F49E14" w14:textId="77777777" w:rsidR="0095674E" w:rsidRPr="0095674E" w:rsidRDefault="0095674E" w:rsidP="0095674E">
            <w:pPr>
              <w:spacing w:line="240" w:lineRule="auto"/>
              <w:rPr>
                <w:color w:val="000000"/>
                <w:sz w:val="18"/>
              </w:rPr>
            </w:pPr>
          </w:p>
          <w:p w14:paraId="03612E40"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Designates all parts and derivatives, except:</w:t>
            </w:r>
          </w:p>
          <w:p w14:paraId="4237FD94"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a) seeds, spores and pollen (including pollinia);</w:t>
            </w:r>
          </w:p>
          <w:p w14:paraId="7907F6AC" w14:textId="77777777" w:rsidR="0095674E" w:rsidRPr="0095674E" w:rsidRDefault="0095674E" w:rsidP="0095674E">
            <w:pPr>
              <w:autoSpaceDE w:val="0"/>
              <w:autoSpaceDN w:val="0"/>
              <w:adjustRightInd w:val="0"/>
              <w:spacing w:line="240" w:lineRule="auto"/>
              <w:rPr>
                <w:sz w:val="18"/>
                <w:szCs w:val="18"/>
              </w:rPr>
            </w:pPr>
            <w:r w:rsidRPr="0095674E">
              <w:rPr>
                <w:sz w:val="18"/>
                <w:szCs w:val="18"/>
              </w:rPr>
              <w:lastRenderedPageBreak/>
              <w:t xml:space="preserve">b) seedling or tissue cultures obtained </w:t>
            </w:r>
            <w:r w:rsidRPr="0095674E">
              <w:rPr>
                <w:i/>
                <w:iCs/>
                <w:sz w:val="18"/>
                <w:szCs w:val="18"/>
              </w:rPr>
              <w:t>in vitro</w:t>
            </w:r>
            <w:r w:rsidRPr="0095674E">
              <w:rPr>
                <w:sz w:val="18"/>
                <w:szCs w:val="18"/>
              </w:rPr>
              <w:t>, in solid or liquid media,</w:t>
            </w:r>
          </w:p>
          <w:p w14:paraId="418F1181"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transported in sterile containers;</w:t>
            </w:r>
          </w:p>
          <w:p w14:paraId="289F66CB"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c) cut flowers of artificially propagated plants; and</w:t>
            </w:r>
          </w:p>
          <w:p w14:paraId="063746ED" w14:textId="77777777" w:rsidR="0095674E" w:rsidRPr="0095674E" w:rsidRDefault="0095674E" w:rsidP="0095674E">
            <w:pPr>
              <w:autoSpaceDE w:val="0"/>
              <w:autoSpaceDN w:val="0"/>
              <w:adjustRightInd w:val="0"/>
              <w:spacing w:line="240" w:lineRule="auto"/>
              <w:rPr>
                <w:i/>
                <w:iCs/>
                <w:sz w:val="18"/>
                <w:szCs w:val="18"/>
              </w:rPr>
            </w:pPr>
            <w:r w:rsidRPr="0095674E">
              <w:rPr>
                <w:sz w:val="18"/>
                <w:szCs w:val="18"/>
              </w:rPr>
              <w:t xml:space="preserve">d) fruits and parts and derivatives thereof of artificially propagated plants of the genus </w:t>
            </w:r>
            <w:r w:rsidRPr="0095674E">
              <w:rPr>
                <w:i/>
                <w:iCs/>
                <w:sz w:val="18"/>
                <w:szCs w:val="18"/>
              </w:rPr>
              <w:t>Vanilla.</w:t>
            </w:r>
          </w:p>
          <w:p w14:paraId="11A8A906" w14:textId="77777777" w:rsidR="0095674E" w:rsidRPr="0095674E" w:rsidRDefault="0095674E" w:rsidP="0095674E">
            <w:pPr>
              <w:autoSpaceDE w:val="0"/>
              <w:autoSpaceDN w:val="0"/>
              <w:adjustRightInd w:val="0"/>
              <w:spacing w:line="240" w:lineRule="auto"/>
              <w:rPr>
                <w:sz w:val="18"/>
                <w:szCs w:val="18"/>
              </w:rPr>
            </w:pPr>
          </w:p>
          <w:p w14:paraId="0E690421" w14:textId="77777777" w:rsidR="0095674E" w:rsidRPr="0095674E" w:rsidRDefault="0095674E" w:rsidP="0095674E">
            <w:pPr>
              <w:autoSpaceDE w:val="0"/>
              <w:autoSpaceDN w:val="0"/>
              <w:adjustRightInd w:val="0"/>
              <w:spacing w:line="240" w:lineRule="auto"/>
              <w:ind w:right="-108"/>
              <w:rPr>
                <w:sz w:val="18"/>
                <w:szCs w:val="18"/>
              </w:rPr>
            </w:pPr>
            <w:r w:rsidRPr="0095674E">
              <w:rPr>
                <w:sz w:val="18"/>
                <w:szCs w:val="18"/>
              </w:rPr>
              <w:t>Artificially propagated hybrids of the following genera are not subject to the provisions of the Convention, if conditions, as indicated under a) and b), are met:</w:t>
            </w:r>
          </w:p>
          <w:p w14:paraId="6DD01B43" w14:textId="77777777" w:rsidR="0095674E" w:rsidRPr="0095674E" w:rsidRDefault="0095674E" w:rsidP="0095674E">
            <w:pPr>
              <w:autoSpaceDE w:val="0"/>
              <w:autoSpaceDN w:val="0"/>
              <w:adjustRightInd w:val="0"/>
              <w:spacing w:line="240" w:lineRule="auto"/>
              <w:rPr>
                <w:sz w:val="18"/>
                <w:szCs w:val="18"/>
              </w:rPr>
            </w:pPr>
            <w:r w:rsidRPr="0095674E">
              <w:rPr>
                <w:i/>
                <w:iCs/>
                <w:sz w:val="18"/>
                <w:szCs w:val="18"/>
              </w:rPr>
              <w:t xml:space="preserve">Cymbidium, Dendrobium, Phalaenopsis </w:t>
            </w:r>
            <w:r w:rsidRPr="0095674E">
              <w:rPr>
                <w:sz w:val="18"/>
                <w:szCs w:val="18"/>
              </w:rPr>
              <w:t xml:space="preserve">and </w:t>
            </w:r>
            <w:r w:rsidRPr="0095674E">
              <w:rPr>
                <w:i/>
                <w:iCs/>
                <w:sz w:val="18"/>
                <w:szCs w:val="18"/>
              </w:rPr>
              <w:t>Vanda</w:t>
            </w:r>
            <w:r w:rsidRPr="0095674E">
              <w:rPr>
                <w:sz w:val="18"/>
                <w:szCs w:val="18"/>
              </w:rPr>
              <w:t>:</w:t>
            </w:r>
          </w:p>
          <w:p w14:paraId="63B2B8CC"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a) Specimens are readily recognizable as artificially propagated and do not show any signs of having been collected in the wild such as mechanical damage or strong dehydration resulting from collection, irregular growth and heterogeneous size and shape within a taxon and shipment, algae or other epiphyllous organisms adhering to leaves, or damage by insects or other pests; and</w:t>
            </w:r>
          </w:p>
          <w:p w14:paraId="5A6853D5"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b) i) when shipped in non-flowering state, the specimens must be traded in shipments consisting of individual containers (such as cartons, boxes, crates or individual shelves of CC-containers) each containing 20 or more plants of the same hybrid; the plants within each container must exhibit a high degree of uniformity and healthiness; and the shipment must be accompanied by documentation, such as an invoice, which clearly states the number of plants of each hybrid; or</w:t>
            </w:r>
          </w:p>
          <w:p w14:paraId="6F64F788"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 xml:space="preserve">ii) when shipped in flowering state, with at least one fully open flower per specimen, no minimum number of specimens per shipment is required but specimens must be professionally processed for commercial retail sale, e.g. </w:t>
            </w:r>
            <w:r w:rsidRPr="0095674E">
              <w:rPr>
                <w:sz w:val="18"/>
                <w:szCs w:val="18"/>
              </w:rPr>
              <w:lastRenderedPageBreak/>
              <w:t>labelled with printed labels or packaged with printed packages indicating the name of the hybrid and the country of final processing. This should be clearly visible and allow easy verification.</w:t>
            </w:r>
          </w:p>
          <w:p w14:paraId="0F78FE7E" w14:textId="77777777" w:rsidR="0095674E" w:rsidRPr="0095674E" w:rsidRDefault="0095674E" w:rsidP="0095674E">
            <w:pPr>
              <w:autoSpaceDE w:val="0"/>
              <w:autoSpaceDN w:val="0"/>
              <w:adjustRightInd w:val="0"/>
              <w:spacing w:line="240" w:lineRule="auto"/>
              <w:rPr>
                <w:sz w:val="18"/>
                <w:szCs w:val="18"/>
              </w:rPr>
            </w:pPr>
          </w:p>
          <w:p w14:paraId="2FC7D26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Plants not clearly qualifying for the exemption must be accompanied by appropriate CITES documents.</w:t>
            </w:r>
          </w:p>
        </w:tc>
        <w:tc>
          <w:tcPr>
            <w:tcW w:w="1071" w:type="pct"/>
            <w:tcBorders>
              <w:top w:val="single" w:sz="6" w:space="0" w:color="000000"/>
              <w:left w:val="single" w:sz="4" w:space="0" w:color="000000"/>
              <w:bottom w:val="single" w:sz="4" w:space="0" w:color="auto"/>
              <w:right w:val="single" w:sz="8" w:space="0" w:color="000000"/>
            </w:tcBorders>
          </w:tcPr>
          <w:p w14:paraId="1FDFC72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1 Jul 75 </w:t>
            </w:r>
          </w:p>
        </w:tc>
      </w:tr>
      <w:tr w:rsidR="00B279E5" w:rsidRPr="0095674E" w14:paraId="5A27BB87"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right w:val="single" w:sz="4" w:space="0" w:color="000000"/>
            </w:tcBorders>
          </w:tcPr>
          <w:p w14:paraId="18F18BE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lastRenderedPageBreak/>
              <w:t>Aerangis ellisii</w:t>
            </w:r>
          </w:p>
        </w:tc>
        <w:tc>
          <w:tcPr>
            <w:tcW w:w="813" w:type="pct"/>
            <w:tcBorders>
              <w:top w:val="single" w:sz="4" w:space="0" w:color="000000"/>
              <w:left w:val="single" w:sz="4" w:space="0" w:color="000000"/>
              <w:right w:val="single" w:sz="4" w:space="0" w:color="000000"/>
            </w:tcBorders>
          </w:tcPr>
          <w:p w14:paraId="0591C86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Orchid</w:t>
            </w:r>
          </w:p>
        </w:tc>
        <w:tc>
          <w:tcPr>
            <w:tcW w:w="474" w:type="pct"/>
            <w:tcBorders>
              <w:top w:val="single" w:sz="6" w:space="0" w:color="000000"/>
              <w:left w:val="single" w:sz="4" w:space="0" w:color="000000"/>
              <w:bottom w:val="single" w:sz="4" w:space="0" w:color="auto"/>
              <w:right w:val="single" w:sz="4" w:space="0" w:color="000000"/>
            </w:tcBorders>
          </w:tcPr>
          <w:p w14:paraId="44C2184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nil"/>
              <w:right w:val="single" w:sz="4" w:space="0" w:color="000000"/>
            </w:tcBorders>
          </w:tcPr>
          <w:p w14:paraId="652ADF45" w14:textId="77777777" w:rsidR="0095674E" w:rsidRPr="0095674E" w:rsidRDefault="0095674E" w:rsidP="0095674E">
            <w:pPr>
              <w:spacing w:line="240" w:lineRule="auto"/>
              <w:rPr>
                <w:sz w:val="18"/>
                <w:lang w:val="en-US"/>
              </w:rPr>
            </w:pPr>
            <w:r w:rsidRPr="0095674E">
              <w:rPr>
                <w:sz w:val="18"/>
                <w:szCs w:val="18"/>
              </w:rPr>
              <w:t xml:space="preserve">Seedling or tissue cultures obtained </w:t>
            </w:r>
            <w:r w:rsidRPr="0095674E">
              <w:rPr>
                <w:i/>
                <w:iCs/>
                <w:sz w:val="18"/>
                <w:szCs w:val="18"/>
              </w:rPr>
              <w:t>in vitro</w:t>
            </w:r>
            <w:r w:rsidRPr="0095674E">
              <w:rPr>
                <w:color w:val="000000"/>
                <w:sz w:val="18"/>
                <w:szCs w:val="18"/>
                <w:shd w:val="clear" w:color="auto" w:fill="FFFFFF"/>
              </w:rPr>
              <w:t>, in solid or liquid media,</w:t>
            </w:r>
            <w:r w:rsidRPr="0095674E">
              <w:rPr>
                <w:sz w:val="18"/>
                <w:szCs w:val="18"/>
              </w:rPr>
              <w:t xml:space="preserve"> and transported in sterile containers are not subject to the provisions of the Convention only if the specimens meet the definition of ‘artificially propagated’ agreed by the Conference of the Parties.</w:t>
            </w:r>
          </w:p>
        </w:tc>
        <w:tc>
          <w:tcPr>
            <w:tcW w:w="1071" w:type="pct"/>
            <w:tcBorders>
              <w:top w:val="single" w:sz="6" w:space="0" w:color="000000"/>
              <w:left w:val="single" w:sz="4" w:space="0" w:color="000000"/>
              <w:bottom w:val="single" w:sz="4" w:space="0" w:color="auto"/>
              <w:right w:val="single" w:sz="8" w:space="0" w:color="000000"/>
            </w:tcBorders>
          </w:tcPr>
          <w:p w14:paraId="38C434B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B279E5" w:rsidRPr="0095674E" w14:paraId="63B97597"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right w:val="single" w:sz="4" w:space="0" w:color="000000"/>
            </w:tcBorders>
          </w:tcPr>
          <w:p w14:paraId="415222D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p>
        </w:tc>
        <w:tc>
          <w:tcPr>
            <w:tcW w:w="813" w:type="pct"/>
            <w:tcBorders>
              <w:top w:val="single" w:sz="4" w:space="0" w:color="000000"/>
              <w:left w:val="single" w:sz="4" w:space="0" w:color="000000"/>
              <w:right w:val="single" w:sz="4" w:space="0" w:color="000000"/>
            </w:tcBorders>
          </w:tcPr>
          <w:p w14:paraId="070EF15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474" w:type="pct"/>
            <w:tcBorders>
              <w:top w:val="single" w:sz="6" w:space="0" w:color="000000"/>
              <w:left w:val="single" w:sz="4" w:space="0" w:color="000000"/>
              <w:bottom w:val="single" w:sz="4" w:space="0" w:color="auto"/>
              <w:right w:val="single" w:sz="4" w:space="0" w:color="000000"/>
            </w:tcBorders>
          </w:tcPr>
          <w:p w14:paraId="634E482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nil"/>
              <w:right w:val="single" w:sz="4" w:space="0" w:color="000000"/>
            </w:tcBorders>
          </w:tcPr>
          <w:p w14:paraId="4D3342C2" w14:textId="77777777" w:rsidR="0095674E" w:rsidRPr="0095674E" w:rsidRDefault="0095674E" w:rsidP="0095674E">
            <w:pPr>
              <w:spacing w:line="240" w:lineRule="auto"/>
              <w:rPr>
                <w:sz w:val="18"/>
                <w:szCs w:val="18"/>
              </w:rPr>
            </w:pPr>
          </w:p>
        </w:tc>
        <w:tc>
          <w:tcPr>
            <w:tcW w:w="1071" w:type="pct"/>
            <w:tcBorders>
              <w:top w:val="single" w:sz="6" w:space="0" w:color="000000"/>
              <w:left w:val="single" w:sz="4" w:space="0" w:color="000000"/>
              <w:bottom w:val="single" w:sz="4" w:space="0" w:color="auto"/>
              <w:right w:val="single" w:sz="8" w:space="0" w:color="000000"/>
            </w:tcBorders>
          </w:tcPr>
          <w:p w14:paraId="4294DB9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76F8790B"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right w:val="single" w:sz="4" w:space="0" w:color="000000"/>
            </w:tcBorders>
          </w:tcPr>
          <w:p w14:paraId="5CE1091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shd w:val="clear" w:color="auto" w:fill="FFFFFF"/>
                <w:lang w:eastAsia="en-AU"/>
              </w:rPr>
              <w:t>Dendrobium cruentum</w:t>
            </w:r>
          </w:p>
        </w:tc>
        <w:tc>
          <w:tcPr>
            <w:tcW w:w="813" w:type="pct"/>
            <w:tcBorders>
              <w:top w:val="single" w:sz="4" w:space="0" w:color="000000"/>
              <w:left w:val="single" w:sz="4" w:space="0" w:color="000000"/>
              <w:right w:val="single" w:sz="4" w:space="0" w:color="000000"/>
            </w:tcBorders>
          </w:tcPr>
          <w:p w14:paraId="4027363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6" w:space="0" w:color="000000"/>
              <w:left w:val="single" w:sz="4" w:space="0" w:color="000000"/>
              <w:bottom w:val="single" w:sz="4" w:space="0" w:color="auto"/>
              <w:right w:val="single" w:sz="4" w:space="0" w:color="000000"/>
            </w:tcBorders>
          </w:tcPr>
          <w:p w14:paraId="3B56A0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nil"/>
              <w:right w:val="single" w:sz="4" w:space="0" w:color="000000"/>
            </w:tcBorders>
          </w:tcPr>
          <w:p w14:paraId="05474A60" w14:textId="77777777" w:rsidR="0095674E" w:rsidRPr="0095674E" w:rsidRDefault="0095674E" w:rsidP="0095674E">
            <w:pPr>
              <w:spacing w:line="240" w:lineRule="auto"/>
              <w:rPr>
                <w:sz w:val="18"/>
                <w:lang w:val="en-US"/>
              </w:rPr>
            </w:pPr>
            <w:r w:rsidRPr="0095674E">
              <w:rPr>
                <w:sz w:val="18"/>
                <w:szCs w:val="18"/>
              </w:rPr>
              <w:t xml:space="preserve">Seedling or tissue cultures obtained </w:t>
            </w:r>
            <w:r w:rsidRPr="0095674E">
              <w:rPr>
                <w:i/>
                <w:iCs/>
                <w:sz w:val="18"/>
                <w:szCs w:val="18"/>
              </w:rPr>
              <w:t>in vitro</w:t>
            </w:r>
            <w:r w:rsidRPr="0095674E">
              <w:rPr>
                <w:color w:val="000000"/>
                <w:sz w:val="18"/>
                <w:szCs w:val="18"/>
                <w:shd w:val="clear" w:color="auto" w:fill="FFFFFF"/>
              </w:rPr>
              <w:t>, in solid or liquid media,</w:t>
            </w:r>
            <w:r w:rsidRPr="0095674E">
              <w:rPr>
                <w:sz w:val="18"/>
                <w:szCs w:val="18"/>
              </w:rPr>
              <w:t xml:space="preserve"> and transported in sterile containers are not subject to the provisions of the Convention only if the specimens meet the definition of ‘artificially propagated’ agreed by the Conference of the Parties.</w:t>
            </w:r>
          </w:p>
        </w:tc>
        <w:tc>
          <w:tcPr>
            <w:tcW w:w="1071" w:type="pct"/>
            <w:tcBorders>
              <w:top w:val="single" w:sz="6" w:space="0" w:color="000000"/>
              <w:left w:val="single" w:sz="4" w:space="0" w:color="000000"/>
              <w:bottom w:val="single" w:sz="4" w:space="0" w:color="auto"/>
              <w:right w:val="single" w:sz="8" w:space="0" w:color="000000"/>
            </w:tcBorders>
          </w:tcPr>
          <w:p w14:paraId="1AFD00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B279E5" w:rsidRPr="0095674E" w14:paraId="6BA2E5DE"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right w:val="single" w:sz="4" w:space="0" w:color="000000"/>
            </w:tcBorders>
          </w:tcPr>
          <w:p w14:paraId="3548984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shd w:val="clear" w:color="auto" w:fill="FFFFFF"/>
                <w:lang w:eastAsia="en-AU"/>
              </w:rPr>
              <w:t>Cattleya jongheana</w:t>
            </w:r>
          </w:p>
        </w:tc>
        <w:tc>
          <w:tcPr>
            <w:tcW w:w="813" w:type="pct"/>
            <w:tcBorders>
              <w:top w:val="single" w:sz="4" w:space="0" w:color="000000"/>
              <w:left w:val="single" w:sz="4" w:space="0" w:color="000000"/>
              <w:right w:val="single" w:sz="4" w:space="0" w:color="000000"/>
            </w:tcBorders>
          </w:tcPr>
          <w:p w14:paraId="3D06AA3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6" w:space="0" w:color="000000"/>
              <w:left w:val="single" w:sz="4" w:space="0" w:color="000000"/>
              <w:bottom w:val="single" w:sz="4" w:space="0" w:color="auto"/>
              <w:right w:val="single" w:sz="4" w:space="0" w:color="000000"/>
            </w:tcBorders>
          </w:tcPr>
          <w:p w14:paraId="43BDED2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nil"/>
              <w:right w:val="single" w:sz="4" w:space="0" w:color="000000"/>
            </w:tcBorders>
          </w:tcPr>
          <w:p w14:paraId="6840E3B0" w14:textId="77777777" w:rsidR="0095674E" w:rsidRPr="0095674E" w:rsidRDefault="0095674E" w:rsidP="0095674E">
            <w:pPr>
              <w:spacing w:line="240" w:lineRule="auto"/>
              <w:rPr>
                <w:sz w:val="18"/>
                <w:lang w:val="en-US"/>
              </w:rPr>
            </w:pPr>
            <w:r w:rsidRPr="0095674E">
              <w:rPr>
                <w:sz w:val="18"/>
                <w:szCs w:val="18"/>
              </w:rPr>
              <w:t xml:space="preserve">Seedling or tissue cultures obtained </w:t>
            </w:r>
            <w:r w:rsidRPr="0095674E">
              <w:rPr>
                <w:i/>
                <w:iCs/>
                <w:sz w:val="18"/>
                <w:szCs w:val="18"/>
              </w:rPr>
              <w:t>in vitro</w:t>
            </w:r>
            <w:r w:rsidRPr="0095674E">
              <w:rPr>
                <w:color w:val="000000"/>
                <w:sz w:val="18"/>
                <w:szCs w:val="18"/>
                <w:shd w:val="clear" w:color="auto" w:fill="FFFFFF"/>
              </w:rPr>
              <w:t>, in solid or liquid media,</w:t>
            </w:r>
            <w:r w:rsidRPr="0095674E">
              <w:rPr>
                <w:sz w:val="18"/>
                <w:szCs w:val="18"/>
              </w:rPr>
              <w:t xml:space="preserve"> and transported in sterile containers are not subject to the provisions of the Convention only if the specimens meet the definition of ‘artificially propagated’ agreed by the Conference of the Parties.</w:t>
            </w:r>
          </w:p>
        </w:tc>
        <w:tc>
          <w:tcPr>
            <w:tcW w:w="1071" w:type="pct"/>
            <w:tcBorders>
              <w:top w:val="single" w:sz="6" w:space="0" w:color="000000"/>
              <w:left w:val="single" w:sz="4" w:space="0" w:color="000000"/>
              <w:bottom w:val="single" w:sz="4" w:space="0" w:color="auto"/>
              <w:right w:val="single" w:sz="8" w:space="0" w:color="000000"/>
            </w:tcBorders>
          </w:tcPr>
          <w:p w14:paraId="1C6BB8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B279E5" w:rsidRPr="0095674E" w14:paraId="0C4E39DF"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right w:val="single" w:sz="4" w:space="0" w:color="000000"/>
            </w:tcBorders>
          </w:tcPr>
          <w:p w14:paraId="63595A3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shd w:val="clear" w:color="auto" w:fill="FFFFFF"/>
                <w:lang w:eastAsia="en-AU"/>
              </w:rPr>
            </w:pPr>
            <w:r w:rsidRPr="0095674E">
              <w:rPr>
                <w:rFonts w:eastAsia="Times New Roman" w:cs="Times New Roman"/>
                <w:i/>
                <w:iCs/>
                <w:color w:val="000000"/>
                <w:sz w:val="18"/>
                <w:szCs w:val="18"/>
                <w:shd w:val="clear" w:color="auto" w:fill="FFFFFF"/>
                <w:lang w:eastAsia="en-AU"/>
              </w:rPr>
              <w:t>Cattleya lobata</w:t>
            </w:r>
          </w:p>
        </w:tc>
        <w:tc>
          <w:tcPr>
            <w:tcW w:w="813" w:type="pct"/>
            <w:tcBorders>
              <w:top w:val="single" w:sz="4" w:space="0" w:color="000000"/>
              <w:left w:val="single" w:sz="4" w:space="0" w:color="000000"/>
              <w:right w:val="single" w:sz="4" w:space="0" w:color="000000"/>
            </w:tcBorders>
          </w:tcPr>
          <w:p w14:paraId="75E64DB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6" w:space="0" w:color="000000"/>
              <w:left w:val="single" w:sz="4" w:space="0" w:color="000000"/>
              <w:bottom w:val="single" w:sz="4" w:space="0" w:color="auto"/>
              <w:right w:val="single" w:sz="4" w:space="0" w:color="000000"/>
            </w:tcBorders>
          </w:tcPr>
          <w:p w14:paraId="1F41252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nil"/>
              <w:right w:val="single" w:sz="4" w:space="0" w:color="000000"/>
            </w:tcBorders>
          </w:tcPr>
          <w:p w14:paraId="213A11F8" w14:textId="77777777" w:rsidR="0095674E" w:rsidRPr="0095674E" w:rsidRDefault="0095674E" w:rsidP="0095674E">
            <w:pPr>
              <w:spacing w:line="240" w:lineRule="auto"/>
              <w:rPr>
                <w:sz w:val="18"/>
                <w:szCs w:val="18"/>
              </w:rPr>
            </w:pPr>
            <w:r w:rsidRPr="0095674E">
              <w:rPr>
                <w:sz w:val="18"/>
                <w:szCs w:val="18"/>
              </w:rPr>
              <w:t xml:space="preserve">Seedling or tissue cultures obtained </w:t>
            </w:r>
            <w:r w:rsidRPr="0095674E">
              <w:rPr>
                <w:i/>
                <w:iCs/>
                <w:sz w:val="18"/>
                <w:szCs w:val="18"/>
              </w:rPr>
              <w:t>in vitro</w:t>
            </w:r>
            <w:r w:rsidRPr="0095674E">
              <w:rPr>
                <w:color w:val="000000"/>
                <w:sz w:val="18"/>
                <w:szCs w:val="18"/>
                <w:shd w:val="clear" w:color="auto" w:fill="FFFFFF"/>
              </w:rPr>
              <w:t>, in solid or liquid media,</w:t>
            </w:r>
            <w:r w:rsidRPr="0095674E">
              <w:rPr>
                <w:sz w:val="18"/>
                <w:szCs w:val="18"/>
              </w:rPr>
              <w:t xml:space="preserve"> and transported in sterile containers are not subject to the provisions of the Convention only if the specimens meet the definition of ‘artificially propagated’ agreed by the Conference of the Parties.</w:t>
            </w:r>
          </w:p>
        </w:tc>
        <w:tc>
          <w:tcPr>
            <w:tcW w:w="1071" w:type="pct"/>
            <w:tcBorders>
              <w:top w:val="single" w:sz="6" w:space="0" w:color="000000"/>
              <w:left w:val="single" w:sz="4" w:space="0" w:color="000000"/>
              <w:bottom w:val="single" w:sz="4" w:space="0" w:color="auto"/>
              <w:right w:val="single" w:sz="8" w:space="0" w:color="000000"/>
            </w:tcBorders>
          </w:tcPr>
          <w:p w14:paraId="4BD02CA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B279E5" w:rsidRPr="0095674E" w14:paraId="59207165"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right w:val="single" w:sz="4" w:space="0" w:color="000000"/>
            </w:tcBorders>
          </w:tcPr>
          <w:p w14:paraId="300ED7C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shd w:val="clear" w:color="auto" w:fill="FFFFFF"/>
                <w:lang w:eastAsia="en-AU"/>
              </w:rPr>
              <w:t>Paphiopedilum </w:t>
            </w:r>
            <w:r w:rsidRPr="0095674E">
              <w:rPr>
                <w:rFonts w:eastAsia="Times New Roman" w:cs="Times New Roman"/>
                <w:color w:val="000000"/>
                <w:sz w:val="18"/>
                <w:szCs w:val="18"/>
                <w:shd w:val="clear" w:color="auto" w:fill="FFFFFF"/>
                <w:lang w:eastAsia="en-AU"/>
              </w:rPr>
              <w:t>spp.</w:t>
            </w:r>
          </w:p>
        </w:tc>
        <w:tc>
          <w:tcPr>
            <w:tcW w:w="813" w:type="pct"/>
            <w:tcBorders>
              <w:top w:val="single" w:sz="4" w:space="0" w:color="000000"/>
              <w:left w:val="single" w:sz="4" w:space="0" w:color="000000"/>
              <w:right w:val="single" w:sz="4" w:space="0" w:color="000000"/>
            </w:tcBorders>
          </w:tcPr>
          <w:p w14:paraId="44780CB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shd w:val="clear" w:color="auto" w:fill="FFFFFF"/>
                <w:lang w:eastAsia="en-AU"/>
              </w:rPr>
              <w:t>Asian Tropical Lady's Slippers</w:t>
            </w:r>
          </w:p>
        </w:tc>
        <w:tc>
          <w:tcPr>
            <w:tcW w:w="474" w:type="pct"/>
            <w:tcBorders>
              <w:top w:val="single" w:sz="6" w:space="0" w:color="000000"/>
              <w:left w:val="single" w:sz="4" w:space="0" w:color="000000"/>
              <w:bottom w:val="single" w:sz="4" w:space="0" w:color="auto"/>
              <w:right w:val="single" w:sz="4" w:space="0" w:color="000000"/>
            </w:tcBorders>
          </w:tcPr>
          <w:p w14:paraId="4C8C76C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nil"/>
              <w:right w:val="single" w:sz="4" w:space="0" w:color="000000"/>
            </w:tcBorders>
          </w:tcPr>
          <w:p w14:paraId="43B5E099" w14:textId="77777777" w:rsidR="0095674E" w:rsidRPr="0095674E" w:rsidRDefault="0095674E" w:rsidP="0095674E">
            <w:pPr>
              <w:spacing w:line="240" w:lineRule="auto"/>
              <w:rPr>
                <w:sz w:val="18"/>
                <w:lang w:val="en-US"/>
              </w:rPr>
            </w:pPr>
            <w:r w:rsidRPr="0095674E">
              <w:rPr>
                <w:sz w:val="18"/>
                <w:szCs w:val="18"/>
              </w:rPr>
              <w:t xml:space="preserve">Seedling or tissue cultures obtained </w:t>
            </w:r>
            <w:r w:rsidRPr="0095674E">
              <w:rPr>
                <w:i/>
                <w:iCs/>
                <w:sz w:val="18"/>
                <w:szCs w:val="18"/>
              </w:rPr>
              <w:t>in vitro</w:t>
            </w:r>
            <w:r w:rsidRPr="0095674E">
              <w:rPr>
                <w:color w:val="000000"/>
                <w:sz w:val="18"/>
                <w:szCs w:val="18"/>
                <w:shd w:val="clear" w:color="auto" w:fill="FFFFFF"/>
              </w:rPr>
              <w:t>, in solid or liquid media,</w:t>
            </w:r>
            <w:r w:rsidRPr="0095674E">
              <w:rPr>
                <w:sz w:val="18"/>
                <w:szCs w:val="18"/>
              </w:rPr>
              <w:t xml:space="preserve"> and transported in sterile containers are not subject to the provisions of the Convention only if the specimens meet the definition of </w:t>
            </w:r>
            <w:r w:rsidRPr="0095674E">
              <w:rPr>
                <w:sz w:val="18"/>
                <w:szCs w:val="18"/>
              </w:rPr>
              <w:lastRenderedPageBreak/>
              <w:t>‘artificially propagated’ agreed by the Conference of the Parties.</w:t>
            </w:r>
          </w:p>
        </w:tc>
        <w:tc>
          <w:tcPr>
            <w:tcW w:w="1071" w:type="pct"/>
            <w:tcBorders>
              <w:top w:val="single" w:sz="6" w:space="0" w:color="000000"/>
              <w:left w:val="single" w:sz="4" w:space="0" w:color="000000"/>
              <w:bottom w:val="single" w:sz="4" w:space="0" w:color="auto"/>
              <w:right w:val="single" w:sz="8" w:space="0" w:color="000000"/>
            </w:tcBorders>
          </w:tcPr>
          <w:p w14:paraId="337636C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1 Jul 75</w:t>
            </w:r>
          </w:p>
        </w:tc>
      </w:tr>
      <w:tr w:rsidR="00B279E5" w:rsidRPr="0095674E" w14:paraId="265936A7"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right w:val="single" w:sz="4" w:space="0" w:color="000000"/>
            </w:tcBorders>
          </w:tcPr>
          <w:p w14:paraId="4CAB084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shd w:val="clear" w:color="auto" w:fill="FFFFFF"/>
                <w:lang w:eastAsia="en-AU"/>
              </w:rPr>
              <w:t>Peristeria elata</w:t>
            </w:r>
          </w:p>
        </w:tc>
        <w:tc>
          <w:tcPr>
            <w:tcW w:w="813" w:type="pct"/>
            <w:tcBorders>
              <w:top w:val="single" w:sz="4" w:space="0" w:color="000000"/>
              <w:left w:val="single" w:sz="4" w:space="0" w:color="000000"/>
              <w:right w:val="single" w:sz="4" w:space="0" w:color="000000"/>
            </w:tcBorders>
          </w:tcPr>
          <w:p w14:paraId="58689A4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shd w:val="clear" w:color="auto" w:fill="FFFFFF"/>
                <w:lang w:eastAsia="en-AU"/>
              </w:rPr>
              <w:t>Holy Ghost, Dove Orchid</w:t>
            </w:r>
          </w:p>
        </w:tc>
        <w:tc>
          <w:tcPr>
            <w:tcW w:w="474" w:type="pct"/>
            <w:tcBorders>
              <w:top w:val="single" w:sz="6" w:space="0" w:color="000000"/>
              <w:left w:val="single" w:sz="4" w:space="0" w:color="000000"/>
              <w:bottom w:val="single" w:sz="4" w:space="0" w:color="auto"/>
              <w:right w:val="single" w:sz="4" w:space="0" w:color="000000"/>
            </w:tcBorders>
          </w:tcPr>
          <w:p w14:paraId="3FF3688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nil"/>
              <w:right w:val="single" w:sz="4" w:space="0" w:color="000000"/>
            </w:tcBorders>
          </w:tcPr>
          <w:p w14:paraId="77FD57CE" w14:textId="77777777" w:rsidR="0095674E" w:rsidRPr="0095674E" w:rsidRDefault="0095674E" w:rsidP="0095674E">
            <w:pPr>
              <w:spacing w:line="240" w:lineRule="auto"/>
              <w:rPr>
                <w:sz w:val="18"/>
                <w:lang w:val="en-US"/>
              </w:rPr>
            </w:pPr>
            <w:r w:rsidRPr="0095674E">
              <w:rPr>
                <w:sz w:val="18"/>
                <w:szCs w:val="18"/>
              </w:rPr>
              <w:t xml:space="preserve">Seedling or tissue cultures obtained </w:t>
            </w:r>
            <w:r w:rsidRPr="0095674E">
              <w:rPr>
                <w:i/>
                <w:iCs/>
                <w:sz w:val="18"/>
                <w:szCs w:val="18"/>
              </w:rPr>
              <w:t>in vitro</w:t>
            </w:r>
            <w:r w:rsidRPr="0095674E">
              <w:rPr>
                <w:color w:val="000000"/>
                <w:sz w:val="18"/>
                <w:szCs w:val="18"/>
                <w:shd w:val="clear" w:color="auto" w:fill="FFFFFF"/>
              </w:rPr>
              <w:t>, in solid or liquid media,</w:t>
            </w:r>
            <w:r w:rsidRPr="0095674E">
              <w:rPr>
                <w:sz w:val="18"/>
                <w:szCs w:val="18"/>
              </w:rPr>
              <w:t xml:space="preserve"> and transported in sterile containers are not subject to the provisions of the Convention only if the specimens meet the definition of ‘artificially propagated’ agreed by the Conference of the Parties.</w:t>
            </w:r>
          </w:p>
        </w:tc>
        <w:tc>
          <w:tcPr>
            <w:tcW w:w="1071" w:type="pct"/>
            <w:tcBorders>
              <w:top w:val="single" w:sz="6" w:space="0" w:color="000000"/>
              <w:left w:val="single" w:sz="4" w:space="0" w:color="000000"/>
              <w:bottom w:val="single" w:sz="4" w:space="0" w:color="auto"/>
              <w:right w:val="single" w:sz="8" w:space="0" w:color="000000"/>
            </w:tcBorders>
          </w:tcPr>
          <w:p w14:paraId="4D1E817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B279E5" w:rsidRPr="0095674E" w14:paraId="3152A5EC"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right w:val="single" w:sz="4" w:space="0" w:color="000000"/>
            </w:tcBorders>
          </w:tcPr>
          <w:p w14:paraId="479273A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shd w:val="clear" w:color="auto" w:fill="FFFFFF"/>
                <w:lang w:eastAsia="en-AU"/>
              </w:rPr>
              <w:t>Phragmipedium </w:t>
            </w:r>
            <w:r w:rsidRPr="0095674E">
              <w:rPr>
                <w:rFonts w:eastAsia="Times New Roman" w:cs="Times New Roman"/>
                <w:color w:val="000000"/>
                <w:sz w:val="18"/>
                <w:szCs w:val="18"/>
                <w:shd w:val="clear" w:color="auto" w:fill="FFFFFF"/>
                <w:lang w:eastAsia="en-AU"/>
              </w:rPr>
              <w:t>spp.</w:t>
            </w:r>
          </w:p>
        </w:tc>
        <w:tc>
          <w:tcPr>
            <w:tcW w:w="813" w:type="pct"/>
            <w:tcBorders>
              <w:top w:val="single" w:sz="4" w:space="0" w:color="000000"/>
              <w:left w:val="single" w:sz="4" w:space="0" w:color="000000"/>
              <w:right w:val="single" w:sz="4" w:space="0" w:color="000000"/>
            </w:tcBorders>
          </w:tcPr>
          <w:p w14:paraId="586B45A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shd w:val="clear" w:color="auto" w:fill="FFFFFF"/>
                <w:lang w:eastAsia="en-AU"/>
              </w:rPr>
              <w:t>New World Tropical Lady's Slippers</w:t>
            </w:r>
          </w:p>
        </w:tc>
        <w:tc>
          <w:tcPr>
            <w:tcW w:w="474" w:type="pct"/>
            <w:tcBorders>
              <w:top w:val="single" w:sz="6" w:space="0" w:color="000000"/>
              <w:left w:val="single" w:sz="4" w:space="0" w:color="000000"/>
              <w:bottom w:val="single" w:sz="4" w:space="0" w:color="auto"/>
              <w:right w:val="single" w:sz="4" w:space="0" w:color="000000"/>
            </w:tcBorders>
          </w:tcPr>
          <w:p w14:paraId="265BE0C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nil"/>
              <w:right w:val="single" w:sz="4" w:space="0" w:color="000000"/>
            </w:tcBorders>
          </w:tcPr>
          <w:p w14:paraId="2DCBD6BD" w14:textId="77777777" w:rsidR="0095674E" w:rsidRPr="0095674E" w:rsidRDefault="0095674E" w:rsidP="0095674E">
            <w:pPr>
              <w:spacing w:line="240" w:lineRule="auto"/>
              <w:rPr>
                <w:sz w:val="18"/>
                <w:lang w:val="en-US"/>
              </w:rPr>
            </w:pPr>
            <w:r w:rsidRPr="0095674E">
              <w:rPr>
                <w:sz w:val="18"/>
                <w:szCs w:val="18"/>
              </w:rPr>
              <w:t xml:space="preserve">Seedling or tissue cultures obtained </w:t>
            </w:r>
            <w:r w:rsidRPr="0095674E">
              <w:rPr>
                <w:i/>
                <w:iCs/>
                <w:sz w:val="18"/>
                <w:szCs w:val="18"/>
              </w:rPr>
              <w:t>in vitro</w:t>
            </w:r>
            <w:r w:rsidRPr="0095674E">
              <w:rPr>
                <w:color w:val="000000"/>
                <w:sz w:val="18"/>
                <w:szCs w:val="18"/>
                <w:shd w:val="clear" w:color="auto" w:fill="FFFFFF"/>
              </w:rPr>
              <w:t>, in solid or liquid media,</w:t>
            </w:r>
            <w:r w:rsidRPr="0095674E">
              <w:rPr>
                <w:sz w:val="18"/>
                <w:szCs w:val="18"/>
              </w:rPr>
              <w:t xml:space="preserve"> and transported in sterile containers are not subject to the provisions of the Convention only if the specimens meet the definition of ‘artificially propagated’ agreed by the Conference of the Parties.</w:t>
            </w:r>
          </w:p>
        </w:tc>
        <w:tc>
          <w:tcPr>
            <w:tcW w:w="1071" w:type="pct"/>
            <w:tcBorders>
              <w:top w:val="single" w:sz="6" w:space="0" w:color="000000"/>
              <w:left w:val="single" w:sz="4" w:space="0" w:color="000000"/>
              <w:bottom w:val="single" w:sz="4" w:space="0" w:color="auto"/>
              <w:right w:val="single" w:sz="8" w:space="0" w:color="000000"/>
            </w:tcBorders>
          </w:tcPr>
          <w:p w14:paraId="7FF9E85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B279E5" w:rsidRPr="0095674E" w14:paraId="6EB3FFEE"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right w:val="single" w:sz="4" w:space="0" w:color="000000"/>
            </w:tcBorders>
          </w:tcPr>
          <w:p w14:paraId="4AB42C9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shd w:val="clear" w:color="auto" w:fill="FFFFFF"/>
                <w:lang w:eastAsia="en-AU"/>
              </w:rPr>
              <w:t>Renanthera imschootiana</w:t>
            </w:r>
          </w:p>
        </w:tc>
        <w:tc>
          <w:tcPr>
            <w:tcW w:w="813" w:type="pct"/>
            <w:tcBorders>
              <w:top w:val="single" w:sz="4" w:space="0" w:color="000000"/>
              <w:left w:val="single" w:sz="4" w:space="0" w:color="000000"/>
              <w:right w:val="single" w:sz="4" w:space="0" w:color="000000"/>
            </w:tcBorders>
          </w:tcPr>
          <w:p w14:paraId="7D209A1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6" w:space="0" w:color="000000"/>
              <w:left w:val="single" w:sz="4" w:space="0" w:color="000000"/>
              <w:bottom w:val="single" w:sz="4" w:space="0" w:color="auto"/>
              <w:right w:val="single" w:sz="4" w:space="0" w:color="000000"/>
            </w:tcBorders>
          </w:tcPr>
          <w:p w14:paraId="66C4456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nil"/>
              <w:right w:val="single" w:sz="4" w:space="0" w:color="000000"/>
            </w:tcBorders>
          </w:tcPr>
          <w:p w14:paraId="12A6C980" w14:textId="77777777" w:rsidR="0095674E" w:rsidRPr="0095674E" w:rsidRDefault="0095674E" w:rsidP="0095674E">
            <w:pPr>
              <w:spacing w:line="240" w:lineRule="auto"/>
              <w:rPr>
                <w:sz w:val="18"/>
                <w:lang w:val="en-US"/>
              </w:rPr>
            </w:pPr>
            <w:r w:rsidRPr="0095674E">
              <w:rPr>
                <w:sz w:val="18"/>
                <w:szCs w:val="18"/>
              </w:rPr>
              <w:t xml:space="preserve">Seedling or tissue cultures obtained </w:t>
            </w:r>
            <w:r w:rsidRPr="0095674E">
              <w:rPr>
                <w:i/>
                <w:iCs/>
                <w:sz w:val="18"/>
                <w:szCs w:val="18"/>
              </w:rPr>
              <w:t>in vitro</w:t>
            </w:r>
            <w:r w:rsidRPr="0095674E">
              <w:rPr>
                <w:color w:val="000000"/>
                <w:sz w:val="18"/>
                <w:szCs w:val="18"/>
                <w:shd w:val="clear" w:color="auto" w:fill="FFFFFF"/>
              </w:rPr>
              <w:t>, in solid or liquid media,</w:t>
            </w:r>
            <w:r w:rsidRPr="0095674E">
              <w:rPr>
                <w:sz w:val="18"/>
                <w:szCs w:val="18"/>
              </w:rPr>
              <w:t xml:space="preserve"> and transported in sterile containers are not subject to the provisions of the Convention only if the specimens meet the definition of ‘artificially propagated’ agreed by the Conference of the Parties.</w:t>
            </w:r>
          </w:p>
        </w:tc>
        <w:tc>
          <w:tcPr>
            <w:tcW w:w="1071" w:type="pct"/>
            <w:tcBorders>
              <w:top w:val="single" w:sz="6" w:space="0" w:color="000000"/>
              <w:left w:val="single" w:sz="4" w:space="0" w:color="000000"/>
              <w:bottom w:val="single" w:sz="4" w:space="0" w:color="auto"/>
              <w:right w:val="single" w:sz="8" w:space="0" w:color="000000"/>
            </w:tcBorders>
          </w:tcPr>
          <w:p w14:paraId="238CE18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B279E5" w:rsidRPr="0095674E" w14:paraId="5F4DF687"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right w:val="single" w:sz="4" w:space="0" w:color="000000"/>
            </w:tcBorders>
          </w:tcPr>
          <w:p w14:paraId="0A6E472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shd w:val="clear" w:color="auto" w:fill="FFFFFF"/>
                <w:lang w:eastAsia="en-AU"/>
              </w:rPr>
            </w:pPr>
          </w:p>
        </w:tc>
        <w:tc>
          <w:tcPr>
            <w:tcW w:w="813" w:type="pct"/>
            <w:tcBorders>
              <w:top w:val="single" w:sz="4" w:space="0" w:color="000000"/>
              <w:left w:val="single" w:sz="4" w:space="0" w:color="000000"/>
              <w:right w:val="single" w:sz="4" w:space="0" w:color="000000"/>
            </w:tcBorders>
          </w:tcPr>
          <w:p w14:paraId="43AC2FA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6" w:space="0" w:color="000000"/>
              <w:left w:val="single" w:sz="4" w:space="0" w:color="000000"/>
              <w:bottom w:val="single" w:sz="4" w:space="0" w:color="auto"/>
              <w:right w:val="single" w:sz="4" w:space="0" w:color="000000"/>
            </w:tcBorders>
          </w:tcPr>
          <w:p w14:paraId="3FAE0CD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nil"/>
              <w:right w:val="single" w:sz="4" w:space="0" w:color="000000"/>
            </w:tcBorders>
          </w:tcPr>
          <w:p w14:paraId="13304E48" w14:textId="77777777" w:rsidR="0095674E" w:rsidRPr="0095674E" w:rsidRDefault="0095674E" w:rsidP="0095674E">
            <w:pPr>
              <w:spacing w:line="240" w:lineRule="auto"/>
              <w:rPr>
                <w:sz w:val="18"/>
                <w:szCs w:val="18"/>
              </w:rPr>
            </w:pPr>
          </w:p>
        </w:tc>
        <w:tc>
          <w:tcPr>
            <w:tcW w:w="1071" w:type="pct"/>
            <w:tcBorders>
              <w:top w:val="single" w:sz="6" w:space="0" w:color="000000"/>
              <w:left w:val="single" w:sz="4" w:space="0" w:color="000000"/>
              <w:bottom w:val="single" w:sz="4" w:space="0" w:color="auto"/>
              <w:right w:val="single" w:sz="8" w:space="0" w:color="000000"/>
            </w:tcBorders>
          </w:tcPr>
          <w:p w14:paraId="3F37EB6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793CA851"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right w:val="single" w:sz="4" w:space="0" w:color="000000"/>
            </w:tcBorders>
          </w:tcPr>
          <w:p w14:paraId="4CF7706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shd w:val="clear" w:color="auto" w:fill="FFFFFF"/>
                <w:lang w:eastAsia="en-AU"/>
              </w:rPr>
              <w:t>Mexipedium xerophyticum</w:t>
            </w:r>
          </w:p>
        </w:tc>
        <w:tc>
          <w:tcPr>
            <w:tcW w:w="813" w:type="pct"/>
            <w:tcBorders>
              <w:top w:val="single" w:sz="4" w:space="0" w:color="000000"/>
              <w:left w:val="single" w:sz="4" w:space="0" w:color="000000"/>
              <w:right w:val="single" w:sz="4" w:space="0" w:color="000000"/>
            </w:tcBorders>
          </w:tcPr>
          <w:p w14:paraId="4BA03E0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6" w:space="0" w:color="000000"/>
              <w:left w:val="single" w:sz="4" w:space="0" w:color="000000"/>
              <w:bottom w:val="single" w:sz="4" w:space="0" w:color="auto"/>
              <w:right w:val="single" w:sz="4" w:space="0" w:color="000000"/>
            </w:tcBorders>
          </w:tcPr>
          <w:p w14:paraId="5D78F3E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nil"/>
              <w:right w:val="single" w:sz="4" w:space="0" w:color="000000"/>
            </w:tcBorders>
          </w:tcPr>
          <w:p w14:paraId="0432B354" w14:textId="77777777" w:rsidR="0095674E" w:rsidRPr="0095674E" w:rsidRDefault="0095674E" w:rsidP="0095674E">
            <w:pPr>
              <w:spacing w:line="240" w:lineRule="auto"/>
              <w:rPr>
                <w:sz w:val="18"/>
                <w:lang w:val="en-US"/>
              </w:rPr>
            </w:pPr>
            <w:r w:rsidRPr="0095674E">
              <w:rPr>
                <w:sz w:val="18"/>
                <w:szCs w:val="18"/>
              </w:rPr>
              <w:t xml:space="preserve">Seedling or tissue cultures obtained </w:t>
            </w:r>
            <w:r w:rsidRPr="0095674E">
              <w:rPr>
                <w:i/>
                <w:iCs/>
                <w:sz w:val="18"/>
                <w:szCs w:val="18"/>
              </w:rPr>
              <w:t>in vitro</w:t>
            </w:r>
            <w:r w:rsidRPr="0095674E">
              <w:rPr>
                <w:color w:val="000000"/>
                <w:sz w:val="18"/>
                <w:szCs w:val="18"/>
                <w:shd w:val="clear" w:color="auto" w:fill="FFFFFF"/>
              </w:rPr>
              <w:t>, in solid or liquid media,</w:t>
            </w:r>
            <w:r w:rsidRPr="0095674E">
              <w:rPr>
                <w:sz w:val="18"/>
                <w:szCs w:val="18"/>
              </w:rPr>
              <w:t xml:space="preserve"> and transported in sterile containers are not subject to the provisions of the Convention only if the specimens meet the definition of ‘artificially propagated’ agreed by the Conference of the Parties.</w:t>
            </w:r>
          </w:p>
        </w:tc>
        <w:tc>
          <w:tcPr>
            <w:tcW w:w="1071" w:type="pct"/>
            <w:tcBorders>
              <w:top w:val="single" w:sz="6" w:space="0" w:color="000000"/>
              <w:left w:val="single" w:sz="4" w:space="0" w:color="000000"/>
              <w:bottom w:val="single" w:sz="4" w:space="0" w:color="auto"/>
              <w:right w:val="single" w:sz="8" w:space="0" w:color="000000"/>
            </w:tcBorders>
          </w:tcPr>
          <w:p w14:paraId="2816440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 Jul 75</w:t>
            </w:r>
          </w:p>
        </w:tc>
      </w:tr>
      <w:tr w:rsidR="00B279E5" w:rsidRPr="0095674E" w14:paraId="56B82C7A"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27121B3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Orobanchaceae</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7CAB0D7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4931153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7B08417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06C5361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7E7ABA22"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728F194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Cistanche deserticola </w:t>
            </w:r>
          </w:p>
        </w:tc>
        <w:tc>
          <w:tcPr>
            <w:tcW w:w="813" w:type="pct"/>
            <w:tcBorders>
              <w:top w:val="single" w:sz="4" w:space="0" w:color="000000"/>
              <w:left w:val="single" w:sz="4" w:space="0" w:color="000000"/>
              <w:bottom w:val="single" w:sz="6" w:space="0" w:color="000000"/>
              <w:right w:val="single" w:sz="4" w:space="0" w:color="000000"/>
            </w:tcBorders>
          </w:tcPr>
          <w:p w14:paraId="76CA04F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Desert Cistanche </w:t>
            </w:r>
          </w:p>
        </w:tc>
        <w:tc>
          <w:tcPr>
            <w:tcW w:w="474" w:type="pct"/>
            <w:tcBorders>
              <w:top w:val="single" w:sz="4" w:space="0" w:color="000000"/>
              <w:left w:val="single" w:sz="4" w:space="0" w:color="000000"/>
              <w:bottom w:val="single" w:sz="6" w:space="0" w:color="000000"/>
              <w:right w:val="single" w:sz="4" w:space="0" w:color="000000"/>
            </w:tcBorders>
          </w:tcPr>
          <w:p w14:paraId="3F2D9D3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53F65D2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tcPr>
          <w:p w14:paraId="2D6107F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19 Jul 00 </w:t>
            </w:r>
          </w:p>
        </w:tc>
      </w:tr>
      <w:tr w:rsidR="00B279E5" w:rsidRPr="0095674E" w14:paraId="3F3F25AA"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4543A7C8"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color w:val="000000"/>
                <w:sz w:val="18"/>
                <w:szCs w:val="18"/>
                <w:lang w:eastAsia="en-AU"/>
              </w:rPr>
              <w:t>Family: Palmae (Arecaceae)</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4F88803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42AABE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2B4DBCA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604B2E6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5DAB2559"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7494D035"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Beccariophoenix madagascariensis</w:t>
            </w:r>
          </w:p>
        </w:tc>
        <w:tc>
          <w:tcPr>
            <w:tcW w:w="813" w:type="pct"/>
            <w:tcBorders>
              <w:top w:val="single" w:sz="4" w:space="0" w:color="000000"/>
              <w:left w:val="single" w:sz="4" w:space="0" w:color="000000"/>
              <w:bottom w:val="single" w:sz="6" w:space="0" w:color="000000"/>
              <w:right w:val="single" w:sz="4" w:space="0" w:color="000000"/>
            </w:tcBorders>
          </w:tcPr>
          <w:p w14:paraId="0C047F36" w14:textId="77777777" w:rsidR="0095674E" w:rsidRPr="0095674E" w:rsidRDefault="0095674E" w:rsidP="0095674E">
            <w:pPr>
              <w:spacing w:line="240" w:lineRule="auto"/>
              <w:rPr>
                <w:sz w:val="18"/>
              </w:rPr>
            </w:pPr>
            <w:r w:rsidRPr="0095674E">
              <w:rPr>
                <w:sz w:val="18"/>
              </w:rPr>
              <w:t>Manarano Palm</w:t>
            </w:r>
          </w:p>
        </w:tc>
        <w:tc>
          <w:tcPr>
            <w:tcW w:w="474" w:type="pct"/>
            <w:tcBorders>
              <w:top w:val="single" w:sz="4" w:space="0" w:color="000000"/>
              <w:left w:val="single" w:sz="4" w:space="0" w:color="000000"/>
              <w:bottom w:val="single" w:sz="6" w:space="0" w:color="000000"/>
              <w:right w:val="single" w:sz="4" w:space="0" w:color="000000"/>
            </w:tcBorders>
          </w:tcPr>
          <w:p w14:paraId="2390FB22" w14:textId="77777777" w:rsidR="0095674E" w:rsidRPr="0095674E" w:rsidRDefault="0095674E" w:rsidP="0095674E">
            <w:pPr>
              <w:spacing w:line="240" w:lineRule="auto"/>
              <w:rPr>
                <w:sz w:val="18"/>
              </w:rPr>
            </w:pPr>
            <w:r w:rsidRPr="0095674E">
              <w:rPr>
                <w:sz w:val="18"/>
              </w:rPr>
              <w:t>II</w:t>
            </w:r>
          </w:p>
        </w:tc>
        <w:tc>
          <w:tcPr>
            <w:tcW w:w="1356" w:type="pct"/>
            <w:tcBorders>
              <w:top w:val="single" w:sz="4" w:space="0" w:color="000000"/>
              <w:left w:val="single" w:sz="4" w:space="0" w:color="000000"/>
              <w:bottom w:val="single" w:sz="6" w:space="0" w:color="000000"/>
              <w:right w:val="single" w:sz="4" w:space="0" w:color="000000"/>
            </w:tcBorders>
          </w:tcPr>
          <w:p w14:paraId="0BFF09E4" w14:textId="77777777" w:rsidR="0095674E" w:rsidRPr="0095674E" w:rsidRDefault="0095674E" w:rsidP="0095674E">
            <w:pPr>
              <w:spacing w:line="240" w:lineRule="auto"/>
              <w:rPr>
                <w:sz w:val="18"/>
              </w:rPr>
            </w:pPr>
            <w:r w:rsidRPr="0095674E">
              <w:rPr>
                <w:sz w:val="18"/>
                <w:szCs w:val="18"/>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tcPr>
          <w:p w14:paraId="522B2EB1" w14:textId="77777777" w:rsidR="0095674E" w:rsidRPr="0095674E" w:rsidRDefault="0095674E" w:rsidP="0095674E">
            <w:pPr>
              <w:spacing w:line="240" w:lineRule="auto"/>
              <w:rPr>
                <w:sz w:val="18"/>
              </w:rPr>
            </w:pPr>
            <w:r w:rsidRPr="0095674E">
              <w:rPr>
                <w:sz w:val="18"/>
              </w:rPr>
              <w:t>13 Feb 03</w:t>
            </w:r>
          </w:p>
        </w:tc>
      </w:tr>
      <w:tr w:rsidR="00B279E5" w:rsidRPr="0095674E" w14:paraId="46518B2D"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09C4BA80" w14:textId="77777777" w:rsidR="0095674E" w:rsidRPr="0095674E" w:rsidRDefault="0095674E" w:rsidP="0095674E">
            <w:pPr>
              <w:widowControl w:val="0"/>
              <w:autoSpaceDE w:val="0"/>
              <w:autoSpaceDN w:val="0"/>
              <w:adjustRightInd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Dypsis decaryi</w:t>
            </w:r>
          </w:p>
        </w:tc>
        <w:tc>
          <w:tcPr>
            <w:tcW w:w="813" w:type="pct"/>
            <w:tcBorders>
              <w:top w:val="single" w:sz="4" w:space="0" w:color="000000"/>
              <w:left w:val="single" w:sz="4" w:space="0" w:color="000000"/>
              <w:bottom w:val="single" w:sz="6" w:space="0" w:color="000000"/>
              <w:right w:val="single" w:sz="4" w:space="0" w:color="000000"/>
            </w:tcBorders>
          </w:tcPr>
          <w:p w14:paraId="5B337AF1" w14:textId="77777777" w:rsidR="0095674E" w:rsidRPr="0095674E" w:rsidRDefault="0095674E" w:rsidP="0095674E">
            <w:pPr>
              <w:widowControl w:val="0"/>
              <w:autoSpaceDE w:val="0"/>
              <w:autoSpaceDN w:val="0"/>
              <w:adjustRightInd w:val="0"/>
              <w:spacing w:line="240" w:lineRule="auto"/>
              <w:rPr>
                <w:sz w:val="18"/>
              </w:rPr>
            </w:pPr>
            <w:r w:rsidRPr="0095674E">
              <w:rPr>
                <w:rFonts w:eastAsia="Times New Roman" w:cs="Times New Roman"/>
                <w:color w:val="000000"/>
                <w:sz w:val="18"/>
                <w:szCs w:val="18"/>
                <w:lang w:eastAsia="en-AU"/>
              </w:rPr>
              <w:t>Feather Palm,  Triangle Palm</w:t>
            </w:r>
          </w:p>
        </w:tc>
        <w:tc>
          <w:tcPr>
            <w:tcW w:w="474" w:type="pct"/>
            <w:tcBorders>
              <w:top w:val="single" w:sz="4" w:space="0" w:color="000000"/>
              <w:left w:val="single" w:sz="4" w:space="0" w:color="000000"/>
              <w:bottom w:val="single" w:sz="6" w:space="0" w:color="000000"/>
              <w:right w:val="single" w:sz="4" w:space="0" w:color="000000"/>
            </w:tcBorders>
          </w:tcPr>
          <w:p w14:paraId="6100637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6" w:space="0" w:color="000000"/>
              <w:right w:val="single" w:sz="4" w:space="0" w:color="000000"/>
            </w:tcBorders>
          </w:tcPr>
          <w:p w14:paraId="66F4A5FE" w14:textId="77777777" w:rsidR="0095674E" w:rsidRPr="0095674E" w:rsidRDefault="0095674E" w:rsidP="0095674E">
            <w:pPr>
              <w:widowControl w:val="0"/>
              <w:autoSpaceDE w:val="0"/>
              <w:autoSpaceDN w:val="0"/>
              <w:adjustRightInd w:val="0"/>
              <w:spacing w:after="60" w:line="240" w:lineRule="auto"/>
              <w:rPr>
                <w:rFonts w:eastAsia="Times New Roman" w:cs="Times New Roman"/>
                <w:color w:val="000000"/>
                <w:sz w:val="18"/>
                <w:szCs w:val="24"/>
                <w:lang w:eastAsia="en-AU"/>
              </w:rPr>
            </w:pPr>
            <w:r w:rsidRPr="0095674E">
              <w:rPr>
                <w:rFonts w:eastAsia="Times New Roman" w:cs="Times New Roman"/>
                <w:color w:val="000000"/>
                <w:sz w:val="18"/>
                <w:szCs w:val="24"/>
                <w:lang w:eastAsia="en-AU"/>
              </w:rPr>
              <w:t>All parts and derivatives, except:</w:t>
            </w:r>
          </w:p>
          <w:p w14:paraId="5290F257" w14:textId="77777777" w:rsidR="0095674E" w:rsidRPr="0095674E" w:rsidRDefault="0095674E" w:rsidP="0095674E">
            <w:pPr>
              <w:widowControl w:val="0"/>
              <w:autoSpaceDE w:val="0"/>
              <w:autoSpaceDN w:val="0"/>
              <w:adjustRightInd w:val="0"/>
              <w:spacing w:after="60" w:line="240" w:lineRule="auto"/>
              <w:rPr>
                <w:rFonts w:eastAsia="Times New Roman" w:cs="Times New Roman"/>
                <w:color w:val="000000"/>
                <w:sz w:val="18"/>
                <w:szCs w:val="24"/>
                <w:lang w:eastAsia="en-AU"/>
              </w:rPr>
            </w:pPr>
            <w:r w:rsidRPr="0095674E">
              <w:rPr>
                <w:rFonts w:eastAsia="Times New Roman" w:cs="Times New Roman"/>
                <w:color w:val="000000"/>
                <w:sz w:val="18"/>
                <w:szCs w:val="24"/>
                <w:lang w:eastAsia="en-AU"/>
              </w:rPr>
              <w:t xml:space="preserve">a) seeds (including seedpods of Orchidaceae), spores and pollen (including pollinia). The exemption does not apply to seeds from </w:t>
            </w:r>
            <w:r w:rsidRPr="0095674E">
              <w:rPr>
                <w:rFonts w:eastAsia="Times New Roman" w:cs="Times New Roman"/>
                <w:i/>
                <w:color w:val="000000"/>
                <w:sz w:val="18"/>
                <w:szCs w:val="24"/>
                <w:lang w:eastAsia="en-AU"/>
              </w:rPr>
              <w:t>Cactaceae</w:t>
            </w:r>
            <w:r w:rsidRPr="0095674E">
              <w:rPr>
                <w:rFonts w:eastAsia="Times New Roman" w:cs="Times New Roman"/>
                <w:color w:val="000000"/>
                <w:sz w:val="18"/>
                <w:szCs w:val="24"/>
                <w:lang w:eastAsia="en-AU"/>
              </w:rPr>
              <w:t xml:space="preserve"> spp. exported from Mexico, and to seeds from </w:t>
            </w:r>
            <w:r w:rsidRPr="0095674E">
              <w:rPr>
                <w:rFonts w:eastAsia="Times New Roman" w:cs="Times New Roman"/>
                <w:i/>
                <w:color w:val="000000"/>
                <w:sz w:val="18"/>
                <w:szCs w:val="24"/>
                <w:lang w:eastAsia="en-AU"/>
              </w:rPr>
              <w:t>Beccariophoenix madagascariensis</w:t>
            </w:r>
            <w:r w:rsidRPr="0095674E">
              <w:rPr>
                <w:rFonts w:eastAsia="Times New Roman" w:cs="Times New Roman"/>
                <w:color w:val="000000"/>
                <w:sz w:val="18"/>
                <w:szCs w:val="24"/>
                <w:lang w:eastAsia="en-AU"/>
              </w:rPr>
              <w:t xml:space="preserve"> and </w:t>
            </w:r>
            <w:r w:rsidRPr="0095674E">
              <w:rPr>
                <w:rFonts w:eastAsia="Times New Roman" w:cs="Times New Roman"/>
                <w:i/>
                <w:color w:val="000000"/>
                <w:sz w:val="18"/>
                <w:szCs w:val="24"/>
                <w:lang w:eastAsia="en-AU"/>
              </w:rPr>
              <w:t>Dypsis decaryi</w:t>
            </w:r>
            <w:r w:rsidRPr="0095674E">
              <w:rPr>
                <w:rFonts w:eastAsia="Times New Roman" w:cs="Times New Roman"/>
                <w:color w:val="000000"/>
                <w:sz w:val="18"/>
                <w:szCs w:val="24"/>
                <w:lang w:eastAsia="en-AU"/>
              </w:rPr>
              <w:t xml:space="preserve"> exported from </w:t>
            </w:r>
            <w:r w:rsidRPr="0095674E">
              <w:rPr>
                <w:rFonts w:eastAsia="Times New Roman" w:cs="Times New Roman"/>
                <w:color w:val="000000"/>
                <w:sz w:val="18"/>
                <w:szCs w:val="24"/>
                <w:lang w:eastAsia="en-AU"/>
              </w:rPr>
              <w:lastRenderedPageBreak/>
              <w:t>Madagascar;</w:t>
            </w:r>
          </w:p>
          <w:p w14:paraId="1DADD11E" w14:textId="77777777" w:rsidR="0095674E" w:rsidRPr="0095674E" w:rsidRDefault="0095674E" w:rsidP="0095674E">
            <w:pPr>
              <w:widowControl w:val="0"/>
              <w:autoSpaceDE w:val="0"/>
              <w:autoSpaceDN w:val="0"/>
              <w:adjustRightInd w:val="0"/>
              <w:spacing w:after="60" w:line="240" w:lineRule="auto"/>
              <w:rPr>
                <w:rFonts w:eastAsia="Times New Roman" w:cs="Times New Roman"/>
                <w:color w:val="000000"/>
                <w:sz w:val="18"/>
                <w:szCs w:val="24"/>
                <w:lang w:eastAsia="en-AU"/>
              </w:rPr>
            </w:pPr>
            <w:r w:rsidRPr="0095674E">
              <w:rPr>
                <w:rFonts w:eastAsia="Times New Roman" w:cs="Times New Roman"/>
                <w:color w:val="000000"/>
                <w:sz w:val="18"/>
                <w:szCs w:val="24"/>
                <w:lang w:eastAsia="en-AU"/>
              </w:rPr>
              <w:t>b) seedling or tissue cultures obtained in vitro, in solid or liquid media, transported in sterile containers;</w:t>
            </w:r>
          </w:p>
          <w:p w14:paraId="303C39C0" w14:textId="77777777" w:rsidR="0095674E" w:rsidRPr="0095674E" w:rsidRDefault="0095674E" w:rsidP="0095674E">
            <w:pPr>
              <w:widowControl w:val="0"/>
              <w:autoSpaceDE w:val="0"/>
              <w:autoSpaceDN w:val="0"/>
              <w:adjustRightInd w:val="0"/>
              <w:spacing w:after="60" w:line="240" w:lineRule="auto"/>
              <w:rPr>
                <w:rFonts w:eastAsia="Times New Roman" w:cs="Times New Roman"/>
                <w:color w:val="000000"/>
                <w:sz w:val="18"/>
                <w:szCs w:val="24"/>
                <w:lang w:eastAsia="en-AU"/>
              </w:rPr>
            </w:pPr>
            <w:r w:rsidRPr="0095674E">
              <w:rPr>
                <w:rFonts w:eastAsia="Times New Roman" w:cs="Times New Roman"/>
                <w:color w:val="000000"/>
                <w:sz w:val="18"/>
                <w:szCs w:val="24"/>
                <w:lang w:eastAsia="en-AU"/>
              </w:rPr>
              <w:t>c) cut flowers of artificially propagated plants;</w:t>
            </w:r>
          </w:p>
          <w:p w14:paraId="11804A07" w14:textId="77777777" w:rsidR="0095674E" w:rsidRPr="0095674E" w:rsidRDefault="0095674E" w:rsidP="0095674E">
            <w:pPr>
              <w:widowControl w:val="0"/>
              <w:autoSpaceDE w:val="0"/>
              <w:autoSpaceDN w:val="0"/>
              <w:adjustRightInd w:val="0"/>
              <w:spacing w:after="60" w:line="240" w:lineRule="auto"/>
              <w:rPr>
                <w:rFonts w:eastAsia="Times New Roman" w:cs="Times New Roman"/>
                <w:color w:val="000000"/>
                <w:sz w:val="18"/>
                <w:szCs w:val="24"/>
                <w:lang w:eastAsia="en-AU"/>
              </w:rPr>
            </w:pPr>
            <w:r w:rsidRPr="0095674E">
              <w:rPr>
                <w:rFonts w:eastAsia="Times New Roman" w:cs="Times New Roman"/>
                <w:color w:val="000000"/>
                <w:sz w:val="18"/>
                <w:szCs w:val="24"/>
                <w:lang w:eastAsia="en-AU"/>
              </w:rPr>
              <w:t>d) fruits, and parts and derivatives thereof, of naturalized or artificially propagated plants of the genus Vanilla (Orchidaceae) and of the family Cactaceae;</w:t>
            </w:r>
          </w:p>
          <w:p w14:paraId="01A4A8C4" w14:textId="77777777" w:rsidR="0095674E" w:rsidRPr="0095674E" w:rsidRDefault="0095674E" w:rsidP="0095674E">
            <w:pPr>
              <w:widowControl w:val="0"/>
              <w:autoSpaceDE w:val="0"/>
              <w:autoSpaceDN w:val="0"/>
              <w:adjustRightInd w:val="0"/>
              <w:spacing w:after="60" w:line="240" w:lineRule="auto"/>
              <w:rPr>
                <w:rFonts w:eastAsia="Times New Roman" w:cs="Times New Roman"/>
                <w:color w:val="000000"/>
                <w:sz w:val="18"/>
                <w:szCs w:val="24"/>
                <w:lang w:eastAsia="en-AU"/>
              </w:rPr>
            </w:pPr>
            <w:r w:rsidRPr="0095674E">
              <w:rPr>
                <w:rFonts w:eastAsia="Times New Roman" w:cs="Times New Roman"/>
                <w:color w:val="000000"/>
                <w:sz w:val="18"/>
                <w:szCs w:val="24"/>
                <w:lang w:eastAsia="en-AU"/>
              </w:rPr>
              <w:t>e) stems, flowers, and parts and derivatives thereof, of naturalized or artificially propagated plants of the genera Opuntia subgenus Opuntia and Selenicereus (Cactaceae); and</w:t>
            </w:r>
          </w:p>
          <w:p w14:paraId="24EB1FDA" w14:textId="77777777" w:rsidR="0095674E" w:rsidRPr="0095674E" w:rsidRDefault="0095674E" w:rsidP="0095674E">
            <w:pPr>
              <w:widowControl w:val="0"/>
              <w:autoSpaceDE w:val="0"/>
              <w:autoSpaceDN w:val="0"/>
              <w:adjustRightInd w:val="0"/>
              <w:spacing w:after="60" w:line="240" w:lineRule="auto"/>
              <w:rPr>
                <w:rFonts w:eastAsia="Times New Roman" w:cs="Times New Roman"/>
                <w:color w:val="000000"/>
                <w:sz w:val="18"/>
                <w:szCs w:val="24"/>
                <w:lang w:eastAsia="en-AU"/>
              </w:rPr>
            </w:pPr>
            <w:r w:rsidRPr="0095674E">
              <w:rPr>
                <w:rFonts w:eastAsia="Times New Roman" w:cs="Times New Roman"/>
                <w:color w:val="000000"/>
                <w:sz w:val="18"/>
                <w:szCs w:val="24"/>
                <w:lang w:eastAsia="en-AU"/>
              </w:rPr>
              <w:t>f) finished products of Euphorbia antisyphilitica packaged and ready for retail trade.</w:t>
            </w:r>
          </w:p>
          <w:p w14:paraId="6B31ADF5" w14:textId="77777777" w:rsidR="0095674E" w:rsidRPr="0095674E" w:rsidRDefault="0095674E" w:rsidP="0095674E">
            <w:pPr>
              <w:widowControl w:val="0"/>
              <w:autoSpaceDE w:val="0"/>
              <w:autoSpaceDN w:val="0"/>
              <w:adjustRightInd w:val="0"/>
              <w:spacing w:after="60"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g) finished products derived from artificial propagation, packaged and ready for retail trade of cosmetics containing parts and derivatives of </w:t>
            </w:r>
            <w:r w:rsidRPr="0095674E">
              <w:rPr>
                <w:rFonts w:eastAsia="Times New Roman" w:cs="Times New Roman"/>
                <w:i/>
                <w:iCs/>
                <w:color w:val="000000"/>
                <w:sz w:val="18"/>
                <w:szCs w:val="18"/>
                <w:lang w:eastAsia="en-AU"/>
              </w:rPr>
              <w:t xml:space="preserve">Bletilla striata, Cycnoches cooperi, Gastrodia elata, Phalaenopsis amabilis </w:t>
            </w:r>
            <w:r w:rsidRPr="0095674E">
              <w:rPr>
                <w:rFonts w:eastAsia="Times New Roman" w:cs="Times New Roman"/>
                <w:color w:val="000000"/>
                <w:sz w:val="18"/>
                <w:szCs w:val="18"/>
                <w:lang w:eastAsia="en-AU"/>
              </w:rPr>
              <w:t>or</w:t>
            </w:r>
            <w:r w:rsidRPr="0095674E">
              <w:rPr>
                <w:rFonts w:eastAsia="Times New Roman" w:cs="Times New Roman"/>
                <w:i/>
                <w:iCs/>
                <w:color w:val="000000"/>
                <w:sz w:val="18"/>
                <w:szCs w:val="18"/>
                <w:lang w:eastAsia="en-AU"/>
              </w:rPr>
              <w:t xml:space="preserve"> Phalaenopsis lobbii.</w:t>
            </w:r>
          </w:p>
        </w:tc>
        <w:tc>
          <w:tcPr>
            <w:tcW w:w="1071" w:type="pct"/>
            <w:tcBorders>
              <w:top w:val="single" w:sz="4" w:space="0" w:color="000000"/>
              <w:left w:val="single" w:sz="4" w:space="0" w:color="000000"/>
              <w:bottom w:val="single" w:sz="6" w:space="0" w:color="000000"/>
              <w:right w:val="single" w:sz="8" w:space="0" w:color="000000"/>
            </w:tcBorders>
          </w:tcPr>
          <w:p w14:paraId="6BEB8B7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1 Jul 75</w:t>
            </w:r>
          </w:p>
        </w:tc>
      </w:tr>
      <w:tr w:rsidR="00B279E5" w:rsidRPr="0095674E" w14:paraId="13170504"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4155137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snapToGrid w:val="0"/>
                <w:sz w:val="18"/>
                <w:lang w:val="en-US"/>
              </w:rPr>
              <w:t>Dypsis decipiens</w:t>
            </w:r>
          </w:p>
        </w:tc>
        <w:tc>
          <w:tcPr>
            <w:tcW w:w="813" w:type="pct"/>
            <w:tcBorders>
              <w:top w:val="single" w:sz="4" w:space="0" w:color="000000"/>
              <w:left w:val="single" w:sz="4" w:space="0" w:color="000000"/>
              <w:bottom w:val="single" w:sz="6" w:space="0" w:color="000000"/>
              <w:right w:val="single" w:sz="4" w:space="0" w:color="000000"/>
            </w:tcBorders>
          </w:tcPr>
          <w:p w14:paraId="77D7A49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sz w:val="18"/>
              </w:rPr>
              <w:t>Butterfly Palm</w:t>
            </w:r>
          </w:p>
        </w:tc>
        <w:tc>
          <w:tcPr>
            <w:tcW w:w="474" w:type="pct"/>
            <w:tcBorders>
              <w:top w:val="single" w:sz="4" w:space="0" w:color="000000"/>
              <w:left w:val="single" w:sz="4" w:space="0" w:color="000000"/>
              <w:bottom w:val="single" w:sz="6" w:space="0" w:color="000000"/>
              <w:right w:val="single" w:sz="4" w:space="0" w:color="000000"/>
            </w:tcBorders>
          </w:tcPr>
          <w:p w14:paraId="26D1830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single" w:sz="6" w:space="0" w:color="000000"/>
              <w:right w:val="single" w:sz="4" w:space="0" w:color="000000"/>
            </w:tcBorders>
          </w:tcPr>
          <w:p w14:paraId="4E9C857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65B95C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B279E5" w:rsidRPr="0095674E" w14:paraId="27CF916D"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75281469"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Lemurophoenix halleuxii</w:t>
            </w:r>
          </w:p>
        </w:tc>
        <w:tc>
          <w:tcPr>
            <w:tcW w:w="813" w:type="pct"/>
            <w:tcBorders>
              <w:top w:val="single" w:sz="4" w:space="0" w:color="000000"/>
              <w:left w:val="single" w:sz="4" w:space="0" w:color="000000"/>
              <w:bottom w:val="single" w:sz="6" w:space="0" w:color="000000"/>
              <w:right w:val="single" w:sz="4" w:space="0" w:color="000000"/>
            </w:tcBorders>
          </w:tcPr>
          <w:p w14:paraId="1DA3F58F" w14:textId="77777777" w:rsidR="0095674E" w:rsidRPr="0095674E" w:rsidRDefault="0095674E" w:rsidP="0095674E">
            <w:pPr>
              <w:spacing w:line="240" w:lineRule="auto"/>
              <w:rPr>
                <w:sz w:val="18"/>
              </w:rPr>
            </w:pPr>
            <w:r w:rsidRPr="0095674E">
              <w:rPr>
                <w:sz w:val="18"/>
              </w:rPr>
              <w:t>Red Lemur Palm</w:t>
            </w:r>
          </w:p>
        </w:tc>
        <w:tc>
          <w:tcPr>
            <w:tcW w:w="474" w:type="pct"/>
            <w:tcBorders>
              <w:top w:val="single" w:sz="4" w:space="0" w:color="000000"/>
              <w:left w:val="single" w:sz="4" w:space="0" w:color="000000"/>
              <w:bottom w:val="single" w:sz="6" w:space="0" w:color="000000"/>
              <w:right w:val="single" w:sz="4" w:space="0" w:color="000000"/>
            </w:tcBorders>
          </w:tcPr>
          <w:p w14:paraId="36103AB4" w14:textId="77777777" w:rsidR="0095674E" w:rsidRPr="0095674E" w:rsidRDefault="0095674E" w:rsidP="0095674E">
            <w:pPr>
              <w:spacing w:line="240" w:lineRule="auto"/>
              <w:rPr>
                <w:sz w:val="18"/>
              </w:rPr>
            </w:pPr>
            <w:r w:rsidRPr="0095674E">
              <w:rPr>
                <w:sz w:val="18"/>
              </w:rPr>
              <w:t>II</w:t>
            </w:r>
          </w:p>
        </w:tc>
        <w:tc>
          <w:tcPr>
            <w:tcW w:w="1356" w:type="pct"/>
            <w:tcBorders>
              <w:top w:val="single" w:sz="4" w:space="0" w:color="000000"/>
              <w:left w:val="single" w:sz="4" w:space="0" w:color="000000"/>
              <w:bottom w:val="single" w:sz="6" w:space="0" w:color="000000"/>
              <w:right w:val="single" w:sz="4" w:space="0" w:color="000000"/>
            </w:tcBorders>
          </w:tcPr>
          <w:p w14:paraId="27A8D75F" w14:textId="77777777" w:rsidR="0095674E" w:rsidRPr="0095674E" w:rsidRDefault="0095674E" w:rsidP="0095674E">
            <w:pPr>
              <w:spacing w:line="240" w:lineRule="auto"/>
              <w:rPr>
                <w:sz w:val="18"/>
              </w:rPr>
            </w:pPr>
          </w:p>
        </w:tc>
        <w:tc>
          <w:tcPr>
            <w:tcW w:w="1071" w:type="pct"/>
            <w:tcBorders>
              <w:top w:val="single" w:sz="4" w:space="0" w:color="000000"/>
              <w:left w:val="single" w:sz="4" w:space="0" w:color="000000"/>
              <w:bottom w:val="single" w:sz="6" w:space="0" w:color="000000"/>
              <w:right w:val="single" w:sz="8" w:space="0" w:color="000000"/>
            </w:tcBorders>
          </w:tcPr>
          <w:p w14:paraId="135B1209" w14:textId="77777777" w:rsidR="0095674E" w:rsidRPr="0095674E" w:rsidRDefault="0095674E" w:rsidP="0095674E">
            <w:pPr>
              <w:spacing w:line="240" w:lineRule="auto"/>
              <w:rPr>
                <w:sz w:val="18"/>
              </w:rPr>
            </w:pPr>
            <w:r w:rsidRPr="0095674E">
              <w:rPr>
                <w:sz w:val="18"/>
              </w:rPr>
              <w:t>13 Feb 03</w:t>
            </w:r>
          </w:p>
        </w:tc>
      </w:tr>
      <w:tr w:rsidR="00B279E5" w:rsidRPr="0095674E" w14:paraId="0A540FD3"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610AD83D" w14:textId="77777777" w:rsidR="0095674E" w:rsidRPr="0095674E" w:rsidRDefault="0095674E" w:rsidP="0095674E">
            <w:pPr>
              <w:autoSpaceDE w:val="0"/>
              <w:autoSpaceDN w:val="0"/>
              <w:adjustRightInd w:val="0"/>
              <w:spacing w:line="240" w:lineRule="auto"/>
              <w:rPr>
                <w:color w:val="000000"/>
                <w:sz w:val="18"/>
                <w:szCs w:val="18"/>
              </w:rPr>
            </w:pPr>
            <w:r w:rsidRPr="0095674E">
              <w:rPr>
                <w:i/>
                <w:iCs/>
                <w:color w:val="000000"/>
                <w:sz w:val="18"/>
                <w:szCs w:val="18"/>
              </w:rPr>
              <w:t>Lodoicea maldivica</w:t>
            </w:r>
          </w:p>
        </w:tc>
        <w:tc>
          <w:tcPr>
            <w:tcW w:w="813" w:type="pct"/>
            <w:tcBorders>
              <w:top w:val="single" w:sz="4" w:space="0" w:color="000000"/>
              <w:left w:val="single" w:sz="4" w:space="0" w:color="000000"/>
              <w:bottom w:val="single" w:sz="6" w:space="0" w:color="000000"/>
              <w:right w:val="single" w:sz="4" w:space="0" w:color="000000"/>
            </w:tcBorders>
          </w:tcPr>
          <w:p w14:paraId="78168D99" w14:textId="77777777" w:rsidR="0095674E" w:rsidRPr="0095674E" w:rsidRDefault="0095674E" w:rsidP="0095674E">
            <w:pPr>
              <w:spacing w:line="240" w:lineRule="auto"/>
              <w:rPr>
                <w:color w:val="000000"/>
                <w:sz w:val="18"/>
                <w:szCs w:val="18"/>
              </w:rPr>
            </w:pPr>
            <w:r w:rsidRPr="0095674E">
              <w:rPr>
                <w:color w:val="000000"/>
                <w:sz w:val="18"/>
                <w:szCs w:val="18"/>
              </w:rPr>
              <w:t>Coco de mer</w:t>
            </w:r>
          </w:p>
        </w:tc>
        <w:tc>
          <w:tcPr>
            <w:tcW w:w="474" w:type="pct"/>
            <w:tcBorders>
              <w:top w:val="single" w:sz="4" w:space="0" w:color="000000"/>
              <w:left w:val="single" w:sz="4" w:space="0" w:color="000000"/>
              <w:bottom w:val="single" w:sz="6" w:space="0" w:color="000000"/>
              <w:right w:val="single" w:sz="4" w:space="0" w:color="000000"/>
            </w:tcBorders>
          </w:tcPr>
          <w:p w14:paraId="144326F0" w14:textId="77777777" w:rsidR="0095674E" w:rsidRPr="0095674E" w:rsidRDefault="0095674E" w:rsidP="0095674E">
            <w:pPr>
              <w:spacing w:line="240" w:lineRule="auto"/>
              <w:rPr>
                <w:color w:val="000000"/>
                <w:sz w:val="18"/>
                <w:szCs w:val="18"/>
              </w:rPr>
            </w:pPr>
            <w:r w:rsidRPr="0095674E">
              <w:rPr>
                <w:color w:val="000000"/>
                <w:sz w:val="18"/>
                <w:szCs w:val="18"/>
              </w:rPr>
              <w:t>III</w:t>
            </w:r>
          </w:p>
        </w:tc>
        <w:tc>
          <w:tcPr>
            <w:tcW w:w="1356" w:type="pct"/>
            <w:tcBorders>
              <w:top w:val="single" w:sz="4" w:space="0" w:color="000000"/>
              <w:left w:val="single" w:sz="4" w:space="0" w:color="000000"/>
              <w:bottom w:val="single" w:sz="6" w:space="0" w:color="000000"/>
              <w:right w:val="single" w:sz="4" w:space="0" w:color="000000"/>
            </w:tcBorders>
          </w:tcPr>
          <w:p w14:paraId="6F397E81"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 xml:space="preserve">Listed by </w:t>
            </w:r>
            <w:r w:rsidRPr="0095674E">
              <w:rPr>
                <w:sz w:val="18"/>
                <w:szCs w:val="18"/>
              </w:rPr>
              <w:t xml:space="preserve">the Seychelles. </w:t>
            </w:r>
            <w:r w:rsidRPr="0095674E">
              <w:rPr>
                <w:color w:val="000000"/>
                <w:sz w:val="18"/>
                <w:szCs w:val="18"/>
              </w:rPr>
              <w:t>The kernel (also known as 'endosperm', 'pulp' or 'copra') and any derivatives thereof, except finished products packaged and ready for retail trade</w:t>
            </w:r>
          </w:p>
        </w:tc>
        <w:tc>
          <w:tcPr>
            <w:tcW w:w="1071" w:type="pct"/>
            <w:tcBorders>
              <w:top w:val="single" w:sz="4" w:space="0" w:color="000000"/>
              <w:left w:val="single" w:sz="4" w:space="0" w:color="000000"/>
              <w:bottom w:val="single" w:sz="6" w:space="0" w:color="000000"/>
              <w:right w:val="single" w:sz="8" w:space="0" w:color="000000"/>
            </w:tcBorders>
          </w:tcPr>
          <w:p w14:paraId="0BB71959" w14:textId="77777777" w:rsidR="0095674E" w:rsidRPr="0095674E" w:rsidRDefault="0095674E" w:rsidP="0095674E">
            <w:pPr>
              <w:spacing w:line="240" w:lineRule="auto"/>
              <w:rPr>
                <w:color w:val="000000"/>
                <w:sz w:val="18"/>
                <w:szCs w:val="18"/>
              </w:rPr>
            </w:pPr>
            <w:r w:rsidRPr="0095674E">
              <w:rPr>
                <w:color w:val="000000"/>
                <w:sz w:val="18"/>
                <w:szCs w:val="18"/>
              </w:rPr>
              <w:t>14 Oct 2010</w:t>
            </w:r>
          </w:p>
        </w:tc>
      </w:tr>
      <w:tr w:rsidR="00B279E5" w:rsidRPr="0095674E" w14:paraId="54671B91"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55EFD6BC"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Marojejya darianii</w:t>
            </w:r>
          </w:p>
        </w:tc>
        <w:tc>
          <w:tcPr>
            <w:tcW w:w="813" w:type="pct"/>
            <w:tcBorders>
              <w:top w:val="single" w:sz="4" w:space="0" w:color="000000"/>
              <w:left w:val="single" w:sz="4" w:space="0" w:color="000000"/>
              <w:bottom w:val="single" w:sz="6" w:space="0" w:color="000000"/>
              <w:right w:val="single" w:sz="4" w:space="0" w:color="000000"/>
            </w:tcBorders>
          </w:tcPr>
          <w:p w14:paraId="6D0DD644" w14:textId="77777777" w:rsidR="0095674E" w:rsidRPr="0095674E" w:rsidRDefault="0095674E" w:rsidP="0095674E">
            <w:pPr>
              <w:spacing w:line="240" w:lineRule="auto"/>
              <w:rPr>
                <w:sz w:val="18"/>
              </w:rPr>
            </w:pPr>
            <w:r w:rsidRPr="0095674E">
              <w:rPr>
                <w:sz w:val="18"/>
              </w:rPr>
              <w:t>Big Leaf Palm</w:t>
            </w:r>
          </w:p>
        </w:tc>
        <w:tc>
          <w:tcPr>
            <w:tcW w:w="474" w:type="pct"/>
            <w:tcBorders>
              <w:top w:val="single" w:sz="4" w:space="0" w:color="000000"/>
              <w:left w:val="single" w:sz="4" w:space="0" w:color="000000"/>
              <w:bottom w:val="single" w:sz="6" w:space="0" w:color="000000"/>
              <w:right w:val="single" w:sz="4" w:space="0" w:color="000000"/>
            </w:tcBorders>
          </w:tcPr>
          <w:p w14:paraId="46E1E517" w14:textId="77777777" w:rsidR="0095674E" w:rsidRPr="0095674E" w:rsidRDefault="0095674E" w:rsidP="0095674E">
            <w:pPr>
              <w:spacing w:line="240" w:lineRule="auto"/>
              <w:rPr>
                <w:sz w:val="18"/>
              </w:rPr>
            </w:pPr>
            <w:r w:rsidRPr="0095674E">
              <w:rPr>
                <w:sz w:val="18"/>
              </w:rPr>
              <w:t>II</w:t>
            </w:r>
          </w:p>
        </w:tc>
        <w:tc>
          <w:tcPr>
            <w:tcW w:w="1356" w:type="pct"/>
            <w:tcBorders>
              <w:top w:val="single" w:sz="4" w:space="0" w:color="000000"/>
              <w:left w:val="single" w:sz="4" w:space="0" w:color="000000"/>
              <w:bottom w:val="single" w:sz="6" w:space="0" w:color="000000"/>
              <w:right w:val="single" w:sz="4" w:space="0" w:color="000000"/>
            </w:tcBorders>
          </w:tcPr>
          <w:p w14:paraId="631E7CE5" w14:textId="77777777" w:rsidR="0095674E" w:rsidRPr="0095674E" w:rsidRDefault="0095674E" w:rsidP="0095674E">
            <w:pPr>
              <w:spacing w:line="240" w:lineRule="auto"/>
              <w:rPr>
                <w:sz w:val="18"/>
              </w:rPr>
            </w:pPr>
          </w:p>
        </w:tc>
        <w:tc>
          <w:tcPr>
            <w:tcW w:w="1071" w:type="pct"/>
            <w:tcBorders>
              <w:top w:val="single" w:sz="4" w:space="0" w:color="000000"/>
              <w:left w:val="single" w:sz="4" w:space="0" w:color="000000"/>
              <w:bottom w:val="single" w:sz="6" w:space="0" w:color="000000"/>
              <w:right w:val="single" w:sz="8" w:space="0" w:color="000000"/>
            </w:tcBorders>
          </w:tcPr>
          <w:p w14:paraId="23AA395B" w14:textId="77777777" w:rsidR="0095674E" w:rsidRPr="0095674E" w:rsidRDefault="0095674E" w:rsidP="0095674E">
            <w:pPr>
              <w:spacing w:line="240" w:lineRule="auto"/>
              <w:rPr>
                <w:sz w:val="18"/>
              </w:rPr>
            </w:pPr>
            <w:r w:rsidRPr="0095674E">
              <w:rPr>
                <w:sz w:val="18"/>
              </w:rPr>
              <w:t>13 Feb  03</w:t>
            </w:r>
          </w:p>
        </w:tc>
      </w:tr>
      <w:tr w:rsidR="00B279E5" w:rsidRPr="0095674E" w14:paraId="30C819AE"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12997CC5"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Ravenea louvelii</w:t>
            </w:r>
          </w:p>
        </w:tc>
        <w:tc>
          <w:tcPr>
            <w:tcW w:w="813" w:type="pct"/>
            <w:tcBorders>
              <w:top w:val="single" w:sz="4" w:space="0" w:color="000000"/>
              <w:left w:val="single" w:sz="4" w:space="0" w:color="000000"/>
              <w:bottom w:val="single" w:sz="6" w:space="0" w:color="000000"/>
              <w:right w:val="single" w:sz="4" w:space="0" w:color="000000"/>
            </w:tcBorders>
          </w:tcPr>
          <w:p w14:paraId="2554450B" w14:textId="77777777" w:rsidR="0095674E" w:rsidRPr="0095674E" w:rsidRDefault="0095674E" w:rsidP="0095674E">
            <w:pPr>
              <w:spacing w:line="240" w:lineRule="auto"/>
              <w:rPr>
                <w:sz w:val="18"/>
              </w:rPr>
            </w:pPr>
            <w:r w:rsidRPr="0095674E">
              <w:rPr>
                <w:sz w:val="18"/>
              </w:rPr>
              <w:t>Palm</w:t>
            </w:r>
          </w:p>
        </w:tc>
        <w:tc>
          <w:tcPr>
            <w:tcW w:w="474" w:type="pct"/>
            <w:tcBorders>
              <w:top w:val="single" w:sz="4" w:space="0" w:color="000000"/>
              <w:left w:val="single" w:sz="4" w:space="0" w:color="000000"/>
              <w:bottom w:val="single" w:sz="6" w:space="0" w:color="000000"/>
              <w:right w:val="single" w:sz="4" w:space="0" w:color="000000"/>
            </w:tcBorders>
          </w:tcPr>
          <w:p w14:paraId="2CE988AB" w14:textId="77777777" w:rsidR="0095674E" w:rsidRPr="0095674E" w:rsidRDefault="0095674E" w:rsidP="0095674E">
            <w:pPr>
              <w:spacing w:line="240" w:lineRule="auto"/>
              <w:rPr>
                <w:sz w:val="18"/>
              </w:rPr>
            </w:pPr>
            <w:r w:rsidRPr="0095674E">
              <w:rPr>
                <w:sz w:val="18"/>
              </w:rPr>
              <w:t>II</w:t>
            </w:r>
          </w:p>
        </w:tc>
        <w:tc>
          <w:tcPr>
            <w:tcW w:w="1356" w:type="pct"/>
            <w:tcBorders>
              <w:top w:val="single" w:sz="4" w:space="0" w:color="000000"/>
              <w:left w:val="single" w:sz="4" w:space="0" w:color="000000"/>
              <w:bottom w:val="single" w:sz="6" w:space="0" w:color="000000"/>
              <w:right w:val="single" w:sz="4" w:space="0" w:color="000000"/>
            </w:tcBorders>
          </w:tcPr>
          <w:p w14:paraId="162CE183" w14:textId="77777777" w:rsidR="0095674E" w:rsidRPr="0095674E" w:rsidRDefault="0095674E" w:rsidP="0095674E">
            <w:pPr>
              <w:spacing w:line="240" w:lineRule="auto"/>
              <w:rPr>
                <w:sz w:val="18"/>
              </w:rPr>
            </w:pPr>
          </w:p>
        </w:tc>
        <w:tc>
          <w:tcPr>
            <w:tcW w:w="1071" w:type="pct"/>
            <w:tcBorders>
              <w:top w:val="single" w:sz="4" w:space="0" w:color="000000"/>
              <w:left w:val="single" w:sz="4" w:space="0" w:color="000000"/>
              <w:bottom w:val="single" w:sz="6" w:space="0" w:color="000000"/>
              <w:right w:val="single" w:sz="8" w:space="0" w:color="000000"/>
            </w:tcBorders>
          </w:tcPr>
          <w:p w14:paraId="52D42CD0" w14:textId="77777777" w:rsidR="0095674E" w:rsidRPr="0095674E" w:rsidRDefault="0095674E" w:rsidP="0095674E">
            <w:pPr>
              <w:spacing w:line="240" w:lineRule="auto"/>
              <w:rPr>
                <w:sz w:val="18"/>
              </w:rPr>
            </w:pPr>
            <w:r w:rsidRPr="0095674E">
              <w:rPr>
                <w:sz w:val="18"/>
              </w:rPr>
              <w:t>13 Feb 03</w:t>
            </w:r>
          </w:p>
        </w:tc>
      </w:tr>
      <w:tr w:rsidR="00B279E5" w:rsidRPr="0095674E" w14:paraId="05450D5A"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078DF431"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Ravenea rivularis</w:t>
            </w:r>
          </w:p>
        </w:tc>
        <w:tc>
          <w:tcPr>
            <w:tcW w:w="813" w:type="pct"/>
            <w:tcBorders>
              <w:top w:val="single" w:sz="4" w:space="0" w:color="000000"/>
              <w:left w:val="single" w:sz="4" w:space="0" w:color="000000"/>
              <w:bottom w:val="single" w:sz="6" w:space="0" w:color="000000"/>
              <w:right w:val="single" w:sz="4" w:space="0" w:color="000000"/>
            </w:tcBorders>
          </w:tcPr>
          <w:p w14:paraId="6BDDB651" w14:textId="77777777" w:rsidR="0095674E" w:rsidRPr="0095674E" w:rsidRDefault="0095674E" w:rsidP="0095674E">
            <w:pPr>
              <w:spacing w:line="240" w:lineRule="auto"/>
              <w:rPr>
                <w:sz w:val="18"/>
              </w:rPr>
            </w:pPr>
            <w:r w:rsidRPr="0095674E">
              <w:rPr>
                <w:sz w:val="18"/>
              </w:rPr>
              <w:t>Majestic Palm</w:t>
            </w:r>
          </w:p>
        </w:tc>
        <w:tc>
          <w:tcPr>
            <w:tcW w:w="474" w:type="pct"/>
            <w:tcBorders>
              <w:top w:val="single" w:sz="4" w:space="0" w:color="000000"/>
              <w:left w:val="single" w:sz="4" w:space="0" w:color="000000"/>
              <w:bottom w:val="single" w:sz="6" w:space="0" w:color="000000"/>
              <w:right w:val="single" w:sz="4" w:space="0" w:color="000000"/>
            </w:tcBorders>
          </w:tcPr>
          <w:p w14:paraId="33A83C4F" w14:textId="77777777" w:rsidR="0095674E" w:rsidRPr="0095674E" w:rsidRDefault="0095674E" w:rsidP="0095674E">
            <w:pPr>
              <w:spacing w:line="240" w:lineRule="auto"/>
              <w:rPr>
                <w:sz w:val="18"/>
              </w:rPr>
            </w:pPr>
            <w:r w:rsidRPr="0095674E">
              <w:rPr>
                <w:sz w:val="18"/>
              </w:rPr>
              <w:t>II</w:t>
            </w:r>
          </w:p>
        </w:tc>
        <w:tc>
          <w:tcPr>
            <w:tcW w:w="1356" w:type="pct"/>
            <w:tcBorders>
              <w:top w:val="single" w:sz="4" w:space="0" w:color="000000"/>
              <w:left w:val="single" w:sz="4" w:space="0" w:color="000000"/>
              <w:bottom w:val="single" w:sz="6" w:space="0" w:color="000000"/>
              <w:right w:val="single" w:sz="4" w:space="0" w:color="000000"/>
            </w:tcBorders>
          </w:tcPr>
          <w:p w14:paraId="581E7857" w14:textId="77777777" w:rsidR="0095674E" w:rsidRPr="0095674E" w:rsidRDefault="0095674E" w:rsidP="0095674E">
            <w:pPr>
              <w:spacing w:line="240" w:lineRule="auto"/>
              <w:rPr>
                <w:sz w:val="18"/>
              </w:rPr>
            </w:pPr>
          </w:p>
        </w:tc>
        <w:tc>
          <w:tcPr>
            <w:tcW w:w="1071" w:type="pct"/>
            <w:tcBorders>
              <w:top w:val="single" w:sz="4" w:space="0" w:color="000000"/>
              <w:left w:val="single" w:sz="4" w:space="0" w:color="000000"/>
              <w:bottom w:val="single" w:sz="6" w:space="0" w:color="000000"/>
              <w:right w:val="single" w:sz="8" w:space="0" w:color="000000"/>
            </w:tcBorders>
          </w:tcPr>
          <w:p w14:paraId="23FB930D" w14:textId="77777777" w:rsidR="0095674E" w:rsidRPr="0095674E" w:rsidRDefault="0095674E" w:rsidP="0095674E">
            <w:pPr>
              <w:spacing w:line="240" w:lineRule="auto"/>
              <w:rPr>
                <w:sz w:val="18"/>
              </w:rPr>
            </w:pPr>
            <w:r w:rsidRPr="0095674E">
              <w:rPr>
                <w:sz w:val="18"/>
              </w:rPr>
              <w:t>13 Feb 03</w:t>
            </w:r>
          </w:p>
        </w:tc>
      </w:tr>
      <w:tr w:rsidR="00B279E5" w:rsidRPr="0095674E" w14:paraId="3FF34289"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451DEEF1"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Satranala decussilvae</w:t>
            </w:r>
          </w:p>
        </w:tc>
        <w:tc>
          <w:tcPr>
            <w:tcW w:w="813" w:type="pct"/>
            <w:tcBorders>
              <w:top w:val="single" w:sz="4" w:space="0" w:color="000000"/>
              <w:left w:val="single" w:sz="4" w:space="0" w:color="000000"/>
              <w:bottom w:val="single" w:sz="6" w:space="0" w:color="000000"/>
              <w:right w:val="single" w:sz="4" w:space="0" w:color="000000"/>
            </w:tcBorders>
          </w:tcPr>
          <w:p w14:paraId="286464B3" w14:textId="77777777" w:rsidR="0095674E" w:rsidRPr="0095674E" w:rsidRDefault="0095674E" w:rsidP="0095674E">
            <w:pPr>
              <w:spacing w:line="240" w:lineRule="auto"/>
              <w:rPr>
                <w:sz w:val="18"/>
              </w:rPr>
            </w:pPr>
            <w:r w:rsidRPr="0095674E">
              <w:rPr>
                <w:sz w:val="18"/>
              </w:rPr>
              <w:t>Forest Bismarckia</w:t>
            </w:r>
          </w:p>
        </w:tc>
        <w:tc>
          <w:tcPr>
            <w:tcW w:w="474" w:type="pct"/>
            <w:tcBorders>
              <w:top w:val="single" w:sz="4" w:space="0" w:color="000000"/>
              <w:left w:val="single" w:sz="4" w:space="0" w:color="000000"/>
              <w:bottom w:val="single" w:sz="6" w:space="0" w:color="000000"/>
              <w:right w:val="single" w:sz="4" w:space="0" w:color="000000"/>
            </w:tcBorders>
          </w:tcPr>
          <w:p w14:paraId="2E77F601" w14:textId="77777777" w:rsidR="0095674E" w:rsidRPr="0095674E" w:rsidRDefault="0095674E" w:rsidP="0095674E">
            <w:pPr>
              <w:spacing w:line="240" w:lineRule="auto"/>
              <w:rPr>
                <w:sz w:val="18"/>
              </w:rPr>
            </w:pPr>
            <w:r w:rsidRPr="0095674E">
              <w:rPr>
                <w:sz w:val="18"/>
              </w:rPr>
              <w:t>II</w:t>
            </w:r>
          </w:p>
        </w:tc>
        <w:tc>
          <w:tcPr>
            <w:tcW w:w="1356" w:type="pct"/>
            <w:tcBorders>
              <w:top w:val="single" w:sz="4" w:space="0" w:color="000000"/>
              <w:left w:val="single" w:sz="4" w:space="0" w:color="000000"/>
              <w:bottom w:val="single" w:sz="6" w:space="0" w:color="000000"/>
              <w:right w:val="single" w:sz="4" w:space="0" w:color="000000"/>
            </w:tcBorders>
          </w:tcPr>
          <w:p w14:paraId="4B254912" w14:textId="77777777" w:rsidR="0095674E" w:rsidRPr="0095674E" w:rsidRDefault="0095674E" w:rsidP="0095674E">
            <w:pPr>
              <w:spacing w:line="240" w:lineRule="auto"/>
              <w:rPr>
                <w:sz w:val="18"/>
              </w:rPr>
            </w:pPr>
          </w:p>
        </w:tc>
        <w:tc>
          <w:tcPr>
            <w:tcW w:w="1071" w:type="pct"/>
            <w:tcBorders>
              <w:top w:val="single" w:sz="4" w:space="0" w:color="000000"/>
              <w:left w:val="single" w:sz="4" w:space="0" w:color="000000"/>
              <w:bottom w:val="single" w:sz="6" w:space="0" w:color="000000"/>
              <w:right w:val="single" w:sz="8" w:space="0" w:color="000000"/>
            </w:tcBorders>
          </w:tcPr>
          <w:p w14:paraId="70712708" w14:textId="77777777" w:rsidR="0095674E" w:rsidRPr="0095674E" w:rsidRDefault="0095674E" w:rsidP="0095674E">
            <w:pPr>
              <w:spacing w:line="240" w:lineRule="auto"/>
              <w:rPr>
                <w:sz w:val="18"/>
              </w:rPr>
            </w:pPr>
            <w:r w:rsidRPr="0095674E">
              <w:rPr>
                <w:sz w:val="18"/>
              </w:rPr>
              <w:t>13 Feb 03</w:t>
            </w:r>
          </w:p>
        </w:tc>
      </w:tr>
      <w:tr w:rsidR="00B279E5" w:rsidRPr="0095674E" w14:paraId="2B0B0D58"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724C5982"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Voanioala gerardii</w:t>
            </w:r>
          </w:p>
        </w:tc>
        <w:tc>
          <w:tcPr>
            <w:tcW w:w="813" w:type="pct"/>
            <w:tcBorders>
              <w:top w:val="single" w:sz="4" w:space="0" w:color="000000"/>
              <w:left w:val="single" w:sz="4" w:space="0" w:color="000000"/>
              <w:bottom w:val="single" w:sz="6" w:space="0" w:color="000000"/>
              <w:right w:val="single" w:sz="4" w:space="0" w:color="000000"/>
            </w:tcBorders>
          </w:tcPr>
          <w:p w14:paraId="7612C4F6" w14:textId="77777777" w:rsidR="0095674E" w:rsidRPr="0095674E" w:rsidRDefault="0095674E" w:rsidP="0095674E">
            <w:pPr>
              <w:spacing w:line="240" w:lineRule="auto"/>
              <w:rPr>
                <w:sz w:val="18"/>
              </w:rPr>
            </w:pPr>
            <w:r w:rsidRPr="0095674E">
              <w:rPr>
                <w:sz w:val="18"/>
              </w:rPr>
              <w:t>Forest Coconut</w:t>
            </w:r>
          </w:p>
        </w:tc>
        <w:tc>
          <w:tcPr>
            <w:tcW w:w="474" w:type="pct"/>
            <w:tcBorders>
              <w:top w:val="single" w:sz="4" w:space="0" w:color="000000"/>
              <w:left w:val="single" w:sz="4" w:space="0" w:color="000000"/>
              <w:bottom w:val="single" w:sz="6" w:space="0" w:color="000000"/>
              <w:right w:val="single" w:sz="4" w:space="0" w:color="000000"/>
            </w:tcBorders>
          </w:tcPr>
          <w:p w14:paraId="491B1192" w14:textId="77777777" w:rsidR="0095674E" w:rsidRPr="0095674E" w:rsidRDefault="0095674E" w:rsidP="0095674E">
            <w:pPr>
              <w:spacing w:line="240" w:lineRule="auto"/>
              <w:rPr>
                <w:sz w:val="18"/>
              </w:rPr>
            </w:pPr>
            <w:r w:rsidRPr="0095674E">
              <w:rPr>
                <w:sz w:val="18"/>
              </w:rPr>
              <w:t>II</w:t>
            </w:r>
          </w:p>
        </w:tc>
        <w:tc>
          <w:tcPr>
            <w:tcW w:w="1356" w:type="pct"/>
            <w:tcBorders>
              <w:top w:val="single" w:sz="4" w:space="0" w:color="000000"/>
              <w:left w:val="single" w:sz="4" w:space="0" w:color="000000"/>
              <w:bottom w:val="single" w:sz="6" w:space="0" w:color="000000"/>
              <w:right w:val="single" w:sz="4" w:space="0" w:color="000000"/>
            </w:tcBorders>
          </w:tcPr>
          <w:p w14:paraId="2E7DDFCA" w14:textId="77777777" w:rsidR="0095674E" w:rsidRPr="0095674E" w:rsidRDefault="0095674E" w:rsidP="0095674E">
            <w:pPr>
              <w:spacing w:line="240" w:lineRule="auto"/>
              <w:rPr>
                <w:sz w:val="18"/>
              </w:rPr>
            </w:pPr>
          </w:p>
        </w:tc>
        <w:tc>
          <w:tcPr>
            <w:tcW w:w="1071" w:type="pct"/>
            <w:tcBorders>
              <w:top w:val="single" w:sz="4" w:space="0" w:color="000000"/>
              <w:left w:val="single" w:sz="4" w:space="0" w:color="000000"/>
              <w:bottom w:val="single" w:sz="6" w:space="0" w:color="000000"/>
              <w:right w:val="single" w:sz="8" w:space="0" w:color="000000"/>
            </w:tcBorders>
          </w:tcPr>
          <w:p w14:paraId="2DFF0261" w14:textId="77777777" w:rsidR="0095674E" w:rsidRPr="0095674E" w:rsidRDefault="0095674E" w:rsidP="0095674E">
            <w:pPr>
              <w:spacing w:line="240" w:lineRule="auto"/>
              <w:rPr>
                <w:sz w:val="18"/>
              </w:rPr>
            </w:pPr>
            <w:r w:rsidRPr="0095674E">
              <w:rPr>
                <w:sz w:val="18"/>
              </w:rPr>
              <w:t>13 Feb 03</w:t>
            </w:r>
          </w:p>
        </w:tc>
      </w:tr>
      <w:tr w:rsidR="00B279E5" w:rsidRPr="0095674E" w14:paraId="5874528B"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620BB51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Papaveraceae</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762F488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0EFEA26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59A96CA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53BB6DE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6119E5E9"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018F829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Meconopsis regia </w:t>
            </w:r>
          </w:p>
        </w:tc>
        <w:tc>
          <w:tcPr>
            <w:tcW w:w="813" w:type="pct"/>
            <w:tcBorders>
              <w:top w:val="single" w:sz="4" w:space="0" w:color="000000"/>
              <w:left w:val="single" w:sz="4" w:space="0" w:color="000000"/>
              <w:bottom w:val="single" w:sz="6" w:space="0" w:color="000000"/>
              <w:right w:val="single" w:sz="4" w:space="0" w:color="000000"/>
            </w:tcBorders>
          </w:tcPr>
          <w:p w14:paraId="79921B3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tcPr>
          <w:p w14:paraId="752A316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1356" w:type="pct"/>
            <w:tcBorders>
              <w:top w:val="single" w:sz="4" w:space="0" w:color="000000"/>
              <w:left w:val="single" w:sz="4" w:space="0" w:color="000000"/>
              <w:bottom w:val="single" w:sz="6" w:space="0" w:color="000000"/>
              <w:right w:val="single" w:sz="4" w:space="0" w:color="000000"/>
            </w:tcBorders>
          </w:tcPr>
          <w:p w14:paraId="6EB6BC9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Listed by Nepal. All parts and derivatives, except: a) seeds, spores and pollen (including pollinia); b) seedling or tissue cultures obtained </w:t>
            </w:r>
            <w:r w:rsidRPr="0095674E">
              <w:rPr>
                <w:rFonts w:eastAsia="Times New Roman" w:cs="Times New Roman"/>
                <w:i/>
                <w:iCs/>
                <w:color w:val="000000"/>
                <w:sz w:val="18"/>
                <w:szCs w:val="18"/>
                <w:lang w:eastAsia="en-AU"/>
              </w:rPr>
              <w:t>in vitro</w:t>
            </w:r>
            <w:r w:rsidRPr="0095674E">
              <w:rPr>
                <w:rFonts w:eastAsia="Times New Roman" w:cs="Times New Roman"/>
                <w:color w:val="000000"/>
                <w:sz w:val="18"/>
                <w:szCs w:val="18"/>
                <w:lang w:eastAsia="en-AU"/>
              </w:rPr>
              <w:t xml:space="preserve"> transported in sterile containers; c) cut flowers of artificially </w:t>
            </w:r>
            <w:r w:rsidRPr="0095674E">
              <w:rPr>
                <w:rFonts w:eastAsia="Times New Roman" w:cs="Times New Roman"/>
                <w:color w:val="000000"/>
                <w:sz w:val="18"/>
                <w:szCs w:val="18"/>
                <w:lang w:eastAsia="en-AU"/>
              </w:rPr>
              <w:lastRenderedPageBreak/>
              <w:t xml:space="preserve">propagated plants; and d) fruits, and parts and derivatives thereof, of artificially propagated plants of the genus </w:t>
            </w:r>
            <w:r w:rsidRPr="0095674E">
              <w:rPr>
                <w:rFonts w:eastAsia="Times New Roman" w:cs="Times New Roman"/>
                <w:i/>
                <w:iCs/>
                <w:color w:val="000000"/>
                <w:sz w:val="18"/>
                <w:szCs w:val="18"/>
                <w:lang w:eastAsia="en-AU"/>
              </w:rPr>
              <w:t>Vanilla</w:t>
            </w:r>
            <w:r w:rsidRPr="0095674E">
              <w:rPr>
                <w:rFonts w:eastAsia="Times New Roman" w:cs="Times New Roman"/>
                <w:color w:val="000000"/>
                <w:sz w:val="18"/>
                <w:szCs w:val="18"/>
                <w:lang w:eastAsia="en-AU"/>
              </w:rPr>
              <w:t>.</w:t>
            </w:r>
          </w:p>
        </w:tc>
        <w:tc>
          <w:tcPr>
            <w:tcW w:w="1071" w:type="pct"/>
            <w:tcBorders>
              <w:top w:val="single" w:sz="4" w:space="0" w:color="000000"/>
              <w:left w:val="single" w:sz="4" w:space="0" w:color="000000"/>
              <w:bottom w:val="single" w:sz="6" w:space="0" w:color="000000"/>
              <w:right w:val="single" w:sz="8" w:space="0" w:color="000000"/>
            </w:tcBorders>
          </w:tcPr>
          <w:p w14:paraId="736E149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16 Nov 75 </w:t>
            </w:r>
          </w:p>
        </w:tc>
      </w:tr>
      <w:tr w:rsidR="00B279E5" w:rsidRPr="0095674E" w14:paraId="406BEB19"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2F2F2"/>
          </w:tcPr>
          <w:p w14:paraId="399606DE"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bCs/>
                <w:color w:val="000000"/>
                <w:sz w:val="18"/>
                <w:szCs w:val="18"/>
                <w:lang w:eastAsia="en-AU"/>
              </w:rPr>
              <w:t xml:space="preserve">Family: Passifloraceae </w:t>
            </w:r>
          </w:p>
        </w:tc>
        <w:tc>
          <w:tcPr>
            <w:tcW w:w="813" w:type="pct"/>
            <w:tcBorders>
              <w:top w:val="single" w:sz="4" w:space="0" w:color="000000"/>
              <w:left w:val="single" w:sz="4" w:space="0" w:color="000000"/>
              <w:bottom w:val="single" w:sz="6" w:space="0" w:color="000000"/>
              <w:right w:val="single" w:sz="4" w:space="0" w:color="000000"/>
            </w:tcBorders>
            <w:shd w:val="clear" w:color="auto" w:fill="F2F2F2"/>
          </w:tcPr>
          <w:p w14:paraId="4B9249B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2F2F2"/>
          </w:tcPr>
          <w:p w14:paraId="4622CD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2F2F2"/>
          </w:tcPr>
          <w:p w14:paraId="4040961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2F2F2"/>
          </w:tcPr>
          <w:p w14:paraId="08C9CA8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4351DDC5"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0726E53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Adenia firingalavensis</w:t>
            </w:r>
          </w:p>
        </w:tc>
        <w:tc>
          <w:tcPr>
            <w:tcW w:w="813" w:type="pct"/>
            <w:tcBorders>
              <w:top w:val="single" w:sz="4" w:space="0" w:color="000000"/>
              <w:left w:val="single" w:sz="4" w:space="0" w:color="000000"/>
              <w:bottom w:val="single" w:sz="6" w:space="0" w:color="000000"/>
              <w:right w:val="single" w:sz="4" w:space="0" w:color="000000"/>
            </w:tcBorders>
          </w:tcPr>
          <w:p w14:paraId="7A334AB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Bottle liana</w:t>
            </w:r>
          </w:p>
        </w:tc>
        <w:tc>
          <w:tcPr>
            <w:tcW w:w="474" w:type="pct"/>
            <w:tcBorders>
              <w:top w:val="single" w:sz="4" w:space="0" w:color="000000"/>
              <w:left w:val="single" w:sz="4" w:space="0" w:color="000000"/>
              <w:bottom w:val="single" w:sz="6" w:space="0" w:color="000000"/>
              <w:right w:val="single" w:sz="4" w:space="0" w:color="000000"/>
            </w:tcBorders>
          </w:tcPr>
          <w:p w14:paraId="1CC70882"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6" w:space="0" w:color="000000"/>
              <w:right w:val="single" w:sz="4" w:space="0" w:color="000000"/>
            </w:tcBorders>
          </w:tcPr>
          <w:p w14:paraId="1A9E2098" w14:textId="77777777" w:rsidR="0095674E" w:rsidRPr="0095674E" w:rsidRDefault="0095674E" w:rsidP="0095674E">
            <w:pPr>
              <w:autoSpaceDE w:val="0"/>
              <w:autoSpaceDN w:val="0"/>
              <w:adjustRightInd w:val="0"/>
              <w:spacing w:line="240" w:lineRule="auto"/>
              <w:rPr>
                <w:color w:val="000000"/>
                <w:sz w:val="18"/>
                <w:szCs w:val="18"/>
              </w:rPr>
            </w:pPr>
          </w:p>
        </w:tc>
        <w:tc>
          <w:tcPr>
            <w:tcW w:w="1071" w:type="pct"/>
            <w:tcBorders>
              <w:top w:val="single" w:sz="4" w:space="0" w:color="000000"/>
              <w:left w:val="single" w:sz="4" w:space="0" w:color="000000"/>
              <w:bottom w:val="single" w:sz="6" w:space="0" w:color="000000"/>
              <w:right w:val="single" w:sz="8" w:space="0" w:color="000000"/>
            </w:tcBorders>
          </w:tcPr>
          <w:p w14:paraId="3F5537FE"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B279E5" w:rsidRPr="0095674E" w14:paraId="237459BA"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36B5A7E2" w14:textId="77777777" w:rsidR="0095674E" w:rsidRPr="0095674E" w:rsidRDefault="0095674E" w:rsidP="0095674E">
            <w:pPr>
              <w:autoSpaceDE w:val="0"/>
              <w:autoSpaceDN w:val="0"/>
              <w:adjustRightInd w:val="0"/>
              <w:spacing w:line="240" w:lineRule="auto"/>
              <w:ind w:left="252" w:hanging="252"/>
              <w:rPr>
                <w:i/>
                <w:iCs/>
                <w:sz w:val="18"/>
                <w:szCs w:val="18"/>
              </w:rPr>
            </w:pPr>
            <w:r w:rsidRPr="0095674E">
              <w:rPr>
                <w:i/>
                <w:iCs/>
                <w:sz w:val="18"/>
                <w:szCs w:val="18"/>
              </w:rPr>
              <w:t>Adenia olaboensis</w:t>
            </w:r>
          </w:p>
          <w:p w14:paraId="71F6505B" w14:textId="77777777" w:rsidR="0095674E" w:rsidRPr="0095674E" w:rsidRDefault="0095674E" w:rsidP="0095674E">
            <w:pPr>
              <w:autoSpaceDE w:val="0"/>
              <w:autoSpaceDN w:val="0"/>
              <w:adjustRightInd w:val="0"/>
              <w:spacing w:line="240" w:lineRule="auto"/>
              <w:ind w:left="252"/>
              <w:rPr>
                <w:i/>
                <w:iCs/>
                <w:sz w:val="18"/>
                <w:szCs w:val="18"/>
              </w:rPr>
            </w:pPr>
          </w:p>
        </w:tc>
        <w:tc>
          <w:tcPr>
            <w:tcW w:w="813" w:type="pct"/>
            <w:tcBorders>
              <w:top w:val="single" w:sz="4" w:space="0" w:color="000000"/>
              <w:left w:val="single" w:sz="4" w:space="0" w:color="000000"/>
              <w:bottom w:val="single" w:sz="6" w:space="0" w:color="000000"/>
              <w:right w:val="single" w:sz="4" w:space="0" w:color="000000"/>
            </w:tcBorders>
          </w:tcPr>
          <w:p w14:paraId="1175A94C" w14:textId="77777777" w:rsidR="0095674E" w:rsidRPr="0095674E" w:rsidRDefault="0095674E" w:rsidP="0095674E">
            <w:pPr>
              <w:spacing w:line="240" w:lineRule="auto"/>
              <w:rPr>
                <w:color w:val="000000"/>
                <w:sz w:val="18"/>
                <w:szCs w:val="18"/>
              </w:rPr>
            </w:pPr>
          </w:p>
        </w:tc>
        <w:tc>
          <w:tcPr>
            <w:tcW w:w="474" w:type="pct"/>
            <w:tcBorders>
              <w:top w:val="single" w:sz="4" w:space="0" w:color="000000"/>
              <w:left w:val="single" w:sz="4" w:space="0" w:color="000000"/>
              <w:bottom w:val="single" w:sz="6" w:space="0" w:color="000000"/>
              <w:right w:val="single" w:sz="4" w:space="0" w:color="000000"/>
            </w:tcBorders>
          </w:tcPr>
          <w:p w14:paraId="69EC945C"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6" w:space="0" w:color="000000"/>
              <w:right w:val="single" w:sz="4" w:space="0" w:color="000000"/>
            </w:tcBorders>
          </w:tcPr>
          <w:p w14:paraId="34047FC3" w14:textId="77777777" w:rsidR="0095674E" w:rsidRPr="0095674E" w:rsidRDefault="0095674E" w:rsidP="0095674E">
            <w:pPr>
              <w:autoSpaceDE w:val="0"/>
              <w:autoSpaceDN w:val="0"/>
              <w:adjustRightInd w:val="0"/>
              <w:spacing w:line="240" w:lineRule="auto"/>
              <w:rPr>
                <w:sz w:val="20"/>
              </w:rPr>
            </w:pPr>
          </w:p>
        </w:tc>
        <w:tc>
          <w:tcPr>
            <w:tcW w:w="1071" w:type="pct"/>
            <w:tcBorders>
              <w:top w:val="single" w:sz="4" w:space="0" w:color="000000"/>
              <w:left w:val="single" w:sz="4" w:space="0" w:color="000000"/>
              <w:bottom w:val="single" w:sz="6" w:space="0" w:color="000000"/>
              <w:right w:val="single" w:sz="8" w:space="0" w:color="000000"/>
            </w:tcBorders>
          </w:tcPr>
          <w:p w14:paraId="2BA63CB9" w14:textId="77777777" w:rsidR="0095674E" w:rsidRPr="0095674E" w:rsidRDefault="0095674E" w:rsidP="0095674E">
            <w:pPr>
              <w:spacing w:line="240" w:lineRule="auto"/>
              <w:rPr>
                <w:color w:val="000000"/>
                <w:sz w:val="18"/>
                <w:szCs w:val="18"/>
              </w:rPr>
            </w:pPr>
            <w:r w:rsidRPr="0095674E">
              <w:rPr>
                <w:color w:val="000000"/>
                <w:sz w:val="18"/>
                <w:szCs w:val="18"/>
              </w:rPr>
              <w:t>23 Jun 2010</w:t>
            </w:r>
          </w:p>
        </w:tc>
      </w:tr>
      <w:tr w:rsidR="00B279E5" w:rsidRPr="0095674E" w14:paraId="7DE4C573"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41A30A37" w14:textId="77777777" w:rsidR="0095674E" w:rsidRPr="0095674E" w:rsidRDefault="0095674E" w:rsidP="0095674E">
            <w:pPr>
              <w:autoSpaceDE w:val="0"/>
              <w:autoSpaceDN w:val="0"/>
              <w:adjustRightInd w:val="0"/>
              <w:spacing w:line="240" w:lineRule="auto"/>
              <w:ind w:left="252" w:hanging="252"/>
              <w:rPr>
                <w:i/>
                <w:iCs/>
                <w:sz w:val="18"/>
                <w:szCs w:val="18"/>
              </w:rPr>
            </w:pPr>
            <w:r w:rsidRPr="0095674E">
              <w:rPr>
                <w:i/>
                <w:iCs/>
                <w:sz w:val="18"/>
                <w:szCs w:val="18"/>
              </w:rPr>
              <w:t>Adenia subsessifolia</w:t>
            </w:r>
          </w:p>
        </w:tc>
        <w:tc>
          <w:tcPr>
            <w:tcW w:w="813" w:type="pct"/>
            <w:tcBorders>
              <w:top w:val="single" w:sz="4" w:space="0" w:color="000000"/>
              <w:left w:val="single" w:sz="4" w:space="0" w:color="000000"/>
              <w:bottom w:val="single" w:sz="6" w:space="0" w:color="000000"/>
              <w:right w:val="single" w:sz="4" w:space="0" w:color="000000"/>
            </w:tcBorders>
          </w:tcPr>
          <w:p w14:paraId="26CBAB0F" w14:textId="77777777" w:rsidR="0095674E" w:rsidRPr="0095674E" w:rsidRDefault="0095674E" w:rsidP="0095674E">
            <w:pPr>
              <w:spacing w:line="240" w:lineRule="auto"/>
              <w:rPr>
                <w:color w:val="000000"/>
                <w:sz w:val="18"/>
                <w:szCs w:val="18"/>
              </w:rPr>
            </w:pPr>
            <w:r w:rsidRPr="0095674E">
              <w:rPr>
                <w:sz w:val="18"/>
                <w:szCs w:val="18"/>
              </w:rPr>
              <w:t>Katakata</w:t>
            </w:r>
          </w:p>
        </w:tc>
        <w:tc>
          <w:tcPr>
            <w:tcW w:w="474" w:type="pct"/>
            <w:tcBorders>
              <w:top w:val="single" w:sz="4" w:space="0" w:color="000000"/>
              <w:left w:val="single" w:sz="4" w:space="0" w:color="000000"/>
              <w:bottom w:val="single" w:sz="6" w:space="0" w:color="000000"/>
              <w:right w:val="single" w:sz="4" w:space="0" w:color="000000"/>
            </w:tcBorders>
          </w:tcPr>
          <w:p w14:paraId="6E6E3870"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6" w:space="0" w:color="000000"/>
              <w:right w:val="single" w:sz="4" w:space="0" w:color="000000"/>
            </w:tcBorders>
          </w:tcPr>
          <w:p w14:paraId="1578004D" w14:textId="77777777" w:rsidR="0095674E" w:rsidRPr="0095674E" w:rsidRDefault="0095674E" w:rsidP="0095674E">
            <w:pPr>
              <w:autoSpaceDE w:val="0"/>
              <w:autoSpaceDN w:val="0"/>
              <w:adjustRightInd w:val="0"/>
              <w:spacing w:line="240" w:lineRule="auto"/>
              <w:rPr>
                <w:sz w:val="20"/>
              </w:rPr>
            </w:pPr>
          </w:p>
        </w:tc>
        <w:tc>
          <w:tcPr>
            <w:tcW w:w="1071" w:type="pct"/>
            <w:tcBorders>
              <w:top w:val="single" w:sz="4" w:space="0" w:color="000000"/>
              <w:left w:val="single" w:sz="4" w:space="0" w:color="000000"/>
              <w:bottom w:val="single" w:sz="6" w:space="0" w:color="000000"/>
              <w:right w:val="single" w:sz="8" w:space="0" w:color="000000"/>
            </w:tcBorders>
          </w:tcPr>
          <w:p w14:paraId="37B034C2"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B279E5" w:rsidRPr="0095674E" w14:paraId="76623146"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4C77B7D9" w14:textId="77777777" w:rsidR="0095674E" w:rsidRPr="0095674E" w:rsidRDefault="0095674E" w:rsidP="0095674E">
            <w:pPr>
              <w:autoSpaceDE w:val="0"/>
              <w:autoSpaceDN w:val="0"/>
              <w:adjustRightInd w:val="0"/>
              <w:spacing w:line="240" w:lineRule="auto"/>
              <w:ind w:left="252" w:hanging="252"/>
              <w:rPr>
                <w:i/>
                <w:iCs/>
                <w:sz w:val="18"/>
                <w:szCs w:val="18"/>
              </w:rPr>
            </w:pPr>
            <w:r w:rsidRPr="0095674E">
              <w:rPr>
                <w:i/>
                <w:iCs/>
                <w:sz w:val="18"/>
                <w:szCs w:val="18"/>
              </w:rPr>
              <w:t>Adenia spinosa</w:t>
            </w:r>
          </w:p>
        </w:tc>
        <w:tc>
          <w:tcPr>
            <w:tcW w:w="813" w:type="pct"/>
            <w:tcBorders>
              <w:top w:val="single" w:sz="4" w:space="0" w:color="000000"/>
              <w:left w:val="single" w:sz="4" w:space="0" w:color="000000"/>
              <w:bottom w:val="single" w:sz="6" w:space="0" w:color="000000"/>
              <w:right w:val="single" w:sz="4" w:space="0" w:color="000000"/>
            </w:tcBorders>
          </w:tcPr>
          <w:p w14:paraId="27D4EF67" w14:textId="77777777" w:rsidR="0095674E" w:rsidRPr="0095674E" w:rsidRDefault="0095674E" w:rsidP="0095674E">
            <w:pPr>
              <w:spacing w:line="240" w:lineRule="auto"/>
              <w:rPr>
                <w:sz w:val="18"/>
                <w:szCs w:val="18"/>
              </w:rPr>
            </w:pPr>
          </w:p>
        </w:tc>
        <w:tc>
          <w:tcPr>
            <w:tcW w:w="474" w:type="pct"/>
            <w:tcBorders>
              <w:top w:val="single" w:sz="4" w:space="0" w:color="000000"/>
              <w:left w:val="single" w:sz="4" w:space="0" w:color="000000"/>
              <w:bottom w:val="single" w:sz="6" w:space="0" w:color="000000"/>
              <w:right w:val="single" w:sz="4" w:space="0" w:color="000000"/>
            </w:tcBorders>
          </w:tcPr>
          <w:p w14:paraId="2EF107A7" w14:textId="77777777" w:rsidR="0095674E" w:rsidRPr="0095674E" w:rsidRDefault="0095674E" w:rsidP="0095674E">
            <w:pPr>
              <w:spacing w:line="240" w:lineRule="auto"/>
              <w:rPr>
                <w:color w:val="000000"/>
                <w:sz w:val="18"/>
                <w:szCs w:val="18"/>
              </w:rPr>
            </w:pPr>
            <w:r w:rsidRPr="0095674E">
              <w:rPr>
                <w:sz w:val="18"/>
                <w:szCs w:val="18"/>
              </w:rPr>
              <w:t>III</w:t>
            </w:r>
          </w:p>
        </w:tc>
        <w:tc>
          <w:tcPr>
            <w:tcW w:w="1356" w:type="pct"/>
            <w:tcBorders>
              <w:top w:val="single" w:sz="4" w:space="0" w:color="000000"/>
              <w:left w:val="single" w:sz="4" w:space="0" w:color="000000"/>
              <w:bottom w:val="single" w:sz="6" w:space="0" w:color="000000"/>
              <w:right w:val="single" w:sz="4" w:space="0" w:color="000000"/>
            </w:tcBorders>
          </w:tcPr>
          <w:p w14:paraId="6FBF6536" w14:textId="77777777" w:rsidR="0095674E" w:rsidRPr="0095674E" w:rsidRDefault="0095674E" w:rsidP="0095674E">
            <w:pPr>
              <w:autoSpaceDE w:val="0"/>
              <w:autoSpaceDN w:val="0"/>
              <w:adjustRightInd w:val="0"/>
              <w:spacing w:line="240" w:lineRule="auto"/>
              <w:rPr>
                <w:sz w:val="20"/>
              </w:rPr>
            </w:pPr>
            <w:r w:rsidRPr="0095674E">
              <w:rPr>
                <w:color w:val="231F20"/>
                <w:sz w:val="18"/>
                <w:szCs w:val="18"/>
                <w:shd w:val="clear" w:color="auto" w:fill="FFFFFF"/>
              </w:rPr>
              <w:t>Listed by South Africa</w:t>
            </w:r>
          </w:p>
        </w:tc>
        <w:tc>
          <w:tcPr>
            <w:tcW w:w="1071" w:type="pct"/>
            <w:tcBorders>
              <w:top w:val="single" w:sz="4" w:space="0" w:color="000000"/>
              <w:left w:val="single" w:sz="4" w:space="0" w:color="000000"/>
              <w:bottom w:val="single" w:sz="6" w:space="0" w:color="000000"/>
              <w:right w:val="single" w:sz="8" w:space="0" w:color="000000"/>
            </w:tcBorders>
          </w:tcPr>
          <w:p w14:paraId="1C9AB6C4" w14:textId="77777777" w:rsidR="0095674E" w:rsidRPr="0095674E" w:rsidRDefault="0095674E" w:rsidP="0095674E">
            <w:pPr>
              <w:spacing w:line="240" w:lineRule="auto"/>
              <w:rPr>
                <w:color w:val="000000"/>
                <w:sz w:val="18"/>
                <w:szCs w:val="18"/>
              </w:rPr>
            </w:pPr>
            <w:r w:rsidRPr="0095674E">
              <w:rPr>
                <w:sz w:val="18"/>
                <w:szCs w:val="18"/>
              </w:rPr>
              <w:t>23 Feb 2023</w:t>
            </w:r>
          </w:p>
        </w:tc>
      </w:tr>
      <w:tr w:rsidR="00B279E5" w:rsidRPr="0095674E" w14:paraId="37D1ACFE"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300953D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Family: Pedaliaceae</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70E28AC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3DF2605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16679DA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2017457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47A338B9"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auto"/>
          </w:tcPr>
          <w:p w14:paraId="01E66B4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Uncarina grandidieri</w:t>
            </w:r>
          </w:p>
        </w:tc>
        <w:tc>
          <w:tcPr>
            <w:tcW w:w="813" w:type="pct"/>
            <w:tcBorders>
              <w:top w:val="single" w:sz="4" w:space="0" w:color="000000"/>
              <w:left w:val="single" w:sz="4" w:space="0" w:color="000000"/>
              <w:bottom w:val="single" w:sz="6" w:space="0" w:color="000000"/>
              <w:right w:val="single" w:sz="4" w:space="0" w:color="000000"/>
            </w:tcBorders>
            <w:shd w:val="clear" w:color="auto" w:fill="auto"/>
          </w:tcPr>
          <w:p w14:paraId="7FAE8F4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Uncarina</w:t>
            </w:r>
          </w:p>
        </w:tc>
        <w:tc>
          <w:tcPr>
            <w:tcW w:w="474" w:type="pct"/>
            <w:tcBorders>
              <w:top w:val="single" w:sz="4" w:space="0" w:color="000000"/>
              <w:left w:val="single" w:sz="4" w:space="0" w:color="000000"/>
              <w:bottom w:val="single" w:sz="6" w:space="0" w:color="000000"/>
              <w:right w:val="single" w:sz="4" w:space="0" w:color="000000"/>
            </w:tcBorders>
            <w:shd w:val="clear" w:color="auto" w:fill="auto"/>
          </w:tcPr>
          <w:p w14:paraId="66BBAD19"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6" w:space="0" w:color="000000"/>
              <w:right w:val="single" w:sz="4" w:space="0" w:color="000000"/>
            </w:tcBorders>
            <w:shd w:val="clear" w:color="auto" w:fill="auto"/>
          </w:tcPr>
          <w:p w14:paraId="48EC973C" w14:textId="77777777" w:rsidR="0095674E" w:rsidRPr="0095674E" w:rsidRDefault="0095674E" w:rsidP="0095674E">
            <w:pPr>
              <w:autoSpaceDE w:val="0"/>
              <w:autoSpaceDN w:val="0"/>
              <w:adjustRightInd w:val="0"/>
              <w:spacing w:line="240" w:lineRule="auto"/>
              <w:rPr>
                <w:color w:val="000000"/>
                <w:sz w:val="18"/>
                <w:szCs w:val="18"/>
              </w:rPr>
            </w:pPr>
          </w:p>
        </w:tc>
        <w:tc>
          <w:tcPr>
            <w:tcW w:w="1071" w:type="pct"/>
            <w:tcBorders>
              <w:top w:val="single" w:sz="4" w:space="0" w:color="000000"/>
              <w:left w:val="single" w:sz="4" w:space="0" w:color="000000"/>
              <w:bottom w:val="single" w:sz="6" w:space="0" w:color="000000"/>
              <w:right w:val="single" w:sz="8" w:space="0" w:color="000000"/>
            </w:tcBorders>
            <w:shd w:val="clear" w:color="auto" w:fill="auto"/>
          </w:tcPr>
          <w:p w14:paraId="3772BC01"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B279E5" w:rsidRPr="0095674E" w14:paraId="5EA0912A"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auto"/>
          </w:tcPr>
          <w:p w14:paraId="5BC3DA3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Uncarina stellulifera</w:t>
            </w:r>
          </w:p>
        </w:tc>
        <w:tc>
          <w:tcPr>
            <w:tcW w:w="813" w:type="pct"/>
            <w:tcBorders>
              <w:top w:val="single" w:sz="4" w:space="0" w:color="000000"/>
              <w:left w:val="single" w:sz="4" w:space="0" w:color="000000"/>
              <w:bottom w:val="single" w:sz="6" w:space="0" w:color="000000"/>
              <w:right w:val="single" w:sz="4" w:space="0" w:color="000000"/>
            </w:tcBorders>
            <w:shd w:val="clear" w:color="auto" w:fill="auto"/>
          </w:tcPr>
          <w:p w14:paraId="03963A2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Uncarina</w:t>
            </w:r>
          </w:p>
        </w:tc>
        <w:tc>
          <w:tcPr>
            <w:tcW w:w="474" w:type="pct"/>
            <w:tcBorders>
              <w:top w:val="single" w:sz="4" w:space="0" w:color="000000"/>
              <w:left w:val="single" w:sz="4" w:space="0" w:color="000000"/>
              <w:bottom w:val="single" w:sz="6" w:space="0" w:color="000000"/>
              <w:right w:val="single" w:sz="4" w:space="0" w:color="000000"/>
            </w:tcBorders>
            <w:shd w:val="clear" w:color="auto" w:fill="auto"/>
          </w:tcPr>
          <w:p w14:paraId="3540E3E6"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6" w:space="0" w:color="000000"/>
              <w:right w:val="single" w:sz="4" w:space="0" w:color="000000"/>
            </w:tcBorders>
            <w:shd w:val="clear" w:color="auto" w:fill="auto"/>
          </w:tcPr>
          <w:p w14:paraId="1573B537" w14:textId="77777777" w:rsidR="0095674E" w:rsidRPr="0095674E" w:rsidRDefault="0095674E" w:rsidP="0095674E">
            <w:pPr>
              <w:autoSpaceDE w:val="0"/>
              <w:autoSpaceDN w:val="0"/>
              <w:adjustRightInd w:val="0"/>
              <w:spacing w:line="240" w:lineRule="auto"/>
              <w:rPr>
                <w:color w:val="000000"/>
                <w:sz w:val="18"/>
                <w:szCs w:val="18"/>
              </w:rPr>
            </w:pPr>
          </w:p>
        </w:tc>
        <w:tc>
          <w:tcPr>
            <w:tcW w:w="1071" w:type="pct"/>
            <w:tcBorders>
              <w:top w:val="single" w:sz="4" w:space="0" w:color="000000"/>
              <w:left w:val="single" w:sz="4" w:space="0" w:color="000000"/>
              <w:bottom w:val="single" w:sz="6" w:space="0" w:color="000000"/>
              <w:right w:val="single" w:sz="8" w:space="0" w:color="000000"/>
            </w:tcBorders>
            <w:shd w:val="clear" w:color="auto" w:fill="auto"/>
          </w:tcPr>
          <w:p w14:paraId="12FBBD79"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B279E5" w:rsidRPr="0095674E" w14:paraId="262837B4"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50EDD9A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Pinaceae</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4FC42DB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3419BE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5AAC829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2719DC6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2D692136"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6FEDAC4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Abies guatemalensis </w:t>
            </w:r>
          </w:p>
        </w:tc>
        <w:tc>
          <w:tcPr>
            <w:tcW w:w="813" w:type="pct"/>
            <w:tcBorders>
              <w:top w:val="single" w:sz="4" w:space="0" w:color="000000"/>
              <w:left w:val="single" w:sz="4" w:space="0" w:color="000000"/>
              <w:bottom w:val="single" w:sz="6" w:space="0" w:color="000000"/>
              <w:right w:val="single" w:sz="4" w:space="0" w:color="000000"/>
            </w:tcBorders>
          </w:tcPr>
          <w:p w14:paraId="0BF759B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Guatemalan Fir </w:t>
            </w:r>
          </w:p>
        </w:tc>
        <w:tc>
          <w:tcPr>
            <w:tcW w:w="474" w:type="pct"/>
            <w:tcBorders>
              <w:top w:val="single" w:sz="4" w:space="0" w:color="000000"/>
              <w:left w:val="single" w:sz="4" w:space="0" w:color="000000"/>
              <w:bottom w:val="single" w:sz="6" w:space="0" w:color="000000"/>
              <w:right w:val="single" w:sz="4" w:space="0" w:color="000000"/>
            </w:tcBorders>
          </w:tcPr>
          <w:p w14:paraId="2B38A7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6" w:space="0" w:color="000000"/>
              <w:right w:val="single" w:sz="4" w:space="0" w:color="000000"/>
            </w:tcBorders>
          </w:tcPr>
          <w:p w14:paraId="378A4EC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4FFCB99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1B5A6486"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352BED68" w14:textId="77777777" w:rsidR="0095674E" w:rsidRPr="0095674E" w:rsidRDefault="0095674E" w:rsidP="0095674E">
            <w:pPr>
              <w:autoSpaceDE w:val="0"/>
              <w:autoSpaceDN w:val="0"/>
              <w:adjustRightInd w:val="0"/>
              <w:spacing w:line="240" w:lineRule="auto"/>
              <w:rPr>
                <w:color w:val="000000"/>
                <w:sz w:val="18"/>
                <w:szCs w:val="18"/>
              </w:rPr>
            </w:pPr>
            <w:r w:rsidRPr="0095674E">
              <w:rPr>
                <w:i/>
                <w:iCs/>
                <w:color w:val="000000"/>
                <w:sz w:val="18"/>
                <w:szCs w:val="18"/>
              </w:rPr>
              <w:t>Pinus koraiensis</w:t>
            </w:r>
          </w:p>
        </w:tc>
        <w:tc>
          <w:tcPr>
            <w:tcW w:w="813" w:type="pct"/>
            <w:tcBorders>
              <w:top w:val="single" w:sz="4" w:space="0" w:color="000000"/>
              <w:left w:val="single" w:sz="4" w:space="0" w:color="000000"/>
              <w:bottom w:val="single" w:sz="6" w:space="0" w:color="000000"/>
              <w:right w:val="single" w:sz="4" w:space="0" w:color="000000"/>
            </w:tcBorders>
          </w:tcPr>
          <w:p w14:paraId="713F91FC" w14:textId="77777777" w:rsidR="0095674E" w:rsidRPr="0095674E" w:rsidRDefault="0095674E" w:rsidP="0095674E">
            <w:pPr>
              <w:spacing w:line="240" w:lineRule="auto"/>
              <w:rPr>
                <w:color w:val="000000"/>
                <w:sz w:val="18"/>
                <w:szCs w:val="18"/>
              </w:rPr>
            </w:pPr>
            <w:r w:rsidRPr="0095674E">
              <w:rPr>
                <w:color w:val="000000"/>
                <w:sz w:val="18"/>
                <w:szCs w:val="18"/>
              </w:rPr>
              <w:t>Korean pine</w:t>
            </w:r>
          </w:p>
        </w:tc>
        <w:tc>
          <w:tcPr>
            <w:tcW w:w="474" w:type="pct"/>
            <w:tcBorders>
              <w:top w:val="single" w:sz="4" w:space="0" w:color="000000"/>
              <w:left w:val="single" w:sz="4" w:space="0" w:color="000000"/>
              <w:bottom w:val="single" w:sz="6" w:space="0" w:color="000000"/>
              <w:right w:val="single" w:sz="4" w:space="0" w:color="000000"/>
            </w:tcBorders>
          </w:tcPr>
          <w:p w14:paraId="2ED05D45" w14:textId="77777777" w:rsidR="0095674E" w:rsidRPr="0095674E" w:rsidRDefault="0095674E" w:rsidP="0095674E">
            <w:pPr>
              <w:spacing w:line="240" w:lineRule="auto"/>
              <w:rPr>
                <w:color w:val="000000"/>
                <w:sz w:val="18"/>
                <w:szCs w:val="18"/>
              </w:rPr>
            </w:pPr>
            <w:r w:rsidRPr="0095674E">
              <w:rPr>
                <w:color w:val="000000"/>
                <w:sz w:val="18"/>
                <w:szCs w:val="18"/>
              </w:rPr>
              <w:t>III</w:t>
            </w:r>
          </w:p>
        </w:tc>
        <w:tc>
          <w:tcPr>
            <w:tcW w:w="1356" w:type="pct"/>
            <w:tcBorders>
              <w:top w:val="single" w:sz="4" w:space="0" w:color="000000"/>
              <w:left w:val="single" w:sz="4" w:space="0" w:color="000000"/>
              <w:bottom w:val="single" w:sz="6" w:space="0" w:color="000000"/>
              <w:right w:val="single" w:sz="4" w:space="0" w:color="000000"/>
            </w:tcBorders>
          </w:tcPr>
          <w:p w14:paraId="0A96E920"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 xml:space="preserve">Listed by </w:t>
            </w:r>
            <w:r w:rsidRPr="0095674E">
              <w:rPr>
                <w:sz w:val="18"/>
                <w:szCs w:val="18"/>
              </w:rPr>
              <w:t xml:space="preserve">the Russian Federation.  </w:t>
            </w:r>
            <w:r w:rsidRPr="0095674E">
              <w:rPr>
                <w:color w:val="000000"/>
                <w:sz w:val="18"/>
                <w:szCs w:val="18"/>
              </w:rPr>
              <w:t>The only parts and derivatives included are logs, sawn wood and veneer sheets.</w:t>
            </w:r>
          </w:p>
        </w:tc>
        <w:tc>
          <w:tcPr>
            <w:tcW w:w="1071" w:type="pct"/>
            <w:tcBorders>
              <w:top w:val="single" w:sz="4" w:space="0" w:color="000000"/>
              <w:left w:val="single" w:sz="4" w:space="0" w:color="000000"/>
              <w:bottom w:val="single" w:sz="6" w:space="0" w:color="000000"/>
              <w:right w:val="single" w:sz="8" w:space="0" w:color="000000"/>
            </w:tcBorders>
          </w:tcPr>
          <w:p w14:paraId="5A7A27EC" w14:textId="77777777" w:rsidR="0095674E" w:rsidRPr="0095674E" w:rsidRDefault="0095674E" w:rsidP="0095674E">
            <w:pPr>
              <w:spacing w:line="240" w:lineRule="auto"/>
              <w:rPr>
                <w:color w:val="000000"/>
                <w:sz w:val="18"/>
                <w:szCs w:val="18"/>
              </w:rPr>
            </w:pPr>
            <w:r w:rsidRPr="0095674E">
              <w:rPr>
                <w:color w:val="000000"/>
                <w:sz w:val="18"/>
                <w:szCs w:val="18"/>
              </w:rPr>
              <w:t>14 Oct 2010</w:t>
            </w:r>
          </w:p>
        </w:tc>
      </w:tr>
      <w:tr w:rsidR="00B279E5" w:rsidRPr="0095674E" w14:paraId="258AAC90"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75CF2FB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Podocarpaceae</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28663A7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74DD25D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6300AD2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2C0060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5F6EAB42"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540ADB9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Podocarpus neriifolius </w:t>
            </w:r>
          </w:p>
        </w:tc>
        <w:tc>
          <w:tcPr>
            <w:tcW w:w="813" w:type="pct"/>
            <w:tcBorders>
              <w:top w:val="single" w:sz="4" w:space="0" w:color="000000"/>
              <w:left w:val="single" w:sz="4" w:space="0" w:color="000000"/>
              <w:bottom w:val="single" w:sz="6" w:space="0" w:color="000000"/>
              <w:right w:val="single" w:sz="4" w:space="0" w:color="000000"/>
            </w:tcBorders>
          </w:tcPr>
          <w:p w14:paraId="3F9804E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tcPr>
          <w:p w14:paraId="4601F1B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1356" w:type="pct"/>
            <w:tcBorders>
              <w:top w:val="single" w:sz="4" w:space="0" w:color="000000"/>
              <w:left w:val="single" w:sz="4" w:space="0" w:color="000000"/>
              <w:bottom w:val="single" w:sz="6" w:space="0" w:color="000000"/>
              <w:right w:val="single" w:sz="4" w:space="0" w:color="000000"/>
            </w:tcBorders>
          </w:tcPr>
          <w:p w14:paraId="53A27F0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Listed by Nepal. All parts and derivatives, except: a) seeds, spores and pollen (including pollinia); b) seedling or tissue cultures obtained </w:t>
            </w:r>
            <w:r w:rsidRPr="0095674E">
              <w:rPr>
                <w:rFonts w:eastAsia="Times New Roman" w:cs="Times New Roman"/>
                <w:i/>
                <w:iCs/>
                <w:color w:val="000000"/>
                <w:sz w:val="18"/>
                <w:szCs w:val="18"/>
                <w:lang w:eastAsia="en-AU"/>
              </w:rPr>
              <w:t>in vitro</w:t>
            </w:r>
            <w:r w:rsidRPr="0095674E">
              <w:rPr>
                <w:rFonts w:eastAsia="Times New Roman" w:cs="Times New Roman"/>
                <w:color w:val="000000"/>
                <w:sz w:val="18"/>
                <w:szCs w:val="18"/>
                <w:lang w:eastAsia="en-AU"/>
              </w:rPr>
              <w:t xml:space="preserve"> transported in sterile containers; c) cut flowers of artificially propagated plants; and d) fruits, and parts and derivatives thereof, of artificially propagated plants of the genus </w:t>
            </w:r>
            <w:r w:rsidRPr="0095674E">
              <w:rPr>
                <w:rFonts w:eastAsia="Times New Roman" w:cs="Times New Roman"/>
                <w:i/>
                <w:iCs/>
                <w:color w:val="000000"/>
                <w:sz w:val="18"/>
                <w:szCs w:val="18"/>
                <w:lang w:eastAsia="en-AU"/>
              </w:rPr>
              <w:t>Vanilla</w:t>
            </w:r>
            <w:r w:rsidRPr="0095674E">
              <w:rPr>
                <w:rFonts w:eastAsia="Times New Roman" w:cs="Times New Roman"/>
                <w:color w:val="000000"/>
                <w:sz w:val="18"/>
                <w:szCs w:val="18"/>
                <w:lang w:eastAsia="en-AU"/>
              </w:rPr>
              <w:t>.</w:t>
            </w:r>
          </w:p>
        </w:tc>
        <w:tc>
          <w:tcPr>
            <w:tcW w:w="1071" w:type="pct"/>
            <w:tcBorders>
              <w:top w:val="single" w:sz="4" w:space="0" w:color="000000"/>
              <w:left w:val="single" w:sz="4" w:space="0" w:color="000000"/>
              <w:bottom w:val="single" w:sz="6" w:space="0" w:color="000000"/>
              <w:right w:val="single" w:sz="8" w:space="0" w:color="000000"/>
            </w:tcBorders>
          </w:tcPr>
          <w:p w14:paraId="1BEFF3F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Nov 75 </w:t>
            </w:r>
          </w:p>
        </w:tc>
      </w:tr>
      <w:tr w:rsidR="00B279E5" w:rsidRPr="0095674E" w14:paraId="3F030070"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33ACF81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Podocarpus parlatorei </w:t>
            </w:r>
          </w:p>
        </w:tc>
        <w:tc>
          <w:tcPr>
            <w:tcW w:w="813" w:type="pct"/>
            <w:tcBorders>
              <w:top w:val="single" w:sz="4" w:space="0" w:color="000000"/>
              <w:left w:val="single" w:sz="4" w:space="0" w:color="000000"/>
              <w:bottom w:val="single" w:sz="6" w:space="0" w:color="000000"/>
              <w:right w:val="single" w:sz="4" w:space="0" w:color="000000"/>
            </w:tcBorders>
          </w:tcPr>
          <w:p w14:paraId="0DB6608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Parlatore's Podocarp, Monteromero </w:t>
            </w:r>
          </w:p>
        </w:tc>
        <w:tc>
          <w:tcPr>
            <w:tcW w:w="474" w:type="pct"/>
            <w:tcBorders>
              <w:top w:val="single" w:sz="4" w:space="0" w:color="000000"/>
              <w:left w:val="single" w:sz="4" w:space="0" w:color="000000"/>
              <w:bottom w:val="single" w:sz="6" w:space="0" w:color="000000"/>
              <w:right w:val="single" w:sz="4" w:space="0" w:color="000000"/>
            </w:tcBorders>
          </w:tcPr>
          <w:p w14:paraId="28A1CA2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6" w:space="0" w:color="000000"/>
              <w:right w:val="single" w:sz="4" w:space="0" w:color="000000"/>
            </w:tcBorders>
          </w:tcPr>
          <w:p w14:paraId="61D5DD7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649EE6A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586F8FC9"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7134A0E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Portulacaceae</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0B0CA99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7FD1BA4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2BE3FBC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643ECDF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60F0C2BA"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4AEBE7D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Anacampseros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(Anacampseros australiana </w:t>
            </w:r>
            <w:r w:rsidRPr="0095674E">
              <w:rPr>
                <w:rFonts w:eastAsia="Times New Roman" w:cs="Times New Roman"/>
                <w:color w:val="000000"/>
                <w:sz w:val="18"/>
                <w:szCs w:val="18"/>
                <w:lang w:eastAsia="en-AU"/>
              </w:rPr>
              <w:t xml:space="preserve">and </w:t>
            </w:r>
            <w:r w:rsidRPr="0095674E">
              <w:rPr>
                <w:rFonts w:eastAsia="Times New Roman" w:cs="Times New Roman"/>
                <w:i/>
                <w:iCs/>
                <w:color w:val="000000"/>
                <w:sz w:val="18"/>
                <w:szCs w:val="18"/>
                <w:lang w:eastAsia="en-AU"/>
              </w:rPr>
              <w:t xml:space="preserve">Anacampseroskurtzii </w:t>
            </w:r>
            <w:r w:rsidRPr="0095674E">
              <w:rPr>
                <w:rFonts w:eastAsia="Times New Roman" w:cs="Times New Roman"/>
                <w:color w:val="000000"/>
                <w:sz w:val="18"/>
                <w:szCs w:val="18"/>
                <w:lang w:eastAsia="en-AU"/>
              </w:rPr>
              <w:t>also referenced in genus</w:t>
            </w:r>
            <w:r w:rsidRPr="0095674E">
              <w:rPr>
                <w:rFonts w:eastAsia="Times New Roman" w:cs="Times New Roman"/>
                <w:i/>
                <w:iCs/>
                <w:color w:val="000000"/>
                <w:sz w:val="18"/>
                <w:szCs w:val="18"/>
                <w:lang w:eastAsia="en-AU"/>
              </w:rPr>
              <w:t xml:space="preserve"> Grahamia) </w:t>
            </w:r>
          </w:p>
        </w:tc>
        <w:tc>
          <w:tcPr>
            <w:tcW w:w="813" w:type="pct"/>
            <w:tcBorders>
              <w:top w:val="single" w:sz="4" w:space="0" w:color="000000"/>
              <w:left w:val="single" w:sz="4" w:space="0" w:color="000000"/>
              <w:bottom w:val="single" w:sz="6" w:space="0" w:color="000000"/>
              <w:right w:val="single" w:sz="4" w:space="0" w:color="000000"/>
            </w:tcBorders>
          </w:tcPr>
          <w:p w14:paraId="5728EF9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tcPr>
          <w:p w14:paraId="587BD28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2147CBF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tcPr>
          <w:p w14:paraId="5A67F36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2792D704"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0F6B486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Avonia spp. (</w:t>
            </w:r>
            <w:r w:rsidRPr="0095674E">
              <w:rPr>
                <w:rFonts w:eastAsia="Times New Roman" w:cs="Times New Roman"/>
                <w:color w:val="000000"/>
                <w:sz w:val="18"/>
                <w:szCs w:val="18"/>
                <w:lang w:eastAsia="en-AU"/>
              </w:rPr>
              <w:t xml:space="preserve">formerly included in </w:t>
            </w:r>
            <w:r w:rsidRPr="0095674E">
              <w:rPr>
                <w:rFonts w:eastAsia="Times New Roman" w:cs="Times New Roman"/>
                <w:i/>
                <w:iCs/>
                <w:color w:val="000000"/>
                <w:sz w:val="18"/>
                <w:szCs w:val="18"/>
                <w:lang w:eastAsia="en-AU"/>
              </w:rPr>
              <w:t xml:space="preserve">Anacampseros spp.) </w:t>
            </w:r>
          </w:p>
        </w:tc>
        <w:tc>
          <w:tcPr>
            <w:tcW w:w="813" w:type="pct"/>
            <w:tcBorders>
              <w:top w:val="single" w:sz="4" w:space="0" w:color="000000"/>
              <w:left w:val="single" w:sz="4" w:space="0" w:color="000000"/>
              <w:bottom w:val="single" w:sz="6" w:space="0" w:color="000000"/>
              <w:right w:val="single" w:sz="4" w:space="0" w:color="000000"/>
            </w:tcBorders>
          </w:tcPr>
          <w:p w14:paraId="21C4F09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tcPr>
          <w:p w14:paraId="1B4F40B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4A71FD6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tcPr>
          <w:p w14:paraId="121415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22EC6D5D"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474F88B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Lewisia serrata </w:t>
            </w:r>
          </w:p>
        </w:tc>
        <w:tc>
          <w:tcPr>
            <w:tcW w:w="813" w:type="pct"/>
            <w:tcBorders>
              <w:top w:val="single" w:sz="4" w:space="0" w:color="000000"/>
              <w:left w:val="single" w:sz="4" w:space="0" w:color="000000"/>
              <w:bottom w:val="single" w:sz="6" w:space="0" w:color="000000"/>
              <w:right w:val="single" w:sz="4" w:space="0" w:color="000000"/>
            </w:tcBorders>
          </w:tcPr>
          <w:p w14:paraId="513DEE7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Saw-toothed Lewisia </w:t>
            </w:r>
          </w:p>
        </w:tc>
        <w:tc>
          <w:tcPr>
            <w:tcW w:w="474" w:type="pct"/>
            <w:tcBorders>
              <w:top w:val="single" w:sz="4" w:space="0" w:color="000000"/>
              <w:left w:val="single" w:sz="4" w:space="0" w:color="000000"/>
              <w:bottom w:val="single" w:sz="6" w:space="0" w:color="000000"/>
              <w:right w:val="single" w:sz="4" w:space="0" w:color="000000"/>
            </w:tcBorders>
          </w:tcPr>
          <w:p w14:paraId="4FF308D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39A76C1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tcPr>
          <w:p w14:paraId="66E965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29 Jul 83 </w:t>
            </w:r>
          </w:p>
        </w:tc>
      </w:tr>
      <w:tr w:rsidR="00B279E5" w:rsidRPr="0095674E" w14:paraId="36BF43B7"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632C522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Portulacaria pygmaea</w:t>
            </w:r>
          </w:p>
        </w:tc>
        <w:tc>
          <w:tcPr>
            <w:tcW w:w="813" w:type="pct"/>
            <w:tcBorders>
              <w:top w:val="single" w:sz="4" w:space="0" w:color="000000"/>
              <w:left w:val="single" w:sz="4" w:space="0" w:color="000000"/>
              <w:bottom w:val="single" w:sz="6" w:space="0" w:color="000000"/>
              <w:right w:val="single" w:sz="4" w:space="0" w:color="000000"/>
            </w:tcBorders>
          </w:tcPr>
          <w:p w14:paraId="3658024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tcPr>
          <w:p w14:paraId="695B1C8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1356" w:type="pct"/>
            <w:tcBorders>
              <w:top w:val="single" w:sz="4" w:space="0" w:color="000000"/>
              <w:left w:val="single" w:sz="4" w:space="0" w:color="000000"/>
              <w:bottom w:val="single" w:sz="6" w:space="0" w:color="000000"/>
              <w:right w:val="single" w:sz="4" w:space="0" w:color="000000"/>
            </w:tcBorders>
          </w:tcPr>
          <w:p w14:paraId="67633C1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24"/>
                <w:lang w:eastAsia="en-AU"/>
              </w:rPr>
            </w:pPr>
            <w:r w:rsidRPr="0095674E">
              <w:rPr>
                <w:rFonts w:eastAsia="Times New Roman" w:cs="Times New Roman"/>
                <w:color w:val="231F20"/>
                <w:sz w:val="18"/>
                <w:szCs w:val="18"/>
                <w:shd w:val="clear" w:color="auto" w:fill="FFFFFF"/>
                <w:lang w:eastAsia="en-AU"/>
              </w:rPr>
              <w:t>Listed by South Africa</w:t>
            </w:r>
          </w:p>
        </w:tc>
        <w:tc>
          <w:tcPr>
            <w:tcW w:w="1071" w:type="pct"/>
            <w:tcBorders>
              <w:top w:val="single" w:sz="4" w:space="0" w:color="000000"/>
              <w:left w:val="single" w:sz="4" w:space="0" w:color="000000"/>
              <w:bottom w:val="single" w:sz="6" w:space="0" w:color="000000"/>
              <w:right w:val="single" w:sz="8" w:space="0" w:color="000000"/>
            </w:tcBorders>
          </w:tcPr>
          <w:p w14:paraId="65061E2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B279E5" w:rsidRPr="0095674E" w14:paraId="5EE9D27E"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629587E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Primulaceae</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1D8B097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79F64F8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7955C43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6A55214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62CA2EA2"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4B3D0CBB"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Cyclamen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tcPr>
          <w:p w14:paraId="001E3D6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Cyclamens </w:t>
            </w:r>
          </w:p>
        </w:tc>
        <w:tc>
          <w:tcPr>
            <w:tcW w:w="474" w:type="pct"/>
            <w:tcBorders>
              <w:top w:val="single" w:sz="4" w:space="0" w:color="000000"/>
              <w:left w:val="single" w:sz="4" w:space="0" w:color="000000"/>
              <w:bottom w:val="single" w:sz="6" w:space="0" w:color="000000"/>
              <w:right w:val="single" w:sz="4" w:space="0" w:color="000000"/>
            </w:tcBorders>
          </w:tcPr>
          <w:p w14:paraId="232729C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3079C2E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Artifically propagated specimens of cultivars of Cyclamen persicum are not subject to the provisions of CITES. However, the exemption does not apply to such specimens traded as dormant tubers. </w:t>
            </w:r>
          </w:p>
        </w:tc>
        <w:tc>
          <w:tcPr>
            <w:tcW w:w="1071" w:type="pct"/>
            <w:tcBorders>
              <w:top w:val="single" w:sz="4" w:space="0" w:color="000000"/>
              <w:left w:val="single" w:sz="4" w:space="0" w:color="000000"/>
              <w:bottom w:val="single" w:sz="6" w:space="0" w:color="000000"/>
              <w:right w:val="single" w:sz="8" w:space="0" w:color="000000"/>
            </w:tcBorders>
          </w:tcPr>
          <w:p w14:paraId="4A38095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6CBC0691"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016BDE4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Ranunculaceae</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223A68E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35D791C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2A01650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128E00A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7612F06F"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0454EB3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lastRenderedPageBreak/>
              <w:t xml:space="preserve">Adonis vernalis </w:t>
            </w:r>
          </w:p>
        </w:tc>
        <w:tc>
          <w:tcPr>
            <w:tcW w:w="813" w:type="pct"/>
            <w:tcBorders>
              <w:top w:val="single" w:sz="4" w:space="0" w:color="000000"/>
              <w:left w:val="single" w:sz="4" w:space="0" w:color="000000"/>
              <w:bottom w:val="single" w:sz="6" w:space="0" w:color="000000"/>
              <w:right w:val="single" w:sz="4" w:space="0" w:color="000000"/>
            </w:tcBorders>
          </w:tcPr>
          <w:p w14:paraId="48CFED8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Spring Adonis </w:t>
            </w:r>
          </w:p>
        </w:tc>
        <w:tc>
          <w:tcPr>
            <w:tcW w:w="474" w:type="pct"/>
            <w:tcBorders>
              <w:top w:val="single" w:sz="4" w:space="0" w:color="000000"/>
              <w:left w:val="single" w:sz="4" w:space="0" w:color="000000"/>
              <w:bottom w:val="single" w:sz="6" w:space="0" w:color="000000"/>
              <w:right w:val="single" w:sz="4" w:space="0" w:color="000000"/>
            </w:tcBorders>
          </w:tcPr>
          <w:p w14:paraId="6BD914E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02031A11"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Designates all parts and derivatives except:</w:t>
            </w:r>
          </w:p>
          <w:p w14:paraId="4C0BAA4F"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a) seeds and pollen; and</w:t>
            </w:r>
          </w:p>
          <w:p w14:paraId="7691720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b) finished products packaged and ready for retail trade.</w:t>
            </w:r>
          </w:p>
        </w:tc>
        <w:tc>
          <w:tcPr>
            <w:tcW w:w="1071" w:type="pct"/>
            <w:tcBorders>
              <w:top w:val="single" w:sz="4" w:space="0" w:color="000000"/>
              <w:left w:val="single" w:sz="4" w:space="0" w:color="000000"/>
              <w:bottom w:val="single" w:sz="6" w:space="0" w:color="000000"/>
              <w:right w:val="single" w:sz="8" w:space="0" w:color="000000"/>
            </w:tcBorders>
          </w:tcPr>
          <w:p w14:paraId="44CFE1B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19 Jul 00 </w:t>
            </w:r>
          </w:p>
        </w:tc>
      </w:tr>
      <w:tr w:rsidR="00B279E5" w:rsidRPr="0095674E" w14:paraId="1CCF8312"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4F9ED30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Hydrastis canadensis </w:t>
            </w:r>
          </w:p>
        </w:tc>
        <w:tc>
          <w:tcPr>
            <w:tcW w:w="813" w:type="pct"/>
            <w:tcBorders>
              <w:top w:val="single" w:sz="4" w:space="0" w:color="000000"/>
              <w:left w:val="single" w:sz="4" w:space="0" w:color="000000"/>
              <w:bottom w:val="single" w:sz="6" w:space="0" w:color="000000"/>
              <w:right w:val="single" w:sz="4" w:space="0" w:color="000000"/>
            </w:tcBorders>
          </w:tcPr>
          <w:p w14:paraId="1B1375F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Goldenseal </w:t>
            </w:r>
          </w:p>
        </w:tc>
        <w:tc>
          <w:tcPr>
            <w:tcW w:w="474" w:type="pct"/>
            <w:tcBorders>
              <w:top w:val="single" w:sz="4" w:space="0" w:color="000000"/>
              <w:left w:val="single" w:sz="4" w:space="0" w:color="000000"/>
              <w:bottom w:val="single" w:sz="6" w:space="0" w:color="000000"/>
              <w:right w:val="single" w:sz="4" w:space="0" w:color="000000"/>
            </w:tcBorders>
          </w:tcPr>
          <w:p w14:paraId="54A128D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45A8D57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Designates underground parts (i.e. roots, rhizomes): whole, parts and powdered</w:t>
            </w:r>
          </w:p>
        </w:tc>
        <w:tc>
          <w:tcPr>
            <w:tcW w:w="1071" w:type="pct"/>
            <w:tcBorders>
              <w:top w:val="single" w:sz="4" w:space="0" w:color="000000"/>
              <w:left w:val="single" w:sz="4" w:space="0" w:color="000000"/>
              <w:bottom w:val="single" w:sz="6" w:space="0" w:color="000000"/>
              <w:right w:val="single" w:sz="8" w:space="0" w:color="000000"/>
            </w:tcBorders>
          </w:tcPr>
          <w:p w14:paraId="791103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18 Sep 97</w:t>
            </w:r>
          </w:p>
        </w:tc>
      </w:tr>
      <w:tr w:rsidR="00B279E5" w:rsidRPr="0095674E" w14:paraId="2AA0C401"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5FE40E66"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Rosaceae</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4B09361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3B6E1FA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0AC0FBB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2885A89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34F92289"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748C217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Prunus africana </w:t>
            </w:r>
          </w:p>
        </w:tc>
        <w:tc>
          <w:tcPr>
            <w:tcW w:w="813" w:type="pct"/>
            <w:tcBorders>
              <w:top w:val="single" w:sz="4" w:space="0" w:color="000000"/>
              <w:left w:val="single" w:sz="4" w:space="0" w:color="000000"/>
              <w:bottom w:val="single" w:sz="6" w:space="0" w:color="000000"/>
              <w:right w:val="single" w:sz="4" w:space="0" w:color="000000"/>
            </w:tcBorders>
          </w:tcPr>
          <w:p w14:paraId="3EECE0E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African Cherry </w:t>
            </w:r>
          </w:p>
        </w:tc>
        <w:tc>
          <w:tcPr>
            <w:tcW w:w="474" w:type="pct"/>
            <w:tcBorders>
              <w:top w:val="single" w:sz="4" w:space="0" w:color="000000"/>
              <w:left w:val="single" w:sz="4" w:space="0" w:color="000000"/>
              <w:bottom w:val="single" w:sz="6" w:space="0" w:color="000000"/>
              <w:right w:val="single" w:sz="4" w:space="0" w:color="000000"/>
            </w:tcBorders>
          </w:tcPr>
          <w:p w14:paraId="207C850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64088DE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tcPr>
          <w:p w14:paraId="373986E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Feb 95 </w:t>
            </w:r>
          </w:p>
        </w:tc>
      </w:tr>
      <w:tr w:rsidR="00B279E5" w:rsidRPr="0095674E" w14:paraId="5023118C"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54AEBAB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Rubiaceae</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4E3DA2E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2D9F0FA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4A29033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226D24A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774A5EFA"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6C6518A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Balmea stormiae </w:t>
            </w:r>
          </w:p>
        </w:tc>
        <w:tc>
          <w:tcPr>
            <w:tcW w:w="813" w:type="pct"/>
            <w:tcBorders>
              <w:top w:val="single" w:sz="4" w:space="0" w:color="000000"/>
              <w:left w:val="single" w:sz="4" w:space="0" w:color="000000"/>
              <w:bottom w:val="single" w:sz="6" w:space="0" w:color="000000"/>
              <w:right w:val="single" w:sz="4" w:space="0" w:color="000000"/>
            </w:tcBorders>
          </w:tcPr>
          <w:p w14:paraId="7D6E9A1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Ayuque </w:t>
            </w:r>
          </w:p>
        </w:tc>
        <w:tc>
          <w:tcPr>
            <w:tcW w:w="474" w:type="pct"/>
            <w:tcBorders>
              <w:top w:val="single" w:sz="4" w:space="0" w:color="000000"/>
              <w:left w:val="single" w:sz="4" w:space="0" w:color="000000"/>
              <w:bottom w:val="single" w:sz="6" w:space="0" w:color="000000"/>
              <w:right w:val="single" w:sz="4" w:space="0" w:color="000000"/>
            </w:tcBorders>
          </w:tcPr>
          <w:p w14:paraId="171B9BF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6" w:space="0" w:color="000000"/>
              <w:right w:val="single" w:sz="4" w:space="0" w:color="000000"/>
            </w:tcBorders>
          </w:tcPr>
          <w:p w14:paraId="193AFA3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069E059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7615D40B"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7B2AA23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Family: Santalaceae</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2D9D17E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7EABCF1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20357A9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3EAC611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12B3FFF7"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auto"/>
          </w:tcPr>
          <w:p w14:paraId="3E74B3A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Osyris lanceolata</w:t>
            </w:r>
          </w:p>
        </w:tc>
        <w:tc>
          <w:tcPr>
            <w:tcW w:w="813" w:type="pct"/>
            <w:tcBorders>
              <w:top w:val="single" w:sz="4" w:space="0" w:color="000000"/>
              <w:left w:val="single" w:sz="4" w:space="0" w:color="000000"/>
              <w:bottom w:val="single" w:sz="6" w:space="0" w:color="000000"/>
              <w:right w:val="single" w:sz="4" w:space="0" w:color="000000"/>
            </w:tcBorders>
            <w:shd w:val="clear" w:color="auto" w:fill="auto"/>
          </w:tcPr>
          <w:p w14:paraId="1E1C67F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East African sandalwood</w:t>
            </w:r>
          </w:p>
        </w:tc>
        <w:tc>
          <w:tcPr>
            <w:tcW w:w="474" w:type="pct"/>
            <w:tcBorders>
              <w:top w:val="single" w:sz="4" w:space="0" w:color="000000"/>
              <w:left w:val="single" w:sz="4" w:space="0" w:color="000000"/>
              <w:bottom w:val="single" w:sz="6" w:space="0" w:color="000000"/>
              <w:right w:val="single" w:sz="4" w:space="0" w:color="000000"/>
            </w:tcBorders>
            <w:shd w:val="clear" w:color="auto" w:fill="auto"/>
          </w:tcPr>
          <w:p w14:paraId="42CDD403"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6" w:space="0" w:color="000000"/>
              <w:right w:val="single" w:sz="4" w:space="0" w:color="000000"/>
            </w:tcBorders>
            <w:shd w:val="clear" w:color="auto" w:fill="auto"/>
          </w:tcPr>
          <w:p w14:paraId="6D4B4A08"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 xml:space="preserve">Populations of Burundi, Ethiopia, Kenya, Rwanda, Uganda and the United Republic of Tanzania. </w:t>
            </w:r>
          </w:p>
          <w:p w14:paraId="7C641807" w14:textId="77777777" w:rsidR="0095674E" w:rsidRPr="0095674E" w:rsidRDefault="0095674E" w:rsidP="0095674E">
            <w:pPr>
              <w:autoSpaceDE w:val="0"/>
              <w:autoSpaceDN w:val="0"/>
              <w:adjustRightInd w:val="0"/>
              <w:spacing w:line="240" w:lineRule="auto"/>
              <w:rPr>
                <w:color w:val="000000"/>
                <w:sz w:val="18"/>
                <w:szCs w:val="18"/>
              </w:rPr>
            </w:pPr>
          </w:p>
          <w:p w14:paraId="26FABFF4" w14:textId="77777777" w:rsidR="0095674E" w:rsidRPr="0095674E" w:rsidRDefault="0095674E" w:rsidP="0095674E">
            <w:pPr>
              <w:autoSpaceDE w:val="0"/>
              <w:autoSpaceDN w:val="0"/>
              <w:adjustRightInd w:val="0"/>
              <w:spacing w:line="240" w:lineRule="auto"/>
              <w:rPr>
                <w:color w:val="000000"/>
                <w:sz w:val="18"/>
                <w:szCs w:val="18"/>
              </w:rPr>
            </w:pPr>
            <w:r w:rsidRPr="0095674E">
              <w:rPr>
                <w:color w:val="000000"/>
                <w:sz w:val="18"/>
                <w:szCs w:val="18"/>
              </w:rPr>
              <w:t>Listing includes all parts and derivatives except:</w:t>
            </w:r>
          </w:p>
          <w:p w14:paraId="7CA2AD68" w14:textId="77777777" w:rsidR="0095674E" w:rsidRPr="0095674E" w:rsidRDefault="0095674E" w:rsidP="0095674E">
            <w:pPr>
              <w:numPr>
                <w:ilvl w:val="0"/>
                <w:numId w:val="43"/>
              </w:numPr>
              <w:autoSpaceDE w:val="0"/>
              <w:autoSpaceDN w:val="0"/>
              <w:adjustRightInd w:val="0"/>
              <w:spacing w:line="240" w:lineRule="auto"/>
              <w:contextualSpacing/>
              <w:rPr>
                <w:rFonts w:eastAsia="Times New Roman" w:cs="Times New Roman"/>
                <w:color w:val="000000"/>
                <w:sz w:val="18"/>
                <w:szCs w:val="18"/>
                <w:lang w:eastAsia="en-AU"/>
              </w:rPr>
            </w:pPr>
            <w:r w:rsidRPr="0095674E">
              <w:rPr>
                <w:rFonts w:eastAsia="Times New Roman" w:cs="Times New Roman"/>
                <w:color w:val="000000"/>
                <w:sz w:val="18"/>
                <w:szCs w:val="18"/>
                <w:lang w:eastAsia="en-AU"/>
              </w:rPr>
              <w:t>Seeds and pollen; and</w:t>
            </w:r>
          </w:p>
          <w:p w14:paraId="07E370B6" w14:textId="77777777" w:rsidR="0095674E" w:rsidRPr="0095674E" w:rsidRDefault="0095674E" w:rsidP="0095674E">
            <w:pPr>
              <w:numPr>
                <w:ilvl w:val="0"/>
                <w:numId w:val="43"/>
              </w:numPr>
              <w:autoSpaceDE w:val="0"/>
              <w:autoSpaceDN w:val="0"/>
              <w:adjustRightInd w:val="0"/>
              <w:spacing w:line="240" w:lineRule="auto"/>
              <w:contextualSpacing/>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Finished products packaged and ready for retail trade. </w:t>
            </w:r>
          </w:p>
        </w:tc>
        <w:tc>
          <w:tcPr>
            <w:tcW w:w="1071" w:type="pct"/>
            <w:tcBorders>
              <w:top w:val="single" w:sz="4" w:space="0" w:color="000000"/>
              <w:left w:val="single" w:sz="4" w:space="0" w:color="000000"/>
              <w:bottom w:val="single" w:sz="6" w:space="0" w:color="000000"/>
              <w:right w:val="single" w:sz="8" w:space="0" w:color="000000"/>
            </w:tcBorders>
            <w:shd w:val="clear" w:color="auto" w:fill="auto"/>
          </w:tcPr>
          <w:p w14:paraId="3B67A865"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B279E5" w:rsidRPr="0095674E" w14:paraId="29CC301B"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1E6F4EF8"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color w:val="000000"/>
                <w:sz w:val="18"/>
                <w:szCs w:val="18"/>
                <w:lang w:eastAsia="en-AU"/>
              </w:rPr>
              <w:t>Family: Sarraceniaceae</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2F35485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2A2475E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53CB683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3D6A159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750B1A34"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195E504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Sarracenia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tcPr>
          <w:p w14:paraId="52399C4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Trumpet Pitcher Plants </w:t>
            </w:r>
          </w:p>
        </w:tc>
        <w:tc>
          <w:tcPr>
            <w:tcW w:w="474" w:type="pct"/>
            <w:tcBorders>
              <w:top w:val="single" w:sz="4" w:space="0" w:color="000000"/>
              <w:left w:val="single" w:sz="4" w:space="0" w:color="000000"/>
              <w:bottom w:val="single" w:sz="6" w:space="0" w:color="000000"/>
              <w:right w:val="single" w:sz="4" w:space="0" w:color="000000"/>
            </w:tcBorders>
          </w:tcPr>
          <w:p w14:paraId="072D921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7A4A093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except species in App. I </w:t>
            </w:r>
          </w:p>
          <w:p w14:paraId="055172A8" w14:textId="77777777" w:rsidR="0095674E" w:rsidRPr="0095674E" w:rsidRDefault="0095674E" w:rsidP="0095674E">
            <w:pPr>
              <w:widowControl w:val="0"/>
              <w:autoSpaceDE w:val="0"/>
              <w:autoSpaceDN w:val="0"/>
              <w:adjustRightInd w:val="0"/>
              <w:spacing w:line="240" w:lineRule="auto"/>
              <w:rPr>
                <w:rFonts w:eastAsia="Times New Roman" w:cs="Times New Roman"/>
                <w:b/>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tcPr>
          <w:p w14:paraId="20A8567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22 Oct 87 </w:t>
            </w:r>
          </w:p>
        </w:tc>
      </w:tr>
      <w:tr w:rsidR="00B279E5" w:rsidRPr="0095674E" w14:paraId="7A295322"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45F9357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Sarracenia oreophila </w:t>
            </w:r>
          </w:p>
        </w:tc>
        <w:tc>
          <w:tcPr>
            <w:tcW w:w="813" w:type="pct"/>
            <w:tcBorders>
              <w:top w:val="single" w:sz="4" w:space="0" w:color="000000"/>
              <w:left w:val="single" w:sz="4" w:space="0" w:color="000000"/>
              <w:bottom w:val="single" w:sz="6" w:space="0" w:color="000000"/>
              <w:right w:val="single" w:sz="4" w:space="0" w:color="000000"/>
            </w:tcBorders>
          </w:tcPr>
          <w:p w14:paraId="048460A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Green Pitcher Plant </w:t>
            </w:r>
          </w:p>
        </w:tc>
        <w:tc>
          <w:tcPr>
            <w:tcW w:w="474" w:type="pct"/>
            <w:tcBorders>
              <w:top w:val="single" w:sz="4" w:space="0" w:color="000000"/>
              <w:left w:val="single" w:sz="4" w:space="0" w:color="000000"/>
              <w:bottom w:val="single" w:sz="6" w:space="0" w:color="000000"/>
              <w:right w:val="single" w:sz="4" w:space="0" w:color="000000"/>
            </w:tcBorders>
          </w:tcPr>
          <w:p w14:paraId="657CEBB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6" w:space="0" w:color="000000"/>
              <w:right w:val="single" w:sz="4" w:space="0" w:color="000000"/>
            </w:tcBorders>
          </w:tcPr>
          <w:p w14:paraId="046CA24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569A57D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B279E5" w:rsidRPr="0095674E" w14:paraId="16631632"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1E6732B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Sarracenia rubra </w:t>
            </w:r>
            <w:r w:rsidRPr="0095674E">
              <w:rPr>
                <w:rFonts w:eastAsia="Times New Roman" w:cs="Times New Roman"/>
                <w:iCs/>
                <w:color w:val="000000"/>
                <w:sz w:val="18"/>
                <w:szCs w:val="18"/>
                <w:lang w:eastAsia="en-AU"/>
              </w:rPr>
              <w:t>ssp.</w:t>
            </w:r>
            <w:r w:rsidRPr="0095674E">
              <w:rPr>
                <w:rFonts w:eastAsia="Times New Roman" w:cs="Times New Roman"/>
                <w:i/>
                <w:iCs/>
                <w:color w:val="000000"/>
                <w:sz w:val="18"/>
                <w:szCs w:val="18"/>
                <w:lang w:eastAsia="en-AU"/>
              </w:rPr>
              <w:t xml:space="preserve"> alabamensis </w:t>
            </w:r>
          </w:p>
        </w:tc>
        <w:tc>
          <w:tcPr>
            <w:tcW w:w="813" w:type="pct"/>
            <w:tcBorders>
              <w:top w:val="single" w:sz="4" w:space="0" w:color="000000"/>
              <w:left w:val="single" w:sz="4" w:space="0" w:color="000000"/>
              <w:bottom w:val="single" w:sz="6" w:space="0" w:color="000000"/>
              <w:right w:val="single" w:sz="4" w:space="0" w:color="000000"/>
            </w:tcBorders>
          </w:tcPr>
          <w:p w14:paraId="7812725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Alabama Canebrake Pitcher Plant </w:t>
            </w:r>
          </w:p>
        </w:tc>
        <w:tc>
          <w:tcPr>
            <w:tcW w:w="474" w:type="pct"/>
            <w:tcBorders>
              <w:top w:val="single" w:sz="4" w:space="0" w:color="000000"/>
              <w:left w:val="single" w:sz="4" w:space="0" w:color="000000"/>
              <w:bottom w:val="single" w:sz="6" w:space="0" w:color="000000"/>
              <w:right w:val="single" w:sz="4" w:space="0" w:color="000000"/>
            </w:tcBorders>
          </w:tcPr>
          <w:p w14:paraId="76BA8E0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6" w:space="0" w:color="000000"/>
              <w:right w:val="single" w:sz="4" w:space="0" w:color="000000"/>
            </w:tcBorders>
          </w:tcPr>
          <w:p w14:paraId="6DE8D6D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1887375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B279E5" w:rsidRPr="0095674E" w14:paraId="510C247F"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72572CD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Sarracenia rubra </w:t>
            </w:r>
            <w:r w:rsidRPr="0095674E">
              <w:rPr>
                <w:rFonts w:eastAsia="Times New Roman" w:cs="Times New Roman"/>
                <w:iCs/>
                <w:color w:val="000000"/>
                <w:sz w:val="18"/>
                <w:szCs w:val="18"/>
                <w:lang w:eastAsia="en-AU"/>
              </w:rPr>
              <w:t>ssp.</w:t>
            </w:r>
            <w:r w:rsidRPr="0095674E">
              <w:rPr>
                <w:rFonts w:eastAsia="Times New Roman" w:cs="Times New Roman"/>
                <w:i/>
                <w:iCs/>
                <w:color w:val="000000"/>
                <w:sz w:val="18"/>
                <w:szCs w:val="18"/>
                <w:lang w:eastAsia="en-AU"/>
              </w:rPr>
              <w:t xml:space="preserve"> jonesii </w:t>
            </w:r>
            <w:r w:rsidRPr="0095674E">
              <w:rPr>
                <w:rFonts w:eastAsia="Times New Roman" w:cs="Times New Roman"/>
                <w:color w:val="000000"/>
                <w:sz w:val="18"/>
                <w:szCs w:val="18"/>
                <w:lang w:eastAsia="en-AU"/>
              </w:rPr>
              <w:t>(also referenced as</w:t>
            </w:r>
            <w:r w:rsidRPr="0095674E">
              <w:rPr>
                <w:rFonts w:eastAsia="Times New Roman" w:cs="Times New Roman"/>
                <w:i/>
                <w:iCs/>
                <w:color w:val="000000"/>
                <w:sz w:val="18"/>
                <w:szCs w:val="18"/>
                <w:lang w:eastAsia="en-AU"/>
              </w:rPr>
              <w:t xml:space="preserve"> Sarracenia rubra jonesii) </w:t>
            </w:r>
          </w:p>
        </w:tc>
        <w:tc>
          <w:tcPr>
            <w:tcW w:w="813" w:type="pct"/>
            <w:tcBorders>
              <w:top w:val="single" w:sz="4" w:space="0" w:color="000000"/>
              <w:left w:val="single" w:sz="4" w:space="0" w:color="000000"/>
              <w:bottom w:val="single" w:sz="6" w:space="0" w:color="000000"/>
              <w:right w:val="single" w:sz="4" w:space="0" w:color="000000"/>
            </w:tcBorders>
          </w:tcPr>
          <w:p w14:paraId="15611D0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Mountain Sweet Pitcher Plant </w:t>
            </w:r>
          </w:p>
        </w:tc>
        <w:tc>
          <w:tcPr>
            <w:tcW w:w="474" w:type="pct"/>
            <w:tcBorders>
              <w:top w:val="single" w:sz="4" w:space="0" w:color="000000"/>
              <w:left w:val="single" w:sz="4" w:space="0" w:color="000000"/>
              <w:bottom w:val="single" w:sz="6" w:space="0" w:color="000000"/>
              <w:right w:val="single" w:sz="4" w:space="0" w:color="000000"/>
            </w:tcBorders>
          </w:tcPr>
          <w:p w14:paraId="49A3BAC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6" w:space="0" w:color="000000"/>
              <w:right w:val="single" w:sz="4" w:space="0" w:color="000000"/>
            </w:tcBorders>
          </w:tcPr>
          <w:p w14:paraId="2940922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2D3478D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Jun 81 </w:t>
            </w:r>
          </w:p>
        </w:tc>
      </w:tr>
      <w:tr w:rsidR="00B279E5" w:rsidRPr="0095674E" w14:paraId="3B816DCA"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59E100EA"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Scrophulariaceae </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27ECF69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48BDA43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2E51171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77EF89A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2A7FA22A"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6F5DC43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Picrorhiza kurrooa </w:t>
            </w:r>
          </w:p>
        </w:tc>
        <w:tc>
          <w:tcPr>
            <w:tcW w:w="813" w:type="pct"/>
            <w:tcBorders>
              <w:top w:val="single" w:sz="4" w:space="0" w:color="000000"/>
              <w:left w:val="single" w:sz="4" w:space="0" w:color="000000"/>
              <w:bottom w:val="single" w:sz="6" w:space="0" w:color="000000"/>
              <w:right w:val="single" w:sz="4" w:space="0" w:color="000000"/>
            </w:tcBorders>
          </w:tcPr>
          <w:p w14:paraId="7B3D1FA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Kutki </w:t>
            </w:r>
          </w:p>
        </w:tc>
        <w:tc>
          <w:tcPr>
            <w:tcW w:w="474" w:type="pct"/>
            <w:tcBorders>
              <w:top w:val="single" w:sz="4" w:space="0" w:color="000000"/>
              <w:left w:val="single" w:sz="4" w:space="0" w:color="000000"/>
              <w:bottom w:val="single" w:sz="6" w:space="0" w:color="000000"/>
              <w:right w:val="single" w:sz="4" w:space="0" w:color="000000"/>
            </w:tcBorders>
          </w:tcPr>
          <w:p w14:paraId="72F5754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4DA13CF9"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Designates all parts and derivatives except:</w:t>
            </w:r>
          </w:p>
          <w:p w14:paraId="3DACF300"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a) seeds and pollen; and</w:t>
            </w:r>
          </w:p>
          <w:p w14:paraId="2EF318F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 finished products packaged and ready for retail trade.</w:t>
            </w:r>
          </w:p>
        </w:tc>
        <w:tc>
          <w:tcPr>
            <w:tcW w:w="1071" w:type="pct"/>
            <w:tcBorders>
              <w:top w:val="single" w:sz="4" w:space="0" w:color="000000"/>
              <w:left w:val="single" w:sz="4" w:space="0" w:color="000000"/>
              <w:bottom w:val="single" w:sz="6" w:space="0" w:color="000000"/>
              <w:right w:val="single" w:sz="8" w:space="0" w:color="000000"/>
            </w:tcBorders>
          </w:tcPr>
          <w:p w14:paraId="3F11D75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18 Sep 97 </w:t>
            </w:r>
          </w:p>
        </w:tc>
      </w:tr>
      <w:tr w:rsidR="00B279E5" w:rsidRPr="0095674E" w14:paraId="14E53347"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7D7CF28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Stangeriaceae</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3D70497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17BFCF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3475DCC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28A31E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453B441D"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37ECD67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Bowenia </w:t>
            </w:r>
            <w:r w:rsidRPr="0095674E">
              <w:rPr>
                <w:rFonts w:eastAsia="Times New Roman" w:cs="Times New Roman"/>
                <w:iCs/>
                <w:color w:val="000000"/>
                <w:sz w:val="18"/>
                <w:szCs w:val="18"/>
                <w:lang w:eastAsia="en-AU"/>
              </w:rPr>
              <w:t>spp. (formerly included</w:t>
            </w:r>
            <w:r w:rsidRPr="0095674E">
              <w:rPr>
                <w:rFonts w:eastAsia="Times New Roman" w:cs="Times New Roman"/>
                <w:i/>
                <w:iCs/>
                <w:color w:val="000000"/>
                <w:sz w:val="18"/>
                <w:szCs w:val="18"/>
                <w:lang w:eastAsia="en-AU"/>
              </w:rPr>
              <w:t xml:space="preserve"> Zamiaceae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tcPr>
          <w:p w14:paraId="13ECDC31"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Bipinnate Cycads </w:t>
            </w:r>
          </w:p>
        </w:tc>
        <w:tc>
          <w:tcPr>
            <w:tcW w:w="474" w:type="pct"/>
            <w:tcBorders>
              <w:top w:val="single" w:sz="4" w:space="0" w:color="000000"/>
              <w:left w:val="single" w:sz="4" w:space="0" w:color="000000"/>
              <w:bottom w:val="single" w:sz="6" w:space="0" w:color="000000"/>
              <w:right w:val="single" w:sz="4" w:space="0" w:color="000000"/>
            </w:tcBorders>
          </w:tcPr>
          <w:p w14:paraId="00C7FD6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1351E5D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tcPr>
          <w:p w14:paraId="47EC09A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B279E5" w:rsidRPr="0095674E" w14:paraId="5406CF95"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0DB0F909"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Stangeria eriopus (</w:t>
            </w:r>
            <w:r w:rsidRPr="0095674E">
              <w:rPr>
                <w:rFonts w:eastAsia="Times New Roman" w:cs="Times New Roman"/>
                <w:iCs/>
                <w:color w:val="000000"/>
                <w:sz w:val="18"/>
                <w:szCs w:val="18"/>
                <w:lang w:eastAsia="en-AU"/>
              </w:rPr>
              <w:t>includes synonym</w:t>
            </w:r>
            <w:r w:rsidRPr="0095674E">
              <w:rPr>
                <w:rFonts w:eastAsia="Times New Roman" w:cs="Times New Roman"/>
                <w:i/>
                <w:iCs/>
                <w:color w:val="000000"/>
                <w:sz w:val="18"/>
                <w:szCs w:val="18"/>
                <w:lang w:eastAsia="en-AU"/>
              </w:rPr>
              <w:t xml:space="preserve"> Stangeria paradoxa) </w:t>
            </w:r>
          </w:p>
        </w:tc>
        <w:tc>
          <w:tcPr>
            <w:tcW w:w="813" w:type="pct"/>
            <w:tcBorders>
              <w:top w:val="single" w:sz="4" w:space="0" w:color="000000"/>
              <w:left w:val="single" w:sz="4" w:space="0" w:color="000000"/>
              <w:bottom w:val="single" w:sz="6" w:space="0" w:color="000000"/>
              <w:right w:val="single" w:sz="4" w:space="0" w:color="000000"/>
            </w:tcBorders>
          </w:tcPr>
          <w:p w14:paraId="594E825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Stangeria, Fern-Leafed Cycad </w:t>
            </w:r>
          </w:p>
        </w:tc>
        <w:tc>
          <w:tcPr>
            <w:tcW w:w="474" w:type="pct"/>
            <w:tcBorders>
              <w:top w:val="single" w:sz="4" w:space="0" w:color="000000"/>
              <w:left w:val="single" w:sz="4" w:space="0" w:color="000000"/>
              <w:bottom w:val="single" w:sz="6" w:space="0" w:color="000000"/>
              <w:right w:val="single" w:sz="4" w:space="0" w:color="000000"/>
            </w:tcBorders>
          </w:tcPr>
          <w:p w14:paraId="33EB4D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6" w:space="0" w:color="000000"/>
              <w:right w:val="single" w:sz="4" w:space="0" w:color="000000"/>
            </w:tcBorders>
          </w:tcPr>
          <w:p w14:paraId="64F6BDF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68E27DF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4F01973A"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24566E1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Taxaceae</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22C9E52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36682A7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5531B3E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6ED07AB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09F5381A"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0B135B9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Taxus chinensis </w:t>
            </w:r>
          </w:p>
        </w:tc>
        <w:tc>
          <w:tcPr>
            <w:tcW w:w="813" w:type="pct"/>
            <w:tcBorders>
              <w:top w:val="single" w:sz="4" w:space="0" w:color="000000"/>
              <w:left w:val="single" w:sz="4" w:space="0" w:color="000000"/>
              <w:bottom w:val="single" w:sz="6" w:space="0" w:color="000000"/>
              <w:right w:val="single" w:sz="4" w:space="0" w:color="000000"/>
            </w:tcBorders>
          </w:tcPr>
          <w:p w14:paraId="00ACBF2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Chinese Yew </w:t>
            </w:r>
          </w:p>
        </w:tc>
        <w:tc>
          <w:tcPr>
            <w:tcW w:w="474" w:type="pct"/>
            <w:tcBorders>
              <w:top w:val="single" w:sz="4" w:space="0" w:color="000000"/>
              <w:left w:val="single" w:sz="4" w:space="0" w:color="000000"/>
              <w:bottom w:val="single" w:sz="6" w:space="0" w:color="000000"/>
              <w:right w:val="single" w:sz="4" w:space="0" w:color="000000"/>
            </w:tcBorders>
          </w:tcPr>
          <w:p w14:paraId="7E2E80E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5914052B" w14:textId="77777777" w:rsidR="0095674E" w:rsidRPr="0095674E" w:rsidRDefault="0095674E" w:rsidP="0095674E">
            <w:pPr>
              <w:autoSpaceDE w:val="0"/>
              <w:autoSpaceDN w:val="0"/>
              <w:adjustRightInd w:val="0"/>
              <w:spacing w:line="240" w:lineRule="auto"/>
              <w:rPr>
                <w:sz w:val="18"/>
                <w:szCs w:val="18"/>
              </w:rPr>
            </w:pPr>
            <w:r w:rsidRPr="0095674E">
              <w:rPr>
                <w:color w:val="000000"/>
                <w:sz w:val="18"/>
              </w:rPr>
              <w:t xml:space="preserve">Listing includes all infraspecific taxa of this species and </w:t>
            </w:r>
            <w:r w:rsidRPr="0095674E">
              <w:rPr>
                <w:sz w:val="18"/>
                <w:szCs w:val="18"/>
              </w:rPr>
              <w:lastRenderedPageBreak/>
              <w:t>designates all parts and derivatives except:</w:t>
            </w:r>
          </w:p>
          <w:p w14:paraId="70173389"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a) seeds and pollen; and</w:t>
            </w:r>
          </w:p>
          <w:p w14:paraId="452104B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b) finished products packaged and ready for retail trade.</w:t>
            </w:r>
          </w:p>
        </w:tc>
        <w:tc>
          <w:tcPr>
            <w:tcW w:w="1071" w:type="pct"/>
            <w:tcBorders>
              <w:top w:val="single" w:sz="4" w:space="0" w:color="000000"/>
              <w:left w:val="single" w:sz="4" w:space="0" w:color="000000"/>
              <w:bottom w:val="single" w:sz="6" w:space="0" w:color="000000"/>
              <w:right w:val="single" w:sz="8" w:space="0" w:color="000000"/>
            </w:tcBorders>
          </w:tcPr>
          <w:p w14:paraId="1EBE6A0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 xml:space="preserve">12 Jan 05 </w:t>
            </w:r>
          </w:p>
        </w:tc>
      </w:tr>
      <w:tr w:rsidR="00B279E5" w:rsidRPr="0095674E" w14:paraId="1B64D5E3"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1F75F67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Taxus cuspidata </w:t>
            </w:r>
          </w:p>
        </w:tc>
        <w:tc>
          <w:tcPr>
            <w:tcW w:w="813" w:type="pct"/>
            <w:tcBorders>
              <w:top w:val="single" w:sz="4" w:space="0" w:color="000000"/>
              <w:left w:val="single" w:sz="4" w:space="0" w:color="000000"/>
              <w:bottom w:val="single" w:sz="6" w:space="0" w:color="000000"/>
              <w:right w:val="single" w:sz="4" w:space="0" w:color="000000"/>
            </w:tcBorders>
          </w:tcPr>
          <w:p w14:paraId="0B7D15D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Japanese Yew </w:t>
            </w:r>
          </w:p>
        </w:tc>
        <w:tc>
          <w:tcPr>
            <w:tcW w:w="474" w:type="pct"/>
            <w:tcBorders>
              <w:top w:val="single" w:sz="4" w:space="0" w:color="000000"/>
              <w:left w:val="single" w:sz="4" w:space="0" w:color="000000"/>
              <w:bottom w:val="single" w:sz="6" w:space="0" w:color="000000"/>
              <w:right w:val="single" w:sz="4" w:space="0" w:color="000000"/>
            </w:tcBorders>
          </w:tcPr>
          <w:p w14:paraId="58BB8E1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2E467F37" w14:textId="77777777" w:rsidR="0095674E" w:rsidRPr="0095674E" w:rsidRDefault="0095674E" w:rsidP="0095674E">
            <w:pPr>
              <w:autoSpaceDE w:val="0"/>
              <w:autoSpaceDN w:val="0"/>
              <w:adjustRightInd w:val="0"/>
              <w:spacing w:line="240" w:lineRule="auto"/>
              <w:rPr>
                <w:sz w:val="18"/>
                <w:szCs w:val="18"/>
              </w:rPr>
            </w:pPr>
            <w:r w:rsidRPr="0095674E">
              <w:rPr>
                <w:color w:val="000000"/>
                <w:sz w:val="18"/>
              </w:rPr>
              <w:t xml:space="preserve">Listing includes all infraspecific taxa of this species and </w:t>
            </w:r>
            <w:r w:rsidRPr="0095674E">
              <w:rPr>
                <w:sz w:val="18"/>
                <w:szCs w:val="18"/>
              </w:rPr>
              <w:t>designates all parts and derivatives except:</w:t>
            </w:r>
          </w:p>
          <w:p w14:paraId="618B34AC"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a) seeds and pollen; and</w:t>
            </w:r>
          </w:p>
          <w:p w14:paraId="3470A691" w14:textId="77777777" w:rsidR="0095674E" w:rsidRPr="0095674E" w:rsidRDefault="0095674E" w:rsidP="0095674E">
            <w:pPr>
              <w:spacing w:line="240" w:lineRule="auto"/>
              <w:rPr>
                <w:sz w:val="18"/>
                <w:szCs w:val="18"/>
              </w:rPr>
            </w:pPr>
            <w:r w:rsidRPr="0095674E">
              <w:rPr>
                <w:sz w:val="18"/>
                <w:szCs w:val="18"/>
              </w:rPr>
              <w:t>b) finished products packaged and ready for retail trade.</w:t>
            </w:r>
          </w:p>
          <w:p w14:paraId="60B2DAB8" w14:textId="77777777" w:rsidR="0095674E" w:rsidRPr="0095674E" w:rsidRDefault="0095674E" w:rsidP="0095674E">
            <w:pPr>
              <w:spacing w:line="240" w:lineRule="auto"/>
              <w:rPr>
                <w:color w:val="000000"/>
                <w:sz w:val="18"/>
              </w:rPr>
            </w:pPr>
            <w:r w:rsidRPr="0095674E">
              <w:rPr>
                <w:sz w:val="18"/>
                <w:szCs w:val="18"/>
              </w:rPr>
              <w:t xml:space="preserve">Artificially propagated hybrids and cultivars of </w:t>
            </w:r>
            <w:r w:rsidRPr="0095674E">
              <w:rPr>
                <w:i/>
                <w:iCs/>
                <w:sz w:val="18"/>
                <w:szCs w:val="18"/>
              </w:rPr>
              <w:t xml:space="preserve">Taxus cuspidata, </w:t>
            </w:r>
            <w:r w:rsidRPr="0095674E">
              <w:rPr>
                <w:sz w:val="18"/>
                <w:szCs w:val="18"/>
              </w:rPr>
              <w:t>live, in pots or other small containers, each consignment being accompanied by a label or document stating the name of the taxon or taxa and the text 'artificially propagated', are not subject to the provisions of the Convention.</w:t>
            </w:r>
          </w:p>
        </w:tc>
        <w:tc>
          <w:tcPr>
            <w:tcW w:w="1071" w:type="pct"/>
            <w:tcBorders>
              <w:top w:val="single" w:sz="4" w:space="0" w:color="000000"/>
              <w:left w:val="single" w:sz="4" w:space="0" w:color="000000"/>
              <w:bottom w:val="single" w:sz="6" w:space="0" w:color="000000"/>
              <w:right w:val="single" w:sz="8" w:space="0" w:color="000000"/>
            </w:tcBorders>
          </w:tcPr>
          <w:p w14:paraId="487DC11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12 Jan 05 </w:t>
            </w:r>
          </w:p>
        </w:tc>
      </w:tr>
      <w:tr w:rsidR="00B279E5" w:rsidRPr="0095674E" w14:paraId="40895657"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066E331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Taxus fuana </w:t>
            </w:r>
          </w:p>
        </w:tc>
        <w:tc>
          <w:tcPr>
            <w:tcW w:w="813" w:type="pct"/>
            <w:tcBorders>
              <w:top w:val="single" w:sz="4" w:space="0" w:color="000000"/>
              <w:left w:val="single" w:sz="4" w:space="0" w:color="000000"/>
              <w:bottom w:val="single" w:sz="6" w:space="0" w:color="000000"/>
              <w:right w:val="single" w:sz="4" w:space="0" w:color="000000"/>
            </w:tcBorders>
          </w:tcPr>
          <w:p w14:paraId="4CAADA1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chinese yew </w:t>
            </w:r>
          </w:p>
        </w:tc>
        <w:tc>
          <w:tcPr>
            <w:tcW w:w="474" w:type="pct"/>
            <w:tcBorders>
              <w:top w:val="single" w:sz="4" w:space="0" w:color="000000"/>
              <w:left w:val="single" w:sz="4" w:space="0" w:color="000000"/>
              <w:bottom w:val="single" w:sz="6" w:space="0" w:color="000000"/>
              <w:right w:val="single" w:sz="4" w:space="0" w:color="000000"/>
            </w:tcBorders>
          </w:tcPr>
          <w:p w14:paraId="517D6AF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537C5712" w14:textId="77777777" w:rsidR="0095674E" w:rsidRPr="0095674E" w:rsidRDefault="0095674E" w:rsidP="0095674E">
            <w:pPr>
              <w:autoSpaceDE w:val="0"/>
              <w:autoSpaceDN w:val="0"/>
              <w:adjustRightInd w:val="0"/>
              <w:spacing w:line="240" w:lineRule="auto"/>
              <w:rPr>
                <w:sz w:val="18"/>
                <w:szCs w:val="18"/>
              </w:rPr>
            </w:pPr>
            <w:r w:rsidRPr="0095674E">
              <w:rPr>
                <w:color w:val="000000"/>
                <w:sz w:val="18"/>
              </w:rPr>
              <w:t xml:space="preserve">Listing includes all infraspecific taxa of this species and </w:t>
            </w:r>
            <w:r w:rsidRPr="0095674E">
              <w:rPr>
                <w:sz w:val="18"/>
                <w:szCs w:val="18"/>
              </w:rPr>
              <w:t>designates all parts and derivatives except:</w:t>
            </w:r>
          </w:p>
          <w:p w14:paraId="64253E3B"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a) seeds and pollen; and</w:t>
            </w:r>
          </w:p>
          <w:p w14:paraId="03D13E78" w14:textId="77777777" w:rsidR="0095674E" w:rsidRPr="0095674E" w:rsidRDefault="0095674E" w:rsidP="0095674E">
            <w:pPr>
              <w:tabs>
                <w:tab w:val="num" w:pos="0"/>
              </w:tabs>
              <w:spacing w:line="240" w:lineRule="auto"/>
              <w:rPr>
                <w:color w:val="000000"/>
                <w:sz w:val="18"/>
              </w:rPr>
            </w:pPr>
            <w:r w:rsidRPr="0095674E">
              <w:rPr>
                <w:sz w:val="18"/>
                <w:szCs w:val="18"/>
              </w:rPr>
              <w:t>b) finished products packaged and ready for retail trade.</w:t>
            </w:r>
          </w:p>
        </w:tc>
        <w:tc>
          <w:tcPr>
            <w:tcW w:w="1071" w:type="pct"/>
            <w:tcBorders>
              <w:top w:val="single" w:sz="4" w:space="0" w:color="000000"/>
              <w:left w:val="single" w:sz="4" w:space="0" w:color="000000"/>
              <w:bottom w:val="single" w:sz="6" w:space="0" w:color="000000"/>
              <w:right w:val="single" w:sz="8" w:space="0" w:color="000000"/>
            </w:tcBorders>
          </w:tcPr>
          <w:p w14:paraId="0D563DB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12 Jan 05 </w:t>
            </w:r>
          </w:p>
        </w:tc>
      </w:tr>
      <w:tr w:rsidR="00B279E5" w:rsidRPr="0095674E" w14:paraId="5C220C0B"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6FC2136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t xml:space="preserve">Taxus sumatrana </w:t>
            </w:r>
          </w:p>
        </w:tc>
        <w:tc>
          <w:tcPr>
            <w:tcW w:w="813" w:type="pct"/>
            <w:tcBorders>
              <w:top w:val="single" w:sz="4" w:space="0" w:color="000000"/>
              <w:left w:val="single" w:sz="4" w:space="0" w:color="000000"/>
              <w:bottom w:val="single" w:sz="6" w:space="0" w:color="000000"/>
              <w:right w:val="single" w:sz="4" w:space="0" w:color="000000"/>
            </w:tcBorders>
          </w:tcPr>
          <w:p w14:paraId="03705C4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Sumatran Yew </w:t>
            </w:r>
          </w:p>
        </w:tc>
        <w:tc>
          <w:tcPr>
            <w:tcW w:w="474" w:type="pct"/>
            <w:tcBorders>
              <w:top w:val="single" w:sz="4" w:space="0" w:color="000000"/>
              <w:left w:val="single" w:sz="4" w:space="0" w:color="000000"/>
              <w:bottom w:val="single" w:sz="6" w:space="0" w:color="000000"/>
              <w:right w:val="single" w:sz="4" w:space="0" w:color="000000"/>
            </w:tcBorders>
          </w:tcPr>
          <w:p w14:paraId="08909FE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2F533CC8" w14:textId="77777777" w:rsidR="0095674E" w:rsidRPr="0095674E" w:rsidRDefault="0095674E" w:rsidP="0095674E">
            <w:pPr>
              <w:autoSpaceDE w:val="0"/>
              <w:autoSpaceDN w:val="0"/>
              <w:adjustRightInd w:val="0"/>
              <w:spacing w:line="240" w:lineRule="auto"/>
              <w:rPr>
                <w:sz w:val="18"/>
                <w:szCs w:val="18"/>
              </w:rPr>
            </w:pPr>
            <w:r w:rsidRPr="0095674E">
              <w:rPr>
                <w:color w:val="000000"/>
                <w:sz w:val="18"/>
              </w:rPr>
              <w:t xml:space="preserve">Listing includes all infraspecific taxa of this species and </w:t>
            </w:r>
            <w:r w:rsidRPr="0095674E">
              <w:rPr>
                <w:sz w:val="18"/>
                <w:szCs w:val="18"/>
              </w:rPr>
              <w:t>designates all parts and derivatives except:</w:t>
            </w:r>
          </w:p>
          <w:p w14:paraId="274F92A9"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a) seeds and pollen; and</w:t>
            </w:r>
          </w:p>
          <w:p w14:paraId="32BA143E" w14:textId="77777777" w:rsidR="0095674E" w:rsidRPr="0095674E" w:rsidRDefault="0095674E" w:rsidP="0095674E">
            <w:pPr>
              <w:spacing w:line="240" w:lineRule="auto"/>
              <w:rPr>
                <w:color w:val="000000"/>
                <w:sz w:val="18"/>
              </w:rPr>
            </w:pPr>
            <w:r w:rsidRPr="0095674E">
              <w:rPr>
                <w:sz w:val="18"/>
                <w:szCs w:val="18"/>
              </w:rPr>
              <w:t>b) finished products packaged and ready for retail trade.</w:t>
            </w:r>
          </w:p>
        </w:tc>
        <w:tc>
          <w:tcPr>
            <w:tcW w:w="1071" w:type="pct"/>
            <w:tcBorders>
              <w:top w:val="single" w:sz="4" w:space="0" w:color="000000"/>
              <w:left w:val="single" w:sz="4" w:space="0" w:color="000000"/>
              <w:bottom w:val="single" w:sz="6" w:space="0" w:color="000000"/>
              <w:right w:val="single" w:sz="8" w:space="0" w:color="000000"/>
            </w:tcBorders>
          </w:tcPr>
          <w:p w14:paraId="27A766D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12 Jan 05 </w:t>
            </w:r>
          </w:p>
        </w:tc>
      </w:tr>
      <w:tr w:rsidR="00B279E5" w:rsidRPr="0095674E" w14:paraId="1A6688A8"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2134E11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Taxus wallichiana </w:t>
            </w:r>
            <w:r w:rsidRPr="0095674E">
              <w:rPr>
                <w:rFonts w:eastAsia="Times New Roman" w:cs="Times New Roman"/>
                <w:iCs/>
                <w:color w:val="000000"/>
                <w:sz w:val="18"/>
                <w:szCs w:val="18"/>
                <w:lang w:eastAsia="en-AU"/>
              </w:rPr>
              <w:t>(also referenced as</w:t>
            </w:r>
            <w:r w:rsidRPr="0095674E">
              <w:rPr>
                <w:rFonts w:eastAsia="Times New Roman" w:cs="Times New Roman"/>
                <w:i/>
                <w:iCs/>
                <w:color w:val="000000"/>
                <w:sz w:val="18"/>
                <w:szCs w:val="18"/>
                <w:lang w:eastAsia="en-AU"/>
              </w:rPr>
              <w:t xml:space="preserve"> Taxus baccata wallichiana) </w:t>
            </w:r>
          </w:p>
        </w:tc>
        <w:tc>
          <w:tcPr>
            <w:tcW w:w="813" w:type="pct"/>
            <w:tcBorders>
              <w:top w:val="single" w:sz="4" w:space="0" w:color="000000"/>
              <w:left w:val="single" w:sz="4" w:space="0" w:color="000000"/>
              <w:bottom w:val="single" w:sz="6" w:space="0" w:color="000000"/>
              <w:right w:val="single" w:sz="4" w:space="0" w:color="000000"/>
            </w:tcBorders>
          </w:tcPr>
          <w:p w14:paraId="04ABA95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Himalayan Yew </w:t>
            </w:r>
          </w:p>
        </w:tc>
        <w:tc>
          <w:tcPr>
            <w:tcW w:w="474" w:type="pct"/>
            <w:tcBorders>
              <w:top w:val="single" w:sz="4" w:space="0" w:color="000000"/>
              <w:left w:val="single" w:sz="4" w:space="0" w:color="000000"/>
              <w:bottom w:val="single" w:sz="6" w:space="0" w:color="000000"/>
              <w:right w:val="single" w:sz="4" w:space="0" w:color="000000"/>
            </w:tcBorders>
          </w:tcPr>
          <w:p w14:paraId="488D1A3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6834A4F9" w14:textId="77777777" w:rsidR="0095674E" w:rsidRPr="0095674E" w:rsidRDefault="0095674E" w:rsidP="0095674E">
            <w:pPr>
              <w:autoSpaceDE w:val="0"/>
              <w:autoSpaceDN w:val="0"/>
              <w:adjustRightInd w:val="0"/>
              <w:spacing w:line="240" w:lineRule="auto"/>
              <w:rPr>
                <w:sz w:val="18"/>
                <w:szCs w:val="18"/>
              </w:rPr>
            </w:pPr>
            <w:r w:rsidRPr="0095674E">
              <w:rPr>
                <w:color w:val="000000"/>
                <w:sz w:val="18"/>
              </w:rPr>
              <w:t xml:space="preserve">Listing includes all infraspecific taxa of this species and </w:t>
            </w:r>
            <w:r w:rsidRPr="0095674E">
              <w:rPr>
                <w:sz w:val="18"/>
                <w:szCs w:val="18"/>
              </w:rPr>
              <w:t>designates all parts and derivatives except:</w:t>
            </w:r>
          </w:p>
          <w:p w14:paraId="46A9C63D"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a) seeds and pollen; and</w:t>
            </w:r>
          </w:p>
          <w:p w14:paraId="7A26ED9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b) finished products packaged and ready for retail trade.</w:t>
            </w:r>
          </w:p>
        </w:tc>
        <w:tc>
          <w:tcPr>
            <w:tcW w:w="1071" w:type="pct"/>
            <w:tcBorders>
              <w:top w:val="single" w:sz="4" w:space="0" w:color="000000"/>
              <w:left w:val="single" w:sz="4" w:space="0" w:color="000000"/>
              <w:bottom w:val="single" w:sz="6" w:space="0" w:color="000000"/>
              <w:right w:val="single" w:sz="8" w:space="0" w:color="000000"/>
            </w:tcBorders>
          </w:tcPr>
          <w:p w14:paraId="4274EAF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Feb 95 </w:t>
            </w:r>
          </w:p>
        </w:tc>
      </w:tr>
      <w:tr w:rsidR="00B279E5" w:rsidRPr="0095674E" w14:paraId="1E58CA7C"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6A954BB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Cs/>
                <w:color w:val="000000"/>
                <w:sz w:val="18"/>
                <w:szCs w:val="18"/>
                <w:lang w:eastAsia="en-AU"/>
              </w:rPr>
              <w:t>Family: Tetracentraceae</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7C870F5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64643E3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74B4AED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52A4FBB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6CAF9CF6"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4F5CC35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Tetracentron sinense </w:t>
            </w:r>
          </w:p>
        </w:tc>
        <w:tc>
          <w:tcPr>
            <w:tcW w:w="813" w:type="pct"/>
            <w:tcBorders>
              <w:top w:val="single" w:sz="4" w:space="0" w:color="000000"/>
              <w:left w:val="single" w:sz="4" w:space="0" w:color="000000"/>
              <w:bottom w:val="single" w:sz="6" w:space="0" w:color="000000"/>
              <w:right w:val="single" w:sz="4" w:space="0" w:color="000000"/>
            </w:tcBorders>
          </w:tcPr>
          <w:p w14:paraId="34BE1D8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Tetracentron </w:t>
            </w:r>
          </w:p>
        </w:tc>
        <w:tc>
          <w:tcPr>
            <w:tcW w:w="474" w:type="pct"/>
            <w:tcBorders>
              <w:top w:val="single" w:sz="4" w:space="0" w:color="000000"/>
              <w:left w:val="single" w:sz="4" w:space="0" w:color="000000"/>
              <w:bottom w:val="single" w:sz="6" w:space="0" w:color="000000"/>
              <w:right w:val="single" w:sz="4" w:space="0" w:color="000000"/>
            </w:tcBorders>
          </w:tcPr>
          <w:p w14:paraId="7C8047E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1356" w:type="pct"/>
            <w:tcBorders>
              <w:top w:val="single" w:sz="4" w:space="0" w:color="000000"/>
              <w:left w:val="single" w:sz="4" w:space="0" w:color="000000"/>
              <w:bottom w:val="single" w:sz="6" w:space="0" w:color="000000"/>
              <w:right w:val="single" w:sz="4" w:space="0" w:color="000000"/>
            </w:tcBorders>
          </w:tcPr>
          <w:p w14:paraId="6052F35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 xml:space="preserve">Listed by Nepal. All parts and derivatives, except: a) seeds, spores and pollen (including pollinia); b) seedling or tissue cultures obtained </w:t>
            </w:r>
            <w:r w:rsidRPr="0095674E">
              <w:rPr>
                <w:rFonts w:eastAsia="Times New Roman" w:cs="Times New Roman"/>
                <w:i/>
                <w:iCs/>
                <w:color w:val="000000"/>
                <w:sz w:val="18"/>
                <w:szCs w:val="18"/>
                <w:lang w:eastAsia="en-AU"/>
              </w:rPr>
              <w:t>in vitro</w:t>
            </w:r>
            <w:r w:rsidRPr="0095674E">
              <w:rPr>
                <w:rFonts w:eastAsia="Times New Roman" w:cs="Times New Roman"/>
                <w:color w:val="000000"/>
                <w:sz w:val="18"/>
                <w:szCs w:val="18"/>
                <w:lang w:eastAsia="en-AU"/>
              </w:rPr>
              <w:t xml:space="preserve"> transported in sterile containers; c) cut flowers of artificially propagated plants; and d) fruits, and parts and derivatives thereof, of artificially propagated plants of the genus </w:t>
            </w:r>
            <w:r w:rsidRPr="0095674E">
              <w:rPr>
                <w:rFonts w:eastAsia="Times New Roman" w:cs="Times New Roman"/>
                <w:i/>
                <w:iCs/>
                <w:color w:val="000000"/>
                <w:sz w:val="18"/>
                <w:szCs w:val="18"/>
                <w:lang w:eastAsia="en-AU"/>
              </w:rPr>
              <w:t>Vanilla</w:t>
            </w:r>
            <w:r w:rsidRPr="0095674E">
              <w:rPr>
                <w:rFonts w:eastAsia="Times New Roman" w:cs="Times New Roman"/>
                <w:color w:val="000000"/>
                <w:sz w:val="18"/>
                <w:szCs w:val="18"/>
                <w:lang w:eastAsia="en-AU"/>
              </w:rPr>
              <w:t>.</w:t>
            </w:r>
          </w:p>
        </w:tc>
        <w:tc>
          <w:tcPr>
            <w:tcW w:w="1071" w:type="pct"/>
            <w:tcBorders>
              <w:top w:val="single" w:sz="4" w:space="0" w:color="000000"/>
              <w:left w:val="single" w:sz="4" w:space="0" w:color="000000"/>
              <w:bottom w:val="single" w:sz="6" w:space="0" w:color="000000"/>
              <w:right w:val="single" w:sz="8" w:space="0" w:color="000000"/>
            </w:tcBorders>
          </w:tcPr>
          <w:p w14:paraId="694DE74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Nov 75 </w:t>
            </w:r>
          </w:p>
        </w:tc>
      </w:tr>
      <w:tr w:rsidR="00B279E5" w:rsidRPr="0095674E" w14:paraId="67367306"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28256C59"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Thymeleaceae (Aquilariaceae) </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3EBA6A3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1089E90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15BD364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16D7933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218E4432"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2EE79E2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i/>
                <w:iCs/>
                <w:color w:val="000000"/>
                <w:sz w:val="18"/>
                <w:szCs w:val="18"/>
                <w:lang w:eastAsia="en-AU"/>
              </w:rPr>
              <w:lastRenderedPageBreak/>
              <w:t xml:space="preserve">Aquilaria </w:t>
            </w:r>
            <w:r w:rsidRPr="0095674E">
              <w:rPr>
                <w:rFonts w:eastAsia="Times New Roman" w:cs="Times New Roman"/>
                <w:color w:val="000000"/>
                <w:sz w:val="18"/>
                <w:szCs w:val="18"/>
                <w:lang w:eastAsia="en-AU"/>
              </w:rPr>
              <w:t xml:space="preserve">spp. </w:t>
            </w:r>
          </w:p>
        </w:tc>
        <w:tc>
          <w:tcPr>
            <w:tcW w:w="813" w:type="pct"/>
            <w:tcBorders>
              <w:top w:val="single" w:sz="4" w:space="0" w:color="000000"/>
              <w:left w:val="single" w:sz="4" w:space="0" w:color="000000"/>
              <w:bottom w:val="single" w:sz="6" w:space="0" w:color="000000"/>
              <w:right w:val="single" w:sz="4" w:space="0" w:color="000000"/>
            </w:tcBorders>
          </w:tcPr>
          <w:p w14:paraId="06ABD48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Agarwood </w:t>
            </w:r>
          </w:p>
        </w:tc>
        <w:tc>
          <w:tcPr>
            <w:tcW w:w="474" w:type="pct"/>
            <w:tcBorders>
              <w:top w:val="single" w:sz="4" w:space="0" w:color="000000"/>
              <w:left w:val="single" w:sz="4" w:space="0" w:color="000000"/>
              <w:bottom w:val="single" w:sz="6" w:space="0" w:color="000000"/>
              <w:right w:val="single" w:sz="4" w:space="0" w:color="000000"/>
            </w:tcBorders>
          </w:tcPr>
          <w:p w14:paraId="0905110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226A955B" w14:textId="77777777" w:rsidR="0095674E" w:rsidRPr="0095674E" w:rsidRDefault="0095674E" w:rsidP="0095674E">
            <w:pPr>
              <w:autoSpaceDE w:val="0"/>
              <w:autoSpaceDN w:val="0"/>
              <w:adjustRightInd w:val="0"/>
              <w:rPr>
                <w:sz w:val="18"/>
                <w:szCs w:val="18"/>
              </w:rPr>
            </w:pPr>
            <w:r w:rsidRPr="0095674E">
              <w:rPr>
                <w:sz w:val="18"/>
                <w:szCs w:val="18"/>
              </w:rPr>
              <w:t xml:space="preserve">All parts and derivatives except: </w:t>
            </w:r>
          </w:p>
          <w:p w14:paraId="6DF081CC" w14:textId="77777777" w:rsidR="0095674E" w:rsidRPr="0095674E" w:rsidRDefault="0095674E" w:rsidP="0095674E">
            <w:pPr>
              <w:autoSpaceDE w:val="0"/>
              <w:autoSpaceDN w:val="0"/>
              <w:adjustRightInd w:val="0"/>
              <w:rPr>
                <w:sz w:val="18"/>
                <w:szCs w:val="18"/>
              </w:rPr>
            </w:pPr>
            <w:r w:rsidRPr="0095674E">
              <w:rPr>
                <w:sz w:val="18"/>
                <w:szCs w:val="18"/>
              </w:rPr>
              <w:t xml:space="preserve">a) seeds and pollen; </w:t>
            </w:r>
          </w:p>
          <w:p w14:paraId="3EB062B9" w14:textId="77777777" w:rsidR="0095674E" w:rsidRPr="0095674E" w:rsidRDefault="0095674E" w:rsidP="0095674E">
            <w:pPr>
              <w:autoSpaceDE w:val="0"/>
              <w:autoSpaceDN w:val="0"/>
              <w:adjustRightInd w:val="0"/>
              <w:rPr>
                <w:sz w:val="18"/>
                <w:szCs w:val="18"/>
              </w:rPr>
            </w:pPr>
            <w:r w:rsidRPr="0095674E">
              <w:rPr>
                <w:sz w:val="18"/>
                <w:szCs w:val="18"/>
              </w:rPr>
              <w:t xml:space="preserve">b) seedling or tissue cultures obtained </w:t>
            </w:r>
            <w:r w:rsidRPr="0095674E">
              <w:rPr>
                <w:i/>
                <w:iCs/>
                <w:sz w:val="18"/>
                <w:szCs w:val="18"/>
              </w:rPr>
              <w:t>in vitro</w:t>
            </w:r>
            <w:r w:rsidRPr="0095674E">
              <w:rPr>
                <w:sz w:val="18"/>
                <w:szCs w:val="18"/>
              </w:rPr>
              <w:t>, in solid or liquid form transported in sterile containers;</w:t>
            </w:r>
          </w:p>
          <w:p w14:paraId="0FC8378A" w14:textId="77777777" w:rsidR="0095674E" w:rsidRPr="0095674E" w:rsidRDefault="0095674E" w:rsidP="0095674E">
            <w:pPr>
              <w:autoSpaceDE w:val="0"/>
              <w:autoSpaceDN w:val="0"/>
              <w:adjustRightInd w:val="0"/>
              <w:rPr>
                <w:sz w:val="18"/>
                <w:szCs w:val="18"/>
              </w:rPr>
            </w:pPr>
            <w:r w:rsidRPr="0095674E">
              <w:rPr>
                <w:sz w:val="18"/>
                <w:szCs w:val="18"/>
              </w:rPr>
              <w:t xml:space="preserve"> c) fruits; </w:t>
            </w:r>
          </w:p>
          <w:p w14:paraId="0F0764EE" w14:textId="77777777" w:rsidR="0095674E" w:rsidRPr="0095674E" w:rsidRDefault="0095674E" w:rsidP="0095674E">
            <w:pPr>
              <w:autoSpaceDE w:val="0"/>
              <w:autoSpaceDN w:val="0"/>
              <w:adjustRightInd w:val="0"/>
              <w:rPr>
                <w:sz w:val="18"/>
                <w:szCs w:val="18"/>
              </w:rPr>
            </w:pPr>
            <w:r w:rsidRPr="0095674E">
              <w:rPr>
                <w:sz w:val="18"/>
                <w:szCs w:val="18"/>
              </w:rPr>
              <w:t xml:space="preserve">d) leaves; </w:t>
            </w:r>
          </w:p>
          <w:p w14:paraId="29B7AFFD" w14:textId="77777777" w:rsidR="0095674E" w:rsidRPr="0095674E" w:rsidRDefault="0095674E" w:rsidP="0095674E">
            <w:pPr>
              <w:autoSpaceDE w:val="0"/>
              <w:autoSpaceDN w:val="0"/>
              <w:adjustRightInd w:val="0"/>
              <w:rPr>
                <w:sz w:val="18"/>
                <w:szCs w:val="18"/>
              </w:rPr>
            </w:pPr>
            <w:r w:rsidRPr="0095674E">
              <w:rPr>
                <w:sz w:val="18"/>
                <w:szCs w:val="18"/>
              </w:rPr>
              <w:t xml:space="preserve">e) exhausted agarwood powder, including compressed powder in all shapes; and </w:t>
            </w:r>
          </w:p>
          <w:p w14:paraId="06E7593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 finished products packaged and ready for retail trade, this exemption does not apply to wood chips, beads, prayer beads and carvings.</w:t>
            </w:r>
          </w:p>
          <w:p w14:paraId="7456B1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3CD7100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12 Jan 05 </w:t>
            </w:r>
          </w:p>
        </w:tc>
      </w:tr>
      <w:tr w:rsidR="00B279E5" w:rsidRPr="0095674E" w14:paraId="7BE60EAE"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69DAE45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Aquilaria malaccensis </w:t>
            </w:r>
          </w:p>
        </w:tc>
        <w:tc>
          <w:tcPr>
            <w:tcW w:w="813" w:type="pct"/>
            <w:tcBorders>
              <w:top w:val="single" w:sz="4" w:space="0" w:color="000000"/>
              <w:left w:val="single" w:sz="4" w:space="0" w:color="000000"/>
              <w:bottom w:val="single" w:sz="6" w:space="0" w:color="000000"/>
              <w:right w:val="single" w:sz="4" w:space="0" w:color="000000"/>
            </w:tcBorders>
          </w:tcPr>
          <w:p w14:paraId="0D77B87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Agarwood, Aloewood </w:t>
            </w:r>
          </w:p>
        </w:tc>
        <w:tc>
          <w:tcPr>
            <w:tcW w:w="474" w:type="pct"/>
            <w:tcBorders>
              <w:top w:val="single" w:sz="4" w:space="0" w:color="000000"/>
              <w:left w:val="single" w:sz="4" w:space="0" w:color="000000"/>
              <w:bottom w:val="single" w:sz="6" w:space="0" w:color="000000"/>
              <w:right w:val="single" w:sz="4" w:space="0" w:color="000000"/>
            </w:tcBorders>
          </w:tcPr>
          <w:p w14:paraId="44EBE68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28F6845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24"/>
                <w:lang w:eastAsia="en-AU"/>
              </w:rPr>
            </w:pPr>
            <w:r w:rsidRPr="0095674E">
              <w:rPr>
                <w:rFonts w:eastAsia="Times New Roman" w:cs="Times New Roman"/>
                <w:color w:val="000000"/>
                <w:sz w:val="18"/>
                <w:szCs w:val="24"/>
                <w:lang w:eastAsia="en-AU"/>
              </w:rPr>
              <w:t>All parts and derivatives except:</w:t>
            </w:r>
          </w:p>
          <w:p w14:paraId="1440785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24"/>
                <w:lang w:eastAsia="en-AU"/>
              </w:rPr>
            </w:pPr>
          </w:p>
          <w:p w14:paraId="08548C6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24"/>
                <w:lang w:eastAsia="en-AU"/>
              </w:rPr>
            </w:pPr>
            <w:r w:rsidRPr="0095674E">
              <w:rPr>
                <w:rFonts w:eastAsia="Times New Roman" w:cs="Times New Roman"/>
                <w:color w:val="000000"/>
                <w:sz w:val="18"/>
                <w:szCs w:val="24"/>
                <w:lang w:eastAsia="en-AU"/>
              </w:rPr>
              <w:t>a) seeds and pollen;</w:t>
            </w:r>
          </w:p>
          <w:p w14:paraId="2E9BF2A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24"/>
                <w:lang w:eastAsia="en-AU"/>
              </w:rPr>
            </w:pPr>
          </w:p>
          <w:p w14:paraId="2FB8242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24"/>
                <w:lang w:eastAsia="en-AU"/>
              </w:rPr>
            </w:pPr>
            <w:r w:rsidRPr="0095674E">
              <w:rPr>
                <w:rFonts w:eastAsia="Times New Roman" w:cs="Times New Roman"/>
                <w:color w:val="000000"/>
                <w:sz w:val="18"/>
                <w:szCs w:val="24"/>
                <w:lang w:eastAsia="en-AU"/>
              </w:rPr>
              <w:t>b) seedling or tissue cultures obtained in vitro, in solid or liquid media, transported in sterile containers;</w:t>
            </w:r>
          </w:p>
          <w:p w14:paraId="46504E0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24"/>
                <w:lang w:eastAsia="en-AU"/>
              </w:rPr>
            </w:pPr>
          </w:p>
          <w:p w14:paraId="11CD41A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24"/>
                <w:lang w:eastAsia="en-AU"/>
              </w:rPr>
            </w:pPr>
            <w:r w:rsidRPr="0095674E">
              <w:rPr>
                <w:rFonts w:eastAsia="Times New Roman" w:cs="Times New Roman"/>
                <w:color w:val="000000"/>
                <w:sz w:val="18"/>
                <w:szCs w:val="24"/>
                <w:lang w:eastAsia="en-AU"/>
              </w:rPr>
              <w:t>c) fruits;</w:t>
            </w:r>
          </w:p>
          <w:p w14:paraId="0A5D3E0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24"/>
                <w:lang w:eastAsia="en-AU"/>
              </w:rPr>
            </w:pPr>
          </w:p>
          <w:p w14:paraId="362049A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24"/>
                <w:lang w:eastAsia="en-AU"/>
              </w:rPr>
            </w:pPr>
            <w:r w:rsidRPr="0095674E">
              <w:rPr>
                <w:rFonts w:eastAsia="Times New Roman" w:cs="Times New Roman"/>
                <w:color w:val="000000"/>
                <w:sz w:val="18"/>
                <w:szCs w:val="24"/>
                <w:lang w:eastAsia="en-AU"/>
              </w:rPr>
              <w:t>d) leaves;</w:t>
            </w:r>
          </w:p>
          <w:p w14:paraId="0FB6B31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24"/>
                <w:lang w:eastAsia="en-AU"/>
              </w:rPr>
            </w:pPr>
          </w:p>
          <w:p w14:paraId="6F00180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24"/>
                <w:lang w:eastAsia="en-AU"/>
              </w:rPr>
            </w:pPr>
            <w:r w:rsidRPr="0095674E">
              <w:rPr>
                <w:rFonts w:eastAsia="Times New Roman" w:cs="Times New Roman"/>
                <w:color w:val="000000"/>
                <w:sz w:val="18"/>
                <w:szCs w:val="24"/>
                <w:lang w:eastAsia="en-AU"/>
              </w:rPr>
              <w:t>e) exhausted agarwood powder, including compressed powder in all shapes; and</w:t>
            </w:r>
          </w:p>
          <w:p w14:paraId="71A756C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24"/>
                <w:lang w:eastAsia="en-AU"/>
              </w:rPr>
            </w:pPr>
          </w:p>
          <w:p w14:paraId="3BB9090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24"/>
                <w:lang w:eastAsia="en-AU"/>
              </w:rPr>
            </w:pPr>
            <w:r w:rsidRPr="0095674E">
              <w:rPr>
                <w:rFonts w:eastAsia="Times New Roman" w:cs="Times New Roman"/>
                <w:color w:val="000000"/>
                <w:sz w:val="18"/>
                <w:szCs w:val="24"/>
                <w:lang w:eastAsia="en-AU"/>
              </w:rPr>
              <w:t>f) finished products packaged and ready for retail trade, this exemption does not apply to wood chips, beads, prayer beads and carvings.</w:t>
            </w:r>
          </w:p>
          <w:p w14:paraId="449B36D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24"/>
                <w:lang w:eastAsia="en-AU"/>
              </w:rPr>
            </w:pPr>
          </w:p>
          <w:p w14:paraId="1192C66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Exemption: Up to 1 kg of woodchips, 24 ml of oil and two sets of beads or prayer beads (or two necklaces or bracelets) per person, contained in accompanied baggage and for personal use, do not require any CITES documentation.</w:t>
            </w:r>
          </w:p>
        </w:tc>
        <w:tc>
          <w:tcPr>
            <w:tcW w:w="1071" w:type="pct"/>
            <w:tcBorders>
              <w:top w:val="single" w:sz="4" w:space="0" w:color="000000"/>
              <w:left w:val="single" w:sz="4" w:space="0" w:color="000000"/>
              <w:bottom w:val="single" w:sz="6" w:space="0" w:color="000000"/>
              <w:right w:val="single" w:sz="8" w:space="0" w:color="000000"/>
            </w:tcBorders>
          </w:tcPr>
          <w:p w14:paraId="46D1DBB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16 Feb 95 </w:t>
            </w:r>
          </w:p>
        </w:tc>
      </w:tr>
      <w:tr w:rsidR="00B279E5" w:rsidRPr="0095674E" w14:paraId="07C68AE5"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43CE334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Gonystylus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tcPr>
          <w:p w14:paraId="5893082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Ramin </w:t>
            </w:r>
          </w:p>
        </w:tc>
        <w:tc>
          <w:tcPr>
            <w:tcW w:w="474" w:type="pct"/>
            <w:tcBorders>
              <w:top w:val="single" w:sz="4" w:space="0" w:color="000000"/>
              <w:left w:val="single" w:sz="4" w:space="0" w:color="000000"/>
              <w:bottom w:val="single" w:sz="6" w:space="0" w:color="000000"/>
              <w:right w:val="single" w:sz="4" w:space="0" w:color="000000"/>
            </w:tcBorders>
          </w:tcPr>
          <w:p w14:paraId="1BADCC8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6" w:space="0" w:color="000000"/>
              <w:right w:val="single" w:sz="4" w:space="0" w:color="000000"/>
            </w:tcBorders>
          </w:tcPr>
          <w:p w14:paraId="758C9F5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The entire genus is listed. This means that all species and subspecies with a scientific name starting with </w:t>
            </w:r>
            <w:r w:rsidRPr="0095674E">
              <w:rPr>
                <w:rFonts w:eastAsia="Times New Roman" w:cs="Times New Roman"/>
                <w:i/>
                <w:sz w:val="18"/>
                <w:szCs w:val="18"/>
                <w:lang w:eastAsia="en-AU"/>
              </w:rPr>
              <w:t>Gonystylus</w:t>
            </w:r>
            <w:r w:rsidRPr="0095674E">
              <w:rPr>
                <w:rFonts w:eastAsia="Times New Roman" w:cs="Times New Roman"/>
                <w:sz w:val="18"/>
                <w:szCs w:val="18"/>
                <w:lang w:eastAsia="en-AU"/>
              </w:rPr>
              <w:t xml:space="preserve"> are listed under the Convention.</w:t>
            </w:r>
          </w:p>
          <w:p w14:paraId="2EC9212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 xml:space="preserve">Refer to Plantae listing for </w:t>
            </w:r>
            <w:r w:rsidRPr="0095674E">
              <w:rPr>
                <w:rFonts w:eastAsia="Times New Roman" w:cs="Times New Roman"/>
                <w:color w:val="000000"/>
                <w:sz w:val="18"/>
                <w:szCs w:val="24"/>
                <w:lang w:eastAsia="en-AU"/>
              </w:rPr>
              <w:lastRenderedPageBreak/>
              <w:t>general exclusions.</w:t>
            </w:r>
          </w:p>
        </w:tc>
        <w:tc>
          <w:tcPr>
            <w:tcW w:w="1071" w:type="pct"/>
            <w:tcBorders>
              <w:top w:val="single" w:sz="4" w:space="0" w:color="000000"/>
              <w:left w:val="single" w:sz="4" w:space="0" w:color="000000"/>
              <w:bottom w:val="single" w:sz="6" w:space="0" w:color="000000"/>
              <w:right w:val="single" w:sz="8" w:space="0" w:color="000000"/>
            </w:tcBorders>
          </w:tcPr>
          <w:p w14:paraId="75097B2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lastRenderedPageBreak/>
              <w:t>12 Jan 05</w:t>
            </w:r>
          </w:p>
        </w:tc>
      </w:tr>
      <w:tr w:rsidR="00B279E5" w:rsidRPr="0095674E" w14:paraId="74529996"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66CB3341"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Gonystylus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tcPr>
          <w:p w14:paraId="1C7A2A1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Ramin </w:t>
            </w:r>
          </w:p>
        </w:tc>
        <w:tc>
          <w:tcPr>
            <w:tcW w:w="474" w:type="pct"/>
            <w:tcBorders>
              <w:top w:val="single" w:sz="4" w:space="0" w:color="000000"/>
              <w:left w:val="single" w:sz="4" w:space="0" w:color="000000"/>
              <w:bottom w:val="single" w:sz="6" w:space="0" w:color="000000"/>
              <w:right w:val="single" w:sz="4" w:space="0" w:color="000000"/>
            </w:tcBorders>
          </w:tcPr>
          <w:p w14:paraId="15ACA5C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6" w:space="0" w:color="000000"/>
              <w:right w:val="single" w:sz="4" w:space="0" w:color="000000"/>
            </w:tcBorders>
          </w:tcPr>
          <w:p w14:paraId="1B60370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Specimens from Indonesia were listed under the Convention on this date&gt;&gt;&gt;</w:t>
            </w:r>
          </w:p>
          <w:p w14:paraId="552B034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All other specimens were listed on 12 Jan 05.</w:t>
            </w:r>
          </w:p>
          <w:p w14:paraId="6E2A3D9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tcPr>
          <w:p w14:paraId="6589D8E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6 Aug 01</w:t>
            </w:r>
          </w:p>
        </w:tc>
      </w:tr>
      <w:tr w:rsidR="00B279E5" w:rsidRPr="0095674E" w14:paraId="2B4CE091"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1FDB0BE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Gonystylus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tcPr>
          <w:p w14:paraId="316357E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Ramin </w:t>
            </w:r>
          </w:p>
        </w:tc>
        <w:tc>
          <w:tcPr>
            <w:tcW w:w="474" w:type="pct"/>
            <w:tcBorders>
              <w:top w:val="single" w:sz="4" w:space="0" w:color="000000"/>
              <w:left w:val="single" w:sz="4" w:space="0" w:color="000000"/>
              <w:bottom w:val="single" w:sz="6" w:space="0" w:color="000000"/>
              <w:right w:val="single" w:sz="4" w:space="0" w:color="000000"/>
            </w:tcBorders>
          </w:tcPr>
          <w:p w14:paraId="4B31313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III </w:t>
            </w:r>
          </w:p>
        </w:tc>
        <w:tc>
          <w:tcPr>
            <w:tcW w:w="1356" w:type="pct"/>
            <w:tcBorders>
              <w:top w:val="single" w:sz="4" w:space="0" w:color="000000"/>
              <w:left w:val="single" w:sz="4" w:space="0" w:color="000000"/>
              <w:bottom w:val="single" w:sz="6" w:space="0" w:color="000000"/>
              <w:right w:val="single" w:sz="4" w:space="0" w:color="000000"/>
            </w:tcBorders>
          </w:tcPr>
          <w:p w14:paraId="39399FB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Listed by Indonesia. Including all parts and derivatives. </w:t>
            </w:r>
          </w:p>
        </w:tc>
        <w:tc>
          <w:tcPr>
            <w:tcW w:w="1071" w:type="pct"/>
            <w:tcBorders>
              <w:top w:val="single" w:sz="4" w:space="0" w:color="000000"/>
              <w:left w:val="single" w:sz="4" w:space="0" w:color="000000"/>
              <w:bottom w:val="single" w:sz="6" w:space="0" w:color="000000"/>
              <w:right w:val="single" w:sz="8" w:space="0" w:color="000000"/>
            </w:tcBorders>
          </w:tcPr>
          <w:p w14:paraId="72B1D53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6 Aug 01 </w:t>
            </w:r>
          </w:p>
        </w:tc>
      </w:tr>
      <w:tr w:rsidR="00B279E5" w:rsidRPr="0095674E" w14:paraId="21EB8B75"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3F4FE8D4"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Gyrinops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tcPr>
          <w:p w14:paraId="77A3D1C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Agarwood</w:t>
            </w:r>
          </w:p>
        </w:tc>
        <w:tc>
          <w:tcPr>
            <w:tcW w:w="474" w:type="pct"/>
            <w:tcBorders>
              <w:top w:val="single" w:sz="4" w:space="0" w:color="000000"/>
              <w:left w:val="single" w:sz="4" w:space="0" w:color="000000"/>
              <w:bottom w:val="single" w:sz="6" w:space="0" w:color="000000"/>
              <w:right w:val="single" w:sz="4" w:space="0" w:color="000000"/>
            </w:tcBorders>
          </w:tcPr>
          <w:p w14:paraId="62B4759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6" w:space="0" w:color="000000"/>
              <w:right w:val="single" w:sz="4" w:space="0" w:color="000000"/>
            </w:tcBorders>
          </w:tcPr>
          <w:p w14:paraId="400F429F" w14:textId="77777777" w:rsidR="0095674E" w:rsidRPr="0095674E" w:rsidRDefault="0095674E" w:rsidP="0095674E">
            <w:pPr>
              <w:autoSpaceDE w:val="0"/>
              <w:autoSpaceDN w:val="0"/>
              <w:adjustRightInd w:val="0"/>
              <w:rPr>
                <w:sz w:val="18"/>
                <w:szCs w:val="18"/>
              </w:rPr>
            </w:pPr>
            <w:r w:rsidRPr="0095674E">
              <w:rPr>
                <w:sz w:val="18"/>
                <w:szCs w:val="18"/>
              </w:rPr>
              <w:t xml:space="preserve">All parts and derivatives except: </w:t>
            </w:r>
          </w:p>
          <w:p w14:paraId="247BACC6" w14:textId="77777777" w:rsidR="0095674E" w:rsidRPr="0095674E" w:rsidRDefault="0095674E" w:rsidP="0095674E">
            <w:pPr>
              <w:autoSpaceDE w:val="0"/>
              <w:autoSpaceDN w:val="0"/>
              <w:adjustRightInd w:val="0"/>
              <w:rPr>
                <w:sz w:val="18"/>
                <w:szCs w:val="18"/>
              </w:rPr>
            </w:pPr>
            <w:r w:rsidRPr="0095674E">
              <w:rPr>
                <w:sz w:val="18"/>
                <w:szCs w:val="18"/>
              </w:rPr>
              <w:t xml:space="preserve">a) seeds and pollen; </w:t>
            </w:r>
          </w:p>
          <w:p w14:paraId="379FE7B2" w14:textId="77777777" w:rsidR="0095674E" w:rsidRPr="0095674E" w:rsidRDefault="0095674E" w:rsidP="0095674E">
            <w:pPr>
              <w:autoSpaceDE w:val="0"/>
              <w:autoSpaceDN w:val="0"/>
              <w:adjustRightInd w:val="0"/>
              <w:rPr>
                <w:sz w:val="18"/>
                <w:szCs w:val="18"/>
              </w:rPr>
            </w:pPr>
            <w:r w:rsidRPr="0095674E">
              <w:rPr>
                <w:sz w:val="18"/>
                <w:szCs w:val="18"/>
              </w:rPr>
              <w:t xml:space="preserve">b) seedling or tissue cultures obtained </w:t>
            </w:r>
            <w:r w:rsidRPr="0095674E">
              <w:rPr>
                <w:i/>
                <w:iCs/>
                <w:sz w:val="18"/>
                <w:szCs w:val="18"/>
              </w:rPr>
              <w:t>in vitro</w:t>
            </w:r>
            <w:r w:rsidRPr="0095674E">
              <w:rPr>
                <w:sz w:val="18"/>
                <w:szCs w:val="18"/>
              </w:rPr>
              <w:t>, in solid or liquid form transported in sterile containers;</w:t>
            </w:r>
          </w:p>
          <w:p w14:paraId="0C88613F" w14:textId="77777777" w:rsidR="0095674E" w:rsidRPr="0095674E" w:rsidRDefault="0095674E" w:rsidP="0095674E">
            <w:pPr>
              <w:autoSpaceDE w:val="0"/>
              <w:autoSpaceDN w:val="0"/>
              <w:adjustRightInd w:val="0"/>
              <w:rPr>
                <w:sz w:val="18"/>
                <w:szCs w:val="18"/>
              </w:rPr>
            </w:pPr>
            <w:r w:rsidRPr="0095674E">
              <w:rPr>
                <w:sz w:val="18"/>
                <w:szCs w:val="18"/>
              </w:rPr>
              <w:t xml:space="preserve"> c) fruits; </w:t>
            </w:r>
          </w:p>
          <w:p w14:paraId="67076F99" w14:textId="77777777" w:rsidR="0095674E" w:rsidRPr="0095674E" w:rsidRDefault="0095674E" w:rsidP="0095674E">
            <w:pPr>
              <w:autoSpaceDE w:val="0"/>
              <w:autoSpaceDN w:val="0"/>
              <w:adjustRightInd w:val="0"/>
              <w:rPr>
                <w:sz w:val="18"/>
                <w:szCs w:val="18"/>
              </w:rPr>
            </w:pPr>
            <w:r w:rsidRPr="0095674E">
              <w:rPr>
                <w:sz w:val="18"/>
                <w:szCs w:val="18"/>
              </w:rPr>
              <w:t xml:space="preserve">d) leaves; </w:t>
            </w:r>
          </w:p>
          <w:p w14:paraId="235125E3" w14:textId="77777777" w:rsidR="0095674E" w:rsidRPr="0095674E" w:rsidRDefault="0095674E" w:rsidP="0095674E">
            <w:pPr>
              <w:autoSpaceDE w:val="0"/>
              <w:autoSpaceDN w:val="0"/>
              <w:adjustRightInd w:val="0"/>
              <w:rPr>
                <w:sz w:val="18"/>
                <w:szCs w:val="18"/>
              </w:rPr>
            </w:pPr>
            <w:r w:rsidRPr="0095674E">
              <w:rPr>
                <w:sz w:val="18"/>
                <w:szCs w:val="18"/>
              </w:rPr>
              <w:t xml:space="preserve">e) exhausted agarwood powder, including compressed powder in all shapes; and </w:t>
            </w:r>
          </w:p>
          <w:p w14:paraId="7B273F1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f) finished products packaged and ready for retail trade, this exemption does not apply to wood chips, beads, prayer beads and carvings.</w:t>
            </w:r>
          </w:p>
          <w:p w14:paraId="2BAD50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p w14:paraId="33070EE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30D2CC1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12 Jan 05</w:t>
            </w:r>
          </w:p>
        </w:tc>
      </w:tr>
      <w:tr w:rsidR="00B279E5" w:rsidRPr="0095674E" w14:paraId="25C36E0C"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2F2F2"/>
          </w:tcPr>
          <w:p w14:paraId="6451D4D4"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Family: Valerianaceae</w:t>
            </w:r>
          </w:p>
        </w:tc>
        <w:tc>
          <w:tcPr>
            <w:tcW w:w="813" w:type="pct"/>
            <w:tcBorders>
              <w:top w:val="single" w:sz="4" w:space="0" w:color="000000"/>
              <w:left w:val="single" w:sz="4" w:space="0" w:color="000000"/>
              <w:bottom w:val="single" w:sz="6" w:space="0" w:color="000000"/>
              <w:right w:val="single" w:sz="4" w:space="0" w:color="000000"/>
            </w:tcBorders>
            <w:shd w:val="clear" w:color="auto" w:fill="F2F2F2"/>
          </w:tcPr>
          <w:p w14:paraId="325EB43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2F2F2"/>
          </w:tcPr>
          <w:p w14:paraId="76355F3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2F2F2"/>
          </w:tcPr>
          <w:p w14:paraId="7893107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2F2F2"/>
          </w:tcPr>
          <w:p w14:paraId="3CEB30F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298AAEE3"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556179C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Nardostachys grandiflora </w:t>
            </w:r>
          </w:p>
        </w:tc>
        <w:tc>
          <w:tcPr>
            <w:tcW w:w="813" w:type="pct"/>
            <w:tcBorders>
              <w:top w:val="single" w:sz="4" w:space="0" w:color="000000"/>
              <w:left w:val="single" w:sz="4" w:space="0" w:color="000000"/>
              <w:bottom w:val="single" w:sz="6" w:space="0" w:color="000000"/>
              <w:right w:val="single" w:sz="4" w:space="0" w:color="000000"/>
            </w:tcBorders>
          </w:tcPr>
          <w:p w14:paraId="178ABD9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Himalayan Nard, Spikenard </w:t>
            </w:r>
          </w:p>
        </w:tc>
        <w:tc>
          <w:tcPr>
            <w:tcW w:w="474" w:type="pct"/>
            <w:tcBorders>
              <w:top w:val="single" w:sz="4" w:space="0" w:color="000000"/>
              <w:left w:val="single" w:sz="4" w:space="0" w:color="000000"/>
              <w:bottom w:val="single" w:sz="6" w:space="0" w:color="000000"/>
              <w:right w:val="single" w:sz="4" w:space="0" w:color="000000"/>
            </w:tcBorders>
          </w:tcPr>
          <w:p w14:paraId="4096FC1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7B525386"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Designates all parts and derivatives except:</w:t>
            </w:r>
          </w:p>
          <w:p w14:paraId="205B32F8"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a) seeds and pollen; and</w:t>
            </w:r>
          </w:p>
          <w:p w14:paraId="65BF0E2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b) finished products packaged and ready for retail trade.</w:t>
            </w:r>
          </w:p>
        </w:tc>
        <w:tc>
          <w:tcPr>
            <w:tcW w:w="1071" w:type="pct"/>
            <w:tcBorders>
              <w:top w:val="single" w:sz="4" w:space="0" w:color="000000"/>
              <w:left w:val="single" w:sz="4" w:space="0" w:color="000000"/>
              <w:bottom w:val="single" w:sz="6" w:space="0" w:color="000000"/>
              <w:right w:val="single" w:sz="8" w:space="0" w:color="000000"/>
            </w:tcBorders>
          </w:tcPr>
          <w:p w14:paraId="6D8F325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18 Sep 97 </w:t>
            </w:r>
          </w:p>
        </w:tc>
      </w:tr>
      <w:tr w:rsidR="00B279E5" w:rsidRPr="0095674E" w14:paraId="11A8F870"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2F2F2"/>
          </w:tcPr>
          <w:p w14:paraId="4864035F"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bCs/>
                <w:color w:val="000000"/>
                <w:sz w:val="18"/>
                <w:szCs w:val="18"/>
                <w:lang w:eastAsia="en-AU"/>
              </w:rPr>
              <w:t xml:space="preserve">Family: </w:t>
            </w:r>
            <w:r w:rsidRPr="0095674E">
              <w:rPr>
                <w:rFonts w:eastAsia="Times New Roman" w:cs="Times New Roman"/>
                <w:color w:val="000000"/>
                <w:sz w:val="18"/>
                <w:szCs w:val="18"/>
                <w:lang w:eastAsia="en-AU"/>
              </w:rPr>
              <w:t xml:space="preserve">Vitaceae </w:t>
            </w:r>
          </w:p>
        </w:tc>
        <w:tc>
          <w:tcPr>
            <w:tcW w:w="813" w:type="pct"/>
            <w:tcBorders>
              <w:top w:val="single" w:sz="4" w:space="0" w:color="000000"/>
              <w:left w:val="single" w:sz="4" w:space="0" w:color="000000"/>
              <w:bottom w:val="single" w:sz="6" w:space="0" w:color="000000"/>
              <w:right w:val="single" w:sz="4" w:space="0" w:color="000000"/>
            </w:tcBorders>
            <w:shd w:val="clear" w:color="auto" w:fill="F2F2F2"/>
          </w:tcPr>
          <w:p w14:paraId="3FE2233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2F2F2"/>
          </w:tcPr>
          <w:p w14:paraId="616E98D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2F2F2"/>
          </w:tcPr>
          <w:p w14:paraId="6AE9C34C" w14:textId="77777777" w:rsidR="0095674E" w:rsidRPr="0095674E" w:rsidRDefault="0095674E" w:rsidP="0095674E">
            <w:pPr>
              <w:autoSpaceDE w:val="0"/>
              <w:autoSpaceDN w:val="0"/>
              <w:adjustRightInd w:val="0"/>
              <w:spacing w:line="240" w:lineRule="auto"/>
              <w:rPr>
                <w:sz w:val="18"/>
                <w:szCs w:val="18"/>
              </w:rPr>
            </w:pPr>
          </w:p>
        </w:tc>
        <w:tc>
          <w:tcPr>
            <w:tcW w:w="1071" w:type="pct"/>
            <w:tcBorders>
              <w:top w:val="single" w:sz="4" w:space="0" w:color="000000"/>
              <w:left w:val="single" w:sz="4" w:space="0" w:color="000000"/>
              <w:bottom w:val="single" w:sz="6" w:space="0" w:color="000000"/>
              <w:right w:val="single" w:sz="8" w:space="0" w:color="000000"/>
            </w:tcBorders>
            <w:shd w:val="clear" w:color="auto" w:fill="F2F2F2"/>
          </w:tcPr>
          <w:p w14:paraId="24F622F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3071F6DC"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1A4FA0D4" w14:textId="77777777" w:rsidR="0095674E" w:rsidRPr="0095674E" w:rsidRDefault="0095674E" w:rsidP="0095674E">
            <w:pPr>
              <w:autoSpaceDE w:val="0"/>
              <w:autoSpaceDN w:val="0"/>
              <w:adjustRightInd w:val="0"/>
              <w:spacing w:line="240" w:lineRule="auto"/>
              <w:ind w:left="252" w:hanging="252"/>
              <w:rPr>
                <w:i/>
                <w:iCs/>
                <w:sz w:val="18"/>
                <w:szCs w:val="18"/>
              </w:rPr>
            </w:pPr>
            <w:r w:rsidRPr="0095674E">
              <w:rPr>
                <w:i/>
                <w:iCs/>
                <w:sz w:val="18"/>
                <w:szCs w:val="18"/>
              </w:rPr>
              <w:t>Cyphostemma elephantopus</w:t>
            </w:r>
          </w:p>
        </w:tc>
        <w:tc>
          <w:tcPr>
            <w:tcW w:w="813" w:type="pct"/>
            <w:tcBorders>
              <w:top w:val="single" w:sz="4" w:space="0" w:color="000000"/>
              <w:left w:val="single" w:sz="4" w:space="0" w:color="000000"/>
              <w:bottom w:val="single" w:sz="6" w:space="0" w:color="000000"/>
              <w:right w:val="single" w:sz="4" w:space="0" w:color="000000"/>
            </w:tcBorders>
          </w:tcPr>
          <w:p w14:paraId="7BD9AB12" w14:textId="77777777" w:rsidR="0095674E" w:rsidRPr="0095674E" w:rsidRDefault="0095674E" w:rsidP="0095674E">
            <w:pPr>
              <w:spacing w:line="240" w:lineRule="auto"/>
              <w:rPr>
                <w:color w:val="000000"/>
                <w:sz w:val="18"/>
                <w:szCs w:val="18"/>
              </w:rPr>
            </w:pPr>
          </w:p>
        </w:tc>
        <w:tc>
          <w:tcPr>
            <w:tcW w:w="474" w:type="pct"/>
            <w:tcBorders>
              <w:top w:val="single" w:sz="4" w:space="0" w:color="000000"/>
              <w:left w:val="single" w:sz="4" w:space="0" w:color="000000"/>
              <w:bottom w:val="single" w:sz="6" w:space="0" w:color="000000"/>
              <w:right w:val="single" w:sz="4" w:space="0" w:color="000000"/>
            </w:tcBorders>
          </w:tcPr>
          <w:p w14:paraId="6884CB5F"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6" w:space="0" w:color="000000"/>
              <w:right w:val="single" w:sz="4" w:space="0" w:color="000000"/>
            </w:tcBorders>
          </w:tcPr>
          <w:p w14:paraId="497AE2D6" w14:textId="77777777" w:rsidR="0095674E" w:rsidRPr="0095674E" w:rsidRDefault="0095674E" w:rsidP="0095674E">
            <w:pPr>
              <w:autoSpaceDE w:val="0"/>
              <w:autoSpaceDN w:val="0"/>
              <w:adjustRightInd w:val="0"/>
              <w:spacing w:line="240" w:lineRule="auto"/>
              <w:rPr>
                <w:sz w:val="18"/>
                <w:szCs w:val="18"/>
              </w:rPr>
            </w:pPr>
          </w:p>
        </w:tc>
        <w:tc>
          <w:tcPr>
            <w:tcW w:w="1071" w:type="pct"/>
            <w:tcBorders>
              <w:top w:val="single" w:sz="4" w:space="0" w:color="000000"/>
              <w:left w:val="single" w:sz="4" w:space="0" w:color="000000"/>
              <w:bottom w:val="single" w:sz="6" w:space="0" w:color="000000"/>
              <w:right w:val="single" w:sz="8" w:space="0" w:color="000000"/>
            </w:tcBorders>
          </w:tcPr>
          <w:p w14:paraId="0A5D1818" w14:textId="77777777" w:rsidR="0095674E" w:rsidRPr="0095674E" w:rsidRDefault="0095674E" w:rsidP="0095674E">
            <w:pPr>
              <w:spacing w:line="240" w:lineRule="auto"/>
              <w:rPr>
                <w:color w:val="000000"/>
                <w:sz w:val="18"/>
                <w:szCs w:val="18"/>
              </w:rPr>
            </w:pPr>
            <w:r w:rsidRPr="0095674E">
              <w:rPr>
                <w:color w:val="000000"/>
                <w:sz w:val="18"/>
                <w:szCs w:val="18"/>
              </w:rPr>
              <w:t>23 Jun 2010</w:t>
            </w:r>
          </w:p>
        </w:tc>
      </w:tr>
      <w:tr w:rsidR="00B279E5" w:rsidRPr="0095674E" w14:paraId="5877496A"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1F181ADC"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Cyphostemma laza</w:t>
            </w:r>
          </w:p>
        </w:tc>
        <w:tc>
          <w:tcPr>
            <w:tcW w:w="813" w:type="pct"/>
            <w:tcBorders>
              <w:top w:val="single" w:sz="4" w:space="0" w:color="000000"/>
              <w:left w:val="single" w:sz="4" w:space="0" w:color="000000"/>
              <w:bottom w:val="single" w:sz="6" w:space="0" w:color="000000"/>
              <w:right w:val="single" w:sz="4" w:space="0" w:color="000000"/>
            </w:tcBorders>
          </w:tcPr>
          <w:p w14:paraId="7ACB219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Laza</w:t>
            </w:r>
          </w:p>
        </w:tc>
        <w:tc>
          <w:tcPr>
            <w:tcW w:w="474" w:type="pct"/>
            <w:tcBorders>
              <w:top w:val="single" w:sz="4" w:space="0" w:color="000000"/>
              <w:left w:val="single" w:sz="4" w:space="0" w:color="000000"/>
              <w:bottom w:val="single" w:sz="6" w:space="0" w:color="000000"/>
              <w:right w:val="single" w:sz="4" w:space="0" w:color="000000"/>
            </w:tcBorders>
          </w:tcPr>
          <w:p w14:paraId="5DD49C7C"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6" w:space="0" w:color="000000"/>
              <w:right w:val="single" w:sz="4" w:space="0" w:color="000000"/>
            </w:tcBorders>
          </w:tcPr>
          <w:p w14:paraId="408419FD" w14:textId="77777777" w:rsidR="0095674E" w:rsidRPr="0095674E" w:rsidRDefault="0095674E" w:rsidP="0095674E">
            <w:pPr>
              <w:autoSpaceDE w:val="0"/>
              <w:autoSpaceDN w:val="0"/>
              <w:adjustRightInd w:val="0"/>
              <w:spacing w:line="240" w:lineRule="auto"/>
              <w:rPr>
                <w:color w:val="000000"/>
                <w:sz w:val="18"/>
                <w:szCs w:val="18"/>
              </w:rPr>
            </w:pPr>
          </w:p>
        </w:tc>
        <w:tc>
          <w:tcPr>
            <w:tcW w:w="1071" w:type="pct"/>
            <w:tcBorders>
              <w:top w:val="single" w:sz="4" w:space="0" w:color="000000"/>
              <w:left w:val="single" w:sz="4" w:space="0" w:color="000000"/>
              <w:bottom w:val="single" w:sz="6" w:space="0" w:color="000000"/>
              <w:right w:val="single" w:sz="8" w:space="0" w:color="000000"/>
            </w:tcBorders>
          </w:tcPr>
          <w:p w14:paraId="26E5C9B1" w14:textId="77777777" w:rsidR="0095674E" w:rsidRPr="0095674E" w:rsidRDefault="0095674E" w:rsidP="0095674E">
            <w:pPr>
              <w:spacing w:line="240" w:lineRule="auto"/>
              <w:rPr>
                <w:color w:val="000000"/>
                <w:sz w:val="18"/>
                <w:szCs w:val="18"/>
              </w:rPr>
            </w:pPr>
            <w:r w:rsidRPr="0095674E">
              <w:rPr>
                <w:color w:val="000000"/>
                <w:sz w:val="18"/>
                <w:szCs w:val="18"/>
              </w:rPr>
              <w:t>12 Jun 2013</w:t>
            </w:r>
          </w:p>
        </w:tc>
      </w:tr>
      <w:tr w:rsidR="00B279E5" w:rsidRPr="0095674E" w14:paraId="2CABBFD1"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73485799" w14:textId="77777777" w:rsidR="0095674E" w:rsidRPr="0095674E" w:rsidRDefault="0095674E" w:rsidP="0095674E">
            <w:pPr>
              <w:autoSpaceDE w:val="0"/>
              <w:autoSpaceDN w:val="0"/>
              <w:adjustRightInd w:val="0"/>
              <w:spacing w:line="240" w:lineRule="auto"/>
              <w:ind w:left="252" w:hanging="252"/>
              <w:rPr>
                <w:i/>
                <w:iCs/>
                <w:sz w:val="18"/>
                <w:szCs w:val="18"/>
              </w:rPr>
            </w:pPr>
            <w:r w:rsidRPr="0095674E">
              <w:rPr>
                <w:i/>
                <w:iCs/>
                <w:sz w:val="18"/>
                <w:szCs w:val="18"/>
              </w:rPr>
              <w:t xml:space="preserve">Cyphostemma montagnacii </w:t>
            </w:r>
          </w:p>
        </w:tc>
        <w:tc>
          <w:tcPr>
            <w:tcW w:w="813" w:type="pct"/>
            <w:tcBorders>
              <w:top w:val="single" w:sz="4" w:space="0" w:color="000000"/>
              <w:left w:val="single" w:sz="4" w:space="0" w:color="000000"/>
              <w:bottom w:val="single" w:sz="6" w:space="0" w:color="000000"/>
              <w:right w:val="single" w:sz="4" w:space="0" w:color="000000"/>
            </w:tcBorders>
          </w:tcPr>
          <w:p w14:paraId="39557E98" w14:textId="77777777" w:rsidR="0095674E" w:rsidRPr="0095674E" w:rsidRDefault="0095674E" w:rsidP="0095674E">
            <w:pPr>
              <w:spacing w:line="240" w:lineRule="auto"/>
              <w:rPr>
                <w:color w:val="000000"/>
                <w:sz w:val="18"/>
                <w:szCs w:val="18"/>
              </w:rPr>
            </w:pPr>
          </w:p>
        </w:tc>
        <w:tc>
          <w:tcPr>
            <w:tcW w:w="474" w:type="pct"/>
            <w:tcBorders>
              <w:top w:val="single" w:sz="4" w:space="0" w:color="000000"/>
              <w:left w:val="single" w:sz="4" w:space="0" w:color="000000"/>
              <w:bottom w:val="single" w:sz="6" w:space="0" w:color="000000"/>
              <w:right w:val="single" w:sz="4" w:space="0" w:color="000000"/>
            </w:tcBorders>
          </w:tcPr>
          <w:p w14:paraId="1FE66A5B" w14:textId="77777777" w:rsidR="0095674E" w:rsidRPr="0095674E" w:rsidRDefault="0095674E" w:rsidP="0095674E">
            <w:pPr>
              <w:spacing w:line="240" w:lineRule="auto"/>
              <w:rPr>
                <w:color w:val="000000"/>
                <w:sz w:val="18"/>
                <w:szCs w:val="18"/>
              </w:rPr>
            </w:pPr>
            <w:r w:rsidRPr="0095674E">
              <w:rPr>
                <w:color w:val="000000"/>
                <w:sz w:val="18"/>
                <w:szCs w:val="18"/>
              </w:rPr>
              <w:t>II</w:t>
            </w:r>
          </w:p>
        </w:tc>
        <w:tc>
          <w:tcPr>
            <w:tcW w:w="1356" w:type="pct"/>
            <w:tcBorders>
              <w:top w:val="single" w:sz="4" w:space="0" w:color="000000"/>
              <w:left w:val="single" w:sz="4" w:space="0" w:color="000000"/>
              <w:bottom w:val="single" w:sz="6" w:space="0" w:color="000000"/>
              <w:right w:val="single" w:sz="4" w:space="0" w:color="000000"/>
            </w:tcBorders>
          </w:tcPr>
          <w:p w14:paraId="658AF66E" w14:textId="77777777" w:rsidR="0095674E" w:rsidRPr="0095674E" w:rsidRDefault="0095674E" w:rsidP="0095674E">
            <w:pPr>
              <w:autoSpaceDE w:val="0"/>
              <w:autoSpaceDN w:val="0"/>
              <w:adjustRightInd w:val="0"/>
              <w:spacing w:line="240" w:lineRule="auto"/>
              <w:rPr>
                <w:sz w:val="18"/>
                <w:szCs w:val="18"/>
              </w:rPr>
            </w:pPr>
          </w:p>
        </w:tc>
        <w:tc>
          <w:tcPr>
            <w:tcW w:w="1071" w:type="pct"/>
            <w:tcBorders>
              <w:top w:val="single" w:sz="4" w:space="0" w:color="000000"/>
              <w:left w:val="single" w:sz="4" w:space="0" w:color="000000"/>
              <w:bottom w:val="single" w:sz="6" w:space="0" w:color="000000"/>
              <w:right w:val="single" w:sz="8" w:space="0" w:color="000000"/>
            </w:tcBorders>
          </w:tcPr>
          <w:p w14:paraId="1F1CBDD8" w14:textId="77777777" w:rsidR="0095674E" w:rsidRPr="0095674E" w:rsidRDefault="0095674E" w:rsidP="0095674E">
            <w:pPr>
              <w:spacing w:line="240" w:lineRule="auto"/>
              <w:rPr>
                <w:color w:val="000000"/>
                <w:sz w:val="18"/>
                <w:szCs w:val="18"/>
              </w:rPr>
            </w:pPr>
            <w:r w:rsidRPr="0095674E">
              <w:rPr>
                <w:color w:val="000000"/>
                <w:sz w:val="18"/>
                <w:szCs w:val="18"/>
              </w:rPr>
              <w:t>23 Jun 2010</w:t>
            </w:r>
          </w:p>
        </w:tc>
      </w:tr>
      <w:tr w:rsidR="00B279E5" w:rsidRPr="0095674E" w14:paraId="487BB3EB"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53EA7F2E"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Welwitschiaceae </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661DE1C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236B4F8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66D5FB4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3A14BBF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484FAFB0"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4CB21942"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Welwitschia mirabilis </w:t>
            </w:r>
            <w:r w:rsidRPr="0095674E">
              <w:rPr>
                <w:rFonts w:eastAsia="Times New Roman" w:cs="Times New Roman"/>
                <w:iCs/>
                <w:color w:val="000000"/>
                <w:sz w:val="18"/>
                <w:szCs w:val="18"/>
                <w:lang w:eastAsia="en-AU"/>
              </w:rPr>
              <w:t>(includes synonym</w:t>
            </w:r>
            <w:r w:rsidRPr="0095674E">
              <w:rPr>
                <w:rFonts w:eastAsia="Times New Roman" w:cs="Times New Roman"/>
                <w:i/>
                <w:iCs/>
                <w:color w:val="000000"/>
                <w:sz w:val="18"/>
                <w:szCs w:val="18"/>
                <w:lang w:eastAsia="en-AU"/>
              </w:rPr>
              <w:t xml:space="preserve"> Welwitschia bainesii) </w:t>
            </w:r>
          </w:p>
        </w:tc>
        <w:tc>
          <w:tcPr>
            <w:tcW w:w="813" w:type="pct"/>
            <w:tcBorders>
              <w:top w:val="single" w:sz="4" w:space="0" w:color="000000"/>
              <w:left w:val="single" w:sz="4" w:space="0" w:color="000000"/>
              <w:bottom w:val="single" w:sz="6" w:space="0" w:color="000000"/>
              <w:right w:val="single" w:sz="4" w:space="0" w:color="000000"/>
            </w:tcBorders>
          </w:tcPr>
          <w:p w14:paraId="677FDF7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Welwitschia </w:t>
            </w:r>
          </w:p>
        </w:tc>
        <w:tc>
          <w:tcPr>
            <w:tcW w:w="474" w:type="pct"/>
            <w:tcBorders>
              <w:top w:val="single" w:sz="4" w:space="0" w:color="000000"/>
              <w:left w:val="single" w:sz="4" w:space="0" w:color="000000"/>
              <w:bottom w:val="single" w:sz="6" w:space="0" w:color="000000"/>
              <w:right w:val="single" w:sz="4" w:space="0" w:color="000000"/>
            </w:tcBorders>
          </w:tcPr>
          <w:p w14:paraId="2FAD37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2340477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tcPr>
          <w:p w14:paraId="740393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0771517E"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3413C7AF"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Zamiaceae </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75E048C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38541F8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0E4B65C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7D8C38F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5487369C"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214FFD75"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Zamiaceae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tcPr>
          <w:p w14:paraId="14BB2B3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tcPr>
          <w:p w14:paraId="6B75181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062B39E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All species except those in App. I </w:t>
            </w:r>
          </w:p>
          <w:p w14:paraId="43580D5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tcPr>
          <w:p w14:paraId="2404503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B279E5" w:rsidRPr="0095674E" w14:paraId="045239F7"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6246E193"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Ceratozamia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tcPr>
          <w:p w14:paraId="5448BB9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Ceratozamias, Horncones </w:t>
            </w:r>
          </w:p>
        </w:tc>
        <w:tc>
          <w:tcPr>
            <w:tcW w:w="474" w:type="pct"/>
            <w:tcBorders>
              <w:top w:val="single" w:sz="4" w:space="0" w:color="000000"/>
              <w:left w:val="single" w:sz="4" w:space="0" w:color="000000"/>
              <w:bottom w:val="single" w:sz="6" w:space="0" w:color="000000"/>
              <w:right w:val="single" w:sz="4" w:space="0" w:color="000000"/>
            </w:tcBorders>
          </w:tcPr>
          <w:p w14:paraId="05524F8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6" w:space="0" w:color="000000"/>
              <w:right w:val="single" w:sz="4" w:space="0" w:color="000000"/>
            </w:tcBorders>
          </w:tcPr>
          <w:p w14:paraId="41C0B6B2"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192D924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4 Feb 77 </w:t>
            </w:r>
          </w:p>
        </w:tc>
      </w:tr>
      <w:tr w:rsidR="00B279E5" w:rsidRPr="0095674E" w14:paraId="2A1156AD"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61866FBA"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Encephalartos </w:t>
            </w:r>
            <w:r w:rsidRPr="0095674E">
              <w:rPr>
                <w:rFonts w:eastAsia="Times New Roman" w:cs="Times New Roman"/>
                <w:iCs/>
                <w:color w:val="000000"/>
                <w:sz w:val="18"/>
                <w:szCs w:val="18"/>
                <w:lang w:eastAsia="en-AU"/>
              </w:rPr>
              <w:t>spp.</w:t>
            </w:r>
            <w:r w:rsidRPr="0095674E">
              <w:rPr>
                <w:rFonts w:eastAsia="Times New Roman" w:cs="Times New Roman"/>
                <w:i/>
                <w:iCs/>
                <w:color w:val="000000"/>
                <w:sz w:val="18"/>
                <w:szCs w:val="18"/>
                <w:lang w:eastAsia="en-AU"/>
              </w:rPr>
              <w:t xml:space="preserve"> </w:t>
            </w:r>
          </w:p>
        </w:tc>
        <w:tc>
          <w:tcPr>
            <w:tcW w:w="813" w:type="pct"/>
            <w:tcBorders>
              <w:top w:val="single" w:sz="4" w:space="0" w:color="000000"/>
              <w:left w:val="single" w:sz="4" w:space="0" w:color="000000"/>
              <w:bottom w:val="single" w:sz="6" w:space="0" w:color="000000"/>
              <w:right w:val="single" w:sz="4" w:space="0" w:color="000000"/>
            </w:tcBorders>
          </w:tcPr>
          <w:p w14:paraId="7D7918D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Bread Palms, African Cycads </w:t>
            </w:r>
          </w:p>
        </w:tc>
        <w:tc>
          <w:tcPr>
            <w:tcW w:w="474" w:type="pct"/>
            <w:tcBorders>
              <w:top w:val="single" w:sz="4" w:space="0" w:color="000000"/>
              <w:left w:val="single" w:sz="4" w:space="0" w:color="000000"/>
              <w:bottom w:val="single" w:sz="6" w:space="0" w:color="000000"/>
              <w:right w:val="single" w:sz="4" w:space="0" w:color="000000"/>
            </w:tcBorders>
          </w:tcPr>
          <w:p w14:paraId="29BB145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6" w:space="0" w:color="000000"/>
              <w:right w:val="single" w:sz="4" w:space="0" w:color="000000"/>
            </w:tcBorders>
          </w:tcPr>
          <w:p w14:paraId="09087A2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2543835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16011421"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7636F0AE"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lastRenderedPageBreak/>
              <w:t xml:space="preserve">Microcycas calocoma </w:t>
            </w:r>
          </w:p>
        </w:tc>
        <w:tc>
          <w:tcPr>
            <w:tcW w:w="813" w:type="pct"/>
            <w:tcBorders>
              <w:top w:val="single" w:sz="4" w:space="0" w:color="000000"/>
              <w:left w:val="single" w:sz="4" w:space="0" w:color="000000"/>
              <w:bottom w:val="single" w:sz="6" w:space="0" w:color="000000"/>
              <w:right w:val="single" w:sz="4" w:space="0" w:color="000000"/>
            </w:tcBorders>
          </w:tcPr>
          <w:p w14:paraId="34BC282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Palma Corcho, Microcycas </w:t>
            </w:r>
          </w:p>
        </w:tc>
        <w:tc>
          <w:tcPr>
            <w:tcW w:w="474" w:type="pct"/>
            <w:tcBorders>
              <w:top w:val="single" w:sz="4" w:space="0" w:color="000000"/>
              <w:left w:val="single" w:sz="4" w:space="0" w:color="000000"/>
              <w:bottom w:val="single" w:sz="6" w:space="0" w:color="000000"/>
              <w:right w:val="single" w:sz="4" w:space="0" w:color="000000"/>
            </w:tcBorders>
          </w:tcPr>
          <w:p w14:paraId="315CBA55"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 </w:t>
            </w:r>
          </w:p>
        </w:tc>
        <w:tc>
          <w:tcPr>
            <w:tcW w:w="1356" w:type="pct"/>
            <w:tcBorders>
              <w:top w:val="single" w:sz="4" w:space="0" w:color="000000"/>
              <w:left w:val="single" w:sz="4" w:space="0" w:color="000000"/>
              <w:bottom w:val="single" w:sz="6" w:space="0" w:color="000000"/>
              <w:right w:val="single" w:sz="4" w:space="0" w:color="000000"/>
            </w:tcBorders>
          </w:tcPr>
          <w:p w14:paraId="4D650CC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38A7BCC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65A1CD8D"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426DEB90"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color w:val="000000"/>
                <w:sz w:val="18"/>
                <w:szCs w:val="18"/>
                <w:lang w:eastAsia="en-AU"/>
              </w:rPr>
              <w:t>Zamia restrepoi</w:t>
            </w:r>
          </w:p>
        </w:tc>
        <w:tc>
          <w:tcPr>
            <w:tcW w:w="813" w:type="pct"/>
            <w:tcBorders>
              <w:top w:val="single" w:sz="4" w:space="0" w:color="000000"/>
              <w:left w:val="single" w:sz="4" w:space="0" w:color="000000"/>
              <w:bottom w:val="single" w:sz="6" w:space="0" w:color="000000"/>
              <w:right w:val="single" w:sz="4" w:space="0" w:color="000000"/>
            </w:tcBorders>
          </w:tcPr>
          <w:p w14:paraId="0DF2C84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tcPr>
          <w:p w14:paraId="35FA4B3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w:t>
            </w:r>
          </w:p>
        </w:tc>
        <w:tc>
          <w:tcPr>
            <w:tcW w:w="1356" w:type="pct"/>
            <w:tcBorders>
              <w:top w:val="single" w:sz="4" w:space="0" w:color="000000"/>
              <w:left w:val="single" w:sz="4" w:space="0" w:color="000000"/>
              <w:bottom w:val="single" w:sz="6" w:space="0" w:color="000000"/>
              <w:right w:val="single" w:sz="4" w:space="0" w:color="000000"/>
            </w:tcBorders>
          </w:tcPr>
          <w:p w14:paraId="5E25889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tcPr>
          <w:p w14:paraId="60F6582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4 Feb 77</w:t>
            </w:r>
          </w:p>
        </w:tc>
      </w:tr>
      <w:tr w:rsidR="00B279E5" w:rsidRPr="0095674E" w14:paraId="4A13DB82"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0B578932"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color w:val="000000"/>
                <w:sz w:val="18"/>
                <w:szCs w:val="18"/>
                <w:lang w:eastAsia="en-AU"/>
              </w:rPr>
              <w:t>Order: Saxifragales</w:t>
            </w:r>
          </w:p>
        </w:tc>
        <w:tc>
          <w:tcPr>
            <w:tcW w:w="813"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3836F70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2FAF229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6CCF591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D9D9D9" w:themeFill="background1" w:themeFillShade="D9"/>
          </w:tcPr>
          <w:p w14:paraId="6999BDD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75573740"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76D8E93C"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color w:val="000000"/>
                <w:sz w:val="18"/>
                <w:szCs w:val="18"/>
                <w:lang w:eastAsia="en-AU"/>
              </w:rPr>
              <w:t>Family: Crassulaceae</w:t>
            </w:r>
          </w:p>
        </w:tc>
        <w:tc>
          <w:tcPr>
            <w:tcW w:w="813" w:type="pct"/>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7A7888E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7D29B5C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14:paraId="442E75DE"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2F2F2" w:themeFill="background1" w:themeFillShade="F2"/>
          </w:tcPr>
          <w:p w14:paraId="456CADE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26F35E44"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2DEF7A07"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iCs/>
                <w:color w:val="000000"/>
                <w:sz w:val="18"/>
                <w:szCs w:val="18"/>
                <w:lang w:eastAsia="en-AU"/>
              </w:rPr>
              <w:t>Tylecodon bodleyae</w:t>
            </w:r>
          </w:p>
        </w:tc>
        <w:tc>
          <w:tcPr>
            <w:tcW w:w="813" w:type="pct"/>
            <w:tcBorders>
              <w:top w:val="single" w:sz="4" w:space="0" w:color="000000"/>
              <w:left w:val="single" w:sz="4" w:space="0" w:color="000000"/>
              <w:bottom w:val="single" w:sz="6" w:space="0" w:color="000000"/>
              <w:right w:val="single" w:sz="4" w:space="0" w:color="000000"/>
            </w:tcBorders>
          </w:tcPr>
          <w:p w14:paraId="5729280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tcPr>
          <w:p w14:paraId="60F23577"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1356" w:type="pct"/>
            <w:tcBorders>
              <w:top w:val="single" w:sz="4" w:space="0" w:color="000000"/>
              <w:left w:val="single" w:sz="4" w:space="0" w:color="000000"/>
              <w:bottom w:val="single" w:sz="6" w:space="0" w:color="000000"/>
              <w:right w:val="single" w:sz="4" w:space="0" w:color="000000"/>
            </w:tcBorders>
          </w:tcPr>
          <w:p w14:paraId="46F9FFA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231F20"/>
                <w:sz w:val="18"/>
                <w:szCs w:val="18"/>
                <w:shd w:val="clear" w:color="auto" w:fill="FFFFFF"/>
                <w:lang w:eastAsia="en-AU"/>
              </w:rPr>
              <w:t>Listed by South Africa</w:t>
            </w:r>
          </w:p>
        </w:tc>
        <w:tc>
          <w:tcPr>
            <w:tcW w:w="1071" w:type="pct"/>
            <w:tcBorders>
              <w:top w:val="single" w:sz="4" w:space="0" w:color="000000"/>
              <w:left w:val="single" w:sz="4" w:space="0" w:color="000000"/>
              <w:bottom w:val="single" w:sz="6" w:space="0" w:color="000000"/>
              <w:right w:val="single" w:sz="8" w:space="0" w:color="000000"/>
            </w:tcBorders>
          </w:tcPr>
          <w:p w14:paraId="7FD1994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B279E5" w:rsidRPr="0095674E" w14:paraId="2BECE89A"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61742633"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iCs/>
                <w:color w:val="000000"/>
                <w:sz w:val="18"/>
                <w:szCs w:val="18"/>
                <w:lang w:eastAsia="en-AU"/>
              </w:rPr>
              <w:t>Tylecodon nolteei</w:t>
            </w:r>
          </w:p>
        </w:tc>
        <w:tc>
          <w:tcPr>
            <w:tcW w:w="813" w:type="pct"/>
            <w:tcBorders>
              <w:top w:val="single" w:sz="4" w:space="0" w:color="000000"/>
              <w:left w:val="single" w:sz="4" w:space="0" w:color="000000"/>
              <w:bottom w:val="single" w:sz="6" w:space="0" w:color="000000"/>
              <w:right w:val="single" w:sz="4" w:space="0" w:color="000000"/>
            </w:tcBorders>
          </w:tcPr>
          <w:p w14:paraId="3FEA680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tcPr>
          <w:p w14:paraId="1EA5341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1356" w:type="pct"/>
            <w:tcBorders>
              <w:top w:val="single" w:sz="4" w:space="0" w:color="000000"/>
              <w:left w:val="single" w:sz="4" w:space="0" w:color="000000"/>
              <w:bottom w:val="single" w:sz="6" w:space="0" w:color="000000"/>
              <w:right w:val="single" w:sz="4" w:space="0" w:color="000000"/>
            </w:tcBorders>
          </w:tcPr>
          <w:p w14:paraId="42CC8A55"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231F20"/>
                <w:sz w:val="18"/>
                <w:szCs w:val="18"/>
                <w:shd w:val="clear" w:color="auto" w:fill="FFFFFF"/>
                <w:lang w:eastAsia="en-AU"/>
              </w:rPr>
              <w:t>Listed by South Africa</w:t>
            </w:r>
          </w:p>
        </w:tc>
        <w:tc>
          <w:tcPr>
            <w:tcW w:w="1071" w:type="pct"/>
            <w:tcBorders>
              <w:top w:val="single" w:sz="4" w:space="0" w:color="000000"/>
              <w:left w:val="single" w:sz="4" w:space="0" w:color="000000"/>
              <w:bottom w:val="single" w:sz="6" w:space="0" w:color="000000"/>
              <w:right w:val="single" w:sz="8" w:space="0" w:color="000000"/>
            </w:tcBorders>
          </w:tcPr>
          <w:p w14:paraId="3BE3C44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B279E5" w:rsidRPr="0095674E" w14:paraId="050D22A9"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3AA42081"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iCs/>
                <w:color w:val="000000"/>
                <w:sz w:val="18"/>
                <w:szCs w:val="18"/>
                <w:lang w:eastAsia="en-AU"/>
              </w:rPr>
              <w:t>Tylecodon reticulatus</w:t>
            </w:r>
          </w:p>
        </w:tc>
        <w:tc>
          <w:tcPr>
            <w:tcW w:w="813" w:type="pct"/>
            <w:tcBorders>
              <w:top w:val="single" w:sz="4" w:space="0" w:color="000000"/>
              <w:left w:val="single" w:sz="4" w:space="0" w:color="000000"/>
              <w:bottom w:val="single" w:sz="6" w:space="0" w:color="000000"/>
              <w:right w:val="single" w:sz="4" w:space="0" w:color="000000"/>
            </w:tcBorders>
          </w:tcPr>
          <w:p w14:paraId="457FD66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tcPr>
          <w:p w14:paraId="5451B3BE"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III</w:t>
            </w:r>
          </w:p>
        </w:tc>
        <w:tc>
          <w:tcPr>
            <w:tcW w:w="1356" w:type="pct"/>
            <w:tcBorders>
              <w:top w:val="single" w:sz="4" w:space="0" w:color="000000"/>
              <w:left w:val="single" w:sz="4" w:space="0" w:color="000000"/>
              <w:bottom w:val="single" w:sz="6" w:space="0" w:color="000000"/>
              <w:right w:val="single" w:sz="4" w:space="0" w:color="000000"/>
            </w:tcBorders>
          </w:tcPr>
          <w:p w14:paraId="5D6956F0"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231F20"/>
                <w:sz w:val="18"/>
                <w:szCs w:val="18"/>
                <w:shd w:val="clear" w:color="auto" w:fill="FFFFFF"/>
                <w:lang w:eastAsia="en-AU"/>
              </w:rPr>
              <w:t>Listed by South Africa</w:t>
            </w:r>
          </w:p>
        </w:tc>
        <w:tc>
          <w:tcPr>
            <w:tcW w:w="1071" w:type="pct"/>
            <w:tcBorders>
              <w:top w:val="single" w:sz="4" w:space="0" w:color="000000"/>
              <w:left w:val="single" w:sz="4" w:space="0" w:color="000000"/>
              <w:bottom w:val="single" w:sz="6" w:space="0" w:color="000000"/>
              <w:right w:val="single" w:sz="8" w:space="0" w:color="000000"/>
            </w:tcBorders>
          </w:tcPr>
          <w:p w14:paraId="2D392A0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B279E5" w:rsidRPr="0095674E" w14:paraId="78D1C821"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63F76D02" w14:textId="77777777" w:rsidR="0095674E" w:rsidRPr="0095674E" w:rsidRDefault="0095674E" w:rsidP="0095674E">
            <w:pPr>
              <w:widowControl w:val="0"/>
              <w:autoSpaceDE w:val="0"/>
              <w:autoSpaceDN w:val="0"/>
              <w:adjustRightInd w:val="0"/>
              <w:spacing w:line="240" w:lineRule="auto"/>
              <w:rPr>
                <w:rFonts w:eastAsia="Times New Roman" w:cs="Times New Roman"/>
                <w:i/>
                <w:color w:val="000000"/>
                <w:sz w:val="18"/>
                <w:szCs w:val="18"/>
                <w:lang w:eastAsia="en-AU"/>
              </w:rPr>
            </w:pPr>
            <w:r w:rsidRPr="0095674E">
              <w:rPr>
                <w:rFonts w:eastAsia="Times New Roman" w:cs="Times New Roman"/>
                <w:i/>
                <w:iCs/>
                <w:color w:val="000000"/>
                <w:sz w:val="18"/>
                <w:szCs w:val="18"/>
                <w:lang w:eastAsia="en-AU"/>
              </w:rPr>
              <w:t xml:space="preserve">Rhodiola </w:t>
            </w:r>
            <w:r w:rsidRPr="0095674E">
              <w:rPr>
                <w:rFonts w:eastAsia="Times New Roman" w:cs="Times New Roman"/>
                <w:color w:val="000000"/>
                <w:sz w:val="18"/>
                <w:szCs w:val="18"/>
                <w:lang w:eastAsia="en-AU"/>
              </w:rPr>
              <w:t>spp.</w:t>
            </w:r>
          </w:p>
        </w:tc>
        <w:tc>
          <w:tcPr>
            <w:tcW w:w="813" w:type="pct"/>
            <w:tcBorders>
              <w:top w:val="single" w:sz="4" w:space="0" w:color="000000"/>
              <w:left w:val="single" w:sz="4" w:space="0" w:color="000000"/>
              <w:bottom w:val="single" w:sz="6" w:space="0" w:color="000000"/>
              <w:right w:val="single" w:sz="4" w:space="0" w:color="000000"/>
            </w:tcBorders>
          </w:tcPr>
          <w:p w14:paraId="261DC7B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Roseroots</w:t>
            </w:r>
          </w:p>
        </w:tc>
        <w:tc>
          <w:tcPr>
            <w:tcW w:w="474" w:type="pct"/>
            <w:tcBorders>
              <w:top w:val="single" w:sz="4" w:space="0" w:color="000000"/>
              <w:left w:val="single" w:sz="4" w:space="0" w:color="000000"/>
              <w:bottom w:val="single" w:sz="6" w:space="0" w:color="000000"/>
              <w:right w:val="single" w:sz="4" w:space="0" w:color="000000"/>
            </w:tcBorders>
          </w:tcPr>
          <w:p w14:paraId="5F84414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6" w:space="0" w:color="000000"/>
              <w:right w:val="single" w:sz="4" w:space="0" w:color="000000"/>
            </w:tcBorders>
          </w:tcPr>
          <w:p w14:paraId="6FC818CD" w14:textId="77777777" w:rsidR="0095674E" w:rsidRPr="0095674E" w:rsidRDefault="0095674E" w:rsidP="0095674E">
            <w:pPr>
              <w:spacing w:after="120" w:line="240" w:lineRule="auto"/>
              <w:rPr>
                <w:color w:val="231F20"/>
                <w:sz w:val="18"/>
                <w:szCs w:val="18"/>
                <w:shd w:val="clear" w:color="auto" w:fill="FFFFFF"/>
              </w:rPr>
            </w:pPr>
            <w:r w:rsidRPr="0095674E">
              <w:rPr>
                <w:color w:val="231F20"/>
                <w:sz w:val="18"/>
                <w:szCs w:val="18"/>
                <w:shd w:val="clear" w:color="auto" w:fill="FFFFFF"/>
              </w:rPr>
              <w:t>All parts and derivatives except:</w:t>
            </w:r>
          </w:p>
          <w:p w14:paraId="6A6C6788" w14:textId="77777777" w:rsidR="0095674E" w:rsidRPr="0095674E" w:rsidRDefault="0095674E" w:rsidP="0095674E">
            <w:pPr>
              <w:spacing w:after="120" w:line="240" w:lineRule="auto"/>
              <w:rPr>
                <w:color w:val="231F20"/>
                <w:sz w:val="18"/>
                <w:szCs w:val="18"/>
                <w:shd w:val="clear" w:color="auto" w:fill="FFFFFF"/>
              </w:rPr>
            </w:pPr>
            <w:r w:rsidRPr="0095674E">
              <w:rPr>
                <w:color w:val="231F20"/>
                <w:sz w:val="18"/>
                <w:szCs w:val="18"/>
                <w:shd w:val="clear" w:color="auto" w:fill="FFFFFF"/>
              </w:rPr>
              <w:t>      a)   seeds and pollen; and</w:t>
            </w:r>
          </w:p>
          <w:p w14:paraId="5BCCBE5F"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231F20"/>
                <w:sz w:val="18"/>
                <w:szCs w:val="18"/>
                <w:shd w:val="clear" w:color="auto" w:fill="FFFFFF"/>
                <w:lang w:eastAsia="en-AU"/>
              </w:rPr>
              <w:t>      b)   finished products packaged and ready for retail trade.</w:t>
            </w:r>
          </w:p>
        </w:tc>
        <w:tc>
          <w:tcPr>
            <w:tcW w:w="1071" w:type="pct"/>
            <w:tcBorders>
              <w:top w:val="single" w:sz="4" w:space="0" w:color="000000"/>
              <w:left w:val="single" w:sz="4" w:space="0" w:color="000000"/>
              <w:bottom w:val="single" w:sz="6" w:space="0" w:color="000000"/>
              <w:right w:val="single" w:sz="8" w:space="0" w:color="000000"/>
            </w:tcBorders>
          </w:tcPr>
          <w:p w14:paraId="58B026EA"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23 Feb 2023</w:t>
            </w:r>
          </w:p>
        </w:tc>
      </w:tr>
      <w:tr w:rsidR="00B279E5" w:rsidRPr="0095674E" w14:paraId="750633AE"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22F79420"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Order: Zingiberaceae</w:t>
            </w:r>
          </w:p>
        </w:tc>
        <w:tc>
          <w:tcPr>
            <w:tcW w:w="813"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0EFA461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326008F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2943F9EB"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D9D9D9" w:themeFill="background1" w:themeFillShade="D9"/>
          </w:tcPr>
          <w:p w14:paraId="2FD76338"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29B2157C"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09F9A056"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Zingiberaceae </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4888BC1D"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40A5793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2727A379"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36B71BCB"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6F9578B3"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2FEF0E9D"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Hedychium philippinense </w:t>
            </w:r>
          </w:p>
        </w:tc>
        <w:tc>
          <w:tcPr>
            <w:tcW w:w="813" w:type="pct"/>
            <w:tcBorders>
              <w:top w:val="single" w:sz="4" w:space="0" w:color="000000"/>
              <w:left w:val="single" w:sz="4" w:space="0" w:color="000000"/>
              <w:bottom w:val="single" w:sz="6" w:space="0" w:color="000000"/>
              <w:right w:val="single" w:sz="4" w:space="0" w:color="000000"/>
            </w:tcBorders>
          </w:tcPr>
          <w:p w14:paraId="01106B5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Philippine Garland Flower </w:t>
            </w:r>
          </w:p>
        </w:tc>
        <w:tc>
          <w:tcPr>
            <w:tcW w:w="474" w:type="pct"/>
            <w:tcBorders>
              <w:top w:val="single" w:sz="4" w:space="0" w:color="000000"/>
              <w:left w:val="single" w:sz="4" w:space="0" w:color="000000"/>
              <w:bottom w:val="single" w:sz="6" w:space="0" w:color="000000"/>
              <w:right w:val="single" w:sz="4" w:space="0" w:color="000000"/>
            </w:tcBorders>
          </w:tcPr>
          <w:p w14:paraId="6DF294F6"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0E498F97"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24"/>
                <w:lang w:eastAsia="en-AU"/>
              </w:rPr>
              <w:t>Refer to Plantae listing for general exclusions.</w:t>
            </w:r>
          </w:p>
        </w:tc>
        <w:tc>
          <w:tcPr>
            <w:tcW w:w="1071" w:type="pct"/>
            <w:tcBorders>
              <w:top w:val="single" w:sz="4" w:space="0" w:color="000000"/>
              <w:left w:val="single" w:sz="4" w:space="0" w:color="000000"/>
              <w:bottom w:val="single" w:sz="6" w:space="0" w:color="000000"/>
              <w:right w:val="single" w:sz="8" w:space="0" w:color="000000"/>
            </w:tcBorders>
          </w:tcPr>
          <w:p w14:paraId="37165A5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0675AC38"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54445FD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Siphonochilus aethiopicus</w:t>
            </w:r>
          </w:p>
        </w:tc>
        <w:tc>
          <w:tcPr>
            <w:tcW w:w="813" w:type="pct"/>
            <w:tcBorders>
              <w:top w:val="single" w:sz="4" w:space="0" w:color="000000"/>
              <w:left w:val="single" w:sz="4" w:space="0" w:color="000000"/>
              <w:bottom w:val="single" w:sz="6" w:space="0" w:color="000000"/>
              <w:right w:val="single" w:sz="4" w:space="0" w:color="000000"/>
            </w:tcBorders>
          </w:tcPr>
          <w:p w14:paraId="5E1D9BD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Natal ginger</w:t>
            </w:r>
          </w:p>
        </w:tc>
        <w:tc>
          <w:tcPr>
            <w:tcW w:w="474" w:type="pct"/>
            <w:tcBorders>
              <w:top w:val="single" w:sz="4" w:space="0" w:color="000000"/>
              <w:left w:val="single" w:sz="4" w:space="0" w:color="000000"/>
              <w:bottom w:val="single" w:sz="6" w:space="0" w:color="000000"/>
              <w:right w:val="single" w:sz="4" w:space="0" w:color="000000"/>
            </w:tcBorders>
          </w:tcPr>
          <w:p w14:paraId="30F04DB0"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II</w:t>
            </w:r>
          </w:p>
        </w:tc>
        <w:tc>
          <w:tcPr>
            <w:tcW w:w="1356" w:type="pct"/>
            <w:tcBorders>
              <w:top w:val="single" w:sz="4" w:space="0" w:color="000000"/>
              <w:left w:val="single" w:sz="4" w:space="0" w:color="000000"/>
              <w:bottom w:val="single" w:sz="6" w:space="0" w:color="000000"/>
              <w:right w:val="single" w:sz="4" w:space="0" w:color="000000"/>
            </w:tcBorders>
          </w:tcPr>
          <w:p w14:paraId="0DE136D3"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24"/>
                <w:lang w:eastAsia="en-AU"/>
              </w:rPr>
            </w:pPr>
            <w:r w:rsidRPr="0095674E">
              <w:rPr>
                <w:rFonts w:eastAsia="Times New Roman" w:cs="Times New Roman"/>
                <w:color w:val="000000"/>
                <w:sz w:val="18"/>
                <w:szCs w:val="24"/>
                <w:lang w:eastAsia="en-AU"/>
              </w:rPr>
              <w:t>Populations of Mozambique, South Africa, Eswatini and Zimbabwe</w:t>
            </w:r>
          </w:p>
        </w:tc>
        <w:tc>
          <w:tcPr>
            <w:tcW w:w="1071" w:type="pct"/>
            <w:tcBorders>
              <w:top w:val="single" w:sz="4" w:space="0" w:color="000000"/>
              <w:left w:val="single" w:sz="4" w:space="0" w:color="000000"/>
              <w:bottom w:val="single" w:sz="6" w:space="0" w:color="000000"/>
              <w:right w:val="single" w:sz="8" w:space="0" w:color="000000"/>
            </w:tcBorders>
          </w:tcPr>
          <w:p w14:paraId="140106FC"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2 Jan 2017</w:t>
            </w:r>
          </w:p>
        </w:tc>
      </w:tr>
      <w:tr w:rsidR="00B279E5" w:rsidRPr="0095674E" w14:paraId="129764F1"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shd w:val="clear" w:color="auto" w:fill="F1F1F1"/>
          </w:tcPr>
          <w:p w14:paraId="6B5C9C6F" w14:textId="77777777" w:rsidR="0095674E" w:rsidRPr="0095674E" w:rsidRDefault="0095674E" w:rsidP="0095674E">
            <w:pPr>
              <w:widowControl w:val="0"/>
              <w:autoSpaceDE w:val="0"/>
              <w:autoSpaceDN w:val="0"/>
              <w:adjustRightInd w:val="0"/>
              <w:spacing w:line="240" w:lineRule="auto"/>
              <w:rPr>
                <w:rFonts w:eastAsia="Times New Roman" w:cs="Times New Roman"/>
                <w:iCs/>
                <w:color w:val="000000"/>
                <w:sz w:val="18"/>
                <w:szCs w:val="18"/>
                <w:lang w:eastAsia="en-AU"/>
              </w:rPr>
            </w:pPr>
            <w:r w:rsidRPr="0095674E">
              <w:rPr>
                <w:rFonts w:eastAsia="Times New Roman" w:cs="Times New Roman"/>
                <w:iCs/>
                <w:color w:val="000000"/>
                <w:sz w:val="18"/>
                <w:szCs w:val="18"/>
                <w:lang w:eastAsia="en-AU"/>
              </w:rPr>
              <w:t xml:space="preserve">Family: Zygophyllaceae </w:t>
            </w:r>
          </w:p>
        </w:tc>
        <w:tc>
          <w:tcPr>
            <w:tcW w:w="813" w:type="pct"/>
            <w:tcBorders>
              <w:top w:val="single" w:sz="4" w:space="0" w:color="000000"/>
              <w:left w:val="single" w:sz="4" w:space="0" w:color="000000"/>
              <w:bottom w:val="single" w:sz="6" w:space="0" w:color="000000"/>
              <w:right w:val="single" w:sz="4" w:space="0" w:color="000000"/>
            </w:tcBorders>
            <w:shd w:val="clear" w:color="auto" w:fill="F1F1F1"/>
          </w:tcPr>
          <w:p w14:paraId="5AEA4216"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474" w:type="pct"/>
            <w:tcBorders>
              <w:top w:val="single" w:sz="4" w:space="0" w:color="000000"/>
              <w:left w:val="single" w:sz="4" w:space="0" w:color="000000"/>
              <w:bottom w:val="single" w:sz="6" w:space="0" w:color="000000"/>
              <w:right w:val="single" w:sz="4" w:space="0" w:color="000000"/>
            </w:tcBorders>
            <w:shd w:val="clear" w:color="auto" w:fill="F1F1F1"/>
          </w:tcPr>
          <w:p w14:paraId="67F63841"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c>
          <w:tcPr>
            <w:tcW w:w="1356" w:type="pct"/>
            <w:tcBorders>
              <w:top w:val="single" w:sz="4" w:space="0" w:color="000000"/>
              <w:left w:val="single" w:sz="4" w:space="0" w:color="000000"/>
              <w:bottom w:val="single" w:sz="6" w:space="0" w:color="000000"/>
              <w:right w:val="single" w:sz="4" w:space="0" w:color="000000"/>
            </w:tcBorders>
            <w:shd w:val="clear" w:color="auto" w:fill="F1F1F1"/>
          </w:tcPr>
          <w:p w14:paraId="6BD915E3"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p>
        </w:tc>
        <w:tc>
          <w:tcPr>
            <w:tcW w:w="1071" w:type="pct"/>
            <w:tcBorders>
              <w:top w:val="single" w:sz="4" w:space="0" w:color="000000"/>
              <w:left w:val="single" w:sz="4" w:space="0" w:color="000000"/>
              <w:bottom w:val="single" w:sz="6" w:space="0" w:color="000000"/>
              <w:right w:val="single" w:sz="8" w:space="0" w:color="000000"/>
            </w:tcBorders>
            <w:shd w:val="clear" w:color="auto" w:fill="F1F1F1"/>
          </w:tcPr>
          <w:p w14:paraId="0229A479"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p>
        </w:tc>
      </w:tr>
      <w:tr w:rsidR="00B279E5" w:rsidRPr="0095674E" w14:paraId="56F6C119"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550820C2" w14:textId="77777777" w:rsidR="0095674E" w:rsidRPr="0095674E" w:rsidRDefault="0095674E" w:rsidP="0095674E">
            <w:pPr>
              <w:spacing w:line="240" w:lineRule="auto"/>
              <w:rPr>
                <w:i/>
                <w:sz w:val="18"/>
                <w:szCs w:val="18"/>
              </w:rPr>
            </w:pPr>
            <w:r w:rsidRPr="0095674E">
              <w:rPr>
                <w:i/>
                <w:sz w:val="18"/>
                <w:szCs w:val="18"/>
              </w:rPr>
              <w:t>Bulnesia sarmientoi</w:t>
            </w:r>
          </w:p>
        </w:tc>
        <w:tc>
          <w:tcPr>
            <w:tcW w:w="813" w:type="pct"/>
            <w:tcBorders>
              <w:top w:val="single" w:sz="4" w:space="0" w:color="000000"/>
              <w:left w:val="single" w:sz="4" w:space="0" w:color="000000"/>
              <w:bottom w:val="single" w:sz="6" w:space="0" w:color="000000"/>
              <w:right w:val="single" w:sz="4" w:space="0" w:color="000000"/>
            </w:tcBorders>
          </w:tcPr>
          <w:p w14:paraId="33DD8D97" w14:textId="77777777" w:rsidR="0095674E" w:rsidRPr="0095674E" w:rsidRDefault="0095674E" w:rsidP="0095674E">
            <w:pPr>
              <w:spacing w:line="240" w:lineRule="auto"/>
              <w:rPr>
                <w:color w:val="000000"/>
                <w:sz w:val="18"/>
              </w:rPr>
            </w:pPr>
            <w:r w:rsidRPr="0095674E">
              <w:rPr>
                <w:bCs/>
                <w:iCs/>
                <w:sz w:val="18"/>
                <w:szCs w:val="18"/>
              </w:rPr>
              <w:t>Palo santo,</w:t>
            </w:r>
            <w:r w:rsidRPr="0095674E">
              <w:rPr>
                <w:iCs/>
                <w:sz w:val="18"/>
                <w:szCs w:val="18"/>
              </w:rPr>
              <w:t xml:space="preserve"> ibiocaí, vera</w:t>
            </w:r>
            <w:r w:rsidRPr="0095674E">
              <w:rPr>
                <w:sz w:val="18"/>
                <w:szCs w:val="18"/>
              </w:rPr>
              <w:t xml:space="preserve"> or </w:t>
            </w:r>
            <w:r w:rsidRPr="0095674E">
              <w:rPr>
                <w:bCs/>
                <w:sz w:val="18"/>
                <w:szCs w:val="18"/>
              </w:rPr>
              <w:t xml:space="preserve">verawood, </w:t>
            </w:r>
            <w:r w:rsidRPr="0095674E">
              <w:rPr>
                <w:iCs/>
                <w:sz w:val="18"/>
                <w:szCs w:val="18"/>
              </w:rPr>
              <w:t xml:space="preserve">oil of </w:t>
            </w:r>
            <w:r w:rsidRPr="0095674E">
              <w:rPr>
                <w:bCs/>
                <w:sz w:val="18"/>
                <w:szCs w:val="18"/>
              </w:rPr>
              <w:t>guaiac</w:t>
            </w:r>
          </w:p>
        </w:tc>
        <w:tc>
          <w:tcPr>
            <w:tcW w:w="474" w:type="pct"/>
            <w:tcBorders>
              <w:top w:val="single" w:sz="4" w:space="0" w:color="000000"/>
              <w:left w:val="single" w:sz="4" w:space="0" w:color="000000"/>
              <w:bottom w:val="single" w:sz="6" w:space="0" w:color="000000"/>
              <w:right w:val="single" w:sz="4" w:space="0" w:color="000000"/>
            </w:tcBorders>
          </w:tcPr>
          <w:p w14:paraId="558DAEE6" w14:textId="77777777" w:rsidR="0095674E" w:rsidRPr="0095674E" w:rsidRDefault="0095674E" w:rsidP="0095674E">
            <w:pPr>
              <w:spacing w:line="240" w:lineRule="auto"/>
              <w:rPr>
                <w:color w:val="000000"/>
                <w:sz w:val="18"/>
              </w:rPr>
            </w:pPr>
            <w:r w:rsidRPr="0095674E">
              <w:rPr>
                <w:color w:val="000000"/>
                <w:sz w:val="18"/>
              </w:rPr>
              <w:t>II</w:t>
            </w:r>
          </w:p>
        </w:tc>
        <w:tc>
          <w:tcPr>
            <w:tcW w:w="1356" w:type="pct"/>
            <w:tcBorders>
              <w:top w:val="single" w:sz="4" w:space="0" w:color="000000"/>
              <w:left w:val="single" w:sz="4" w:space="0" w:color="000000"/>
              <w:bottom w:val="single" w:sz="6" w:space="0" w:color="000000"/>
              <w:right w:val="single" w:sz="4" w:space="0" w:color="000000"/>
            </w:tcBorders>
          </w:tcPr>
          <w:p w14:paraId="377B8D9D" w14:textId="77777777" w:rsidR="0095674E" w:rsidRPr="0095674E" w:rsidRDefault="0095674E" w:rsidP="0095674E">
            <w:pPr>
              <w:spacing w:line="240" w:lineRule="auto"/>
              <w:rPr>
                <w:color w:val="000000"/>
                <w:sz w:val="18"/>
              </w:rPr>
            </w:pPr>
            <w:r w:rsidRPr="0095674E">
              <w:rPr>
                <w:sz w:val="18"/>
                <w:szCs w:val="18"/>
              </w:rPr>
              <w:t>Logs, sawn wood, veneer sheets, plywood, powder and extracts. Finished products containing such extracts as ingredients, including fragrances, are not considered to be covered by this annotation.</w:t>
            </w:r>
          </w:p>
        </w:tc>
        <w:tc>
          <w:tcPr>
            <w:tcW w:w="1071" w:type="pct"/>
            <w:tcBorders>
              <w:top w:val="single" w:sz="4" w:space="0" w:color="000000"/>
              <w:left w:val="single" w:sz="4" w:space="0" w:color="000000"/>
              <w:bottom w:val="single" w:sz="6" w:space="0" w:color="000000"/>
              <w:right w:val="single" w:sz="8" w:space="0" w:color="000000"/>
            </w:tcBorders>
          </w:tcPr>
          <w:p w14:paraId="19F494A2" w14:textId="77777777" w:rsidR="0095674E" w:rsidRPr="0095674E" w:rsidRDefault="0095674E" w:rsidP="0095674E">
            <w:pPr>
              <w:spacing w:line="240" w:lineRule="auto"/>
              <w:rPr>
                <w:sz w:val="18"/>
                <w:szCs w:val="18"/>
              </w:rPr>
            </w:pPr>
            <w:r w:rsidRPr="0095674E">
              <w:rPr>
                <w:sz w:val="18"/>
                <w:szCs w:val="18"/>
              </w:rPr>
              <w:t>12 Feb 08</w:t>
            </w:r>
          </w:p>
        </w:tc>
      </w:tr>
      <w:tr w:rsidR="00B279E5" w:rsidRPr="0095674E" w14:paraId="2C708DC6"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535AC96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Guaiacum officinale </w:t>
            </w:r>
          </w:p>
        </w:tc>
        <w:tc>
          <w:tcPr>
            <w:tcW w:w="813" w:type="pct"/>
            <w:tcBorders>
              <w:top w:val="single" w:sz="4" w:space="0" w:color="000000"/>
              <w:left w:val="single" w:sz="4" w:space="0" w:color="000000"/>
              <w:bottom w:val="single" w:sz="6" w:space="0" w:color="000000"/>
              <w:right w:val="single" w:sz="4" w:space="0" w:color="000000"/>
            </w:tcBorders>
          </w:tcPr>
          <w:p w14:paraId="5CED4EC8"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Commoner Lignum Vitae </w:t>
            </w:r>
          </w:p>
        </w:tc>
        <w:tc>
          <w:tcPr>
            <w:tcW w:w="474" w:type="pct"/>
            <w:tcBorders>
              <w:top w:val="single" w:sz="4" w:space="0" w:color="000000"/>
              <w:left w:val="single" w:sz="4" w:space="0" w:color="000000"/>
              <w:bottom w:val="single" w:sz="6" w:space="0" w:color="000000"/>
              <w:right w:val="single" w:sz="4" w:space="0" w:color="000000"/>
            </w:tcBorders>
          </w:tcPr>
          <w:p w14:paraId="16F42ABF"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6" w:space="0" w:color="000000"/>
              <w:right w:val="single" w:sz="4" w:space="0" w:color="000000"/>
            </w:tcBorders>
          </w:tcPr>
          <w:p w14:paraId="30189DEE"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Designates all parts and derivatives except:</w:t>
            </w:r>
          </w:p>
          <w:p w14:paraId="3B6F844F"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a) seeds and pollen; and</w:t>
            </w:r>
          </w:p>
          <w:p w14:paraId="4033A42A"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b) finished products packaged and ready for retail trade.</w:t>
            </w:r>
          </w:p>
        </w:tc>
        <w:tc>
          <w:tcPr>
            <w:tcW w:w="1071" w:type="pct"/>
            <w:tcBorders>
              <w:top w:val="single" w:sz="4" w:space="0" w:color="000000"/>
              <w:left w:val="single" w:sz="4" w:space="0" w:color="000000"/>
              <w:bottom w:val="single" w:sz="6" w:space="0" w:color="000000"/>
              <w:right w:val="single" w:sz="8" w:space="0" w:color="000000"/>
            </w:tcBorders>
          </w:tcPr>
          <w:p w14:paraId="182DB474"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11 Jun 92 </w:t>
            </w:r>
          </w:p>
        </w:tc>
      </w:tr>
      <w:tr w:rsidR="00B279E5" w:rsidRPr="0095674E" w14:paraId="3EEA395F"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4" w:space="0" w:color="000000"/>
              <w:right w:val="single" w:sz="4" w:space="0" w:color="000000"/>
            </w:tcBorders>
          </w:tcPr>
          <w:p w14:paraId="74FBB147" w14:textId="77777777" w:rsidR="0095674E" w:rsidRPr="0095674E" w:rsidRDefault="0095674E" w:rsidP="0095674E">
            <w:pPr>
              <w:widowControl w:val="0"/>
              <w:autoSpaceDE w:val="0"/>
              <w:autoSpaceDN w:val="0"/>
              <w:adjustRightInd w:val="0"/>
              <w:spacing w:line="240" w:lineRule="auto"/>
              <w:rPr>
                <w:rFonts w:eastAsia="Times New Roman" w:cs="Times New Roman"/>
                <w:i/>
                <w:iCs/>
                <w:color w:val="000000"/>
                <w:sz w:val="18"/>
                <w:szCs w:val="18"/>
                <w:lang w:eastAsia="en-AU"/>
              </w:rPr>
            </w:pPr>
            <w:r w:rsidRPr="0095674E">
              <w:rPr>
                <w:rFonts w:eastAsia="Times New Roman" w:cs="Times New Roman"/>
                <w:i/>
                <w:iCs/>
                <w:color w:val="000000"/>
                <w:sz w:val="18"/>
                <w:szCs w:val="18"/>
                <w:lang w:eastAsia="en-AU"/>
              </w:rPr>
              <w:t xml:space="preserve">Guaiacum sanctum </w:t>
            </w:r>
          </w:p>
        </w:tc>
        <w:tc>
          <w:tcPr>
            <w:tcW w:w="813" w:type="pct"/>
            <w:tcBorders>
              <w:top w:val="single" w:sz="4" w:space="0" w:color="000000"/>
              <w:left w:val="single" w:sz="4" w:space="0" w:color="000000"/>
              <w:bottom w:val="single" w:sz="4" w:space="0" w:color="000000"/>
              <w:right w:val="single" w:sz="4" w:space="0" w:color="000000"/>
            </w:tcBorders>
          </w:tcPr>
          <w:p w14:paraId="76CCF484"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sz w:val="18"/>
                <w:szCs w:val="18"/>
                <w:lang w:eastAsia="en-AU"/>
              </w:rPr>
              <w:t xml:space="preserve">Holywood Lignum Vitae </w:t>
            </w:r>
          </w:p>
        </w:tc>
        <w:tc>
          <w:tcPr>
            <w:tcW w:w="474" w:type="pct"/>
            <w:tcBorders>
              <w:top w:val="single" w:sz="4" w:space="0" w:color="000000"/>
              <w:left w:val="single" w:sz="4" w:space="0" w:color="000000"/>
              <w:bottom w:val="single" w:sz="4" w:space="0" w:color="000000"/>
              <w:right w:val="single" w:sz="4" w:space="0" w:color="000000"/>
            </w:tcBorders>
          </w:tcPr>
          <w:p w14:paraId="2FCD5262"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II </w:t>
            </w:r>
          </w:p>
        </w:tc>
        <w:tc>
          <w:tcPr>
            <w:tcW w:w="1356" w:type="pct"/>
            <w:tcBorders>
              <w:top w:val="single" w:sz="4" w:space="0" w:color="000000"/>
              <w:left w:val="single" w:sz="4" w:space="0" w:color="000000"/>
              <w:bottom w:val="single" w:sz="4" w:space="0" w:color="000000"/>
              <w:right w:val="single" w:sz="4" w:space="0" w:color="000000"/>
            </w:tcBorders>
          </w:tcPr>
          <w:p w14:paraId="72DE38C3"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Designates all parts and derivatives except:</w:t>
            </w:r>
          </w:p>
          <w:p w14:paraId="523495C3"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a) seeds and pollen; and</w:t>
            </w:r>
          </w:p>
          <w:p w14:paraId="46623CAC" w14:textId="77777777" w:rsidR="0095674E" w:rsidRPr="0095674E" w:rsidRDefault="0095674E" w:rsidP="0095674E">
            <w:pPr>
              <w:widowControl w:val="0"/>
              <w:autoSpaceDE w:val="0"/>
              <w:autoSpaceDN w:val="0"/>
              <w:adjustRightInd w:val="0"/>
              <w:spacing w:line="240" w:lineRule="auto"/>
              <w:rPr>
                <w:rFonts w:eastAsia="Times New Roman" w:cs="Times New Roman"/>
                <w:sz w:val="18"/>
                <w:szCs w:val="18"/>
                <w:lang w:eastAsia="en-AU"/>
              </w:rPr>
            </w:pPr>
            <w:r w:rsidRPr="0095674E">
              <w:rPr>
                <w:rFonts w:eastAsia="Times New Roman" w:cs="Times New Roman"/>
                <w:color w:val="000000"/>
                <w:sz w:val="18"/>
                <w:szCs w:val="18"/>
                <w:lang w:eastAsia="en-AU"/>
              </w:rPr>
              <w:t>b) finished products packaged and ready for retail trade.</w:t>
            </w:r>
          </w:p>
        </w:tc>
        <w:tc>
          <w:tcPr>
            <w:tcW w:w="1071" w:type="pct"/>
            <w:tcBorders>
              <w:top w:val="single" w:sz="4" w:space="0" w:color="000000"/>
              <w:left w:val="single" w:sz="4" w:space="0" w:color="000000"/>
              <w:bottom w:val="single" w:sz="4" w:space="0" w:color="000000"/>
              <w:right w:val="single" w:sz="8" w:space="0" w:color="000000"/>
            </w:tcBorders>
          </w:tcPr>
          <w:p w14:paraId="41BE5C5D" w14:textId="77777777" w:rsidR="0095674E" w:rsidRPr="0095674E" w:rsidRDefault="0095674E" w:rsidP="0095674E">
            <w:pPr>
              <w:widowControl w:val="0"/>
              <w:autoSpaceDE w:val="0"/>
              <w:autoSpaceDN w:val="0"/>
              <w:adjustRightInd w:val="0"/>
              <w:spacing w:line="240" w:lineRule="auto"/>
              <w:rPr>
                <w:rFonts w:eastAsia="Times New Roman" w:cs="Times New Roman"/>
                <w:color w:val="000000"/>
                <w:sz w:val="18"/>
                <w:szCs w:val="18"/>
                <w:lang w:eastAsia="en-AU"/>
              </w:rPr>
            </w:pPr>
            <w:r w:rsidRPr="0095674E">
              <w:rPr>
                <w:rFonts w:eastAsia="Times New Roman" w:cs="Times New Roman"/>
                <w:color w:val="000000"/>
                <w:sz w:val="18"/>
                <w:szCs w:val="18"/>
                <w:lang w:eastAsia="en-AU"/>
              </w:rPr>
              <w:t xml:space="preserve">1 Jul 75 </w:t>
            </w:r>
          </w:p>
        </w:tc>
      </w:tr>
      <w:tr w:rsidR="00B279E5" w:rsidRPr="0095674E" w14:paraId="635A5FF1" w14:textId="77777777" w:rsidTr="00B279E5">
        <w:tblPrEx>
          <w:tblBorders>
            <w:top w:val="nil"/>
            <w:left w:val="nil"/>
            <w:bottom w:val="nil"/>
            <w:right w:val="nil"/>
          </w:tblBorders>
        </w:tblPrEx>
        <w:trPr>
          <w:trHeight w:val="111"/>
        </w:trPr>
        <w:tc>
          <w:tcPr>
            <w:tcW w:w="1286" w:type="pct"/>
            <w:tcBorders>
              <w:top w:val="single" w:sz="4" w:space="0" w:color="000000"/>
              <w:left w:val="single" w:sz="4" w:space="0" w:color="000000"/>
              <w:bottom w:val="single" w:sz="6" w:space="0" w:color="000000"/>
              <w:right w:val="single" w:sz="4" w:space="0" w:color="000000"/>
            </w:tcBorders>
          </w:tcPr>
          <w:p w14:paraId="3AA7C655" w14:textId="77777777" w:rsidR="0095674E" w:rsidRPr="0095674E" w:rsidRDefault="0095674E" w:rsidP="0095674E">
            <w:pPr>
              <w:widowControl w:val="0"/>
              <w:spacing w:line="240" w:lineRule="auto"/>
              <w:rPr>
                <w:rFonts w:eastAsia="Times New Roman" w:cs="Times New Roman"/>
                <w:i/>
                <w:snapToGrid w:val="0"/>
                <w:sz w:val="18"/>
                <w:lang w:val="en-US"/>
              </w:rPr>
            </w:pPr>
            <w:r w:rsidRPr="0095674E">
              <w:rPr>
                <w:rFonts w:eastAsia="Times New Roman" w:cs="Times New Roman"/>
                <w:i/>
                <w:snapToGrid w:val="0"/>
                <w:sz w:val="18"/>
                <w:lang w:val="en-US"/>
              </w:rPr>
              <w:t xml:space="preserve">Guaiacum </w:t>
            </w:r>
            <w:r w:rsidRPr="0095674E">
              <w:rPr>
                <w:rFonts w:eastAsia="Times New Roman" w:cs="Times New Roman"/>
                <w:snapToGrid w:val="0"/>
                <w:sz w:val="18"/>
                <w:lang w:val="en-US"/>
              </w:rPr>
              <w:t>spp.</w:t>
            </w:r>
          </w:p>
        </w:tc>
        <w:tc>
          <w:tcPr>
            <w:tcW w:w="813" w:type="pct"/>
            <w:tcBorders>
              <w:top w:val="single" w:sz="4" w:space="0" w:color="000000"/>
              <w:left w:val="single" w:sz="4" w:space="0" w:color="000000"/>
              <w:bottom w:val="single" w:sz="6" w:space="0" w:color="000000"/>
              <w:right w:val="single" w:sz="4" w:space="0" w:color="000000"/>
            </w:tcBorders>
          </w:tcPr>
          <w:p w14:paraId="51707608" w14:textId="77777777" w:rsidR="0095674E" w:rsidRPr="0095674E" w:rsidRDefault="0095674E" w:rsidP="0095674E">
            <w:pPr>
              <w:spacing w:line="240" w:lineRule="auto"/>
              <w:rPr>
                <w:sz w:val="18"/>
              </w:rPr>
            </w:pPr>
            <w:r w:rsidRPr="0095674E">
              <w:rPr>
                <w:sz w:val="18"/>
              </w:rPr>
              <w:t>Lignum Vitae</w:t>
            </w:r>
          </w:p>
        </w:tc>
        <w:tc>
          <w:tcPr>
            <w:tcW w:w="474" w:type="pct"/>
            <w:tcBorders>
              <w:top w:val="single" w:sz="4" w:space="0" w:color="000000"/>
              <w:left w:val="single" w:sz="4" w:space="0" w:color="000000"/>
              <w:bottom w:val="single" w:sz="6" w:space="0" w:color="000000"/>
              <w:right w:val="single" w:sz="4" w:space="0" w:color="000000"/>
            </w:tcBorders>
          </w:tcPr>
          <w:p w14:paraId="626CF1DD" w14:textId="77777777" w:rsidR="0095674E" w:rsidRPr="0095674E" w:rsidRDefault="0095674E" w:rsidP="0095674E">
            <w:pPr>
              <w:spacing w:line="240" w:lineRule="auto"/>
              <w:rPr>
                <w:sz w:val="18"/>
              </w:rPr>
            </w:pPr>
            <w:r w:rsidRPr="0095674E">
              <w:rPr>
                <w:sz w:val="18"/>
              </w:rPr>
              <w:t>II</w:t>
            </w:r>
          </w:p>
        </w:tc>
        <w:tc>
          <w:tcPr>
            <w:tcW w:w="1356" w:type="pct"/>
            <w:tcBorders>
              <w:top w:val="single" w:sz="4" w:space="0" w:color="000000"/>
              <w:left w:val="single" w:sz="4" w:space="0" w:color="000000"/>
              <w:bottom w:val="single" w:sz="6" w:space="0" w:color="000000"/>
              <w:right w:val="single" w:sz="4" w:space="0" w:color="000000"/>
            </w:tcBorders>
          </w:tcPr>
          <w:p w14:paraId="088786C7"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Designates all parts and derivatives except:</w:t>
            </w:r>
          </w:p>
          <w:p w14:paraId="524A2B73" w14:textId="77777777" w:rsidR="0095674E" w:rsidRPr="0095674E" w:rsidRDefault="0095674E" w:rsidP="0095674E">
            <w:pPr>
              <w:autoSpaceDE w:val="0"/>
              <w:autoSpaceDN w:val="0"/>
              <w:adjustRightInd w:val="0"/>
              <w:spacing w:line="240" w:lineRule="auto"/>
              <w:rPr>
                <w:sz w:val="18"/>
                <w:szCs w:val="18"/>
              </w:rPr>
            </w:pPr>
            <w:r w:rsidRPr="0095674E">
              <w:rPr>
                <w:sz w:val="18"/>
                <w:szCs w:val="18"/>
              </w:rPr>
              <w:t>a) seeds and pollen; and</w:t>
            </w:r>
          </w:p>
          <w:p w14:paraId="0271CC99" w14:textId="77777777" w:rsidR="0095674E" w:rsidRPr="0095674E" w:rsidRDefault="0095674E" w:rsidP="0095674E">
            <w:pPr>
              <w:spacing w:line="240" w:lineRule="auto"/>
              <w:rPr>
                <w:sz w:val="18"/>
              </w:rPr>
            </w:pPr>
            <w:r w:rsidRPr="0095674E">
              <w:rPr>
                <w:sz w:val="18"/>
                <w:szCs w:val="18"/>
              </w:rPr>
              <w:t>b) finished products packaged and ready for retail trade.</w:t>
            </w:r>
          </w:p>
        </w:tc>
        <w:tc>
          <w:tcPr>
            <w:tcW w:w="1071" w:type="pct"/>
            <w:tcBorders>
              <w:top w:val="single" w:sz="4" w:space="0" w:color="000000"/>
              <w:left w:val="single" w:sz="4" w:space="0" w:color="000000"/>
              <w:bottom w:val="single" w:sz="6" w:space="0" w:color="000000"/>
              <w:right w:val="single" w:sz="8" w:space="0" w:color="000000"/>
            </w:tcBorders>
          </w:tcPr>
          <w:p w14:paraId="62C2B9AF" w14:textId="77777777" w:rsidR="0095674E" w:rsidRPr="0095674E" w:rsidRDefault="0095674E" w:rsidP="0095674E">
            <w:pPr>
              <w:spacing w:line="240" w:lineRule="auto"/>
              <w:rPr>
                <w:sz w:val="18"/>
              </w:rPr>
            </w:pPr>
            <w:r w:rsidRPr="0095674E">
              <w:rPr>
                <w:sz w:val="18"/>
              </w:rPr>
              <w:t>13 Feb 03</w:t>
            </w:r>
          </w:p>
        </w:tc>
      </w:tr>
    </w:tbl>
    <w:p w14:paraId="1D1F8A94" w14:textId="77777777" w:rsidR="0095674E" w:rsidRPr="0095674E" w:rsidRDefault="0095674E" w:rsidP="0095674E">
      <w:pPr>
        <w:spacing w:line="240" w:lineRule="auto"/>
      </w:pPr>
    </w:p>
    <w:p w14:paraId="0B3FFE35" w14:textId="77777777" w:rsidR="00331886" w:rsidRDefault="00331886" w:rsidP="00331886">
      <w:pPr>
        <w:sectPr w:rsidR="00331886" w:rsidSect="00AC07B0">
          <w:headerReference w:type="even" r:id="rId24"/>
          <w:headerReference w:type="default" r:id="rId25"/>
          <w:footerReference w:type="even" r:id="rId26"/>
          <w:footerReference w:type="default" r:id="rId27"/>
          <w:headerReference w:type="first" r:id="rId28"/>
          <w:pgSz w:w="11907" w:h="16839"/>
          <w:pgMar w:top="2378" w:right="1797" w:bottom="1440" w:left="1797" w:header="720" w:footer="709" w:gutter="0"/>
          <w:pgNumType w:start="1"/>
          <w:cols w:space="708"/>
          <w:docGrid w:linePitch="360"/>
        </w:sectPr>
      </w:pPr>
    </w:p>
    <w:p w14:paraId="3107F60C" w14:textId="77777777" w:rsidR="00331886" w:rsidRPr="001778F8" w:rsidRDefault="00331886" w:rsidP="00331886">
      <w:pPr>
        <w:pStyle w:val="ENotesHeading1"/>
      </w:pPr>
      <w:r>
        <w:lastRenderedPageBreak/>
        <w:t>Endnotes</w:t>
      </w:r>
    </w:p>
    <w:p w14:paraId="1976E614" w14:textId="77777777" w:rsidR="00331886" w:rsidRPr="00BC57F4" w:rsidRDefault="00331886" w:rsidP="00331886">
      <w:pPr>
        <w:pStyle w:val="ENotesHeading2"/>
        <w:spacing w:line="240" w:lineRule="auto"/>
      </w:pPr>
      <w:r w:rsidRPr="00BC57F4">
        <w:t>Endnote 1—About the endnotes</w:t>
      </w:r>
    </w:p>
    <w:p w14:paraId="01655E31" w14:textId="77777777" w:rsidR="00331886" w:rsidRPr="00042EA7" w:rsidRDefault="00331886" w:rsidP="00331886">
      <w:pPr>
        <w:spacing w:after="120"/>
      </w:pPr>
      <w:r w:rsidRPr="00042EA7">
        <w:t>The endnotes provide information about this compilation and the compiled law.</w:t>
      </w:r>
    </w:p>
    <w:p w14:paraId="28DB37DF" w14:textId="77777777" w:rsidR="00331886" w:rsidRPr="00042EA7" w:rsidRDefault="00331886" w:rsidP="00331886">
      <w:pPr>
        <w:spacing w:after="120"/>
      </w:pPr>
      <w:r w:rsidRPr="00042EA7">
        <w:t>The following endnotes are included in every compilation:</w:t>
      </w:r>
    </w:p>
    <w:p w14:paraId="7CFB3715" w14:textId="77777777" w:rsidR="00331886" w:rsidRPr="00042EA7" w:rsidRDefault="00331886" w:rsidP="00331886">
      <w:r w:rsidRPr="00042EA7">
        <w:t>Endnote 1—About the endnotes</w:t>
      </w:r>
    </w:p>
    <w:p w14:paraId="4C7D1A80" w14:textId="77777777" w:rsidR="00331886" w:rsidRPr="00042EA7" w:rsidRDefault="00331886" w:rsidP="00331886">
      <w:r w:rsidRPr="00042EA7">
        <w:t>Endnote 2—Abbreviation key</w:t>
      </w:r>
    </w:p>
    <w:p w14:paraId="766E7817" w14:textId="77777777" w:rsidR="00331886" w:rsidRPr="00042EA7" w:rsidRDefault="00331886" w:rsidP="00331886">
      <w:r w:rsidRPr="00042EA7">
        <w:t>Endnote 3—Legislation history</w:t>
      </w:r>
    </w:p>
    <w:p w14:paraId="0701F129" w14:textId="77777777" w:rsidR="00331886" w:rsidRPr="00042EA7" w:rsidRDefault="00331886" w:rsidP="00331886">
      <w:pPr>
        <w:spacing w:after="120"/>
      </w:pPr>
      <w:r w:rsidRPr="00042EA7">
        <w:t>Endnote 4—Amendment history</w:t>
      </w:r>
    </w:p>
    <w:p w14:paraId="708D6D76" w14:textId="77777777" w:rsidR="00331886" w:rsidRPr="00042EA7" w:rsidRDefault="00331886" w:rsidP="00331886">
      <w:r w:rsidRPr="00042EA7">
        <w:rPr>
          <w:b/>
        </w:rPr>
        <w:t>Abbreviation key—Endnote 2</w:t>
      </w:r>
    </w:p>
    <w:p w14:paraId="7CAD3137" w14:textId="77777777" w:rsidR="00331886" w:rsidRPr="00042EA7" w:rsidRDefault="00331886" w:rsidP="00331886">
      <w:pPr>
        <w:spacing w:after="120"/>
      </w:pPr>
      <w:r w:rsidRPr="00042EA7">
        <w:t>The abbreviation key sets out abbreviations that may be used in the endnotes.</w:t>
      </w:r>
    </w:p>
    <w:p w14:paraId="1B45F3CF" w14:textId="77777777" w:rsidR="00331886" w:rsidRPr="00042EA7" w:rsidRDefault="00331886" w:rsidP="00331886">
      <w:pPr>
        <w:rPr>
          <w:b/>
        </w:rPr>
      </w:pPr>
      <w:r w:rsidRPr="00042EA7">
        <w:rPr>
          <w:b/>
        </w:rPr>
        <w:t>Legislation history and amendment history—Endnotes 3 and 4</w:t>
      </w:r>
    </w:p>
    <w:p w14:paraId="65A7042B" w14:textId="77777777" w:rsidR="00331886" w:rsidRPr="00042EA7" w:rsidRDefault="00331886" w:rsidP="00331886">
      <w:pPr>
        <w:spacing w:after="120"/>
      </w:pPr>
      <w:r w:rsidRPr="00042EA7">
        <w:t>Amending laws are annotated in the legislation history and amendment history.</w:t>
      </w:r>
    </w:p>
    <w:p w14:paraId="5357D9C2" w14:textId="77777777" w:rsidR="00331886" w:rsidRPr="00042EA7" w:rsidRDefault="00331886" w:rsidP="00331886">
      <w:pPr>
        <w:spacing w:after="120"/>
      </w:pPr>
      <w:r w:rsidRPr="00042EA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6C49D625" w14:textId="77777777" w:rsidR="00331886" w:rsidRPr="00042EA7" w:rsidRDefault="00331886" w:rsidP="00331886">
      <w:pPr>
        <w:spacing w:after="120"/>
      </w:pPr>
      <w:r w:rsidRPr="00042EA7">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67A92E25" w14:textId="77777777" w:rsidR="00331886" w:rsidRPr="00042EA7" w:rsidRDefault="00331886" w:rsidP="00331886">
      <w:pPr>
        <w:keepNext/>
      </w:pPr>
      <w:r w:rsidRPr="00042EA7">
        <w:rPr>
          <w:b/>
        </w:rPr>
        <w:t>Misdescribed amendments</w:t>
      </w:r>
    </w:p>
    <w:p w14:paraId="605C2013" w14:textId="77777777" w:rsidR="00331886" w:rsidRPr="00042EA7" w:rsidRDefault="008C6FDD" w:rsidP="00331886">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FB13B4">
        <w:rPr>
          <w:i/>
        </w:rPr>
        <w:t>Legislation Act 2003</w:t>
      </w:r>
      <w:r>
        <w:t>.</w:t>
      </w:r>
    </w:p>
    <w:p w14:paraId="4947628D" w14:textId="77777777" w:rsidR="00331886" w:rsidRPr="00C337CB" w:rsidRDefault="008C6FDD" w:rsidP="00331886">
      <w:pPr>
        <w:spacing w:before="120"/>
      </w:pPr>
      <w:r>
        <w:t>If a misdescribed amendment cannot be given effect as intended, the amendment is not incorporated and “(md not incorp)” is added to the amendment history.</w:t>
      </w:r>
    </w:p>
    <w:p w14:paraId="529C9968" w14:textId="77777777" w:rsidR="00331886" w:rsidRPr="00164D8F" w:rsidRDefault="00331886" w:rsidP="00331886"/>
    <w:p w14:paraId="5CB610FB" w14:textId="77777777" w:rsidR="00331886" w:rsidRDefault="00331886" w:rsidP="00331886">
      <w:pPr>
        <w:pStyle w:val="ENotesHeading2"/>
        <w:pageBreakBefore/>
        <w:outlineLvl w:val="9"/>
      </w:pPr>
      <w:r w:rsidRPr="00BC57F4">
        <w:lastRenderedPageBreak/>
        <w:t>Endnote 2—Abbreviation key</w:t>
      </w:r>
    </w:p>
    <w:p w14:paraId="4FB66418" w14:textId="77777777" w:rsidR="00331886" w:rsidRPr="00164D8F" w:rsidRDefault="00331886" w:rsidP="00331886">
      <w:pPr>
        <w:pStyle w:val="Tabletext"/>
      </w:pPr>
    </w:p>
    <w:tbl>
      <w:tblPr>
        <w:tblW w:w="5000" w:type="pct"/>
        <w:tblLook w:val="0000" w:firstRow="0" w:lastRow="0" w:firstColumn="0" w:lastColumn="0" w:noHBand="0" w:noVBand="0"/>
      </w:tblPr>
      <w:tblGrid>
        <w:gridCol w:w="4454"/>
        <w:gridCol w:w="3859"/>
      </w:tblGrid>
      <w:tr w:rsidR="00331886" w:rsidRPr="00164D8F" w14:paraId="1DD4DD65" w14:textId="77777777" w:rsidTr="00C37EC7">
        <w:tc>
          <w:tcPr>
            <w:tcW w:w="2679" w:type="pct"/>
            <w:shd w:val="clear" w:color="auto" w:fill="auto"/>
          </w:tcPr>
          <w:p w14:paraId="232AD0AD" w14:textId="77777777" w:rsidR="00331886" w:rsidRPr="00164D8F" w:rsidRDefault="00331886" w:rsidP="00C37EC7">
            <w:pPr>
              <w:spacing w:before="60"/>
              <w:ind w:left="34"/>
              <w:rPr>
                <w:sz w:val="20"/>
              </w:rPr>
            </w:pPr>
            <w:r w:rsidRPr="00164D8F">
              <w:rPr>
                <w:sz w:val="20"/>
              </w:rPr>
              <w:t>ad = added or inserted</w:t>
            </w:r>
          </w:p>
        </w:tc>
        <w:tc>
          <w:tcPr>
            <w:tcW w:w="2321" w:type="pct"/>
            <w:shd w:val="clear" w:color="auto" w:fill="auto"/>
          </w:tcPr>
          <w:p w14:paraId="3C943C2A" w14:textId="77777777" w:rsidR="00331886" w:rsidRPr="00164D8F" w:rsidRDefault="00D56161" w:rsidP="00C37EC7">
            <w:pPr>
              <w:spacing w:before="60"/>
              <w:ind w:left="34"/>
              <w:rPr>
                <w:sz w:val="20"/>
              </w:rPr>
            </w:pPr>
            <w:r w:rsidRPr="00164D8F">
              <w:rPr>
                <w:sz w:val="20"/>
              </w:rPr>
              <w:t>orig = original</w:t>
            </w:r>
          </w:p>
        </w:tc>
      </w:tr>
      <w:tr w:rsidR="00331886" w:rsidRPr="00164D8F" w14:paraId="47E613C3" w14:textId="77777777" w:rsidTr="00C37EC7">
        <w:tc>
          <w:tcPr>
            <w:tcW w:w="2679" w:type="pct"/>
            <w:shd w:val="clear" w:color="auto" w:fill="auto"/>
          </w:tcPr>
          <w:p w14:paraId="0A3E1FC5" w14:textId="77777777" w:rsidR="00331886" w:rsidRPr="00164D8F" w:rsidRDefault="00331886" w:rsidP="00C37EC7">
            <w:pPr>
              <w:spacing w:before="60"/>
              <w:ind w:left="34"/>
              <w:rPr>
                <w:sz w:val="20"/>
              </w:rPr>
            </w:pPr>
            <w:r w:rsidRPr="00164D8F">
              <w:rPr>
                <w:sz w:val="20"/>
              </w:rPr>
              <w:t>am = amended</w:t>
            </w:r>
          </w:p>
        </w:tc>
        <w:tc>
          <w:tcPr>
            <w:tcW w:w="2321" w:type="pct"/>
            <w:shd w:val="clear" w:color="auto" w:fill="auto"/>
          </w:tcPr>
          <w:p w14:paraId="0C558543" w14:textId="77777777" w:rsidR="00331886" w:rsidRPr="00164D8F" w:rsidRDefault="00D56161" w:rsidP="00C37EC7">
            <w:pPr>
              <w:spacing w:before="60"/>
              <w:ind w:left="34"/>
              <w:rPr>
                <w:sz w:val="20"/>
              </w:rPr>
            </w:pPr>
            <w:r w:rsidRPr="00164D8F">
              <w:rPr>
                <w:sz w:val="20"/>
              </w:rPr>
              <w:t>par = paragraph(s)/subparagraph(s)</w:t>
            </w:r>
          </w:p>
        </w:tc>
      </w:tr>
      <w:tr w:rsidR="00331886" w:rsidRPr="00164D8F" w14:paraId="552E7B10" w14:textId="77777777" w:rsidTr="00C37EC7">
        <w:tc>
          <w:tcPr>
            <w:tcW w:w="2679" w:type="pct"/>
            <w:shd w:val="clear" w:color="auto" w:fill="auto"/>
          </w:tcPr>
          <w:p w14:paraId="6090F10F" w14:textId="77777777" w:rsidR="00331886" w:rsidRPr="00164D8F" w:rsidRDefault="00331886" w:rsidP="00C37EC7">
            <w:pPr>
              <w:spacing w:before="60"/>
              <w:ind w:left="34"/>
              <w:rPr>
                <w:sz w:val="20"/>
              </w:rPr>
            </w:pPr>
            <w:r w:rsidRPr="00164D8F">
              <w:rPr>
                <w:sz w:val="20"/>
              </w:rPr>
              <w:t>amdt = amendment</w:t>
            </w:r>
          </w:p>
        </w:tc>
        <w:tc>
          <w:tcPr>
            <w:tcW w:w="2321" w:type="pct"/>
            <w:shd w:val="clear" w:color="auto" w:fill="auto"/>
          </w:tcPr>
          <w:p w14:paraId="337CC8C2" w14:textId="77777777" w:rsidR="00331886" w:rsidRPr="00164D8F" w:rsidRDefault="00D56161" w:rsidP="00D56161">
            <w:pPr>
              <w:ind w:left="34" w:firstLine="249"/>
              <w:rPr>
                <w:sz w:val="20"/>
              </w:rPr>
            </w:pPr>
            <w:r w:rsidRPr="00164D8F">
              <w:rPr>
                <w:sz w:val="20"/>
              </w:rPr>
              <w:t>/sub</w:t>
            </w:r>
            <w:r>
              <w:rPr>
                <w:sz w:val="20"/>
              </w:rPr>
              <w:noBreakHyphen/>
            </w:r>
            <w:r w:rsidRPr="00164D8F">
              <w:rPr>
                <w:sz w:val="20"/>
              </w:rPr>
              <w:t>subparagraph(s)</w:t>
            </w:r>
          </w:p>
        </w:tc>
      </w:tr>
      <w:tr w:rsidR="00331886" w:rsidRPr="00164D8F" w14:paraId="1742D4DA" w14:textId="77777777" w:rsidTr="00C37EC7">
        <w:tc>
          <w:tcPr>
            <w:tcW w:w="2679" w:type="pct"/>
            <w:shd w:val="clear" w:color="auto" w:fill="auto"/>
          </w:tcPr>
          <w:p w14:paraId="733404AD" w14:textId="77777777" w:rsidR="00331886" w:rsidRPr="00164D8F" w:rsidRDefault="00331886" w:rsidP="00C37EC7">
            <w:pPr>
              <w:spacing w:before="60"/>
              <w:ind w:left="34"/>
              <w:rPr>
                <w:sz w:val="20"/>
              </w:rPr>
            </w:pPr>
            <w:r w:rsidRPr="00164D8F">
              <w:rPr>
                <w:sz w:val="20"/>
              </w:rPr>
              <w:t>c = clause(s)</w:t>
            </w:r>
          </w:p>
        </w:tc>
        <w:tc>
          <w:tcPr>
            <w:tcW w:w="2321" w:type="pct"/>
            <w:shd w:val="clear" w:color="auto" w:fill="auto"/>
          </w:tcPr>
          <w:p w14:paraId="2DA46852" w14:textId="77777777" w:rsidR="00331886" w:rsidRPr="00164D8F" w:rsidRDefault="00D56161" w:rsidP="00C37EC7">
            <w:pPr>
              <w:spacing w:before="60"/>
              <w:ind w:left="34"/>
              <w:rPr>
                <w:sz w:val="20"/>
              </w:rPr>
            </w:pPr>
            <w:r w:rsidRPr="00164D8F">
              <w:rPr>
                <w:sz w:val="20"/>
              </w:rPr>
              <w:t>pres = present</w:t>
            </w:r>
          </w:p>
        </w:tc>
      </w:tr>
      <w:tr w:rsidR="00331886" w:rsidRPr="00164D8F" w14:paraId="69A5602D" w14:textId="77777777" w:rsidTr="00C37EC7">
        <w:tc>
          <w:tcPr>
            <w:tcW w:w="2679" w:type="pct"/>
            <w:shd w:val="clear" w:color="auto" w:fill="auto"/>
          </w:tcPr>
          <w:p w14:paraId="79EC7879" w14:textId="77777777" w:rsidR="00331886" w:rsidRPr="00164D8F" w:rsidRDefault="00331886" w:rsidP="00C37EC7">
            <w:pPr>
              <w:spacing w:before="60"/>
              <w:ind w:left="34"/>
              <w:rPr>
                <w:sz w:val="20"/>
              </w:rPr>
            </w:pPr>
            <w:r w:rsidRPr="00164D8F">
              <w:rPr>
                <w:sz w:val="20"/>
              </w:rPr>
              <w:t>C[x] = Compilation No. x</w:t>
            </w:r>
          </w:p>
        </w:tc>
        <w:tc>
          <w:tcPr>
            <w:tcW w:w="2321" w:type="pct"/>
            <w:shd w:val="clear" w:color="auto" w:fill="auto"/>
          </w:tcPr>
          <w:p w14:paraId="7FD6AC85" w14:textId="77777777" w:rsidR="00331886" w:rsidRPr="00164D8F" w:rsidRDefault="00D56161" w:rsidP="00D56161">
            <w:pPr>
              <w:spacing w:before="60"/>
              <w:ind w:left="34"/>
              <w:rPr>
                <w:sz w:val="20"/>
              </w:rPr>
            </w:pPr>
            <w:r w:rsidRPr="00164D8F">
              <w:rPr>
                <w:sz w:val="20"/>
              </w:rPr>
              <w:t>prev = previous</w:t>
            </w:r>
          </w:p>
        </w:tc>
      </w:tr>
      <w:tr w:rsidR="00331886" w:rsidRPr="00164D8F" w14:paraId="5062661B" w14:textId="77777777" w:rsidTr="00C37EC7">
        <w:tc>
          <w:tcPr>
            <w:tcW w:w="2679" w:type="pct"/>
            <w:shd w:val="clear" w:color="auto" w:fill="auto"/>
          </w:tcPr>
          <w:p w14:paraId="086793EA" w14:textId="77777777" w:rsidR="00331886" w:rsidRPr="00164D8F" w:rsidRDefault="00331886" w:rsidP="00C37EC7">
            <w:pPr>
              <w:spacing w:before="60"/>
              <w:ind w:left="34"/>
              <w:rPr>
                <w:sz w:val="20"/>
              </w:rPr>
            </w:pPr>
            <w:r w:rsidRPr="00164D8F">
              <w:rPr>
                <w:sz w:val="20"/>
              </w:rPr>
              <w:t>Ch = Chapter(s)</w:t>
            </w:r>
          </w:p>
        </w:tc>
        <w:tc>
          <w:tcPr>
            <w:tcW w:w="2321" w:type="pct"/>
            <w:shd w:val="clear" w:color="auto" w:fill="auto"/>
          </w:tcPr>
          <w:p w14:paraId="08A22B43" w14:textId="77777777" w:rsidR="00331886" w:rsidRPr="00164D8F" w:rsidRDefault="00D56161" w:rsidP="00C37EC7">
            <w:pPr>
              <w:spacing w:before="60"/>
              <w:ind w:left="34"/>
              <w:rPr>
                <w:sz w:val="20"/>
              </w:rPr>
            </w:pPr>
            <w:r w:rsidRPr="00164D8F">
              <w:rPr>
                <w:sz w:val="20"/>
              </w:rPr>
              <w:t>(prev…) = previously</w:t>
            </w:r>
          </w:p>
        </w:tc>
      </w:tr>
      <w:tr w:rsidR="00331886" w:rsidRPr="00164D8F" w14:paraId="25D62CD4" w14:textId="77777777" w:rsidTr="00C37EC7">
        <w:tc>
          <w:tcPr>
            <w:tcW w:w="2679" w:type="pct"/>
            <w:shd w:val="clear" w:color="auto" w:fill="auto"/>
          </w:tcPr>
          <w:p w14:paraId="69F3FF8F" w14:textId="77777777" w:rsidR="00331886" w:rsidRPr="00164D8F" w:rsidRDefault="00331886" w:rsidP="00C37EC7">
            <w:pPr>
              <w:spacing w:before="60"/>
              <w:ind w:left="34"/>
              <w:rPr>
                <w:sz w:val="20"/>
              </w:rPr>
            </w:pPr>
            <w:r w:rsidRPr="00164D8F">
              <w:rPr>
                <w:sz w:val="20"/>
              </w:rPr>
              <w:t>def = definition(s)</w:t>
            </w:r>
          </w:p>
        </w:tc>
        <w:tc>
          <w:tcPr>
            <w:tcW w:w="2321" w:type="pct"/>
            <w:shd w:val="clear" w:color="auto" w:fill="auto"/>
          </w:tcPr>
          <w:p w14:paraId="50A0046A" w14:textId="77777777" w:rsidR="00331886" w:rsidRPr="00164D8F" w:rsidRDefault="00D56161" w:rsidP="00C37EC7">
            <w:pPr>
              <w:spacing w:before="60"/>
              <w:ind w:left="34"/>
              <w:rPr>
                <w:sz w:val="20"/>
              </w:rPr>
            </w:pPr>
            <w:r w:rsidRPr="00164D8F">
              <w:rPr>
                <w:sz w:val="20"/>
              </w:rPr>
              <w:t>Pt = Part(s)</w:t>
            </w:r>
          </w:p>
        </w:tc>
      </w:tr>
      <w:tr w:rsidR="00331886" w:rsidRPr="00164D8F" w14:paraId="5379FBCF" w14:textId="77777777" w:rsidTr="00C37EC7">
        <w:tc>
          <w:tcPr>
            <w:tcW w:w="2679" w:type="pct"/>
            <w:shd w:val="clear" w:color="auto" w:fill="auto"/>
          </w:tcPr>
          <w:p w14:paraId="24827E16" w14:textId="77777777" w:rsidR="00331886" w:rsidRPr="00164D8F" w:rsidRDefault="00331886" w:rsidP="00C37EC7">
            <w:pPr>
              <w:spacing w:before="60"/>
              <w:ind w:left="34"/>
              <w:rPr>
                <w:sz w:val="20"/>
              </w:rPr>
            </w:pPr>
            <w:r w:rsidRPr="00164D8F">
              <w:rPr>
                <w:sz w:val="20"/>
              </w:rPr>
              <w:t>Dict = Dictionary</w:t>
            </w:r>
          </w:p>
        </w:tc>
        <w:tc>
          <w:tcPr>
            <w:tcW w:w="2321" w:type="pct"/>
            <w:shd w:val="clear" w:color="auto" w:fill="auto"/>
          </w:tcPr>
          <w:p w14:paraId="3D2BC6E4" w14:textId="77777777" w:rsidR="00331886" w:rsidRPr="00164D8F" w:rsidRDefault="00D56161" w:rsidP="00C37EC7">
            <w:pPr>
              <w:spacing w:before="60"/>
              <w:ind w:left="34"/>
              <w:rPr>
                <w:sz w:val="20"/>
              </w:rPr>
            </w:pPr>
            <w:r w:rsidRPr="00164D8F">
              <w:rPr>
                <w:sz w:val="20"/>
              </w:rPr>
              <w:t>r = regulation(s)/rule(s)</w:t>
            </w:r>
          </w:p>
        </w:tc>
      </w:tr>
      <w:tr w:rsidR="00331886" w:rsidRPr="00164D8F" w14:paraId="5673C9AD" w14:textId="77777777" w:rsidTr="00C37EC7">
        <w:tc>
          <w:tcPr>
            <w:tcW w:w="2679" w:type="pct"/>
            <w:shd w:val="clear" w:color="auto" w:fill="auto"/>
          </w:tcPr>
          <w:p w14:paraId="09BE0C05" w14:textId="77777777" w:rsidR="00331886" w:rsidRPr="00164D8F" w:rsidRDefault="00331886" w:rsidP="00C37EC7">
            <w:pPr>
              <w:spacing w:before="60"/>
              <w:ind w:left="34"/>
              <w:rPr>
                <w:sz w:val="20"/>
              </w:rPr>
            </w:pPr>
            <w:r w:rsidRPr="00164D8F">
              <w:rPr>
                <w:sz w:val="20"/>
              </w:rPr>
              <w:t>disallowed = disallowed by Parliament</w:t>
            </w:r>
          </w:p>
        </w:tc>
        <w:tc>
          <w:tcPr>
            <w:tcW w:w="2321" w:type="pct"/>
            <w:shd w:val="clear" w:color="auto" w:fill="auto"/>
          </w:tcPr>
          <w:p w14:paraId="5ADFCACC" w14:textId="77777777" w:rsidR="00331886" w:rsidRPr="00164D8F" w:rsidRDefault="00D56161" w:rsidP="00C37EC7">
            <w:pPr>
              <w:spacing w:before="60"/>
              <w:ind w:left="34"/>
              <w:rPr>
                <w:sz w:val="20"/>
              </w:rPr>
            </w:pPr>
            <w:r w:rsidRPr="00164D8F">
              <w:rPr>
                <w:sz w:val="20"/>
              </w:rPr>
              <w:t>reloc = relocated</w:t>
            </w:r>
          </w:p>
        </w:tc>
      </w:tr>
      <w:tr w:rsidR="00331886" w:rsidRPr="00164D8F" w14:paraId="66A13DC9" w14:textId="77777777" w:rsidTr="00C37EC7">
        <w:tc>
          <w:tcPr>
            <w:tcW w:w="2679" w:type="pct"/>
            <w:shd w:val="clear" w:color="auto" w:fill="auto"/>
          </w:tcPr>
          <w:p w14:paraId="330CDC52" w14:textId="77777777" w:rsidR="00331886" w:rsidRPr="00164D8F" w:rsidRDefault="00331886" w:rsidP="00C37EC7">
            <w:pPr>
              <w:spacing w:before="60"/>
              <w:ind w:left="34"/>
              <w:rPr>
                <w:sz w:val="20"/>
              </w:rPr>
            </w:pPr>
            <w:r w:rsidRPr="00164D8F">
              <w:rPr>
                <w:sz w:val="20"/>
              </w:rPr>
              <w:t>Div = Division(s)</w:t>
            </w:r>
          </w:p>
        </w:tc>
        <w:tc>
          <w:tcPr>
            <w:tcW w:w="2321" w:type="pct"/>
            <w:shd w:val="clear" w:color="auto" w:fill="auto"/>
          </w:tcPr>
          <w:p w14:paraId="0F6D13E7" w14:textId="77777777" w:rsidR="00331886" w:rsidRPr="00164D8F" w:rsidRDefault="00D56161" w:rsidP="00C37EC7">
            <w:pPr>
              <w:spacing w:before="60"/>
              <w:ind w:left="34"/>
              <w:rPr>
                <w:sz w:val="20"/>
              </w:rPr>
            </w:pPr>
            <w:r w:rsidRPr="00164D8F">
              <w:rPr>
                <w:sz w:val="20"/>
              </w:rPr>
              <w:t>renum = renumbered</w:t>
            </w:r>
          </w:p>
        </w:tc>
      </w:tr>
      <w:tr w:rsidR="00331886" w:rsidRPr="00164D8F" w14:paraId="7017CC2B" w14:textId="77777777" w:rsidTr="00C37EC7">
        <w:tc>
          <w:tcPr>
            <w:tcW w:w="2679" w:type="pct"/>
            <w:shd w:val="clear" w:color="auto" w:fill="auto"/>
          </w:tcPr>
          <w:p w14:paraId="52CC430D" w14:textId="77777777" w:rsidR="00331886" w:rsidRPr="00164D8F" w:rsidRDefault="00331886" w:rsidP="00C37EC7">
            <w:pPr>
              <w:spacing w:before="60"/>
              <w:ind w:left="34"/>
              <w:rPr>
                <w:sz w:val="20"/>
              </w:rPr>
            </w:pPr>
            <w:r w:rsidRPr="00164D8F">
              <w:rPr>
                <w:sz w:val="20"/>
              </w:rPr>
              <w:t>exp = expires/expired or ceases/ceased to have</w:t>
            </w:r>
          </w:p>
        </w:tc>
        <w:tc>
          <w:tcPr>
            <w:tcW w:w="2321" w:type="pct"/>
            <w:shd w:val="clear" w:color="auto" w:fill="auto"/>
          </w:tcPr>
          <w:p w14:paraId="01352D4E" w14:textId="77777777" w:rsidR="00331886" w:rsidRPr="00164D8F" w:rsidRDefault="00D56161" w:rsidP="00C37EC7">
            <w:pPr>
              <w:spacing w:before="60"/>
              <w:ind w:left="34"/>
              <w:rPr>
                <w:sz w:val="20"/>
              </w:rPr>
            </w:pPr>
            <w:r w:rsidRPr="00164D8F">
              <w:rPr>
                <w:sz w:val="20"/>
              </w:rPr>
              <w:t>rep = repealed</w:t>
            </w:r>
          </w:p>
        </w:tc>
      </w:tr>
      <w:tr w:rsidR="00331886" w:rsidRPr="00164D8F" w14:paraId="17703130" w14:textId="77777777" w:rsidTr="00C37EC7">
        <w:tc>
          <w:tcPr>
            <w:tcW w:w="2679" w:type="pct"/>
            <w:shd w:val="clear" w:color="auto" w:fill="auto"/>
          </w:tcPr>
          <w:p w14:paraId="5C008EB9" w14:textId="77777777" w:rsidR="00331886" w:rsidRPr="00164D8F" w:rsidRDefault="00331886" w:rsidP="00C37EC7">
            <w:pPr>
              <w:ind w:left="34" w:firstLine="250"/>
              <w:rPr>
                <w:sz w:val="20"/>
              </w:rPr>
            </w:pPr>
            <w:r w:rsidRPr="00164D8F">
              <w:rPr>
                <w:sz w:val="20"/>
              </w:rPr>
              <w:t>effect</w:t>
            </w:r>
          </w:p>
        </w:tc>
        <w:tc>
          <w:tcPr>
            <w:tcW w:w="2321" w:type="pct"/>
            <w:shd w:val="clear" w:color="auto" w:fill="auto"/>
          </w:tcPr>
          <w:p w14:paraId="1C703363" w14:textId="77777777" w:rsidR="00331886" w:rsidRPr="00164D8F" w:rsidRDefault="00D56161" w:rsidP="00C37EC7">
            <w:pPr>
              <w:spacing w:before="60"/>
              <w:ind w:left="34"/>
              <w:rPr>
                <w:sz w:val="20"/>
              </w:rPr>
            </w:pPr>
            <w:r w:rsidRPr="00164D8F">
              <w:rPr>
                <w:sz w:val="20"/>
              </w:rPr>
              <w:t>rs = repealed and substituted</w:t>
            </w:r>
          </w:p>
        </w:tc>
      </w:tr>
      <w:tr w:rsidR="00331886" w:rsidRPr="00164D8F" w14:paraId="529DBE6A" w14:textId="77777777" w:rsidTr="00C37EC7">
        <w:tc>
          <w:tcPr>
            <w:tcW w:w="2679" w:type="pct"/>
            <w:shd w:val="clear" w:color="auto" w:fill="auto"/>
          </w:tcPr>
          <w:p w14:paraId="461BB835" w14:textId="77777777" w:rsidR="00331886" w:rsidRPr="00164D8F" w:rsidRDefault="00331886" w:rsidP="00C37EC7">
            <w:pPr>
              <w:spacing w:before="60"/>
              <w:ind w:left="34"/>
              <w:rPr>
                <w:sz w:val="20"/>
              </w:rPr>
            </w:pPr>
            <w:r w:rsidRPr="00164D8F">
              <w:rPr>
                <w:sz w:val="20"/>
              </w:rPr>
              <w:t>F = Federal Register of Legislation</w:t>
            </w:r>
          </w:p>
        </w:tc>
        <w:tc>
          <w:tcPr>
            <w:tcW w:w="2321" w:type="pct"/>
            <w:shd w:val="clear" w:color="auto" w:fill="auto"/>
          </w:tcPr>
          <w:p w14:paraId="3076A4D1" w14:textId="77777777" w:rsidR="00331886" w:rsidRPr="00164D8F" w:rsidRDefault="00D56161" w:rsidP="00C37EC7">
            <w:pPr>
              <w:spacing w:before="60"/>
              <w:ind w:left="34"/>
              <w:rPr>
                <w:sz w:val="20"/>
              </w:rPr>
            </w:pPr>
            <w:r w:rsidRPr="00164D8F">
              <w:rPr>
                <w:sz w:val="20"/>
              </w:rPr>
              <w:t>s = section(s)/subsection(s)</w:t>
            </w:r>
          </w:p>
        </w:tc>
      </w:tr>
      <w:tr w:rsidR="00331886" w:rsidRPr="00164D8F" w14:paraId="344176C8" w14:textId="77777777" w:rsidTr="00C37EC7">
        <w:tc>
          <w:tcPr>
            <w:tcW w:w="2679" w:type="pct"/>
            <w:shd w:val="clear" w:color="auto" w:fill="auto"/>
          </w:tcPr>
          <w:p w14:paraId="089ED635" w14:textId="77777777" w:rsidR="00331886" w:rsidRPr="00164D8F" w:rsidRDefault="00331886" w:rsidP="00C37EC7">
            <w:pPr>
              <w:spacing w:before="60"/>
              <w:ind w:left="34"/>
              <w:rPr>
                <w:sz w:val="20"/>
              </w:rPr>
            </w:pPr>
            <w:r w:rsidRPr="00164D8F">
              <w:rPr>
                <w:sz w:val="20"/>
              </w:rPr>
              <w:t>gaz = gazette</w:t>
            </w:r>
          </w:p>
        </w:tc>
        <w:tc>
          <w:tcPr>
            <w:tcW w:w="2321" w:type="pct"/>
            <w:shd w:val="clear" w:color="auto" w:fill="auto"/>
          </w:tcPr>
          <w:p w14:paraId="508C5FBB" w14:textId="77777777" w:rsidR="00331886" w:rsidRPr="00164D8F" w:rsidRDefault="00D56161" w:rsidP="00C37EC7">
            <w:pPr>
              <w:spacing w:before="60"/>
              <w:ind w:left="34"/>
              <w:rPr>
                <w:sz w:val="20"/>
              </w:rPr>
            </w:pPr>
            <w:r w:rsidRPr="00164D8F">
              <w:rPr>
                <w:sz w:val="20"/>
              </w:rPr>
              <w:t>Sch = Schedule(s)</w:t>
            </w:r>
          </w:p>
        </w:tc>
      </w:tr>
      <w:tr w:rsidR="00331886" w:rsidRPr="00164D8F" w14:paraId="12687F9C" w14:textId="77777777" w:rsidTr="00C37EC7">
        <w:tc>
          <w:tcPr>
            <w:tcW w:w="2679" w:type="pct"/>
            <w:shd w:val="clear" w:color="auto" w:fill="auto"/>
          </w:tcPr>
          <w:p w14:paraId="4E769512" w14:textId="77777777" w:rsidR="00331886" w:rsidRPr="00164D8F" w:rsidRDefault="00331886" w:rsidP="00C37EC7">
            <w:pPr>
              <w:spacing w:before="60"/>
              <w:ind w:left="34"/>
              <w:rPr>
                <w:sz w:val="20"/>
              </w:rPr>
            </w:pPr>
            <w:r w:rsidRPr="00164D8F">
              <w:rPr>
                <w:sz w:val="20"/>
              </w:rPr>
              <w:t xml:space="preserve">LA = </w:t>
            </w:r>
            <w:r w:rsidRPr="00164D8F">
              <w:rPr>
                <w:i/>
                <w:sz w:val="20"/>
              </w:rPr>
              <w:t>Legislation Act 2003</w:t>
            </w:r>
          </w:p>
        </w:tc>
        <w:tc>
          <w:tcPr>
            <w:tcW w:w="2321" w:type="pct"/>
            <w:shd w:val="clear" w:color="auto" w:fill="auto"/>
          </w:tcPr>
          <w:p w14:paraId="3641B925" w14:textId="77777777" w:rsidR="00331886" w:rsidRPr="00164D8F" w:rsidRDefault="00D56161" w:rsidP="00C37EC7">
            <w:pPr>
              <w:spacing w:before="60"/>
              <w:ind w:left="34"/>
              <w:rPr>
                <w:sz w:val="20"/>
              </w:rPr>
            </w:pPr>
            <w:r w:rsidRPr="00164D8F">
              <w:rPr>
                <w:sz w:val="20"/>
              </w:rPr>
              <w:t>Sdiv = Subdivision(s)</w:t>
            </w:r>
          </w:p>
        </w:tc>
      </w:tr>
      <w:tr w:rsidR="00331886" w:rsidRPr="00164D8F" w14:paraId="5DF8F6D2" w14:textId="77777777" w:rsidTr="00C37EC7">
        <w:tc>
          <w:tcPr>
            <w:tcW w:w="2679" w:type="pct"/>
            <w:shd w:val="clear" w:color="auto" w:fill="auto"/>
          </w:tcPr>
          <w:p w14:paraId="4DF43BDE" w14:textId="77777777" w:rsidR="00331886" w:rsidRPr="00164D8F" w:rsidRDefault="00331886" w:rsidP="00C37EC7">
            <w:pPr>
              <w:spacing w:before="60"/>
              <w:ind w:left="34"/>
              <w:rPr>
                <w:sz w:val="20"/>
              </w:rPr>
            </w:pPr>
            <w:r w:rsidRPr="00164D8F">
              <w:rPr>
                <w:sz w:val="20"/>
              </w:rPr>
              <w:t xml:space="preserve">LIA = </w:t>
            </w:r>
            <w:r w:rsidRPr="00164D8F">
              <w:rPr>
                <w:i/>
                <w:sz w:val="20"/>
              </w:rPr>
              <w:t>Legislative Instruments Act 2003</w:t>
            </w:r>
          </w:p>
        </w:tc>
        <w:tc>
          <w:tcPr>
            <w:tcW w:w="2321" w:type="pct"/>
            <w:shd w:val="clear" w:color="auto" w:fill="auto"/>
          </w:tcPr>
          <w:p w14:paraId="2DA99655" w14:textId="77777777" w:rsidR="00331886" w:rsidRPr="00164D8F" w:rsidRDefault="00D56161" w:rsidP="00C37EC7">
            <w:pPr>
              <w:spacing w:before="60"/>
              <w:ind w:left="34"/>
              <w:rPr>
                <w:sz w:val="20"/>
              </w:rPr>
            </w:pPr>
            <w:r w:rsidRPr="00164D8F">
              <w:rPr>
                <w:sz w:val="20"/>
              </w:rPr>
              <w:t>SLI = Select Legislative Instrument</w:t>
            </w:r>
          </w:p>
        </w:tc>
      </w:tr>
      <w:tr w:rsidR="00331886" w:rsidRPr="00164D8F" w14:paraId="53F1624A" w14:textId="77777777" w:rsidTr="00C37EC7">
        <w:tc>
          <w:tcPr>
            <w:tcW w:w="2679" w:type="pct"/>
            <w:shd w:val="clear" w:color="auto" w:fill="auto"/>
          </w:tcPr>
          <w:p w14:paraId="3321BC1E" w14:textId="77777777" w:rsidR="00331886" w:rsidRPr="00164D8F" w:rsidRDefault="00D56161" w:rsidP="00C37EC7">
            <w:pPr>
              <w:spacing w:before="60"/>
              <w:ind w:left="34"/>
              <w:rPr>
                <w:sz w:val="20"/>
              </w:rPr>
            </w:pPr>
            <w:r w:rsidRPr="00164D8F">
              <w:rPr>
                <w:sz w:val="20"/>
              </w:rPr>
              <w:t>(md not incorp) = misdescribed amendment</w:t>
            </w:r>
          </w:p>
        </w:tc>
        <w:tc>
          <w:tcPr>
            <w:tcW w:w="2321" w:type="pct"/>
            <w:shd w:val="clear" w:color="auto" w:fill="auto"/>
          </w:tcPr>
          <w:p w14:paraId="303A9EF8" w14:textId="77777777" w:rsidR="00331886" w:rsidRPr="00164D8F" w:rsidRDefault="00D56161" w:rsidP="00C37EC7">
            <w:pPr>
              <w:spacing w:before="60"/>
              <w:ind w:left="34"/>
              <w:rPr>
                <w:sz w:val="20"/>
              </w:rPr>
            </w:pPr>
            <w:r w:rsidRPr="00164D8F">
              <w:rPr>
                <w:sz w:val="20"/>
              </w:rPr>
              <w:t>SR = Statutory Rules</w:t>
            </w:r>
          </w:p>
        </w:tc>
      </w:tr>
      <w:tr w:rsidR="00331886" w:rsidRPr="00164D8F" w14:paraId="483C10A9" w14:textId="77777777" w:rsidTr="00C37EC7">
        <w:tc>
          <w:tcPr>
            <w:tcW w:w="2679" w:type="pct"/>
            <w:shd w:val="clear" w:color="auto" w:fill="auto"/>
          </w:tcPr>
          <w:p w14:paraId="6E5494AF" w14:textId="77777777" w:rsidR="00331886" w:rsidRPr="00164D8F" w:rsidRDefault="00D56161" w:rsidP="00C37EC7">
            <w:pPr>
              <w:ind w:left="34" w:firstLine="250"/>
              <w:rPr>
                <w:sz w:val="20"/>
              </w:rPr>
            </w:pPr>
            <w:r w:rsidRPr="00164D8F">
              <w:rPr>
                <w:sz w:val="20"/>
              </w:rPr>
              <w:t>cannot be given effect</w:t>
            </w:r>
          </w:p>
        </w:tc>
        <w:tc>
          <w:tcPr>
            <w:tcW w:w="2321" w:type="pct"/>
            <w:shd w:val="clear" w:color="auto" w:fill="auto"/>
          </w:tcPr>
          <w:p w14:paraId="3DD8FBAE" w14:textId="77777777" w:rsidR="00331886" w:rsidRPr="00164D8F" w:rsidRDefault="00D56161" w:rsidP="00C37EC7">
            <w:pPr>
              <w:spacing w:before="60"/>
              <w:ind w:left="34"/>
              <w:rPr>
                <w:sz w:val="20"/>
              </w:rPr>
            </w:pPr>
            <w:r w:rsidRPr="00164D8F">
              <w:rPr>
                <w:sz w:val="20"/>
              </w:rPr>
              <w:t>Sub</w:t>
            </w:r>
            <w:r>
              <w:rPr>
                <w:sz w:val="20"/>
              </w:rPr>
              <w:noBreakHyphen/>
            </w:r>
            <w:r w:rsidRPr="00164D8F">
              <w:rPr>
                <w:sz w:val="20"/>
              </w:rPr>
              <w:t>Ch = Sub</w:t>
            </w:r>
            <w:r>
              <w:rPr>
                <w:sz w:val="20"/>
              </w:rPr>
              <w:noBreakHyphen/>
            </w:r>
            <w:r w:rsidRPr="00164D8F">
              <w:rPr>
                <w:sz w:val="20"/>
              </w:rPr>
              <w:t>Chapter(s)</w:t>
            </w:r>
          </w:p>
        </w:tc>
      </w:tr>
      <w:tr w:rsidR="00331886" w:rsidRPr="00164D8F" w14:paraId="7AAB5108" w14:textId="77777777" w:rsidTr="00C37EC7">
        <w:tc>
          <w:tcPr>
            <w:tcW w:w="2679" w:type="pct"/>
            <w:shd w:val="clear" w:color="auto" w:fill="auto"/>
          </w:tcPr>
          <w:p w14:paraId="4358040D" w14:textId="77777777" w:rsidR="00331886" w:rsidRPr="00164D8F" w:rsidRDefault="00D56161" w:rsidP="00C37EC7">
            <w:pPr>
              <w:spacing w:before="60"/>
              <w:ind w:left="34"/>
              <w:rPr>
                <w:sz w:val="20"/>
              </w:rPr>
            </w:pPr>
            <w:r w:rsidRPr="00164D8F">
              <w:rPr>
                <w:sz w:val="20"/>
              </w:rPr>
              <w:t>mod = modified/modification</w:t>
            </w:r>
          </w:p>
        </w:tc>
        <w:tc>
          <w:tcPr>
            <w:tcW w:w="2321" w:type="pct"/>
            <w:shd w:val="clear" w:color="auto" w:fill="auto"/>
          </w:tcPr>
          <w:p w14:paraId="22A04CB4" w14:textId="77777777" w:rsidR="00331886" w:rsidRPr="00164D8F" w:rsidRDefault="00D56161" w:rsidP="00C37EC7">
            <w:pPr>
              <w:spacing w:before="60"/>
              <w:ind w:left="34"/>
              <w:rPr>
                <w:sz w:val="20"/>
              </w:rPr>
            </w:pPr>
            <w:r w:rsidRPr="00164D8F">
              <w:rPr>
                <w:sz w:val="20"/>
              </w:rPr>
              <w:t>SubPt = Subpart(s)</w:t>
            </w:r>
          </w:p>
        </w:tc>
      </w:tr>
      <w:tr w:rsidR="00331886" w:rsidRPr="00164D8F" w14:paraId="6AEE1DE8" w14:textId="77777777" w:rsidTr="00C37EC7">
        <w:tc>
          <w:tcPr>
            <w:tcW w:w="2679" w:type="pct"/>
            <w:shd w:val="clear" w:color="auto" w:fill="auto"/>
          </w:tcPr>
          <w:p w14:paraId="1950903A" w14:textId="77777777" w:rsidR="00331886" w:rsidRPr="00164D8F" w:rsidRDefault="00D56161" w:rsidP="00D56161">
            <w:pPr>
              <w:spacing w:before="60"/>
              <w:ind w:left="34"/>
              <w:rPr>
                <w:sz w:val="20"/>
              </w:rPr>
            </w:pPr>
            <w:r w:rsidRPr="00164D8F">
              <w:rPr>
                <w:sz w:val="20"/>
              </w:rPr>
              <w:t>No. = Number(s)</w:t>
            </w:r>
          </w:p>
        </w:tc>
        <w:tc>
          <w:tcPr>
            <w:tcW w:w="2321" w:type="pct"/>
            <w:shd w:val="clear" w:color="auto" w:fill="auto"/>
          </w:tcPr>
          <w:p w14:paraId="42B9BF56" w14:textId="77777777" w:rsidR="00331886" w:rsidRPr="00164D8F" w:rsidRDefault="00D56161" w:rsidP="00C37EC7">
            <w:pPr>
              <w:spacing w:before="60"/>
              <w:ind w:left="34"/>
              <w:rPr>
                <w:sz w:val="20"/>
              </w:rPr>
            </w:pPr>
            <w:r w:rsidRPr="00164D8F">
              <w:rPr>
                <w:sz w:val="20"/>
                <w:u w:val="single"/>
              </w:rPr>
              <w:t>underlining</w:t>
            </w:r>
            <w:r w:rsidRPr="00164D8F">
              <w:rPr>
                <w:sz w:val="20"/>
              </w:rPr>
              <w:t xml:space="preserve"> = whole or part not</w:t>
            </w:r>
          </w:p>
        </w:tc>
      </w:tr>
      <w:tr w:rsidR="00331886" w:rsidRPr="00164D8F" w14:paraId="03910E01" w14:textId="77777777" w:rsidTr="00C37EC7">
        <w:tc>
          <w:tcPr>
            <w:tcW w:w="2679" w:type="pct"/>
            <w:shd w:val="clear" w:color="auto" w:fill="auto"/>
          </w:tcPr>
          <w:p w14:paraId="4BFE3B0D" w14:textId="77777777" w:rsidR="00331886" w:rsidRPr="00164D8F" w:rsidRDefault="00D56161" w:rsidP="00C37EC7">
            <w:pPr>
              <w:spacing w:before="60"/>
              <w:ind w:left="34"/>
              <w:rPr>
                <w:sz w:val="20"/>
              </w:rPr>
            </w:pPr>
            <w:r w:rsidRPr="00164D8F">
              <w:rPr>
                <w:sz w:val="20"/>
              </w:rPr>
              <w:t>o = order(s)</w:t>
            </w:r>
          </w:p>
        </w:tc>
        <w:tc>
          <w:tcPr>
            <w:tcW w:w="2321" w:type="pct"/>
            <w:shd w:val="clear" w:color="auto" w:fill="auto"/>
          </w:tcPr>
          <w:p w14:paraId="732C3F9B" w14:textId="77777777" w:rsidR="00331886" w:rsidRPr="00164D8F" w:rsidRDefault="00D56161" w:rsidP="00D56161">
            <w:pPr>
              <w:ind w:left="34" w:firstLine="249"/>
              <w:rPr>
                <w:sz w:val="20"/>
              </w:rPr>
            </w:pPr>
            <w:r w:rsidRPr="00164D8F">
              <w:rPr>
                <w:sz w:val="20"/>
              </w:rPr>
              <w:t>commenced or to be commenced</w:t>
            </w:r>
          </w:p>
        </w:tc>
      </w:tr>
      <w:tr w:rsidR="00331886" w:rsidRPr="00164D8F" w14:paraId="13554D57" w14:textId="77777777" w:rsidTr="00C37EC7">
        <w:tc>
          <w:tcPr>
            <w:tcW w:w="2679" w:type="pct"/>
            <w:shd w:val="clear" w:color="auto" w:fill="auto"/>
          </w:tcPr>
          <w:p w14:paraId="6ED2F708" w14:textId="77777777" w:rsidR="00331886" w:rsidRPr="00164D8F" w:rsidRDefault="00D56161" w:rsidP="00C37EC7">
            <w:pPr>
              <w:spacing w:before="60"/>
              <w:ind w:left="34"/>
              <w:rPr>
                <w:sz w:val="20"/>
              </w:rPr>
            </w:pPr>
            <w:r w:rsidRPr="00164D8F">
              <w:rPr>
                <w:sz w:val="20"/>
              </w:rPr>
              <w:t>Ord = Ordinance</w:t>
            </w:r>
          </w:p>
        </w:tc>
        <w:tc>
          <w:tcPr>
            <w:tcW w:w="2321" w:type="pct"/>
            <w:shd w:val="clear" w:color="auto" w:fill="auto"/>
          </w:tcPr>
          <w:p w14:paraId="2E5BD05D" w14:textId="77777777" w:rsidR="00331886" w:rsidRPr="00164D8F" w:rsidRDefault="00331886" w:rsidP="00C37EC7">
            <w:pPr>
              <w:spacing w:before="60"/>
              <w:ind w:left="34"/>
              <w:rPr>
                <w:sz w:val="20"/>
              </w:rPr>
            </w:pPr>
          </w:p>
        </w:tc>
      </w:tr>
    </w:tbl>
    <w:p w14:paraId="4A84B602" w14:textId="77777777" w:rsidR="00331886" w:rsidRPr="00BC57F4" w:rsidRDefault="00331886" w:rsidP="00331886">
      <w:pPr>
        <w:pStyle w:val="Tabletext"/>
      </w:pPr>
    </w:p>
    <w:p w14:paraId="6047356E" w14:textId="77777777" w:rsidR="00331886" w:rsidRDefault="00331886" w:rsidP="00331886">
      <w:pPr>
        <w:pStyle w:val="ENotesHeading2"/>
        <w:pageBreakBefore/>
      </w:pPr>
      <w:r>
        <w:lastRenderedPageBreak/>
        <w:t>Endnote 3—Legislation history</w:t>
      </w:r>
    </w:p>
    <w:p w14:paraId="3C8E0770" w14:textId="77777777" w:rsidR="008F5211" w:rsidRDefault="008F5211" w:rsidP="008F5211">
      <w:pPr>
        <w:pStyle w:val="NoteHeading"/>
        <w:rPr>
          <w:rFonts w:ascii="Times New Roman" w:hAnsi="Times New Roman"/>
        </w:rPr>
      </w:pPr>
    </w:p>
    <w:p w14:paraId="28E5F5C6" w14:textId="5303317A" w:rsidR="008F5211" w:rsidRPr="008F5211" w:rsidRDefault="008F5211" w:rsidP="008F5211">
      <w:pPr>
        <w:pStyle w:val="NoteHeading"/>
        <w:rPr>
          <w:rFonts w:ascii="Times New Roman" w:hAnsi="Times New Roman"/>
        </w:rPr>
      </w:pPr>
      <w:r w:rsidRPr="008F5211">
        <w:rPr>
          <w:rFonts w:ascii="Times New Roman" w:hAnsi="Times New Roman"/>
        </w:rPr>
        <w:t>Notes to the List of CITES Species for the Purposes of the Act</w:t>
      </w:r>
    </w:p>
    <w:p w14:paraId="191274B7" w14:textId="77777777" w:rsidR="008F5211" w:rsidRPr="006F6C4B" w:rsidRDefault="008F5211" w:rsidP="008F5211">
      <w:pPr>
        <w:pStyle w:val="ENoteNo"/>
      </w:pPr>
    </w:p>
    <w:p w14:paraId="74144467" w14:textId="77777777" w:rsidR="008F5211" w:rsidRPr="008F5211" w:rsidRDefault="008F5211" w:rsidP="008F5211">
      <w:pPr>
        <w:pStyle w:val="ENoteNo"/>
        <w:rPr>
          <w:rFonts w:ascii="Times New Roman" w:hAnsi="Times New Roman"/>
        </w:rPr>
      </w:pPr>
      <w:r w:rsidRPr="008F5211">
        <w:rPr>
          <w:rFonts w:ascii="Times New Roman" w:hAnsi="Times New Roman"/>
        </w:rPr>
        <w:t>Note 1</w:t>
      </w:r>
    </w:p>
    <w:p w14:paraId="26D99A79" w14:textId="18BC8731" w:rsidR="00331886" w:rsidRPr="008F5211" w:rsidRDefault="008F5211" w:rsidP="00331886">
      <w:pPr>
        <w:pStyle w:val="Tabletext"/>
        <w:rPr>
          <w:sz w:val="22"/>
          <w:szCs w:val="22"/>
        </w:rPr>
      </w:pPr>
      <w:r w:rsidRPr="006F6C4B">
        <w:rPr>
          <w:sz w:val="22"/>
          <w:szCs w:val="22"/>
        </w:rPr>
        <w:t xml:space="preserve">The List of CITES Species for the Purposes of the Act (established under subsection 303CA(1) of the </w:t>
      </w:r>
      <w:r w:rsidRPr="006F6C4B">
        <w:rPr>
          <w:i/>
          <w:sz w:val="22"/>
          <w:szCs w:val="22"/>
        </w:rPr>
        <w:t>Environment Protection and Biodiversity Conservation Act 1999</w:t>
      </w:r>
      <w:r w:rsidRPr="006F6C4B">
        <w:rPr>
          <w:sz w:val="22"/>
          <w:szCs w:val="22"/>
        </w:rPr>
        <w:t>) as shown in this compilation is amended as indicated in the Tables below.</w:t>
      </w:r>
    </w:p>
    <w:p w14:paraId="67DF56AF" w14:textId="77777777" w:rsidR="008F5211" w:rsidRPr="008F5211" w:rsidRDefault="008F5211" w:rsidP="008F5211">
      <w:pPr>
        <w:pStyle w:val="TableENotesHeading"/>
        <w:rPr>
          <w:rFonts w:ascii="Times New Roman" w:hAnsi="Times New Roman"/>
        </w:rPr>
      </w:pPr>
      <w:r w:rsidRPr="008F5211">
        <w:rPr>
          <w:rStyle w:val="CharENotesHeading"/>
          <w:rFonts w:ascii="Times New Roman" w:hAnsi="Times New Roman"/>
        </w:rPr>
        <w:t>Table of Instruments</w:t>
      </w: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8F5211" w:rsidRPr="006F6C4B" w14:paraId="210EF7EB" w14:textId="77777777" w:rsidTr="00CC5671">
        <w:trPr>
          <w:cantSplit/>
          <w:tblHeader/>
        </w:trPr>
        <w:tc>
          <w:tcPr>
            <w:tcW w:w="1806" w:type="dxa"/>
            <w:tcBorders>
              <w:top w:val="single" w:sz="12" w:space="0" w:color="auto"/>
              <w:bottom w:val="single" w:sz="12" w:space="0" w:color="auto"/>
            </w:tcBorders>
            <w:shd w:val="clear" w:color="auto" w:fill="auto"/>
          </w:tcPr>
          <w:p w14:paraId="7E0D6710" w14:textId="77777777" w:rsidR="008F5211" w:rsidRPr="006F6C4B" w:rsidRDefault="008F5211" w:rsidP="00CC5671">
            <w:pPr>
              <w:pStyle w:val="ENoteTableHeading"/>
            </w:pPr>
            <w:r w:rsidRPr="006F6C4B">
              <w:t>Name</w:t>
            </w:r>
          </w:p>
        </w:tc>
        <w:tc>
          <w:tcPr>
            <w:tcW w:w="1806" w:type="dxa"/>
            <w:tcBorders>
              <w:top w:val="single" w:sz="12" w:space="0" w:color="auto"/>
              <w:bottom w:val="single" w:sz="12" w:space="0" w:color="auto"/>
            </w:tcBorders>
            <w:shd w:val="clear" w:color="auto" w:fill="auto"/>
          </w:tcPr>
          <w:p w14:paraId="6337DBCD" w14:textId="4510CD19" w:rsidR="008F5211" w:rsidRPr="006F6C4B" w:rsidRDefault="008F5211" w:rsidP="00CC5671">
            <w:pPr>
              <w:pStyle w:val="ENoteTableHeading"/>
            </w:pPr>
            <w:r>
              <w:t>Registration</w:t>
            </w:r>
          </w:p>
        </w:tc>
        <w:tc>
          <w:tcPr>
            <w:tcW w:w="1806" w:type="dxa"/>
            <w:tcBorders>
              <w:top w:val="single" w:sz="12" w:space="0" w:color="auto"/>
              <w:bottom w:val="single" w:sz="12" w:space="0" w:color="auto"/>
            </w:tcBorders>
            <w:shd w:val="clear" w:color="auto" w:fill="auto"/>
          </w:tcPr>
          <w:p w14:paraId="70F84593" w14:textId="1954F283" w:rsidR="008F5211" w:rsidRPr="006F6C4B" w:rsidRDefault="008F5211" w:rsidP="00CC5671">
            <w:pPr>
              <w:pStyle w:val="ENoteTableHeading"/>
            </w:pPr>
            <w:r w:rsidRPr="006F6C4B">
              <w:t>Commencement</w:t>
            </w:r>
          </w:p>
        </w:tc>
        <w:tc>
          <w:tcPr>
            <w:tcW w:w="1806" w:type="dxa"/>
            <w:tcBorders>
              <w:top w:val="single" w:sz="12" w:space="0" w:color="auto"/>
              <w:bottom w:val="single" w:sz="12" w:space="0" w:color="auto"/>
            </w:tcBorders>
            <w:shd w:val="clear" w:color="auto" w:fill="auto"/>
          </w:tcPr>
          <w:p w14:paraId="7F920D23" w14:textId="77777777" w:rsidR="008F5211" w:rsidRPr="006F6C4B" w:rsidRDefault="008F5211" w:rsidP="00CC5671">
            <w:pPr>
              <w:pStyle w:val="ENoteTableHeading"/>
            </w:pPr>
            <w:r w:rsidRPr="006F6C4B">
              <w:t>Application, saving and transitional provisions</w:t>
            </w:r>
          </w:p>
        </w:tc>
      </w:tr>
      <w:tr w:rsidR="008F5211" w:rsidRPr="006F6C4B" w14:paraId="69357119" w14:textId="77777777" w:rsidTr="00CC5671">
        <w:trPr>
          <w:cantSplit/>
        </w:trPr>
        <w:tc>
          <w:tcPr>
            <w:tcW w:w="1806" w:type="dxa"/>
            <w:tcBorders>
              <w:top w:val="single" w:sz="12" w:space="0" w:color="auto"/>
              <w:bottom w:val="nil"/>
            </w:tcBorders>
            <w:shd w:val="clear" w:color="auto" w:fill="auto"/>
          </w:tcPr>
          <w:p w14:paraId="5649C41E" w14:textId="77777777" w:rsidR="008F5211" w:rsidRPr="006F6C4B" w:rsidRDefault="008F5211" w:rsidP="00CC5671">
            <w:pPr>
              <w:spacing w:before="120" w:after="120"/>
              <w:ind w:left="45"/>
              <w:outlineLvl w:val="3"/>
              <w:rPr>
                <w:bCs/>
                <w:i/>
                <w:color w:val="000000"/>
                <w:szCs w:val="22"/>
                <w:lang w:eastAsia="en-AU"/>
              </w:rPr>
            </w:pPr>
            <w:r w:rsidRPr="006F6C4B">
              <w:rPr>
                <w:szCs w:val="22"/>
              </w:rPr>
              <w:t xml:space="preserve">List of CITES species for the Purposes of the Act </w:t>
            </w:r>
          </w:p>
        </w:tc>
        <w:tc>
          <w:tcPr>
            <w:tcW w:w="1806" w:type="dxa"/>
            <w:tcBorders>
              <w:top w:val="single" w:sz="12" w:space="0" w:color="auto"/>
              <w:bottom w:val="nil"/>
            </w:tcBorders>
            <w:shd w:val="clear" w:color="auto" w:fill="auto"/>
          </w:tcPr>
          <w:p w14:paraId="66F59341" w14:textId="77777777" w:rsidR="008F5211" w:rsidRPr="006F6C4B" w:rsidRDefault="008F5211" w:rsidP="00CC5671">
            <w:pPr>
              <w:spacing w:before="120" w:after="120"/>
              <w:rPr>
                <w:szCs w:val="22"/>
              </w:rPr>
            </w:pPr>
            <w:r w:rsidRPr="006F6C4B">
              <w:rPr>
                <w:szCs w:val="22"/>
              </w:rPr>
              <w:t xml:space="preserve">21/12/2001 F2006B11595 (see </w:t>
            </w:r>
            <w:r w:rsidRPr="006F6C4B">
              <w:rPr>
                <w:i/>
                <w:szCs w:val="22"/>
              </w:rPr>
              <w:t>Periodic Notices Gazette</w:t>
            </w:r>
            <w:r w:rsidRPr="006F6C4B">
              <w:rPr>
                <w:szCs w:val="22"/>
              </w:rPr>
              <w:t xml:space="preserve"> 2001,  No. 29)</w:t>
            </w:r>
          </w:p>
        </w:tc>
        <w:tc>
          <w:tcPr>
            <w:tcW w:w="1806" w:type="dxa"/>
            <w:tcBorders>
              <w:top w:val="single" w:sz="12" w:space="0" w:color="auto"/>
              <w:bottom w:val="nil"/>
            </w:tcBorders>
            <w:shd w:val="clear" w:color="auto" w:fill="auto"/>
          </w:tcPr>
          <w:p w14:paraId="761F1514" w14:textId="77777777" w:rsidR="008F5211" w:rsidRPr="006F6C4B" w:rsidRDefault="008F5211" w:rsidP="00CC5671">
            <w:pPr>
              <w:spacing w:before="120" w:after="120"/>
              <w:rPr>
                <w:szCs w:val="22"/>
              </w:rPr>
            </w:pPr>
            <w:r w:rsidRPr="006F6C4B">
              <w:rPr>
                <w:szCs w:val="22"/>
              </w:rPr>
              <w:t>21/12/2001</w:t>
            </w:r>
          </w:p>
          <w:p w14:paraId="217892C2" w14:textId="77777777" w:rsidR="008F5211" w:rsidRPr="006F6C4B" w:rsidRDefault="008F5211" w:rsidP="00CC5671">
            <w:pPr>
              <w:spacing w:before="120" w:after="120"/>
              <w:rPr>
                <w:szCs w:val="22"/>
              </w:rPr>
            </w:pPr>
          </w:p>
        </w:tc>
        <w:tc>
          <w:tcPr>
            <w:tcW w:w="1806" w:type="dxa"/>
            <w:tcBorders>
              <w:top w:val="single" w:sz="12" w:space="0" w:color="auto"/>
              <w:bottom w:val="nil"/>
            </w:tcBorders>
            <w:shd w:val="clear" w:color="auto" w:fill="auto"/>
          </w:tcPr>
          <w:p w14:paraId="29A2E4EF" w14:textId="77777777" w:rsidR="008F5211" w:rsidRPr="006F6C4B" w:rsidRDefault="008F5211" w:rsidP="00CC5671">
            <w:pPr>
              <w:spacing w:before="120" w:after="120"/>
              <w:rPr>
                <w:szCs w:val="22"/>
              </w:rPr>
            </w:pPr>
            <w:r w:rsidRPr="006F6C4B">
              <w:rPr>
                <w:szCs w:val="22"/>
              </w:rPr>
              <w:t>-</w:t>
            </w:r>
          </w:p>
        </w:tc>
      </w:tr>
      <w:tr w:rsidR="008F5211" w:rsidRPr="006F6C4B" w14:paraId="1E25C253" w14:textId="77777777" w:rsidTr="00CC5671">
        <w:trPr>
          <w:cantSplit/>
        </w:trPr>
        <w:tc>
          <w:tcPr>
            <w:tcW w:w="1806" w:type="dxa"/>
            <w:tcBorders>
              <w:top w:val="nil"/>
              <w:bottom w:val="nil"/>
            </w:tcBorders>
            <w:shd w:val="clear" w:color="auto" w:fill="auto"/>
          </w:tcPr>
          <w:p w14:paraId="4240C8D6" w14:textId="77777777" w:rsidR="008F5211" w:rsidRPr="006F6C4B" w:rsidRDefault="008F5211" w:rsidP="00CC5671">
            <w:pPr>
              <w:spacing w:before="120" w:after="120"/>
              <w:rPr>
                <w:i/>
                <w:color w:val="FF0000"/>
                <w:szCs w:val="22"/>
              </w:rPr>
            </w:pPr>
            <w:r w:rsidRPr="006F6C4B">
              <w:rPr>
                <w:szCs w:val="22"/>
              </w:rPr>
              <w:t>Amendment – List of CITES Species for the purposes of the Act – s303CA (Amendment to the list in Gazette No. 29 of 2001)</w:t>
            </w:r>
          </w:p>
        </w:tc>
        <w:tc>
          <w:tcPr>
            <w:tcW w:w="1806" w:type="dxa"/>
            <w:tcBorders>
              <w:top w:val="nil"/>
              <w:bottom w:val="nil"/>
            </w:tcBorders>
            <w:shd w:val="clear" w:color="auto" w:fill="auto"/>
          </w:tcPr>
          <w:p w14:paraId="4A65A424" w14:textId="77777777" w:rsidR="008F5211" w:rsidRPr="006F6C4B" w:rsidRDefault="008F5211" w:rsidP="00CC5671">
            <w:pPr>
              <w:spacing w:before="120" w:after="120"/>
              <w:rPr>
                <w:szCs w:val="22"/>
              </w:rPr>
            </w:pPr>
            <w:r w:rsidRPr="006F6C4B">
              <w:rPr>
                <w:szCs w:val="22"/>
              </w:rPr>
              <w:t xml:space="preserve">24/05/2002 F2006B11598 (see  </w:t>
            </w:r>
            <w:r w:rsidRPr="006F6C4B">
              <w:rPr>
                <w:i/>
                <w:szCs w:val="22"/>
              </w:rPr>
              <w:t>Gazette</w:t>
            </w:r>
            <w:r w:rsidRPr="006F6C4B">
              <w:rPr>
                <w:szCs w:val="22"/>
              </w:rPr>
              <w:t xml:space="preserve"> 2002, No. GN 23)</w:t>
            </w:r>
          </w:p>
        </w:tc>
        <w:tc>
          <w:tcPr>
            <w:tcW w:w="1806" w:type="dxa"/>
            <w:tcBorders>
              <w:top w:val="nil"/>
              <w:bottom w:val="nil"/>
            </w:tcBorders>
            <w:shd w:val="clear" w:color="auto" w:fill="auto"/>
          </w:tcPr>
          <w:p w14:paraId="3856D038" w14:textId="77777777" w:rsidR="008F5211" w:rsidRPr="006F6C4B" w:rsidRDefault="008F5211" w:rsidP="00CC5671">
            <w:pPr>
              <w:spacing w:before="120" w:after="120"/>
              <w:rPr>
                <w:szCs w:val="22"/>
              </w:rPr>
            </w:pPr>
            <w:r w:rsidRPr="006F6C4B">
              <w:rPr>
                <w:szCs w:val="22"/>
              </w:rPr>
              <w:t>24/05/2002</w:t>
            </w:r>
          </w:p>
        </w:tc>
        <w:tc>
          <w:tcPr>
            <w:tcW w:w="1806" w:type="dxa"/>
            <w:tcBorders>
              <w:top w:val="nil"/>
              <w:bottom w:val="nil"/>
            </w:tcBorders>
            <w:shd w:val="clear" w:color="auto" w:fill="auto"/>
          </w:tcPr>
          <w:p w14:paraId="757ED7B2" w14:textId="77777777" w:rsidR="008F5211" w:rsidRPr="006F6C4B" w:rsidRDefault="008F5211" w:rsidP="00CC5671">
            <w:pPr>
              <w:spacing w:before="120" w:after="120"/>
              <w:rPr>
                <w:szCs w:val="22"/>
              </w:rPr>
            </w:pPr>
            <w:r w:rsidRPr="006F6C4B">
              <w:rPr>
                <w:szCs w:val="22"/>
              </w:rPr>
              <w:t>-</w:t>
            </w:r>
          </w:p>
        </w:tc>
      </w:tr>
      <w:tr w:rsidR="008F5211" w:rsidRPr="006F6C4B" w14:paraId="551565B1" w14:textId="77777777" w:rsidTr="00CC5671">
        <w:trPr>
          <w:cantSplit/>
        </w:trPr>
        <w:tc>
          <w:tcPr>
            <w:tcW w:w="1806" w:type="dxa"/>
            <w:tcBorders>
              <w:top w:val="nil"/>
              <w:bottom w:val="nil"/>
            </w:tcBorders>
            <w:shd w:val="clear" w:color="auto" w:fill="auto"/>
          </w:tcPr>
          <w:p w14:paraId="299CAAF8" w14:textId="77777777" w:rsidR="008F5211" w:rsidRPr="006F6C4B" w:rsidRDefault="008F5211" w:rsidP="00CC5671">
            <w:pPr>
              <w:spacing w:before="120" w:after="120"/>
              <w:rPr>
                <w:szCs w:val="22"/>
              </w:rPr>
            </w:pPr>
            <w:r w:rsidRPr="006F6C4B">
              <w:rPr>
                <w:szCs w:val="22"/>
              </w:rPr>
              <w:t>Amendment of List of CITES Species</w:t>
            </w:r>
          </w:p>
        </w:tc>
        <w:tc>
          <w:tcPr>
            <w:tcW w:w="1806" w:type="dxa"/>
            <w:tcBorders>
              <w:top w:val="nil"/>
              <w:bottom w:val="nil"/>
            </w:tcBorders>
            <w:shd w:val="clear" w:color="auto" w:fill="auto"/>
          </w:tcPr>
          <w:p w14:paraId="7A57A423" w14:textId="77777777" w:rsidR="008F5211" w:rsidRPr="006F6C4B" w:rsidRDefault="008F5211" w:rsidP="00CC5671">
            <w:pPr>
              <w:spacing w:before="120" w:after="120"/>
              <w:rPr>
                <w:szCs w:val="22"/>
              </w:rPr>
            </w:pPr>
            <w:r w:rsidRPr="006F6C4B">
              <w:rPr>
                <w:szCs w:val="22"/>
              </w:rPr>
              <w:t>12/02/2003</w:t>
            </w:r>
            <w:r w:rsidRPr="006F6C4B">
              <w:rPr>
                <w:szCs w:val="22"/>
              </w:rPr>
              <w:br/>
              <w:t>F2006B11597</w:t>
            </w:r>
            <w:r w:rsidRPr="006F6C4B">
              <w:rPr>
                <w:szCs w:val="22"/>
              </w:rPr>
              <w:br/>
              <w:t xml:space="preserve">(see </w:t>
            </w:r>
            <w:r w:rsidRPr="006F6C4B">
              <w:rPr>
                <w:i/>
                <w:szCs w:val="22"/>
              </w:rPr>
              <w:t>Special Notices Gazette</w:t>
            </w:r>
            <w:r w:rsidRPr="006F6C4B">
              <w:rPr>
                <w:szCs w:val="22"/>
              </w:rPr>
              <w:t xml:space="preserve"> 2003, No. SN 37)</w:t>
            </w:r>
          </w:p>
        </w:tc>
        <w:tc>
          <w:tcPr>
            <w:tcW w:w="1806" w:type="dxa"/>
            <w:tcBorders>
              <w:top w:val="nil"/>
              <w:bottom w:val="nil"/>
            </w:tcBorders>
            <w:shd w:val="clear" w:color="auto" w:fill="auto"/>
          </w:tcPr>
          <w:p w14:paraId="0F40CDD3" w14:textId="77777777" w:rsidR="008F5211" w:rsidRPr="006F6C4B" w:rsidRDefault="008F5211" w:rsidP="00CC5671">
            <w:pPr>
              <w:spacing w:before="120" w:after="120"/>
              <w:rPr>
                <w:szCs w:val="22"/>
              </w:rPr>
            </w:pPr>
            <w:r w:rsidRPr="006F6C4B">
              <w:rPr>
                <w:szCs w:val="22"/>
              </w:rPr>
              <w:t>12/02/2003</w:t>
            </w:r>
          </w:p>
        </w:tc>
        <w:tc>
          <w:tcPr>
            <w:tcW w:w="1806" w:type="dxa"/>
            <w:tcBorders>
              <w:top w:val="nil"/>
              <w:bottom w:val="nil"/>
            </w:tcBorders>
            <w:shd w:val="clear" w:color="auto" w:fill="auto"/>
          </w:tcPr>
          <w:p w14:paraId="4424DBE9" w14:textId="77777777" w:rsidR="008F5211" w:rsidRPr="006F6C4B" w:rsidRDefault="008F5211" w:rsidP="00CC5671">
            <w:pPr>
              <w:spacing w:before="120" w:after="120"/>
              <w:rPr>
                <w:szCs w:val="22"/>
              </w:rPr>
            </w:pPr>
            <w:r w:rsidRPr="006F6C4B">
              <w:rPr>
                <w:szCs w:val="22"/>
              </w:rPr>
              <w:t xml:space="preserve">- </w:t>
            </w:r>
          </w:p>
        </w:tc>
      </w:tr>
      <w:tr w:rsidR="008F5211" w:rsidRPr="006F6C4B" w14:paraId="3EC2D111" w14:textId="77777777" w:rsidTr="00CC5671">
        <w:trPr>
          <w:cantSplit/>
        </w:trPr>
        <w:tc>
          <w:tcPr>
            <w:tcW w:w="1806" w:type="dxa"/>
            <w:tcBorders>
              <w:top w:val="nil"/>
              <w:bottom w:val="nil"/>
            </w:tcBorders>
            <w:shd w:val="clear" w:color="auto" w:fill="auto"/>
          </w:tcPr>
          <w:p w14:paraId="30EB0E4B" w14:textId="77777777" w:rsidR="008F5211" w:rsidRPr="006F6C4B" w:rsidRDefault="008F5211" w:rsidP="00CC5671">
            <w:pPr>
              <w:spacing w:before="120" w:after="120"/>
              <w:rPr>
                <w:szCs w:val="22"/>
              </w:rPr>
            </w:pPr>
            <w:r w:rsidRPr="006F6C4B">
              <w:rPr>
                <w:szCs w:val="22"/>
              </w:rPr>
              <w:t>Amendment of List of CITES Species</w:t>
            </w:r>
          </w:p>
        </w:tc>
        <w:tc>
          <w:tcPr>
            <w:tcW w:w="1806" w:type="dxa"/>
            <w:tcBorders>
              <w:top w:val="nil"/>
              <w:bottom w:val="nil"/>
            </w:tcBorders>
            <w:shd w:val="clear" w:color="auto" w:fill="auto"/>
          </w:tcPr>
          <w:p w14:paraId="449028AA" w14:textId="77777777" w:rsidR="008F5211" w:rsidRPr="006F6C4B" w:rsidRDefault="008F5211" w:rsidP="00CC5671">
            <w:pPr>
              <w:spacing w:before="120" w:after="120"/>
              <w:rPr>
                <w:szCs w:val="22"/>
              </w:rPr>
            </w:pPr>
            <w:r w:rsidRPr="006F6C4B">
              <w:rPr>
                <w:szCs w:val="22"/>
              </w:rPr>
              <w:t>07/01/2005</w:t>
            </w:r>
            <w:r w:rsidRPr="006F6C4B">
              <w:rPr>
                <w:szCs w:val="22"/>
              </w:rPr>
              <w:br/>
              <w:t>F2005L00011</w:t>
            </w:r>
          </w:p>
        </w:tc>
        <w:tc>
          <w:tcPr>
            <w:tcW w:w="1806" w:type="dxa"/>
            <w:tcBorders>
              <w:top w:val="nil"/>
              <w:bottom w:val="nil"/>
            </w:tcBorders>
            <w:shd w:val="clear" w:color="auto" w:fill="auto"/>
          </w:tcPr>
          <w:p w14:paraId="6974DE4B" w14:textId="77777777" w:rsidR="008F5211" w:rsidRPr="006F6C4B" w:rsidRDefault="008F5211" w:rsidP="00CC5671">
            <w:pPr>
              <w:spacing w:before="120" w:after="120"/>
              <w:rPr>
                <w:szCs w:val="22"/>
              </w:rPr>
            </w:pPr>
            <w:r w:rsidRPr="006F6C4B">
              <w:rPr>
                <w:szCs w:val="22"/>
              </w:rPr>
              <w:t>17/02/2005</w:t>
            </w:r>
          </w:p>
        </w:tc>
        <w:tc>
          <w:tcPr>
            <w:tcW w:w="1806" w:type="dxa"/>
            <w:tcBorders>
              <w:top w:val="nil"/>
              <w:bottom w:val="nil"/>
            </w:tcBorders>
            <w:shd w:val="clear" w:color="auto" w:fill="auto"/>
          </w:tcPr>
          <w:p w14:paraId="4380C999" w14:textId="77777777" w:rsidR="008F5211" w:rsidRPr="006F6C4B" w:rsidRDefault="008F5211" w:rsidP="00CC5671">
            <w:pPr>
              <w:spacing w:before="120" w:after="120"/>
              <w:rPr>
                <w:szCs w:val="22"/>
              </w:rPr>
            </w:pPr>
            <w:r w:rsidRPr="006F6C4B">
              <w:rPr>
                <w:szCs w:val="22"/>
              </w:rPr>
              <w:t>-</w:t>
            </w:r>
          </w:p>
        </w:tc>
      </w:tr>
      <w:tr w:rsidR="008F5211" w:rsidRPr="006F6C4B" w14:paraId="6BFEB930" w14:textId="77777777" w:rsidTr="00CC5671">
        <w:trPr>
          <w:cantSplit/>
        </w:trPr>
        <w:tc>
          <w:tcPr>
            <w:tcW w:w="1806" w:type="dxa"/>
            <w:tcBorders>
              <w:top w:val="nil"/>
              <w:bottom w:val="nil"/>
            </w:tcBorders>
            <w:shd w:val="clear" w:color="auto" w:fill="auto"/>
          </w:tcPr>
          <w:p w14:paraId="52DB54E3" w14:textId="77777777" w:rsidR="008F5211" w:rsidRPr="006F6C4B" w:rsidRDefault="008F5211" w:rsidP="00CC5671">
            <w:pPr>
              <w:spacing w:before="120" w:after="120"/>
              <w:rPr>
                <w:szCs w:val="22"/>
              </w:rPr>
            </w:pPr>
            <w:r w:rsidRPr="006F6C4B">
              <w:rPr>
                <w:szCs w:val="22"/>
              </w:rPr>
              <w:lastRenderedPageBreak/>
              <w:t>Amendment to List of CITES Species</w:t>
            </w:r>
          </w:p>
        </w:tc>
        <w:tc>
          <w:tcPr>
            <w:tcW w:w="1806" w:type="dxa"/>
            <w:tcBorders>
              <w:top w:val="nil"/>
              <w:bottom w:val="nil"/>
            </w:tcBorders>
            <w:shd w:val="clear" w:color="auto" w:fill="auto"/>
          </w:tcPr>
          <w:p w14:paraId="43546EE4" w14:textId="77777777" w:rsidR="008F5211" w:rsidRPr="006F6C4B" w:rsidRDefault="008F5211" w:rsidP="00CC5671">
            <w:pPr>
              <w:spacing w:before="120" w:after="120"/>
              <w:rPr>
                <w:szCs w:val="22"/>
              </w:rPr>
            </w:pPr>
            <w:r w:rsidRPr="006F6C4B">
              <w:rPr>
                <w:szCs w:val="22"/>
              </w:rPr>
              <w:t>14/02/2007</w:t>
            </w:r>
            <w:r w:rsidRPr="006F6C4B">
              <w:rPr>
                <w:szCs w:val="22"/>
              </w:rPr>
              <w:br/>
              <w:t>F2007L00362</w:t>
            </w:r>
            <w:r w:rsidRPr="006F6C4B">
              <w:rPr>
                <w:szCs w:val="22"/>
              </w:rPr>
              <w:br/>
              <w:t xml:space="preserve">(see </w:t>
            </w:r>
            <w:r w:rsidRPr="006F6C4B">
              <w:rPr>
                <w:i/>
                <w:szCs w:val="22"/>
              </w:rPr>
              <w:t>Gazette</w:t>
            </w:r>
            <w:r w:rsidRPr="006F6C4B">
              <w:rPr>
                <w:szCs w:val="22"/>
              </w:rPr>
              <w:t xml:space="preserve"> 2007, No. GN 6)</w:t>
            </w:r>
          </w:p>
        </w:tc>
        <w:tc>
          <w:tcPr>
            <w:tcW w:w="1806" w:type="dxa"/>
            <w:tcBorders>
              <w:top w:val="nil"/>
              <w:bottom w:val="nil"/>
            </w:tcBorders>
            <w:shd w:val="clear" w:color="auto" w:fill="auto"/>
          </w:tcPr>
          <w:p w14:paraId="192F0649" w14:textId="77777777" w:rsidR="008F5211" w:rsidRPr="006F6C4B" w:rsidRDefault="008F5211" w:rsidP="00CC5671">
            <w:pPr>
              <w:spacing w:before="120" w:after="120"/>
              <w:rPr>
                <w:szCs w:val="22"/>
              </w:rPr>
            </w:pPr>
            <w:r w:rsidRPr="006F6C4B">
              <w:rPr>
                <w:szCs w:val="22"/>
              </w:rPr>
              <w:t>14/02/2007</w:t>
            </w:r>
          </w:p>
        </w:tc>
        <w:tc>
          <w:tcPr>
            <w:tcW w:w="1806" w:type="dxa"/>
            <w:tcBorders>
              <w:top w:val="nil"/>
              <w:bottom w:val="nil"/>
            </w:tcBorders>
            <w:shd w:val="clear" w:color="auto" w:fill="auto"/>
          </w:tcPr>
          <w:p w14:paraId="3C10CFBF" w14:textId="77777777" w:rsidR="008F5211" w:rsidRPr="006F6C4B" w:rsidRDefault="008F5211" w:rsidP="00CC5671">
            <w:pPr>
              <w:spacing w:before="120" w:after="120"/>
              <w:rPr>
                <w:szCs w:val="22"/>
              </w:rPr>
            </w:pPr>
            <w:r w:rsidRPr="006F6C4B">
              <w:rPr>
                <w:szCs w:val="22"/>
              </w:rPr>
              <w:t>-</w:t>
            </w:r>
          </w:p>
        </w:tc>
      </w:tr>
      <w:tr w:rsidR="008F5211" w:rsidRPr="006F6C4B" w14:paraId="186F85B8" w14:textId="77777777" w:rsidTr="00CC5671">
        <w:trPr>
          <w:cantSplit/>
        </w:trPr>
        <w:tc>
          <w:tcPr>
            <w:tcW w:w="1806" w:type="dxa"/>
            <w:tcBorders>
              <w:top w:val="nil"/>
              <w:bottom w:val="nil"/>
            </w:tcBorders>
            <w:shd w:val="clear" w:color="auto" w:fill="auto"/>
          </w:tcPr>
          <w:p w14:paraId="2613485F" w14:textId="77777777" w:rsidR="008F5211" w:rsidRPr="006F6C4B" w:rsidRDefault="008F5211" w:rsidP="00CC5671">
            <w:pPr>
              <w:spacing w:before="120" w:after="120"/>
              <w:rPr>
                <w:szCs w:val="22"/>
              </w:rPr>
            </w:pPr>
            <w:r w:rsidRPr="006F6C4B">
              <w:rPr>
                <w:szCs w:val="22"/>
              </w:rPr>
              <w:t>Amendment to List of CITES Species</w:t>
            </w:r>
          </w:p>
        </w:tc>
        <w:tc>
          <w:tcPr>
            <w:tcW w:w="1806" w:type="dxa"/>
            <w:tcBorders>
              <w:top w:val="nil"/>
              <w:bottom w:val="nil"/>
            </w:tcBorders>
            <w:shd w:val="clear" w:color="auto" w:fill="auto"/>
          </w:tcPr>
          <w:p w14:paraId="4CCC2792" w14:textId="77777777" w:rsidR="008F5211" w:rsidRPr="006F6C4B" w:rsidRDefault="008F5211" w:rsidP="00CC5671">
            <w:pPr>
              <w:spacing w:before="120" w:after="120"/>
              <w:rPr>
                <w:szCs w:val="22"/>
              </w:rPr>
            </w:pPr>
            <w:r w:rsidRPr="006F6C4B">
              <w:rPr>
                <w:szCs w:val="22"/>
              </w:rPr>
              <w:t>12/09/2007</w:t>
            </w:r>
            <w:r w:rsidRPr="006F6C4B">
              <w:rPr>
                <w:szCs w:val="22"/>
              </w:rPr>
              <w:br/>
              <w:t>F2007L03587</w:t>
            </w:r>
            <w:r w:rsidRPr="006F6C4B">
              <w:rPr>
                <w:szCs w:val="22"/>
              </w:rPr>
              <w:br/>
              <w:t xml:space="preserve">(see </w:t>
            </w:r>
            <w:r w:rsidRPr="006F6C4B">
              <w:rPr>
                <w:i/>
                <w:szCs w:val="22"/>
              </w:rPr>
              <w:t>Gazette</w:t>
            </w:r>
            <w:r w:rsidRPr="006F6C4B">
              <w:rPr>
                <w:szCs w:val="22"/>
              </w:rPr>
              <w:t xml:space="preserve"> 2007, No. GN 36)</w:t>
            </w:r>
          </w:p>
        </w:tc>
        <w:tc>
          <w:tcPr>
            <w:tcW w:w="1806" w:type="dxa"/>
            <w:tcBorders>
              <w:top w:val="nil"/>
              <w:bottom w:val="nil"/>
            </w:tcBorders>
            <w:shd w:val="clear" w:color="auto" w:fill="auto"/>
          </w:tcPr>
          <w:p w14:paraId="4F16FBAE" w14:textId="77777777" w:rsidR="008F5211" w:rsidRPr="006F6C4B" w:rsidRDefault="008F5211" w:rsidP="00CC5671">
            <w:pPr>
              <w:spacing w:before="120" w:after="120"/>
              <w:rPr>
                <w:szCs w:val="22"/>
              </w:rPr>
            </w:pPr>
            <w:r w:rsidRPr="006F6C4B">
              <w:rPr>
                <w:szCs w:val="22"/>
              </w:rPr>
              <w:t>13/09/2007</w:t>
            </w:r>
          </w:p>
        </w:tc>
        <w:tc>
          <w:tcPr>
            <w:tcW w:w="1806" w:type="dxa"/>
            <w:tcBorders>
              <w:top w:val="nil"/>
              <w:bottom w:val="nil"/>
            </w:tcBorders>
            <w:shd w:val="clear" w:color="auto" w:fill="auto"/>
          </w:tcPr>
          <w:p w14:paraId="3FC234C7" w14:textId="77777777" w:rsidR="008F5211" w:rsidRPr="006F6C4B" w:rsidRDefault="008F5211" w:rsidP="00CC5671">
            <w:pPr>
              <w:spacing w:before="120" w:after="120"/>
              <w:rPr>
                <w:szCs w:val="22"/>
              </w:rPr>
            </w:pPr>
            <w:r w:rsidRPr="006F6C4B">
              <w:rPr>
                <w:szCs w:val="22"/>
              </w:rPr>
              <w:t>-</w:t>
            </w:r>
          </w:p>
        </w:tc>
      </w:tr>
      <w:tr w:rsidR="008F5211" w:rsidRPr="006F6C4B" w14:paraId="3413087D" w14:textId="77777777" w:rsidTr="00CC5671">
        <w:trPr>
          <w:cantSplit/>
        </w:trPr>
        <w:tc>
          <w:tcPr>
            <w:tcW w:w="1806" w:type="dxa"/>
            <w:tcBorders>
              <w:top w:val="nil"/>
              <w:bottom w:val="nil"/>
            </w:tcBorders>
            <w:shd w:val="clear" w:color="auto" w:fill="auto"/>
          </w:tcPr>
          <w:p w14:paraId="0969AC01" w14:textId="77777777" w:rsidR="008F5211" w:rsidRPr="006F6C4B" w:rsidRDefault="008F5211" w:rsidP="00CC5671">
            <w:pPr>
              <w:spacing w:before="120" w:after="120"/>
              <w:rPr>
                <w:szCs w:val="22"/>
              </w:rPr>
            </w:pPr>
            <w:r w:rsidRPr="006F6C4B">
              <w:rPr>
                <w:szCs w:val="22"/>
              </w:rPr>
              <w:t xml:space="preserve">Amendment to List of CITES Species </w:t>
            </w:r>
          </w:p>
        </w:tc>
        <w:tc>
          <w:tcPr>
            <w:tcW w:w="1806" w:type="dxa"/>
            <w:tcBorders>
              <w:top w:val="nil"/>
              <w:bottom w:val="nil"/>
            </w:tcBorders>
            <w:shd w:val="clear" w:color="auto" w:fill="auto"/>
          </w:tcPr>
          <w:p w14:paraId="35F852C5" w14:textId="77777777" w:rsidR="008F5211" w:rsidRPr="006F6C4B" w:rsidRDefault="008F5211" w:rsidP="00CC5671">
            <w:pPr>
              <w:spacing w:before="120" w:after="120"/>
              <w:rPr>
                <w:szCs w:val="22"/>
              </w:rPr>
            </w:pPr>
            <w:r w:rsidRPr="006F6C4B">
              <w:rPr>
                <w:szCs w:val="22"/>
              </w:rPr>
              <w:t>11/02/2008</w:t>
            </w:r>
            <w:r w:rsidRPr="006F6C4B">
              <w:rPr>
                <w:szCs w:val="22"/>
              </w:rPr>
              <w:br/>
              <w:t>F2008L00342</w:t>
            </w:r>
            <w:r w:rsidRPr="006F6C4B">
              <w:rPr>
                <w:szCs w:val="22"/>
              </w:rPr>
              <w:br/>
              <w:t xml:space="preserve">(see </w:t>
            </w:r>
            <w:r w:rsidRPr="006F6C4B">
              <w:rPr>
                <w:i/>
                <w:szCs w:val="22"/>
              </w:rPr>
              <w:t>Gazette</w:t>
            </w:r>
            <w:r w:rsidRPr="006F6C4B">
              <w:rPr>
                <w:szCs w:val="22"/>
              </w:rPr>
              <w:t xml:space="preserve"> 2008, No. GN 6)</w:t>
            </w:r>
          </w:p>
        </w:tc>
        <w:tc>
          <w:tcPr>
            <w:tcW w:w="1806" w:type="dxa"/>
            <w:tcBorders>
              <w:top w:val="nil"/>
              <w:bottom w:val="nil"/>
            </w:tcBorders>
            <w:shd w:val="clear" w:color="auto" w:fill="auto"/>
          </w:tcPr>
          <w:p w14:paraId="128C1015" w14:textId="77777777" w:rsidR="008F5211" w:rsidRPr="006F6C4B" w:rsidRDefault="008F5211" w:rsidP="00CC5671">
            <w:pPr>
              <w:spacing w:before="120" w:after="120"/>
              <w:rPr>
                <w:szCs w:val="22"/>
              </w:rPr>
            </w:pPr>
            <w:r w:rsidRPr="006F6C4B">
              <w:rPr>
                <w:szCs w:val="22"/>
              </w:rPr>
              <w:t>12/02/2008</w:t>
            </w:r>
          </w:p>
        </w:tc>
        <w:tc>
          <w:tcPr>
            <w:tcW w:w="1806" w:type="dxa"/>
            <w:tcBorders>
              <w:top w:val="nil"/>
              <w:bottom w:val="nil"/>
            </w:tcBorders>
            <w:shd w:val="clear" w:color="auto" w:fill="auto"/>
          </w:tcPr>
          <w:p w14:paraId="2251B82B" w14:textId="77777777" w:rsidR="008F5211" w:rsidRPr="006F6C4B" w:rsidRDefault="008F5211" w:rsidP="00CC5671">
            <w:pPr>
              <w:spacing w:before="120" w:after="120"/>
              <w:rPr>
                <w:szCs w:val="22"/>
              </w:rPr>
            </w:pPr>
            <w:r w:rsidRPr="006F6C4B">
              <w:rPr>
                <w:szCs w:val="22"/>
              </w:rPr>
              <w:t>-</w:t>
            </w:r>
          </w:p>
        </w:tc>
      </w:tr>
      <w:tr w:rsidR="008F5211" w:rsidRPr="006F6C4B" w14:paraId="61845B00" w14:textId="77777777" w:rsidTr="00CC5671">
        <w:trPr>
          <w:cantSplit/>
        </w:trPr>
        <w:tc>
          <w:tcPr>
            <w:tcW w:w="1806" w:type="dxa"/>
            <w:tcBorders>
              <w:top w:val="nil"/>
              <w:bottom w:val="nil"/>
            </w:tcBorders>
            <w:shd w:val="clear" w:color="auto" w:fill="auto"/>
          </w:tcPr>
          <w:p w14:paraId="59396618" w14:textId="77777777" w:rsidR="008F5211" w:rsidRPr="006F6C4B" w:rsidRDefault="008F5211" w:rsidP="00CC5671">
            <w:pPr>
              <w:spacing w:before="120" w:after="120"/>
              <w:rPr>
                <w:szCs w:val="22"/>
              </w:rPr>
            </w:pPr>
            <w:r w:rsidRPr="006F6C4B">
              <w:rPr>
                <w:szCs w:val="22"/>
              </w:rPr>
              <w:t>Amendment to List of CITES Species</w:t>
            </w:r>
          </w:p>
        </w:tc>
        <w:tc>
          <w:tcPr>
            <w:tcW w:w="1806" w:type="dxa"/>
            <w:tcBorders>
              <w:top w:val="nil"/>
              <w:bottom w:val="nil"/>
            </w:tcBorders>
            <w:shd w:val="clear" w:color="auto" w:fill="auto"/>
          </w:tcPr>
          <w:p w14:paraId="0A0E99E3" w14:textId="77777777" w:rsidR="008F5211" w:rsidRPr="006F6C4B" w:rsidRDefault="008F5211" w:rsidP="00CC5671">
            <w:pPr>
              <w:spacing w:before="120" w:after="120"/>
              <w:rPr>
                <w:szCs w:val="22"/>
              </w:rPr>
            </w:pPr>
            <w:r w:rsidRPr="006F6C4B">
              <w:rPr>
                <w:szCs w:val="22"/>
              </w:rPr>
              <w:t>22/06/2010</w:t>
            </w:r>
            <w:r w:rsidRPr="006F6C4B">
              <w:rPr>
                <w:szCs w:val="22"/>
              </w:rPr>
              <w:br/>
              <w:t>F2010L01731</w:t>
            </w:r>
            <w:r w:rsidRPr="006F6C4B">
              <w:rPr>
                <w:szCs w:val="22"/>
              </w:rPr>
              <w:br/>
              <w:t xml:space="preserve">(see </w:t>
            </w:r>
            <w:r w:rsidRPr="006F6C4B">
              <w:rPr>
                <w:i/>
                <w:szCs w:val="22"/>
              </w:rPr>
              <w:t>Gazette</w:t>
            </w:r>
            <w:r w:rsidRPr="006F6C4B">
              <w:rPr>
                <w:szCs w:val="22"/>
              </w:rPr>
              <w:t xml:space="preserve"> 2010, No. GN 24)</w:t>
            </w:r>
          </w:p>
        </w:tc>
        <w:tc>
          <w:tcPr>
            <w:tcW w:w="1806" w:type="dxa"/>
            <w:tcBorders>
              <w:top w:val="nil"/>
              <w:bottom w:val="nil"/>
            </w:tcBorders>
            <w:shd w:val="clear" w:color="auto" w:fill="auto"/>
          </w:tcPr>
          <w:p w14:paraId="6D3253E8" w14:textId="77777777" w:rsidR="008F5211" w:rsidRPr="006F6C4B" w:rsidRDefault="008F5211" w:rsidP="00CC5671">
            <w:pPr>
              <w:spacing w:before="120" w:after="120"/>
              <w:rPr>
                <w:szCs w:val="22"/>
              </w:rPr>
            </w:pPr>
            <w:r w:rsidRPr="006F6C4B">
              <w:rPr>
                <w:szCs w:val="22"/>
              </w:rPr>
              <w:t>23/06/2010</w:t>
            </w:r>
          </w:p>
        </w:tc>
        <w:tc>
          <w:tcPr>
            <w:tcW w:w="1806" w:type="dxa"/>
            <w:tcBorders>
              <w:top w:val="nil"/>
              <w:bottom w:val="nil"/>
            </w:tcBorders>
            <w:shd w:val="clear" w:color="auto" w:fill="auto"/>
          </w:tcPr>
          <w:p w14:paraId="3EC9DF32" w14:textId="77777777" w:rsidR="008F5211" w:rsidRPr="006F6C4B" w:rsidRDefault="008F5211" w:rsidP="00CC5671">
            <w:pPr>
              <w:spacing w:before="120" w:after="120"/>
              <w:rPr>
                <w:szCs w:val="22"/>
              </w:rPr>
            </w:pPr>
            <w:r w:rsidRPr="006F6C4B">
              <w:rPr>
                <w:szCs w:val="22"/>
              </w:rPr>
              <w:t>-</w:t>
            </w:r>
          </w:p>
        </w:tc>
      </w:tr>
      <w:tr w:rsidR="008F5211" w:rsidRPr="006F6C4B" w14:paraId="7366F0ED" w14:textId="77777777" w:rsidTr="00CC5671">
        <w:trPr>
          <w:cantSplit/>
        </w:trPr>
        <w:tc>
          <w:tcPr>
            <w:tcW w:w="1806" w:type="dxa"/>
            <w:tcBorders>
              <w:top w:val="nil"/>
              <w:bottom w:val="nil"/>
            </w:tcBorders>
            <w:shd w:val="clear" w:color="auto" w:fill="auto"/>
          </w:tcPr>
          <w:p w14:paraId="2DA40709" w14:textId="77777777" w:rsidR="008F5211" w:rsidRPr="006F6C4B" w:rsidRDefault="008F5211" w:rsidP="00CC5671">
            <w:pPr>
              <w:spacing w:before="120" w:after="120"/>
              <w:rPr>
                <w:szCs w:val="22"/>
              </w:rPr>
            </w:pPr>
            <w:r w:rsidRPr="006F6C4B">
              <w:rPr>
                <w:szCs w:val="22"/>
              </w:rPr>
              <w:t>Amendment to List of CITES Species</w:t>
            </w:r>
          </w:p>
        </w:tc>
        <w:tc>
          <w:tcPr>
            <w:tcW w:w="1806" w:type="dxa"/>
            <w:tcBorders>
              <w:top w:val="nil"/>
              <w:bottom w:val="nil"/>
            </w:tcBorders>
            <w:shd w:val="clear" w:color="auto" w:fill="auto"/>
          </w:tcPr>
          <w:p w14:paraId="08AEBDAA" w14:textId="77777777" w:rsidR="008F5211" w:rsidRPr="006F6C4B" w:rsidRDefault="008F5211" w:rsidP="00CC5671">
            <w:pPr>
              <w:spacing w:before="120" w:after="120"/>
              <w:rPr>
                <w:szCs w:val="22"/>
              </w:rPr>
            </w:pPr>
            <w:r w:rsidRPr="006F6C4B">
              <w:rPr>
                <w:szCs w:val="22"/>
              </w:rPr>
              <w:t>23/06/2010</w:t>
            </w:r>
            <w:r w:rsidRPr="006F6C4B">
              <w:rPr>
                <w:szCs w:val="22"/>
              </w:rPr>
              <w:br/>
              <w:t>F2010L01735</w:t>
            </w:r>
            <w:r w:rsidRPr="006F6C4B">
              <w:rPr>
                <w:szCs w:val="22"/>
              </w:rPr>
              <w:br/>
              <w:t xml:space="preserve">(see </w:t>
            </w:r>
            <w:r w:rsidRPr="006F6C4B">
              <w:rPr>
                <w:i/>
                <w:szCs w:val="22"/>
              </w:rPr>
              <w:t>Gazette</w:t>
            </w:r>
            <w:r w:rsidRPr="006F6C4B">
              <w:rPr>
                <w:szCs w:val="22"/>
              </w:rPr>
              <w:t xml:space="preserve"> 2010, No. GN 24)</w:t>
            </w:r>
          </w:p>
        </w:tc>
        <w:tc>
          <w:tcPr>
            <w:tcW w:w="1806" w:type="dxa"/>
            <w:tcBorders>
              <w:top w:val="nil"/>
              <w:bottom w:val="nil"/>
            </w:tcBorders>
            <w:shd w:val="clear" w:color="auto" w:fill="auto"/>
          </w:tcPr>
          <w:p w14:paraId="32AECA9F" w14:textId="77777777" w:rsidR="008F5211" w:rsidRPr="006F6C4B" w:rsidRDefault="008F5211" w:rsidP="00CC5671">
            <w:pPr>
              <w:spacing w:before="120" w:after="120"/>
              <w:rPr>
                <w:szCs w:val="22"/>
              </w:rPr>
            </w:pPr>
            <w:r w:rsidRPr="006F6C4B">
              <w:rPr>
                <w:szCs w:val="22"/>
              </w:rPr>
              <w:t>24/06/2010</w:t>
            </w:r>
          </w:p>
        </w:tc>
        <w:tc>
          <w:tcPr>
            <w:tcW w:w="1806" w:type="dxa"/>
            <w:tcBorders>
              <w:top w:val="nil"/>
              <w:bottom w:val="nil"/>
            </w:tcBorders>
            <w:shd w:val="clear" w:color="auto" w:fill="auto"/>
          </w:tcPr>
          <w:p w14:paraId="76A00183" w14:textId="77777777" w:rsidR="008F5211" w:rsidRPr="006F6C4B" w:rsidRDefault="008F5211" w:rsidP="00CC5671">
            <w:pPr>
              <w:spacing w:before="120" w:after="120"/>
              <w:rPr>
                <w:szCs w:val="22"/>
              </w:rPr>
            </w:pPr>
            <w:r w:rsidRPr="006F6C4B">
              <w:rPr>
                <w:szCs w:val="22"/>
              </w:rPr>
              <w:t>-</w:t>
            </w:r>
          </w:p>
        </w:tc>
      </w:tr>
      <w:tr w:rsidR="008F5211" w:rsidRPr="006F6C4B" w14:paraId="68CC5AAD" w14:textId="77777777" w:rsidTr="00CC5671">
        <w:trPr>
          <w:cantSplit/>
        </w:trPr>
        <w:tc>
          <w:tcPr>
            <w:tcW w:w="1806" w:type="dxa"/>
            <w:tcBorders>
              <w:top w:val="nil"/>
              <w:bottom w:val="nil"/>
            </w:tcBorders>
            <w:shd w:val="clear" w:color="auto" w:fill="auto"/>
          </w:tcPr>
          <w:p w14:paraId="4F35BB7E" w14:textId="77777777" w:rsidR="008F5211" w:rsidRPr="006F6C4B" w:rsidRDefault="008F5211" w:rsidP="00CC5671">
            <w:pPr>
              <w:spacing w:before="120" w:after="120"/>
              <w:rPr>
                <w:szCs w:val="22"/>
              </w:rPr>
            </w:pPr>
            <w:r w:rsidRPr="006F6C4B">
              <w:rPr>
                <w:szCs w:val="22"/>
              </w:rPr>
              <w:t>Amendment to List of CITES Species</w:t>
            </w:r>
          </w:p>
        </w:tc>
        <w:tc>
          <w:tcPr>
            <w:tcW w:w="1806" w:type="dxa"/>
            <w:tcBorders>
              <w:top w:val="nil"/>
              <w:bottom w:val="nil"/>
            </w:tcBorders>
            <w:shd w:val="clear" w:color="auto" w:fill="auto"/>
          </w:tcPr>
          <w:p w14:paraId="5B66B34E" w14:textId="77777777" w:rsidR="008F5211" w:rsidRPr="006F6C4B" w:rsidRDefault="008F5211" w:rsidP="00CC5671">
            <w:pPr>
              <w:spacing w:before="120" w:after="120"/>
              <w:rPr>
                <w:szCs w:val="22"/>
              </w:rPr>
            </w:pPr>
            <w:r w:rsidRPr="006F6C4B">
              <w:rPr>
                <w:szCs w:val="22"/>
              </w:rPr>
              <w:t>13/10/2010</w:t>
            </w:r>
            <w:r w:rsidRPr="006F6C4B">
              <w:rPr>
                <w:szCs w:val="22"/>
              </w:rPr>
              <w:br/>
              <w:t>F2010L02689</w:t>
            </w:r>
            <w:r w:rsidRPr="006F6C4B">
              <w:rPr>
                <w:szCs w:val="22"/>
              </w:rPr>
              <w:br/>
              <w:t xml:space="preserve">(see </w:t>
            </w:r>
            <w:r w:rsidRPr="006F6C4B">
              <w:rPr>
                <w:i/>
                <w:szCs w:val="22"/>
              </w:rPr>
              <w:t>Gazette</w:t>
            </w:r>
            <w:r w:rsidRPr="006F6C4B">
              <w:rPr>
                <w:szCs w:val="22"/>
              </w:rPr>
              <w:t xml:space="preserve"> 2010, No. GN 40)</w:t>
            </w:r>
          </w:p>
        </w:tc>
        <w:tc>
          <w:tcPr>
            <w:tcW w:w="1806" w:type="dxa"/>
            <w:tcBorders>
              <w:top w:val="nil"/>
              <w:bottom w:val="nil"/>
            </w:tcBorders>
            <w:shd w:val="clear" w:color="auto" w:fill="auto"/>
          </w:tcPr>
          <w:p w14:paraId="0DF98BB5" w14:textId="77777777" w:rsidR="008F5211" w:rsidRPr="006F6C4B" w:rsidRDefault="008F5211" w:rsidP="00CC5671">
            <w:pPr>
              <w:spacing w:before="120" w:after="120"/>
              <w:rPr>
                <w:szCs w:val="22"/>
              </w:rPr>
            </w:pPr>
            <w:r w:rsidRPr="006F6C4B">
              <w:rPr>
                <w:szCs w:val="22"/>
              </w:rPr>
              <w:t>14/10/2010</w:t>
            </w:r>
          </w:p>
          <w:p w14:paraId="39716676" w14:textId="77777777" w:rsidR="008F5211" w:rsidRPr="006F6C4B" w:rsidRDefault="008F5211" w:rsidP="00CC5671">
            <w:pPr>
              <w:spacing w:before="120" w:after="120"/>
              <w:rPr>
                <w:szCs w:val="22"/>
              </w:rPr>
            </w:pPr>
          </w:p>
        </w:tc>
        <w:tc>
          <w:tcPr>
            <w:tcW w:w="1806" w:type="dxa"/>
            <w:tcBorders>
              <w:top w:val="nil"/>
              <w:bottom w:val="nil"/>
            </w:tcBorders>
            <w:shd w:val="clear" w:color="auto" w:fill="auto"/>
          </w:tcPr>
          <w:p w14:paraId="4E749030" w14:textId="77777777" w:rsidR="008F5211" w:rsidRPr="006F6C4B" w:rsidRDefault="008F5211" w:rsidP="00CC5671">
            <w:pPr>
              <w:spacing w:before="120" w:after="120"/>
              <w:rPr>
                <w:szCs w:val="22"/>
              </w:rPr>
            </w:pPr>
            <w:r w:rsidRPr="006F6C4B">
              <w:rPr>
                <w:szCs w:val="22"/>
              </w:rPr>
              <w:t>-</w:t>
            </w:r>
          </w:p>
        </w:tc>
      </w:tr>
      <w:tr w:rsidR="008F5211" w:rsidRPr="006F6C4B" w14:paraId="47169EEB" w14:textId="77777777" w:rsidTr="00CC5671">
        <w:trPr>
          <w:cantSplit/>
        </w:trPr>
        <w:tc>
          <w:tcPr>
            <w:tcW w:w="1806" w:type="dxa"/>
            <w:tcBorders>
              <w:top w:val="nil"/>
              <w:bottom w:val="nil"/>
            </w:tcBorders>
            <w:shd w:val="clear" w:color="auto" w:fill="auto"/>
          </w:tcPr>
          <w:p w14:paraId="02BF8581" w14:textId="77777777" w:rsidR="008F5211" w:rsidRPr="006F6C4B" w:rsidRDefault="008F5211" w:rsidP="00CC5671">
            <w:pPr>
              <w:spacing w:before="120" w:after="120"/>
              <w:rPr>
                <w:szCs w:val="22"/>
              </w:rPr>
            </w:pPr>
            <w:r w:rsidRPr="006F6C4B">
              <w:rPr>
                <w:szCs w:val="22"/>
              </w:rPr>
              <w:t>Amendment to List of CITES Species</w:t>
            </w:r>
          </w:p>
        </w:tc>
        <w:tc>
          <w:tcPr>
            <w:tcW w:w="1806" w:type="dxa"/>
            <w:tcBorders>
              <w:top w:val="nil"/>
              <w:bottom w:val="nil"/>
            </w:tcBorders>
            <w:shd w:val="clear" w:color="auto" w:fill="auto"/>
          </w:tcPr>
          <w:p w14:paraId="08715380" w14:textId="77777777" w:rsidR="008F5211" w:rsidRPr="006F6C4B" w:rsidRDefault="008F5211" w:rsidP="00CC5671">
            <w:pPr>
              <w:spacing w:before="120" w:after="120"/>
              <w:rPr>
                <w:szCs w:val="22"/>
              </w:rPr>
            </w:pPr>
            <w:r w:rsidRPr="006F6C4B">
              <w:rPr>
                <w:szCs w:val="22"/>
              </w:rPr>
              <w:t>20/04/2011</w:t>
            </w:r>
            <w:r w:rsidRPr="006F6C4B">
              <w:rPr>
                <w:szCs w:val="22"/>
              </w:rPr>
              <w:br/>
              <w:t>F2011L00622</w:t>
            </w:r>
            <w:r w:rsidRPr="006F6C4B">
              <w:rPr>
                <w:szCs w:val="22"/>
              </w:rPr>
              <w:br/>
              <w:t xml:space="preserve">(see </w:t>
            </w:r>
            <w:r w:rsidRPr="006F6C4B">
              <w:rPr>
                <w:i/>
                <w:szCs w:val="22"/>
              </w:rPr>
              <w:t>Gazette</w:t>
            </w:r>
            <w:r w:rsidRPr="006F6C4B">
              <w:rPr>
                <w:szCs w:val="22"/>
              </w:rPr>
              <w:t xml:space="preserve"> 2011, No. GN 15)</w:t>
            </w:r>
          </w:p>
        </w:tc>
        <w:tc>
          <w:tcPr>
            <w:tcW w:w="1806" w:type="dxa"/>
            <w:tcBorders>
              <w:top w:val="nil"/>
              <w:bottom w:val="nil"/>
            </w:tcBorders>
            <w:shd w:val="clear" w:color="auto" w:fill="auto"/>
          </w:tcPr>
          <w:p w14:paraId="7E9CFA5D" w14:textId="77777777" w:rsidR="008F5211" w:rsidRPr="006F6C4B" w:rsidRDefault="008F5211" w:rsidP="00CC5671">
            <w:pPr>
              <w:spacing w:before="120" w:after="120"/>
              <w:rPr>
                <w:szCs w:val="22"/>
              </w:rPr>
            </w:pPr>
            <w:r w:rsidRPr="006F6C4B">
              <w:rPr>
                <w:szCs w:val="22"/>
              </w:rPr>
              <w:t>27/04/2011</w:t>
            </w:r>
          </w:p>
        </w:tc>
        <w:tc>
          <w:tcPr>
            <w:tcW w:w="1806" w:type="dxa"/>
            <w:tcBorders>
              <w:top w:val="nil"/>
              <w:bottom w:val="nil"/>
            </w:tcBorders>
            <w:shd w:val="clear" w:color="auto" w:fill="auto"/>
          </w:tcPr>
          <w:p w14:paraId="673DC0B4" w14:textId="77777777" w:rsidR="008F5211" w:rsidRPr="006F6C4B" w:rsidRDefault="008F5211" w:rsidP="00CC5671">
            <w:pPr>
              <w:spacing w:before="120" w:after="120"/>
              <w:rPr>
                <w:szCs w:val="22"/>
              </w:rPr>
            </w:pPr>
            <w:r w:rsidRPr="006F6C4B">
              <w:rPr>
                <w:szCs w:val="22"/>
              </w:rPr>
              <w:t>-</w:t>
            </w:r>
          </w:p>
        </w:tc>
      </w:tr>
      <w:tr w:rsidR="008F5211" w:rsidRPr="006F6C4B" w14:paraId="6CCC5C1A" w14:textId="77777777" w:rsidTr="00CC5671">
        <w:trPr>
          <w:cantSplit/>
        </w:trPr>
        <w:tc>
          <w:tcPr>
            <w:tcW w:w="1806" w:type="dxa"/>
            <w:tcBorders>
              <w:top w:val="nil"/>
              <w:bottom w:val="nil"/>
            </w:tcBorders>
            <w:shd w:val="clear" w:color="auto" w:fill="auto"/>
          </w:tcPr>
          <w:p w14:paraId="49DB7BEE" w14:textId="77777777" w:rsidR="008F5211" w:rsidRPr="006F6C4B" w:rsidRDefault="008F5211" w:rsidP="00CC5671">
            <w:pPr>
              <w:spacing w:before="120" w:after="120"/>
              <w:rPr>
                <w:szCs w:val="22"/>
              </w:rPr>
            </w:pPr>
            <w:r w:rsidRPr="006F6C4B">
              <w:rPr>
                <w:szCs w:val="22"/>
              </w:rPr>
              <w:lastRenderedPageBreak/>
              <w:t>Amendment to List of CITES Species</w:t>
            </w:r>
          </w:p>
        </w:tc>
        <w:tc>
          <w:tcPr>
            <w:tcW w:w="1806" w:type="dxa"/>
            <w:tcBorders>
              <w:top w:val="nil"/>
              <w:bottom w:val="nil"/>
            </w:tcBorders>
            <w:shd w:val="clear" w:color="auto" w:fill="auto"/>
          </w:tcPr>
          <w:p w14:paraId="042E3C25" w14:textId="77777777" w:rsidR="008F5211" w:rsidRPr="006F6C4B" w:rsidRDefault="008F5211" w:rsidP="00CC5671">
            <w:pPr>
              <w:spacing w:before="120" w:after="120"/>
              <w:rPr>
                <w:szCs w:val="22"/>
              </w:rPr>
            </w:pPr>
            <w:r w:rsidRPr="006F6C4B">
              <w:rPr>
                <w:szCs w:val="22"/>
              </w:rPr>
              <w:t>16/12/2011</w:t>
            </w:r>
            <w:r w:rsidRPr="006F6C4B">
              <w:rPr>
                <w:szCs w:val="22"/>
              </w:rPr>
              <w:br/>
              <w:t>F2011L02705</w:t>
            </w:r>
            <w:r w:rsidRPr="006F6C4B">
              <w:rPr>
                <w:szCs w:val="22"/>
              </w:rPr>
              <w:br/>
              <w:t xml:space="preserve">(see </w:t>
            </w:r>
            <w:r w:rsidRPr="006F6C4B">
              <w:rPr>
                <w:i/>
                <w:szCs w:val="22"/>
              </w:rPr>
              <w:t>Gazette</w:t>
            </w:r>
            <w:r w:rsidRPr="006F6C4B">
              <w:rPr>
                <w:szCs w:val="22"/>
              </w:rPr>
              <w:t xml:space="preserve"> 2011, No. GN 49)</w:t>
            </w:r>
          </w:p>
        </w:tc>
        <w:tc>
          <w:tcPr>
            <w:tcW w:w="1806" w:type="dxa"/>
            <w:tcBorders>
              <w:top w:val="nil"/>
              <w:bottom w:val="nil"/>
            </w:tcBorders>
            <w:shd w:val="clear" w:color="auto" w:fill="auto"/>
          </w:tcPr>
          <w:p w14:paraId="7CC61361" w14:textId="77777777" w:rsidR="008F5211" w:rsidRPr="006F6C4B" w:rsidRDefault="008F5211" w:rsidP="00CC5671">
            <w:pPr>
              <w:spacing w:before="120" w:after="120"/>
              <w:rPr>
                <w:szCs w:val="22"/>
              </w:rPr>
            </w:pPr>
            <w:r w:rsidRPr="006F6C4B">
              <w:rPr>
                <w:szCs w:val="22"/>
              </w:rPr>
              <w:t>22/12/2011</w:t>
            </w:r>
          </w:p>
        </w:tc>
        <w:tc>
          <w:tcPr>
            <w:tcW w:w="1806" w:type="dxa"/>
            <w:tcBorders>
              <w:top w:val="nil"/>
              <w:bottom w:val="nil"/>
            </w:tcBorders>
            <w:shd w:val="clear" w:color="auto" w:fill="auto"/>
          </w:tcPr>
          <w:p w14:paraId="55E27C6E" w14:textId="77777777" w:rsidR="008F5211" w:rsidRPr="006F6C4B" w:rsidRDefault="008F5211" w:rsidP="00CC5671">
            <w:pPr>
              <w:spacing w:before="120" w:after="120"/>
              <w:rPr>
                <w:szCs w:val="22"/>
              </w:rPr>
            </w:pPr>
            <w:r w:rsidRPr="006F6C4B">
              <w:rPr>
                <w:szCs w:val="22"/>
              </w:rPr>
              <w:t>-</w:t>
            </w:r>
          </w:p>
        </w:tc>
      </w:tr>
      <w:tr w:rsidR="008F5211" w:rsidRPr="006F6C4B" w14:paraId="2B3E3933" w14:textId="77777777" w:rsidTr="00CC5671">
        <w:trPr>
          <w:cantSplit/>
        </w:trPr>
        <w:tc>
          <w:tcPr>
            <w:tcW w:w="1806" w:type="dxa"/>
            <w:tcBorders>
              <w:top w:val="nil"/>
              <w:bottom w:val="nil"/>
            </w:tcBorders>
            <w:shd w:val="clear" w:color="auto" w:fill="auto"/>
          </w:tcPr>
          <w:p w14:paraId="76F650F8" w14:textId="77777777" w:rsidR="008F5211" w:rsidRPr="006F6C4B" w:rsidRDefault="008F5211" w:rsidP="00CC5671">
            <w:pPr>
              <w:spacing w:before="120" w:after="120"/>
              <w:rPr>
                <w:szCs w:val="22"/>
              </w:rPr>
            </w:pPr>
            <w:r w:rsidRPr="006F6C4B">
              <w:rPr>
                <w:szCs w:val="22"/>
              </w:rPr>
              <w:t>Amendment to List of CITES Species</w:t>
            </w:r>
          </w:p>
        </w:tc>
        <w:tc>
          <w:tcPr>
            <w:tcW w:w="1806" w:type="dxa"/>
            <w:tcBorders>
              <w:top w:val="nil"/>
              <w:bottom w:val="nil"/>
            </w:tcBorders>
            <w:shd w:val="clear" w:color="auto" w:fill="auto"/>
          </w:tcPr>
          <w:p w14:paraId="628D404A" w14:textId="77777777" w:rsidR="008F5211" w:rsidRPr="006F6C4B" w:rsidRDefault="008F5211" w:rsidP="00CC5671">
            <w:pPr>
              <w:spacing w:before="120" w:after="120"/>
              <w:rPr>
                <w:szCs w:val="22"/>
              </w:rPr>
            </w:pPr>
            <w:r w:rsidRPr="006F6C4B">
              <w:rPr>
                <w:szCs w:val="22"/>
              </w:rPr>
              <w:t>02/04/2012</w:t>
            </w:r>
            <w:r w:rsidRPr="006F6C4B">
              <w:rPr>
                <w:szCs w:val="22"/>
              </w:rPr>
              <w:br/>
              <w:t>F2012L00762</w:t>
            </w:r>
            <w:r w:rsidRPr="006F6C4B">
              <w:rPr>
                <w:szCs w:val="22"/>
              </w:rPr>
              <w:br/>
              <w:t xml:space="preserve">(see </w:t>
            </w:r>
            <w:r w:rsidRPr="006F6C4B">
              <w:rPr>
                <w:i/>
                <w:szCs w:val="22"/>
              </w:rPr>
              <w:t>Gazette</w:t>
            </w:r>
            <w:r w:rsidRPr="006F6C4B">
              <w:rPr>
                <w:szCs w:val="22"/>
              </w:rPr>
              <w:t xml:space="preserve"> 2012, No. GN 13)</w:t>
            </w:r>
          </w:p>
        </w:tc>
        <w:tc>
          <w:tcPr>
            <w:tcW w:w="1806" w:type="dxa"/>
            <w:tcBorders>
              <w:top w:val="nil"/>
              <w:bottom w:val="nil"/>
            </w:tcBorders>
            <w:shd w:val="clear" w:color="auto" w:fill="auto"/>
          </w:tcPr>
          <w:p w14:paraId="5FE83D02" w14:textId="77777777" w:rsidR="008F5211" w:rsidRPr="006F6C4B" w:rsidRDefault="008F5211" w:rsidP="00CC5671">
            <w:pPr>
              <w:spacing w:before="120" w:after="120"/>
              <w:rPr>
                <w:szCs w:val="22"/>
              </w:rPr>
            </w:pPr>
            <w:r w:rsidRPr="006F6C4B">
              <w:rPr>
                <w:szCs w:val="22"/>
              </w:rPr>
              <w:t>03/04/2012</w:t>
            </w:r>
          </w:p>
        </w:tc>
        <w:tc>
          <w:tcPr>
            <w:tcW w:w="1806" w:type="dxa"/>
            <w:tcBorders>
              <w:top w:val="nil"/>
              <w:bottom w:val="nil"/>
            </w:tcBorders>
            <w:shd w:val="clear" w:color="auto" w:fill="auto"/>
          </w:tcPr>
          <w:p w14:paraId="6B7965AB" w14:textId="77777777" w:rsidR="008F5211" w:rsidRPr="006F6C4B" w:rsidRDefault="008F5211" w:rsidP="00CC5671">
            <w:pPr>
              <w:spacing w:before="120" w:after="120"/>
              <w:rPr>
                <w:szCs w:val="22"/>
              </w:rPr>
            </w:pPr>
            <w:r w:rsidRPr="006F6C4B">
              <w:rPr>
                <w:szCs w:val="22"/>
              </w:rPr>
              <w:t>-</w:t>
            </w:r>
          </w:p>
        </w:tc>
      </w:tr>
      <w:tr w:rsidR="008F5211" w:rsidRPr="006F6C4B" w14:paraId="7930E256" w14:textId="77777777" w:rsidTr="00CC5671">
        <w:trPr>
          <w:cantSplit/>
        </w:trPr>
        <w:tc>
          <w:tcPr>
            <w:tcW w:w="1806" w:type="dxa"/>
            <w:tcBorders>
              <w:top w:val="nil"/>
              <w:bottom w:val="nil"/>
            </w:tcBorders>
            <w:shd w:val="clear" w:color="auto" w:fill="auto"/>
          </w:tcPr>
          <w:p w14:paraId="0D25188C" w14:textId="77777777" w:rsidR="008F5211" w:rsidRPr="006F6C4B" w:rsidRDefault="008F5211" w:rsidP="00CC5671">
            <w:pPr>
              <w:spacing w:before="120" w:after="120"/>
              <w:rPr>
                <w:szCs w:val="22"/>
              </w:rPr>
            </w:pPr>
            <w:r w:rsidRPr="006F6C4B">
              <w:rPr>
                <w:szCs w:val="22"/>
              </w:rPr>
              <w:t>Amendment to List of CITES Species</w:t>
            </w:r>
          </w:p>
        </w:tc>
        <w:tc>
          <w:tcPr>
            <w:tcW w:w="1806" w:type="dxa"/>
            <w:tcBorders>
              <w:top w:val="nil"/>
              <w:bottom w:val="nil"/>
            </w:tcBorders>
            <w:shd w:val="clear" w:color="auto" w:fill="auto"/>
          </w:tcPr>
          <w:p w14:paraId="632B5D1E" w14:textId="77777777" w:rsidR="008F5211" w:rsidRPr="006F6C4B" w:rsidRDefault="008F5211" w:rsidP="00CC5671">
            <w:pPr>
              <w:spacing w:before="120" w:after="120"/>
              <w:rPr>
                <w:szCs w:val="22"/>
              </w:rPr>
            </w:pPr>
            <w:r w:rsidRPr="006F6C4B">
              <w:rPr>
                <w:szCs w:val="22"/>
              </w:rPr>
              <w:t>25/09/2012</w:t>
            </w:r>
            <w:r w:rsidRPr="006F6C4B">
              <w:rPr>
                <w:szCs w:val="22"/>
              </w:rPr>
              <w:br/>
              <w:t>F2012L01924</w:t>
            </w:r>
            <w:r w:rsidRPr="006F6C4B">
              <w:rPr>
                <w:szCs w:val="22"/>
              </w:rPr>
              <w:br/>
              <w:t xml:space="preserve">(see </w:t>
            </w:r>
            <w:r w:rsidRPr="006F6C4B">
              <w:rPr>
                <w:i/>
                <w:szCs w:val="22"/>
              </w:rPr>
              <w:t>Gazette</w:t>
            </w:r>
            <w:r w:rsidRPr="006F6C4B">
              <w:rPr>
                <w:szCs w:val="22"/>
              </w:rPr>
              <w:t xml:space="preserve"> 2012, No. GN 37)</w:t>
            </w:r>
          </w:p>
        </w:tc>
        <w:tc>
          <w:tcPr>
            <w:tcW w:w="1806" w:type="dxa"/>
            <w:tcBorders>
              <w:top w:val="nil"/>
              <w:bottom w:val="nil"/>
            </w:tcBorders>
            <w:shd w:val="clear" w:color="auto" w:fill="auto"/>
          </w:tcPr>
          <w:p w14:paraId="11A032D3" w14:textId="77777777" w:rsidR="008F5211" w:rsidRPr="006F6C4B" w:rsidRDefault="008F5211" w:rsidP="00CC5671">
            <w:pPr>
              <w:spacing w:before="120" w:after="120"/>
              <w:rPr>
                <w:szCs w:val="22"/>
              </w:rPr>
            </w:pPr>
            <w:r w:rsidRPr="006F6C4B">
              <w:rPr>
                <w:szCs w:val="22"/>
              </w:rPr>
              <w:t>25/09/2012</w:t>
            </w:r>
          </w:p>
        </w:tc>
        <w:tc>
          <w:tcPr>
            <w:tcW w:w="1806" w:type="dxa"/>
            <w:tcBorders>
              <w:top w:val="nil"/>
              <w:bottom w:val="nil"/>
            </w:tcBorders>
            <w:shd w:val="clear" w:color="auto" w:fill="auto"/>
          </w:tcPr>
          <w:p w14:paraId="49CA83D8" w14:textId="77777777" w:rsidR="008F5211" w:rsidRPr="006F6C4B" w:rsidRDefault="008F5211" w:rsidP="00CC5671">
            <w:pPr>
              <w:spacing w:before="120" w:after="120"/>
              <w:rPr>
                <w:szCs w:val="22"/>
              </w:rPr>
            </w:pPr>
            <w:r w:rsidRPr="006F6C4B">
              <w:rPr>
                <w:szCs w:val="22"/>
              </w:rPr>
              <w:t>-</w:t>
            </w:r>
          </w:p>
        </w:tc>
      </w:tr>
      <w:tr w:rsidR="008F5211" w:rsidRPr="006F6C4B" w14:paraId="33F24761" w14:textId="77777777" w:rsidTr="00CC5671">
        <w:trPr>
          <w:cantSplit/>
        </w:trPr>
        <w:tc>
          <w:tcPr>
            <w:tcW w:w="1806" w:type="dxa"/>
            <w:tcBorders>
              <w:top w:val="nil"/>
              <w:bottom w:val="nil"/>
            </w:tcBorders>
            <w:shd w:val="clear" w:color="auto" w:fill="auto"/>
          </w:tcPr>
          <w:p w14:paraId="6367FA85" w14:textId="77777777" w:rsidR="008F5211" w:rsidRPr="006F6C4B" w:rsidRDefault="008F5211" w:rsidP="00CC5671">
            <w:pPr>
              <w:spacing w:before="120" w:after="120"/>
              <w:rPr>
                <w:szCs w:val="22"/>
              </w:rPr>
            </w:pPr>
            <w:r w:rsidRPr="006F6C4B">
              <w:rPr>
                <w:szCs w:val="22"/>
              </w:rPr>
              <w:t xml:space="preserve">Amendment to List of CITES Species </w:t>
            </w:r>
          </w:p>
        </w:tc>
        <w:tc>
          <w:tcPr>
            <w:tcW w:w="1806" w:type="dxa"/>
            <w:tcBorders>
              <w:top w:val="nil"/>
              <w:bottom w:val="nil"/>
            </w:tcBorders>
            <w:shd w:val="clear" w:color="auto" w:fill="auto"/>
          </w:tcPr>
          <w:p w14:paraId="2702B522" w14:textId="77777777" w:rsidR="008F5211" w:rsidRPr="006F6C4B" w:rsidRDefault="008F5211" w:rsidP="00CC5671">
            <w:pPr>
              <w:spacing w:before="120" w:after="120"/>
              <w:rPr>
                <w:szCs w:val="22"/>
              </w:rPr>
            </w:pPr>
            <w:r w:rsidRPr="006F6C4B">
              <w:rPr>
                <w:szCs w:val="22"/>
              </w:rPr>
              <w:t>11/06/2013</w:t>
            </w:r>
            <w:r w:rsidRPr="006F6C4B">
              <w:rPr>
                <w:szCs w:val="22"/>
              </w:rPr>
              <w:br/>
              <w:t>F2013L00938</w:t>
            </w:r>
          </w:p>
        </w:tc>
        <w:tc>
          <w:tcPr>
            <w:tcW w:w="1806" w:type="dxa"/>
            <w:tcBorders>
              <w:top w:val="nil"/>
              <w:bottom w:val="nil"/>
            </w:tcBorders>
            <w:shd w:val="clear" w:color="auto" w:fill="auto"/>
          </w:tcPr>
          <w:p w14:paraId="2DEB93A6" w14:textId="77777777" w:rsidR="008F5211" w:rsidRPr="006F6C4B" w:rsidRDefault="008F5211" w:rsidP="00CC5671">
            <w:pPr>
              <w:spacing w:before="120" w:after="120"/>
              <w:rPr>
                <w:szCs w:val="22"/>
              </w:rPr>
            </w:pPr>
            <w:r w:rsidRPr="006F6C4B">
              <w:rPr>
                <w:szCs w:val="22"/>
              </w:rPr>
              <w:t>12/06/2013</w:t>
            </w:r>
          </w:p>
        </w:tc>
        <w:tc>
          <w:tcPr>
            <w:tcW w:w="1806" w:type="dxa"/>
            <w:tcBorders>
              <w:top w:val="nil"/>
              <w:bottom w:val="nil"/>
            </w:tcBorders>
            <w:shd w:val="clear" w:color="auto" w:fill="auto"/>
          </w:tcPr>
          <w:p w14:paraId="418C06EB" w14:textId="77777777" w:rsidR="008F5211" w:rsidRPr="006F6C4B" w:rsidRDefault="008F5211" w:rsidP="00CC5671">
            <w:pPr>
              <w:spacing w:before="120" w:after="120"/>
              <w:rPr>
                <w:szCs w:val="22"/>
              </w:rPr>
            </w:pPr>
            <w:r w:rsidRPr="006F6C4B">
              <w:rPr>
                <w:szCs w:val="22"/>
              </w:rPr>
              <w:t>-</w:t>
            </w:r>
          </w:p>
        </w:tc>
      </w:tr>
      <w:tr w:rsidR="008F5211" w:rsidRPr="006F6C4B" w14:paraId="37D77295" w14:textId="77777777" w:rsidTr="00CC5671">
        <w:trPr>
          <w:cantSplit/>
        </w:trPr>
        <w:tc>
          <w:tcPr>
            <w:tcW w:w="1806" w:type="dxa"/>
            <w:tcBorders>
              <w:top w:val="nil"/>
              <w:bottom w:val="nil"/>
            </w:tcBorders>
            <w:shd w:val="clear" w:color="auto" w:fill="auto"/>
          </w:tcPr>
          <w:p w14:paraId="70A91E31" w14:textId="77777777" w:rsidR="008F5211" w:rsidRPr="006F6C4B" w:rsidRDefault="008F5211" w:rsidP="00CC5671">
            <w:pPr>
              <w:spacing w:before="120" w:after="120"/>
              <w:rPr>
                <w:szCs w:val="22"/>
              </w:rPr>
            </w:pPr>
            <w:r w:rsidRPr="006F6C4B">
              <w:rPr>
                <w:szCs w:val="22"/>
              </w:rPr>
              <w:t xml:space="preserve">Amendment to List of CITES Species </w:t>
            </w:r>
          </w:p>
        </w:tc>
        <w:tc>
          <w:tcPr>
            <w:tcW w:w="1806" w:type="dxa"/>
            <w:tcBorders>
              <w:top w:val="nil"/>
              <w:bottom w:val="nil"/>
            </w:tcBorders>
            <w:shd w:val="clear" w:color="auto" w:fill="auto"/>
          </w:tcPr>
          <w:p w14:paraId="22F8225B" w14:textId="77777777" w:rsidR="008F5211" w:rsidRPr="006F6C4B" w:rsidRDefault="008F5211" w:rsidP="00CC5671">
            <w:pPr>
              <w:spacing w:before="120" w:after="120"/>
              <w:rPr>
                <w:szCs w:val="22"/>
              </w:rPr>
            </w:pPr>
            <w:r w:rsidRPr="006F6C4B">
              <w:rPr>
                <w:szCs w:val="22"/>
              </w:rPr>
              <w:t>30/10/2013</w:t>
            </w:r>
            <w:r w:rsidRPr="006F6C4B">
              <w:rPr>
                <w:szCs w:val="22"/>
              </w:rPr>
              <w:br/>
              <w:t>F2013L01860</w:t>
            </w:r>
          </w:p>
        </w:tc>
        <w:tc>
          <w:tcPr>
            <w:tcW w:w="1806" w:type="dxa"/>
            <w:tcBorders>
              <w:top w:val="nil"/>
              <w:bottom w:val="nil"/>
            </w:tcBorders>
            <w:shd w:val="clear" w:color="auto" w:fill="auto"/>
          </w:tcPr>
          <w:p w14:paraId="244ACDE9" w14:textId="77777777" w:rsidR="008F5211" w:rsidRPr="006F6C4B" w:rsidRDefault="008F5211" w:rsidP="00CC5671">
            <w:pPr>
              <w:spacing w:before="120" w:after="120"/>
              <w:rPr>
                <w:szCs w:val="22"/>
              </w:rPr>
            </w:pPr>
            <w:r w:rsidRPr="006F6C4B">
              <w:rPr>
                <w:szCs w:val="22"/>
              </w:rPr>
              <w:t>31/10/2013</w:t>
            </w:r>
            <w:r w:rsidRPr="006F6C4B">
              <w:rPr>
                <w:szCs w:val="22"/>
              </w:rPr>
              <w:br/>
            </w:r>
          </w:p>
        </w:tc>
        <w:tc>
          <w:tcPr>
            <w:tcW w:w="1806" w:type="dxa"/>
            <w:tcBorders>
              <w:top w:val="nil"/>
              <w:bottom w:val="nil"/>
            </w:tcBorders>
            <w:shd w:val="clear" w:color="auto" w:fill="auto"/>
          </w:tcPr>
          <w:p w14:paraId="64CA16BE" w14:textId="77777777" w:rsidR="008F5211" w:rsidRPr="006F6C4B" w:rsidRDefault="008F5211" w:rsidP="00CC5671">
            <w:pPr>
              <w:spacing w:before="120" w:after="120"/>
              <w:rPr>
                <w:szCs w:val="22"/>
              </w:rPr>
            </w:pPr>
            <w:r w:rsidRPr="006F6C4B">
              <w:rPr>
                <w:szCs w:val="22"/>
              </w:rPr>
              <w:t>-</w:t>
            </w:r>
          </w:p>
        </w:tc>
      </w:tr>
      <w:tr w:rsidR="008F5211" w:rsidRPr="006F6C4B" w14:paraId="060BB994" w14:textId="77777777" w:rsidTr="00CC5671">
        <w:trPr>
          <w:cantSplit/>
        </w:trPr>
        <w:tc>
          <w:tcPr>
            <w:tcW w:w="1806" w:type="dxa"/>
            <w:tcBorders>
              <w:top w:val="nil"/>
              <w:bottom w:val="nil"/>
            </w:tcBorders>
            <w:shd w:val="clear" w:color="auto" w:fill="auto"/>
          </w:tcPr>
          <w:p w14:paraId="5F5385C2" w14:textId="77777777" w:rsidR="008F5211" w:rsidRPr="006F6C4B" w:rsidRDefault="008F5211" w:rsidP="00CC5671">
            <w:pPr>
              <w:spacing w:before="120" w:after="120"/>
              <w:rPr>
                <w:szCs w:val="22"/>
              </w:rPr>
            </w:pPr>
            <w:r w:rsidRPr="006F6C4B">
              <w:rPr>
                <w:szCs w:val="22"/>
              </w:rPr>
              <w:t xml:space="preserve">Amendment to List of CITES Species </w:t>
            </w:r>
          </w:p>
        </w:tc>
        <w:tc>
          <w:tcPr>
            <w:tcW w:w="1806" w:type="dxa"/>
            <w:tcBorders>
              <w:top w:val="nil"/>
              <w:bottom w:val="nil"/>
            </w:tcBorders>
            <w:shd w:val="clear" w:color="auto" w:fill="auto"/>
          </w:tcPr>
          <w:p w14:paraId="223F5632" w14:textId="77777777" w:rsidR="008F5211" w:rsidRPr="006F6C4B" w:rsidRDefault="008F5211" w:rsidP="00CC5671">
            <w:pPr>
              <w:spacing w:before="120" w:after="120"/>
              <w:rPr>
                <w:szCs w:val="22"/>
              </w:rPr>
            </w:pPr>
            <w:r w:rsidRPr="006F6C4B">
              <w:rPr>
                <w:szCs w:val="22"/>
              </w:rPr>
              <w:t>30/07/2014</w:t>
            </w:r>
            <w:r w:rsidRPr="006F6C4B">
              <w:rPr>
                <w:szCs w:val="22"/>
              </w:rPr>
              <w:br/>
              <w:t>F2014L01043</w:t>
            </w:r>
          </w:p>
        </w:tc>
        <w:tc>
          <w:tcPr>
            <w:tcW w:w="1806" w:type="dxa"/>
            <w:tcBorders>
              <w:top w:val="nil"/>
              <w:bottom w:val="nil"/>
            </w:tcBorders>
            <w:shd w:val="clear" w:color="auto" w:fill="auto"/>
          </w:tcPr>
          <w:p w14:paraId="72DA7329" w14:textId="77777777" w:rsidR="008F5211" w:rsidRPr="006F6C4B" w:rsidRDefault="008F5211" w:rsidP="00CC5671">
            <w:pPr>
              <w:spacing w:before="120" w:after="120"/>
              <w:rPr>
                <w:szCs w:val="22"/>
              </w:rPr>
            </w:pPr>
            <w:r w:rsidRPr="006F6C4B">
              <w:rPr>
                <w:szCs w:val="22"/>
              </w:rPr>
              <w:t>31/07/2014</w:t>
            </w:r>
          </w:p>
        </w:tc>
        <w:tc>
          <w:tcPr>
            <w:tcW w:w="1806" w:type="dxa"/>
            <w:tcBorders>
              <w:top w:val="nil"/>
              <w:bottom w:val="nil"/>
            </w:tcBorders>
            <w:shd w:val="clear" w:color="auto" w:fill="auto"/>
          </w:tcPr>
          <w:p w14:paraId="4180D22C" w14:textId="77777777" w:rsidR="008F5211" w:rsidRPr="006F6C4B" w:rsidRDefault="008F5211" w:rsidP="00CC5671">
            <w:pPr>
              <w:spacing w:before="120" w:after="120"/>
              <w:rPr>
                <w:szCs w:val="22"/>
              </w:rPr>
            </w:pPr>
            <w:r w:rsidRPr="006F6C4B">
              <w:rPr>
                <w:szCs w:val="22"/>
              </w:rPr>
              <w:t>-</w:t>
            </w:r>
          </w:p>
        </w:tc>
      </w:tr>
      <w:tr w:rsidR="008F5211" w:rsidRPr="006F6C4B" w14:paraId="5495F43A" w14:textId="77777777" w:rsidTr="00CC5671">
        <w:trPr>
          <w:cantSplit/>
        </w:trPr>
        <w:tc>
          <w:tcPr>
            <w:tcW w:w="1806" w:type="dxa"/>
            <w:tcBorders>
              <w:top w:val="nil"/>
              <w:bottom w:val="nil"/>
            </w:tcBorders>
            <w:shd w:val="clear" w:color="auto" w:fill="auto"/>
          </w:tcPr>
          <w:p w14:paraId="0ADB2335" w14:textId="77777777" w:rsidR="008F5211" w:rsidRPr="006F6C4B" w:rsidRDefault="008F5211" w:rsidP="00CC5671">
            <w:pPr>
              <w:spacing w:before="120" w:after="120"/>
              <w:rPr>
                <w:szCs w:val="22"/>
              </w:rPr>
            </w:pPr>
            <w:r w:rsidRPr="006F6C4B">
              <w:rPr>
                <w:szCs w:val="22"/>
              </w:rPr>
              <w:t>Amendment to List of CITES Species</w:t>
            </w:r>
          </w:p>
        </w:tc>
        <w:tc>
          <w:tcPr>
            <w:tcW w:w="1806" w:type="dxa"/>
            <w:tcBorders>
              <w:top w:val="nil"/>
              <w:bottom w:val="nil"/>
            </w:tcBorders>
            <w:shd w:val="clear" w:color="auto" w:fill="auto"/>
          </w:tcPr>
          <w:p w14:paraId="13E263D3" w14:textId="77777777" w:rsidR="008F5211" w:rsidRPr="006F6C4B" w:rsidRDefault="008F5211" w:rsidP="00CC5671">
            <w:pPr>
              <w:spacing w:before="120" w:after="120"/>
              <w:rPr>
                <w:szCs w:val="22"/>
              </w:rPr>
            </w:pPr>
            <w:r w:rsidRPr="006F6C4B">
              <w:rPr>
                <w:szCs w:val="22"/>
              </w:rPr>
              <w:t>12/09/2014</w:t>
            </w:r>
            <w:r w:rsidRPr="006F6C4B">
              <w:rPr>
                <w:szCs w:val="22"/>
              </w:rPr>
              <w:br/>
              <w:t>F2014L01214</w:t>
            </w:r>
          </w:p>
        </w:tc>
        <w:tc>
          <w:tcPr>
            <w:tcW w:w="1806" w:type="dxa"/>
            <w:tcBorders>
              <w:top w:val="nil"/>
              <w:bottom w:val="nil"/>
            </w:tcBorders>
            <w:shd w:val="clear" w:color="auto" w:fill="auto"/>
          </w:tcPr>
          <w:p w14:paraId="6F1C58A3" w14:textId="77777777" w:rsidR="008F5211" w:rsidRPr="006F6C4B" w:rsidRDefault="008F5211" w:rsidP="00CC5671">
            <w:pPr>
              <w:spacing w:before="120" w:after="120"/>
              <w:rPr>
                <w:szCs w:val="22"/>
              </w:rPr>
            </w:pPr>
            <w:r w:rsidRPr="006F6C4B">
              <w:rPr>
                <w:szCs w:val="22"/>
              </w:rPr>
              <w:t>14/09/2014</w:t>
            </w:r>
          </w:p>
        </w:tc>
        <w:tc>
          <w:tcPr>
            <w:tcW w:w="1806" w:type="dxa"/>
            <w:tcBorders>
              <w:top w:val="nil"/>
              <w:bottom w:val="nil"/>
            </w:tcBorders>
            <w:shd w:val="clear" w:color="auto" w:fill="auto"/>
          </w:tcPr>
          <w:p w14:paraId="2D814DE4" w14:textId="77777777" w:rsidR="008F5211" w:rsidRPr="006F6C4B" w:rsidRDefault="008F5211" w:rsidP="00CC5671">
            <w:pPr>
              <w:spacing w:before="120" w:after="120"/>
              <w:rPr>
                <w:szCs w:val="22"/>
              </w:rPr>
            </w:pPr>
            <w:r w:rsidRPr="006F6C4B">
              <w:rPr>
                <w:szCs w:val="22"/>
              </w:rPr>
              <w:t>-</w:t>
            </w:r>
          </w:p>
        </w:tc>
      </w:tr>
      <w:tr w:rsidR="008F5211" w:rsidRPr="006F6C4B" w14:paraId="0566721B" w14:textId="77777777" w:rsidTr="00CC5671">
        <w:trPr>
          <w:cantSplit/>
        </w:trPr>
        <w:tc>
          <w:tcPr>
            <w:tcW w:w="1806" w:type="dxa"/>
            <w:tcBorders>
              <w:top w:val="nil"/>
              <w:bottom w:val="nil"/>
            </w:tcBorders>
            <w:shd w:val="clear" w:color="auto" w:fill="auto"/>
          </w:tcPr>
          <w:p w14:paraId="17C72B17" w14:textId="77777777" w:rsidR="008F5211" w:rsidRPr="006F6C4B" w:rsidRDefault="008F5211" w:rsidP="00CC5671">
            <w:pPr>
              <w:spacing w:before="120" w:after="120"/>
              <w:rPr>
                <w:szCs w:val="22"/>
              </w:rPr>
            </w:pPr>
            <w:r w:rsidRPr="006F6C4B">
              <w:rPr>
                <w:szCs w:val="22"/>
              </w:rPr>
              <w:t>Amendment to List of CITES Species</w:t>
            </w:r>
          </w:p>
        </w:tc>
        <w:tc>
          <w:tcPr>
            <w:tcW w:w="1806" w:type="dxa"/>
            <w:tcBorders>
              <w:top w:val="nil"/>
              <w:bottom w:val="nil"/>
            </w:tcBorders>
            <w:shd w:val="clear" w:color="auto" w:fill="auto"/>
          </w:tcPr>
          <w:p w14:paraId="4ECCD8E9" w14:textId="77777777" w:rsidR="008F5211" w:rsidRPr="006F6C4B" w:rsidRDefault="008F5211" w:rsidP="00CC5671">
            <w:pPr>
              <w:spacing w:before="120" w:after="120"/>
              <w:rPr>
                <w:szCs w:val="22"/>
              </w:rPr>
            </w:pPr>
            <w:r w:rsidRPr="006F6C4B">
              <w:rPr>
                <w:szCs w:val="22"/>
              </w:rPr>
              <w:t>6/02/2015</w:t>
            </w:r>
            <w:r w:rsidRPr="006F6C4B">
              <w:rPr>
                <w:szCs w:val="22"/>
              </w:rPr>
              <w:br/>
              <w:t>F2015L00123</w:t>
            </w:r>
          </w:p>
        </w:tc>
        <w:tc>
          <w:tcPr>
            <w:tcW w:w="1806" w:type="dxa"/>
            <w:tcBorders>
              <w:top w:val="nil"/>
              <w:bottom w:val="nil"/>
            </w:tcBorders>
            <w:shd w:val="clear" w:color="auto" w:fill="auto"/>
          </w:tcPr>
          <w:p w14:paraId="23AA4E65" w14:textId="77777777" w:rsidR="008F5211" w:rsidRPr="006F6C4B" w:rsidRDefault="008F5211" w:rsidP="00CC5671">
            <w:pPr>
              <w:spacing w:before="120" w:after="120"/>
              <w:rPr>
                <w:szCs w:val="22"/>
              </w:rPr>
            </w:pPr>
            <w:r w:rsidRPr="006F6C4B">
              <w:rPr>
                <w:szCs w:val="22"/>
              </w:rPr>
              <w:t>7/02/2015</w:t>
            </w:r>
          </w:p>
        </w:tc>
        <w:tc>
          <w:tcPr>
            <w:tcW w:w="1806" w:type="dxa"/>
            <w:tcBorders>
              <w:top w:val="nil"/>
              <w:bottom w:val="nil"/>
            </w:tcBorders>
            <w:shd w:val="clear" w:color="auto" w:fill="auto"/>
          </w:tcPr>
          <w:p w14:paraId="578E33CF" w14:textId="77777777" w:rsidR="008F5211" w:rsidRPr="006F6C4B" w:rsidRDefault="008F5211" w:rsidP="00CC5671">
            <w:pPr>
              <w:spacing w:before="120" w:after="120"/>
              <w:rPr>
                <w:szCs w:val="22"/>
              </w:rPr>
            </w:pPr>
            <w:r w:rsidRPr="006F6C4B">
              <w:rPr>
                <w:szCs w:val="22"/>
              </w:rPr>
              <w:t>-</w:t>
            </w:r>
          </w:p>
        </w:tc>
      </w:tr>
      <w:tr w:rsidR="008F5211" w:rsidRPr="006F6C4B" w14:paraId="7D33D832" w14:textId="77777777" w:rsidTr="00CC5671">
        <w:trPr>
          <w:cantSplit/>
        </w:trPr>
        <w:tc>
          <w:tcPr>
            <w:tcW w:w="1806" w:type="dxa"/>
            <w:tcBorders>
              <w:top w:val="nil"/>
              <w:bottom w:val="nil"/>
            </w:tcBorders>
            <w:shd w:val="clear" w:color="auto" w:fill="auto"/>
          </w:tcPr>
          <w:p w14:paraId="46342A7C" w14:textId="77777777" w:rsidR="008F5211" w:rsidRPr="006F6C4B" w:rsidRDefault="008F5211" w:rsidP="00CC5671">
            <w:pPr>
              <w:spacing w:before="120" w:after="120"/>
              <w:rPr>
                <w:szCs w:val="22"/>
              </w:rPr>
            </w:pPr>
            <w:r w:rsidRPr="006F6C4B">
              <w:rPr>
                <w:szCs w:val="22"/>
              </w:rPr>
              <w:t>Amendment to List of CITES Species</w:t>
            </w:r>
          </w:p>
        </w:tc>
        <w:tc>
          <w:tcPr>
            <w:tcW w:w="1806" w:type="dxa"/>
            <w:tcBorders>
              <w:top w:val="nil"/>
              <w:bottom w:val="nil"/>
            </w:tcBorders>
            <w:shd w:val="clear" w:color="auto" w:fill="auto"/>
          </w:tcPr>
          <w:p w14:paraId="5A4EA51F" w14:textId="77777777" w:rsidR="008F5211" w:rsidRPr="006F6C4B" w:rsidRDefault="008F5211" w:rsidP="00CC5671">
            <w:pPr>
              <w:spacing w:before="120" w:after="120"/>
              <w:rPr>
                <w:szCs w:val="22"/>
              </w:rPr>
            </w:pPr>
            <w:r w:rsidRPr="006F6C4B">
              <w:rPr>
                <w:szCs w:val="22"/>
              </w:rPr>
              <w:t>3/11/2015</w:t>
            </w:r>
            <w:r w:rsidRPr="006F6C4B">
              <w:rPr>
                <w:szCs w:val="22"/>
              </w:rPr>
              <w:br/>
              <w:t>F2015L01746</w:t>
            </w:r>
          </w:p>
        </w:tc>
        <w:tc>
          <w:tcPr>
            <w:tcW w:w="1806" w:type="dxa"/>
            <w:tcBorders>
              <w:top w:val="nil"/>
              <w:bottom w:val="nil"/>
            </w:tcBorders>
            <w:shd w:val="clear" w:color="auto" w:fill="auto"/>
          </w:tcPr>
          <w:p w14:paraId="16217A72" w14:textId="77777777" w:rsidR="008F5211" w:rsidRPr="006F6C4B" w:rsidRDefault="008F5211" w:rsidP="00CC5671">
            <w:pPr>
              <w:spacing w:before="120" w:after="120"/>
              <w:rPr>
                <w:szCs w:val="22"/>
              </w:rPr>
            </w:pPr>
            <w:r w:rsidRPr="006F6C4B">
              <w:rPr>
                <w:szCs w:val="22"/>
              </w:rPr>
              <w:t>4/11/2015</w:t>
            </w:r>
          </w:p>
        </w:tc>
        <w:tc>
          <w:tcPr>
            <w:tcW w:w="1806" w:type="dxa"/>
            <w:tcBorders>
              <w:top w:val="nil"/>
              <w:bottom w:val="nil"/>
            </w:tcBorders>
            <w:shd w:val="clear" w:color="auto" w:fill="auto"/>
          </w:tcPr>
          <w:p w14:paraId="1D631546" w14:textId="77777777" w:rsidR="008F5211" w:rsidRPr="006F6C4B" w:rsidRDefault="008F5211" w:rsidP="00CC5671">
            <w:pPr>
              <w:spacing w:before="120" w:after="120"/>
              <w:rPr>
                <w:szCs w:val="22"/>
              </w:rPr>
            </w:pPr>
            <w:r w:rsidRPr="006F6C4B">
              <w:rPr>
                <w:szCs w:val="22"/>
              </w:rPr>
              <w:t>-</w:t>
            </w:r>
          </w:p>
        </w:tc>
      </w:tr>
      <w:tr w:rsidR="008F5211" w:rsidRPr="006F6C4B" w14:paraId="30523D55" w14:textId="77777777" w:rsidTr="00CC5671">
        <w:trPr>
          <w:cantSplit/>
        </w:trPr>
        <w:tc>
          <w:tcPr>
            <w:tcW w:w="1806" w:type="dxa"/>
            <w:tcBorders>
              <w:top w:val="nil"/>
              <w:bottom w:val="nil"/>
            </w:tcBorders>
            <w:shd w:val="clear" w:color="auto" w:fill="auto"/>
          </w:tcPr>
          <w:p w14:paraId="48F9F817" w14:textId="77777777" w:rsidR="008F5211" w:rsidRPr="006F6C4B" w:rsidRDefault="008F5211" w:rsidP="00CC5671">
            <w:pPr>
              <w:spacing w:before="120" w:after="120"/>
              <w:rPr>
                <w:szCs w:val="22"/>
              </w:rPr>
            </w:pPr>
            <w:r w:rsidRPr="006F6C4B">
              <w:rPr>
                <w:szCs w:val="22"/>
              </w:rPr>
              <w:lastRenderedPageBreak/>
              <w:t>Amendment to List of CITES Species</w:t>
            </w:r>
          </w:p>
        </w:tc>
        <w:tc>
          <w:tcPr>
            <w:tcW w:w="1806" w:type="dxa"/>
            <w:tcBorders>
              <w:top w:val="nil"/>
              <w:bottom w:val="nil"/>
            </w:tcBorders>
            <w:shd w:val="clear" w:color="auto" w:fill="auto"/>
          </w:tcPr>
          <w:p w14:paraId="38AF62FF" w14:textId="77777777" w:rsidR="008F5211" w:rsidRPr="006F6C4B" w:rsidRDefault="008F5211" w:rsidP="00CC5671">
            <w:pPr>
              <w:spacing w:before="120" w:after="120"/>
              <w:rPr>
                <w:szCs w:val="22"/>
              </w:rPr>
            </w:pPr>
            <w:r w:rsidRPr="006F6C4B">
              <w:rPr>
                <w:szCs w:val="22"/>
              </w:rPr>
              <w:t>7/06/2016</w:t>
            </w:r>
            <w:r w:rsidRPr="006F6C4B">
              <w:rPr>
                <w:szCs w:val="22"/>
              </w:rPr>
              <w:br/>
              <w:t>F2016L01011</w:t>
            </w:r>
          </w:p>
        </w:tc>
        <w:tc>
          <w:tcPr>
            <w:tcW w:w="1806" w:type="dxa"/>
            <w:tcBorders>
              <w:top w:val="nil"/>
              <w:bottom w:val="nil"/>
            </w:tcBorders>
            <w:shd w:val="clear" w:color="auto" w:fill="auto"/>
          </w:tcPr>
          <w:p w14:paraId="3B75A5E8" w14:textId="77777777" w:rsidR="008F5211" w:rsidRPr="006F6C4B" w:rsidRDefault="008F5211" w:rsidP="00CC5671">
            <w:pPr>
              <w:spacing w:before="120" w:after="120"/>
              <w:rPr>
                <w:szCs w:val="22"/>
              </w:rPr>
            </w:pPr>
            <w:r w:rsidRPr="006F6C4B">
              <w:rPr>
                <w:szCs w:val="22"/>
              </w:rPr>
              <w:t>8/06/2016</w:t>
            </w:r>
          </w:p>
        </w:tc>
        <w:tc>
          <w:tcPr>
            <w:tcW w:w="1806" w:type="dxa"/>
            <w:tcBorders>
              <w:top w:val="nil"/>
              <w:bottom w:val="nil"/>
            </w:tcBorders>
            <w:shd w:val="clear" w:color="auto" w:fill="auto"/>
          </w:tcPr>
          <w:p w14:paraId="2B6A83E2" w14:textId="77777777" w:rsidR="008F5211" w:rsidRPr="006F6C4B" w:rsidRDefault="008F5211" w:rsidP="00CC5671">
            <w:pPr>
              <w:spacing w:before="120" w:after="120"/>
              <w:rPr>
                <w:szCs w:val="22"/>
              </w:rPr>
            </w:pPr>
            <w:r w:rsidRPr="006F6C4B">
              <w:rPr>
                <w:szCs w:val="22"/>
              </w:rPr>
              <w:t>-</w:t>
            </w:r>
          </w:p>
        </w:tc>
      </w:tr>
      <w:tr w:rsidR="008F5211" w:rsidRPr="006F6C4B" w14:paraId="6E797B0C" w14:textId="77777777" w:rsidTr="00CC5671">
        <w:trPr>
          <w:cantSplit/>
        </w:trPr>
        <w:tc>
          <w:tcPr>
            <w:tcW w:w="1806" w:type="dxa"/>
            <w:tcBorders>
              <w:top w:val="nil"/>
              <w:bottom w:val="nil"/>
            </w:tcBorders>
            <w:shd w:val="clear" w:color="auto" w:fill="auto"/>
          </w:tcPr>
          <w:p w14:paraId="5E07C39D" w14:textId="77777777" w:rsidR="008F5211" w:rsidRPr="006F6C4B" w:rsidRDefault="008F5211" w:rsidP="00CC5671">
            <w:pPr>
              <w:spacing w:before="120" w:after="120"/>
              <w:rPr>
                <w:szCs w:val="22"/>
              </w:rPr>
            </w:pPr>
            <w:r w:rsidRPr="006F6C4B">
              <w:rPr>
                <w:szCs w:val="22"/>
              </w:rPr>
              <w:t>Amendment to List of CITES Species</w:t>
            </w:r>
          </w:p>
        </w:tc>
        <w:tc>
          <w:tcPr>
            <w:tcW w:w="1806" w:type="dxa"/>
            <w:tcBorders>
              <w:top w:val="nil"/>
              <w:bottom w:val="nil"/>
            </w:tcBorders>
            <w:shd w:val="clear" w:color="auto" w:fill="auto"/>
          </w:tcPr>
          <w:p w14:paraId="6AE840CA" w14:textId="77777777" w:rsidR="008F5211" w:rsidRPr="006F6C4B" w:rsidRDefault="008F5211" w:rsidP="00CC5671">
            <w:pPr>
              <w:spacing w:before="120" w:after="120"/>
              <w:rPr>
                <w:szCs w:val="22"/>
              </w:rPr>
            </w:pPr>
            <w:r w:rsidRPr="006F6C4B">
              <w:rPr>
                <w:szCs w:val="22"/>
              </w:rPr>
              <w:t>28/11/2016</w:t>
            </w:r>
            <w:r w:rsidRPr="006F6C4B">
              <w:rPr>
                <w:szCs w:val="22"/>
              </w:rPr>
              <w:br/>
              <w:t>F2016L01824</w:t>
            </w:r>
          </w:p>
        </w:tc>
        <w:tc>
          <w:tcPr>
            <w:tcW w:w="1806" w:type="dxa"/>
            <w:tcBorders>
              <w:top w:val="nil"/>
              <w:bottom w:val="nil"/>
            </w:tcBorders>
            <w:shd w:val="clear" w:color="auto" w:fill="auto"/>
          </w:tcPr>
          <w:p w14:paraId="6B0A6EA8" w14:textId="77777777" w:rsidR="008F5211" w:rsidRPr="006F6C4B" w:rsidRDefault="008F5211" w:rsidP="00CC5671">
            <w:pPr>
              <w:spacing w:before="120" w:after="120"/>
              <w:rPr>
                <w:szCs w:val="22"/>
              </w:rPr>
            </w:pPr>
            <w:r w:rsidRPr="006F6C4B">
              <w:rPr>
                <w:szCs w:val="22"/>
              </w:rPr>
              <w:t>29/11/2016</w:t>
            </w:r>
          </w:p>
        </w:tc>
        <w:tc>
          <w:tcPr>
            <w:tcW w:w="1806" w:type="dxa"/>
            <w:tcBorders>
              <w:top w:val="nil"/>
              <w:bottom w:val="nil"/>
            </w:tcBorders>
            <w:shd w:val="clear" w:color="auto" w:fill="auto"/>
          </w:tcPr>
          <w:p w14:paraId="0A4404D1" w14:textId="77777777" w:rsidR="008F5211" w:rsidRPr="006F6C4B" w:rsidRDefault="008F5211" w:rsidP="00CC5671">
            <w:pPr>
              <w:spacing w:before="120" w:after="120"/>
              <w:rPr>
                <w:szCs w:val="22"/>
              </w:rPr>
            </w:pPr>
            <w:r w:rsidRPr="006F6C4B">
              <w:rPr>
                <w:szCs w:val="22"/>
              </w:rPr>
              <w:t>-</w:t>
            </w:r>
          </w:p>
        </w:tc>
      </w:tr>
      <w:tr w:rsidR="008F5211" w:rsidRPr="006F6C4B" w14:paraId="3CC4BD4D" w14:textId="77777777" w:rsidTr="00CC5671">
        <w:trPr>
          <w:cantSplit/>
        </w:trPr>
        <w:tc>
          <w:tcPr>
            <w:tcW w:w="1806" w:type="dxa"/>
            <w:tcBorders>
              <w:top w:val="nil"/>
              <w:bottom w:val="nil"/>
            </w:tcBorders>
            <w:shd w:val="clear" w:color="auto" w:fill="auto"/>
          </w:tcPr>
          <w:p w14:paraId="4572733F" w14:textId="77777777" w:rsidR="008F5211" w:rsidRPr="006F6C4B" w:rsidRDefault="008F5211" w:rsidP="00CC5671">
            <w:pPr>
              <w:spacing w:before="120" w:after="120"/>
              <w:rPr>
                <w:szCs w:val="22"/>
              </w:rPr>
            </w:pPr>
            <w:r w:rsidRPr="006F6C4B">
              <w:rPr>
                <w:szCs w:val="22"/>
              </w:rPr>
              <w:t>Amendment to List of CITES Species</w:t>
            </w:r>
          </w:p>
        </w:tc>
        <w:tc>
          <w:tcPr>
            <w:tcW w:w="1806" w:type="dxa"/>
            <w:tcBorders>
              <w:top w:val="nil"/>
              <w:bottom w:val="nil"/>
            </w:tcBorders>
            <w:shd w:val="clear" w:color="auto" w:fill="auto"/>
          </w:tcPr>
          <w:p w14:paraId="52BC0357" w14:textId="77777777" w:rsidR="008F5211" w:rsidRPr="006F6C4B" w:rsidRDefault="008F5211" w:rsidP="00CC5671">
            <w:pPr>
              <w:spacing w:before="120" w:after="120"/>
              <w:rPr>
                <w:szCs w:val="22"/>
              </w:rPr>
            </w:pPr>
            <w:r w:rsidRPr="006F6C4B">
              <w:rPr>
                <w:szCs w:val="22"/>
              </w:rPr>
              <w:t>22/12/2016</w:t>
            </w:r>
            <w:r w:rsidRPr="006F6C4B">
              <w:rPr>
                <w:szCs w:val="22"/>
              </w:rPr>
              <w:br/>
              <w:t>F2016L02035</w:t>
            </w:r>
          </w:p>
        </w:tc>
        <w:tc>
          <w:tcPr>
            <w:tcW w:w="1806" w:type="dxa"/>
            <w:tcBorders>
              <w:top w:val="nil"/>
              <w:bottom w:val="nil"/>
            </w:tcBorders>
            <w:shd w:val="clear" w:color="auto" w:fill="auto"/>
          </w:tcPr>
          <w:p w14:paraId="11D8F713" w14:textId="77777777" w:rsidR="008F5211" w:rsidRPr="006F6C4B" w:rsidRDefault="008F5211" w:rsidP="00CC5671">
            <w:pPr>
              <w:spacing w:before="120" w:after="120"/>
              <w:rPr>
                <w:szCs w:val="22"/>
                <w:u w:val="single"/>
              </w:rPr>
            </w:pPr>
            <w:r w:rsidRPr="006F6C4B">
              <w:rPr>
                <w:szCs w:val="22"/>
              </w:rPr>
              <w:t>Schedule 1: 2/01/2017</w:t>
            </w:r>
            <w:r w:rsidRPr="006F6C4B">
              <w:rPr>
                <w:szCs w:val="22"/>
              </w:rPr>
              <w:br/>
              <w:t>Schedule 2: 4/04/2017</w:t>
            </w:r>
            <w:r w:rsidRPr="006F6C4B">
              <w:rPr>
                <w:szCs w:val="22"/>
              </w:rPr>
              <w:br/>
              <w:t>Schedule 3: 4/10/2017</w:t>
            </w:r>
            <w:r w:rsidRPr="006F6C4B">
              <w:rPr>
                <w:szCs w:val="22"/>
              </w:rPr>
              <w:br/>
            </w:r>
          </w:p>
        </w:tc>
        <w:tc>
          <w:tcPr>
            <w:tcW w:w="1806" w:type="dxa"/>
            <w:tcBorders>
              <w:top w:val="nil"/>
              <w:bottom w:val="nil"/>
            </w:tcBorders>
            <w:shd w:val="clear" w:color="auto" w:fill="auto"/>
          </w:tcPr>
          <w:p w14:paraId="4B8B5EE8" w14:textId="77777777" w:rsidR="008F5211" w:rsidRPr="006F6C4B" w:rsidRDefault="008F5211" w:rsidP="00CC5671">
            <w:pPr>
              <w:spacing w:before="120" w:after="120"/>
              <w:rPr>
                <w:szCs w:val="22"/>
              </w:rPr>
            </w:pPr>
            <w:r w:rsidRPr="006F6C4B">
              <w:rPr>
                <w:szCs w:val="22"/>
              </w:rPr>
              <w:t>-</w:t>
            </w:r>
          </w:p>
        </w:tc>
      </w:tr>
      <w:tr w:rsidR="008F5211" w:rsidRPr="006F6C4B" w14:paraId="0F448139" w14:textId="77777777" w:rsidTr="00CC5671">
        <w:trPr>
          <w:cantSplit/>
        </w:trPr>
        <w:tc>
          <w:tcPr>
            <w:tcW w:w="1806" w:type="dxa"/>
            <w:tcBorders>
              <w:top w:val="nil"/>
              <w:bottom w:val="nil"/>
            </w:tcBorders>
            <w:shd w:val="clear" w:color="auto" w:fill="auto"/>
          </w:tcPr>
          <w:p w14:paraId="629F16B3" w14:textId="77777777" w:rsidR="008F5211" w:rsidRPr="006F6C4B" w:rsidRDefault="008F5211" w:rsidP="00CC5671">
            <w:pPr>
              <w:spacing w:before="120" w:after="120"/>
              <w:rPr>
                <w:szCs w:val="22"/>
              </w:rPr>
            </w:pPr>
            <w:r w:rsidRPr="006F6C4B">
              <w:rPr>
                <w:szCs w:val="22"/>
              </w:rPr>
              <w:t>Amendment to List of CITES Species</w:t>
            </w:r>
          </w:p>
        </w:tc>
        <w:tc>
          <w:tcPr>
            <w:tcW w:w="1806" w:type="dxa"/>
            <w:tcBorders>
              <w:top w:val="nil"/>
              <w:bottom w:val="nil"/>
            </w:tcBorders>
            <w:shd w:val="clear" w:color="auto" w:fill="auto"/>
          </w:tcPr>
          <w:p w14:paraId="0C36C82B" w14:textId="77777777" w:rsidR="008F5211" w:rsidRPr="006F6C4B" w:rsidRDefault="008F5211" w:rsidP="00CC5671">
            <w:pPr>
              <w:spacing w:before="120" w:after="120"/>
              <w:rPr>
                <w:szCs w:val="22"/>
              </w:rPr>
            </w:pPr>
            <w:r w:rsidRPr="006F6C4B">
              <w:rPr>
                <w:szCs w:val="22"/>
              </w:rPr>
              <w:t>12/01/2017</w:t>
            </w:r>
            <w:r w:rsidRPr="006F6C4B">
              <w:rPr>
                <w:szCs w:val="22"/>
              </w:rPr>
              <w:br/>
              <w:t>F2017L00041</w:t>
            </w:r>
          </w:p>
        </w:tc>
        <w:tc>
          <w:tcPr>
            <w:tcW w:w="1806" w:type="dxa"/>
            <w:tcBorders>
              <w:top w:val="nil"/>
              <w:bottom w:val="nil"/>
            </w:tcBorders>
            <w:shd w:val="clear" w:color="auto" w:fill="auto"/>
          </w:tcPr>
          <w:p w14:paraId="2CA9C5C1" w14:textId="77777777" w:rsidR="008F5211" w:rsidRPr="006F6C4B" w:rsidRDefault="008F5211" w:rsidP="00CC5671">
            <w:pPr>
              <w:spacing w:before="120" w:after="120"/>
              <w:rPr>
                <w:szCs w:val="22"/>
              </w:rPr>
            </w:pPr>
            <w:r w:rsidRPr="006F6C4B">
              <w:rPr>
                <w:szCs w:val="22"/>
              </w:rPr>
              <w:t>13/01/2017</w:t>
            </w:r>
          </w:p>
        </w:tc>
        <w:tc>
          <w:tcPr>
            <w:tcW w:w="1806" w:type="dxa"/>
            <w:tcBorders>
              <w:top w:val="nil"/>
              <w:bottom w:val="nil"/>
            </w:tcBorders>
            <w:shd w:val="clear" w:color="auto" w:fill="auto"/>
          </w:tcPr>
          <w:p w14:paraId="0814566E" w14:textId="77777777" w:rsidR="008F5211" w:rsidRPr="006F6C4B" w:rsidRDefault="008F5211" w:rsidP="00CC5671">
            <w:pPr>
              <w:spacing w:before="120" w:after="120"/>
              <w:rPr>
                <w:szCs w:val="22"/>
              </w:rPr>
            </w:pPr>
            <w:r w:rsidRPr="006F6C4B">
              <w:rPr>
                <w:szCs w:val="22"/>
              </w:rPr>
              <w:t>-</w:t>
            </w:r>
          </w:p>
        </w:tc>
      </w:tr>
      <w:tr w:rsidR="008F5211" w:rsidRPr="006F6C4B" w14:paraId="3BA88511" w14:textId="77777777" w:rsidTr="00CC5671">
        <w:trPr>
          <w:cantSplit/>
        </w:trPr>
        <w:tc>
          <w:tcPr>
            <w:tcW w:w="1806" w:type="dxa"/>
            <w:tcBorders>
              <w:top w:val="nil"/>
              <w:bottom w:val="nil"/>
            </w:tcBorders>
            <w:shd w:val="clear" w:color="auto" w:fill="auto"/>
          </w:tcPr>
          <w:p w14:paraId="521E1137" w14:textId="77777777" w:rsidR="008F5211" w:rsidRPr="006F6C4B" w:rsidRDefault="008F5211" w:rsidP="00CC5671">
            <w:pPr>
              <w:spacing w:before="120" w:after="120"/>
              <w:rPr>
                <w:szCs w:val="22"/>
              </w:rPr>
            </w:pPr>
            <w:r w:rsidRPr="006F6C4B">
              <w:rPr>
                <w:szCs w:val="22"/>
              </w:rPr>
              <w:t>Amendment to List of CITES Species</w:t>
            </w:r>
          </w:p>
        </w:tc>
        <w:tc>
          <w:tcPr>
            <w:tcW w:w="1806" w:type="dxa"/>
            <w:tcBorders>
              <w:top w:val="nil"/>
              <w:bottom w:val="nil"/>
            </w:tcBorders>
            <w:shd w:val="clear" w:color="auto" w:fill="auto"/>
          </w:tcPr>
          <w:p w14:paraId="66875CF2" w14:textId="77777777" w:rsidR="008F5211" w:rsidRPr="006F6C4B" w:rsidRDefault="008F5211" w:rsidP="00CC5671">
            <w:pPr>
              <w:spacing w:before="120" w:after="120"/>
              <w:rPr>
                <w:szCs w:val="22"/>
              </w:rPr>
            </w:pPr>
            <w:r w:rsidRPr="006F6C4B">
              <w:rPr>
                <w:szCs w:val="22"/>
              </w:rPr>
              <w:t>7/04/2017</w:t>
            </w:r>
            <w:r w:rsidRPr="006F6C4B">
              <w:rPr>
                <w:szCs w:val="22"/>
              </w:rPr>
              <w:br/>
              <w:t>F2017L00394</w:t>
            </w:r>
          </w:p>
        </w:tc>
        <w:tc>
          <w:tcPr>
            <w:tcW w:w="1806" w:type="dxa"/>
            <w:tcBorders>
              <w:top w:val="nil"/>
              <w:bottom w:val="nil"/>
            </w:tcBorders>
            <w:shd w:val="clear" w:color="auto" w:fill="auto"/>
          </w:tcPr>
          <w:p w14:paraId="72059451" w14:textId="77777777" w:rsidR="008F5211" w:rsidRPr="006F6C4B" w:rsidRDefault="008F5211" w:rsidP="00CC5671">
            <w:pPr>
              <w:spacing w:before="120" w:after="120"/>
              <w:rPr>
                <w:szCs w:val="22"/>
              </w:rPr>
            </w:pPr>
            <w:r w:rsidRPr="006F6C4B">
              <w:rPr>
                <w:szCs w:val="22"/>
              </w:rPr>
              <w:t>08/04/2017</w:t>
            </w:r>
          </w:p>
        </w:tc>
        <w:tc>
          <w:tcPr>
            <w:tcW w:w="1806" w:type="dxa"/>
            <w:tcBorders>
              <w:top w:val="nil"/>
              <w:bottom w:val="nil"/>
            </w:tcBorders>
            <w:shd w:val="clear" w:color="auto" w:fill="auto"/>
          </w:tcPr>
          <w:p w14:paraId="5B17D08D" w14:textId="77777777" w:rsidR="008F5211" w:rsidRPr="006F6C4B" w:rsidRDefault="008F5211" w:rsidP="00CC5671">
            <w:pPr>
              <w:spacing w:before="120" w:after="120"/>
              <w:rPr>
                <w:szCs w:val="22"/>
              </w:rPr>
            </w:pPr>
            <w:r w:rsidRPr="006F6C4B">
              <w:rPr>
                <w:szCs w:val="22"/>
              </w:rPr>
              <w:t>-</w:t>
            </w:r>
          </w:p>
        </w:tc>
      </w:tr>
      <w:tr w:rsidR="008F5211" w:rsidRPr="006F6C4B" w14:paraId="536F8A4D" w14:textId="77777777" w:rsidTr="00CC5671">
        <w:trPr>
          <w:cantSplit/>
        </w:trPr>
        <w:tc>
          <w:tcPr>
            <w:tcW w:w="1806" w:type="dxa"/>
            <w:tcBorders>
              <w:top w:val="nil"/>
              <w:bottom w:val="nil"/>
            </w:tcBorders>
            <w:shd w:val="clear" w:color="auto" w:fill="auto"/>
          </w:tcPr>
          <w:p w14:paraId="4B05C0D4" w14:textId="77777777" w:rsidR="008F5211" w:rsidRPr="006F6C4B" w:rsidRDefault="008F5211" w:rsidP="00CC5671">
            <w:pPr>
              <w:spacing w:before="120" w:after="120"/>
              <w:rPr>
                <w:szCs w:val="22"/>
              </w:rPr>
            </w:pPr>
            <w:r w:rsidRPr="006F6C4B">
              <w:rPr>
                <w:szCs w:val="22"/>
              </w:rPr>
              <w:t>Amendment to List of CITES Species</w:t>
            </w:r>
          </w:p>
        </w:tc>
        <w:tc>
          <w:tcPr>
            <w:tcW w:w="1806" w:type="dxa"/>
            <w:tcBorders>
              <w:top w:val="nil"/>
              <w:bottom w:val="nil"/>
            </w:tcBorders>
            <w:shd w:val="clear" w:color="auto" w:fill="auto"/>
          </w:tcPr>
          <w:p w14:paraId="36C3752F" w14:textId="77777777" w:rsidR="008F5211" w:rsidRPr="006F6C4B" w:rsidRDefault="008F5211" w:rsidP="00CC5671">
            <w:pPr>
              <w:spacing w:before="120" w:after="120"/>
              <w:rPr>
                <w:szCs w:val="22"/>
              </w:rPr>
            </w:pPr>
            <w:r w:rsidRPr="006F6C4B">
              <w:rPr>
                <w:szCs w:val="22"/>
              </w:rPr>
              <w:t>24/12/2018</w:t>
            </w:r>
            <w:r w:rsidRPr="006F6C4B">
              <w:rPr>
                <w:szCs w:val="22"/>
              </w:rPr>
              <w:br/>
              <w:t>F2018L01845</w:t>
            </w:r>
          </w:p>
        </w:tc>
        <w:tc>
          <w:tcPr>
            <w:tcW w:w="1806" w:type="dxa"/>
            <w:tcBorders>
              <w:top w:val="nil"/>
              <w:bottom w:val="nil"/>
            </w:tcBorders>
            <w:shd w:val="clear" w:color="auto" w:fill="auto"/>
          </w:tcPr>
          <w:p w14:paraId="037362B2" w14:textId="77777777" w:rsidR="008F5211" w:rsidRPr="006F6C4B" w:rsidRDefault="008F5211" w:rsidP="00CC5671">
            <w:pPr>
              <w:spacing w:before="120" w:after="120"/>
              <w:rPr>
                <w:szCs w:val="22"/>
              </w:rPr>
            </w:pPr>
            <w:r w:rsidRPr="006F6C4B">
              <w:rPr>
                <w:szCs w:val="22"/>
              </w:rPr>
              <w:t>25/12/2018</w:t>
            </w:r>
          </w:p>
        </w:tc>
        <w:tc>
          <w:tcPr>
            <w:tcW w:w="1806" w:type="dxa"/>
            <w:tcBorders>
              <w:top w:val="nil"/>
              <w:bottom w:val="nil"/>
            </w:tcBorders>
            <w:shd w:val="clear" w:color="auto" w:fill="auto"/>
          </w:tcPr>
          <w:p w14:paraId="7C9DF93D" w14:textId="77777777" w:rsidR="008F5211" w:rsidRPr="006F6C4B" w:rsidRDefault="008F5211" w:rsidP="00CC5671">
            <w:pPr>
              <w:spacing w:before="120" w:after="120"/>
              <w:rPr>
                <w:szCs w:val="22"/>
              </w:rPr>
            </w:pPr>
            <w:r w:rsidRPr="006F6C4B">
              <w:rPr>
                <w:szCs w:val="22"/>
              </w:rPr>
              <w:t>-</w:t>
            </w:r>
          </w:p>
        </w:tc>
      </w:tr>
      <w:tr w:rsidR="008F5211" w:rsidRPr="006F6C4B" w14:paraId="3BBFD980" w14:textId="77777777" w:rsidTr="00CC5671">
        <w:trPr>
          <w:cantSplit/>
        </w:trPr>
        <w:tc>
          <w:tcPr>
            <w:tcW w:w="1806" w:type="dxa"/>
            <w:tcBorders>
              <w:top w:val="nil"/>
              <w:bottom w:val="nil"/>
            </w:tcBorders>
            <w:shd w:val="clear" w:color="auto" w:fill="auto"/>
          </w:tcPr>
          <w:p w14:paraId="79199099" w14:textId="77777777" w:rsidR="008F5211" w:rsidRPr="006F6C4B" w:rsidRDefault="008F5211" w:rsidP="00CC5671">
            <w:pPr>
              <w:spacing w:before="120" w:after="120"/>
              <w:rPr>
                <w:szCs w:val="22"/>
              </w:rPr>
            </w:pPr>
            <w:r w:rsidRPr="006F6C4B">
              <w:rPr>
                <w:szCs w:val="22"/>
              </w:rPr>
              <w:t>List of CITES Species Amendment (Conference 18) Instrument 2019</w:t>
            </w:r>
          </w:p>
        </w:tc>
        <w:tc>
          <w:tcPr>
            <w:tcW w:w="1806" w:type="dxa"/>
            <w:tcBorders>
              <w:top w:val="nil"/>
              <w:bottom w:val="nil"/>
            </w:tcBorders>
            <w:shd w:val="clear" w:color="auto" w:fill="auto"/>
          </w:tcPr>
          <w:p w14:paraId="64CD3B9C" w14:textId="77777777" w:rsidR="008F5211" w:rsidRPr="006F6C4B" w:rsidRDefault="008F5211" w:rsidP="00CC5671">
            <w:pPr>
              <w:spacing w:before="120" w:after="120"/>
              <w:rPr>
                <w:szCs w:val="22"/>
              </w:rPr>
            </w:pPr>
            <w:r w:rsidRPr="006F6C4B">
              <w:rPr>
                <w:szCs w:val="22"/>
              </w:rPr>
              <w:t>22/11/2019</w:t>
            </w:r>
            <w:r w:rsidRPr="006F6C4B">
              <w:rPr>
                <w:szCs w:val="22"/>
              </w:rPr>
              <w:br/>
              <w:t>F2019L01492</w:t>
            </w:r>
          </w:p>
        </w:tc>
        <w:tc>
          <w:tcPr>
            <w:tcW w:w="1806" w:type="dxa"/>
            <w:tcBorders>
              <w:top w:val="nil"/>
              <w:bottom w:val="nil"/>
            </w:tcBorders>
            <w:shd w:val="clear" w:color="auto" w:fill="auto"/>
          </w:tcPr>
          <w:p w14:paraId="3074BD98" w14:textId="77777777" w:rsidR="008F5211" w:rsidRPr="006F6C4B" w:rsidRDefault="008F5211" w:rsidP="00CC5671">
            <w:pPr>
              <w:spacing w:before="120" w:after="120"/>
              <w:rPr>
                <w:szCs w:val="22"/>
              </w:rPr>
            </w:pPr>
            <w:r w:rsidRPr="006F6C4B">
              <w:rPr>
                <w:szCs w:val="22"/>
              </w:rPr>
              <w:t>Schedule 1: 26/11/2019</w:t>
            </w:r>
          </w:p>
          <w:p w14:paraId="099A359B" w14:textId="77777777" w:rsidR="008F5211" w:rsidRPr="006F6C4B" w:rsidRDefault="008F5211" w:rsidP="00CC5671">
            <w:pPr>
              <w:spacing w:before="120" w:after="120"/>
              <w:rPr>
                <w:szCs w:val="22"/>
              </w:rPr>
            </w:pPr>
            <w:r w:rsidRPr="006F6C4B">
              <w:rPr>
                <w:szCs w:val="22"/>
              </w:rPr>
              <w:t>Schedule 2: 28/08/2020</w:t>
            </w:r>
          </w:p>
        </w:tc>
        <w:tc>
          <w:tcPr>
            <w:tcW w:w="1806" w:type="dxa"/>
            <w:tcBorders>
              <w:top w:val="nil"/>
              <w:bottom w:val="nil"/>
            </w:tcBorders>
            <w:shd w:val="clear" w:color="auto" w:fill="auto"/>
          </w:tcPr>
          <w:p w14:paraId="7C07366C" w14:textId="77777777" w:rsidR="008F5211" w:rsidRPr="006F6C4B" w:rsidRDefault="008F5211" w:rsidP="00CC5671">
            <w:pPr>
              <w:spacing w:before="120" w:after="120"/>
              <w:rPr>
                <w:szCs w:val="22"/>
              </w:rPr>
            </w:pPr>
            <w:r w:rsidRPr="006F6C4B">
              <w:rPr>
                <w:szCs w:val="22"/>
              </w:rPr>
              <w:t>-</w:t>
            </w:r>
          </w:p>
        </w:tc>
      </w:tr>
      <w:tr w:rsidR="008F5211" w:rsidRPr="006F6C4B" w14:paraId="233B79A2" w14:textId="77777777" w:rsidTr="00CC5671">
        <w:trPr>
          <w:cantSplit/>
        </w:trPr>
        <w:tc>
          <w:tcPr>
            <w:tcW w:w="1806" w:type="dxa"/>
            <w:tcBorders>
              <w:top w:val="nil"/>
              <w:bottom w:val="nil"/>
            </w:tcBorders>
            <w:shd w:val="clear" w:color="auto" w:fill="auto"/>
          </w:tcPr>
          <w:p w14:paraId="4A07DE8A" w14:textId="77777777" w:rsidR="008F5211" w:rsidRPr="006F6C4B" w:rsidRDefault="008F5211" w:rsidP="00CC5671">
            <w:pPr>
              <w:spacing w:before="120" w:after="120"/>
              <w:rPr>
                <w:szCs w:val="22"/>
              </w:rPr>
            </w:pPr>
            <w:r w:rsidRPr="006F6C4B">
              <w:t>List of CITES Species Amendment (Conference 18) (Correction) Instrument 2020</w:t>
            </w:r>
          </w:p>
        </w:tc>
        <w:tc>
          <w:tcPr>
            <w:tcW w:w="1806" w:type="dxa"/>
            <w:tcBorders>
              <w:top w:val="nil"/>
              <w:bottom w:val="nil"/>
            </w:tcBorders>
            <w:shd w:val="clear" w:color="auto" w:fill="auto"/>
          </w:tcPr>
          <w:p w14:paraId="2AF12236" w14:textId="77777777" w:rsidR="008F5211" w:rsidRPr="006F6C4B" w:rsidRDefault="008F5211" w:rsidP="00CC5671">
            <w:pPr>
              <w:spacing w:before="120" w:after="120"/>
              <w:rPr>
                <w:szCs w:val="22"/>
              </w:rPr>
            </w:pPr>
            <w:r w:rsidRPr="006F6C4B">
              <w:rPr>
                <w:szCs w:val="22"/>
              </w:rPr>
              <w:t>10/02/2020</w:t>
            </w:r>
            <w:r w:rsidRPr="006F6C4B">
              <w:rPr>
                <w:szCs w:val="22"/>
              </w:rPr>
              <w:br/>
              <w:t>F2020L00113</w:t>
            </w:r>
          </w:p>
        </w:tc>
        <w:tc>
          <w:tcPr>
            <w:tcW w:w="1806" w:type="dxa"/>
            <w:tcBorders>
              <w:top w:val="nil"/>
              <w:bottom w:val="nil"/>
            </w:tcBorders>
            <w:shd w:val="clear" w:color="auto" w:fill="auto"/>
          </w:tcPr>
          <w:p w14:paraId="7FBA2F6E" w14:textId="77777777" w:rsidR="008F5211" w:rsidRPr="006F6C4B" w:rsidRDefault="008F5211" w:rsidP="00CC5671">
            <w:pPr>
              <w:spacing w:before="120" w:after="120"/>
              <w:rPr>
                <w:szCs w:val="22"/>
              </w:rPr>
            </w:pPr>
            <w:r w:rsidRPr="006F6C4B">
              <w:rPr>
                <w:szCs w:val="22"/>
              </w:rPr>
              <w:t>26/11/2019</w:t>
            </w:r>
          </w:p>
        </w:tc>
        <w:tc>
          <w:tcPr>
            <w:tcW w:w="1806" w:type="dxa"/>
            <w:tcBorders>
              <w:top w:val="nil"/>
              <w:bottom w:val="nil"/>
            </w:tcBorders>
            <w:shd w:val="clear" w:color="auto" w:fill="auto"/>
          </w:tcPr>
          <w:p w14:paraId="24BA898C" w14:textId="77777777" w:rsidR="008F5211" w:rsidRPr="006F6C4B" w:rsidRDefault="008F5211" w:rsidP="00CC5671">
            <w:pPr>
              <w:spacing w:before="120" w:after="120"/>
              <w:rPr>
                <w:szCs w:val="22"/>
              </w:rPr>
            </w:pPr>
            <w:r w:rsidRPr="006F6C4B">
              <w:rPr>
                <w:szCs w:val="22"/>
              </w:rPr>
              <w:t>-</w:t>
            </w:r>
          </w:p>
        </w:tc>
      </w:tr>
      <w:tr w:rsidR="008F5211" w:rsidRPr="006F6C4B" w14:paraId="40D4389E" w14:textId="77777777" w:rsidTr="00CC5671">
        <w:trPr>
          <w:cantSplit/>
        </w:trPr>
        <w:tc>
          <w:tcPr>
            <w:tcW w:w="1806" w:type="dxa"/>
            <w:tcBorders>
              <w:top w:val="nil"/>
              <w:bottom w:val="nil"/>
            </w:tcBorders>
            <w:shd w:val="clear" w:color="auto" w:fill="auto"/>
          </w:tcPr>
          <w:p w14:paraId="3BB5F10D" w14:textId="77777777" w:rsidR="008F5211" w:rsidRPr="006F6C4B" w:rsidRDefault="008F5211" w:rsidP="00CC5671">
            <w:pPr>
              <w:spacing w:before="120" w:after="120"/>
            </w:pPr>
            <w:r w:rsidRPr="006F6C4B">
              <w:rPr>
                <w:szCs w:val="22"/>
              </w:rPr>
              <w:t>Amendment to List of CITES Species</w:t>
            </w:r>
          </w:p>
        </w:tc>
        <w:tc>
          <w:tcPr>
            <w:tcW w:w="1806" w:type="dxa"/>
            <w:tcBorders>
              <w:top w:val="nil"/>
              <w:bottom w:val="nil"/>
            </w:tcBorders>
            <w:shd w:val="clear" w:color="auto" w:fill="auto"/>
          </w:tcPr>
          <w:p w14:paraId="4DED5836" w14:textId="77777777" w:rsidR="008F5211" w:rsidRPr="006F6C4B" w:rsidRDefault="008F5211" w:rsidP="00CC5671">
            <w:pPr>
              <w:spacing w:before="120" w:after="120"/>
              <w:rPr>
                <w:szCs w:val="22"/>
              </w:rPr>
            </w:pPr>
            <w:r w:rsidRPr="006F6C4B">
              <w:rPr>
                <w:szCs w:val="22"/>
              </w:rPr>
              <w:t>12/02/2021</w:t>
            </w:r>
          </w:p>
          <w:p w14:paraId="255DFD50" w14:textId="77777777" w:rsidR="008F5211" w:rsidRPr="006F6C4B" w:rsidRDefault="008F5211" w:rsidP="00CC5671">
            <w:pPr>
              <w:spacing w:before="120" w:after="120"/>
              <w:rPr>
                <w:szCs w:val="22"/>
              </w:rPr>
            </w:pPr>
            <w:r w:rsidRPr="006F6C4B">
              <w:rPr>
                <w:szCs w:val="22"/>
              </w:rPr>
              <w:t>F2021L00118</w:t>
            </w:r>
          </w:p>
        </w:tc>
        <w:tc>
          <w:tcPr>
            <w:tcW w:w="1806" w:type="dxa"/>
            <w:tcBorders>
              <w:top w:val="nil"/>
              <w:bottom w:val="nil"/>
            </w:tcBorders>
            <w:shd w:val="clear" w:color="auto" w:fill="auto"/>
          </w:tcPr>
          <w:p w14:paraId="21CBBCE8" w14:textId="77777777" w:rsidR="008F5211" w:rsidRPr="006F6C4B" w:rsidRDefault="008F5211" w:rsidP="00CC5671">
            <w:pPr>
              <w:spacing w:before="120" w:after="120"/>
              <w:rPr>
                <w:szCs w:val="22"/>
              </w:rPr>
            </w:pPr>
            <w:r w:rsidRPr="006F6C4B">
              <w:rPr>
                <w:szCs w:val="22"/>
              </w:rPr>
              <w:t>14/02/2021</w:t>
            </w:r>
          </w:p>
        </w:tc>
        <w:tc>
          <w:tcPr>
            <w:tcW w:w="1806" w:type="dxa"/>
            <w:tcBorders>
              <w:top w:val="nil"/>
              <w:bottom w:val="nil"/>
            </w:tcBorders>
            <w:shd w:val="clear" w:color="auto" w:fill="auto"/>
          </w:tcPr>
          <w:p w14:paraId="201AD7C4" w14:textId="77777777" w:rsidR="008F5211" w:rsidRPr="006F6C4B" w:rsidRDefault="008F5211" w:rsidP="00CC5671">
            <w:pPr>
              <w:spacing w:before="120" w:after="120"/>
              <w:rPr>
                <w:szCs w:val="22"/>
              </w:rPr>
            </w:pPr>
          </w:p>
        </w:tc>
      </w:tr>
      <w:tr w:rsidR="008F5211" w:rsidRPr="006F6C4B" w14:paraId="7AE474C9" w14:textId="77777777" w:rsidTr="00CC5671">
        <w:trPr>
          <w:cantSplit/>
        </w:trPr>
        <w:tc>
          <w:tcPr>
            <w:tcW w:w="1806" w:type="dxa"/>
            <w:tcBorders>
              <w:top w:val="nil"/>
              <w:bottom w:val="nil"/>
              <w:right w:val="nil"/>
            </w:tcBorders>
            <w:shd w:val="clear" w:color="auto" w:fill="auto"/>
          </w:tcPr>
          <w:p w14:paraId="288CEB01" w14:textId="77777777" w:rsidR="008F5211" w:rsidRPr="006F6C4B" w:rsidRDefault="008F5211" w:rsidP="00CC5671">
            <w:pPr>
              <w:spacing w:before="120" w:after="120"/>
            </w:pPr>
            <w:r w:rsidRPr="006F6C4B">
              <w:lastRenderedPageBreak/>
              <w:t>Amendment to List of CITES Species</w:t>
            </w:r>
          </w:p>
        </w:tc>
        <w:tc>
          <w:tcPr>
            <w:tcW w:w="1806" w:type="dxa"/>
            <w:tcBorders>
              <w:top w:val="nil"/>
              <w:left w:val="nil"/>
              <w:bottom w:val="nil"/>
              <w:right w:val="nil"/>
            </w:tcBorders>
            <w:shd w:val="clear" w:color="auto" w:fill="auto"/>
          </w:tcPr>
          <w:p w14:paraId="41204487" w14:textId="77777777" w:rsidR="008F5211" w:rsidRPr="006F6C4B" w:rsidRDefault="008F5211" w:rsidP="00CC5671">
            <w:pPr>
              <w:spacing w:before="120" w:after="120"/>
              <w:rPr>
                <w:szCs w:val="22"/>
              </w:rPr>
            </w:pPr>
            <w:r w:rsidRPr="006F6C4B">
              <w:rPr>
                <w:szCs w:val="22"/>
              </w:rPr>
              <w:t>17/06/2021</w:t>
            </w:r>
          </w:p>
          <w:p w14:paraId="0DF1CD9B" w14:textId="77777777" w:rsidR="008F5211" w:rsidRPr="006F6C4B" w:rsidRDefault="008F5211" w:rsidP="00CC5671">
            <w:pPr>
              <w:spacing w:before="120" w:after="120"/>
              <w:rPr>
                <w:szCs w:val="22"/>
              </w:rPr>
            </w:pPr>
            <w:r w:rsidRPr="006F6C4B">
              <w:rPr>
                <w:szCs w:val="22"/>
              </w:rPr>
              <w:t>F2021L00769</w:t>
            </w:r>
          </w:p>
        </w:tc>
        <w:tc>
          <w:tcPr>
            <w:tcW w:w="1806" w:type="dxa"/>
            <w:tcBorders>
              <w:top w:val="nil"/>
              <w:left w:val="nil"/>
              <w:bottom w:val="nil"/>
              <w:right w:val="nil"/>
            </w:tcBorders>
            <w:shd w:val="clear" w:color="auto" w:fill="auto"/>
          </w:tcPr>
          <w:p w14:paraId="10696FA1" w14:textId="77777777" w:rsidR="008F5211" w:rsidRPr="006F6C4B" w:rsidRDefault="008F5211" w:rsidP="00CC5671">
            <w:pPr>
              <w:spacing w:before="120" w:after="120"/>
              <w:rPr>
                <w:szCs w:val="22"/>
              </w:rPr>
            </w:pPr>
            <w:r w:rsidRPr="006F6C4B">
              <w:rPr>
                <w:szCs w:val="22"/>
              </w:rPr>
              <w:t>22/06/2021</w:t>
            </w:r>
          </w:p>
        </w:tc>
        <w:tc>
          <w:tcPr>
            <w:tcW w:w="1806" w:type="dxa"/>
            <w:tcBorders>
              <w:top w:val="nil"/>
              <w:left w:val="nil"/>
              <w:bottom w:val="nil"/>
            </w:tcBorders>
            <w:shd w:val="clear" w:color="auto" w:fill="auto"/>
          </w:tcPr>
          <w:p w14:paraId="37EC2F6F" w14:textId="77777777" w:rsidR="008F5211" w:rsidRPr="006F6C4B" w:rsidRDefault="008F5211" w:rsidP="00CC5671">
            <w:pPr>
              <w:spacing w:before="120" w:after="120"/>
              <w:rPr>
                <w:szCs w:val="22"/>
              </w:rPr>
            </w:pPr>
          </w:p>
        </w:tc>
      </w:tr>
      <w:tr w:rsidR="008F5211" w:rsidRPr="006F6C4B" w14:paraId="7B33C893" w14:textId="77777777" w:rsidTr="00CC5671">
        <w:trPr>
          <w:cantSplit/>
        </w:trPr>
        <w:tc>
          <w:tcPr>
            <w:tcW w:w="1806" w:type="dxa"/>
            <w:tcBorders>
              <w:top w:val="nil"/>
              <w:bottom w:val="nil"/>
              <w:right w:val="nil"/>
            </w:tcBorders>
            <w:shd w:val="clear" w:color="auto" w:fill="auto"/>
          </w:tcPr>
          <w:p w14:paraId="29613D74" w14:textId="77777777" w:rsidR="008F5211" w:rsidRPr="006F6C4B" w:rsidRDefault="008F5211" w:rsidP="00CC5671">
            <w:pPr>
              <w:spacing w:before="120" w:after="120"/>
            </w:pPr>
            <w:r w:rsidRPr="006F6C4B">
              <w:t xml:space="preserve"> List of CITES Species Amendment (2022/014019) Instrument 2022</w:t>
            </w:r>
          </w:p>
        </w:tc>
        <w:tc>
          <w:tcPr>
            <w:tcW w:w="1806" w:type="dxa"/>
            <w:tcBorders>
              <w:top w:val="nil"/>
              <w:left w:val="nil"/>
              <w:bottom w:val="nil"/>
              <w:right w:val="nil"/>
            </w:tcBorders>
            <w:shd w:val="clear" w:color="auto" w:fill="auto"/>
          </w:tcPr>
          <w:p w14:paraId="127F5D7D" w14:textId="77777777" w:rsidR="008F5211" w:rsidRPr="006F6C4B" w:rsidRDefault="008F5211" w:rsidP="00CC5671">
            <w:pPr>
              <w:spacing w:before="120" w:after="120"/>
              <w:rPr>
                <w:szCs w:val="22"/>
              </w:rPr>
            </w:pPr>
            <w:r w:rsidRPr="006F6C4B">
              <w:rPr>
                <w:szCs w:val="22"/>
              </w:rPr>
              <w:t>12/06/2022</w:t>
            </w:r>
          </w:p>
          <w:p w14:paraId="3B324FCA" w14:textId="77777777" w:rsidR="008F5211" w:rsidRPr="006F6C4B" w:rsidRDefault="008F5211" w:rsidP="00CC5671">
            <w:pPr>
              <w:spacing w:before="120" w:after="120"/>
              <w:rPr>
                <w:szCs w:val="22"/>
              </w:rPr>
            </w:pPr>
            <w:r w:rsidRPr="006F6C4B">
              <w:rPr>
                <w:szCs w:val="22"/>
              </w:rPr>
              <w:t>F2022L00760</w:t>
            </w:r>
          </w:p>
        </w:tc>
        <w:tc>
          <w:tcPr>
            <w:tcW w:w="1806" w:type="dxa"/>
            <w:tcBorders>
              <w:top w:val="nil"/>
              <w:left w:val="nil"/>
              <w:bottom w:val="nil"/>
              <w:right w:val="nil"/>
            </w:tcBorders>
            <w:shd w:val="clear" w:color="auto" w:fill="auto"/>
          </w:tcPr>
          <w:p w14:paraId="142BC7E2" w14:textId="77777777" w:rsidR="008F5211" w:rsidRPr="006F6C4B" w:rsidRDefault="008F5211" w:rsidP="00CC5671">
            <w:pPr>
              <w:rPr>
                <w:szCs w:val="22"/>
              </w:rPr>
            </w:pPr>
            <w:r w:rsidRPr="006F6C4B">
              <w:rPr>
                <w:szCs w:val="22"/>
              </w:rPr>
              <w:t>Schedule 1:</w:t>
            </w:r>
          </w:p>
          <w:p w14:paraId="6E9FF839" w14:textId="77777777" w:rsidR="008F5211" w:rsidRPr="006F6C4B" w:rsidRDefault="008F5211" w:rsidP="00CC5671">
            <w:pPr>
              <w:rPr>
                <w:szCs w:val="22"/>
              </w:rPr>
            </w:pPr>
            <w:r w:rsidRPr="006F6C4B">
              <w:rPr>
                <w:szCs w:val="22"/>
              </w:rPr>
              <w:t>13/06/2022</w:t>
            </w:r>
          </w:p>
          <w:p w14:paraId="0A029BB8" w14:textId="77777777" w:rsidR="008F5211" w:rsidRPr="006F6C4B" w:rsidRDefault="008F5211" w:rsidP="00CC5671">
            <w:pPr>
              <w:rPr>
                <w:szCs w:val="22"/>
              </w:rPr>
            </w:pPr>
            <w:r w:rsidRPr="006F6C4B">
              <w:rPr>
                <w:szCs w:val="22"/>
              </w:rPr>
              <w:t>Schedule 2</w:t>
            </w:r>
          </w:p>
          <w:p w14:paraId="211CA2CF" w14:textId="77777777" w:rsidR="008F5211" w:rsidRPr="006F6C4B" w:rsidRDefault="008F5211" w:rsidP="00CC5671">
            <w:pPr>
              <w:rPr>
                <w:szCs w:val="22"/>
              </w:rPr>
            </w:pPr>
            <w:r w:rsidRPr="006F6C4B">
              <w:rPr>
                <w:szCs w:val="22"/>
              </w:rPr>
              <w:t>22/06/2022</w:t>
            </w:r>
          </w:p>
        </w:tc>
        <w:tc>
          <w:tcPr>
            <w:tcW w:w="1806" w:type="dxa"/>
            <w:tcBorders>
              <w:top w:val="nil"/>
              <w:left w:val="nil"/>
              <w:bottom w:val="nil"/>
            </w:tcBorders>
            <w:shd w:val="clear" w:color="auto" w:fill="auto"/>
          </w:tcPr>
          <w:p w14:paraId="629EA52E" w14:textId="77777777" w:rsidR="008F5211" w:rsidRPr="006F6C4B" w:rsidRDefault="008F5211" w:rsidP="00CC5671">
            <w:pPr>
              <w:spacing w:before="120" w:after="120"/>
              <w:rPr>
                <w:szCs w:val="22"/>
              </w:rPr>
            </w:pPr>
          </w:p>
        </w:tc>
      </w:tr>
      <w:tr w:rsidR="008F5211" w:rsidRPr="006F6C4B" w14:paraId="57D5709A" w14:textId="77777777" w:rsidTr="00CC5671">
        <w:trPr>
          <w:cantSplit/>
        </w:trPr>
        <w:tc>
          <w:tcPr>
            <w:tcW w:w="1806" w:type="dxa"/>
            <w:tcBorders>
              <w:top w:val="nil"/>
              <w:bottom w:val="nil"/>
              <w:right w:val="nil"/>
            </w:tcBorders>
            <w:shd w:val="clear" w:color="auto" w:fill="auto"/>
          </w:tcPr>
          <w:p w14:paraId="0CA29AB4" w14:textId="77777777" w:rsidR="008F5211" w:rsidRPr="006F6C4B" w:rsidRDefault="008F5211" w:rsidP="00CC5671">
            <w:pPr>
              <w:spacing w:before="120" w:after="120"/>
            </w:pPr>
            <w:r w:rsidRPr="006F6C4B">
              <w:t>List of CITES Species Amendment (2022/073) Instrument 2022</w:t>
            </w:r>
          </w:p>
        </w:tc>
        <w:tc>
          <w:tcPr>
            <w:tcW w:w="1806" w:type="dxa"/>
            <w:tcBorders>
              <w:top w:val="nil"/>
              <w:left w:val="nil"/>
              <w:bottom w:val="nil"/>
              <w:right w:val="nil"/>
            </w:tcBorders>
            <w:shd w:val="clear" w:color="auto" w:fill="auto"/>
          </w:tcPr>
          <w:p w14:paraId="5515A310" w14:textId="77777777" w:rsidR="008F5211" w:rsidRPr="006F6C4B" w:rsidRDefault="008F5211" w:rsidP="00CC5671">
            <w:pPr>
              <w:spacing w:before="120" w:after="120"/>
              <w:rPr>
                <w:szCs w:val="22"/>
              </w:rPr>
            </w:pPr>
            <w:r w:rsidRPr="006F6C4B">
              <w:rPr>
                <w:szCs w:val="22"/>
              </w:rPr>
              <w:t>23/12/2022</w:t>
            </w:r>
          </w:p>
          <w:p w14:paraId="3A1D7514" w14:textId="77777777" w:rsidR="008F5211" w:rsidRPr="006F6C4B" w:rsidRDefault="008F5211" w:rsidP="00CC5671">
            <w:pPr>
              <w:spacing w:before="120" w:after="120"/>
              <w:rPr>
                <w:szCs w:val="22"/>
              </w:rPr>
            </w:pPr>
            <w:r w:rsidRPr="006F6C4B">
              <w:rPr>
                <w:szCs w:val="22"/>
              </w:rPr>
              <w:t>F2022L01762</w:t>
            </w:r>
          </w:p>
        </w:tc>
        <w:tc>
          <w:tcPr>
            <w:tcW w:w="1806" w:type="dxa"/>
            <w:tcBorders>
              <w:top w:val="nil"/>
              <w:left w:val="nil"/>
              <w:bottom w:val="nil"/>
              <w:right w:val="nil"/>
            </w:tcBorders>
            <w:shd w:val="clear" w:color="auto" w:fill="auto"/>
          </w:tcPr>
          <w:p w14:paraId="1721590F" w14:textId="77777777" w:rsidR="008F5211" w:rsidRPr="006F6C4B" w:rsidRDefault="008F5211" w:rsidP="00CC5671">
            <w:pPr>
              <w:rPr>
                <w:szCs w:val="22"/>
              </w:rPr>
            </w:pPr>
            <w:r w:rsidRPr="006F6C4B">
              <w:rPr>
                <w:szCs w:val="22"/>
              </w:rPr>
              <w:t>11/01/2023</w:t>
            </w:r>
          </w:p>
        </w:tc>
        <w:tc>
          <w:tcPr>
            <w:tcW w:w="1806" w:type="dxa"/>
            <w:tcBorders>
              <w:top w:val="nil"/>
              <w:left w:val="nil"/>
              <w:bottom w:val="nil"/>
            </w:tcBorders>
            <w:shd w:val="clear" w:color="auto" w:fill="auto"/>
          </w:tcPr>
          <w:p w14:paraId="7562514A" w14:textId="77777777" w:rsidR="008F5211" w:rsidRPr="006F6C4B" w:rsidRDefault="008F5211" w:rsidP="00CC5671">
            <w:pPr>
              <w:spacing w:before="120" w:after="120"/>
              <w:rPr>
                <w:szCs w:val="22"/>
              </w:rPr>
            </w:pPr>
          </w:p>
        </w:tc>
      </w:tr>
      <w:tr w:rsidR="008F5211" w:rsidRPr="006F6C4B" w14:paraId="29BFE925" w14:textId="77777777" w:rsidTr="00CC5671">
        <w:trPr>
          <w:cantSplit/>
        </w:trPr>
        <w:tc>
          <w:tcPr>
            <w:tcW w:w="1806" w:type="dxa"/>
            <w:tcBorders>
              <w:top w:val="nil"/>
              <w:bottom w:val="nil"/>
              <w:right w:val="nil"/>
            </w:tcBorders>
            <w:shd w:val="clear" w:color="auto" w:fill="auto"/>
          </w:tcPr>
          <w:p w14:paraId="324DB35D" w14:textId="77777777" w:rsidR="008F5211" w:rsidRPr="006F6C4B" w:rsidRDefault="008F5211" w:rsidP="00CC5671">
            <w:pPr>
              <w:spacing w:before="120" w:after="120"/>
            </w:pPr>
            <w:r w:rsidRPr="006F6C4B">
              <w:t>List of CITES Species Amendment (2023/005) Instrument 2023</w:t>
            </w:r>
          </w:p>
        </w:tc>
        <w:tc>
          <w:tcPr>
            <w:tcW w:w="1806" w:type="dxa"/>
            <w:tcBorders>
              <w:top w:val="nil"/>
              <w:left w:val="nil"/>
              <w:bottom w:val="nil"/>
              <w:right w:val="nil"/>
            </w:tcBorders>
            <w:shd w:val="clear" w:color="auto" w:fill="auto"/>
          </w:tcPr>
          <w:p w14:paraId="69E6D471" w14:textId="77777777" w:rsidR="008F5211" w:rsidRPr="006F6C4B" w:rsidRDefault="008F5211" w:rsidP="00CC5671">
            <w:pPr>
              <w:spacing w:before="120" w:after="120"/>
              <w:rPr>
                <w:szCs w:val="22"/>
              </w:rPr>
            </w:pPr>
            <w:r w:rsidRPr="006F6C4B">
              <w:rPr>
                <w:szCs w:val="22"/>
              </w:rPr>
              <w:t>22/02/2023</w:t>
            </w:r>
          </w:p>
          <w:p w14:paraId="5770F533" w14:textId="77777777" w:rsidR="008F5211" w:rsidRPr="006F6C4B" w:rsidRDefault="008F5211" w:rsidP="00CC5671">
            <w:pPr>
              <w:spacing w:before="120" w:after="120"/>
              <w:rPr>
                <w:szCs w:val="22"/>
              </w:rPr>
            </w:pPr>
            <w:r w:rsidRPr="006F6C4B">
              <w:rPr>
                <w:szCs w:val="22"/>
              </w:rPr>
              <w:t>F2023L00133</w:t>
            </w:r>
          </w:p>
        </w:tc>
        <w:tc>
          <w:tcPr>
            <w:tcW w:w="1806" w:type="dxa"/>
            <w:tcBorders>
              <w:top w:val="nil"/>
              <w:left w:val="nil"/>
              <w:bottom w:val="nil"/>
              <w:right w:val="nil"/>
            </w:tcBorders>
            <w:shd w:val="clear" w:color="auto" w:fill="auto"/>
          </w:tcPr>
          <w:p w14:paraId="237B92ED" w14:textId="77777777" w:rsidR="008F5211" w:rsidRPr="006F6C4B" w:rsidRDefault="008F5211" w:rsidP="00CC5671">
            <w:pPr>
              <w:rPr>
                <w:szCs w:val="22"/>
              </w:rPr>
            </w:pPr>
            <w:r w:rsidRPr="006F6C4B">
              <w:rPr>
                <w:szCs w:val="22"/>
              </w:rPr>
              <w:t>Schedule 1: 23/02/2023</w:t>
            </w:r>
          </w:p>
        </w:tc>
        <w:tc>
          <w:tcPr>
            <w:tcW w:w="1806" w:type="dxa"/>
            <w:tcBorders>
              <w:top w:val="nil"/>
              <w:left w:val="nil"/>
              <w:bottom w:val="nil"/>
            </w:tcBorders>
            <w:shd w:val="clear" w:color="auto" w:fill="auto"/>
          </w:tcPr>
          <w:p w14:paraId="56C04911" w14:textId="77777777" w:rsidR="008F5211" w:rsidRPr="006F6C4B" w:rsidRDefault="008F5211" w:rsidP="00CC5671">
            <w:pPr>
              <w:spacing w:before="120" w:after="120"/>
              <w:rPr>
                <w:szCs w:val="22"/>
              </w:rPr>
            </w:pPr>
          </w:p>
        </w:tc>
      </w:tr>
      <w:tr w:rsidR="008F5211" w:rsidRPr="006F6C4B" w14:paraId="54F91DDC" w14:textId="77777777" w:rsidTr="00CC5671">
        <w:trPr>
          <w:cantSplit/>
        </w:trPr>
        <w:tc>
          <w:tcPr>
            <w:tcW w:w="1806" w:type="dxa"/>
            <w:tcBorders>
              <w:top w:val="nil"/>
              <w:bottom w:val="nil"/>
              <w:right w:val="nil"/>
            </w:tcBorders>
            <w:shd w:val="clear" w:color="auto" w:fill="auto"/>
          </w:tcPr>
          <w:p w14:paraId="425FED5C" w14:textId="77777777" w:rsidR="008F5211" w:rsidRPr="006F6C4B" w:rsidRDefault="008F5211" w:rsidP="00CC5671">
            <w:pPr>
              <w:spacing w:before="120" w:after="120"/>
            </w:pPr>
            <w:r w:rsidRPr="006F6C4B">
              <w:t>List of CITES Species Amendment (2023/011018) Instrument 2023</w:t>
            </w:r>
          </w:p>
        </w:tc>
        <w:tc>
          <w:tcPr>
            <w:tcW w:w="1806" w:type="dxa"/>
            <w:tcBorders>
              <w:top w:val="nil"/>
              <w:left w:val="nil"/>
              <w:bottom w:val="nil"/>
              <w:right w:val="nil"/>
            </w:tcBorders>
            <w:shd w:val="clear" w:color="auto" w:fill="auto"/>
          </w:tcPr>
          <w:p w14:paraId="7521AFBF" w14:textId="77777777" w:rsidR="008F5211" w:rsidRPr="006F6C4B" w:rsidRDefault="008F5211" w:rsidP="00CC5671">
            <w:pPr>
              <w:spacing w:before="120" w:after="120"/>
              <w:rPr>
                <w:szCs w:val="22"/>
              </w:rPr>
            </w:pPr>
            <w:r w:rsidRPr="006F6C4B">
              <w:rPr>
                <w:szCs w:val="22"/>
              </w:rPr>
              <w:t>04/05/2023</w:t>
            </w:r>
          </w:p>
          <w:p w14:paraId="28601D9C" w14:textId="77777777" w:rsidR="008F5211" w:rsidRPr="006F6C4B" w:rsidRDefault="008F5211" w:rsidP="00CC5671">
            <w:pPr>
              <w:spacing w:before="120" w:after="120"/>
              <w:rPr>
                <w:szCs w:val="22"/>
              </w:rPr>
            </w:pPr>
            <w:r w:rsidRPr="006F6C4B">
              <w:rPr>
                <w:szCs w:val="22"/>
              </w:rPr>
              <w:t>F2023L00519</w:t>
            </w:r>
          </w:p>
        </w:tc>
        <w:tc>
          <w:tcPr>
            <w:tcW w:w="1806" w:type="dxa"/>
            <w:tcBorders>
              <w:top w:val="nil"/>
              <w:left w:val="nil"/>
              <w:bottom w:val="nil"/>
              <w:right w:val="nil"/>
            </w:tcBorders>
            <w:shd w:val="clear" w:color="auto" w:fill="auto"/>
          </w:tcPr>
          <w:p w14:paraId="0A5CC0D1" w14:textId="77777777" w:rsidR="008F5211" w:rsidRPr="006F6C4B" w:rsidRDefault="008F5211" w:rsidP="00CC5671">
            <w:pPr>
              <w:rPr>
                <w:szCs w:val="22"/>
              </w:rPr>
            </w:pPr>
            <w:r w:rsidRPr="006F6C4B">
              <w:rPr>
                <w:szCs w:val="22"/>
              </w:rPr>
              <w:t xml:space="preserve">Schedule 1: </w:t>
            </w:r>
          </w:p>
          <w:p w14:paraId="235DCEEB" w14:textId="77777777" w:rsidR="008F5211" w:rsidRPr="006F6C4B" w:rsidRDefault="008F5211" w:rsidP="00CC5671">
            <w:pPr>
              <w:rPr>
                <w:szCs w:val="22"/>
              </w:rPr>
            </w:pPr>
            <w:r w:rsidRPr="006F6C4B">
              <w:rPr>
                <w:szCs w:val="22"/>
              </w:rPr>
              <w:t>04/05/2023</w:t>
            </w:r>
          </w:p>
        </w:tc>
        <w:tc>
          <w:tcPr>
            <w:tcW w:w="1806" w:type="dxa"/>
            <w:tcBorders>
              <w:top w:val="nil"/>
              <w:left w:val="nil"/>
              <w:bottom w:val="nil"/>
            </w:tcBorders>
            <w:shd w:val="clear" w:color="auto" w:fill="auto"/>
          </w:tcPr>
          <w:p w14:paraId="60D7E1AA" w14:textId="77777777" w:rsidR="008F5211" w:rsidRPr="006F6C4B" w:rsidRDefault="008F5211" w:rsidP="00CC5671">
            <w:pPr>
              <w:spacing w:before="120" w:after="120"/>
              <w:rPr>
                <w:szCs w:val="22"/>
              </w:rPr>
            </w:pPr>
          </w:p>
        </w:tc>
      </w:tr>
      <w:tr w:rsidR="008F5211" w:rsidRPr="006F6C4B" w14:paraId="6F161629" w14:textId="77777777" w:rsidTr="00CC5671">
        <w:trPr>
          <w:cantSplit/>
        </w:trPr>
        <w:tc>
          <w:tcPr>
            <w:tcW w:w="1806" w:type="dxa"/>
            <w:tcBorders>
              <w:top w:val="nil"/>
              <w:bottom w:val="nil"/>
              <w:right w:val="nil"/>
            </w:tcBorders>
            <w:shd w:val="clear" w:color="auto" w:fill="auto"/>
          </w:tcPr>
          <w:p w14:paraId="73FB585C" w14:textId="77777777" w:rsidR="008F5211" w:rsidRPr="006F6C4B" w:rsidRDefault="008F5211" w:rsidP="00CC5671">
            <w:pPr>
              <w:spacing w:before="120" w:after="120"/>
            </w:pPr>
            <w:r w:rsidRPr="006F6C4B">
              <w:t>List of CITES Species Amendment (2023/011018) Instrument 2023</w:t>
            </w:r>
          </w:p>
        </w:tc>
        <w:tc>
          <w:tcPr>
            <w:tcW w:w="1806" w:type="dxa"/>
            <w:tcBorders>
              <w:top w:val="nil"/>
              <w:left w:val="nil"/>
              <w:bottom w:val="nil"/>
              <w:right w:val="nil"/>
            </w:tcBorders>
            <w:shd w:val="clear" w:color="auto" w:fill="auto"/>
          </w:tcPr>
          <w:p w14:paraId="0C79C0A7" w14:textId="77777777" w:rsidR="008F5211" w:rsidRPr="006F6C4B" w:rsidRDefault="008F5211" w:rsidP="00CC5671">
            <w:pPr>
              <w:spacing w:before="120" w:after="120"/>
              <w:rPr>
                <w:szCs w:val="22"/>
              </w:rPr>
            </w:pPr>
            <w:r w:rsidRPr="006F6C4B">
              <w:rPr>
                <w:szCs w:val="22"/>
              </w:rPr>
              <w:t>21/05/2023</w:t>
            </w:r>
          </w:p>
          <w:p w14:paraId="35E08AA1" w14:textId="77777777" w:rsidR="008F5211" w:rsidRPr="006F6C4B" w:rsidRDefault="008F5211" w:rsidP="00CC5671">
            <w:pPr>
              <w:spacing w:before="120" w:after="120"/>
              <w:rPr>
                <w:szCs w:val="22"/>
              </w:rPr>
            </w:pPr>
            <w:r w:rsidRPr="006F6C4B">
              <w:rPr>
                <w:szCs w:val="22"/>
              </w:rPr>
              <w:t>F2023L00519</w:t>
            </w:r>
          </w:p>
        </w:tc>
        <w:tc>
          <w:tcPr>
            <w:tcW w:w="1806" w:type="dxa"/>
            <w:tcBorders>
              <w:top w:val="nil"/>
              <w:left w:val="nil"/>
              <w:bottom w:val="nil"/>
              <w:right w:val="nil"/>
            </w:tcBorders>
            <w:shd w:val="clear" w:color="auto" w:fill="auto"/>
          </w:tcPr>
          <w:p w14:paraId="023312AA" w14:textId="77777777" w:rsidR="008F5211" w:rsidRPr="006F6C4B" w:rsidRDefault="008F5211" w:rsidP="00CC5671">
            <w:pPr>
              <w:rPr>
                <w:szCs w:val="22"/>
              </w:rPr>
            </w:pPr>
            <w:r w:rsidRPr="006F6C4B">
              <w:rPr>
                <w:szCs w:val="22"/>
              </w:rPr>
              <w:t xml:space="preserve">Schedule 2: </w:t>
            </w:r>
          </w:p>
          <w:p w14:paraId="7C5FC4DE" w14:textId="77777777" w:rsidR="008F5211" w:rsidRPr="006F6C4B" w:rsidRDefault="008F5211" w:rsidP="00CC5671">
            <w:pPr>
              <w:rPr>
                <w:szCs w:val="22"/>
              </w:rPr>
            </w:pPr>
            <w:r w:rsidRPr="006F6C4B">
              <w:rPr>
                <w:szCs w:val="22"/>
              </w:rPr>
              <w:t>21/05/2023</w:t>
            </w:r>
          </w:p>
        </w:tc>
        <w:tc>
          <w:tcPr>
            <w:tcW w:w="1806" w:type="dxa"/>
            <w:tcBorders>
              <w:top w:val="nil"/>
              <w:left w:val="nil"/>
              <w:bottom w:val="nil"/>
            </w:tcBorders>
            <w:shd w:val="clear" w:color="auto" w:fill="auto"/>
          </w:tcPr>
          <w:p w14:paraId="011072F0" w14:textId="77777777" w:rsidR="008F5211" w:rsidRPr="006F6C4B" w:rsidRDefault="008F5211" w:rsidP="00CC5671">
            <w:pPr>
              <w:spacing w:before="120" w:after="120"/>
              <w:rPr>
                <w:szCs w:val="22"/>
              </w:rPr>
            </w:pPr>
          </w:p>
        </w:tc>
      </w:tr>
      <w:tr w:rsidR="008F5211" w:rsidRPr="006F6C4B" w14:paraId="4477BEC3" w14:textId="77777777" w:rsidTr="00CC5671">
        <w:trPr>
          <w:cantSplit/>
        </w:trPr>
        <w:tc>
          <w:tcPr>
            <w:tcW w:w="1806" w:type="dxa"/>
            <w:tcBorders>
              <w:top w:val="nil"/>
              <w:bottom w:val="nil"/>
              <w:right w:val="nil"/>
            </w:tcBorders>
            <w:shd w:val="clear" w:color="auto" w:fill="auto"/>
          </w:tcPr>
          <w:p w14:paraId="3D5D0CD8" w14:textId="77777777" w:rsidR="008F5211" w:rsidRPr="006F6C4B" w:rsidRDefault="008F5211" w:rsidP="00CC5671">
            <w:pPr>
              <w:spacing w:before="120" w:after="120"/>
            </w:pPr>
            <w:r w:rsidRPr="006F6C4B">
              <w:t>List of CITES Species Amendment (2023/005) Instrument 2023</w:t>
            </w:r>
          </w:p>
        </w:tc>
        <w:tc>
          <w:tcPr>
            <w:tcW w:w="1806" w:type="dxa"/>
            <w:tcBorders>
              <w:top w:val="nil"/>
              <w:left w:val="nil"/>
              <w:bottom w:val="nil"/>
              <w:right w:val="nil"/>
            </w:tcBorders>
            <w:shd w:val="clear" w:color="auto" w:fill="auto"/>
          </w:tcPr>
          <w:p w14:paraId="35C299B4" w14:textId="77777777" w:rsidR="008F5211" w:rsidRPr="006F6C4B" w:rsidRDefault="008F5211" w:rsidP="00CC5671">
            <w:pPr>
              <w:spacing w:before="120" w:after="120"/>
              <w:rPr>
                <w:szCs w:val="22"/>
              </w:rPr>
            </w:pPr>
            <w:r w:rsidRPr="006F6C4B">
              <w:rPr>
                <w:szCs w:val="22"/>
              </w:rPr>
              <w:t>22/02/2023</w:t>
            </w:r>
          </w:p>
          <w:p w14:paraId="058F6310" w14:textId="77777777" w:rsidR="008F5211" w:rsidRPr="006F6C4B" w:rsidRDefault="008F5211" w:rsidP="00CC5671">
            <w:pPr>
              <w:spacing w:before="120" w:after="120"/>
              <w:rPr>
                <w:szCs w:val="22"/>
              </w:rPr>
            </w:pPr>
            <w:r>
              <w:rPr>
                <w:szCs w:val="22"/>
              </w:rPr>
              <w:t>F2023L00133</w:t>
            </w:r>
          </w:p>
        </w:tc>
        <w:tc>
          <w:tcPr>
            <w:tcW w:w="1806" w:type="dxa"/>
            <w:tcBorders>
              <w:top w:val="nil"/>
              <w:left w:val="nil"/>
              <w:bottom w:val="nil"/>
              <w:right w:val="nil"/>
            </w:tcBorders>
            <w:shd w:val="clear" w:color="auto" w:fill="auto"/>
          </w:tcPr>
          <w:p w14:paraId="68D81A07" w14:textId="77777777" w:rsidR="008F5211" w:rsidRPr="006F6C4B" w:rsidRDefault="008F5211" w:rsidP="00CC5671">
            <w:pPr>
              <w:rPr>
                <w:szCs w:val="22"/>
              </w:rPr>
            </w:pPr>
            <w:r>
              <w:rPr>
                <w:szCs w:val="22"/>
              </w:rPr>
              <w:t>Schedule 2: 25/11/2023</w:t>
            </w:r>
          </w:p>
        </w:tc>
        <w:tc>
          <w:tcPr>
            <w:tcW w:w="1806" w:type="dxa"/>
            <w:tcBorders>
              <w:top w:val="nil"/>
              <w:left w:val="nil"/>
              <w:bottom w:val="nil"/>
            </w:tcBorders>
            <w:shd w:val="clear" w:color="auto" w:fill="auto"/>
          </w:tcPr>
          <w:p w14:paraId="456B67BE" w14:textId="77777777" w:rsidR="008F5211" w:rsidRPr="006F6C4B" w:rsidRDefault="008F5211" w:rsidP="00CC5671">
            <w:pPr>
              <w:spacing w:before="120" w:after="120"/>
              <w:rPr>
                <w:szCs w:val="22"/>
              </w:rPr>
            </w:pPr>
          </w:p>
        </w:tc>
      </w:tr>
      <w:tr w:rsidR="008F5211" w:rsidRPr="006F6C4B" w14:paraId="10AB9FBF" w14:textId="77777777" w:rsidTr="00CC5671">
        <w:trPr>
          <w:cantSplit/>
        </w:trPr>
        <w:tc>
          <w:tcPr>
            <w:tcW w:w="1806" w:type="dxa"/>
            <w:tcBorders>
              <w:top w:val="nil"/>
              <w:bottom w:val="nil"/>
              <w:right w:val="nil"/>
            </w:tcBorders>
            <w:shd w:val="clear" w:color="auto" w:fill="auto"/>
          </w:tcPr>
          <w:p w14:paraId="2FDA5639" w14:textId="539EE5DB" w:rsidR="008F5211" w:rsidRPr="006F6C4B" w:rsidRDefault="008F5211" w:rsidP="00CC5671">
            <w:pPr>
              <w:spacing w:before="120" w:after="120"/>
            </w:pPr>
            <w:r w:rsidRPr="006F6C4B">
              <w:lastRenderedPageBreak/>
              <w:t>List of CITES Species Amendment (2023/005) Instrument 2023</w:t>
            </w:r>
          </w:p>
        </w:tc>
        <w:tc>
          <w:tcPr>
            <w:tcW w:w="1806" w:type="dxa"/>
            <w:tcBorders>
              <w:top w:val="nil"/>
              <w:left w:val="nil"/>
              <w:bottom w:val="nil"/>
              <w:right w:val="nil"/>
            </w:tcBorders>
            <w:shd w:val="clear" w:color="auto" w:fill="auto"/>
          </w:tcPr>
          <w:p w14:paraId="2A006503" w14:textId="77777777" w:rsidR="008F5211" w:rsidRDefault="008F5211" w:rsidP="00CC5671">
            <w:pPr>
              <w:spacing w:before="120" w:after="120"/>
              <w:rPr>
                <w:szCs w:val="22"/>
              </w:rPr>
            </w:pPr>
            <w:r>
              <w:rPr>
                <w:szCs w:val="22"/>
              </w:rPr>
              <w:t>22/02/2023</w:t>
            </w:r>
          </w:p>
          <w:p w14:paraId="662A87B8" w14:textId="49CAFC34" w:rsidR="008F5211" w:rsidRPr="006F6C4B" w:rsidRDefault="008F5211" w:rsidP="00CC5671">
            <w:pPr>
              <w:spacing w:before="120" w:after="120"/>
              <w:rPr>
                <w:szCs w:val="22"/>
              </w:rPr>
            </w:pPr>
            <w:r>
              <w:rPr>
                <w:szCs w:val="22"/>
              </w:rPr>
              <w:t>F2023L00133</w:t>
            </w:r>
          </w:p>
        </w:tc>
        <w:tc>
          <w:tcPr>
            <w:tcW w:w="1806" w:type="dxa"/>
            <w:tcBorders>
              <w:top w:val="nil"/>
              <w:left w:val="nil"/>
              <w:bottom w:val="nil"/>
              <w:right w:val="nil"/>
            </w:tcBorders>
            <w:shd w:val="clear" w:color="auto" w:fill="auto"/>
          </w:tcPr>
          <w:p w14:paraId="08A594D5" w14:textId="77967A7E" w:rsidR="008F5211" w:rsidRDefault="008F5211" w:rsidP="00CC5671">
            <w:pPr>
              <w:rPr>
                <w:szCs w:val="22"/>
              </w:rPr>
            </w:pPr>
            <w:r>
              <w:rPr>
                <w:szCs w:val="22"/>
              </w:rPr>
              <w:t>Schedule 3: 25/05/2024</w:t>
            </w:r>
          </w:p>
        </w:tc>
        <w:tc>
          <w:tcPr>
            <w:tcW w:w="1806" w:type="dxa"/>
            <w:tcBorders>
              <w:top w:val="nil"/>
              <w:left w:val="nil"/>
              <w:bottom w:val="nil"/>
            </w:tcBorders>
            <w:shd w:val="clear" w:color="auto" w:fill="auto"/>
          </w:tcPr>
          <w:p w14:paraId="534B73F0" w14:textId="77777777" w:rsidR="008F5211" w:rsidRPr="006F6C4B" w:rsidRDefault="008F5211" w:rsidP="00CC5671">
            <w:pPr>
              <w:spacing w:before="120" w:after="120"/>
              <w:rPr>
                <w:szCs w:val="22"/>
              </w:rPr>
            </w:pPr>
          </w:p>
        </w:tc>
      </w:tr>
    </w:tbl>
    <w:p w14:paraId="28E791BC" w14:textId="77777777" w:rsidR="00331886" w:rsidRDefault="00331886" w:rsidP="00331886">
      <w:pPr>
        <w:pStyle w:val="Tabletext"/>
      </w:pPr>
    </w:p>
    <w:p w14:paraId="56CE9D8E" w14:textId="77777777" w:rsidR="00331886" w:rsidRDefault="00331886" w:rsidP="00331886">
      <w:pPr>
        <w:pStyle w:val="ENotesHeading2"/>
        <w:pageBreakBefore/>
      </w:pPr>
      <w:r>
        <w:lastRenderedPageBreak/>
        <w:t>Endnote 4—Amendment history</w:t>
      </w:r>
    </w:p>
    <w:p w14:paraId="32D7A61C" w14:textId="77777777" w:rsidR="00331886" w:rsidRDefault="00331886" w:rsidP="00331886"/>
    <w:tbl>
      <w:tblPr>
        <w:tblW w:w="8385" w:type="dxa"/>
        <w:shd w:val="clear" w:color="auto" w:fill="FFFFFF"/>
        <w:tblCellMar>
          <w:left w:w="0" w:type="dxa"/>
          <w:right w:w="0" w:type="dxa"/>
        </w:tblCellMar>
        <w:tblLook w:val="04A0" w:firstRow="1" w:lastRow="0" w:firstColumn="1" w:lastColumn="0" w:noHBand="0" w:noVBand="1"/>
      </w:tblPr>
      <w:tblGrid>
        <w:gridCol w:w="4538"/>
        <w:gridCol w:w="19"/>
        <w:gridCol w:w="3557"/>
        <w:gridCol w:w="271"/>
      </w:tblGrid>
      <w:tr w:rsidR="00AD7720" w:rsidRPr="006F6C4B" w14:paraId="5EA142D9" w14:textId="77777777" w:rsidTr="00CC5671">
        <w:tc>
          <w:tcPr>
            <w:tcW w:w="8114" w:type="dxa"/>
            <w:gridSpan w:val="3"/>
            <w:tcBorders>
              <w:top w:val="nil"/>
              <w:left w:val="nil"/>
              <w:bottom w:val="nil"/>
              <w:right w:val="nil"/>
            </w:tcBorders>
            <w:shd w:val="clear" w:color="auto" w:fill="FFFFFF"/>
            <w:tcMar>
              <w:top w:w="0" w:type="dxa"/>
              <w:left w:w="108" w:type="dxa"/>
              <w:bottom w:w="0" w:type="dxa"/>
              <w:right w:w="108" w:type="dxa"/>
            </w:tcMar>
            <w:hideMark/>
          </w:tcPr>
          <w:p w14:paraId="0C15860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6"/>
                <w:szCs w:val="16"/>
                <w:lang w:eastAsia="en-AU"/>
              </w:rPr>
            </w:pPr>
            <w:r w:rsidRPr="006F6C4B">
              <w:rPr>
                <w:rFonts w:ascii="Arial" w:eastAsia="Times New Roman" w:hAnsi="Arial" w:cs="Arial"/>
                <w:b/>
                <w:bCs/>
                <w:color w:val="000000"/>
                <w:sz w:val="28"/>
                <w:szCs w:val="28"/>
                <w:lang w:eastAsia="en-AU"/>
              </w:rPr>
              <w:t>Table of Amendments</w:t>
            </w:r>
          </w:p>
          <w:p w14:paraId="30C3BBA6" w14:textId="77777777" w:rsidR="00AD7720" w:rsidRPr="006F6C4B" w:rsidRDefault="00AD7720" w:rsidP="00CC5671">
            <w:pPr>
              <w:rPr>
                <w:rFonts w:eastAsia="Times New Roman" w:cs="Times New Roman"/>
                <w:color w:val="000000"/>
                <w:szCs w:val="22"/>
                <w:lang w:eastAsia="en-AU"/>
              </w:rPr>
            </w:pPr>
            <w:r w:rsidRPr="006F6C4B">
              <w:rPr>
                <w:rFonts w:eastAsia="Times New Roman" w:cs="Times New Roman"/>
                <w:color w:val="000000"/>
                <w:szCs w:val="22"/>
                <w:lang w:eastAsia="en-AU"/>
              </w:rPr>
              <w:t> </w:t>
            </w:r>
          </w:p>
        </w:tc>
        <w:tc>
          <w:tcPr>
            <w:tcW w:w="271" w:type="dxa"/>
            <w:tcBorders>
              <w:top w:val="nil"/>
              <w:left w:val="nil"/>
              <w:bottom w:val="nil"/>
              <w:right w:val="nil"/>
            </w:tcBorders>
            <w:shd w:val="clear" w:color="auto" w:fill="FFFFFF"/>
            <w:vAlign w:val="center"/>
            <w:hideMark/>
          </w:tcPr>
          <w:p w14:paraId="60029880" w14:textId="77777777" w:rsidR="00AD7720" w:rsidRPr="006F6C4B" w:rsidRDefault="00AD7720" w:rsidP="00CC5671">
            <w:pPr>
              <w:rPr>
                <w:rFonts w:eastAsia="Times New Roman" w:cs="Times New Roman"/>
                <w:color w:val="000000"/>
                <w:szCs w:val="22"/>
                <w:lang w:eastAsia="en-AU"/>
              </w:rPr>
            </w:pPr>
            <w:r w:rsidRPr="006F6C4B">
              <w:rPr>
                <w:rFonts w:eastAsia="Times New Roman" w:cs="Times New Roman"/>
                <w:color w:val="000000"/>
                <w:szCs w:val="22"/>
                <w:lang w:eastAsia="en-AU"/>
              </w:rPr>
              <w:t> </w:t>
            </w:r>
          </w:p>
        </w:tc>
      </w:tr>
      <w:tr w:rsidR="00AD7720" w:rsidRPr="006F6C4B" w14:paraId="2AEC291D" w14:textId="77777777" w:rsidTr="00CC5671">
        <w:tc>
          <w:tcPr>
            <w:tcW w:w="8114" w:type="dxa"/>
            <w:gridSpan w:val="3"/>
            <w:tcBorders>
              <w:top w:val="nil"/>
              <w:left w:val="nil"/>
              <w:bottom w:val="single" w:sz="8" w:space="0" w:color="auto"/>
              <w:right w:val="nil"/>
            </w:tcBorders>
            <w:shd w:val="clear" w:color="auto" w:fill="FFFFFF"/>
            <w:tcMar>
              <w:top w:w="0" w:type="dxa"/>
              <w:left w:w="108" w:type="dxa"/>
              <w:bottom w:w="0" w:type="dxa"/>
              <w:right w:w="108" w:type="dxa"/>
            </w:tcMar>
            <w:hideMark/>
          </w:tcPr>
          <w:p w14:paraId="6B8E66F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6"/>
                <w:szCs w:val="16"/>
                <w:lang w:eastAsia="en-AU"/>
              </w:rPr>
            </w:pPr>
            <w:r w:rsidRPr="006F6C4B">
              <w:rPr>
                <w:rFonts w:ascii="Arial" w:eastAsia="Times New Roman" w:hAnsi="Arial" w:cs="Arial"/>
                <w:color w:val="000000"/>
                <w:sz w:val="16"/>
                <w:szCs w:val="16"/>
                <w:lang w:eastAsia="en-AU"/>
              </w:rPr>
              <w:t>ad. = added or inserted      am. = amended      rep. = repealed      rs. = repealed and substituted   </w:t>
            </w:r>
          </w:p>
        </w:tc>
        <w:tc>
          <w:tcPr>
            <w:tcW w:w="271" w:type="dxa"/>
            <w:tcBorders>
              <w:top w:val="nil"/>
              <w:left w:val="nil"/>
              <w:bottom w:val="single" w:sz="8" w:space="0" w:color="auto"/>
              <w:right w:val="nil"/>
            </w:tcBorders>
            <w:shd w:val="clear" w:color="auto" w:fill="FFFFFF"/>
            <w:vAlign w:val="center"/>
            <w:hideMark/>
          </w:tcPr>
          <w:p w14:paraId="51119774" w14:textId="77777777" w:rsidR="00AD7720" w:rsidRPr="006F6C4B" w:rsidRDefault="00AD7720" w:rsidP="00CC5671">
            <w:pPr>
              <w:rPr>
                <w:rFonts w:eastAsia="Times New Roman" w:cs="Times New Roman"/>
                <w:color w:val="000000"/>
                <w:szCs w:val="22"/>
                <w:lang w:eastAsia="en-AU"/>
              </w:rPr>
            </w:pPr>
            <w:r w:rsidRPr="006F6C4B">
              <w:rPr>
                <w:rFonts w:eastAsia="Times New Roman" w:cs="Times New Roman"/>
                <w:color w:val="000000"/>
                <w:szCs w:val="22"/>
                <w:lang w:eastAsia="en-AU"/>
              </w:rPr>
              <w:t> </w:t>
            </w:r>
          </w:p>
        </w:tc>
      </w:tr>
      <w:tr w:rsidR="00AD7720" w:rsidRPr="006F6C4B" w14:paraId="71C29792" w14:textId="77777777" w:rsidTr="00CC5671">
        <w:trPr>
          <w:tblHeader/>
        </w:trPr>
        <w:tc>
          <w:tcPr>
            <w:tcW w:w="453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0F20D8F" w14:textId="77777777" w:rsidR="00AD7720" w:rsidRPr="002412BC" w:rsidRDefault="00AD7720" w:rsidP="00CC5671">
            <w:pPr>
              <w:spacing w:before="120" w:after="60" w:line="200" w:lineRule="atLeast"/>
              <w:rPr>
                <w:rFonts w:ascii="Arial" w:eastAsia="Times New Roman" w:hAnsi="Arial" w:cs="Arial"/>
                <w:b/>
                <w:bCs/>
                <w:color w:val="000000"/>
                <w:sz w:val="16"/>
                <w:szCs w:val="16"/>
                <w:lang w:eastAsia="en-AU"/>
              </w:rPr>
            </w:pPr>
            <w:r w:rsidRPr="002412BC">
              <w:rPr>
                <w:rFonts w:ascii="Arial" w:eastAsia="Times New Roman" w:hAnsi="Arial" w:cs="Arial"/>
                <w:b/>
                <w:bCs/>
                <w:color w:val="000000"/>
                <w:sz w:val="16"/>
                <w:szCs w:val="16"/>
                <w:lang w:eastAsia="en-AU"/>
              </w:rPr>
              <w:t>Provision affected</w:t>
            </w:r>
          </w:p>
        </w:tc>
        <w:tc>
          <w:tcPr>
            <w:tcW w:w="3847" w:type="dxa"/>
            <w:gridSpan w:val="3"/>
            <w:tcBorders>
              <w:top w:val="nil"/>
              <w:left w:val="nil"/>
              <w:bottom w:val="single" w:sz="8" w:space="0" w:color="auto"/>
              <w:right w:val="nil"/>
            </w:tcBorders>
            <w:shd w:val="clear" w:color="auto" w:fill="FFFFFF"/>
            <w:tcMar>
              <w:top w:w="0" w:type="dxa"/>
              <w:left w:w="108" w:type="dxa"/>
              <w:bottom w:w="0" w:type="dxa"/>
              <w:right w:w="108" w:type="dxa"/>
            </w:tcMar>
            <w:hideMark/>
          </w:tcPr>
          <w:p w14:paraId="20FF007E" w14:textId="77777777" w:rsidR="00AD7720" w:rsidRPr="002412BC" w:rsidRDefault="00AD7720" w:rsidP="00CC5671">
            <w:pPr>
              <w:spacing w:before="120" w:after="60" w:line="200" w:lineRule="atLeast"/>
              <w:rPr>
                <w:rFonts w:ascii="Arial" w:eastAsia="Times New Roman" w:hAnsi="Arial" w:cs="Arial"/>
                <w:b/>
                <w:bCs/>
                <w:color w:val="000000"/>
                <w:sz w:val="16"/>
                <w:szCs w:val="16"/>
                <w:lang w:eastAsia="en-AU"/>
              </w:rPr>
            </w:pPr>
            <w:r w:rsidRPr="002412BC">
              <w:rPr>
                <w:rFonts w:ascii="Arial" w:eastAsia="Times New Roman" w:hAnsi="Arial" w:cs="Arial"/>
                <w:b/>
                <w:bCs/>
                <w:color w:val="000000"/>
                <w:sz w:val="16"/>
                <w:szCs w:val="16"/>
                <w:lang w:eastAsia="en-AU"/>
              </w:rPr>
              <w:t>How affected</w:t>
            </w:r>
          </w:p>
        </w:tc>
      </w:tr>
      <w:tr w:rsidR="00AD7720" w:rsidRPr="006F6C4B" w14:paraId="7D94BC01" w14:textId="77777777" w:rsidTr="00CC5671">
        <w:tc>
          <w:tcPr>
            <w:tcW w:w="8385" w:type="dxa"/>
            <w:gridSpan w:val="4"/>
            <w:tcBorders>
              <w:top w:val="nil"/>
              <w:left w:val="nil"/>
              <w:bottom w:val="single" w:sz="8" w:space="0" w:color="auto"/>
              <w:right w:val="nil"/>
            </w:tcBorders>
            <w:shd w:val="clear" w:color="auto" w:fill="FFFFFF"/>
            <w:tcMar>
              <w:top w:w="0" w:type="dxa"/>
              <w:left w:w="108" w:type="dxa"/>
              <w:bottom w:w="0" w:type="dxa"/>
              <w:right w:w="108" w:type="dxa"/>
            </w:tcMar>
            <w:hideMark/>
          </w:tcPr>
          <w:p w14:paraId="513DA5E9" w14:textId="77777777" w:rsidR="00AD7720" w:rsidRPr="002412BC" w:rsidRDefault="00AD7720" w:rsidP="00CC5671">
            <w:pPr>
              <w:spacing w:before="120" w:after="80" w:line="200" w:lineRule="atLeast"/>
              <w:ind w:left="173" w:right="-14" w:hanging="173"/>
              <w:jc w:val="center"/>
              <w:rPr>
                <w:rFonts w:ascii="Arial" w:eastAsia="Times New Roman" w:hAnsi="Arial" w:cs="Arial"/>
                <w:color w:val="000000"/>
                <w:sz w:val="20"/>
                <w:lang w:eastAsia="en-AU"/>
              </w:rPr>
            </w:pPr>
            <w:r w:rsidRPr="002412BC">
              <w:rPr>
                <w:rFonts w:ascii="Helvetica" w:eastAsia="Times New Roman" w:hAnsi="Helvetica" w:cs="Helvetica"/>
                <w:b/>
                <w:bCs/>
                <w:color w:val="000000"/>
                <w:sz w:val="20"/>
                <w:lang w:eastAsia="en-AU"/>
              </w:rPr>
              <w:t>KINGDOM: ANIMALIA (Animals)</w:t>
            </w:r>
          </w:p>
          <w:p w14:paraId="4512CECF" w14:textId="77777777" w:rsidR="00AD7720" w:rsidRPr="006F6C4B" w:rsidRDefault="00AD7720" w:rsidP="00CC5671">
            <w:pPr>
              <w:spacing w:before="60" w:line="240" w:lineRule="atLeast"/>
              <w:jc w:val="center"/>
              <w:rPr>
                <w:rFonts w:eastAsia="Times New Roman" w:cs="Times New Roman"/>
                <w:color w:val="000000"/>
                <w:sz w:val="16"/>
                <w:szCs w:val="16"/>
                <w:lang w:eastAsia="en-AU"/>
              </w:rPr>
            </w:pPr>
            <w:r w:rsidRPr="006F6C4B">
              <w:rPr>
                <w:rFonts w:ascii="Helvetica" w:eastAsia="Times New Roman" w:hAnsi="Helvetica" w:cs="Helvetica"/>
                <w:b/>
                <w:bCs/>
                <w:color w:val="000000"/>
                <w:sz w:val="18"/>
                <w:szCs w:val="18"/>
                <w:lang w:eastAsia="en-AU"/>
              </w:rPr>
              <w:t>CLASS: ACTINOPTERI (Ray-finned fishes)</w:t>
            </w:r>
          </w:p>
        </w:tc>
      </w:tr>
      <w:tr w:rsidR="00AD7720" w:rsidRPr="006F6C4B" w14:paraId="6887C911"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DFD6647"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Class: Actinopteri (Ray-finned fishes)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D498BA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F2006B11597</w:t>
            </w:r>
          </w:p>
          <w:p w14:paraId="597E978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F2017L00394</w:t>
            </w:r>
          </w:p>
        </w:tc>
      </w:tr>
      <w:tr w:rsidR="00AD7720" w:rsidRPr="006F6C4B" w14:paraId="371931FB"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C3985C4"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Acipenseriformes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5CD7BF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006E4550"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C9F4B11"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Acipenseridae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60F9FB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6A62F34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165B2C8"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Anguilliformes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588564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218B0B35"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11B5775"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Anguillidae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0F728F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p w14:paraId="64EADF7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F2018L01845</w:t>
            </w:r>
          </w:p>
        </w:tc>
      </w:tr>
      <w:tr w:rsidR="00AD7720" w:rsidRPr="006F6C4B" w14:paraId="0CFE128B"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E39AE38"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Cypriniformes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5DD7C8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1F95146F"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A1A2262"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Catostomidae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7A5D2C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3C6AB109"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53DB9DF"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Cyprinidae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C1067C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05A3BFC0"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4167B63"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Osteoglossiformes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D886BFE"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6A22A7D2"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5FFDF5F"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Arapaimidae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429294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396ED2A9"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E8D0153"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Osteoglossidae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278A56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63932B6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B948099"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Perciformes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B165A4E"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F2005L00011</w:t>
            </w:r>
          </w:p>
        </w:tc>
      </w:tr>
      <w:tr w:rsidR="00AD7720" w:rsidRPr="006F6C4B" w14:paraId="21616310"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FF478FE"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Sciaenidae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0D25DB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31972F8A"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302217C9"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Pomacanthidae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26F73720" w14:textId="77777777" w:rsidR="00AD7720" w:rsidRPr="006F6C4B" w:rsidRDefault="00AD7720" w:rsidP="00CC5671">
            <w:pPr>
              <w:spacing w:before="60" w:after="60" w:line="200" w:lineRule="atLeast"/>
              <w:ind w:left="170" w:right="-11" w:hanging="170"/>
            </w:pPr>
            <w:r w:rsidRPr="006F6C4B">
              <w:rPr>
                <w:rFonts w:ascii="Arial" w:eastAsia="Times New Roman" w:hAnsi="Arial" w:cs="Arial"/>
                <w:color w:val="000000"/>
                <w:sz w:val="18"/>
                <w:szCs w:val="18"/>
                <w:lang w:eastAsia="en-AU"/>
              </w:rPr>
              <w:t xml:space="preserve">ad. </w:t>
            </w:r>
            <w:r w:rsidRPr="006F6C4B">
              <w:t xml:space="preserve"> </w:t>
            </w:r>
            <w:r w:rsidRPr="006F6C4B">
              <w:rPr>
                <w:rFonts w:ascii="Arial" w:hAnsi="Arial" w:cs="Arial"/>
                <w:sz w:val="18"/>
                <w:szCs w:val="18"/>
              </w:rPr>
              <w:t>F2016L02035</w:t>
            </w:r>
          </w:p>
          <w:p w14:paraId="750A923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F2022L00760</w:t>
            </w:r>
          </w:p>
        </w:tc>
      </w:tr>
      <w:tr w:rsidR="00AD7720" w:rsidRPr="006F6C4B" w14:paraId="2F642201"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007992D"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Siluriformes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E8C173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0EDD03C6"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F794599"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Pangasiidae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A6FD22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2C70C7E0"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FE676DB"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Labridae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76A84A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F2005L00011</w:t>
            </w:r>
          </w:p>
        </w:tc>
      </w:tr>
      <w:tr w:rsidR="00AD7720" w:rsidRPr="006F6C4B" w14:paraId="1309533D"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DB0ACD8"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Loricariidae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DE3DDD1"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F2017L00041</w:t>
            </w:r>
          </w:p>
          <w:p w14:paraId="29C184CD"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p w14:paraId="00107947"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F2023L00519</w:t>
            </w:r>
          </w:p>
        </w:tc>
      </w:tr>
      <w:tr w:rsidR="00AD7720" w:rsidRPr="006F6C4B" w14:paraId="4695A437"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7CB18B6"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Syngnathiformes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57FE58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F2006B11597</w:t>
            </w:r>
          </w:p>
        </w:tc>
      </w:tr>
      <w:tr w:rsidR="00AD7720" w:rsidRPr="006F6C4B" w14:paraId="4C31D7EB"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5C9BE19"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Syngnathidae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78EC96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F2006B11597</w:t>
            </w:r>
          </w:p>
          <w:p w14:paraId="1BD16C3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260AA3FF" w14:textId="77777777" w:rsidTr="00CC5671">
        <w:tc>
          <w:tcPr>
            <w:tcW w:w="8385" w:type="dxa"/>
            <w:gridSpan w:val="4"/>
            <w:tcBorders>
              <w:top w:val="nil"/>
              <w:left w:val="nil"/>
              <w:bottom w:val="single" w:sz="8" w:space="0" w:color="auto"/>
              <w:right w:val="nil"/>
            </w:tcBorders>
            <w:shd w:val="clear" w:color="auto" w:fill="FFFFFF"/>
            <w:tcMar>
              <w:top w:w="0" w:type="dxa"/>
              <w:left w:w="108" w:type="dxa"/>
              <w:bottom w:w="0" w:type="dxa"/>
              <w:right w:w="108" w:type="dxa"/>
            </w:tcMar>
            <w:hideMark/>
          </w:tcPr>
          <w:p w14:paraId="2F352CF6" w14:textId="77777777" w:rsidR="00AD7720" w:rsidRPr="006F6C4B" w:rsidRDefault="00AD7720" w:rsidP="00CC5671">
            <w:pPr>
              <w:spacing w:before="60" w:after="60" w:line="200" w:lineRule="atLeast"/>
              <w:ind w:left="170" w:right="-11" w:hanging="170"/>
              <w:jc w:val="center"/>
              <w:rPr>
                <w:rFonts w:ascii="Arial" w:eastAsia="Times New Roman" w:hAnsi="Arial" w:cs="Arial"/>
                <w:color w:val="000000"/>
                <w:sz w:val="18"/>
                <w:szCs w:val="18"/>
                <w:lang w:eastAsia="en-AU"/>
              </w:rPr>
            </w:pPr>
            <w:r w:rsidRPr="006F6C4B">
              <w:rPr>
                <w:rFonts w:ascii="Arial" w:eastAsia="Times New Roman" w:hAnsi="Arial" w:cs="Arial"/>
                <w:b/>
                <w:bCs/>
                <w:color w:val="000000"/>
                <w:sz w:val="18"/>
                <w:szCs w:val="18"/>
                <w:lang w:eastAsia="en-AU"/>
              </w:rPr>
              <w:t>CLASS: AMPHIBIA (Amphibians)</w:t>
            </w:r>
          </w:p>
        </w:tc>
      </w:tr>
      <w:tr w:rsidR="00AD7720" w:rsidRPr="006F6C4B" w14:paraId="34C03387"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142442F"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Aromobatidae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63E6AAE"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p w14:paraId="038F8A7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F2017L00394</w:t>
            </w:r>
          </w:p>
        </w:tc>
      </w:tr>
      <w:tr w:rsidR="00AD7720" w:rsidRPr="006F6C4B" w14:paraId="599925BB"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C858747"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lastRenderedPageBreak/>
              <w:t>Family: Bufonidae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9A3825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50CC0B6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F2017L00394</w:t>
            </w:r>
          </w:p>
          <w:p w14:paraId="3EDDAF4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F202L100769</w:t>
            </w:r>
          </w:p>
        </w:tc>
      </w:tr>
      <w:tr w:rsidR="00AD7720" w:rsidRPr="006F6C4B" w14:paraId="2D5FA328"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3495DF5"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Calyptocephalellidae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0A676D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p w14:paraId="5D29F31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F2023L00519</w:t>
            </w:r>
          </w:p>
        </w:tc>
      </w:tr>
      <w:tr w:rsidR="00AD7720" w:rsidRPr="006F6C4B" w14:paraId="4CBEE6C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4902FB4A"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Centrolenidae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126F23D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F2023L00133</w:t>
            </w:r>
          </w:p>
        </w:tc>
      </w:tr>
      <w:tr w:rsidR="00AD7720" w:rsidRPr="006F6C4B" w14:paraId="613E988B"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2A7CA1D"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Dendrobatidae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A019D5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F2006B11598</w:t>
            </w:r>
          </w:p>
          <w:p w14:paraId="7AFEE90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p w14:paraId="203E8F2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1B05B9E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i/>
                <w:iCs/>
                <w:color w:val="000000"/>
                <w:sz w:val="18"/>
                <w:szCs w:val="18"/>
                <w:lang w:eastAsia="en-AU"/>
              </w:rPr>
              <w:t>Excidobates</w:t>
            </w:r>
            <w:r w:rsidRPr="006F6C4B">
              <w:rPr>
                <w:rFonts w:ascii="Arial" w:eastAsia="Times New Roman" w:hAnsi="Arial" w:cs="Arial"/>
                <w:color w:val="000000"/>
                <w:sz w:val="18"/>
                <w:szCs w:val="18"/>
                <w:lang w:eastAsia="en-AU"/>
              </w:rPr>
              <w:t> spp (first occurring) md not incorp F2017L00394</w:t>
            </w:r>
          </w:p>
          <w:p w14:paraId="45B8E53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i/>
                <w:iCs/>
                <w:color w:val="000000"/>
                <w:sz w:val="18"/>
                <w:szCs w:val="18"/>
                <w:lang w:eastAsia="en-AU"/>
              </w:rPr>
              <w:t>Excidobates</w:t>
            </w:r>
            <w:r w:rsidRPr="006F6C4B">
              <w:rPr>
                <w:rFonts w:ascii="Arial" w:eastAsia="Times New Roman" w:hAnsi="Arial" w:cs="Arial"/>
                <w:color w:val="000000"/>
                <w:sz w:val="18"/>
                <w:szCs w:val="18"/>
                <w:lang w:eastAsia="en-AU"/>
              </w:rPr>
              <w:t> spp (second occurring) ad. F2017L00394</w:t>
            </w:r>
          </w:p>
        </w:tc>
      </w:tr>
      <w:tr w:rsidR="00AD7720" w:rsidRPr="006F6C4B" w14:paraId="778C0F71"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96EE85C"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Dicroglossidae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ED4DF6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7EF214B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33960C1"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Hylidae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B41ABF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F2010L01731</w:t>
            </w:r>
          </w:p>
          <w:p w14:paraId="016E48F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 xml:space="preserve"> am. F2023L00133</w:t>
            </w:r>
          </w:p>
        </w:tc>
      </w:tr>
      <w:tr w:rsidR="00AD7720" w:rsidRPr="006F6C4B" w14:paraId="70895C7E"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8112997"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Mantellidae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5754FF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54ABCC55"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0AE3C97"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Microhylidae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7575F9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F2006B11597</w:t>
            </w:r>
          </w:p>
          <w:p w14:paraId="0DFA416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F2016L02035</w:t>
            </w:r>
          </w:p>
        </w:tc>
      </w:tr>
      <w:tr w:rsidR="00AD7720" w:rsidRPr="006F6C4B" w14:paraId="34ADE4BC"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DCAB065"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Telmatobiidae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3DDF28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F2016L02035</w:t>
            </w:r>
          </w:p>
        </w:tc>
      </w:tr>
      <w:tr w:rsidR="00AD7720" w:rsidRPr="006F6C4B" w14:paraId="17E8B76E"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E2CC2E9"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Myobatrachidae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63E2A7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F2013L00938</w:t>
            </w:r>
          </w:p>
          <w:p w14:paraId="79F06F3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F2017L00394</w:t>
            </w:r>
          </w:p>
        </w:tc>
      </w:tr>
      <w:tr w:rsidR="00AD7720" w:rsidRPr="006F6C4B" w14:paraId="090BE991"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5D1AE08"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Ranidae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80E562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F2013L01860</w:t>
            </w:r>
          </w:p>
        </w:tc>
      </w:tr>
      <w:tr w:rsidR="00AD7720" w:rsidRPr="006F6C4B" w14:paraId="47DBB499"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90C1986"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Cryptobranchidae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03BE5D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F2012L00762</w:t>
            </w:r>
          </w:p>
          <w:p w14:paraId="24ED8A3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62B7642E"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2AC24E7"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Hynobiidae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1108B2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F2013L00938</w:t>
            </w:r>
          </w:p>
        </w:tc>
      </w:tr>
      <w:tr w:rsidR="00AD7720" w:rsidRPr="006F6C4B" w14:paraId="4A6BC87D"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08B3312"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Salamandridae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73304C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F2010L01731</w:t>
            </w:r>
          </w:p>
          <w:p w14:paraId="2B4ABB2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Helvetica" w:eastAsia="Times New Roman" w:hAnsi="Helvetica" w:cs="Helvetica"/>
                <w:color w:val="000000"/>
                <w:sz w:val="18"/>
                <w:szCs w:val="18"/>
                <w:lang w:eastAsia="en-AU"/>
              </w:rPr>
              <w:t>am. </w:t>
            </w:r>
            <w:r w:rsidRPr="006F6C4B">
              <w:rPr>
                <w:rFonts w:ascii="Arial" w:eastAsia="Times New Roman" w:hAnsi="Arial" w:cs="Arial"/>
                <w:color w:val="000000"/>
                <w:sz w:val="18"/>
                <w:szCs w:val="18"/>
                <w:lang w:eastAsia="en-AU"/>
              </w:rPr>
              <w:t>F2016L01824</w:t>
            </w:r>
          </w:p>
          <w:p w14:paraId="6CF9B85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F2016L02035</w:t>
            </w:r>
          </w:p>
          <w:p w14:paraId="43224CF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p w14:paraId="15EF1B0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F2021L00118</w:t>
            </w:r>
          </w:p>
          <w:p w14:paraId="10EC0AE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611A9938" w14:textId="77777777" w:rsidTr="00CC5671">
        <w:tc>
          <w:tcPr>
            <w:tcW w:w="8385" w:type="dxa"/>
            <w:gridSpan w:val="4"/>
            <w:tcBorders>
              <w:top w:val="nil"/>
              <w:left w:val="nil"/>
              <w:bottom w:val="single" w:sz="8" w:space="0" w:color="auto"/>
              <w:right w:val="nil"/>
            </w:tcBorders>
            <w:shd w:val="clear" w:color="auto" w:fill="FFFFFF"/>
            <w:tcMar>
              <w:top w:w="0" w:type="dxa"/>
              <w:left w:w="108" w:type="dxa"/>
              <w:bottom w:w="0" w:type="dxa"/>
              <w:right w:w="108" w:type="dxa"/>
            </w:tcMar>
            <w:hideMark/>
          </w:tcPr>
          <w:p w14:paraId="23F74B90" w14:textId="77777777" w:rsidR="00AD7720" w:rsidRPr="006F6C4B" w:rsidRDefault="00AD7720" w:rsidP="00CC5671">
            <w:pPr>
              <w:spacing w:before="60" w:after="60" w:line="200" w:lineRule="atLeast"/>
              <w:ind w:right="-11"/>
              <w:jc w:val="center"/>
              <w:rPr>
                <w:rFonts w:ascii="Arial" w:eastAsia="Times New Roman" w:hAnsi="Arial" w:cs="Arial"/>
                <w:color w:val="000000"/>
                <w:sz w:val="18"/>
                <w:szCs w:val="18"/>
                <w:lang w:eastAsia="en-AU"/>
              </w:rPr>
            </w:pPr>
            <w:r w:rsidRPr="006F6C4B">
              <w:rPr>
                <w:rFonts w:ascii="Arial" w:eastAsia="Times New Roman" w:hAnsi="Arial" w:cs="Arial"/>
                <w:b/>
                <w:bCs/>
                <w:color w:val="000000"/>
                <w:sz w:val="18"/>
                <w:szCs w:val="18"/>
                <w:lang w:eastAsia="en-AU"/>
              </w:rPr>
              <w:t>CLASS: AVES (Birds)</w:t>
            </w:r>
          </w:p>
        </w:tc>
      </w:tr>
      <w:tr w:rsidR="00AD7720" w:rsidRPr="006F6C4B" w14:paraId="60C5BD0F"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474E53D"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Anatidae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38B449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30D2BF6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F2010L01731</w:t>
            </w:r>
          </w:p>
          <w:p w14:paraId="2006946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377760F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F2016L01011</w:t>
            </w:r>
          </w:p>
          <w:p w14:paraId="79D0F7F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544AACFB"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CF2CBE2"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Ardeidae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984520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F2007L03587</w:t>
            </w:r>
          </w:p>
        </w:tc>
      </w:tr>
      <w:tr w:rsidR="00AD7720" w:rsidRPr="006F6C4B" w14:paraId="7C359F89"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FDAF100"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Ciconiidae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D5C625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tc>
      </w:tr>
      <w:tr w:rsidR="00AD7720" w:rsidRPr="006F6C4B" w14:paraId="26D52AF5"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036353E"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Trochilidae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AA569B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0FB54607"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ADDC98D"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lastRenderedPageBreak/>
              <w:t>Family: Threskiornithidae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98A0A2E"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tc>
      </w:tr>
      <w:tr w:rsidR="00AD7720" w:rsidRPr="006F6C4B" w14:paraId="52F70C30"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84C40AD"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Columbidae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05A074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78D65E9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4F6F00DF"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A9B5EBC"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Bucerotidae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58E2F3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F2005L00011</w:t>
            </w:r>
          </w:p>
          <w:p w14:paraId="1AB5E71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23138E00"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0814898"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Musophagidae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ACAEA6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458F3C9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78D9DF71"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03B4B20"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Falconidae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DBDDC2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p w14:paraId="37B3694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157DB86E"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95DE36B"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Cracidae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1EA52F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tc>
      </w:tr>
      <w:tr w:rsidR="00AD7720" w:rsidRPr="006F6C4B" w14:paraId="5A5E325B"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319209E"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Phasianidae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60510E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4B66875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p w14:paraId="3764215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17604B5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F2014L01043</w:t>
            </w:r>
          </w:p>
          <w:p w14:paraId="64382E89"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tc>
      </w:tr>
      <w:tr w:rsidR="00AD7720" w:rsidRPr="006F6C4B" w14:paraId="6271AFC9"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ABEBF2C"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Gruidae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2B8ED5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7B756A0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tc>
      </w:tr>
      <w:tr w:rsidR="00AD7720" w:rsidRPr="006F6C4B" w14:paraId="43CD66C0"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E71AE07"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Otididae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A2E0D9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70DF2D03"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9EBB35C"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Alaudidae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24CA19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F2021L00769</w:t>
            </w:r>
          </w:p>
        </w:tc>
      </w:tr>
      <w:tr w:rsidR="00AD7720" w:rsidRPr="006F6C4B" w14:paraId="47D8E1C6"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CCEB72A"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Emberizidae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1558F7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F2021L00769</w:t>
            </w:r>
          </w:p>
          <w:p w14:paraId="2A6D8D7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1C425866"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65A5712"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Estrildidae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2CB4E3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3C8382E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7F0A80B9"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8461187"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Fringillidae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31B450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7834075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F2021L00769</w:t>
            </w:r>
          </w:p>
        </w:tc>
      </w:tr>
      <w:tr w:rsidR="00AD7720" w:rsidRPr="006F6C4B" w14:paraId="6AA62F10"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0F93D9B"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Icteridae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4BD3BA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474C3F0E"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46857E7"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Meliphagidae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200D94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659CB15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F2016L02035</w:t>
            </w:r>
          </w:p>
        </w:tc>
      </w:tr>
      <w:tr w:rsidR="00AD7720" w:rsidRPr="006F6C4B" w14:paraId="4A931A47"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31BDDDE"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Muscicapidae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F1B690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099A555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p w14:paraId="00C9C6C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i/>
                <w:iCs/>
                <w:color w:val="000000"/>
                <w:sz w:val="18"/>
                <w:szCs w:val="18"/>
                <w:lang w:eastAsia="en-AU"/>
              </w:rPr>
              <w:t>Dasyornis longirostris</w:t>
            </w:r>
            <w:r w:rsidRPr="006F6C4B">
              <w:rPr>
                <w:rFonts w:ascii="Arial" w:eastAsia="Times New Roman" w:hAnsi="Arial" w:cs="Arial"/>
                <w:color w:val="000000"/>
                <w:sz w:val="18"/>
                <w:szCs w:val="18"/>
                <w:lang w:eastAsia="en-AU"/>
              </w:rPr>
              <w:t> md not incorp F2019L01492</w:t>
            </w:r>
          </w:p>
          <w:p w14:paraId="57DC5D2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F2020L00113</w:t>
            </w:r>
          </w:p>
          <w:p w14:paraId="3BEF2B6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F2021L00769</w:t>
            </w:r>
          </w:p>
          <w:p w14:paraId="6160686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4B493F13"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863F93A"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Paridae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E5CDAF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F2021L00769</w:t>
            </w:r>
          </w:p>
        </w:tc>
      </w:tr>
      <w:tr w:rsidR="00AD7720" w:rsidRPr="006F6C4B" w14:paraId="295FA3E6"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540593CB"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w:t>
            </w:r>
            <w:r>
              <w:rPr>
                <w:rFonts w:ascii="Arial" w:eastAsia="Times New Roman" w:hAnsi="Arial" w:cs="Arial"/>
                <w:color w:val="000000"/>
                <w:sz w:val="18"/>
                <w:szCs w:val="18"/>
                <w:lang w:eastAsia="en-AU"/>
              </w:rPr>
              <w:t xml:space="preserve"> </w:t>
            </w:r>
            <w:r w:rsidRPr="003D31EA">
              <w:rPr>
                <w:rFonts w:ascii="Arial" w:eastAsia="Times New Roman" w:hAnsi="Arial" w:cs="Arial"/>
                <w:color w:val="000000"/>
                <w:sz w:val="18"/>
                <w:szCs w:val="18"/>
                <w:lang w:eastAsia="en-AU"/>
              </w:rPr>
              <w:t>Pycnonotidae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7503AF0E"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 xml:space="preserve">am. F2023L00133 </w:t>
            </w:r>
          </w:p>
        </w:tc>
      </w:tr>
      <w:tr w:rsidR="00AD7720" w:rsidRPr="006F6C4B" w14:paraId="5986BC3A"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51F731D"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Troglodytidae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290011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F2021L00769</w:t>
            </w:r>
          </w:p>
        </w:tc>
      </w:tr>
      <w:tr w:rsidR="00AD7720" w:rsidRPr="006F6C4B" w14:paraId="682D3E3E"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0EFD3FD"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Picidae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BA45F5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p w14:paraId="5BEB2D1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3A0F82D8"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AB9B288"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lastRenderedPageBreak/>
              <w:t>Family: Diomedeidae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102D55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F2005L00011</w:t>
            </w:r>
          </w:p>
          <w:p w14:paraId="54C00EF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670B5D8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5F8C904E"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01B75E9"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Psittacidae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8870C2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F2006B11597</w:t>
            </w:r>
          </w:p>
          <w:p w14:paraId="2FEA7AA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F2005L00011</w:t>
            </w:r>
          </w:p>
          <w:p w14:paraId="5170474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5B6AB31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F2016L02035</w:t>
            </w:r>
          </w:p>
          <w:p w14:paraId="2764C2A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F2017L00394</w:t>
            </w:r>
          </w:p>
        </w:tc>
      </w:tr>
      <w:tr w:rsidR="00AD7720" w:rsidRPr="006F6C4B" w14:paraId="4BCF81BA"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E88E20B"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Psittaciformes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454947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5BCE6DD7"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2B08BC4"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Cacatuidae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9EEDE2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63379D63"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958B6F0"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Loriidae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B6EC2E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42A829F7"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79DC2D8"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Psittacidae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A48B72E"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6DA2592D"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85EC2CB"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Ploceidae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663CC5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F2007L03587</w:t>
            </w:r>
          </w:p>
        </w:tc>
      </w:tr>
      <w:tr w:rsidR="00AD7720" w:rsidRPr="006F6C4B" w14:paraId="088952DC"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8440910"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Rheidae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51C6C1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F2006B11597</w:t>
            </w:r>
          </w:p>
          <w:p w14:paraId="1E6AF6C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68A10953"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73C885B"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Strigidae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847DB0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p w14:paraId="47A9AE4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539079E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F2016L02035</w:t>
            </w:r>
          </w:p>
        </w:tc>
      </w:tr>
      <w:tr w:rsidR="00AD7720" w:rsidRPr="006F6C4B" w14:paraId="799D4648" w14:textId="77777777" w:rsidTr="00CC5671">
        <w:tc>
          <w:tcPr>
            <w:tcW w:w="8385" w:type="dxa"/>
            <w:gridSpan w:val="4"/>
            <w:tcBorders>
              <w:top w:val="nil"/>
              <w:left w:val="nil"/>
              <w:bottom w:val="nil"/>
              <w:right w:val="nil"/>
            </w:tcBorders>
            <w:shd w:val="clear" w:color="auto" w:fill="FFFFFF"/>
            <w:tcMar>
              <w:top w:w="0" w:type="dxa"/>
              <w:left w:w="108" w:type="dxa"/>
              <w:bottom w:w="0" w:type="dxa"/>
              <w:right w:w="108" w:type="dxa"/>
            </w:tcMar>
            <w:hideMark/>
          </w:tcPr>
          <w:p w14:paraId="04EFABC5" w14:textId="77777777" w:rsidR="00AD7720" w:rsidRPr="006F6C4B" w:rsidRDefault="00AD7720" w:rsidP="00CC5671">
            <w:pPr>
              <w:spacing w:before="60" w:after="60" w:line="200" w:lineRule="atLeast"/>
              <w:ind w:left="170" w:right="-11" w:hanging="170"/>
              <w:jc w:val="center"/>
              <w:rPr>
                <w:rFonts w:ascii="Arial" w:eastAsia="Times New Roman" w:hAnsi="Arial" w:cs="Arial"/>
                <w:color w:val="000000"/>
                <w:sz w:val="18"/>
                <w:szCs w:val="18"/>
                <w:lang w:eastAsia="en-AU"/>
              </w:rPr>
            </w:pPr>
            <w:r w:rsidRPr="006F6C4B">
              <w:rPr>
                <w:rFonts w:ascii="Arial" w:eastAsia="Times New Roman" w:hAnsi="Arial" w:cs="Arial"/>
                <w:b/>
                <w:bCs/>
                <w:color w:val="000000"/>
                <w:sz w:val="18"/>
                <w:szCs w:val="18"/>
                <w:lang w:eastAsia="en-AU"/>
              </w:rPr>
              <w:t>CLASS: Coelacanthi (Coelacanths)</w:t>
            </w:r>
          </w:p>
        </w:tc>
      </w:tr>
      <w:tr w:rsidR="00AD7720" w:rsidRPr="006F6C4B" w14:paraId="2A762BA2" w14:textId="77777777" w:rsidTr="00CC5671">
        <w:tc>
          <w:tcPr>
            <w:tcW w:w="453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19E2E5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 </w:t>
            </w:r>
          </w:p>
        </w:tc>
        <w:tc>
          <w:tcPr>
            <w:tcW w:w="3847" w:type="dxa"/>
            <w:gridSpan w:val="3"/>
            <w:tcBorders>
              <w:top w:val="nil"/>
              <w:left w:val="nil"/>
              <w:bottom w:val="single" w:sz="8" w:space="0" w:color="auto"/>
              <w:right w:val="nil"/>
            </w:tcBorders>
            <w:shd w:val="clear" w:color="auto" w:fill="FFFFFF"/>
            <w:tcMar>
              <w:top w:w="0" w:type="dxa"/>
              <w:left w:w="108" w:type="dxa"/>
              <w:bottom w:w="0" w:type="dxa"/>
              <w:right w:w="108" w:type="dxa"/>
            </w:tcMar>
            <w:hideMark/>
          </w:tcPr>
          <w:p w14:paraId="4C63C47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w:t>
            </w:r>
            <w:r w:rsidRPr="006F6C4B">
              <w:rPr>
                <w:rFonts w:ascii="Arial" w:eastAsia="Times New Roman" w:hAnsi="Arial" w:cs="Arial"/>
                <w:b/>
                <w:bCs/>
                <w:color w:val="000000"/>
                <w:sz w:val="18"/>
                <w:szCs w:val="18"/>
                <w:lang w:eastAsia="en-AU"/>
              </w:rPr>
              <w:t> </w:t>
            </w:r>
            <w:r w:rsidRPr="006F6C4B">
              <w:rPr>
                <w:rFonts w:ascii="Arial" w:eastAsia="Times New Roman" w:hAnsi="Arial" w:cs="Arial"/>
                <w:color w:val="000000"/>
                <w:sz w:val="18"/>
                <w:szCs w:val="18"/>
                <w:lang w:eastAsia="en-AU"/>
              </w:rPr>
              <w:t>F2017L00394</w:t>
            </w:r>
          </w:p>
        </w:tc>
      </w:tr>
      <w:tr w:rsidR="00AD7720" w:rsidRPr="006F6C4B" w14:paraId="79DB8414" w14:textId="77777777" w:rsidTr="00CC5671">
        <w:tc>
          <w:tcPr>
            <w:tcW w:w="453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274A41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Coelacanthiformes</w:t>
            </w:r>
          </w:p>
        </w:tc>
        <w:tc>
          <w:tcPr>
            <w:tcW w:w="3847" w:type="dxa"/>
            <w:gridSpan w:val="3"/>
            <w:tcBorders>
              <w:top w:val="nil"/>
              <w:left w:val="nil"/>
              <w:bottom w:val="single" w:sz="8" w:space="0" w:color="auto"/>
              <w:right w:val="nil"/>
            </w:tcBorders>
            <w:shd w:val="clear" w:color="auto" w:fill="FFFFFF"/>
            <w:tcMar>
              <w:top w:w="0" w:type="dxa"/>
              <w:left w:w="108" w:type="dxa"/>
              <w:bottom w:w="0" w:type="dxa"/>
              <w:right w:w="108" w:type="dxa"/>
            </w:tcMar>
            <w:hideMark/>
          </w:tcPr>
          <w:p w14:paraId="1FC8EA9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F2017L00394</w:t>
            </w:r>
          </w:p>
        </w:tc>
      </w:tr>
      <w:tr w:rsidR="00AD7720" w:rsidRPr="006F6C4B" w14:paraId="58853A5F" w14:textId="77777777" w:rsidTr="00CC5671">
        <w:tc>
          <w:tcPr>
            <w:tcW w:w="453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566F77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Latimeriidae</w:t>
            </w:r>
          </w:p>
        </w:tc>
        <w:tc>
          <w:tcPr>
            <w:tcW w:w="3847" w:type="dxa"/>
            <w:gridSpan w:val="3"/>
            <w:tcBorders>
              <w:top w:val="nil"/>
              <w:left w:val="nil"/>
              <w:bottom w:val="single" w:sz="8" w:space="0" w:color="auto"/>
              <w:right w:val="nil"/>
            </w:tcBorders>
            <w:shd w:val="clear" w:color="auto" w:fill="FFFFFF"/>
            <w:tcMar>
              <w:top w:w="0" w:type="dxa"/>
              <w:left w:w="108" w:type="dxa"/>
              <w:bottom w:w="0" w:type="dxa"/>
              <w:right w:w="108" w:type="dxa"/>
            </w:tcMar>
            <w:hideMark/>
          </w:tcPr>
          <w:p w14:paraId="0A2F6D6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F2017L00394</w:t>
            </w:r>
          </w:p>
        </w:tc>
      </w:tr>
      <w:tr w:rsidR="00AD7720" w:rsidRPr="006F6C4B" w14:paraId="1DE95C1E" w14:textId="77777777" w:rsidTr="00CC5671">
        <w:tc>
          <w:tcPr>
            <w:tcW w:w="8385" w:type="dxa"/>
            <w:gridSpan w:val="4"/>
            <w:tcBorders>
              <w:top w:val="nil"/>
              <w:left w:val="nil"/>
              <w:bottom w:val="nil"/>
              <w:right w:val="nil"/>
            </w:tcBorders>
            <w:shd w:val="clear" w:color="auto" w:fill="FFFFFF"/>
            <w:tcMar>
              <w:top w:w="0" w:type="dxa"/>
              <w:left w:w="108" w:type="dxa"/>
              <w:bottom w:w="0" w:type="dxa"/>
              <w:right w:w="108" w:type="dxa"/>
            </w:tcMar>
            <w:hideMark/>
          </w:tcPr>
          <w:p w14:paraId="0A1D3791" w14:textId="77777777" w:rsidR="00AD7720" w:rsidRPr="006F6C4B" w:rsidRDefault="00AD7720" w:rsidP="00CC5671">
            <w:pPr>
              <w:spacing w:before="60" w:after="60" w:line="200" w:lineRule="atLeast"/>
              <w:ind w:left="170" w:right="-11" w:hanging="170"/>
              <w:jc w:val="center"/>
              <w:rPr>
                <w:rFonts w:ascii="Arial" w:eastAsia="Times New Roman" w:hAnsi="Arial" w:cs="Arial"/>
                <w:color w:val="000000"/>
                <w:sz w:val="18"/>
                <w:szCs w:val="18"/>
                <w:lang w:eastAsia="en-AU"/>
              </w:rPr>
            </w:pPr>
            <w:r w:rsidRPr="006F6C4B">
              <w:rPr>
                <w:rFonts w:ascii="Arial" w:eastAsia="Times New Roman" w:hAnsi="Arial" w:cs="Arial"/>
                <w:b/>
                <w:bCs/>
                <w:color w:val="000000"/>
                <w:sz w:val="18"/>
                <w:szCs w:val="18"/>
                <w:lang w:eastAsia="en-AU"/>
              </w:rPr>
              <w:t>CLASS: Dipneusti (Lungfishes)</w:t>
            </w:r>
          </w:p>
        </w:tc>
      </w:tr>
      <w:tr w:rsidR="00AD7720" w:rsidRPr="006F6C4B" w14:paraId="07293E16" w14:textId="77777777" w:rsidTr="00CC5671">
        <w:tc>
          <w:tcPr>
            <w:tcW w:w="453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C7FA558"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 </w:t>
            </w:r>
          </w:p>
        </w:tc>
        <w:tc>
          <w:tcPr>
            <w:tcW w:w="3847" w:type="dxa"/>
            <w:gridSpan w:val="3"/>
            <w:tcBorders>
              <w:top w:val="nil"/>
              <w:left w:val="nil"/>
              <w:bottom w:val="single" w:sz="8" w:space="0" w:color="auto"/>
              <w:right w:val="nil"/>
            </w:tcBorders>
            <w:shd w:val="clear" w:color="auto" w:fill="FFFFFF"/>
            <w:tcMar>
              <w:top w:w="0" w:type="dxa"/>
              <w:left w:w="108" w:type="dxa"/>
              <w:bottom w:w="0" w:type="dxa"/>
              <w:right w:w="108" w:type="dxa"/>
            </w:tcMar>
            <w:hideMark/>
          </w:tcPr>
          <w:p w14:paraId="67F6EE84"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w:t>
            </w:r>
            <w:r w:rsidRPr="006F6C4B">
              <w:rPr>
                <w:rFonts w:ascii="Arial" w:eastAsia="Times New Roman" w:hAnsi="Arial" w:cs="Arial"/>
                <w:b/>
                <w:bCs/>
                <w:color w:val="000000"/>
                <w:sz w:val="18"/>
                <w:szCs w:val="18"/>
                <w:lang w:eastAsia="en-AU"/>
              </w:rPr>
              <w:t> </w:t>
            </w:r>
            <w:r w:rsidRPr="006F6C4B">
              <w:rPr>
                <w:rFonts w:ascii="Arial" w:eastAsia="Times New Roman" w:hAnsi="Arial" w:cs="Arial"/>
                <w:color w:val="000000"/>
                <w:sz w:val="18"/>
                <w:szCs w:val="18"/>
                <w:lang w:eastAsia="en-AU"/>
              </w:rPr>
              <w:t>F2017L00394</w:t>
            </w:r>
          </w:p>
        </w:tc>
      </w:tr>
      <w:tr w:rsidR="00AD7720" w:rsidRPr="006F6C4B" w14:paraId="4A36622E" w14:textId="77777777" w:rsidTr="00CC5671">
        <w:tc>
          <w:tcPr>
            <w:tcW w:w="453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43F7655"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Coelacanthiformes</w:t>
            </w:r>
          </w:p>
        </w:tc>
        <w:tc>
          <w:tcPr>
            <w:tcW w:w="3847" w:type="dxa"/>
            <w:gridSpan w:val="3"/>
            <w:tcBorders>
              <w:top w:val="nil"/>
              <w:left w:val="nil"/>
              <w:bottom w:val="single" w:sz="8" w:space="0" w:color="auto"/>
              <w:right w:val="nil"/>
            </w:tcBorders>
            <w:shd w:val="clear" w:color="auto" w:fill="FFFFFF"/>
            <w:tcMar>
              <w:top w:w="0" w:type="dxa"/>
              <w:left w:w="108" w:type="dxa"/>
              <w:bottom w:w="0" w:type="dxa"/>
              <w:right w:w="108" w:type="dxa"/>
            </w:tcMar>
            <w:hideMark/>
          </w:tcPr>
          <w:p w14:paraId="21AB7864"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F2017L00394</w:t>
            </w:r>
          </w:p>
        </w:tc>
      </w:tr>
      <w:tr w:rsidR="00AD7720" w:rsidRPr="006F6C4B" w14:paraId="110DDA00" w14:textId="77777777" w:rsidTr="00CC5671">
        <w:tc>
          <w:tcPr>
            <w:tcW w:w="453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3614DFD"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Latimeriidae</w:t>
            </w:r>
          </w:p>
        </w:tc>
        <w:tc>
          <w:tcPr>
            <w:tcW w:w="3847" w:type="dxa"/>
            <w:gridSpan w:val="3"/>
            <w:tcBorders>
              <w:top w:val="nil"/>
              <w:left w:val="nil"/>
              <w:bottom w:val="single" w:sz="8" w:space="0" w:color="auto"/>
              <w:right w:val="nil"/>
            </w:tcBorders>
            <w:shd w:val="clear" w:color="auto" w:fill="FFFFFF"/>
            <w:tcMar>
              <w:top w:w="0" w:type="dxa"/>
              <w:left w:w="108" w:type="dxa"/>
              <w:bottom w:w="0" w:type="dxa"/>
              <w:right w:w="108" w:type="dxa"/>
            </w:tcMar>
            <w:hideMark/>
          </w:tcPr>
          <w:p w14:paraId="66F99D21"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F2017L00394</w:t>
            </w:r>
          </w:p>
        </w:tc>
      </w:tr>
      <w:tr w:rsidR="00AD7720" w:rsidRPr="006F6C4B" w14:paraId="16F7B5C9" w14:textId="77777777" w:rsidTr="00CC5671">
        <w:tc>
          <w:tcPr>
            <w:tcW w:w="8385" w:type="dxa"/>
            <w:gridSpan w:val="4"/>
            <w:tcBorders>
              <w:top w:val="nil"/>
              <w:left w:val="nil"/>
              <w:bottom w:val="nil"/>
              <w:right w:val="nil"/>
            </w:tcBorders>
            <w:shd w:val="clear" w:color="auto" w:fill="FFFFFF"/>
            <w:tcMar>
              <w:top w:w="0" w:type="dxa"/>
              <w:left w:w="108" w:type="dxa"/>
              <w:bottom w:w="0" w:type="dxa"/>
              <w:right w:w="108" w:type="dxa"/>
            </w:tcMar>
            <w:hideMark/>
          </w:tcPr>
          <w:p w14:paraId="5B70F1C3" w14:textId="77777777" w:rsidR="00AD7720" w:rsidRPr="006F6C4B" w:rsidRDefault="00AD7720" w:rsidP="00CC5671">
            <w:pPr>
              <w:spacing w:before="60" w:after="60" w:line="200" w:lineRule="atLeast"/>
              <w:ind w:left="170" w:right="-11" w:hanging="170"/>
              <w:jc w:val="center"/>
              <w:rPr>
                <w:rFonts w:ascii="Arial" w:eastAsia="Times New Roman" w:hAnsi="Arial" w:cs="Arial"/>
                <w:color w:val="000000"/>
                <w:sz w:val="18"/>
                <w:szCs w:val="18"/>
                <w:lang w:eastAsia="en-AU"/>
              </w:rPr>
            </w:pPr>
            <w:r w:rsidRPr="006F6C4B">
              <w:rPr>
                <w:rFonts w:ascii="Arial" w:eastAsia="Times New Roman" w:hAnsi="Arial" w:cs="Arial"/>
                <w:b/>
                <w:bCs/>
                <w:color w:val="000000"/>
                <w:sz w:val="18"/>
                <w:szCs w:val="18"/>
                <w:lang w:eastAsia="en-AU"/>
              </w:rPr>
              <w:t>CLASS: ELASMOBRANCHII (Sharks)</w:t>
            </w:r>
          </w:p>
        </w:tc>
      </w:tr>
      <w:tr w:rsidR="00AD7720" w:rsidRPr="006F6C4B" w14:paraId="4F1DB5D0"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805A1BC"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 </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B1A683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5A973CFE"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1D4DB9B"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Carcharhiniformes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DF9AA7E" w14:textId="77777777" w:rsidR="00AD7720"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F2012L01924</w:t>
            </w:r>
          </w:p>
          <w:p w14:paraId="0E0E6DCE"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am. F2023L00133</w:t>
            </w:r>
          </w:p>
        </w:tc>
      </w:tr>
      <w:tr w:rsidR="00AD7720" w:rsidRPr="006F6C4B" w14:paraId="167545F8"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70BCF36"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bookmarkStart w:id="3" w:name="_Hlk164160992"/>
            <w:r w:rsidRPr="006F6C4B">
              <w:rPr>
                <w:rFonts w:ascii="Arial" w:eastAsia="Times New Roman" w:hAnsi="Arial" w:cs="Arial"/>
                <w:color w:val="000000"/>
                <w:sz w:val="18"/>
                <w:szCs w:val="18"/>
                <w:lang w:eastAsia="en-AU"/>
              </w:rPr>
              <w:t>Family: Carcharhinidae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B193CE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F2014L01214</w:t>
            </w:r>
          </w:p>
          <w:p w14:paraId="3241841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F2016L02035</w:t>
            </w:r>
          </w:p>
        </w:tc>
      </w:tr>
      <w:bookmarkEnd w:id="3"/>
      <w:tr w:rsidR="00AD7720" w:rsidRPr="006F6C4B" w14:paraId="5DCB3B17"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C09E5E1"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Sphyrnidae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2C4B7B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F2012L01924</w:t>
            </w:r>
          </w:p>
          <w:p w14:paraId="1FC8AC3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F2014L01214</w:t>
            </w:r>
          </w:p>
          <w:p w14:paraId="70829CEE"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198B2DE7"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8A6B918"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Lamniformes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F17C27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F2006B11597</w:t>
            </w:r>
          </w:p>
          <w:p w14:paraId="1D8BDC3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F2005L00011</w:t>
            </w:r>
          </w:p>
        </w:tc>
      </w:tr>
      <w:tr w:rsidR="00AD7720" w:rsidRPr="006F6C4B" w14:paraId="6EE8EBCD"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B6CB231"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Alopiidae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3FCA8E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F2016L02035</w:t>
            </w:r>
          </w:p>
        </w:tc>
      </w:tr>
      <w:tr w:rsidR="00AD7720" w:rsidRPr="006F6C4B" w14:paraId="1D490EDB"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8AB0CA8"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Cetorhinidae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5118C8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F2006B11597</w:t>
            </w:r>
          </w:p>
        </w:tc>
      </w:tr>
      <w:tr w:rsidR="00AD7720" w:rsidRPr="006F6C4B" w14:paraId="462D78CF"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6CBAC0C"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lastRenderedPageBreak/>
              <w:t>Famiy: Lamnidae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E93FC9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F2005L00011</w:t>
            </w:r>
          </w:p>
          <w:p w14:paraId="2E4DD11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F2012L01924</w:t>
            </w:r>
          </w:p>
          <w:p w14:paraId="7A5C68C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tc>
      </w:tr>
      <w:tr w:rsidR="00AD7720" w:rsidRPr="006F6C4B" w14:paraId="6E6ED578"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9806C3F"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Glaucostegidae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EC59EEE"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F2019L01492</w:t>
            </w:r>
          </w:p>
        </w:tc>
      </w:tr>
      <w:tr w:rsidR="00AD7720" w:rsidRPr="006F6C4B" w14:paraId="49FBDEBC"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D004199"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Rhinidae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DE15EB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F2019L01492</w:t>
            </w:r>
          </w:p>
        </w:tc>
      </w:tr>
      <w:tr w:rsidR="00AD7720" w:rsidRPr="006F6C4B" w14:paraId="5D0BA29B"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E9CB221"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Orectolobiformes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C6A820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F2006B11597</w:t>
            </w:r>
          </w:p>
        </w:tc>
      </w:tr>
      <w:tr w:rsidR="00AD7720" w:rsidRPr="006F6C4B" w14:paraId="058FEDED"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26A0082"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Rhincodontidae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7A239C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F2006B11597</w:t>
            </w:r>
          </w:p>
        </w:tc>
      </w:tr>
      <w:tr w:rsidR="00AD7720" w:rsidRPr="006F6C4B" w14:paraId="52035E43"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DA75404"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Pristiformes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74F232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F2007L03587</w:t>
            </w:r>
          </w:p>
        </w:tc>
      </w:tr>
      <w:tr w:rsidR="00AD7720" w:rsidRPr="006F6C4B" w14:paraId="00BADDB6"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6440FCC"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Pristidae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C1EEEA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F2007L03587</w:t>
            </w:r>
          </w:p>
          <w:p w14:paraId="29B786C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tc>
      </w:tr>
      <w:tr w:rsidR="00AD7720" w:rsidRPr="006F6C4B" w14:paraId="71B7BDD2"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BD838EE"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Myliobatidae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10CC39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F2016L02035</w:t>
            </w:r>
          </w:p>
        </w:tc>
      </w:tr>
      <w:tr w:rsidR="00AD7720" w:rsidRPr="006F6C4B" w14:paraId="61E803FC"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0FA1A86"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Rajiformes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5D85CA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F2014L01214</w:t>
            </w:r>
          </w:p>
          <w:p w14:paraId="586626B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F2017L00394</w:t>
            </w:r>
          </w:p>
        </w:tc>
      </w:tr>
      <w:tr w:rsidR="00AD7720" w:rsidRPr="006F6C4B" w14:paraId="2D427D3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CEDBBA8"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Mobulidae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744DF1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F2014L01214</w:t>
            </w:r>
          </w:p>
          <w:p w14:paraId="582F64F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F2017L00394</w:t>
            </w:r>
          </w:p>
        </w:tc>
      </w:tr>
      <w:tr w:rsidR="00AD7720" w:rsidRPr="006F6C4B" w14:paraId="5FE5E4F8"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ACA0350"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Myliobatiformes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2EE029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F2017L00041</w:t>
            </w:r>
          </w:p>
        </w:tc>
      </w:tr>
      <w:tr w:rsidR="00AD7720" w:rsidRPr="006F6C4B" w14:paraId="1D39D169"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18DEBF1"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Potamotrygonidae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CA13AF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F2017L00041</w:t>
            </w:r>
          </w:p>
          <w:p w14:paraId="205FFB5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23EEB7D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4E236157"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Rhinopristiformes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3E5A294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F2023L00133</w:t>
            </w:r>
          </w:p>
        </w:tc>
      </w:tr>
      <w:tr w:rsidR="00AD7720" w:rsidRPr="006F6C4B" w14:paraId="5059EF4F"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180EFF7C"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Rhinobatidae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126BE5C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F2023L00133</w:t>
            </w:r>
          </w:p>
        </w:tc>
      </w:tr>
      <w:tr w:rsidR="00AD7720" w:rsidRPr="006F6C4B" w14:paraId="6BC7659A" w14:textId="77777777" w:rsidTr="00CC5671">
        <w:tc>
          <w:tcPr>
            <w:tcW w:w="8385" w:type="dxa"/>
            <w:gridSpan w:val="4"/>
            <w:tcBorders>
              <w:top w:val="nil"/>
              <w:left w:val="nil"/>
              <w:bottom w:val="single" w:sz="8" w:space="0" w:color="auto"/>
              <w:right w:val="nil"/>
            </w:tcBorders>
            <w:shd w:val="clear" w:color="auto" w:fill="FFFFFF"/>
            <w:tcMar>
              <w:top w:w="0" w:type="dxa"/>
              <w:left w:w="108" w:type="dxa"/>
              <w:bottom w:w="0" w:type="dxa"/>
              <w:right w:w="108" w:type="dxa"/>
            </w:tcMar>
            <w:hideMark/>
          </w:tcPr>
          <w:p w14:paraId="253E8D81" w14:textId="77777777" w:rsidR="00AD7720" w:rsidRPr="006F6C4B" w:rsidRDefault="00AD7720" w:rsidP="00CC5671">
            <w:pPr>
              <w:spacing w:before="60" w:after="60" w:line="200" w:lineRule="atLeast"/>
              <w:ind w:left="170" w:right="-11" w:hanging="170"/>
              <w:jc w:val="center"/>
              <w:rPr>
                <w:rFonts w:ascii="Arial" w:eastAsia="Times New Roman" w:hAnsi="Arial" w:cs="Arial"/>
                <w:color w:val="000000"/>
                <w:sz w:val="18"/>
                <w:szCs w:val="18"/>
                <w:lang w:eastAsia="en-AU"/>
              </w:rPr>
            </w:pPr>
            <w:r w:rsidRPr="006F6C4B">
              <w:rPr>
                <w:rFonts w:ascii="Arial" w:eastAsia="Times New Roman" w:hAnsi="Arial" w:cs="Arial"/>
                <w:b/>
                <w:bCs/>
                <w:color w:val="000000"/>
                <w:sz w:val="18"/>
                <w:szCs w:val="18"/>
                <w:lang w:eastAsia="en-AU"/>
              </w:rPr>
              <w:t>CLASS: MAMMALIA (Mammals)</w:t>
            </w:r>
          </w:p>
        </w:tc>
      </w:tr>
      <w:tr w:rsidR="00AD7720" w:rsidRPr="006F6C4B" w14:paraId="53A0F58C"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B91B9AF"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Bovidae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08D486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471FDC2E"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F2008L00342</w:t>
            </w:r>
          </w:p>
          <w:p w14:paraId="2C4EAA1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p w14:paraId="60E0812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1FC6DF7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F2014L01043</w:t>
            </w:r>
          </w:p>
          <w:p w14:paraId="2B77206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F2015L00123</w:t>
            </w:r>
          </w:p>
          <w:p w14:paraId="142329A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F2016L02035</w:t>
            </w:r>
          </w:p>
          <w:p w14:paraId="24008B8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F2017L00394</w:t>
            </w:r>
          </w:p>
          <w:p w14:paraId="43F6BBC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p w14:paraId="6B8E781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F2020L00113</w:t>
            </w:r>
          </w:p>
        </w:tc>
      </w:tr>
      <w:tr w:rsidR="00AD7720" w:rsidRPr="006F6C4B" w14:paraId="5EC66BBB"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0F8DFE3"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Camelidae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6B1F41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F2006B11597</w:t>
            </w:r>
          </w:p>
          <w:p w14:paraId="33EEBE8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6910DBA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p w14:paraId="46C8350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F2016L02035</w:t>
            </w:r>
          </w:p>
          <w:p w14:paraId="09A6CB0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tc>
      </w:tr>
      <w:tr w:rsidR="00AD7720" w:rsidRPr="006F6C4B" w14:paraId="1A646C43"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D1FCFA1"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Cervidae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86D468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F2008L00342</w:t>
            </w:r>
          </w:p>
          <w:p w14:paraId="233695D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001E02F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F2014L01043</w:t>
            </w:r>
          </w:p>
        </w:tc>
      </w:tr>
      <w:tr w:rsidR="00AD7720" w:rsidRPr="006F6C4B" w14:paraId="45BE5B7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99A1877"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Giraffidae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7A9521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F2019L01492</w:t>
            </w:r>
          </w:p>
        </w:tc>
      </w:tr>
      <w:tr w:rsidR="00AD7720" w:rsidRPr="006F6C4B" w14:paraId="7F5787B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2C7582B"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lastRenderedPageBreak/>
              <w:t>Family: Suidae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48E3A1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32D4B2E9"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BFDEE30"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Ailuridae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7A7938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4D188CE8"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4E065F2"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Canidae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FB3AB7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F2010L01731</w:t>
            </w:r>
          </w:p>
          <w:p w14:paraId="3AC5B0B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06B100C0"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1E27DDE"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Eupleridae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903827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6C6F9BCF"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F768058"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Felidae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0268B7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31C0D90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mod. F2015L00277</w:t>
            </w:r>
          </w:p>
          <w:p w14:paraId="4E52ACF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F2016L02035</w:t>
            </w:r>
          </w:p>
          <w:p w14:paraId="54C3891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tc>
      </w:tr>
      <w:tr w:rsidR="00AD7720" w:rsidRPr="006F6C4B" w14:paraId="2C80D729"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0B94D96"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Herpestidae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FE230D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137938B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F2014L01043</w:t>
            </w:r>
          </w:p>
        </w:tc>
      </w:tr>
      <w:tr w:rsidR="00AD7720" w:rsidRPr="006F6C4B" w14:paraId="0FA2A840"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5CB1935"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Hyaenidae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B92F3E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F2014L01043</w:t>
            </w:r>
          </w:p>
        </w:tc>
      </w:tr>
      <w:tr w:rsidR="00AD7720" w:rsidRPr="006F6C4B" w14:paraId="004503B6"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E1D6ADA"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Mephitidae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999119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4817258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2AC0A99"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Subfamily: Lutrinae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D1F733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4A94C35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tc>
      </w:tr>
      <w:tr w:rsidR="00AD7720" w:rsidRPr="006F6C4B" w14:paraId="6D39A19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B072048"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Subfamily: Mephitinae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B6E302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F2013L01860</w:t>
            </w:r>
          </w:p>
        </w:tc>
      </w:tr>
      <w:tr w:rsidR="00AD7720" w:rsidRPr="006F6C4B" w14:paraId="40D6E9DF"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6F89610"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Subfamily: Mustelinae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9A1C1D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6D967A1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tc>
      </w:tr>
      <w:tr w:rsidR="00AD7720" w:rsidRPr="006F6C4B" w14:paraId="72863942"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FD6F34C"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Tragulidae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440519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F2007L03587</w:t>
            </w:r>
          </w:p>
        </w:tc>
      </w:tr>
      <w:tr w:rsidR="00AD7720" w:rsidRPr="006F6C4B" w14:paraId="499539C7"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24F9669"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Procyonidae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249F05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tc>
      </w:tr>
      <w:tr w:rsidR="00AD7720" w:rsidRPr="006F6C4B" w14:paraId="77488FCA"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CD665C6"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Ursidae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80B5F0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0F0ECD6D"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5C11DD6"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Viverridae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CA2727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254D38AD"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5EB81EC"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Cetacea</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6E424D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F2006B11597</w:t>
            </w:r>
          </w:p>
          <w:p w14:paraId="2965E10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mod. F2007L00332</w:t>
            </w:r>
          </w:p>
          <w:p w14:paraId="4475FDA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mod. F2017L00349</w:t>
            </w:r>
          </w:p>
          <w:p w14:paraId="7D90565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F2018L01845</w:t>
            </w:r>
          </w:p>
        </w:tc>
      </w:tr>
      <w:tr w:rsidR="00AD7720" w:rsidRPr="006F6C4B" w14:paraId="28757B9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E83FC12"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Balaenopteridae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86A135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11A6401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E12975C"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Delphinidae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A457FE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F2005L00011</w:t>
            </w:r>
          </w:p>
          <w:p w14:paraId="0748DF2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55BECCF9"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1F4EF5F"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Iniidae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C8FDA8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008E741E"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3CA5031"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Phocoenidae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373123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F2017L00394</w:t>
            </w:r>
          </w:p>
        </w:tc>
      </w:tr>
      <w:tr w:rsidR="00AD7720" w:rsidRPr="006F6C4B" w14:paraId="23A164A1"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40955D9"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Physeteridae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52F537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3F1826F7"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19E4604"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Platanistidae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FF0AC8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28F6E960"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C9BA83D"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Pteropodidae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A91E78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p w14:paraId="6A6B144E"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2C5F2416"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363D714"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Cingulata</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83ECD8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1A892D30"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8F81F61"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Dasypodidae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1D8BFB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p w14:paraId="333F32B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tc>
      </w:tr>
      <w:tr w:rsidR="00AD7720" w:rsidRPr="006F6C4B" w14:paraId="1B19C787"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B973F57"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Dasyuromorphia</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465A93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587B15DC"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7083506"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lastRenderedPageBreak/>
              <w:t>Family: Dasyuridae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0E6FCC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0FA532C0"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5027709"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Thylacinidae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A9D4D2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F2013L00938</w:t>
            </w:r>
          </w:p>
        </w:tc>
      </w:tr>
      <w:tr w:rsidR="00AD7720" w:rsidRPr="006F6C4B" w14:paraId="6F364D32"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F98ACF7"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Macropodidae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F3068EE"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tc>
      </w:tr>
      <w:tr w:rsidR="00AD7720" w:rsidRPr="006F6C4B" w14:paraId="14E96348"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13C7619"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Phalangeridae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78B452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785ABC5A"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89280C5"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Potoroidae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762E79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tc>
      </w:tr>
      <w:tr w:rsidR="00AD7720" w:rsidRPr="006F6C4B" w14:paraId="40BC78DF"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BF8D39D"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Peramelidae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3DAFEE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p w14:paraId="2370FD9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0842BA97"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975CAA5"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Equidae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6EBE84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333B629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F2016L02035</w:t>
            </w:r>
          </w:p>
        </w:tc>
      </w:tr>
      <w:tr w:rsidR="00AD7720" w:rsidRPr="006F6C4B" w14:paraId="77788007"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2FCE403"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Rhinocerotidae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AC4008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F2005L00011</w:t>
            </w:r>
          </w:p>
          <w:p w14:paraId="0C56540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F2020L00113</w:t>
            </w:r>
          </w:p>
          <w:p w14:paraId="66E183F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p w14:paraId="7490F0F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F2023L00519</w:t>
            </w:r>
          </w:p>
        </w:tc>
      </w:tr>
      <w:tr w:rsidR="00AD7720" w:rsidRPr="006F6C4B" w14:paraId="4BEE741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4D48028"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Manidae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74562D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F2016L02035</w:t>
            </w:r>
          </w:p>
        </w:tc>
      </w:tr>
      <w:tr w:rsidR="00AD7720" w:rsidRPr="006F6C4B" w14:paraId="79D574EA"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5E7FB29"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Pilosa</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F9B09D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7A419931"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CF31FEF"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Bradypodidae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61CCF1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63849B73"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19EE5F6"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Megalonycidae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7E8DD4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p w14:paraId="0B7D5DD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tc>
      </w:tr>
      <w:tr w:rsidR="00AD7720" w:rsidRPr="006F6C4B" w14:paraId="3935B1CE"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14C6F07"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Myrmecophagidae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C4C611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2F2FC77A"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BF30EBD"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Callithricidae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6895FE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F2013L01860</w:t>
            </w:r>
          </w:p>
        </w:tc>
      </w:tr>
      <w:tr w:rsidR="00AD7720" w:rsidRPr="006F6C4B" w14:paraId="766EE1D7"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7046883"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Cebidae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F2A579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33C64B75"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6DAF8D5"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Ceropithecidae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988C37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3EBEAB8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F2016L02035</w:t>
            </w:r>
          </w:p>
        </w:tc>
      </w:tr>
      <w:tr w:rsidR="00AD7720" w:rsidRPr="006F6C4B" w14:paraId="5E2BFA08"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94987F1"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Hominidae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4F10A7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17F52DF9"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823EDBB"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Lepilemuridae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563FD3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31221F02"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3F175F6"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Pitheciidae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147234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02EBCD06"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50C67FF"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Megalapidae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7FE541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F2013L01860</w:t>
            </w:r>
          </w:p>
        </w:tc>
      </w:tr>
      <w:tr w:rsidR="00AD7720" w:rsidRPr="006F6C4B" w14:paraId="488AC636"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B24FF2D"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Tupaiidae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55E2A5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F2013L01860</w:t>
            </w:r>
          </w:p>
        </w:tc>
      </w:tr>
      <w:tr w:rsidR="00AD7720" w:rsidRPr="006F6C4B" w14:paraId="528E981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EE2DC76"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Elephantidae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030625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mod. F2007B00192</w:t>
            </w:r>
          </w:p>
          <w:p w14:paraId="4B39D51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F2006B11597</w:t>
            </w:r>
          </w:p>
          <w:p w14:paraId="04B178C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F2005L00011</w:t>
            </w:r>
          </w:p>
          <w:p w14:paraId="2773297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F2015L00123</w:t>
            </w:r>
          </w:p>
          <w:p w14:paraId="080A4C1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mod. F2017L00351</w:t>
            </w:r>
          </w:p>
          <w:p w14:paraId="0E14E47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F2018L01845</w:t>
            </w:r>
          </w:p>
        </w:tc>
      </w:tr>
      <w:tr w:rsidR="00AD7720" w:rsidRPr="006F6C4B" w14:paraId="023F1895"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36D1D18"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Agoutidae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C01F5C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F2013L01860</w:t>
            </w:r>
          </w:p>
        </w:tc>
      </w:tr>
      <w:tr w:rsidR="00AD7720" w:rsidRPr="006F6C4B" w14:paraId="1D288709"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99EC992"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Anomaluridae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BA7BDC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F2007L03587</w:t>
            </w:r>
          </w:p>
        </w:tc>
      </w:tr>
      <w:tr w:rsidR="00AD7720" w:rsidRPr="006F6C4B" w14:paraId="304E8633"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6D134F8"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Cuniculidae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2E9D9A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18FB2258"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F7F1969"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Lorisidae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9FEA48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tc>
      </w:tr>
      <w:tr w:rsidR="00AD7720" w:rsidRPr="006F6C4B" w14:paraId="5380F0D9"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5614622"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lastRenderedPageBreak/>
              <w:t>Family: Hystricidae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FCC811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F2007L03587</w:t>
            </w:r>
          </w:p>
        </w:tc>
      </w:tr>
      <w:tr w:rsidR="00AD7720" w:rsidRPr="006F6C4B" w14:paraId="3B216909"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4A49618"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Muridae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91EC15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7BEC811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tc>
      </w:tr>
      <w:tr w:rsidR="00AD7720" w:rsidRPr="006F6C4B" w14:paraId="224633D3"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BC746BB"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Sciuridae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6F119D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1A79703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p w14:paraId="3FD3252E"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5FE72D0F"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A3EDE85"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Atelidae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8EB8F5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F2017L00394</w:t>
            </w:r>
          </w:p>
        </w:tc>
      </w:tr>
      <w:tr w:rsidR="00AD7720" w:rsidRPr="006F6C4B" w14:paraId="09C8A63A"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2B88F96"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Scandentia</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D693FF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22884C15"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19DC653"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Trichechidae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CCE546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tc>
      </w:tr>
      <w:tr w:rsidR="00AD7720" w:rsidRPr="006F6C4B" w14:paraId="72AEB051"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1DB8D9B"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Xanarthra</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ED4543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F2013L01860</w:t>
            </w:r>
          </w:p>
        </w:tc>
      </w:tr>
      <w:tr w:rsidR="00AD7720" w:rsidRPr="006F6C4B" w14:paraId="0D838948"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2AF0F6F"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Brachypodidae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0EFE07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F2013L01860</w:t>
            </w:r>
          </w:p>
        </w:tc>
      </w:tr>
      <w:tr w:rsidR="00AD7720" w:rsidRPr="006F6C4B" w14:paraId="4644CDD0"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A364449"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Dasypodidae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EE65B2E"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F2013L01860</w:t>
            </w:r>
          </w:p>
        </w:tc>
      </w:tr>
      <w:tr w:rsidR="00AD7720" w:rsidRPr="006F6C4B" w14:paraId="0000B503"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8987B7A"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Megalonychidae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CC5EC2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F2013L01860</w:t>
            </w:r>
          </w:p>
        </w:tc>
      </w:tr>
      <w:tr w:rsidR="00AD7720" w:rsidRPr="006F6C4B" w14:paraId="45574E9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62CF3DB"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Myrmecophagidae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593E22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F2013L01860</w:t>
            </w:r>
          </w:p>
        </w:tc>
      </w:tr>
      <w:tr w:rsidR="00AD7720" w:rsidRPr="006F6C4B" w14:paraId="4071A758" w14:textId="77777777" w:rsidTr="00CC5671">
        <w:tc>
          <w:tcPr>
            <w:tcW w:w="8385" w:type="dxa"/>
            <w:gridSpan w:val="4"/>
            <w:tcBorders>
              <w:top w:val="nil"/>
              <w:left w:val="nil"/>
              <w:bottom w:val="nil"/>
              <w:right w:val="nil"/>
            </w:tcBorders>
            <w:shd w:val="clear" w:color="auto" w:fill="FFFFFF"/>
            <w:tcMar>
              <w:top w:w="0" w:type="dxa"/>
              <w:left w:w="108" w:type="dxa"/>
              <w:bottom w:w="0" w:type="dxa"/>
              <w:right w:w="108" w:type="dxa"/>
            </w:tcMar>
            <w:hideMark/>
          </w:tcPr>
          <w:p w14:paraId="416E52F7" w14:textId="77777777" w:rsidR="00AD7720" w:rsidRPr="006F6C4B" w:rsidRDefault="00AD7720" w:rsidP="00CC5671">
            <w:pPr>
              <w:spacing w:before="60" w:after="60" w:line="200" w:lineRule="atLeast"/>
              <w:ind w:left="170" w:right="-11" w:hanging="170"/>
              <w:jc w:val="center"/>
              <w:rPr>
                <w:rFonts w:ascii="Arial" w:eastAsia="Times New Roman" w:hAnsi="Arial" w:cs="Arial"/>
                <w:color w:val="000000"/>
                <w:sz w:val="18"/>
                <w:szCs w:val="18"/>
                <w:lang w:eastAsia="en-AU"/>
              </w:rPr>
            </w:pPr>
            <w:r w:rsidRPr="006F6C4B">
              <w:rPr>
                <w:rFonts w:ascii="Arial" w:eastAsia="Times New Roman" w:hAnsi="Arial" w:cs="Arial"/>
                <w:b/>
                <w:bCs/>
                <w:color w:val="000000"/>
                <w:sz w:val="18"/>
                <w:szCs w:val="18"/>
                <w:lang w:eastAsia="en-AU"/>
              </w:rPr>
              <w:t>CLASS: OSTEICHTYES (Bony fishes)</w:t>
            </w:r>
          </w:p>
        </w:tc>
      </w:tr>
      <w:tr w:rsidR="00AD7720" w:rsidRPr="006F6C4B" w14:paraId="4EC0A0D8"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32DBE19"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 </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CE2AAD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32F52EEF"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EE754DC"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Acipenseriformes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BAF665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0F7B67DA"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31643D2"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Acipenseridae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8347D3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F2010L01731</w:t>
            </w:r>
          </w:p>
          <w:p w14:paraId="60B4B47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F2013L01860</w:t>
            </w:r>
          </w:p>
        </w:tc>
      </w:tr>
      <w:tr w:rsidR="00AD7720" w:rsidRPr="006F6C4B" w14:paraId="3869D9E6"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C4BD6B6"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Cypriniformes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478C6A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F2013L01860</w:t>
            </w:r>
          </w:p>
        </w:tc>
      </w:tr>
      <w:tr w:rsidR="00AD7720" w:rsidRPr="006F6C4B" w14:paraId="5C0972F5"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FD90F3D"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Catostomidae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52A8A5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F2013L01860</w:t>
            </w:r>
          </w:p>
        </w:tc>
      </w:tr>
      <w:tr w:rsidR="00AD7720" w:rsidRPr="006F6C4B" w14:paraId="1BCDEA92"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18C14EA"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Cyprinidae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60B552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F2013L01860</w:t>
            </w:r>
          </w:p>
        </w:tc>
      </w:tr>
      <w:tr w:rsidR="00AD7720" w:rsidRPr="006F6C4B" w14:paraId="109562D3"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5ACA81F"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Osteoglossiformes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BBA993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F2013L01860</w:t>
            </w:r>
          </w:p>
        </w:tc>
      </w:tr>
      <w:tr w:rsidR="00AD7720" w:rsidRPr="006F6C4B" w14:paraId="6443A838"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DFCEBD4"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Osteoglossidae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AF0002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F2013L01860</w:t>
            </w:r>
          </w:p>
        </w:tc>
      </w:tr>
      <w:tr w:rsidR="00AD7720" w:rsidRPr="006F6C4B" w14:paraId="7A0629D1"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2995F83"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Perciformes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0F1DF0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F2013L01860</w:t>
            </w:r>
          </w:p>
        </w:tc>
      </w:tr>
      <w:tr w:rsidR="00AD7720" w:rsidRPr="006F6C4B" w14:paraId="5EC888A2"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97F370D"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Sciaenidae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06FDEF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F2013L01860</w:t>
            </w:r>
          </w:p>
        </w:tc>
      </w:tr>
      <w:tr w:rsidR="00AD7720" w:rsidRPr="006F6C4B" w14:paraId="449F729A"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E2E9AD3"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Pomacanthidae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CF66C2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F2016L02035</w:t>
            </w:r>
          </w:p>
        </w:tc>
      </w:tr>
      <w:tr w:rsidR="00AD7720" w:rsidRPr="006F6C4B" w14:paraId="2AEC73AF"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3FC4966"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Siluriformes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098A48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F2013L01860</w:t>
            </w:r>
          </w:p>
        </w:tc>
      </w:tr>
      <w:tr w:rsidR="00AD7720" w:rsidRPr="006F6C4B" w14:paraId="23A311F1"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C1ED3AB"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Pangasiidae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5AB31D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F2013L01860</w:t>
            </w:r>
          </w:p>
        </w:tc>
      </w:tr>
      <w:tr w:rsidR="00AD7720" w:rsidRPr="006F6C4B" w14:paraId="686A7B8E"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1F41D6C"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 </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D198E0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F2013L01860</w:t>
            </w:r>
          </w:p>
        </w:tc>
      </w:tr>
      <w:tr w:rsidR="00AD7720" w:rsidRPr="006F6C4B" w14:paraId="695C0305" w14:textId="77777777" w:rsidTr="00CC5671">
        <w:tc>
          <w:tcPr>
            <w:tcW w:w="8385" w:type="dxa"/>
            <w:gridSpan w:val="4"/>
            <w:tcBorders>
              <w:top w:val="nil"/>
              <w:left w:val="nil"/>
              <w:bottom w:val="single" w:sz="8" w:space="0" w:color="auto"/>
              <w:right w:val="nil"/>
            </w:tcBorders>
            <w:shd w:val="clear" w:color="auto" w:fill="FFFFFF"/>
            <w:tcMar>
              <w:top w:w="0" w:type="dxa"/>
              <w:left w:w="108" w:type="dxa"/>
              <w:bottom w:w="0" w:type="dxa"/>
              <w:right w:w="108" w:type="dxa"/>
            </w:tcMar>
            <w:hideMark/>
          </w:tcPr>
          <w:p w14:paraId="5812EEB2" w14:textId="77777777" w:rsidR="00AD7720" w:rsidRPr="006F6C4B" w:rsidRDefault="00AD7720" w:rsidP="00CC5671">
            <w:pPr>
              <w:spacing w:before="60" w:after="60" w:line="200" w:lineRule="atLeast"/>
              <w:ind w:left="170" w:right="-11" w:hanging="170"/>
              <w:jc w:val="center"/>
              <w:rPr>
                <w:rFonts w:ascii="Arial" w:eastAsia="Times New Roman" w:hAnsi="Arial" w:cs="Arial"/>
                <w:color w:val="000000"/>
                <w:sz w:val="18"/>
                <w:szCs w:val="18"/>
                <w:lang w:eastAsia="en-AU"/>
              </w:rPr>
            </w:pPr>
            <w:r w:rsidRPr="006F6C4B">
              <w:rPr>
                <w:rFonts w:ascii="Arial" w:eastAsia="Times New Roman" w:hAnsi="Arial" w:cs="Arial"/>
                <w:b/>
                <w:bCs/>
                <w:color w:val="000000"/>
                <w:sz w:val="18"/>
                <w:szCs w:val="18"/>
                <w:lang w:eastAsia="en-AU"/>
              </w:rPr>
              <w:t>CLASS: REPTILIA (Reptiles)</w:t>
            </w:r>
          </w:p>
        </w:tc>
      </w:tr>
      <w:tr w:rsidR="00AD7720" w:rsidRPr="006F6C4B" w14:paraId="0B8033C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9ECC74A"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Crocodylia</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BA607A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4D3B774C"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04E8C1E"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Alligatoridae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062314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0209CE4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26DAC47E"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D5C81F7"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Crocodylidae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0F2CC0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F2005L00011</w:t>
            </w:r>
          </w:p>
          <w:p w14:paraId="5D8A069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F2010L01731</w:t>
            </w:r>
          </w:p>
          <w:p w14:paraId="132B340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7B77EFB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lastRenderedPageBreak/>
              <w:t>am. F2016L02035</w:t>
            </w:r>
          </w:p>
          <w:p w14:paraId="433362D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p w14:paraId="2564CB5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30F3C0E2"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1B0EC77"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lastRenderedPageBreak/>
              <w:t>Family: Agamidae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B6C712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F2017L00394</w:t>
            </w:r>
          </w:p>
          <w:p w14:paraId="3A3D38B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p w14:paraId="59B6693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F2020L00113</w:t>
            </w:r>
          </w:p>
          <w:p w14:paraId="45EFA33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F2021L00118</w:t>
            </w:r>
          </w:p>
          <w:p w14:paraId="1556852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 xml:space="preserve">am. </w:t>
            </w:r>
            <w:r w:rsidRPr="006F6C4B">
              <w:t xml:space="preserve"> </w:t>
            </w:r>
            <w:r w:rsidRPr="006F6C4B">
              <w:rPr>
                <w:rFonts w:ascii="Arial" w:eastAsia="Times New Roman" w:hAnsi="Arial" w:cs="Arial"/>
                <w:color w:val="000000"/>
                <w:sz w:val="18"/>
                <w:szCs w:val="18"/>
                <w:lang w:eastAsia="en-AU"/>
              </w:rPr>
              <w:t>F2022L00760</w:t>
            </w:r>
          </w:p>
          <w:p w14:paraId="333FC84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0E82ABE6"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23B7D90"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Anguidae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F4CC08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F2016L02035</w:t>
            </w:r>
          </w:p>
        </w:tc>
      </w:tr>
      <w:tr w:rsidR="00AD7720" w:rsidRPr="006F6C4B" w14:paraId="05EB47B9"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6095A84"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Chamaeleonidae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FE24A2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F2006B11597</w:t>
            </w:r>
          </w:p>
          <w:p w14:paraId="5742951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305EDA7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F2016L02035</w:t>
            </w:r>
          </w:p>
          <w:p w14:paraId="41EEEC4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F2017L00394</w:t>
            </w:r>
          </w:p>
        </w:tc>
      </w:tr>
      <w:tr w:rsidR="00AD7720" w:rsidRPr="006F6C4B" w14:paraId="3D5CD1E3"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E2B3536"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Cordylidae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AA52A8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F2017L00394</w:t>
            </w:r>
          </w:p>
        </w:tc>
      </w:tr>
      <w:tr w:rsidR="00AD7720" w:rsidRPr="006F6C4B" w14:paraId="4F87E33D"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CECB354"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Eublepharidae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FA86A6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F2019L01492</w:t>
            </w:r>
          </w:p>
          <w:p w14:paraId="4B06661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F2021L00118</w:t>
            </w:r>
          </w:p>
        </w:tc>
      </w:tr>
      <w:tr w:rsidR="00AD7720" w:rsidRPr="006F6C4B" w14:paraId="367D52BB"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B25754D"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Gekkonidae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711D22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F2005L00011</w:t>
            </w:r>
          </w:p>
          <w:p w14:paraId="61B8116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p w14:paraId="6D81C56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267F312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F2016L02035</w:t>
            </w:r>
          </w:p>
          <w:p w14:paraId="788E51B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F2017L00394</w:t>
            </w:r>
          </w:p>
          <w:p w14:paraId="06E155B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p w14:paraId="0DA2E42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 xml:space="preserve">am. </w:t>
            </w:r>
            <w:r w:rsidRPr="006F6C4B">
              <w:t xml:space="preserve"> </w:t>
            </w:r>
            <w:r w:rsidRPr="006F6C4B">
              <w:rPr>
                <w:rFonts w:ascii="Arial" w:eastAsia="Times New Roman" w:hAnsi="Arial" w:cs="Arial"/>
                <w:color w:val="000000"/>
                <w:sz w:val="18"/>
                <w:szCs w:val="18"/>
                <w:lang w:eastAsia="en-AU"/>
              </w:rPr>
              <w:t>F2022L00760</w:t>
            </w:r>
          </w:p>
          <w:p w14:paraId="3D17008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4BB93026"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0DB8F2D"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Helodermatidae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210708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tc>
      </w:tr>
      <w:tr w:rsidR="00AD7720" w:rsidRPr="006F6C4B" w14:paraId="7E2F85F0"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A790FFD"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Iguanidae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167108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F2010L01731</w:t>
            </w:r>
          </w:p>
          <w:p w14:paraId="59F2376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3C43556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tc>
      </w:tr>
      <w:tr w:rsidR="00AD7720" w:rsidRPr="006F6C4B" w14:paraId="4658E4A6"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0323344"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Lanthanotidae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0E55A8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F2016L02035</w:t>
            </w:r>
          </w:p>
          <w:p w14:paraId="19CF721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tc>
      </w:tr>
      <w:tr w:rsidR="00AD7720" w:rsidRPr="006F6C4B" w14:paraId="5CD8C44B"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5B489DA7"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Phrynosomatidae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0BD4F85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F2023L00133</w:t>
            </w:r>
          </w:p>
          <w:p w14:paraId="0448184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F2023L00519</w:t>
            </w:r>
          </w:p>
        </w:tc>
      </w:tr>
      <w:tr w:rsidR="00AD7720" w:rsidRPr="006F6C4B" w14:paraId="646759D5"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2EF634A"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Polychrotidae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4C0D2E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F2019L01492</w:t>
            </w:r>
          </w:p>
        </w:tc>
      </w:tr>
      <w:tr w:rsidR="00AD7720" w:rsidRPr="006F6C4B" w14:paraId="2C56BD68"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6BEE2B86"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Scincidae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2B08AA2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 xml:space="preserve">am. </w:t>
            </w:r>
            <w:r w:rsidRPr="006F6C4B">
              <w:t xml:space="preserve"> </w:t>
            </w:r>
            <w:r w:rsidRPr="006F6C4B">
              <w:rPr>
                <w:rFonts w:ascii="Arial" w:eastAsia="Times New Roman" w:hAnsi="Arial" w:cs="Arial"/>
                <w:color w:val="000000"/>
                <w:sz w:val="18"/>
                <w:szCs w:val="18"/>
                <w:lang w:eastAsia="en-AU"/>
              </w:rPr>
              <w:t>F2022L00760</w:t>
            </w:r>
          </w:p>
          <w:p w14:paraId="067407A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11489D1A"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6ACFE8C"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Teiidae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5AE0A7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F2006B11597</w:t>
            </w:r>
          </w:p>
          <w:p w14:paraId="00D352C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461AE82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F2017L00394</w:t>
            </w:r>
          </w:p>
        </w:tc>
      </w:tr>
      <w:tr w:rsidR="00AD7720" w:rsidRPr="006F6C4B" w14:paraId="46027B7B"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9BF9C3A"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Varanidae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6D9363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3ABA4F9A"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6847F5CC"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Boidae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2BAD845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03A68137"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88C8C8E"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lastRenderedPageBreak/>
              <w:t>Family: Colubridae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2F8F39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F2017L00394</w:t>
            </w:r>
          </w:p>
        </w:tc>
      </w:tr>
      <w:tr w:rsidR="00AD7720" w:rsidRPr="006F6C4B" w14:paraId="38BC622C"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5B7D0C8"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Elapidae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7D14C2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5363DA5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F2017L00394</w:t>
            </w:r>
          </w:p>
        </w:tc>
      </w:tr>
      <w:tr w:rsidR="00AD7720" w:rsidRPr="006F6C4B" w14:paraId="45AFCF0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E0F03A8"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Viperidae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10C1D6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F2006B11597</w:t>
            </w:r>
          </w:p>
          <w:p w14:paraId="18D1867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p w14:paraId="3920289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F2016L02035</w:t>
            </w:r>
          </w:p>
          <w:p w14:paraId="21C327BE"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p w14:paraId="56D85E8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F2023L00519</w:t>
            </w:r>
          </w:p>
        </w:tc>
      </w:tr>
      <w:tr w:rsidR="00AD7720" w:rsidRPr="006F6C4B" w14:paraId="313752E2"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4A5A21A"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Testudinata</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148642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0C7159AE"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27387B6"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Carettochelyidae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52A224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F2005L00011</w:t>
            </w:r>
          </w:p>
        </w:tc>
      </w:tr>
      <w:tr w:rsidR="00AD7720" w:rsidRPr="006F6C4B" w14:paraId="4E0CF36C"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38A2CEB"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Chelidae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6EA22DE"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F2005L00011</w:t>
            </w:r>
          </w:p>
          <w:p w14:paraId="2F485CE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p w14:paraId="062154AE"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p w14:paraId="47BA384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F2023L00519</w:t>
            </w:r>
          </w:p>
        </w:tc>
      </w:tr>
      <w:tr w:rsidR="00AD7720" w:rsidRPr="006F6C4B" w14:paraId="0E7DBC99"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1E35FF5"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Chelydridae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AE51F2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F2007L00362</w:t>
            </w:r>
          </w:p>
          <w:p w14:paraId="72E9239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75080F0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Helvetica" w:eastAsia="Times New Roman" w:hAnsi="Helvetica" w:cs="Helvetica"/>
                <w:color w:val="000000"/>
                <w:sz w:val="18"/>
                <w:szCs w:val="18"/>
                <w:lang w:eastAsia="en-AU"/>
              </w:rPr>
              <w:t>am: </w:t>
            </w:r>
            <w:r w:rsidRPr="006F6C4B">
              <w:rPr>
                <w:rFonts w:ascii="Arial" w:eastAsia="Times New Roman" w:hAnsi="Arial" w:cs="Arial"/>
                <w:color w:val="000000"/>
                <w:sz w:val="18"/>
                <w:szCs w:val="18"/>
                <w:lang w:eastAsia="en-AU"/>
              </w:rPr>
              <w:t>F2016L01824</w:t>
            </w:r>
          </w:p>
          <w:p w14:paraId="51358D6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3A41B991"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8B904D0"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Emydidae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CFA612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F2007L00362</w:t>
            </w:r>
          </w:p>
          <w:p w14:paraId="6C6CDFF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27D9E52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p w14:paraId="6D3990F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F2021L00769</w:t>
            </w:r>
          </w:p>
          <w:p w14:paraId="547C291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6F095BD1"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678B177"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Geoemydidae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F3CE82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F2006B11597</w:t>
            </w:r>
          </w:p>
          <w:p w14:paraId="3EA2729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F2005L00011</w:t>
            </w:r>
          </w:p>
          <w:p w14:paraId="7913BA1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p w14:paraId="04D6E20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42A98F6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F2017L00394</w:t>
            </w:r>
          </w:p>
          <w:p w14:paraId="7DEEC44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p w14:paraId="4BED70B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16B7191A"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55144421"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Kinosternidae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058692B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F2023L00133</w:t>
            </w:r>
          </w:p>
        </w:tc>
      </w:tr>
      <w:tr w:rsidR="00AD7720" w:rsidRPr="006F6C4B" w14:paraId="3B81D8B2"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94AAAC7"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Pelomedusidae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0864DD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0B64F7C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F2013L01860</w:t>
            </w:r>
          </w:p>
        </w:tc>
      </w:tr>
      <w:tr w:rsidR="00AD7720" w:rsidRPr="006F6C4B" w14:paraId="7BA23DCD"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F62EADE"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Podocnemididae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0D94E6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759BDE27"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A29E6FF"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Platysternidae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48F927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F2006B11597</w:t>
            </w:r>
          </w:p>
          <w:p w14:paraId="22F394B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tc>
      </w:tr>
      <w:tr w:rsidR="00AD7720" w:rsidRPr="006F6C4B" w14:paraId="75B7BADF"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7A6838A"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Testudinidae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A112B4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F2006B11597</w:t>
            </w:r>
          </w:p>
          <w:p w14:paraId="0FB572F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F2005L00011</w:t>
            </w:r>
          </w:p>
          <w:p w14:paraId="3F09695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p w14:paraId="671A299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71BB0FB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F2017L00394</w:t>
            </w:r>
          </w:p>
          <w:p w14:paraId="3056318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tc>
      </w:tr>
      <w:tr w:rsidR="00AD7720" w:rsidRPr="006F6C4B" w14:paraId="6E68D8AD"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488F63F"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lastRenderedPageBreak/>
              <w:t>Family: Trionychidae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55BA4D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F2006B11597</w:t>
            </w:r>
          </w:p>
          <w:p w14:paraId="17CF3FF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F2005L00011</w:t>
            </w:r>
          </w:p>
          <w:p w14:paraId="04D5D69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1A968CB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F2007L00362</w:t>
            </w:r>
          </w:p>
          <w:p w14:paraId="1CA0255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p w14:paraId="46C62A1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3B489A6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Helvetica" w:eastAsia="Times New Roman" w:hAnsi="Helvetica" w:cs="Helvetica"/>
                <w:color w:val="000000"/>
                <w:sz w:val="18"/>
                <w:szCs w:val="18"/>
                <w:lang w:eastAsia="en-AU"/>
              </w:rPr>
              <w:t>am. </w:t>
            </w:r>
            <w:r w:rsidRPr="006F6C4B">
              <w:rPr>
                <w:rFonts w:ascii="Arial" w:eastAsia="Times New Roman" w:hAnsi="Arial" w:cs="Arial"/>
                <w:color w:val="000000"/>
                <w:sz w:val="18"/>
                <w:szCs w:val="18"/>
                <w:lang w:eastAsia="en-AU"/>
              </w:rPr>
              <w:t>F2016L01824</w:t>
            </w:r>
          </w:p>
          <w:p w14:paraId="6B574AA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F2016L02035</w:t>
            </w:r>
          </w:p>
          <w:p w14:paraId="0ED823E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F2017L00394</w:t>
            </w:r>
          </w:p>
          <w:p w14:paraId="14E69ED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723DF8F7"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74D49A0"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Xenosauridae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B0E64C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F2016L02035</w:t>
            </w:r>
          </w:p>
        </w:tc>
      </w:tr>
      <w:tr w:rsidR="00AD7720" w:rsidRPr="006F6C4B" w14:paraId="63A47089" w14:textId="77777777" w:rsidTr="00CC5671">
        <w:tc>
          <w:tcPr>
            <w:tcW w:w="8385" w:type="dxa"/>
            <w:gridSpan w:val="4"/>
            <w:tcBorders>
              <w:top w:val="nil"/>
              <w:left w:val="nil"/>
              <w:bottom w:val="single" w:sz="8" w:space="0" w:color="auto"/>
              <w:right w:val="nil"/>
            </w:tcBorders>
            <w:shd w:val="clear" w:color="auto" w:fill="FFFFFF"/>
            <w:tcMar>
              <w:top w:w="0" w:type="dxa"/>
              <w:left w:w="108" w:type="dxa"/>
              <w:bottom w:w="0" w:type="dxa"/>
              <w:right w:w="108" w:type="dxa"/>
            </w:tcMar>
            <w:hideMark/>
          </w:tcPr>
          <w:p w14:paraId="4E851C88" w14:textId="77777777" w:rsidR="00AD7720" w:rsidRPr="006F6C4B" w:rsidRDefault="00AD7720" w:rsidP="00CC5671">
            <w:pPr>
              <w:spacing w:before="60" w:after="60" w:line="200" w:lineRule="atLeast"/>
              <w:ind w:left="170" w:right="-11" w:hanging="170"/>
              <w:jc w:val="center"/>
              <w:rPr>
                <w:rFonts w:ascii="Arial" w:eastAsia="Times New Roman" w:hAnsi="Arial" w:cs="Arial"/>
                <w:color w:val="000000"/>
                <w:sz w:val="18"/>
                <w:szCs w:val="18"/>
                <w:lang w:eastAsia="en-AU"/>
              </w:rPr>
            </w:pPr>
            <w:r w:rsidRPr="006F6C4B">
              <w:rPr>
                <w:rFonts w:ascii="Arial" w:eastAsia="Times New Roman" w:hAnsi="Arial" w:cs="Arial"/>
                <w:b/>
                <w:bCs/>
                <w:color w:val="000000"/>
                <w:sz w:val="18"/>
                <w:szCs w:val="18"/>
                <w:lang w:eastAsia="en-AU"/>
              </w:rPr>
              <w:t>CLASS: HIRUDINOIDEA</w:t>
            </w:r>
          </w:p>
        </w:tc>
      </w:tr>
      <w:tr w:rsidR="00AD7720" w:rsidRPr="006F6C4B" w14:paraId="5EF050F9"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67E1D86"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Hirudinidae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F3F6AC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15BC36BB" w14:textId="77777777" w:rsidTr="00CC5671">
        <w:tc>
          <w:tcPr>
            <w:tcW w:w="8385" w:type="dxa"/>
            <w:gridSpan w:val="4"/>
            <w:tcBorders>
              <w:top w:val="nil"/>
              <w:left w:val="nil"/>
              <w:bottom w:val="single" w:sz="8" w:space="0" w:color="auto"/>
              <w:right w:val="nil"/>
            </w:tcBorders>
            <w:shd w:val="clear" w:color="auto" w:fill="FFFFFF"/>
            <w:tcMar>
              <w:top w:w="0" w:type="dxa"/>
              <w:left w:w="108" w:type="dxa"/>
              <w:bottom w:w="0" w:type="dxa"/>
              <w:right w:w="108" w:type="dxa"/>
            </w:tcMar>
            <w:hideMark/>
          </w:tcPr>
          <w:p w14:paraId="445F43E3" w14:textId="77777777" w:rsidR="00AD7720" w:rsidRPr="006F6C4B" w:rsidRDefault="00AD7720" w:rsidP="00CC5671">
            <w:pPr>
              <w:spacing w:before="60" w:after="60" w:line="200" w:lineRule="atLeast"/>
              <w:ind w:left="170" w:right="-11" w:hanging="170"/>
              <w:jc w:val="center"/>
              <w:rPr>
                <w:rFonts w:ascii="Arial" w:eastAsia="Times New Roman" w:hAnsi="Arial" w:cs="Arial"/>
                <w:color w:val="000000"/>
                <w:sz w:val="18"/>
                <w:szCs w:val="18"/>
                <w:lang w:eastAsia="en-AU"/>
              </w:rPr>
            </w:pPr>
            <w:r w:rsidRPr="006F6C4B">
              <w:rPr>
                <w:rFonts w:ascii="Arial" w:eastAsia="Times New Roman" w:hAnsi="Arial" w:cs="Arial"/>
                <w:b/>
                <w:bCs/>
                <w:color w:val="000000"/>
                <w:sz w:val="18"/>
                <w:szCs w:val="18"/>
                <w:lang w:eastAsia="en-AU"/>
              </w:rPr>
              <w:t>CLASS: ARACHNIDA</w:t>
            </w:r>
          </w:p>
        </w:tc>
      </w:tr>
      <w:tr w:rsidR="00AD7720" w:rsidRPr="006F6C4B" w14:paraId="1C598D71"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08C608C"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Theraphosidae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460D90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F2005L00011</w:t>
            </w:r>
          </w:p>
          <w:p w14:paraId="227329F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p w14:paraId="371E316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F2022L01762</w:t>
            </w:r>
          </w:p>
        </w:tc>
      </w:tr>
      <w:tr w:rsidR="00AD7720" w:rsidRPr="006F6C4B" w14:paraId="56D4D8F1"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293DFCC"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Scorpionidae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DFD745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F2017L00394</w:t>
            </w:r>
          </w:p>
          <w:p w14:paraId="2F6528A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tc>
      </w:tr>
      <w:tr w:rsidR="00AD7720" w:rsidRPr="006F6C4B" w14:paraId="3D890E6F" w14:textId="77777777" w:rsidTr="00CC5671">
        <w:tc>
          <w:tcPr>
            <w:tcW w:w="8385" w:type="dxa"/>
            <w:gridSpan w:val="4"/>
            <w:tcBorders>
              <w:top w:val="nil"/>
              <w:left w:val="nil"/>
              <w:bottom w:val="nil"/>
              <w:right w:val="nil"/>
            </w:tcBorders>
            <w:shd w:val="clear" w:color="auto" w:fill="FFFFFF"/>
            <w:tcMar>
              <w:top w:w="0" w:type="dxa"/>
              <w:left w:w="108" w:type="dxa"/>
              <w:bottom w:w="0" w:type="dxa"/>
              <w:right w:w="108" w:type="dxa"/>
            </w:tcMar>
            <w:hideMark/>
          </w:tcPr>
          <w:p w14:paraId="3E938CB0" w14:textId="77777777" w:rsidR="00AD7720" w:rsidRPr="006F6C4B" w:rsidRDefault="00AD7720" w:rsidP="00CC5671">
            <w:pPr>
              <w:spacing w:before="60" w:after="60" w:line="200" w:lineRule="atLeast"/>
              <w:ind w:left="170" w:right="-11" w:hanging="170"/>
              <w:jc w:val="center"/>
              <w:rPr>
                <w:rFonts w:ascii="Arial" w:eastAsia="Times New Roman" w:hAnsi="Arial" w:cs="Arial"/>
                <w:color w:val="000000"/>
                <w:sz w:val="18"/>
                <w:szCs w:val="18"/>
                <w:lang w:eastAsia="en-AU"/>
              </w:rPr>
            </w:pPr>
            <w:r w:rsidRPr="006F6C4B">
              <w:rPr>
                <w:rFonts w:ascii="Arial" w:eastAsia="Times New Roman" w:hAnsi="Arial" w:cs="Arial"/>
                <w:b/>
                <w:bCs/>
                <w:color w:val="000000"/>
                <w:sz w:val="18"/>
                <w:szCs w:val="18"/>
                <w:lang w:eastAsia="en-AU"/>
              </w:rPr>
              <w:t>PHYLUM: CNIDARIA</w:t>
            </w:r>
          </w:p>
        </w:tc>
      </w:tr>
      <w:tr w:rsidR="00AD7720" w:rsidRPr="006F6C4B" w14:paraId="26AC6C9E"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DFB91A3"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 </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70F07D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1E5FA568" w14:textId="77777777" w:rsidTr="00CC5671">
        <w:tc>
          <w:tcPr>
            <w:tcW w:w="8385" w:type="dxa"/>
            <w:gridSpan w:val="4"/>
            <w:tcBorders>
              <w:top w:val="nil"/>
              <w:left w:val="nil"/>
              <w:bottom w:val="single" w:sz="8" w:space="0" w:color="auto"/>
              <w:right w:val="nil"/>
            </w:tcBorders>
            <w:shd w:val="clear" w:color="auto" w:fill="FFFFFF"/>
            <w:tcMar>
              <w:top w:w="0" w:type="dxa"/>
              <w:left w:w="108" w:type="dxa"/>
              <w:bottom w:w="0" w:type="dxa"/>
              <w:right w:w="108" w:type="dxa"/>
            </w:tcMar>
            <w:hideMark/>
          </w:tcPr>
          <w:p w14:paraId="3FCFB500" w14:textId="77777777" w:rsidR="00AD7720" w:rsidRPr="006F6C4B" w:rsidRDefault="00AD7720" w:rsidP="00CC5671">
            <w:pPr>
              <w:spacing w:before="60" w:after="60" w:line="200" w:lineRule="atLeast"/>
              <w:ind w:left="170" w:right="-11" w:hanging="170"/>
              <w:jc w:val="center"/>
              <w:rPr>
                <w:rFonts w:ascii="Arial" w:eastAsia="Times New Roman" w:hAnsi="Arial" w:cs="Arial"/>
                <w:color w:val="000000"/>
                <w:sz w:val="18"/>
                <w:szCs w:val="18"/>
                <w:lang w:eastAsia="en-AU"/>
              </w:rPr>
            </w:pPr>
            <w:r w:rsidRPr="006F6C4B">
              <w:rPr>
                <w:rFonts w:ascii="Arial" w:eastAsia="Times New Roman" w:hAnsi="Arial" w:cs="Arial"/>
                <w:b/>
                <w:bCs/>
                <w:color w:val="000000"/>
                <w:sz w:val="18"/>
                <w:szCs w:val="18"/>
                <w:lang w:eastAsia="en-AU"/>
              </w:rPr>
              <w:t>CLASS: ANTHOZOA</w:t>
            </w:r>
          </w:p>
        </w:tc>
      </w:tr>
      <w:tr w:rsidR="00AD7720" w:rsidRPr="006F6C4B" w14:paraId="2340666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659498B"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Gorgonaceae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A672D4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F2010L01731</w:t>
            </w:r>
          </w:p>
        </w:tc>
      </w:tr>
      <w:tr w:rsidR="00AD7720" w:rsidRPr="006F6C4B" w14:paraId="6118AD18"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8A4D840"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Coenothecalia</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7090BD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F2013L01860</w:t>
            </w:r>
          </w:p>
        </w:tc>
      </w:tr>
      <w:tr w:rsidR="00AD7720" w:rsidRPr="006F6C4B" w14:paraId="319586E5"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AB55813"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Helioporidae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A00890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F2013L01860</w:t>
            </w:r>
          </w:p>
        </w:tc>
      </w:tr>
      <w:tr w:rsidR="00AD7720" w:rsidRPr="006F6C4B" w14:paraId="4F9791C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064BF41"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Corallidae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40A061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F2010L01731</w:t>
            </w:r>
          </w:p>
        </w:tc>
      </w:tr>
      <w:tr w:rsidR="00AD7720" w:rsidRPr="006F6C4B" w14:paraId="52DA4F4B" w14:textId="77777777" w:rsidTr="00CC5671">
        <w:tc>
          <w:tcPr>
            <w:tcW w:w="8385" w:type="dxa"/>
            <w:gridSpan w:val="4"/>
            <w:tcBorders>
              <w:top w:val="nil"/>
              <w:left w:val="nil"/>
              <w:bottom w:val="nil"/>
              <w:right w:val="nil"/>
            </w:tcBorders>
            <w:shd w:val="clear" w:color="auto" w:fill="FFFFFF"/>
            <w:tcMar>
              <w:top w:w="0" w:type="dxa"/>
              <w:left w:w="108" w:type="dxa"/>
              <w:bottom w:w="0" w:type="dxa"/>
              <w:right w:w="108" w:type="dxa"/>
            </w:tcMar>
            <w:hideMark/>
          </w:tcPr>
          <w:p w14:paraId="04BFF302" w14:textId="77777777" w:rsidR="00AD7720" w:rsidRPr="006F6C4B" w:rsidRDefault="00AD7720" w:rsidP="00CC5671">
            <w:pPr>
              <w:spacing w:before="60" w:after="60" w:line="200" w:lineRule="atLeast"/>
              <w:ind w:left="170" w:right="-11" w:hanging="170"/>
              <w:jc w:val="center"/>
              <w:rPr>
                <w:rFonts w:ascii="Arial" w:eastAsia="Times New Roman" w:hAnsi="Arial" w:cs="Arial"/>
                <w:color w:val="000000"/>
                <w:sz w:val="18"/>
                <w:szCs w:val="18"/>
                <w:lang w:eastAsia="en-AU"/>
              </w:rPr>
            </w:pPr>
            <w:r w:rsidRPr="006F6C4B">
              <w:rPr>
                <w:rFonts w:ascii="Arial" w:eastAsia="Times New Roman" w:hAnsi="Arial" w:cs="Arial"/>
                <w:b/>
                <w:bCs/>
                <w:color w:val="000000"/>
                <w:sz w:val="18"/>
                <w:szCs w:val="18"/>
                <w:lang w:eastAsia="en-AU"/>
              </w:rPr>
              <w:t>CLASS: HOLOTHUROIDEA</w:t>
            </w:r>
          </w:p>
        </w:tc>
      </w:tr>
      <w:tr w:rsidR="00AD7720" w:rsidRPr="006F6C4B" w14:paraId="001F1585"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C20D999"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 </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34884E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8648B3" w:rsidRPr="006F6C4B" w14:paraId="2402BA67"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5F023665" w14:textId="4FFD0504" w:rsidR="008648B3" w:rsidRPr="006F6C4B" w:rsidRDefault="008648B3" w:rsidP="00CC5671">
            <w:pPr>
              <w:spacing w:before="60" w:after="60" w:line="200" w:lineRule="atLeast"/>
              <w:ind w:right="-11"/>
              <w:rPr>
                <w:rFonts w:ascii="Arial" w:eastAsia="Times New Roman" w:hAnsi="Arial" w:cs="Arial"/>
                <w:color w:val="000000"/>
                <w:sz w:val="18"/>
                <w:szCs w:val="18"/>
                <w:lang w:eastAsia="en-AU"/>
              </w:rPr>
            </w:pPr>
            <w:bookmarkStart w:id="4" w:name="_Hlk164160515"/>
            <w:r>
              <w:rPr>
                <w:rFonts w:ascii="Arial" w:eastAsia="Times New Roman" w:hAnsi="Arial" w:cs="Arial"/>
                <w:color w:val="000000"/>
                <w:sz w:val="18"/>
                <w:szCs w:val="18"/>
                <w:lang w:eastAsia="en-AU"/>
              </w:rPr>
              <w:t>Family: Stichopodidae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72EDB341" w14:textId="52191BF9" w:rsidR="008648B3" w:rsidRPr="006F6C4B" w:rsidRDefault="008648B3" w:rsidP="00CC5671">
            <w:pPr>
              <w:spacing w:before="60" w:after="60" w:line="200" w:lineRule="atLeast"/>
              <w:ind w:left="170" w:right="-11" w:hanging="17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am. F2023L00133</w:t>
            </w:r>
          </w:p>
        </w:tc>
      </w:tr>
      <w:bookmarkEnd w:id="4"/>
      <w:tr w:rsidR="00AD7720" w:rsidRPr="006F6C4B" w14:paraId="77C35B63"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3893801"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Holothuriidae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2364A0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w:t>
            </w:r>
            <w:r w:rsidRPr="00A13E7C">
              <w:rPr>
                <w:rFonts w:ascii="Arial" w:eastAsia="Times New Roman" w:hAnsi="Arial" w:cs="Arial"/>
                <w:color w:val="000000"/>
                <w:sz w:val="18"/>
                <w:szCs w:val="18"/>
                <w:lang w:eastAsia="en-AU"/>
              </w:rPr>
              <w:t> F2019L01492</w:t>
            </w:r>
          </w:p>
        </w:tc>
      </w:tr>
      <w:tr w:rsidR="00AD7720" w:rsidRPr="006F6C4B" w14:paraId="3E79E061" w14:textId="77777777" w:rsidTr="00CC5671">
        <w:tc>
          <w:tcPr>
            <w:tcW w:w="8385" w:type="dxa"/>
            <w:gridSpan w:val="4"/>
            <w:tcBorders>
              <w:top w:val="nil"/>
              <w:left w:val="nil"/>
              <w:bottom w:val="single" w:sz="8" w:space="0" w:color="auto"/>
              <w:right w:val="nil"/>
            </w:tcBorders>
            <w:shd w:val="clear" w:color="auto" w:fill="FFFFFF"/>
            <w:tcMar>
              <w:top w:w="0" w:type="dxa"/>
              <w:left w:w="108" w:type="dxa"/>
              <w:bottom w:w="0" w:type="dxa"/>
              <w:right w:w="108" w:type="dxa"/>
            </w:tcMar>
            <w:hideMark/>
          </w:tcPr>
          <w:p w14:paraId="1C95EB8A" w14:textId="77777777" w:rsidR="00AD7720" w:rsidRPr="006F6C4B" w:rsidRDefault="00AD7720" w:rsidP="00CC5671">
            <w:pPr>
              <w:spacing w:before="60" w:after="60" w:line="200" w:lineRule="atLeast"/>
              <w:ind w:left="170" w:right="-11" w:hanging="170"/>
              <w:jc w:val="center"/>
              <w:rPr>
                <w:rFonts w:ascii="Arial" w:eastAsia="Times New Roman" w:hAnsi="Arial" w:cs="Arial"/>
                <w:color w:val="000000"/>
                <w:sz w:val="18"/>
                <w:szCs w:val="18"/>
                <w:lang w:eastAsia="en-AU"/>
              </w:rPr>
            </w:pPr>
            <w:r w:rsidRPr="006F6C4B">
              <w:rPr>
                <w:rFonts w:ascii="Arial" w:eastAsia="Times New Roman" w:hAnsi="Arial" w:cs="Arial"/>
                <w:b/>
                <w:bCs/>
                <w:color w:val="000000"/>
                <w:sz w:val="18"/>
                <w:szCs w:val="18"/>
                <w:lang w:eastAsia="en-AU"/>
              </w:rPr>
              <w:t>CLASS: INSECTA (Insects)</w:t>
            </w:r>
          </w:p>
        </w:tc>
      </w:tr>
      <w:tr w:rsidR="00AD7720" w:rsidRPr="006F6C4B" w14:paraId="3400B49F"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4A1BB82"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Nymphalidae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BA3550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F2010L02689</w:t>
            </w:r>
          </w:p>
        </w:tc>
      </w:tr>
      <w:tr w:rsidR="00AD7720" w:rsidRPr="006F6C4B" w14:paraId="5C12C96C"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A1E0684"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Papilionidae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CECA5C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F2006B11597</w:t>
            </w:r>
          </w:p>
          <w:p w14:paraId="6D9FD8F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F2005L00011</w:t>
            </w:r>
          </w:p>
          <w:p w14:paraId="2853859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p w14:paraId="273920D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p w14:paraId="55ACAA6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F2023L00519</w:t>
            </w:r>
          </w:p>
        </w:tc>
      </w:tr>
      <w:tr w:rsidR="00AD7720" w:rsidRPr="006F6C4B" w14:paraId="4D4C2683"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7C62C6B"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Scarabaeidae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8A2EC3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F2010L01731</w:t>
            </w:r>
          </w:p>
        </w:tc>
      </w:tr>
      <w:tr w:rsidR="00AD7720" w:rsidRPr="006F6C4B" w14:paraId="090429A8" w14:textId="77777777" w:rsidTr="00CC5671">
        <w:tc>
          <w:tcPr>
            <w:tcW w:w="8385" w:type="dxa"/>
            <w:gridSpan w:val="4"/>
            <w:tcBorders>
              <w:top w:val="nil"/>
              <w:left w:val="nil"/>
              <w:bottom w:val="nil"/>
              <w:right w:val="nil"/>
            </w:tcBorders>
            <w:shd w:val="clear" w:color="auto" w:fill="FFFFFF"/>
            <w:tcMar>
              <w:top w:w="0" w:type="dxa"/>
              <w:left w:w="108" w:type="dxa"/>
              <w:bottom w:w="0" w:type="dxa"/>
              <w:right w:w="108" w:type="dxa"/>
            </w:tcMar>
            <w:hideMark/>
          </w:tcPr>
          <w:p w14:paraId="7D6E3C17" w14:textId="77777777" w:rsidR="00AD7720" w:rsidRPr="006F6C4B" w:rsidRDefault="00AD7720" w:rsidP="00CC5671">
            <w:pPr>
              <w:spacing w:before="120" w:after="80" w:line="200" w:lineRule="atLeast"/>
              <w:ind w:left="173" w:right="-14" w:hanging="173"/>
              <w:jc w:val="center"/>
              <w:rPr>
                <w:rFonts w:ascii="Arial" w:eastAsia="Times New Roman" w:hAnsi="Arial" w:cs="Arial"/>
                <w:color w:val="000000"/>
                <w:sz w:val="18"/>
                <w:szCs w:val="18"/>
                <w:lang w:eastAsia="en-AU"/>
              </w:rPr>
            </w:pPr>
            <w:r w:rsidRPr="006F6C4B">
              <w:rPr>
                <w:rFonts w:ascii="Arial" w:eastAsia="Times New Roman" w:hAnsi="Arial" w:cs="Arial"/>
                <w:b/>
                <w:bCs/>
                <w:color w:val="000000"/>
                <w:sz w:val="18"/>
                <w:szCs w:val="18"/>
                <w:lang w:eastAsia="en-AU"/>
              </w:rPr>
              <w:t>CLASS: BIVALVIA (Bivalves)</w:t>
            </w:r>
          </w:p>
        </w:tc>
      </w:tr>
      <w:tr w:rsidR="00AD7720" w:rsidRPr="006F6C4B" w14:paraId="7FD3C3F8"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FBEC9B3"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lastRenderedPageBreak/>
              <w:t> </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54CD6A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575D4956"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A11F23B"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Mytiloida</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D86CC6E"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F2005L00011</w:t>
            </w:r>
          </w:p>
        </w:tc>
      </w:tr>
      <w:tr w:rsidR="00AD7720" w:rsidRPr="006F6C4B" w14:paraId="7EE66F1B"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0D35CFB"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Mytilidae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7A2E2E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F2005L00011</w:t>
            </w:r>
          </w:p>
        </w:tc>
      </w:tr>
      <w:tr w:rsidR="00AD7720" w:rsidRPr="006F6C4B" w14:paraId="7C2841BA"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94166CD"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Tridacnidae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D11BA6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17E0044B"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F6E6DA3"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Strombidae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A70E3C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21DE3604" w14:textId="77777777" w:rsidTr="00CC5671">
        <w:tc>
          <w:tcPr>
            <w:tcW w:w="8385" w:type="dxa"/>
            <w:gridSpan w:val="4"/>
            <w:tcBorders>
              <w:top w:val="nil"/>
              <w:left w:val="nil"/>
              <w:bottom w:val="single" w:sz="8" w:space="0" w:color="auto"/>
              <w:right w:val="nil"/>
            </w:tcBorders>
            <w:shd w:val="clear" w:color="auto" w:fill="FFFFFF"/>
            <w:tcMar>
              <w:top w:w="0" w:type="dxa"/>
              <w:left w:w="108" w:type="dxa"/>
              <w:bottom w:w="0" w:type="dxa"/>
              <w:right w:w="108" w:type="dxa"/>
            </w:tcMar>
            <w:hideMark/>
          </w:tcPr>
          <w:p w14:paraId="08117C67" w14:textId="77777777" w:rsidR="00AD7720" w:rsidRPr="006F6C4B" w:rsidRDefault="00AD7720" w:rsidP="00CC5671">
            <w:pPr>
              <w:spacing w:before="60" w:after="60" w:line="200" w:lineRule="atLeast"/>
              <w:ind w:left="170" w:right="-11" w:hanging="170"/>
              <w:jc w:val="center"/>
              <w:rPr>
                <w:rFonts w:ascii="Arial" w:eastAsia="Times New Roman" w:hAnsi="Arial" w:cs="Arial"/>
                <w:color w:val="000000"/>
                <w:sz w:val="18"/>
                <w:szCs w:val="18"/>
                <w:lang w:eastAsia="en-AU"/>
              </w:rPr>
            </w:pPr>
            <w:r w:rsidRPr="006F6C4B">
              <w:rPr>
                <w:rFonts w:ascii="Arial" w:eastAsia="Times New Roman" w:hAnsi="Arial" w:cs="Arial"/>
                <w:b/>
                <w:bCs/>
                <w:color w:val="000000"/>
                <w:sz w:val="20"/>
                <w:lang w:eastAsia="en-AU"/>
              </w:rPr>
              <w:t>CLASS: GASTROPODA</w:t>
            </w:r>
          </w:p>
        </w:tc>
      </w:tr>
      <w:tr w:rsidR="00AD7720" w:rsidRPr="006F6C4B" w14:paraId="3037D156"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4CAEC93"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Haliotidae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7E2BB4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F2010L01735</w:t>
            </w:r>
          </w:p>
        </w:tc>
      </w:tr>
      <w:tr w:rsidR="00AD7720" w:rsidRPr="006F6C4B" w14:paraId="064BFB49"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866A6B5"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Cepolidae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5165F1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F2016L02035</w:t>
            </w:r>
          </w:p>
        </w:tc>
      </w:tr>
      <w:tr w:rsidR="00AD7720" w:rsidRPr="006F6C4B" w14:paraId="456DC13D" w14:textId="77777777" w:rsidTr="00CC5671">
        <w:tc>
          <w:tcPr>
            <w:tcW w:w="8385" w:type="dxa"/>
            <w:gridSpan w:val="4"/>
            <w:tcBorders>
              <w:top w:val="nil"/>
              <w:left w:val="nil"/>
              <w:bottom w:val="single" w:sz="8" w:space="0" w:color="auto"/>
              <w:right w:val="nil"/>
            </w:tcBorders>
            <w:shd w:val="clear" w:color="auto" w:fill="FFFFFF"/>
            <w:tcMar>
              <w:top w:w="0" w:type="dxa"/>
              <w:left w:w="108" w:type="dxa"/>
              <w:bottom w:w="0" w:type="dxa"/>
              <w:right w:w="108" w:type="dxa"/>
            </w:tcMar>
            <w:hideMark/>
          </w:tcPr>
          <w:p w14:paraId="2BF3DCE3" w14:textId="77777777" w:rsidR="00AD7720" w:rsidRPr="006F6C4B" w:rsidRDefault="00AD7720" w:rsidP="00CC5671">
            <w:pPr>
              <w:spacing w:before="60" w:after="60" w:line="200" w:lineRule="atLeast"/>
              <w:ind w:left="170" w:right="-11" w:hanging="170"/>
              <w:jc w:val="center"/>
              <w:rPr>
                <w:rFonts w:ascii="Arial" w:eastAsia="Times New Roman" w:hAnsi="Arial" w:cs="Arial"/>
                <w:color w:val="000000"/>
                <w:sz w:val="18"/>
                <w:szCs w:val="18"/>
                <w:lang w:eastAsia="en-AU"/>
              </w:rPr>
            </w:pPr>
            <w:r w:rsidRPr="006F6C4B">
              <w:rPr>
                <w:rFonts w:ascii="Arial" w:eastAsia="Times New Roman" w:hAnsi="Arial" w:cs="Arial"/>
                <w:b/>
                <w:bCs/>
                <w:color w:val="000000"/>
                <w:sz w:val="20"/>
                <w:lang w:eastAsia="en-AU"/>
              </w:rPr>
              <w:t>CLASS: CEPHALOPODA</w:t>
            </w:r>
          </w:p>
        </w:tc>
      </w:tr>
      <w:tr w:rsidR="00AD7720" w:rsidRPr="006F6C4B" w14:paraId="4E973697"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E9B13A9"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Nautilida</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E4DED5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F2017L00041</w:t>
            </w:r>
          </w:p>
        </w:tc>
      </w:tr>
      <w:tr w:rsidR="00AD7720" w:rsidRPr="006F6C4B" w14:paraId="3DA2572D"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A160EBB"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Nautilidae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B3FE78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F2016L02035</w:t>
            </w:r>
          </w:p>
        </w:tc>
      </w:tr>
      <w:tr w:rsidR="00AD7720" w:rsidRPr="006F6C4B" w14:paraId="7DFE31F0" w14:textId="77777777" w:rsidTr="00CC5671">
        <w:tc>
          <w:tcPr>
            <w:tcW w:w="8385" w:type="dxa"/>
            <w:gridSpan w:val="4"/>
            <w:tcBorders>
              <w:top w:val="nil"/>
              <w:left w:val="nil"/>
              <w:bottom w:val="single" w:sz="8" w:space="0" w:color="auto"/>
              <w:right w:val="nil"/>
            </w:tcBorders>
            <w:shd w:val="clear" w:color="auto" w:fill="FFFFFF"/>
            <w:tcMar>
              <w:top w:w="0" w:type="dxa"/>
              <w:left w:w="108" w:type="dxa"/>
              <w:bottom w:w="0" w:type="dxa"/>
              <w:right w:w="108" w:type="dxa"/>
            </w:tcMar>
            <w:hideMark/>
          </w:tcPr>
          <w:p w14:paraId="17F71C1D" w14:textId="77777777" w:rsidR="00AD7720" w:rsidRPr="006F6C4B" w:rsidRDefault="00AD7720" w:rsidP="00CC5671">
            <w:pPr>
              <w:spacing w:before="60" w:after="60" w:line="200" w:lineRule="atLeast"/>
              <w:ind w:left="170" w:right="-11" w:hanging="170"/>
              <w:jc w:val="center"/>
              <w:rPr>
                <w:rFonts w:ascii="Arial" w:eastAsia="Times New Roman" w:hAnsi="Arial" w:cs="Arial"/>
                <w:color w:val="000000"/>
                <w:sz w:val="18"/>
                <w:szCs w:val="18"/>
                <w:lang w:eastAsia="en-AU"/>
              </w:rPr>
            </w:pPr>
            <w:r w:rsidRPr="006F6C4B">
              <w:rPr>
                <w:rFonts w:ascii="Arial" w:eastAsia="Times New Roman" w:hAnsi="Arial" w:cs="Arial"/>
                <w:b/>
                <w:bCs/>
                <w:color w:val="000000"/>
                <w:sz w:val="20"/>
                <w:lang w:eastAsia="en-AU"/>
              </w:rPr>
              <w:t>KINGDOM: PLANTAE (Plants)</w:t>
            </w:r>
          </w:p>
        </w:tc>
      </w:tr>
      <w:tr w:rsidR="00AD7720" w:rsidRPr="006F6C4B" w14:paraId="28043ECA"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BCEC73D"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Kingdom: Plantae (Plants)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6BE3D2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F2006B11598</w:t>
            </w:r>
          </w:p>
          <w:p w14:paraId="2B3D2B1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64AB832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F2010L01731</w:t>
            </w:r>
          </w:p>
          <w:p w14:paraId="22D3289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p w14:paraId="19C7FB66" w14:textId="77777777" w:rsidR="00AD7720" w:rsidRPr="006F6C4B" w:rsidRDefault="00AD7720" w:rsidP="00CC5671">
            <w:pPr>
              <w:spacing w:before="60" w:after="60" w:line="200" w:lineRule="atLeast"/>
              <w:ind w:left="170" w:right="-11" w:hanging="170"/>
              <w:rPr>
                <w:rFonts w:ascii="Arial" w:eastAsia="Times New Roman" w:hAnsi="Arial" w:cs="Arial"/>
                <w:b/>
                <w:bCs/>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46494CDE"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5E990D7"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Agavaceae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C66708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70F8D95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p w14:paraId="15B7C69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2CEF9700"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516B03A"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Anacardiaceae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27350C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F2013L00938</w:t>
            </w:r>
          </w:p>
        </w:tc>
      </w:tr>
      <w:tr w:rsidR="00AD7720" w:rsidRPr="006F6C4B" w14:paraId="039698B3"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E809C42"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Amaryllidaceae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6F7983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tc>
      </w:tr>
      <w:tr w:rsidR="00AD7720" w:rsidRPr="006F6C4B" w14:paraId="44062B2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36CB909"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Anacardiaceae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D0355F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F2010L01731</w:t>
            </w:r>
          </w:p>
        </w:tc>
      </w:tr>
      <w:tr w:rsidR="00AD7720" w:rsidRPr="006F6C4B" w14:paraId="4854A791"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BB1DD51"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Araliaceae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184531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3C73FA4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tc>
      </w:tr>
      <w:tr w:rsidR="00AD7720" w:rsidRPr="006F6C4B" w14:paraId="3AF1A31C"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2AD4D99"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Araucariaceae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D86E44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F2006B11597</w:t>
            </w:r>
          </w:p>
        </w:tc>
      </w:tr>
      <w:tr w:rsidR="00AD7720" w:rsidRPr="006F6C4B" w14:paraId="1214DEEB"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30B3F1D"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Asparagaceae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181227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F2016L02035</w:t>
            </w:r>
          </w:p>
        </w:tc>
      </w:tr>
      <w:tr w:rsidR="00AD7720" w:rsidRPr="006F6C4B" w14:paraId="6E439BA5"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5B8981D"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Asparagaceae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5B079F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F2013L01860</w:t>
            </w:r>
          </w:p>
        </w:tc>
      </w:tr>
      <w:tr w:rsidR="00AD7720" w:rsidRPr="006F6C4B" w14:paraId="6ED9A3B1"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2B6FB82"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Berberidaceae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0DB79B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tc>
      </w:tr>
      <w:tr w:rsidR="00AD7720" w:rsidRPr="006F6C4B" w14:paraId="659CBE86"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2E69B650"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Carophyllales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2883DC0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F2023L00133</w:t>
            </w:r>
          </w:p>
        </w:tc>
      </w:tr>
      <w:tr w:rsidR="00AD7720" w:rsidRPr="006F6C4B" w14:paraId="6B60E1C7"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49460D8B"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Aizoaceae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1F8278C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F2023L00133</w:t>
            </w:r>
          </w:p>
        </w:tc>
      </w:tr>
      <w:tr w:rsidR="00AD7720" w:rsidRPr="006F6C4B" w14:paraId="7F880AB3"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7EC28DEB"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Gentianales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08CB6FAE"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F2023L00133</w:t>
            </w:r>
          </w:p>
        </w:tc>
      </w:tr>
      <w:tr w:rsidR="00AD7720" w:rsidRPr="006F6C4B" w14:paraId="327828AB"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210F607A"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Apocynaceae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65F4EE1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F2005L00011</w:t>
            </w:r>
          </w:p>
          <w:p w14:paraId="005E533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3DABA95E"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p w14:paraId="7D8D580F"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4B4D8B33"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46BCED48"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Geraniales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58E7AFB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F2023L00133</w:t>
            </w:r>
          </w:p>
        </w:tc>
      </w:tr>
      <w:tr w:rsidR="00AD7720" w:rsidRPr="006F6C4B" w14:paraId="64BB4BA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78E1FD70"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Geraniaceae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10C4B0B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F2023L00133</w:t>
            </w:r>
          </w:p>
        </w:tc>
      </w:tr>
      <w:tr w:rsidR="00AD7720" w:rsidRPr="006F6C4B" w14:paraId="1C3B202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051CE84"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lastRenderedPageBreak/>
              <w:t>Order: Malvaceae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D6C3BB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F2016L02035</w:t>
            </w:r>
          </w:p>
        </w:tc>
      </w:tr>
      <w:tr w:rsidR="00AD7720" w:rsidRPr="006F6C4B" w14:paraId="4ED6360B"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34CCC56"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Bromeliaceae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447CF1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61E17D8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p w14:paraId="22987BE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F2016L02035</w:t>
            </w:r>
          </w:p>
        </w:tc>
      </w:tr>
      <w:tr w:rsidR="00AD7720" w:rsidRPr="006F6C4B" w14:paraId="54AF6263"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AE417C5"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Cactaceae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B7096E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595976C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F2010L01731</w:t>
            </w:r>
          </w:p>
          <w:p w14:paraId="582DA05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696D9F8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F2016L02035</w:t>
            </w:r>
          </w:p>
          <w:p w14:paraId="2D8D90B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F2017L00394</w:t>
            </w:r>
          </w:p>
          <w:p w14:paraId="2AF505A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p w14:paraId="14E5F33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F2023L00519</w:t>
            </w:r>
          </w:p>
        </w:tc>
      </w:tr>
      <w:tr w:rsidR="00AD7720" w:rsidRPr="006F6C4B" w14:paraId="5F7DAA9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75E43A8"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Caryocaraceae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656801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tc>
      </w:tr>
      <w:tr w:rsidR="00AD7720" w:rsidRPr="006F6C4B" w14:paraId="7362F091"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305EBFE"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Compositae (Asteraceae)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53B759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F2007L00362</w:t>
            </w:r>
          </w:p>
          <w:p w14:paraId="151C227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1190E685"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5B3D380"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Crassulaceae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EC5B3D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F2013L00938</w:t>
            </w:r>
          </w:p>
        </w:tc>
      </w:tr>
      <w:tr w:rsidR="00AD7720" w:rsidRPr="006F6C4B" w14:paraId="4556EFDD"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EE8449E"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Cucurbitaceae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F9D6C7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F2010L01731</w:t>
            </w:r>
          </w:p>
        </w:tc>
      </w:tr>
      <w:tr w:rsidR="00AD7720" w:rsidRPr="006F6C4B" w14:paraId="036FEFEF"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33CDAEF"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Cupressaceae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0A7E10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tc>
      </w:tr>
      <w:tr w:rsidR="00AD7720" w:rsidRPr="006F6C4B" w14:paraId="4DD8A70A"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8544E01"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Cyatheaceae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54186AE"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tc>
      </w:tr>
      <w:tr w:rsidR="00AD7720" w:rsidRPr="006F6C4B" w14:paraId="0BF38B4D"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B8CFEB5"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Cycadaceae  </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B14119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tc>
      </w:tr>
      <w:tr w:rsidR="00AD7720" w:rsidRPr="006F6C4B" w14:paraId="1AADD53B"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933BA5A"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Diapensiaceae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080DD1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F2007L03587</w:t>
            </w:r>
          </w:p>
        </w:tc>
      </w:tr>
      <w:tr w:rsidR="00AD7720" w:rsidRPr="006F6C4B" w14:paraId="7CE6F7FA"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9D9FC3F"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Dicksoniaceae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AAEBF1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tc>
      </w:tr>
      <w:tr w:rsidR="00AD7720" w:rsidRPr="006F6C4B" w14:paraId="7DD3310E"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3C42B5B"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Didiereaceae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7C00D8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tc>
      </w:tr>
      <w:tr w:rsidR="00AD7720" w:rsidRPr="006F6C4B" w14:paraId="1685F87F"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A0DD774"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Dioscoreaceae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00F503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tc>
      </w:tr>
      <w:tr w:rsidR="00AD7720" w:rsidRPr="006F6C4B" w14:paraId="592D9768"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C9AECCA"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Droseraceae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E7AD44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tc>
      </w:tr>
      <w:tr w:rsidR="00AD7720" w:rsidRPr="006F6C4B" w14:paraId="6AAE767A"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51649CC"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Ebenaceae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319E8D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F2011L02705</w:t>
            </w:r>
          </w:p>
          <w:p w14:paraId="1406F9E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tc>
      </w:tr>
      <w:tr w:rsidR="00AD7720" w:rsidRPr="006F6C4B" w14:paraId="67231D8B"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2040973"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Euphorbiaceae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FEB668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F2005L00011</w:t>
            </w:r>
          </w:p>
          <w:p w14:paraId="74C93C8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tc>
      </w:tr>
      <w:tr w:rsidR="00AD7720" w:rsidRPr="006F6C4B" w14:paraId="3DB26F67"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93140ED"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Fagaceae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1949F5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F2014L01043</w:t>
            </w:r>
          </w:p>
        </w:tc>
      </w:tr>
      <w:tr w:rsidR="00AD7720" w:rsidRPr="006F6C4B" w14:paraId="6BDC97DC"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1689A3D"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Fouquieriaceae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4F1D09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tc>
      </w:tr>
      <w:tr w:rsidR="00AD7720" w:rsidRPr="006F6C4B" w14:paraId="4F9CEF46"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8BAB831"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Gnetaceae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E38E2D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6762AD3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4DCAF04C"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29442C5"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Juglandaceae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CD2607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tc>
      </w:tr>
      <w:tr w:rsidR="00AD7720" w:rsidRPr="006F6C4B" w14:paraId="48036B3C"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D716940"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Lauaraceae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2DFADB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F2010L01731</w:t>
            </w:r>
          </w:p>
          <w:p w14:paraId="5A17397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tc>
      </w:tr>
      <w:tr w:rsidR="00AD7720" w:rsidRPr="006F6C4B" w14:paraId="0249B1AA"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635BCB4"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Leguminosae (Fabaceae)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695326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F2006B11598</w:t>
            </w:r>
          </w:p>
          <w:p w14:paraId="74BBCAF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F2006B11597</w:t>
            </w:r>
          </w:p>
          <w:p w14:paraId="6367853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156E23B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F2008L00342</w:t>
            </w:r>
          </w:p>
          <w:p w14:paraId="3D5DC93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lastRenderedPageBreak/>
              <w:t>am. F2011L02705</w:t>
            </w:r>
          </w:p>
          <w:p w14:paraId="51FC849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p w14:paraId="5F767CC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5F9CB5E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F2014L01043</w:t>
            </w:r>
          </w:p>
          <w:p w14:paraId="19FC3FA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F2015L00123</w:t>
            </w:r>
          </w:p>
          <w:p w14:paraId="7D23D65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F2016L01011</w:t>
            </w:r>
          </w:p>
          <w:p w14:paraId="62E2C98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F2016L02035</w:t>
            </w:r>
          </w:p>
          <w:p w14:paraId="315A3F0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p w14:paraId="6E3184A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p w14:paraId="7CB9E31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F2023L00519</w:t>
            </w:r>
          </w:p>
        </w:tc>
      </w:tr>
      <w:tr w:rsidR="00AD7720" w:rsidRPr="006F6C4B" w14:paraId="530FB4AC"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031852C"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lastRenderedPageBreak/>
              <w:t>Family: Liliaceae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6CECE9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F2006B11597</w:t>
            </w:r>
          </w:p>
          <w:p w14:paraId="26D84D0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tc>
      </w:tr>
      <w:tr w:rsidR="00AD7720" w:rsidRPr="006F6C4B" w14:paraId="39DC94F0"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C930DFE"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Magnoliaceae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08C852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4795A0C6"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E4A9360"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Malvaceeae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E04C20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tc>
      </w:tr>
      <w:tr w:rsidR="00AD7720" w:rsidRPr="006F6C4B" w14:paraId="3F4B336D"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245B85A"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Meliaceae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7BE282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F2006B11597</w:t>
            </w:r>
          </w:p>
          <w:p w14:paraId="3517BA6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6A5812B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F2008L00342</w:t>
            </w:r>
          </w:p>
          <w:p w14:paraId="4FD38B0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F2010L02689</w:t>
            </w:r>
          </w:p>
          <w:p w14:paraId="0189E92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F2011L00622</w:t>
            </w:r>
          </w:p>
          <w:p w14:paraId="22C36EC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3E7E167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F2016L01011</w:t>
            </w:r>
          </w:p>
          <w:p w14:paraId="0631E6B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p w14:paraId="436B8FF4" w14:textId="77777777" w:rsidR="00AD7720" w:rsidRPr="00A13E7C"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w:t>
            </w:r>
            <w:r w:rsidRPr="00A13E7C">
              <w:rPr>
                <w:rFonts w:ascii="Arial" w:eastAsia="Times New Roman" w:hAnsi="Arial" w:cs="Arial"/>
                <w:color w:val="000000"/>
                <w:sz w:val="18"/>
                <w:szCs w:val="18"/>
                <w:lang w:eastAsia="en-AU"/>
              </w:rPr>
              <w:t>F2019L01492</w:t>
            </w:r>
          </w:p>
          <w:p w14:paraId="107E6F51" w14:textId="77777777" w:rsidR="00AD7720" w:rsidRPr="00A13E7C"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A13E7C">
              <w:rPr>
                <w:rFonts w:ascii="Arial" w:eastAsia="Times New Roman" w:hAnsi="Arial" w:cs="Arial"/>
                <w:color w:val="000000"/>
                <w:sz w:val="18"/>
                <w:szCs w:val="18"/>
                <w:lang w:eastAsia="en-AU"/>
              </w:rPr>
              <w:t>am. F2019L01492</w:t>
            </w:r>
          </w:p>
          <w:p w14:paraId="5D812A9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02AB079D"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300B743"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Nepenthaceae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D8356F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tc>
      </w:tr>
      <w:tr w:rsidR="00AD7720" w:rsidRPr="006F6C4B" w14:paraId="778411BD"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64FBE04"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Oleaceae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C39913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F2014L01043</w:t>
            </w:r>
          </w:p>
        </w:tc>
      </w:tr>
      <w:tr w:rsidR="00AD7720" w:rsidRPr="006F6C4B" w14:paraId="4C78C8C3"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0A97320"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Orchidaceae </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FB2690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F2006B11597</w:t>
            </w:r>
          </w:p>
          <w:p w14:paraId="1A73A8D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F2005L00011</w:t>
            </w:r>
          </w:p>
          <w:p w14:paraId="62218A5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3BC4E89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F2010L01731</w:t>
            </w:r>
          </w:p>
          <w:p w14:paraId="0C1C09E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F2019L01492</w:t>
            </w:r>
          </w:p>
          <w:p w14:paraId="2AB3BD7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2634BE5D"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0BAB9B4"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Orobanchaceae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673189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F2005L00011</w:t>
            </w:r>
          </w:p>
          <w:p w14:paraId="288234E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tc>
      </w:tr>
      <w:tr w:rsidR="00AD7720" w:rsidRPr="006F6C4B" w14:paraId="6732E830"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077C8F4"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Palmae (Arecaceae)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E652A4F"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F2006B11597</w:t>
            </w:r>
          </w:p>
          <w:p w14:paraId="2A14E13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F2005L00011</w:t>
            </w:r>
          </w:p>
          <w:p w14:paraId="7E1167AD"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7CC3507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F2010L02689</w:t>
            </w:r>
          </w:p>
          <w:p w14:paraId="6BF3699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p w14:paraId="742740F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F2017L00394</w:t>
            </w:r>
          </w:p>
          <w:p w14:paraId="20F32B1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F2021L00769</w:t>
            </w:r>
          </w:p>
          <w:p w14:paraId="2BC95E4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F2023L00519</w:t>
            </w:r>
          </w:p>
        </w:tc>
      </w:tr>
      <w:tr w:rsidR="00AD7720" w:rsidRPr="006F6C4B" w14:paraId="2A49A74C"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27027931"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lastRenderedPageBreak/>
              <w:t>Family: Papaveraceae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24F01B0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244FB666"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6A3DA96"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Passifloraceae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7058D6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F2010L01731</w:t>
            </w:r>
          </w:p>
          <w:p w14:paraId="6B0D706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p w14:paraId="7D9DA85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31DC7F29"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11521BA"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Pedaliaceae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2BB98A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F2013L00938</w:t>
            </w:r>
          </w:p>
        </w:tc>
      </w:tr>
      <w:tr w:rsidR="00AD7720" w:rsidRPr="006F6C4B" w14:paraId="5CE40E4D"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30713B8"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Pinaceae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18C732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F2010L02689</w:t>
            </w:r>
          </w:p>
          <w:p w14:paraId="342A7C0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2B5EDE4B"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340574F1"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Podocarpaceae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50641AA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548C473F"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182BF7B"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Portulacaceae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FF8C28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F2006B11597</w:t>
            </w:r>
          </w:p>
          <w:p w14:paraId="454B7DC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7C25E34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0C86C94E"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49627DC"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Proteaceae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F83F2F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740C077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rep. F2010L01731</w:t>
            </w:r>
          </w:p>
        </w:tc>
      </w:tr>
      <w:tr w:rsidR="00AD7720" w:rsidRPr="006F6C4B" w14:paraId="3B804837"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9E578FF"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Ranunculaceae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35FA94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67EEC09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F2015L01746</w:t>
            </w:r>
          </w:p>
          <w:p w14:paraId="4D5E737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F2016L01011</w:t>
            </w:r>
          </w:p>
        </w:tc>
      </w:tr>
      <w:tr w:rsidR="00AD7720" w:rsidRPr="006F6C4B" w14:paraId="2253DDDC"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35F315C"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Rosaceae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5F565E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tc>
      </w:tr>
      <w:tr w:rsidR="00AD7720" w:rsidRPr="006F6C4B" w14:paraId="4D0BD17A"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6731392"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Santalaceae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7C288EE"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F2013L00938</w:t>
            </w:r>
          </w:p>
        </w:tc>
      </w:tr>
      <w:tr w:rsidR="00AD7720" w:rsidRPr="006F6C4B" w14:paraId="76560675"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97005F1"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Sarraceniaceae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9A0D979"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6AC3D88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F2013L01860</w:t>
            </w:r>
          </w:p>
        </w:tc>
      </w:tr>
      <w:tr w:rsidR="00AD7720" w:rsidRPr="006F6C4B" w14:paraId="5D6A8040"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D42B3C8"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Scrophulariaceae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2F7F47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tc>
      </w:tr>
      <w:tr w:rsidR="00AD7720" w:rsidRPr="006F6C4B" w14:paraId="4EBDD538"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9C6FD3A"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Stangeriaceae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1ED7C14"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tc>
      </w:tr>
      <w:tr w:rsidR="00AD7720" w:rsidRPr="006F6C4B" w14:paraId="0C37DC8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3A9A9E5"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Taxaceae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EE7AD4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F2005L00011</w:t>
            </w:r>
          </w:p>
          <w:p w14:paraId="18EE622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tc>
      </w:tr>
      <w:tr w:rsidR="00AD7720" w:rsidRPr="006F6C4B" w14:paraId="20BC19ED"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56137AD6"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Tetracentaceae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445C372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5AD5B35B"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B3B5543"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Thymeleaceae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E42E61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F2006B11598</w:t>
            </w:r>
          </w:p>
          <w:p w14:paraId="47812EC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F2005L00011</w:t>
            </w:r>
          </w:p>
          <w:p w14:paraId="41EBA9B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08DB624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p w14:paraId="6356BEA5"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F2016L02035</w:t>
            </w:r>
          </w:p>
          <w:p w14:paraId="11DCB34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F2023L00133</w:t>
            </w:r>
          </w:p>
        </w:tc>
      </w:tr>
      <w:tr w:rsidR="00AD7720" w:rsidRPr="006F6C4B" w14:paraId="21EB5C71"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34E95BB"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Valerianaceae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8D3017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tc>
      </w:tr>
      <w:tr w:rsidR="00AD7720" w:rsidRPr="006F6C4B" w14:paraId="55716E77"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D460F59"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Vitaceae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3C7C14A"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F2010L01731</w:t>
            </w:r>
          </w:p>
          <w:p w14:paraId="014F2CAC"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F2013L00938</w:t>
            </w:r>
          </w:p>
        </w:tc>
      </w:tr>
      <w:tr w:rsidR="00AD7720" w:rsidRPr="006F6C4B" w14:paraId="1F37317E"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BA7BCF8"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Welwitschiaceae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D09776B"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tc>
      </w:tr>
      <w:tr w:rsidR="00AD7720" w:rsidRPr="006F6C4B" w14:paraId="443233FA"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3727EB9"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Zamiaceae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A7451C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5B721F93"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F2017L00394</w:t>
            </w:r>
          </w:p>
        </w:tc>
      </w:tr>
      <w:tr w:rsidR="00AD7720" w:rsidRPr="006F6C4B" w14:paraId="532C2B6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5500D509"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Order: Saxifragales</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1BF9A49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F2023L00133</w:t>
            </w:r>
          </w:p>
        </w:tc>
      </w:tr>
      <w:tr w:rsidR="00AD7720" w:rsidRPr="006F6C4B" w14:paraId="456692BC"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608982CD"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Crassulaceae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tcPr>
          <w:p w14:paraId="166BECC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ad. F2023L00133</w:t>
            </w:r>
          </w:p>
        </w:tc>
      </w:tr>
      <w:tr w:rsidR="00AD7720" w:rsidRPr="006F6C4B" w14:paraId="359692C9"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B182259"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lastRenderedPageBreak/>
              <w:t>Order: Zingiberaceae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7EA60F6"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F2016L02035</w:t>
            </w:r>
          </w:p>
        </w:tc>
      </w:tr>
      <w:tr w:rsidR="00AD7720" w:rsidRPr="006F6C4B" w14:paraId="693030F0"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C8A058E"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Zingiberaceae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603FEF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62581BD2"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F2020L00113</w:t>
            </w:r>
          </w:p>
        </w:tc>
      </w:tr>
      <w:tr w:rsidR="00AD7720" w:rsidRPr="005C780F" w14:paraId="0C879AE4" w14:textId="77777777" w:rsidTr="00CC5671">
        <w:tc>
          <w:tcPr>
            <w:tcW w:w="455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8D2455F" w14:textId="77777777" w:rsidR="00AD7720" w:rsidRPr="006F6C4B" w:rsidRDefault="00AD7720" w:rsidP="00CC5671">
            <w:pPr>
              <w:spacing w:before="60" w:after="60" w:line="200" w:lineRule="atLeast"/>
              <w:ind w:right="-11"/>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Family: Zygophyllaceae</w:t>
            </w:r>
          </w:p>
        </w:tc>
        <w:tc>
          <w:tcPr>
            <w:tcW w:w="3828"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5BC33B7"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F2006B11597</w:t>
            </w:r>
          </w:p>
          <w:p w14:paraId="1018C408"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F2007L03587</w:t>
            </w:r>
          </w:p>
          <w:p w14:paraId="21252480"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F2008L00342</w:t>
            </w:r>
          </w:p>
          <w:p w14:paraId="28F601D1" w14:textId="77777777" w:rsidR="00AD7720" w:rsidRPr="006F6C4B"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F2010L01731</w:t>
            </w:r>
          </w:p>
          <w:p w14:paraId="00B07510" w14:textId="77777777" w:rsidR="00AD7720" w:rsidRPr="005C780F" w:rsidRDefault="00AD7720" w:rsidP="00CC5671">
            <w:pPr>
              <w:spacing w:before="60" w:after="60" w:line="200" w:lineRule="atLeast"/>
              <w:ind w:left="170" w:right="-11" w:hanging="170"/>
              <w:rPr>
                <w:rFonts w:ascii="Arial" w:eastAsia="Times New Roman" w:hAnsi="Arial" w:cs="Arial"/>
                <w:color w:val="000000"/>
                <w:sz w:val="18"/>
                <w:szCs w:val="18"/>
                <w:lang w:eastAsia="en-AU"/>
              </w:rPr>
            </w:pPr>
            <w:r w:rsidRPr="006F6C4B">
              <w:rPr>
                <w:rFonts w:ascii="Arial" w:eastAsia="Times New Roman" w:hAnsi="Arial" w:cs="Arial"/>
                <w:color w:val="000000"/>
                <w:sz w:val="18"/>
                <w:szCs w:val="18"/>
                <w:lang w:eastAsia="en-AU"/>
              </w:rPr>
              <w:t>am. F2016L02035</w:t>
            </w:r>
          </w:p>
        </w:tc>
      </w:tr>
      <w:tr w:rsidR="00AD7720" w:rsidRPr="005C780F" w14:paraId="691786D5" w14:textId="77777777" w:rsidTr="00CC5671">
        <w:tc>
          <w:tcPr>
            <w:tcW w:w="4538" w:type="dxa"/>
            <w:tcBorders>
              <w:top w:val="nil"/>
              <w:left w:val="nil"/>
              <w:bottom w:val="nil"/>
              <w:right w:val="nil"/>
            </w:tcBorders>
            <w:shd w:val="clear" w:color="auto" w:fill="FFFFFF"/>
            <w:vAlign w:val="center"/>
            <w:hideMark/>
          </w:tcPr>
          <w:p w14:paraId="494DD985" w14:textId="77777777" w:rsidR="00AD7720" w:rsidRPr="005C780F" w:rsidRDefault="00AD7720" w:rsidP="00CC5671">
            <w:pPr>
              <w:spacing w:line="240" w:lineRule="auto"/>
              <w:rPr>
                <w:rFonts w:ascii="Arial" w:eastAsia="Times New Roman" w:hAnsi="Arial" w:cs="Arial"/>
                <w:color w:val="000000"/>
                <w:sz w:val="18"/>
                <w:szCs w:val="18"/>
                <w:lang w:eastAsia="en-AU"/>
              </w:rPr>
            </w:pPr>
          </w:p>
        </w:tc>
        <w:tc>
          <w:tcPr>
            <w:tcW w:w="19" w:type="dxa"/>
            <w:tcBorders>
              <w:top w:val="nil"/>
              <w:left w:val="nil"/>
              <w:bottom w:val="nil"/>
              <w:right w:val="nil"/>
            </w:tcBorders>
            <w:shd w:val="clear" w:color="auto" w:fill="FFFFFF"/>
            <w:vAlign w:val="center"/>
            <w:hideMark/>
          </w:tcPr>
          <w:p w14:paraId="4A9EAD9A" w14:textId="77777777" w:rsidR="00AD7720" w:rsidRPr="005C780F" w:rsidRDefault="00AD7720" w:rsidP="00CC5671">
            <w:pPr>
              <w:spacing w:line="240" w:lineRule="auto"/>
              <w:rPr>
                <w:rFonts w:eastAsia="Times New Roman" w:cs="Times New Roman"/>
                <w:sz w:val="20"/>
                <w:lang w:eastAsia="en-AU"/>
              </w:rPr>
            </w:pPr>
          </w:p>
        </w:tc>
        <w:tc>
          <w:tcPr>
            <w:tcW w:w="3557" w:type="dxa"/>
            <w:tcBorders>
              <w:top w:val="nil"/>
              <w:left w:val="nil"/>
              <w:bottom w:val="nil"/>
              <w:right w:val="nil"/>
            </w:tcBorders>
            <w:shd w:val="clear" w:color="auto" w:fill="FFFFFF"/>
            <w:vAlign w:val="center"/>
            <w:hideMark/>
          </w:tcPr>
          <w:p w14:paraId="4476CCDB" w14:textId="77777777" w:rsidR="00AD7720" w:rsidRPr="005C780F" w:rsidRDefault="00AD7720" w:rsidP="00CC5671">
            <w:pPr>
              <w:spacing w:line="240" w:lineRule="auto"/>
              <w:rPr>
                <w:rFonts w:eastAsia="Times New Roman" w:cs="Times New Roman"/>
                <w:sz w:val="20"/>
                <w:lang w:eastAsia="en-AU"/>
              </w:rPr>
            </w:pPr>
          </w:p>
        </w:tc>
        <w:tc>
          <w:tcPr>
            <w:tcW w:w="271" w:type="dxa"/>
            <w:tcBorders>
              <w:top w:val="nil"/>
              <w:left w:val="nil"/>
              <w:bottom w:val="nil"/>
              <w:right w:val="nil"/>
            </w:tcBorders>
            <w:shd w:val="clear" w:color="auto" w:fill="FFFFFF"/>
            <w:vAlign w:val="center"/>
            <w:hideMark/>
          </w:tcPr>
          <w:p w14:paraId="1C9DB438" w14:textId="77777777" w:rsidR="00AD7720" w:rsidRPr="005C780F" w:rsidRDefault="00AD7720" w:rsidP="00CC5671">
            <w:pPr>
              <w:spacing w:line="240" w:lineRule="auto"/>
              <w:rPr>
                <w:rFonts w:eastAsia="Times New Roman" w:cs="Times New Roman"/>
                <w:sz w:val="20"/>
                <w:lang w:eastAsia="en-AU"/>
              </w:rPr>
            </w:pPr>
          </w:p>
        </w:tc>
      </w:tr>
    </w:tbl>
    <w:p w14:paraId="66B2F9A2" w14:textId="77777777" w:rsidR="00AD7720" w:rsidRPr="00164D8F" w:rsidRDefault="00AD7720" w:rsidP="00331886">
      <w:pPr>
        <w:sectPr w:rsidR="00AD7720" w:rsidRPr="00164D8F" w:rsidSect="00836C1A">
          <w:headerReference w:type="even" r:id="rId29"/>
          <w:headerReference w:type="default" r:id="rId30"/>
          <w:footerReference w:type="even" r:id="rId31"/>
          <w:footerReference w:type="default" r:id="rId32"/>
          <w:footerReference w:type="first" r:id="rId33"/>
          <w:pgSz w:w="11907" w:h="16839"/>
          <w:pgMar w:top="2325" w:right="1797" w:bottom="1440" w:left="1797" w:header="720" w:footer="709" w:gutter="0"/>
          <w:cols w:space="708"/>
          <w:docGrid w:linePitch="360"/>
        </w:sectPr>
      </w:pPr>
    </w:p>
    <w:p w14:paraId="7B1FB250" w14:textId="77777777" w:rsidR="00331886" w:rsidRPr="00152412" w:rsidRDefault="00331886" w:rsidP="00331886"/>
    <w:sectPr w:rsidR="00331886" w:rsidRPr="00152412" w:rsidSect="00DF6D7F">
      <w:footerReference w:type="even" r:id="rId34"/>
      <w:footerReference w:type="default" r:id="rId35"/>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9654D" w14:textId="77777777" w:rsidR="00D10693" w:rsidRDefault="00D10693" w:rsidP="008E17F3">
      <w:pPr>
        <w:spacing w:line="240" w:lineRule="auto"/>
      </w:pPr>
      <w:r>
        <w:separator/>
      </w:r>
    </w:p>
  </w:endnote>
  <w:endnote w:type="continuationSeparator" w:id="0">
    <w:p w14:paraId="7CC5EF37" w14:textId="77777777" w:rsidR="00D10693" w:rsidRDefault="00D10693"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G Times (W1)">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embedRegular r:id="rId1" w:subsetted="1" w:fontKey="{F2129F9E-1AF3-437F-A332-3D69A5BC628D}"/>
    <w:embedBold r:id="rId2" w:fontKey="{BED8B93E-3567-4BD3-AEFA-C060B1017AA3}"/>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A0DC" w14:textId="77777777" w:rsidR="00331886" w:rsidRDefault="00331886" w:rsidP="00523750">
    <w:pPr>
      <w:pStyle w:val="Footer"/>
      <w:pBdr>
        <w:top w:val="single" w:sz="6" w:space="1" w:color="auto"/>
      </w:pBd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75C8" w14:textId="77777777"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331886">
      <w:rPr>
        <w:noProof/>
      </w:rPr>
      <w:t>1</w:t>
    </w:r>
    <w:r w:rsidR="005327A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2B88F" w14:textId="77777777" w:rsidR="00331886" w:rsidRPr="00E33C1C" w:rsidRDefault="00331886" w:rsidP="00F85C9A">
    <w:pPr>
      <w:pBdr>
        <w:top w:val="single" w:sz="6" w:space="1" w:color="auto"/>
      </w:pBdr>
      <w:spacing w:before="120" w:line="0" w:lineRule="atLeast"/>
      <w:rPr>
        <w:sz w:val="16"/>
        <w:szCs w:val="16"/>
      </w:rPr>
    </w:pPr>
  </w:p>
  <w:p w14:paraId="27AF46FA" w14:textId="77777777" w:rsidR="00331886" w:rsidRPr="00F85C9A" w:rsidRDefault="00331886" w:rsidP="00F85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2700" w14:textId="03AE76BA" w:rsidR="00331886" w:rsidRDefault="00331886" w:rsidP="003E7949">
    <w:pPr>
      <w:pStyle w:val="Footer"/>
      <w:spacing w:before="120"/>
    </w:pPr>
    <w:r w:rsidRPr="00CB7761">
      <w:t>Prepared by</w:t>
    </w:r>
    <w:r>
      <w:t xml:space="preserve"> </w:t>
    </w:r>
    <w:r w:rsidR="0095674E">
      <w:t>the Department of Climate Change, Energy, the Environment and Water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975B" w14:textId="77777777" w:rsidR="00331886" w:rsidRPr="007B3B51" w:rsidRDefault="00331886" w:rsidP="00BB1D0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1884C78A" w14:textId="77777777" w:rsidTr="0068554D">
      <w:tc>
        <w:tcPr>
          <w:tcW w:w="854" w:type="pct"/>
        </w:tcPr>
        <w:p w14:paraId="1C9E53A1" w14:textId="77777777" w:rsidR="00331886" w:rsidRPr="007B3B51" w:rsidRDefault="00331886" w:rsidP="0068554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F14A0">
            <w:rPr>
              <w:i/>
              <w:noProof/>
              <w:sz w:val="16"/>
              <w:szCs w:val="16"/>
            </w:rPr>
            <w:t>8</w:t>
          </w:r>
          <w:r w:rsidRPr="007B3B51">
            <w:rPr>
              <w:i/>
              <w:sz w:val="16"/>
              <w:szCs w:val="16"/>
            </w:rPr>
            <w:fldChar w:fldCharType="end"/>
          </w:r>
        </w:p>
      </w:tc>
      <w:tc>
        <w:tcPr>
          <w:tcW w:w="3688" w:type="pct"/>
          <w:gridSpan w:val="3"/>
        </w:tcPr>
        <w:p w14:paraId="00FB0B9A" w14:textId="21977992" w:rsidR="00331886" w:rsidRPr="007B3B51" w:rsidRDefault="00C71A37" w:rsidP="0068554D">
          <w:pPr>
            <w:jc w:val="center"/>
            <w:rPr>
              <w:i/>
              <w:sz w:val="16"/>
              <w:szCs w:val="16"/>
            </w:rPr>
          </w:pPr>
          <w:r>
            <w:rPr>
              <w:i/>
              <w:noProof/>
              <w:sz w:val="16"/>
              <w:szCs w:val="16"/>
            </w:rPr>
            <w:t>List of CITES Species for the Purposes of the Act</w:t>
          </w:r>
        </w:p>
      </w:tc>
      <w:tc>
        <w:tcPr>
          <w:tcW w:w="458" w:type="pct"/>
        </w:tcPr>
        <w:p w14:paraId="39F8CAB1" w14:textId="77777777" w:rsidR="00331886" w:rsidRPr="007B3B51" w:rsidRDefault="00331886" w:rsidP="0068554D">
          <w:pPr>
            <w:jc w:val="right"/>
            <w:rPr>
              <w:sz w:val="16"/>
              <w:szCs w:val="16"/>
            </w:rPr>
          </w:pPr>
        </w:p>
      </w:tc>
    </w:tr>
    <w:tr w:rsidR="00331886" w:rsidRPr="0055472E" w14:paraId="1B2BCBAF" w14:textId="77777777" w:rsidTr="0068554D">
      <w:tc>
        <w:tcPr>
          <w:tcW w:w="1499" w:type="pct"/>
          <w:gridSpan w:val="2"/>
        </w:tcPr>
        <w:p w14:paraId="38E7B2E7" w14:textId="238C1DE6" w:rsidR="00331886" w:rsidRPr="0055472E" w:rsidRDefault="00331886" w:rsidP="0068554D">
          <w:pPr>
            <w:spacing w:before="120"/>
            <w:rPr>
              <w:sz w:val="16"/>
              <w:szCs w:val="16"/>
            </w:rPr>
          </w:pPr>
          <w:r w:rsidRPr="0055472E">
            <w:rPr>
              <w:sz w:val="16"/>
              <w:szCs w:val="16"/>
            </w:rPr>
            <w:t xml:space="preserve">Compilation No. </w:t>
          </w:r>
          <w:r w:rsidR="00C71A37">
            <w:rPr>
              <w:sz w:val="16"/>
              <w:szCs w:val="16"/>
            </w:rPr>
            <w:t>28</w:t>
          </w:r>
        </w:p>
      </w:tc>
      <w:tc>
        <w:tcPr>
          <w:tcW w:w="1999" w:type="pct"/>
        </w:tcPr>
        <w:p w14:paraId="2BC7237B" w14:textId="77777777" w:rsidR="00331886" w:rsidRPr="0055472E" w:rsidRDefault="00331886" w:rsidP="0068554D">
          <w:pPr>
            <w:spacing w:before="120"/>
            <w:jc w:val="center"/>
            <w:rPr>
              <w:sz w:val="16"/>
              <w:szCs w:val="16"/>
            </w:rPr>
          </w:pPr>
        </w:p>
      </w:tc>
      <w:tc>
        <w:tcPr>
          <w:tcW w:w="1502" w:type="pct"/>
          <w:gridSpan w:val="2"/>
        </w:tcPr>
        <w:p w14:paraId="11A8FE2D" w14:textId="5163CACF" w:rsidR="00331886" w:rsidRPr="0055472E" w:rsidRDefault="00331886" w:rsidP="0068554D">
          <w:pPr>
            <w:spacing w:before="120"/>
            <w:jc w:val="right"/>
            <w:rPr>
              <w:sz w:val="16"/>
              <w:szCs w:val="16"/>
            </w:rPr>
          </w:pPr>
          <w:r w:rsidRPr="0055472E">
            <w:rPr>
              <w:sz w:val="16"/>
              <w:szCs w:val="16"/>
            </w:rPr>
            <w:t xml:space="preserve">Compilation date: </w:t>
          </w:r>
          <w:r w:rsidR="00C71A37">
            <w:rPr>
              <w:sz w:val="16"/>
              <w:szCs w:val="16"/>
            </w:rPr>
            <w:t>25/05/2024</w:t>
          </w:r>
        </w:p>
      </w:tc>
    </w:tr>
  </w:tbl>
  <w:p w14:paraId="7A31A90D" w14:textId="77777777" w:rsidR="00331886" w:rsidRPr="0086496F" w:rsidRDefault="00331886" w:rsidP="00BB1D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CB09A" w14:textId="77777777" w:rsidR="00331886" w:rsidRPr="007B3B51" w:rsidRDefault="00331886" w:rsidP="00903CD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073EEE06" w14:textId="77777777" w:rsidTr="000C1A3F">
      <w:tc>
        <w:tcPr>
          <w:tcW w:w="854" w:type="pct"/>
        </w:tcPr>
        <w:p w14:paraId="6E5FF77B" w14:textId="77777777" w:rsidR="00331886" w:rsidRPr="007B3B51" w:rsidRDefault="00331886" w:rsidP="000C1A3F">
          <w:pPr>
            <w:rPr>
              <w:i/>
              <w:sz w:val="16"/>
              <w:szCs w:val="16"/>
            </w:rPr>
          </w:pPr>
        </w:p>
      </w:tc>
      <w:tc>
        <w:tcPr>
          <w:tcW w:w="3688" w:type="pct"/>
          <w:gridSpan w:val="3"/>
        </w:tcPr>
        <w:p w14:paraId="72A62D54" w14:textId="3EC872AC" w:rsidR="00331886" w:rsidRPr="007B3B51" w:rsidRDefault="00640690" w:rsidP="000C1A3F">
          <w:pPr>
            <w:jc w:val="center"/>
            <w:rPr>
              <w:i/>
              <w:sz w:val="16"/>
              <w:szCs w:val="16"/>
            </w:rPr>
          </w:pPr>
          <w:r>
            <w:rPr>
              <w:i/>
              <w:noProof/>
              <w:sz w:val="16"/>
              <w:szCs w:val="16"/>
            </w:rPr>
            <w:t>List of CITES Species for the Purposes of the Act</w:t>
          </w:r>
        </w:p>
      </w:tc>
      <w:tc>
        <w:tcPr>
          <w:tcW w:w="458" w:type="pct"/>
        </w:tcPr>
        <w:p w14:paraId="6C25F543" w14:textId="77777777" w:rsidR="00331886" w:rsidRPr="007B3B51" w:rsidRDefault="00331886" w:rsidP="000C1A3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1</w:t>
          </w:r>
          <w:r w:rsidRPr="007B3B51">
            <w:rPr>
              <w:i/>
              <w:sz w:val="16"/>
              <w:szCs w:val="16"/>
            </w:rPr>
            <w:fldChar w:fldCharType="end"/>
          </w:r>
        </w:p>
      </w:tc>
    </w:tr>
    <w:tr w:rsidR="00331886" w:rsidRPr="00130F37" w14:paraId="771280FE" w14:textId="77777777" w:rsidTr="000C1A3F">
      <w:tc>
        <w:tcPr>
          <w:tcW w:w="1499" w:type="pct"/>
          <w:gridSpan w:val="2"/>
        </w:tcPr>
        <w:p w14:paraId="143E1833" w14:textId="7C684142" w:rsidR="00331886" w:rsidRPr="00130F37" w:rsidRDefault="00331886" w:rsidP="000C1A3F">
          <w:pPr>
            <w:spacing w:before="120"/>
            <w:rPr>
              <w:sz w:val="16"/>
              <w:szCs w:val="16"/>
            </w:rPr>
          </w:pPr>
          <w:r w:rsidRPr="00130F37">
            <w:rPr>
              <w:sz w:val="16"/>
              <w:szCs w:val="16"/>
            </w:rPr>
            <w:t xml:space="preserve">Compilation No. </w:t>
          </w:r>
          <w:r w:rsidR="00B279E5">
            <w:rPr>
              <w:sz w:val="16"/>
              <w:szCs w:val="16"/>
            </w:rPr>
            <w:t>28</w:t>
          </w:r>
        </w:p>
      </w:tc>
      <w:tc>
        <w:tcPr>
          <w:tcW w:w="1999" w:type="pct"/>
        </w:tcPr>
        <w:p w14:paraId="2D3322F6" w14:textId="77777777" w:rsidR="00331886" w:rsidRPr="00130F37" w:rsidRDefault="00331886" w:rsidP="000C1A3F">
          <w:pPr>
            <w:spacing w:before="120"/>
            <w:jc w:val="center"/>
            <w:rPr>
              <w:sz w:val="16"/>
              <w:szCs w:val="16"/>
            </w:rPr>
          </w:pPr>
        </w:p>
      </w:tc>
      <w:tc>
        <w:tcPr>
          <w:tcW w:w="1502" w:type="pct"/>
          <w:gridSpan w:val="2"/>
        </w:tcPr>
        <w:p w14:paraId="1DD10751" w14:textId="469C8DEB" w:rsidR="00331886" w:rsidRPr="00130F37" w:rsidRDefault="00331886" w:rsidP="000C1A3F">
          <w:pPr>
            <w:spacing w:before="120"/>
            <w:jc w:val="right"/>
            <w:rPr>
              <w:sz w:val="16"/>
              <w:szCs w:val="16"/>
            </w:rPr>
          </w:pPr>
          <w:r w:rsidRPr="00130F37">
            <w:rPr>
              <w:sz w:val="16"/>
              <w:szCs w:val="16"/>
            </w:rPr>
            <w:t xml:space="preserve">Compilation date: </w:t>
          </w:r>
          <w:r w:rsidR="00B279E5">
            <w:rPr>
              <w:sz w:val="16"/>
              <w:szCs w:val="16"/>
            </w:rPr>
            <w:t>25/05/2024</w:t>
          </w:r>
        </w:p>
      </w:tc>
    </w:tr>
  </w:tbl>
  <w:p w14:paraId="1BEB96EC" w14:textId="77777777" w:rsidR="00331886" w:rsidRPr="0086496F" w:rsidRDefault="00331886" w:rsidP="00903CD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828A" w14:textId="77777777"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6F6CDA4D" w14:textId="77777777" w:rsidTr="00BF35A6">
      <w:tc>
        <w:tcPr>
          <w:tcW w:w="854" w:type="pct"/>
        </w:tcPr>
        <w:p w14:paraId="078BE68A" w14:textId="77777777" w:rsidR="00331886" w:rsidRPr="007B3B51" w:rsidRDefault="00331886" w:rsidP="008649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4</w:t>
          </w:r>
          <w:r w:rsidRPr="007B3B51">
            <w:rPr>
              <w:i/>
              <w:sz w:val="16"/>
              <w:szCs w:val="16"/>
            </w:rPr>
            <w:fldChar w:fldCharType="end"/>
          </w:r>
        </w:p>
      </w:tc>
      <w:tc>
        <w:tcPr>
          <w:tcW w:w="3688" w:type="pct"/>
          <w:gridSpan w:val="3"/>
        </w:tcPr>
        <w:p w14:paraId="1D180018" w14:textId="051854FF" w:rsidR="00331886" w:rsidRPr="007B3B51" w:rsidRDefault="00AD1C7B" w:rsidP="0086496F">
          <w:pPr>
            <w:jc w:val="center"/>
            <w:rPr>
              <w:i/>
              <w:sz w:val="16"/>
              <w:szCs w:val="16"/>
            </w:rPr>
          </w:pPr>
          <w:r>
            <w:rPr>
              <w:i/>
              <w:noProof/>
              <w:sz w:val="16"/>
              <w:szCs w:val="16"/>
            </w:rPr>
            <w:t>List of CITES Species for the Purposes of the Act</w:t>
          </w:r>
        </w:p>
      </w:tc>
      <w:tc>
        <w:tcPr>
          <w:tcW w:w="458" w:type="pct"/>
        </w:tcPr>
        <w:p w14:paraId="3CC868E4" w14:textId="77777777" w:rsidR="00331886" w:rsidRPr="007B3B51" w:rsidRDefault="00331886" w:rsidP="0086496F">
          <w:pPr>
            <w:jc w:val="right"/>
            <w:rPr>
              <w:sz w:val="16"/>
              <w:szCs w:val="16"/>
            </w:rPr>
          </w:pPr>
        </w:p>
      </w:tc>
    </w:tr>
    <w:tr w:rsidR="00331886" w:rsidRPr="0055472E" w14:paraId="07B95077" w14:textId="77777777" w:rsidTr="00BF35A6">
      <w:tc>
        <w:tcPr>
          <w:tcW w:w="1499" w:type="pct"/>
          <w:gridSpan w:val="2"/>
        </w:tcPr>
        <w:p w14:paraId="3DFFB642" w14:textId="1CE58E09" w:rsidR="00331886" w:rsidRPr="0055472E" w:rsidRDefault="00331886" w:rsidP="00836C1A">
          <w:pPr>
            <w:spacing w:before="120"/>
            <w:rPr>
              <w:sz w:val="16"/>
              <w:szCs w:val="16"/>
            </w:rPr>
          </w:pPr>
          <w:r w:rsidRPr="0055472E">
            <w:rPr>
              <w:sz w:val="16"/>
              <w:szCs w:val="16"/>
            </w:rPr>
            <w:t xml:space="preserve">Compilation No. </w:t>
          </w:r>
          <w:r w:rsidR="00AD1C7B">
            <w:rPr>
              <w:sz w:val="16"/>
              <w:szCs w:val="16"/>
            </w:rPr>
            <w:t>28</w:t>
          </w:r>
        </w:p>
      </w:tc>
      <w:tc>
        <w:tcPr>
          <w:tcW w:w="1999" w:type="pct"/>
        </w:tcPr>
        <w:p w14:paraId="15FFC63D" w14:textId="77777777" w:rsidR="00331886" w:rsidRPr="0055472E" w:rsidRDefault="00331886" w:rsidP="0086496F">
          <w:pPr>
            <w:spacing w:before="120"/>
            <w:jc w:val="center"/>
            <w:rPr>
              <w:sz w:val="16"/>
              <w:szCs w:val="16"/>
            </w:rPr>
          </w:pPr>
        </w:p>
      </w:tc>
      <w:tc>
        <w:tcPr>
          <w:tcW w:w="1502" w:type="pct"/>
          <w:gridSpan w:val="2"/>
        </w:tcPr>
        <w:p w14:paraId="1064D7D9" w14:textId="542C2146" w:rsidR="00331886" w:rsidRPr="0055472E" w:rsidRDefault="00331886" w:rsidP="00836C1A">
          <w:pPr>
            <w:spacing w:before="120"/>
            <w:jc w:val="right"/>
            <w:rPr>
              <w:sz w:val="16"/>
              <w:szCs w:val="16"/>
            </w:rPr>
          </w:pPr>
          <w:r w:rsidRPr="0055472E">
            <w:rPr>
              <w:sz w:val="16"/>
              <w:szCs w:val="16"/>
            </w:rPr>
            <w:t xml:space="preserve">Compilation date: </w:t>
          </w:r>
          <w:r w:rsidR="00AD1C7B">
            <w:rPr>
              <w:sz w:val="16"/>
              <w:szCs w:val="16"/>
            </w:rPr>
            <w:t>25/05/2024</w:t>
          </w:r>
        </w:p>
      </w:tc>
    </w:tr>
  </w:tbl>
  <w:p w14:paraId="6B509448" w14:textId="77777777" w:rsidR="00331886" w:rsidRPr="0086496F" w:rsidRDefault="00331886" w:rsidP="0086496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AC84" w14:textId="77777777"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5DA9701F" w14:textId="77777777" w:rsidTr="00BF35A6">
      <w:tc>
        <w:tcPr>
          <w:tcW w:w="854" w:type="pct"/>
        </w:tcPr>
        <w:p w14:paraId="7CA9030A" w14:textId="77777777" w:rsidR="00331886" w:rsidRPr="007B3B51" w:rsidRDefault="00331886" w:rsidP="0086496F">
          <w:pPr>
            <w:rPr>
              <w:i/>
              <w:sz w:val="16"/>
              <w:szCs w:val="16"/>
            </w:rPr>
          </w:pPr>
        </w:p>
      </w:tc>
      <w:tc>
        <w:tcPr>
          <w:tcW w:w="3688" w:type="pct"/>
          <w:gridSpan w:val="3"/>
        </w:tcPr>
        <w:p w14:paraId="7AE69496" w14:textId="72EB01CF" w:rsidR="00331886" w:rsidRPr="007B3B51" w:rsidRDefault="00AD1C7B" w:rsidP="0086496F">
          <w:pPr>
            <w:jc w:val="center"/>
            <w:rPr>
              <w:i/>
              <w:sz w:val="16"/>
              <w:szCs w:val="16"/>
            </w:rPr>
          </w:pPr>
          <w:r>
            <w:rPr>
              <w:i/>
              <w:noProof/>
              <w:sz w:val="16"/>
              <w:szCs w:val="16"/>
            </w:rPr>
            <w:t>List of CITES Species for the Purposes of the Act</w:t>
          </w:r>
        </w:p>
      </w:tc>
      <w:tc>
        <w:tcPr>
          <w:tcW w:w="458" w:type="pct"/>
        </w:tcPr>
        <w:p w14:paraId="7ADF255E" w14:textId="77777777" w:rsidR="00331886" w:rsidRPr="007B3B51" w:rsidRDefault="00331886" w:rsidP="008649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5</w:t>
          </w:r>
          <w:r w:rsidRPr="007B3B51">
            <w:rPr>
              <w:i/>
              <w:sz w:val="16"/>
              <w:szCs w:val="16"/>
            </w:rPr>
            <w:fldChar w:fldCharType="end"/>
          </w:r>
        </w:p>
      </w:tc>
    </w:tr>
    <w:tr w:rsidR="00331886" w:rsidRPr="00130F37" w14:paraId="51F888FD" w14:textId="77777777" w:rsidTr="00BF35A6">
      <w:tc>
        <w:tcPr>
          <w:tcW w:w="1499" w:type="pct"/>
          <w:gridSpan w:val="2"/>
        </w:tcPr>
        <w:p w14:paraId="483F4188" w14:textId="3C055DDC" w:rsidR="00331886" w:rsidRPr="00130F37" w:rsidRDefault="00331886" w:rsidP="00836C1A">
          <w:pPr>
            <w:spacing w:before="120"/>
            <w:rPr>
              <w:sz w:val="16"/>
              <w:szCs w:val="16"/>
            </w:rPr>
          </w:pPr>
          <w:r w:rsidRPr="00130F37">
            <w:rPr>
              <w:sz w:val="16"/>
              <w:szCs w:val="16"/>
            </w:rPr>
            <w:t xml:space="preserve">Compilation No. </w:t>
          </w:r>
          <w:r w:rsidR="00AD1C7B">
            <w:rPr>
              <w:sz w:val="16"/>
              <w:szCs w:val="16"/>
            </w:rPr>
            <w:t>28</w:t>
          </w:r>
        </w:p>
      </w:tc>
      <w:tc>
        <w:tcPr>
          <w:tcW w:w="1999" w:type="pct"/>
        </w:tcPr>
        <w:p w14:paraId="3DC1EA4E" w14:textId="77777777" w:rsidR="00331886" w:rsidRPr="00130F37" w:rsidRDefault="00331886" w:rsidP="0086496F">
          <w:pPr>
            <w:spacing w:before="120"/>
            <w:jc w:val="center"/>
            <w:rPr>
              <w:sz w:val="16"/>
              <w:szCs w:val="16"/>
            </w:rPr>
          </w:pPr>
        </w:p>
      </w:tc>
      <w:tc>
        <w:tcPr>
          <w:tcW w:w="1502" w:type="pct"/>
          <w:gridSpan w:val="2"/>
        </w:tcPr>
        <w:p w14:paraId="53467B64" w14:textId="34EE9C2F" w:rsidR="00331886" w:rsidRPr="00130F37" w:rsidRDefault="00331886" w:rsidP="0086496F">
          <w:pPr>
            <w:spacing w:before="120"/>
            <w:jc w:val="right"/>
            <w:rPr>
              <w:sz w:val="16"/>
              <w:szCs w:val="16"/>
            </w:rPr>
          </w:pPr>
          <w:r w:rsidRPr="00130F37">
            <w:rPr>
              <w:sz w:val="16"/>
              <w:szCs w:val="16"/>
            </w:rPr>
            <w:t xml:space="preserve">Compilation date: </w:t>
          </w:r>
          <w:r w:rsidR="00AD1C7B">
            <w:rPr>
              <w:sz w:val="16"/>
              <w:szCs w:val="16"/>
            </w:rPr>
            <w:t>25/05/2024</w:t>
          </w:r>
        </w:p>
      </w:tc>
    </w:tr>
  </w:tbl>
  <w:p w14:paraId="46AC2DB2" w14:textId="77777777" w:rsidR="00331886" w:rsidRPr="0086496F" w:rsidRDefault="00331886" w:rsidP="0086496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67C9" w14:textId="77777777" w:rsidR="00331886" w:rsidRPr="007A1328" w:rsidRDefault="00331886" w:rsidP="0086496F">
    <w:pPr>
      <w:pBdr>
        <w:top w:val="single" w:sz="6" w:space="1" w:color="auto"/>
      </w:pBdr>
      <w:spacing w:before="120"/>
      <w:rPr>
        <w:sz w:val="18"/>
      </w:rPr>
    </w:pPr>
  </w:p>
  <w:p w14:paraId="1EB83BA0" w14:textId="77777777" w:rsidR="00331886" w:rsidRPr="007A1328" w:rsidRDefault="00331886" w:rsidP="0086496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C6816">
      <w:rPr>
        <w:i/>
        <w:noProof/>
        <w:sz w:val="18"/>
      </w:rPr>
      <w:t>[name of principal legislative instrument or notifiable instrument]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60</w:t>
    </w:r>
    <w:r w:rsidRPr="007A1328">
      <w:rPr>
        <w:i/>
        <w:sz w:val="18"/>
      </w:rPr>
      <w:fldChar w:fldCharType="end"/>
    </w:r>
  </w:p>
  <w:p w14:paraId="1CD4260B" w14:textId="77777777" w:rsidR="00331886" w:rsidRPr="007A1328" w:rsidRDefault="00331886" w:rsidP="0086496F">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AD203" w14:textId="77777777"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separate"/>
    </w:r>
    <w:r w:rsidR="0016127C">
      <w:rPr>
        <w:rStyle w:val="PageNumber"/>
        <w:noProof/>
      </w:rPr>
      <w:t>2</w:t>
    </w:r>
    <w:r>
      <w:rPr>
        <w:rStyle w:val="PageNumber"/>
      </w:rPr>
      <w:fldChar w:fldCharType="end"/>
    </w:r>
  </w:p>
  <w:p w14:paraId="07279429" w14:textId="77777777" w:rsidR="008E17F3" w:rsidRDefault="008E17F3" w:rsidP="008E17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A5830" w14:textId="77777777" w:rsidR="00D10693" w:rsidRDefault="00D10693" w:rsidP="008E17F3">
      <w:pPr>
        <w:spacing w:line="240" w:lineRule="auto"/>
      </w:pPr>
      <w:r>
        <w:separator/>
      </w:r>
    </w:p>
  </w:footnote>
  <w:footnote w:type="continuationSeparator" w:id="0">
    <w:p w14:paraId="2C39389B" w14:textId="77777777" w:rsidR="00D10693" w:rsidRDefault="00D10693" w:rsidP="008E17F3">
      <w:pPr>
        <w:spacing w:line="240" w:lineRule="auto"/>
      </w:pPr>
      <w:r>
        <w:continuationSeparator/>
      </w:r>
    </w:p>
  </w:footnote>
  <w:footnote w:id="1">
    <w:p w14:paraId="1BA22760" w14:textId="77777777" w:rsidR="0095674E" w:rsidRPr="00B04632" w:rsidRDefault="0095674E" w:rsidP="0095674E">
      <w:pPr>
        <w:pStyle w:val="FootnoteText"/>
        <w:rPr>
          <w:lang w:val="en-AU"/>
        </w:rPr>
      </w:pPr>
      <w:r>
        <w:rPr>
          <w:rStyle w:val="FootnoteReference"/>
        </w:rPr>
        <w:footnoteRef/>
      </w:r>
      <w:r>
        <w:t xml:space="preserve"> </w:t>
      </w:r>
      <w:r w:rsidRPr="00B04632">
        <w:t xml:space="preserve">Under the </w:t>
      </w:r>
      <w:r w:rsidRPr="00B04632">
        <w:rPr>
          <w:i/>
          <w:iCs/>
        </w:rPr>
        <w:t>List of CITES Species - Declaration of a stricter domestic measure</w:t>
      </w:r>
      <w:r w:rsidRPr="00B04632">
        <w:t xml:space="preserve"> dated 5 March 2015 (F2015L00277), all populations of </w:t>
      </w:r>
      <w:r w:rsidRPr="00B04632">
        <w:rPr>
          <w:i/>
          <w:iCs/>
        </w:rPr>
        <w:t>Panthera leo</w:t>
      </w:r>
      <w:r w:rsidRPr="00B04632">
        <w:t xml:space="preserve"> are considered to be included in Appendix I.</w:t>
      </w:r>
    </w:p>
  </w:footnote>
  <w:footnote w:id="2">
    <w:p w14:paraId="36CD5D60" w14:textId="77777777" w:rsidR="0095674E" w:rsidRPr="005E177A" w:rsidRDefault="0095674E" w:rsidP="0095674E">
      <w:pPr>
        <w:pStyle w:val="FootnoteText"/>
      </w:pPr>
      <w:r>
        <w:rPr>
          <w:rStyle w:val="FootnoteReference"/>
        </w:rPr>
        <w:t>1</w:t>
      </w:r>
      <w:r w:rsidRPr="00233C7D">
        <w:t xml:space="preserve"> </w:t>
      </w:r>
      <w:r w:rsidRPr="00233C7D">
        <w:rPr>
          <w:sz w:val="19"/>
          <w:szCs w:val="19"/>
        </w:rPr>
        <w:t xml:space="preserve">Under the </w:t>
      </w:r>
      <w:r w:rsidRPr="00233C7D">
        <w:rPr>
          <w:i/>
          <w:iCs/>
          <w:sz w:val="19"/>
          <w:szCs w:val="19"/>
        </w:rPr>
        <w:t>List of CITES Species - Declaration of a stricter domestic measure</w:t>
      </w:r>
      <w:r w:rsidRPr="00233C7D">
        <w:rPr>
          <w:sz w:val="19"/>
          <w:szCs w:val="19"/>
        </w:rPr>
        <w:t xml:space="preserve"> dated 5 March 2015 (F2015L00277), all populations of </w:t>
      </w:r>
      <w:r w:rsidRPr="00233C7D">
        <w:rPr>
          <w:i/>
          <w:iCs/>
          <w:sz w:val="19"/>
          <w:szCs w:val="19"/>
        </w:rPr>
        <w:t>Panthera leo</w:t>
      </w:r>
      <w:r w:rsidRPr="00233C7D">
        <w:rPr>
          <w:sz w:val="19"/>
          <w:szCs w:val="19"/>
        </w:rPr>
        <w:t xml:space="preserve"> are considered to be included in Appendix I.</w:t>
      </w:r>
    </w:p>
  </w:footnote>
  <w:footnote w:id="3">
    <w:p w14:paraId="7F83FAFF" w14:textId="77777777" w:rsidR="0095674E" w:rsidRPr="009607BD" w:rsidRDefault="0095674E" w:rsidP="0095674E">
      <w:pPr>
        <w:pStyle w:val="EndnoteText"/>
        <w:rPr>
          <w:sz w:val="24"/>
          <w:szCs w:val="24"/>
        </w:rPr>
      </w:pPr>
      <w:r>
        <w:rPr>
          <w:rStyle w:val="FootnoteReference"/>
        </w:rPr>
        <w:footnoteRef/>
      </w:r>
      <w:r>
        <w:t xml:space="preserve"> </w:t>
      </w:r>
      <w:r w:rsidRPr="008328D6">
        <w:rPr>
          <w:sz w:val="18"/>
          <w:szCs w:val="18"/>
        </w:rPr>
        <w:t xml:space="preserve">Under the </w:t>
      </w:r>
      <w:r w:rsidRPr="006251AA">
        <w:rPr>
          <w:i/>
          <w:sz w:val="18"/>
          <w:szCs w:val="18"/>
        </w:rPr>
        <w:t>List of CITES Species - Declaration of a stricter domestic measure in accordance with section 303CB - Cetacea (all whales, porpoises and dolphins)</w:t>
      </w:r>
      <w:r w:rsidRPr="008328D6">
        <w:rPr>
          <w:sz w:val="18"/>
          <w:szCs w:val="18"/>
        </w:rPr>
        <w:t xml:space="preserve"> dated </w:t>
      </w:r>
      <w:r>
        <w:rPr>
          <w:sz w:val="18"/>
          <w:szCs w:val="18"/>
        </w:rPr>
        <w:t>20 March 2017</w:t>
      </w:r>
      <w:r w:rsidRPr="008328D6">
        <w:rPr>
          <w:sz w:val="18"/>
          <w:szCs w:val="18"/>
        </w:rPr>
        <w:t xml:space="preserve"> (F20</w:t>
      </w:r>
      <w:r>
        <w:rPr>
          <w:sz w:val="18"/>
          <w:szCs w:val="18"/>
        </w:rPr>
        <w:t>1</w:t>
      </w:r>
      <w:r w:rsidRPr="008328D6">
        <w:rPr>
          <w:sz w:val="18"/>
          <w:szCs w:val="18"/>
        </w:rPr>
        <w:t>7L00</w:t>
      </w:r>
      <w:r>
        <w:rPr>
          <w:sz w:val="18"/>
          <w:szCs w:val="18"/>
        </w:rPr>
        <w:t>349</w:t>
      </w:r>
      <w:r w:rsidRPr="008328D6">
        <w:rPr>
          <w:sz w:val="18"/>
          <w:szCs w:val="18"/>
        </w:rPr>
        <w:t xml:space="preserve">), all </w:t>
      </w:r>
      <w:r>
        <w:rPr>
          <w:sz w:val="18"/>
          <w:szCs w:val="18"/>
        </w:rPr>
        <w:t>species</w:t>
      </w:r>
      <w:r w:rsidRPr="008328D6">
        <w:rPr>
          <w:sz w:val="18"/>
          <w:szCs w:val="18"/>
        </w:rPr>
        <w:t xml:space="preserve"> of this order are considered to be </w:t>
      </w:r>
      <w:r>
        <w:rPr>
          <w:sz w:val="18"/>
          <w:szCs w:val="18"/>
        </w:rPr>
        <w:t xml:space="preserve">included in CITES </w:t>
      </w:r>
      <w:r w:rsidRPr="008328D6">
        <w:rPr>
          <w:sz w:val="18"/>
          <w:szCs w:val="18"/>
        </w:rPr>
        <w:t>Appendix I.</w:t>
      </w:r>
    </w:p>
    <w:p w14:paraId="054101A6" w14:textId="77777777" w:rsidR="0095674E" w:rsidRPr="008328D6" w:rsidRDefault="0095674E" w:rsidP="0095674E">
      <w:pPr>
        <w:pStyle w:val="FootnoteText"/>
        <w:rPr>
          <w:lang w:val="en-AU"/>
        </w:rPr>
      </w:pPr>
    </w:p>
  </w:footnote>
  <w:footnote w:id="4">
    <w:p w14:paraId="29E8FE45" w14:textId="77777777" w:rsidR="0095674E" w:rsidRPr="00511062" w:rsidRDefault="0095674E" w:rsidP="0095674E">
      <w:pPr>
        <w:pStyle w:val="FootnoteText"/>
        <w:rPr>
          <w:lang w:val="en-AU"/>
        </w:rPr>
      </w:pPr>
      <w:r w:rsidRPr="000A5D2A">
        <w:rPr>
          <w:rStyle w:val="FootnoteReference"/>
        </w:rPr>
        <w:footnoteRef/>
      </w:r>
      <w:r w:rsidRPr="000A5D2A">
        <w:t xml:space="preserve"> Under the </w:t>
      </w:r>
      <w:r w:rsidRPr="000A5D2A">
        <w:rPr>
          <w:i/>
        </w:rPr>
        <w:t>List of CITES Species - Declaration of a stricter domestic measure in accordance with section 303CB - Loxodonta Africana (African elephant)</w:t>
      </w:r>
      <w:r w:rsidRPr="000A5D2A">
        <w:t xml:space="preserve"> dated 20 March 2017 (F2017L00351), all populations of </w:t>
      </w:r>
      <w:r w:rsidRPr="000A5D2A">
        <w:rPr>
          <w:i/>
        </w:rPr>
        <w:t>Loxodonta africana</w:t>
      </w:r>
      <w:r w:rsidRPr="000A5D2A">
        <w:t xml:space="preserve"> (African elephant) are considered to be included in Appendix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CE97D" w14:textId="77777777" w:rsidR="00331886" w:rsidRDefault="00331886" w:rsidP="00523750">
    <w:pPr>
      <w:pStyle w:val="Header"/>
      <w:pBdr>
        <w:bottom w:val="single" w:sz="6" w:space="1" w:color="auto"/>
      </w:pBdr>
      <w:tabs>
        <w:tab w:val="clear" w:pos="4150"/>
        <w:tab w:val="clear" w:pos="8307"/>
      </w:tabs>
    </w:pPr>
  </w:p>
  <w:p w14:paraId="04C64C63" w14:textId="77777777" w:rsidR="00331886" w:rsidRDefault="00331886" w:rsidP="00523750">
    <w:pPr>
      <w:pStyle w:val="Header"/>
      <w:pBdr>
        <w:bottom w:val="single" w:sz="6" w:space="1" w:color="auto"/>
      </w:pBdr>
      <w:tabs>
        <w:tab w:val="clear" w:pos="4150"/>
        <w:tab w:val="clear" w:pos="8307"/>
      </w:tabs>
    </w:pPr>
  </w:p>
  <w:p w14:paraId="466D1BB3" w14:textId="77777777" w:rsidR="00331886" w:rsidRPr="005F1388" w:rsidRDefault="00331886" w:rsidP="00523750">
    <w:pPr>
      <w:pStyle w:val="Header"/>
      <w:pBdr>
        <w:bottom w:val="single" w:sz="6" w:space="1" w:color="auto"/>
      </w:pBd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99CF" w14:textId="77777777" w:rsidR="00331886" w:rsidRPr="00ED79B6" w:rsidRDefault="00331886" w:rsidP="00F85C9A">
    <w:pPr>
      <w:pBdr>
        <w:bottom w:val="single" w:sz="12" w:space="1" w:color="auto"/>
      </w:pBdr>
      <w:spacing w:before="1000" w:line="240" w:lineRule="auto"/>
    </w:pPr>
  </w:p>
  <w:p w14:paraId="76F18472" w14:textId="77777777" w:rsidR="00331886" w:rsidRPr="00F85C9A" w:rsidRDefault="00331886" w:rsidP="00F85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B909" w14:textId="77777777" w:rsidR="00331886" w:rsidRPr="005F1388" w:rsidRDefault="00331886" w:rsidP="0076547B">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E474" w14:textId="77777777" w:rsidR="00331886" w:rsidRPr="00ED79B6" w:rsidRDefault="00331886" w:rsidP="00BB1D0B">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7F65" w14:textId="77777777" w:rsidR="00331886" w:rsidRPr="00ED79B6" w:rsidRDefault="00331886" w:rsidP="00903CD0">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8121" w14:textId="77777777" w:rsidR="00331886" w:rsidRPr="00ED79B6" w:rsidRDefault="0033188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B023D" w14:textId="77777777" w:rsidR="00331886" w:rsidRPr="007E528B" w:rsidRDefault="00331886" w:rsidP="0086496F">
    <w:pPr>
      <w:rPr>
        <w:sz w:val="26"/>
        <w:szCs w:val="26"/>
      </w:rPr>
    </w:pPr>
  </w:p>
  <w:p w14:paraId="3A719F46" w14:textId="77777777" w:rsidR="00331886" w:rsidRPr="00750516" w:rsidRDefault="00331886" w:rsidP="0086496F">
    <w:pPr>
      <w:rPr>
        <w:b/>
        <w:sz w:val="20"/>
      </w:rPr>
    </w:pPr>
    <w:r w:rsidRPr="00750516">
      <w:rPr>
        <w:b/>
        <w:sz w:val="20"/>
      </w:rPr>
      <w:t>Endnotes</w:t>
    </w:r>
  </w:p>
  <w:p w14:paraId="33F8145A" w14:textId="77777777" w:rsidR="00331886" w:rsidRPr="007A1328" w:rsidRDefault="00331886" w:rsidP="0086496F">
    <w:pPr>
      <w:rPr>
        <w:sz w:val="20"/>
      </w:rPr>
    </w:pPr>
  </w:p>
  <w:p w14:paraId="4F3184F4" w14:textId="77777777" w:rsidR="00331886" w:rsidRPr="007A1328" w:rsidRDefault="00331886" w:rsidP="0086496F">
    <w:pPr>
      <w:rPr>
        <w:b/>
        <w:sz w:val="24"/>
      </w:rPr>
    </w:pPr>
  </w:p>
  <w:p w14:paraId="39C670B0" w14:textId="2E6078EF" w:rsidR="00331886" w:rsidRPr="007E528B" w:rsidRDefault="00331886" w:rsidP="0086496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DA584B">
      <w:rPr>
        <w:noProof/>
        <w:szCs w:val="22"/>
      </w:rPr>
      <w:t>Endnote 4—Amendment history</w:t>
    </w:r>
    <w:r>
      <w:rP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0DE1" w14:textId="77777777" w:rsidR="00331886" w:rsidRPr="007E528B" w:rsidRDefault="00331886" w:rsidP="0086496F">
    <w:pPr>
      <w:jc w:val="right"/>
      <w:rPr>
        <w:sz w:val="26"/>
        <w:szCs w:val="26"/>
      </w:rPr>
    </w:pPr>
  </w:p>
  <w:p w14:paraId="35AE4D47" w14:textId="77777777" w:rsidR="00331886" w:rsidRPr="00750516" w:rsidRDefault="00331886" w:rsidP="0086496F">
    <w:pPr>
      <w:jc w:val="right"/>
      <w:rPr>
        <w:b/>
        <w:sz w:val="20"/>
      </w:rPr>
    </w:pPr>
    <w:r w:rsidRPr="00750516">
      <w:rPr>
        <w:b/>
        <w:sz w:val="20"/>
      </w:rPr>
      <w:t>Endnotes</w:t>
    </w:r>
  </w:p>
  <w:p w14:paraId="7AD75CC7" w14:textId="77777777" w:rsidR="00331886" w:rsidRPr="007A1328" w:rsidRDefault="00331886" w:rsidP="0086496F">
    <w:pPr>
      <w:jc w:val="right"/>
      <w:rPr>
        <w:sz w:val="20"/>
      </w:rPr>
    </w:pPr>
  </w:p>
  <w:p w14:paraId="330F4324" w14:textId="77777777" w:rsidR="00331886" w:rsidRPr="007A1328" w:rsidRDefault="00331886" w:rsidP="0086496F">
    <w:pPr>
      <w:jc w:val="right"/>
      <w:rPr>
        <w:b/>
        <w:sz w:val="24"/>
      </w:rPr>
    </w:pPr>
  </w:p>
  <w:p w14:paraId="6B8F97DD" w14:textId="105E1DE3" w:rsidR="00331886" w:rsidRPr="007E528B" w:rsidRDefault="00331886" w:rsidP="0086496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DA584B">
      <w:rPr>
        <w:noProof/>
        <w:szCs w:val="22"/>
      </w:rPr>
      <w:t>Endnote 4—Amendment history</w:t>
    </w:r>
    <w:r>
      <w:rP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14FE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862B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2C4F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E260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D09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76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7248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F298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A2D7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5EB0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15BBB"/>
    <w:multiLevelType w:val="hybridMultilevel"/>
    <w:tmpl w:val="4B707298"/>
    <w:lvl w:ilvl="0" w:tplc="2E2E1080">
      <w:start w:val="1"/>
      <w:numFmt w:val="bullet"/>
      <w:lvlText w:val=""/>
      <w:lvlJc w:val="left"/>
      <w:pPr>
        <w:tabs>
          <w:tab w:val="num" w:pos="720"/>
        </w:tabs>
        <w:ind w:left="720" w:hanging="360"/>
      </w:pPr>
      <w:rPr>
        <w:rFonts w:ascii="Symbol" w:hAnsi="Symbol" w:cs="Symbol" w:hint="default"/>
      </w:rPr>
    </w:lvl>
    <w:lvl w:ilvl="1" w:tplc="B570146C">
      <w:start w:val="1"/>
      <w:numFmt w:val="bullet"/>
      <w:pStyle w:val="big"/>
      <w:lvlText w:val=""/>
      <w:lvlJc w:val="left"/>
      <w:pPr>
        <w:tabs>
          <w:tab w:val="num" w:pos="5040"/>
        </w:tabs>
        <w:ind w:left="5040" w:hanging="360"/>
      </w:pPr>
      <w:rPr>
        <w:rFonts w:ascii="Symbol" w:hAnsi="Symbol" w:cs="Symbol" w:hint="default"/>
      </w:rPr>
    </w:lvl>
    <w:lvl w:ilvl="2" w:tplc="0C090001">
      <w:start w:val="1"/>
      <w:numFmt w:val="bullet"/>
      <w:lvlText w:val=""/>
      <w:lvlJc w:val="left"/>
      <w:pPr>
        <w:tabs>
          <w:tab w:val="num" w:pos="2160"/>
        </w:tabs>
        <w:ind w:left="2160" w:hanging="360"/>
      </w:pPr>
      <w:rPr>
        <w:rFonts w:ascii="Symbol" w:hAnsi="Symbol" w:cs="Symbol"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6A937DE"/>
    <w:multiLevelType w:val="hybridMultilevel"/>
    <w:tmpl w:val="3746C3FC"/>
    <w:lvl w:ilvl="0" w:tplc="A8FEA9A8">
      <w:start w:val="1"/>
      <w:numFmt w:val="lowerRoman"/>
      <w:pStyle w:val="Style2"/>
      <w:lvlText w:val="%1."/>
      <w:lvlJc w:val="left"/>
      <w:pPr>
        <w:tabs>
          <w:tab w:val="num" w:pos="1758"/>
        </w:tabs>
        <w:ind w:left="1758" w:hanging="454"/>
      </w:pPr>
      <w:rPr>
        <w:rFonts w:hint="default"/>
      </w:rPr>
    </w:lvl>
    <w:lvl w:ilvl="1" w:tplc="39DCF91A">
      <w:start w:val="1"/>
      <w:numFmt w:val="lowerLetter"/>
      <w:lvlText w:val="%2."/>
      <w:lvlJc w:val="left"/>
      <w:pPr>
        <w:tabs>
          <w:tab w:val="num" w:pos="1576"/>
        </w:tabs>
        <w:ind w:left="1576" w:hanging="360"/>
      </w:pPr>
      <w:rPr>
        <w:rFonts w:hint="default"/>
      </w:rPr>
    </w:lvl>
    <w:lvl w:ilvl="2" w:tplc="0C09001B">
      <w:start w:val="1"/>
      <w:numFmt w:val="lowerRoman"/>
      <w:lvlText w:val="%3."/>
      <w:lvlJc w:val="right"/>
      <w:pPr>
        <w:tabs>
          <w:tab w:val="num" w:pos="2296"/>
        </w:tabs>
        <w:ind w:left="2296" w:hanging="180"/>
      </w:pPr>
    </w:lvl>
    <w:lvl w:ilvl="3" w:tplc="0C09000F">
      <w:start w:val="1"/>
      <w:numFmt w:val="decimal"/>
      <w:lvlText w:val="%4."/>
      <w:lvlJc w:val="left"/>
      <w:pPr>
        <w:tabs>
          <w:tab w:val="num" w:pos="3016"/>
        </w:tabs>
        <w:ind w:left="3016" w:hanging="360"/>
      </w:pPr>
    </w:lvl>
    <w:lvl w:ilvl="4" w:tplc="0C090019">
      <w:start w:val="1"/>
      <w:numFmt w:val="lowerLetter"/>
      <w:lvlText w:val="%5."/>
      <w:lvlJc w:val="left"/>
      <w:pPr>
        <w:tabs>
          <w:tab w:val="num" w:pos="3736"/>
        </w:tabs>
        <w:ind w:left="3736" w:hanging="360"/>
      </w:pPr>
    </w:lvl>
    <w:lvl w:ilvl="5" w:tplc="0C09001B">
      <w:start w:val="1"/>
      <w:numFmt w:val="lowerRoman"/>
      <w:lvlText w:val="%6."/>
      <w:lvlJc w:val="right"/>
      <w:pPr>
        <w:tabs>
          <w:tab w:val="num" w:pos="4456"/>
        </w:tabs>
        <w:ind w:left="4456" w:hanging="180"/>
      </w:pPr>
    </w:lvl>
    <w:lvl w:ilvl="6" w:tplc="0C09000F">
      <w:start w:val="1"/>
      <w:numFmt w:val="decimal"/>
      <w:lvlText w:val="%7."/>
      <w:lvlJc w:val="left"/>
      <w:pPr>
        <w:tabs>
          <w:tab w:val="num" w:pos="5176"/>
        </w:tabs>
        <w:ind w:left="5176" w:hanging="360"/>
      </w:pPr>
    </w:lvl>
    <w:lvl w:ilvl="7" w:tplc="0C090019">
      <w:start w:val="1"/>
      <w:numFmt w:val="lowerLetter"/>
      <w:lvlText w:val="%8."/>
      <w:lvlJc w:val="left"/>
      <w:pPr>
        <w:tabs>
          <w:tab w:val="num" w:pos="5896"/>
        </w:tabs>
        <w:ind w:left="5896" w:hanging="360"/>
      </w:pPr>
    </w:lvl>
    <w:lvl w:ilvl="8" w:tplc="0C09001B">
      <w:start w:val="1"/>
      <w:numFmt w:val="lowerRoman"/>
      <w:lvlText w:val="%9."/>
      <w:lvlJc w:val="right"/>
      <w:pPr>
        <w:tabs>
          <w:tab w:val="num" w:pos="6616"/>
        </w:tabs>
        <w:ind w:left="6616"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4B5D2D"/>
    <w:multiLevelType w:val="singleLevel"/>
    <w:tmpl w:val="406CF832"/>
    <w:lvl w:ilvl="0">
      <w:start w:val="1"/>
      <w:numFmt w:val="bullet"/>
      <w:lvlText w:val=""/>
      <w:lvlJc w:val="left"/>
      <w:pPr>
        <w:tabs>
          <w:tab w:val="num" w:pos="360"/>
        </w:tabs>
        <w:ind w:left="360" w:hanging="360"/>
      </w:pPr>
      <w:rPr>
        <w:rFonts w:ascii="Symbol" w:hAnsi="Symbol" w:hint="default"/>
        <w:sz w:val="18"/>
      </w:rPr>
    </w:lvl>
  </w:abstractNum>
  <w:abstractNum w:abstractNumId="14" w15:restartNumberingAfterBreak="0">
    <w:nsid w:val="107E7634"/>
    <w:multiLevelType w:val="multilevel"/>
    <w:tmpl w:val="2506D4C8"/>
    <w:styleLink w:val="1Heading"/>
    <w:lvl w:ilvl="0">
      <w:start w:val="1"/>
      <w:numFmt w:val="decimal"/>
      <w:lvlText w:val="%1."/>
      <w:lvlJc w:val="left"/>
      <w:pPr>
        <w:tabs>
          <w:tab w:val="num" w:pos="1080"/>
        </w:tabs>
        <w:ind w:left="1080" w:hanging="360"/>
      </w:pPr>
      <w:rPr>
        <w:rFonts w:ascii="Times New Roman" w:hAnsi="Times New Roman" w:cs="Times New Roman" w:hint="default"/>
        <w:b/>
        <w:bCs/>
        <w:sz w:val="32"/>
        <w:szCs w:val="32"/>
      </w:rPr>
    </w:lvl>
    <w:lvl w:ilvl="1">
      <w:start w:val="1"/>
      <w:numFmt w:val="decimal"/>
      <w:lvlText w:val="%1.%2."/>
      <w:lvlJc w:val="left"/>
      <w:pPr>
        <w:tabs>
          <w:tab w:val="num" w:pos="0"/>
        </w:tabs>
        <w:ind w:left="1512" w:hanging="432"/>
      </w:pPr>
      <w:rPr>
        <w:rFonts w:ascii="Times New Roman" w:hAnsi="Times New Roman" w:cs="Times New Roman" w:hint="default"/>
        <w:b/>
        <w:bCs/>
        <w:i w:val="0"/>
        <w:iCs w:val="0"/>
        <w:sz w:val="28"/>
        <w:szCs w:val="28"/>
      </w:rPr>
    </w:lvl>
    <w:lvl w:ilvl="2">
      <w:start w:val="1"/>
      <w:numFmt w:val="decimal"/>
      <w:lvlRestart w:val="0"/>
      <w:lvlText w:val="%1.%2.%3."/>
      <w:lvlJc w:val="left"/>
      <w:pPr>
        <w:tabs>
          <w:tab w:val="num" w:pos="0"/>
        </w:tabs>
        <w:ind w:left="1531" w:hanging="91"/>
      </w:pPr>
      <w:rPr>
        <w:rFonts w:ascii="Times New Roman" w:hAnsi="Times New Roman" w:cs="Times New Roman" w:hint="default"/>
        <w:b/>
        <w:bCs/>
        <w:i w:val="0"/>
        <w:iCs w:val="0"/>
        <w:sz w:val="24"/>
        <w:szCs w:val="24"/>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5" w15:restartNumberingAfterBreak="0">
    <w:nsid w:val="155643D6"/>
    <w:multiLevelType w:val="hybridMultilevel"/>
    <w:tmpl w:val="6660F428"/>
    <w:lvl w:ilvl="0" w:tplc="5AE68228">
      <w:start w:val="1"/>
      <w:numFmt w:val="bullet"/>
      <w:pStyle w:val="Style1"/>
      <w:lvlText w:val=""/>
      <w:lvlJc w:val="left"/>
      <w:pPr>
        <w:tabs>
          <w:tab w:val="num" w:pos="927"/>
        </w:tabs>
        <w:ind w:left="927" w:hanging="360"/>
      </w:pPr>
      <w:rPr>
        <w:rFonts w:ascii="Symbol" w:hAnsi="Symbol" w:cs="Symbol" w:hint="default"/>
      </w:rPr>
    </w:lvl>
    <w:lvl w:ilvl="1" w:tplc="0C090003">
      <w:start w:val="1"/>
      <w:numFmt w:val="bullet"/>
      <w:lvlText w:val="o"/>
      <w:lvlJc w:val="left"/>
      <w:pPr>
        <w:tabs>
          <w:tab w:val="num" w:pos="1647"/>
        </w:tabs>
        <w:ind w:left="1647" w:hanging="360"/>
      </w:pPr>
      <w:rPr>
        <w:rFonts w:ascii="Courier New" w:hAnsi="Courier New" w:cs="Courier New" w:hint="default"/>
      </w:rPr>
    </w:lvl>
    <w:lvl w:ilvl="2" w:tplc="0C090005">
      <w:start w:val="1"/>
      <w:numFmt w:val="bullet"/>
      <w:lvlText w:val=""/>
      <w:lvlJc w:val="left"/>
      <w:pPr>
        <w:tabs>
          <w:tab w:val="num" w:pos="2367"/>
        </w:tabs>
        <w:ind w:left="2367" w:hanging="360"/>
      </w:pPr>
      <w:rPr>
        <w:rFonts w:ascii="Wingdings" w:hAnsi="Wingdings" w:cs="Wingdings" w:hint="default"/>
      </w:rPr>
    </w:lvl>
    <w:lvl w:ilvl="3" w:tplc="0C090001">
      <w:start w:val="1"/>
      <w:numFmt w:val="bullet"/>
      <w:lvlText w:val=""/>
      <w:lvlJc w:val="left"/>
      <w:pPr>
        <w:tabs>
          <w:tab w:val="num" w:pos="3087"/>
        </w:tabs>
        <w:ind w:left="3087" w:hanging="360"/>
      </w:pPr>
      <w:rPr>
        <w:rFonts w:ascii="Symbol" w:hAnsi="Symbol" w:cs="Symbol" w:hint="default"/>
      </w:rPr>
    </w:lvl>
    <w:lvl w:ilvl="4" w:tplc="0C090003">
      <w:start w:val="1"/>
      <w:numFmt w:val="bullet"/>
      <w:lvlText w:val="o"/>
      <w:lvlJc w:val="left"/>
      <w:pPr>
        <w:tabs>
          <w:tab w:val="num" w:pos="3807"/>
        </w:tabs>
        <w:ind w:left="3807" w:hanging="360"/>
      </w:pPr>
      <w:rPr>
        <w:rFonts w:ascii="Courier New" w:hAnsi="Courier New" w:cs="Courier New" w:hint="default"/>
      </w:rPr>
    </w:lvl>
    <w:lvl w:ilvl="5" w:tplc="0C090005">
      <w:start w:val="1"/>
      <w:numFmt w:val="bullet"/>
      <w:lvlText w:val=""/>
      <w:lvlJc w:val="left"/>
      <w:pPr>
        <w:tabs>
          <w:tab w:val="num" w:pos="4527"/>
        </w:tabs>
        <w:ind w:left="4527" w:hanging="360"/>
      </w:pPr>
      <w:rPr>
        <w:rFonts w:ascii="Wingdings" w:hAnsi="Wingdings" w:cs="Wingdings" w:hint="default"/>
      </w:rPr>
    </w:lvl>
    <w:lvl w:ilvl="6" w:tplc="0C090001">
      <w:start w:val="1"/>
      <w:numFmt w:val="bullet"/>
      <w:lvlText w:val=""/>
      <w:lvlJc w:val="left"/>
      <w:pPr>
        <w:tabs>
          <w:tab w:val="num" w:pos="5247"/>
        </w:tabs>
        <w:ind w:left="5247" w:hanging="360"/>
      </w:pPr>
      <w:rPr>
        <w:rFonts w:ascii="Symbol" w:hAnsi="Symbol" w:cs="Symbol" w:hint="default"/>
      </w:rPr>
    </w:lvl>
    <w:lvl w:ilvl="7" w:tplc="0C090003">
      <w:start w:val="1"/>
      <w:numFmt w:val="bullet"/>
      <w:lvlText w:val="o"/>
      <w:lvlJc w:val="left"/>
      <w:pPr>
        <w:tabs>
          <w:tab w:val="num" w:pos="5967"/>
        </w:tabs>
        <w:ind w:left="5967" w:hanging="360"/>
      </w:pPr>
      <w:rPr>
        <w:rFonts w:ascii="Courier New" w:hAnsi="Courier New" w:cs="Courier New" w:hint="default"/>
      </w:rPr>
    </w:lvl>
    <w:lvl w:ilvl="8" w:tplc="0C090005">
      <w:start w:val="1"/>
      <w:numFmt w:val="bullet"/>
      <w:lvlText w:val=""/>
      <w:lvlJc w:val="left"/>
      <w:pPr>
        <w:tabs>
          <w:tab w:val="num" w:pos="6687"/>
        </w:tabs>
        <w:ind w:left="6687" w:hanging="360"/>
      </w:pPr>
      <w:rPr>
        <w:rFonts w:ascii="Wingdings" w:hAnsi="Wingdings" w:cs="Wingdings" w:hint="default"/>
      </w:rPr>
    </w:lvl>
  </w:abstractNum>
  <w:abstractNum w:abstractNumId="1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4838B2"/>
    <w:multiLevelType w:val="hybridMultilevel"/>
    <w:tmpl w:val="0C2C58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35F1B99"/>
    <w:multiLevelType w:val="hybridMultilevel"/>
    <w:tmpl w:val="7EF873E6"/>
    <w:lvl w:ilvl="0" w:tplc="FFFFFFFF">
      <w:start w:val="2"/>
      <w:numFmt w:val="decimal"/>
      <w:pStyle w:val="Level2"/>
      <w:lvlText w:val="2.%1"/>
      <w:lvlJc w:val="left"/>
      <w:pPr>
        <w:tabs>
          <w:tab w:val="num" w:pos="964"/>
        </w:tabs>
        <w:ind w:left="964" w:hanging="964"/>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25527D52"/>
    <w:multiLevelType w:val="singleLevel"/>
    <w:tmpl w:val="406CF832"/>
    <w:lvl w:ilvl="0">
      <w:start w:val="1"/>
      <w:numFmt w:val="bullet"/>
      <w:lvlText w:val=""/>
      <w:lvlJc w:val="left"/>
      <w:pPr>
        <w:tabs>
          <w:tab w:val="num" w:pos="360"/>
        </w:tabs>
        <w:ind w:left="360" w:hanging="360"/>
      </w:pPr>
      <w:rPr>
        <w:rFonts w:ascii="Symbol" w:hAnsi="Symbol" w:hint="default"/>
        <w:sz w:val="18"/>
      </w:rPr>
    </w:lvl>
  </w:abstractNum>
  <w:abstractNum w:abstractNumId="20" w15:restartNumberingAfterBreak="0">
    <w:nsid w:val="25697485"/>
    <w:multiLevelType w:val="hybridMultilevel"/>
    <w:tmpl w:val="ECF88B60"/>
    <w:lvl w:ilvl="0" w:tplc="7DCA48E2">
      <w:start w:val="1"/>
      <w:numFmt w:val="lowerLetter"/>
      <w:pStyle w:val="a"/>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285B6B27"/>
    <w:multiLevelType w:val="hybridMultilevel"/>
    <w:tmpl w:val="0B064FC8"/>
    <w:lvl w:ilvl="0" w:tplc="2E2E1080">
      <w:start w:val="1"/>
      <w:numFmt w:val="bullet"/>
      <w:pStyle w:val="Boldbulleted"/>
      <w:lvlText w:val=""/>
      <w:lvlJc w:val="left"/>
      <w:pPr>
        <w:tabs>
          <w:tab w:val="num" w:pos="720"/>
        </w:tabs>
        <w:ind w:left="720" w:hanging="360"/>
      </w:pPr>
      <w:rPr>
        <w:rFonts w:ascii="Symbol" w:hAnsi="Symbol" w:cs="Symbol" w:hint="default"/>
      </w:rPr>
    </w:lvl>
    <w:lvl w:ilvl="1" w:tplc="3070BE8C">
      <w:start w:val="1"/>
      <w:numFmt w:val="bullet"/>
      <w:pStyle w:val="Bullet2"/>
      <w:lvlText w:val="-"/>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2F71482D"/>
    <w:multiLevelType w:val="hybridMultilevel"/>
    <w:tmpl w:val="4C886F40"/>
    <w:lvl w:ilvl="0" w:tplc="CA106FE8">
      <w:start w:val="1"/>
      <w:numFmt w:val="bullet"/>
      <w:lvlText w:val=""/>
      <w:lvlJc w:val="left"/>
      <w:pPr>
        <w:tabs>
          <w:tab w:val="num" w:pos="360"/>
        </w:tabs>
        <w:ind w:left="284" w:hanging="284"/>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D364C7"/>
    <w:multiLevelType w:val="hybridMultilevel"/>
    <w:tmpl w:val="0A244746"/>
    <w:lvl w:ilvl="0" w:tplc="CA106FE8">
      <w:start w:val="1"/>
      <w:numFmt w:val="bullet"/>
      <w:lvlText w:val=""/>
      <w:lvlJc w:val="left"/>
      <w:pPr>
        <w:tabs>
          <w:tab w:val="num" w:pos="360"/>
        </w:tabs>
        <w:ind w:left="284" w:hanging="284"/>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573D31"/>
    <w:multiLevelType w:val="hybridMultilevel"/>
    <w:tmpl w:val="9486711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3A36B7"/>
    <w:multiLevelType w:val="hybridMultilevel"/>
    <w:tmpl w:val="56F466F8"/>
    <w:lvl w:ilvl="0" w:tplc="A462C976">
      <w:start w:val="1"/>
      <w:numFmt w:val="bullet"/>
      <w:pStyle w:val="Bulletpara"/>
      <w:lvlText w:val=""/>
      <w:lvlJc w:val="left"/>
      <w:pPr>
        <w:tabs>
          <w:tab w:val="num" w:pos="720"/>
        </w:tabs>
        <w:ind w:left="720" w:hanging="360"/>
      </w:pPr>
      <w:rPr>
        <w:rFonts w:ascii="Symbol" w:hAnsi="Symbol" w:cs="Symbol" w:hint="default"/>
      </w:rPr>
    </w:lvl>
    <w:lvl w:ilvl="1" w:tplc="0C090019">
      <w:start w:val="1"/>
      <w:numFmt w:val="decimal"/>
      <w:lvlText w:val="3.%2"/>
      <w:lvlJc w:val="left"/>
      <w:pPr>
        <w:tabs>
          <w:tab w:val="num" w:pos="964"/>
        </w:tabs>
        <w:ind w:left="964" w:hanging="964"/>
      </w:pPr>
      <w:rPr>
        <w:rFonts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15:restartNumberingAfterBreak="0">
    <w:nsid w:val="3DB059E3"/>
    <w:multiLevelType w:val="multilevel"/>
    <w:tmpl w:val="0B064FC8"/>
    <w:styleLink w:val="StyleBulleted"/>
    <w:lvl w:ilvl="0">
      <w:start w:val="1"/>
      <w:numFmt w:val="bullet"/>
      <w:lvlText w:val=""/>
      <w:lvlJc w:val="left"/>
      <w:pPr>
        <w:tabs>
          <w:tab w:val="num" w:pos="720"/>
        </w:tabs>
        <w:ind w:left="720" w:hanging="360"/>
      </w:pPr>
      <w:rPr>
        <w:rFonts w:ascii="Symbol" w:hAnsi="Symbol" w:cs="Symbol"/>
        <w:b/>
        <w:bCs/>
        <w:sz w:val="24"/>
        <w:szCs w:val="24"/>
      </w:rPr>
    </w:lvl>
    <w:lvl w:ilvl="1">
      <w:start w:val="1"/>
      <w:numFmt w:val="bullet"/>
      <w:lvlText w:val="-"/>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2853A5A"/>
    <w:multiLevelType w:val="hybridMultilevel"/>
    <w:tmpl w:val="87D0BF3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613142E"/>
    <w:multiLevelType w:val="multilevel"/>
    <w:tmpl w:val="9C96C93C"/>
    <w:lvl w:ilvl="0">
      <w:start w:val="1"/>
      <w:numFmt w:val="decimal"/>
      <w:pStyle w:val="StyleBulletTimesNewRomanBefore0ptAfter6p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92304F4"/>
    <w:multiLevelType w:val="singleLevel"/>
    <w:tmpl w:val="406CF832"/>
    <w:lvl w:ilvl="0">
      <w:start w:val="1"/>
      <w:numFmt w:val="bullet"/>
      <w:lvlText w:val=""/>
      <w:lvlJc w:val="left"/>
      <w:pPr>
        <w:tabs>
          <w:tab w:val="num" w:pos="360"/>
        </w:tabs>
        <w:ind w:left="360" w:hanging="360"/>
      </w:pPr>
      <w:rPr>
        <w:rFonts w:ascii="Symbol" w:hAnsi="Symbol" w:hint="default"/>
        <w:sz w:val="18"/>
      </w:rPr>
    </w:lvl>
  </w:abstractNum>
  <w:abstractNum w:abstractNumId="31" w15:restartNumberingAfterBreak="0">
    <w:nsid w:val="57DE2BDA"/>
    <w:multiLevelType w:val="hybridMultilevel"/>
    <w:tmpl w:val="624C88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18F6E11"/>
    <w:multiLevelType w:val="multilevel"/>
    <w:tmpl w:val="DDF22DBE"/>
    <w:lvl w:ilvl="0">
      <w:start w:val="1"/>
      <w:numFmt w:val="none"/>
      <w:pStyle w:val="SideHeading"/>
      <w:lvlText w:val=""/>
      <w:lvlJc w:val="left"/>
      <w:pPr>
        <w:tabs>
          <w:tab w:val="num" w:pos="0"/>
        </w:tabs>
      </w:pPr>
      <w:rPr>
        <w:rFonts w:hint="default"/>
      </w:rPr>
    </w:lvl>
    <w:lvl w:ilvl="1">
      <w:start w:val="1"/>
      <w:numFmt w:val="decimal"/>
      <w:lvlText w:val="%2."/>
      <w:lvlJc w:val="left"/>
      <w:pPr>
        <w:tabs>
          <w:tab w:val="num" w:pos="1440"/>
        </w:tabs>
        <w:ind w:left="792" w:hanging="432"/>
      </w:pPr>
      <w:rPr>
        <w:rFonts w:hint="default"/>
      </w:rPr>
    </w:lvl>
    <w:lvl w:ilvl="2">
      <w:start w:val="1"/>
      <w:numFmt w:val="decimal"/>
      <w:lvlText w:val="%2%1.%3"/>
      <w:lvlJc w:val="left"/>
      <w:pPr>
        <w:tabs>
          <w:tab w:val="num" w:pos="0"/>
        </w:tabs>
        <w:ind w:left="1134" w:hanging="41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4" w15:restartNumberingAfterBreak="0">
    <w:nsid w:val="61A01545"/>
    <w:multiLevelType w:val="multilevel"/>
    <w:tmpl w:val="5C6E536A"/>
    <w:lvl w:ilvl="0">
      <w:start w:val="1"/>
      <w:numFmt w:val="decimal"/>
      <w:pStyle w:val="1SideHeading"/>
      <w:lvlText w:val="%1"/>
      <w:lvlJc w:val="left"/>
      <w:pPr>
        <w:tabs>
          <w:tab w:val="num" w:pos="432"/>
        </w:tabs>
        <w:ind w:left="432" w:hanging="432"/>
      </w:pPr>
    </w:lvl>
    <w:lvl w:ilvl="1">
      <w:start w:val="1"/>
      <w:numFmt w:val="decimal"/>
      <w:pStyle w:val="Heading2"/>
      <w:lvlText w:val="%1.%2"/>
      <w:lvlJc w:val="left"/>
      <w:pPr>
        <w:tabs>
          <w:tab w:val="num" w:pos="3096"/>
        </w:tabs>
        <w:ind w:left="3096" w:hanging="576"/>
      </w:pPr>
      <w:rPr>
        <w:sz w:val="24"/>
        <w:szCs w:val="24"/>
      </w:rPr>
    </w:lvl>
    <w:lvl w:ilvl="2">
      <w:start w:val="1"/>
      <w:numFmt w:val="decimal"/>
      <w:pStyle w:val="Heading3"/>
      <w:lvlText w:val="%1.%2.%3"/>
      <w:lvlJc w:val="left"/>
      <w:pPr>
        <w:tabs>
          <w:tab w:val="num" w:pos="1260"/>
        </w:tabs>
        <w:ind w:left="1260" w:hanging="720"/>
      </w:pPr>
      <w:rPr>
        <w:sz w:val="24"/>
        <w:szCs w:val="24"/>
      </w:rPr>
    </w:lvl>
    <w:lvl w:ilvl="3">
      <w:start w:val="1"/>
      <w:numFmt w:val="decimal"/>
      <w:pStyle w:val="Heading4"/>
      <w:lvlText w:val="%1.%2.%3.%4"/>
      <w:lvlJc w:val="left"/>
      <w:pPr>
        <w:tabs>
          <w:tab w:val="num" w:pos="1006"/>
        </w:tabs>
        <w:ind w:left="1006"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21B7F64"/>
    <w:multiLevelType w:val="multilevel"/>
    <w:tmpl w:val="1E202D6E"/>
    <w:lvl w:ilvl="0">
      <w:start w:val="1"/>
      <w:numFmt w:val="decimal"/>
      <w:pStyle w:val="Level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38D615A"/>
    <w:multiLevelType w:val="hybridMultilevel"/>
    <w:tmpl w:val="F718E22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5543C6"/>
    <w:multiLevelType w:val="hybridMultilevel"/>
    <w:tmpl w:val="694CF45E"/>
    <w:lvl w:ilvl="0" w:tplc="B310F432">
      <w:start w:val="1"/>
      <w:numFmt w:val="lowerRoman"/>
      <w:pStyle w:val="iStyle"/>
      <w:lvlText w:val="%1."/>
      <w:lvlJc w:val="right"/>
      <w:pPr>
        <w:tabs>
          <w:tab w:val="num" w:pos="3556"/>
        </w:tabs>
        <w:ind w:left="3556" w:hanging="180"/>
      </w:pPr>
      <w:rPr>
        <w:rFonts w:hint="default"/>
      </w:rPr>
    </w:lvl>
    <w:lvl w:ilvl="1" w:tplc="0C090019">
      <w:start w:val="1"/>
      <w:numFmt w:val="lowerLetter"/>
      <w:lvlText w:val="%2."/>
      <w:lvlJc w:val="left"/>
      <w:pPr>
        <w:tabs>
          <w:tab w:val="num" w:pos="2631"/>
        </w:tabs>
        <w:ind w:left="2631" w:hanging="360"/>
      </w:pPr>
    </w:lvl>
    <w:lvl w:ilvl="2" w:tplc="0C09001B">
      <w:start w:val="1"/>
      <w:numFmt w:val="lowerRoman"/>
      <w:lvlText w:val="%3."/>
      <w:lvlJc w:val="right"/>
      <w:pPr>
        <w:tabs>
          <w:tab w:val="num" w:pos="3351"/>
        </w:tabs>
        <w:ind w:left="3351" w:hanging="180"/>
      </w:pPr>
    </w:lvl>
    <w:lvl w:ilvl="3" w:tplc="0C09000F">
      <w:start w:val="1"/>
      <w:numFmt w:val="decimal"/>
      <w:lvlText w:val="%4."/>
      <w:lvlJc w:val="left"/>
      <w:pPr>
        <w:tabs>
          <w:tab w:val="num" w:pos="4071"/>
        </w:tabs>
        <w:ind w:left="4071" w:hanging="360"/>
      </w:pPr>
    </w:lvl>
    <w:lvl w:ilvl="4" w:tplc="0C090019">
      <w:start w:val="1"/>
      <w:numFmt w:val="lowerLetter"/>
      <w:lvlText w:val="%5."/>
      <w:lvlJc w:val="left"/>
      <w:pPr>
        <w:tabs>
          <w:tab w:val="num" w:pos="4791"/>
        </w:tabs>
        <w:ind w:left="4791" w:hanging="360"/>
      </w:pPr>
    </w:lvl>
    <w:lvl w:ilvl="5" w:tplc="0C09001B">
      <w:start w:val="1"/>
      <w:numFmt w:val="lowerRoman"/>
      <w:lvlText w:val="%6."/>
      <w:lvlJc w:val="right"/>
      <w:pPr>
        <w:tabs>
          <w:tab w:val="num" w:pos="5511"/>
        </w:tabs>
        <w:ind w:left="5511" w:hanging="180"/>
      </w:pPr>
    </w:lvl>
    <w:lvl w:ilvl="6" w:tplc="0C09000F">
      <w:start w:val="1"/>
      <w:numFmt w:val="decimal"/>
      <w:lvlText w:val="%7."/>
      <w:lvlJc w:val="left"/>
      <w:pPr>
        <w:tabs>
          <w:tab w:val="num" w:pos="6231"/>
        </w:tabs>
        <w:ind w:left="6231" w:hanging="360"/>
      </w:pPr>
    </w:lvl>
    <w:lvl w:ilvl="7" w:tplc="0C090019">
      <w:start w:val="1"/>
      <w:numFmt w:val="lowerLetter"/>
      <w:lvlText w:val="%8."/>
      <w:lvlJc w:val="left"/>
      <w:pPr>
        <w:tabs>
          <w:tab w:val="num" w:pos="6951"/>
        </w:tabs>
        <w:ind w:left="6951" w:hanging="360"/>
      </w:pPr>
    </w:lvl>
    <w:lvl w:ilvl="8" w:tplc="0C09001B">
      <w:start w:val="1"/>
      <w:numFmt w:val="lowerRoman"/>
      <w:lvlText w:val="%9."/>
      <w:lvlJc w:val="right"/>
      <w:pPr>
        <w:tabs>
          <w:tab w:val="num" w:pos="7671"/>
        </w:tabs>
        <w:ind w:left="7671" w:hanging="180"/>
      </w:pPr>
    </w:lvl>
  </w:abstractNum>
  <w:abstractNum w:abstractNumId="38" w15:restartNumberingAfterBreak="0">
    <w:nsid w:val="69455B72"/>
    <w:multiLevelType w:val="hybridMultilevel"/>
    <w:tmpl w:val="E29291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BC1175F"/>
    <w:multiLevelType w:val="hybridMultilevel"/>
    <w:tmpl w:val="8852286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2E878A9"/>
    <w:multiLevelType w:val="hybridMultilevel"/>
    <w:tmpl w:val="55B0AC0A"/>
    <w:lvl w:ilvl="0" w:tplc="83D4BB1E">
      <w:start w:val="1"/>
      <w:numFmt w:val="bullet"/>
      <w:lvlText w:val=""/>
      <w:lvlJc w:val="left"/>
      <w:pPr>
        <w:tabs>
          <w:tab w:val="num" w:pos="567"/>
        </w:tabs>
        <w:ind w:left="567" w:hanging="567"/>
      </w:pPr>
      <w:rPr>
        <w:rFonts w:ascii="Symbol" w:hAnsi="Symbol" w:hint="default"/>
        <w:color w:val="auto"/>
        <w:sz w:val="16"/>
      </w:rPr>
    </w:lvl>
    <w:lvl w:ilvl="1" w:tplc="AC34D97A">
      <w:start w:val="1"/>
      <w:numFmt w:val="bullet"/>
      <w:lvlText w:val="-"/>
      <w:lvlJc w:val="left"/>
      <w:pPr>
        <w:tabs>
          <w:tab w:val="num" w:pos="927"/>
        </w:tabs>
        <w:ind w:left="851" w:hanging="284"/>
      </w:pPr>
      <w:rPr>
        <w:rFonts w:ascii="Times" w:hAnsi="Times" w:cs="Times New Roman" w:hint="default"/>
        <w:sz w:val="18"/>
      </w:rPr>
    </w:lvl>
    <w:lvl w:ilvl="2" w:tplc="6EA29B5E">
      <w:start w:val="1"/>
      <w:numFmt w:val="bullet"/>
      <w:lvlText w:val=""/>
      <w:lvlJc w:val="left"/>
      <w:pPr>
        <w:tabs>
          <w:tab w:val="num" w:pos="360"/>
        </w:tabs>
        <w:ind w:left="284" w:hanging="284"/>
      </w:pPr>
      <w:rPr>
        <w:rFonts w:ascii="Symbol" w:hAnsi="Symbol" w:hint="default"/>
        <w:b w:val="0"/>
        <w:i w:val="0"/>
        <w:color w:val="auto"/>
        <w:sz w:val="16"/>
      </w:rPr>
    </w:lvl>
    <w:lvl w:ilvl="3" w:tplc="2A94D068">
      <w:start w:val="1"/>
      <w:numFmt w:val="bullet"/>
      <w:lvlText w:val="-"/>
      <w:lvlJc w:val="left"/>
      <w:pPr>
        <w:tabs>
          <w:tab w:val="num" w:pos="644"/>
        </w:tabs>
        <w:ind w:left="567" w:hanging="283"/>
      </w:pPr>
      <w:rPr>
        <w:rFonts w:ascii="Times New Roman" w:eastAsia="Times New Roman" w:hAnsi="Times New Roman" w:cs="Times New Roman" w:hint="default"/>
      </w:rPr>
    </w:lvl>
    <w:lvl w:ilvl="4" w:tplc="938CFEA0">
      <w:start w:val="1"/>
      <w:numFmt w:val="bullet"/>
      <w:lvlText w:val="-"/>
      <w:lvlJc w:val="left"/>
      <w:pPr>
        <w:tabs>
          <w:tab w:val="num" w:pos="644"/>
        </w:tabs>
        <w:ind w:left="567" w:hanging="283"/>
      </w:pPr>
      <w:rPr>
        <w:rFonts w:ascii="Times New Roman" w:eastAsia="Times New Roman" w:hAnsi="Times New Roman"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F13968"/>
    <w:multiLevelType w:val="multilevel"/>
    <w:tmpl w:val="D78A7296"/>
    <w:lvl w:ilvl="0">
      <w:start w:val="1"/>
      <w:numFmt w:val="decimal"/>
      <w:pStyle w:val="ParaLvl1"/>
      <w:lvlText w:val="%1."/>
      <w:lvlJc w:val="left"/>
      <w:pPr>
        <w:tabs>
          <w:tab w:val="num" w:pos="1134"/>
        </w:tabs>
        <w:ind w:left="1134" w:hanging="1134"/>
      </w:pPr>
      <w:rPr>
        <w:rFonts w:ascii="Times New Roman" w:hAnsi="Times New Roman" w:cs="Times New Roman" w:hint="default"/>
        <w:b/>
        <w:bCs/>
        <w:i w:val="0"/>
        <w:iCs w:val="0"/>
        <w:color w:val="auto"/>
        <w:sz w:val="28"/>
        <w:szCs w:val="28"/>
        <w:effect w:val="none"/>
      </w:rPr>
    </w:lvl>
    <w:lvl w:ilvl="1">
      <w:start w:val="1"/>
      <w:numFmt w:val="decimal"/>
      <w:lvlText w:val="%1.%2."/>
      <w:lvlJc w:val="left"/>
      <w:pPr>
        <w:tabs>
          <w:tab w:val="num" w:pos="1134"/>
        </w:tabs>
        <w:ind w:left="1134" w:hanging="1134"/>
      </w:pPr>
      <w:rPr>
        <w:rFonts w:ascii="Times New Roman" w:hAnsi="Times New Roman" w:cs="Times New Roman" w:hint="default"/>
        <w:b/>
        <w:bCs/>
        <w:i w:val="0"/>
        <w:iCs w:val="0"/>
        <w:sz w:val="24"/>
        <w:szCs w:val="24"/>
      </w:rPr>
    </w:lvl>
    <w:lvl w:ilvl="2">
      <w:start w:val="1"/>
      <w:numFmt w:val="decimal"/>
      <w:lvlRestart w:val="0"/>
      <w:lvlText w:val="%1.%2.%3."/>
      <w:lvlJc w:val="left"/>
      <w:pPr>
        <w:tabs>
          <w:tab w:val="num" w:pos="1134"/>
        </w:tabs>
        <w:ind w:left="1134" w:hanging="1134"/>
      </w:pPr>
      <w:rPr>
        <w:rFonts w:ascii="Times New Roman" w:hAnsi="Times New Roman" w:cs="Times New Roman" w:hint="default"/>
        <w:b w:val="0"/>
        <w:bCs w:val="0"/>
        <w:i w:val="0"/>
        <w:iCs w:val="0"/>
        <w:sz w:val="24"/>
        <w:szCs w:val="24"/>
      </w:rPr>
    </w:lvl>
    <w:lvl w:ilvl="3">
      <w:start w:val="1"/>
      <w:numFmt w:val="decimal"/>
      <w:lvlText w:val="%1.%2.%3.%4."/>
      <w:lvlJc w:val="left"/>
      <w:pPr>
        <w:tabs>
          <w:tab w:val="num" w:pos="1800"/>
        </w:tabs>
        <w:ind w:left="1728"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F867FC8"/>
    <w:multiLevelType w:val="hybridMultilevel"/>
    <w:tmpl w:val="E7C403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9844549">
    <w:abstractNumId w:val="9"/>
  </w:num>
  <w:num w:numId="2" w16cid:durableId="1660302291">
    <w:abstractNumId w:val="7"/>
  </w:num>
  <w:num w:numId="3" w16cid:durableId="1307706878">
    <w:abstractNumId w:val="6"/>
  </w:num>
  <w:num w:numId="4" w16cid:durableId="1098715060">
    <w:abstractNumId w:val="5"/>
  </w:num>
  <w:num w:numId="5" w16cid:durableId="853034899">
    <w:abstractNumId w:val="4"/>
  </w:num>
  <w:num w:numId="6" w16cid:durableId="1782186045">
    <w:abstractNumId w:val="8"/>
  </w:num>
  <w:num w:numId="7" w16cid:durableId="192039052">
    <w:abstractNumId w:val="3"/>
  </w:num>
  <w:num w:numId="8" w16cid:durableId="1775518274">
    <w:abstractNumId w:val="2"/>
  </w:num>
  <w:num w:numId="9" w16cid:durableId="111049931">
    <w:abstractNumId w:val="1"/>
  </w:num>
  <w:num w:numId="10" w16cid:durableId="1114863363">
    <w:abstractNumId w:val="0"/>
  </w:num>
  <w:num w:numId="11" w16cid:durableId="1752727236">
    <w:abstractNumId w:val="26"/>
  </w:num>
  <w:num w:numId="12" w16cid:durableId="1991404231">
    <w:abstractNumId w:val="32"/>
  </w:num>
  <w:num w:numId="13" w16cid:durableId="1880969734">
    <w:abstractNumId w:val="16"/>
  </w:num>
  <w:num w:numId="14" w16cid:durableId="1054818483">
    <w:abstractNumId w:val="12"/>
  </w:num>
  <w:num w:numId="15" w16cid:durableId="166555361">
    <w:abstractNumId w:val="34"/>
  </w:num>
  <w:num w:numId="16" w16cid:durableId="17037041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8190648">
    <w:abstractNumId w:val="20"/>
  </w:num>
  <w:num w:numId="18" w16cid:durableId="1766222699">
    <w:abstractNumId w:val="14"/>
  </w:num>
  <w:num w:numId="19" w16cid:durableId="1736707098">
    <w:abstractNumId w:val="18"/>
  </w:num>
  <w:num w:numId="20" w16cid:durableId="575088695">
    <w:abstractNumId w:val="25"/>
  </w:num>
  <w:num w:numId="21" w16cid:durableId="1659848721">
    <w:abstractNumId w:val="15"/>
  </w:num>
  <w:num w:numId="22" w16cid:durableId="414285105">
    <w:abstractNumId w:val="35"/>
    <w:lvlOverride w:ilvl="0">
      <w:lvl w:ilvl="0">
        <w:start w:val="1"/>
        <w:numFmt w:val="decimal"/>
        <w:pStyle w:val="Level1"/>
        <w:lvlText w:val="%1."/>
        <w:lvlJc w:val="left"/>
        <w:pPr>
          <w:tabs>
            <w:tab w:val="num" w:pos="360"/>
          </w:tabs>
          <w:ind w:left="360" w:hanging="360"/>
        </w:pPr>
        <w:rPr>
          <w:rFonts w:hint="default"/>
        </w:rPr>
      </w:lvl>
    </w:lvlOverride>
    <w:lvlOverride w:ilvl="1">
      <w:lvl w:ilvl="1">
        <w:start w:val="3"/>
        <w:numFmt w:val="decimal"/>
        <w:lvlText w:val="%1.%2."/>
        <w:lvlJc w:val="left"/>
        <w:pPr>
          <w:tabs>
            <w:tab w:val="num" w:pos="792"/>
          </w:tabs>
          <w:ind w:left="792" w:hanging="432"/>
        </w:pPr>
        <w:rPr>
          <w:rFonts w:ascii="Times New Roman" w:hAnsi="Times New Roman" w:cs="Times New Roman" w:hint="default"/>
          <w:b/>
          <w:bCs/>
          <w:i w:val="0"/>
          <w:iCs w:val="0"/>
          <w:sz w:val="28"/>
          <w:szCs w:val="28"/>
        </w:rPr>
      </w:lvl>
    </w:lvlOverride>
    <w:lvlOverride w:ilvl="2">
      <w:lvl w:ilvl="2">
        <w:start w:val="1"/>
        <w:numFmt w:val="decimal"/>
        <w:lvlRestart w:val="0"/>
        <w:lvlText w:val="%1.%2.%3."/>
        <w:lvlJc w:val="left"/>
        <w:pPr>
          <w:tabs>
            <w:tab w:val="num" w:pos="1440"/>
          </w:tabs>
          <w:ind w:left="1224" w:hanging="504"/>
        </w:pPr>
        <w:rPr>
          <w:rFonts w:ascii="Times New Roman" w:hAnsi="Times New Roman" w:cs="Times New Roman" w:hint="default"/>
          <w:b/>
          <w:bCs/>
          <w:i w:val="0"/>
          <w:iCs w:val="0"/>
          <w:sz w:val="24"/>
          <w:szCs w:val="24"/>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3" w16cid:durableId="2133160056">
    <w:abstractNumId w:val="41"/>
  </w:num>
  <w:num w:numId="24" w16cid:durableId="1010989047">
    <w:abstractNumId w:val="33"/>
  </w:num>
  <w:num w:numId="25" w16cid:durableId="199057515">
    <w:abstractNumId w:val="21"/>
  </w:num>
  <w:num w:numId="26" w16cid:durableId="344746087">
    <w:abstractNumId w:val="27"/>
  </w:num>
  <w:num w:numId="27" w16cid:durableId="1595240691">
    <w:abstractNumId w:val="10"/>
  </w:num>
  <w:num w:numId="28" w16cid:durableId="1166939286">
    <w:abstractNumId w:val="11"/>
  </w:num>
  <w:num w:numId="29" w16cid:durableId="464280720">
    <w:abstractNumId w:val="37"/>
  </w:num>
  <w:num w:numId="30" w16cid:durableId="532884860">
    <w:abstractNumId w:val="29"/>
  </w:num>
  <w:num w:numId="31" w16cid:durableId="1874687065">
    <w:abstractNumId w:val="30"/>
  </w:num>
  <w:num w:numId="32" w16cid:durableId="1047022540">
    <w:abstractNumId w:val="19"/>
  </w:num>
  <w:num w:numId="33" w16cid:durableId="440731216">
    <w:abstractNumId w:val="13"/>
  </w:num>
  <w:num w:numId="34" w16cid:durableId="1299334278">
    <w:abstractNumId w:val="17"/>
  </w:num>
  <w:num w:numId="35" w16cid:durableId="807168243">
    <w:abstractNumId w:val="40"/>
  </w:num>
  <w:num w:numId="36" w16cid:durableId="1593468698">
    <w:abstractNumId w:val="31"/>
  </w:num>
  <w:num w:numId="37" w16cid:durableId="109707737">
    <w:abstractNumId w:val="36"/>
  </w:num>
  <w:num w:numId="38" w16cid:durableId="1253247570">
    <w:abstractNumId w:val="28"/>
  </w:num>
  <w:num w:numId="39" w16cid:durableId="324821681">
    <w:abstractNumId w:val="24"/>
  </w:num>
  <w:num w:numId="40" w16cid:durableId="1205823813">
    <w:abstractNumId w:val="42"/>
  </w:num>
  <w:num w:numId="41" w16cid:durableId="451366638">
    <w:abstractNumId w:val="22"/>
  </w:num>
  <w:num w:numId="42" w16cid:durableId="1319066872">
    <w:abstractNumId w:val="23"/>
  </w:num>
  <w:num w:numId="43" w16cid:durableId="2099865831">
    <w:abstractNumId w:val="38"/>
  </w:num>
  <w:num w:numId="44" w16cid:durableId="175586113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68"/>
    <w:rsid w:val="00000424"/>
    <w:rsid w:val="000136AF"/>
    <w:rsid w:val="00022B7E"/>
    <w:rsid w:val="00036B0B"/>
    <w:rsid w:val="00056743"/>
    <w:rsid w:val="000614BF"/>
    <w:rsid w:val="000C604C"/>
    <w:rsid w:val="000C7A70"/>
    <w:rsid w:val="000D05EF"/>
    <w:rsid w:val="000F0932"/>
    <w:rsid w:val="0010745C"/>
    <w:rsid w:val="00121165"/>
    <w:rsid w:val="00141774"/>
    <w:rsid w:val="00142ABB"/>
    <w:rsid w:val="0016127C"/>
    <w:rsid w:val="00166C2F"/>
    <w:rsid w:val="001939E1"/>
    <w:rsid w:val="00195382"/>
    <w:rsid w:val="001C69C4"/>
    <w:rsid w:val="001E0138"/>
    <w:rsid w:val="001E3590"/>
    <w:rsid w:val="001E7407"/>
    <w:rsid w:val="0020490F"/>
    <w:rsid w:val="002412BC"/>
    <w:rsid w:val="00245A07"/>
    <w:rsid w:val="00253D1B"/>
    <w:rsid w:val="00267C8D"/>
    <w:rsid w:val="00282B2B"/>
    <w:rsid w:val="00295FBA"/>
    <w:rsid w:val="002970D7"/>
    <w:rsid w:val="00297ECB"/>
    <w:rsid w:val="002A7FCE"/>
    <w:rsid w:val="002C7668"/>
    <w:rsid w:val="002D043A"/>
    <w:rsid w:val="002D6A8E"/>
    <w:rsid w:val="00307068"/>
    <w:rsid w:val="00311448"/>
    <w:rsid w:val="0032779F"/>
    <w:rsid w:val="00331715"/>
    <w:rsid w:val="00331886"/>
    <w:rsid w:val="00352B0F"/>
    <w:rsid w:val="00360F6B"/>
    <w:rsid w:val="00360FB0"/>
    <w:rsid w:val="003B5735"/>
    <w:rsid w:val="003D0BFE"/>
    <w:rsid w:val="003D5700"/>
    <w:rsid w:val="003D6F8A"/>
    <w:rsid w:val="003E4160"/>
    <w:rsid w:val="004116CD"/>
    <w:rsid w:val="00424CA9"/>
    <w:rsid w:val="00431D00"/>
    <w:rsid w:val="00436157"/>
    <w:rsid w:val="0044291A"/>
    <w:rsid w:val="004560FB"/>
    <w:rsid w:val="004653F8"/>
    <w:rsid w:val="0048586D"/>
    <w:rsid w:val="00496F97"/>
    <w:rsid w:val="004C36F4"/>
    <w:rsid w:val="00516B8D"/>
    <w:rsid w:val="005327A0"/>
    <w:rsid w:val="00537FBC"/>
    <w:rsid w:val="00570EE8"/>
    <w:rsid w:val="005768CB"/>
    <w:rsid w:val="00584811"/>
    <w:rsid w:val="00594161"/>
    <w:rsid w:val="00594749"/>
    <w:rsid w:val="00600219"/>
    <w:rsid w:val="00613A55"/>
    <w:rsid w:val="006207A3"/>
    <w:rsid w:val="006279B8"/>
    <w:rsid w:val="00640690"/>
    <w:rsid w:val="00656621"/>
    <w:rsid w:val="00672968"/>
    <w:rsid w:val="00677CC2"/>
    <w:rsid w:val="00680F77"/>
    <w:rsid w:val="0069207B"/>
    <w:rsid w:val="006C7F8C"/>
    <w:rsid w:val="006D35AC"/>
    <w:rsid w:val="006D77BA"/>
    <w:rsid w:val="006E2E9F"/>
    <w:rsid w:val="00704A73"/>
    <w:rsid w:val="007276BC"/>
    <w:rsid w:val="00731E00"/>
    <w:rsid w:val="007320B2"/>
    <w:rsid w:val="00733990"/>
    <w:rsid w:val="00746A7B"/>
    <w:rsid w:val="00766393"/>
    <w:rsid w:val="00770FAA"/>
    <w:rsid w:val="007715C9"/>
    <w:rsid w:val="00774EDD"/>
    <w:rsid w:val="00775577"/>
    <w:rsid w:val="007757EC"/>
    <w:rsid w:val="007C7707"/>
    <w:rsid w:val="008006B2"/>
    <w:rsid w:val="008276C8"/>
    <w:rsid w:val="008318FD"/>
    <w:rsid w:val="00850782"/>
    <w:rsid w:val="00856A31"/>
    <w:rsid w:val="008648B3"/>
    <w:rsid w:val="008754D0"/>
    <w:rsid w:val="00877F73"/>
    <w:rsid w:val="00893A33"/>
    <w:rsid w:val="008C6FDD"/>
    <w:rsid w:val="008E17F3"/>
    <w:rsid w:val="008E3B8C"/>
    <w:rsid w:val="008E4F16"/>
    <w:rsid w:val="008F5211"/>
    <w:rsid w:val="009053A1"/>
    <w:rsid w:val="00910501"/>
    <w:rsid w:val="0094622F"/>
    <w:rsid w:val="0095674E"/>
    <w:rsid w:val="009608E8"/>
    <w:rsid w:val="00962116"/>
    <w:rsid w:val="0098638B"/>
    <w:rsid w:val="009A71E7"/>
    <w:rsid w:val="009E37A4"/>
    <w:rsid w:val="009F04BF"/>
    <w:rsid w:val="00A13E7C"/>
    <w:rsid w:val="00A231E2"/>
    <w:rsid w:val="00A45D1F"/>
    <w:rsid w:val="00A64912"/>
    <w:rsid w:val="00A70A74"/>
    <w:rsid w:val="00A91B5C"/>
    <w:rsid w:val="00AC07B0"/>
    <w:rsid w:val="00AD1C7B"/>
    <w:rsid w:val="00AD2B46"/>
    <w:rsid w:val="00AD3B9B"/>
    <w:rsid w:val="00AD5641"/>
    <w:rsid w:val="00AD7720"/>
    <w:rsid w:val="00AF14A0"/>
    <w:rsid w:val="00B24021"/>
    <w:rsid w:val="00B279E5"/>
    <w:rsid w:val="00B27BB8"/>
    <w:rsid w:val="00B33B3C"/>
    <w:rsid w:val="00BE719A"/>
    <w:rsid w:val="00BE720A"/>
    <w:rsid w:val="00BF14A6"/>
    <w:rsid w:val="00C02426"/>
    <w:rsid w:val="00C42BF8"/>
    <w:rsid w:val="00C50043"/>
    <w:rsid w:val="00C544DF"/>
    <w:rsid w:val="00C61CDD"/>
    <w:rsid w:val="00C71A37"/>
    <w:rsid w:val="00C7573B"/>
    <w:rsid w:val="00C80D6E"/>
    <w:rsid w:val="00C83868"/>
    <w:rsid w:val="00CB3D6B"/>
    <w:rsid w:val="00CB48D8"/>
    <w:rsid w:val="00CD0200"/>
    <w:rsid w:val="00CF0BB2"/>
    <w:rsid w:val="00D10693"/>
    <w:rsid w:val="00D13441"/>
    <w:rsid w:val="00D27555"/>
    <w:rsid w:val="00D56161"/>
    <w:rsid w:val="00D70DFB"/>
    <w:rsid w:val="00D766DF"/>
    <w:rsid w:val="00D8783B"/>
    <w:rsid w:val="00D95400"/>
    <w:rsid w:val="00D95C33"/>
    <w:rsid w:val="00DA584B"/>
    <w:rsid w:val="00DB3CFE"/>
    <w:rsid w:val="00DB6E60"/>
    <w:rsid w:val="00DC6816"/>
    <w:rsid w:val="00DC7B41"/>
    <w:rsid w:val="00DE7073"/>
    <w:rsid w:val="00DF1CF5"/>
    <w:rsid w:val="00DF6D7F"/>
    <w:rsid w:val="00E450A0"/>
    <w:rsid w:val="00E74DC7"/>
    <w:rsid w:val="00E76A98"/>
    <w:rsid w:val="00ED0C49"/>
    <w:rsid w:val="00EE0816"/>
    <w:rsid w:val="00EF2E3A"/>
    <w:rsid w:val="00F04811"/>
    <w:rsid w:val="00F078DC"/>
    <w:rsid w:val="00F12337"/>
    <w:rsid w:val="00F23E5F"/>
    <w:rsid w:val="00F37B0B"/>
    <w:rsid w:val="00F51269"/>
    <w:rsid w:val="00F54735"/>
    <w:rsid w:val="00F803B5"/>
    <w:rsid w:val="00F85C9A"/>
    <w:rsid w:val="00F91767"/>
    <w:rsid w:val="00FA25AC"/>
    <w:rsid w:val="00FB13B4"/>
    <w:rsid w:val="00FB4546"/>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1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paragraph" w:styleId="Heading1">
    <w:name w:val="heading 1"/>
    <w:basedOn w:val="Normal"/>
    <w:next w:val="Normal"/>
    <w:link w:val="Heading1Char"/>
    <w:qFormat/>
    <w:rsid w:val="0095674E"/>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autoRedefine/>
    <w:qFormat/>
    <w:rsid w:val="0095674E"/>
    <w:pPr>
      <w:keepNext/>
      <w:widowControl w:val="0"/>
      <w:numPr>
        <w:ilvl w:val="1"/>
        <w:numId w:val="15"/>
      </w:numPr>
      <w:tabs>
        <w:tab w:val="num" w:pos="720"/>
      </w:tabs>
      <w:spacing w:before="240" w:after="60" w:line="240" w:lineRule="auto"/>
      <w:ind w:left="720" w:hanging="720"/>
      <w:outlineLvl w:val="1"/>
    </w:pPr>
    <w:rPr>
      <w:rFonts w:eastAsia="Times New Roman" w:cs="Times New Roman"/>
      <w:b/>
      <w:bCs/>
      <w:sz w:val="28"/>
      <w:szCs w:val="28"/>
      <w:lang w:val="en-US"/>
    </w:rPr>
  </w:style>
  <w:style w:type="paragraph" w:styleId="Heading3">
    <w:name w:val="heading 3"/>
    <w:basedOn w:val="Normal"/>
    <w:next w:val="Normal"/>
    <w:link w:val="Heading3Char"/>
    <w:qFormat/>
    <w:rsid w:val="0095674E"/>
    <w:pPr>
      <w:keepNext/>
      <w:numPr>
        <w:ilvl w:val="2"/>
        <w:numId w:val="15"/>
      </w:numPr>
      <w:tabs>
        <w:tab w:val="decimal" w:pos="680"/>
      </w:tabs>
      <w:spacing w:before="240" w:after="60" w:line="240" w:lineRule="auto"/>
      <w:ind w:left="680" w:hanging="680"/>
      <w:outlineLvl w:val="2"/>
    </w:pPr>
    <w:rPr>
      <w:rFonts w:eastAsia="Times New Roman" w:cs="Times New Roman"/>
      <w:sz w:val="24"/>
      <w:szCs w:val="24"/>
      <w:lang w:val="en-US"/>
    </w:rPr>
  </w:style>
  <w:style w:type="paragraph" w:styleId="Heading4">
    <w:name w:val="heading 4"/>
    <w:basedOn w:val="Normal"/>
    <w:next w:val="Normal"/>
    <w:link w:val="Heading4Char"/>
    <w:qFormat/>
    <w:rsid w:val="0095674E"/>
    <w:pPr>
      <w:keepNext/>
      <w:numPr>
        <w:ilvl w:val="3"/>
        <w:numId w:val="15"/>
      </w:numPr>
      <w:tabs>
        <w:tab w:val="clear" w:pos="1006"/>
        <w:tab w:val="num" w:pos="864"/>
      </w:tabs>
      <w:spacing w:before="240" w:after="60" w:line="240" w:lineRule="auto"/>
      <w:ind w:left="864"/>
      <w:outlineLvl w:val="3"/>
    </w:pPr>
    <w:rPr>
      <w:rFonts w:eastAsia="Times New Roman" w:cs="Times New Roman"/>
      <w:sz w:val="24"/>
      <w:szCs w:val="24"/>
      <w:lang w:val="en-US"/>
    </w:rPr>
  </w:style>
  <w:style w:type="paragraph" w:styleId="Heading5">
    <w:name w:val="heading 5"/>
    <w:basedOn w:val="Normal"/>
    <w:next w:val="Normal"/>
    <w:link w:val="Heading5Char"/>
    <w:qFormat/>
    <w:rsid w:val="0095674E"/>
    <w:pPr>
      <w:numPr>
        <w:ilvl w:val="4"/>
        <w:numId w:val="15"/>
      </w:numPr>
      <w:spacing w:before="240" w:after="60" w:line="240" w:lineRule="auto"/>
      <w:outlineLvl w:val="4"/>
    </w:pPr>
    <w:rPr>
      <w:rFonts w:eastAsia="Times New Roman" w:cs="Times New Roman"/>
      <w:sz w:val="24"/>
      <w:szCs w:val="24"/>
      <w:lang w:val="en-US"/>
    </w:rPr>
  </w:style>
  <w:style w:type="paragraph" w:styleId="Heading6">
    <w:name w:val="heading 6"/>
    <w:basedOn w:val="Normal"/>
    <w:next w:val="Normal"/>
    <w:link w:val="Heading6Char"/>
    <w:qFormat/>
    <w:rsid w:val="0095674E"/>
    <w:pPr>
      <w:numPr>
        <w:ilvl w:val="5"/>
        <w:numId w:val="15"/>
      </w:numPr>
      <w:spacing w:before="240" w:after="60" w:line="240" w:lineRule="auto"/>
      <w:outlineLvl w:val="5"/>
    </w:pPr>
    <w:rPr>
      <w:rFonts w:eastAsia="Times New Roman" w:cs="Times New Roman"/>
      <w:b/>
      <w:bCs/>
      <w:szCs w:val="22"/>
      <w:lang w:val="en-US"/>
    </w:rPr>
  </w:style>
  <w:style w:type="paragraph" w:styleId="Heading7">
    <w:name w:val="heading 7"/>
    <w:basedOn w:val="Normal"/>
    <w:next w:val="Normal"/>
    <w:link w:val="Heading7Char"/>
    <w:qFormat/>
    <w:rsid w:val="0095674E"/>
    <w:pPr>
      <w:numPr>
        <w:ilvl w:val="6"/>
        <w:numId w:val="15"/>
      </w:numPr>
      <w:spacing w:before="240" w:after="60" w:line="240" w:lineRule="auto"/>
      <w:outlineLvl w:val="6"/>
    </w:pPr>
    <w:rPr>
      <w:rFonts w:eastAsia="Times New Roman" w:cs="Times New Roman"/>
      <w:sz w:val="24"/>
      <w:szCs w:val="24"/>
      <w:lang w:val="en-US"/>
    </w:rPr>
  </w:style>
  <w:style w:type="paragraph" w:styleId="Heading8">
    <w:name w:val="heading 8"/>
    <w:basedOn w:val="Normal"/>
    <w:next w:val="Normal"/>
    <w:link w:val="Heading8Char"/>
    <w:qFormat/>
    <w:rsid w:val="0095674E"/>
    <w:pPr>
      <w:numPr>
        <w:ilvl w:val="7"/>
        <w:numId w:val="15"/>
      </w:numPr>
      <w:spacing w:before="240" w:after="60" w:line="240" w:lineRule="auto"/>
      <w:outlineLvl w:val="7"/>
    </w:pPr>
    <w:rPr>
      <w:rFonts w:eastAsia="Times New Roman" w:cs="Times New Roman"/>
      <w:i/>
      <w:iCs/>
      <w:sz w:val="24"/>
      <w:szCs w:val="24"/>
      <w:lang w:val="en-US"/>
    </w:rPr>
  </w:style>
  <w:style w:type="paragraph" w:styleId="Heading9">
    <w:name w:val="heading 9"/>
    <w:basedOn w:val="Normal"/>
    <w:next w:val="Normal"/>
    <w:link w:val="Heading9Char"/>
    <w:qFormat/>
    <w:rsid w:val="0095674E"/>
    <w:pPr>
      <w:numPr>
        <w:ilvl w:val="8"/>
        <w:numId w:val="15"/>
      </w:numPr>
      <w:spacing w:before="240" w:after="60" w:line="240" w:lineRule="auto"/>
      <w:outlineLvl w:val="8"/>
    </w:pPr>
    <w:rPr>
      <w:rFonts w:ascii="Arial" w:eastAsia="Times New Roman"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nhideWhenUsed/>
    <w:rsid w:val="00A91B5C"/>
    <w:pPr>
      <w:spacing w:line="240" w:lineRule="auto"/>
    </w:pPr>
    <w:rPr>
      <w:sz w:val="24"/>
    </w:rPr>
  </w:style>
  <w:style w:type="paragraph" w:styleId="TOC2">
    <w:name w:val="toc 2"/>
    <w:basedOn w:val="OPCParaBase"/>
    <w:next w:val="Normal"/>
    <w:unhideWhenUsed/>
    <w:rsid w:val="00A91B5C"/>
    <w:pPr>
      <w:tabs>
        <w:tab w:val="right" w:leader="dot" w:pos="9017"/>
      </w:tabs>
      <w:spacing w:line="240" w:lineRule="auto"/>
      <w:ind w:left="238"/>
    </w:pPr>
    <w:rPr>
      <w:b/>
      <w:noProof/>
      <w:sz w:val="24"/>
    </w:rPr>
  </w:style>
  <w:style w:type="paragraph" w:styleId="TOC3">
    <w:name w:val="toc 3"/>
    <w:basedOn w:val="OPCParaBase"/>
    <w:next w:val="Normal"/>
    <w:unhideWhenUsed/>
    <w:rsid w:val="00A91B5C"/>
    <w:pPr>
      <w:tabs>
        <w:tab w:val="right" w:leader="dot" w:pos="9017"/>
      </w:tabs>
      <w:spacing w:line="240" w:lineRule="auto"/>
      <w:ind w:left="482"/>
    </w:pPr>
    <w:rPr>
      <w:noProof/>
      <w:sz w:val="24"/>
    </w:rPr>
  </w:style>
  <w:style w:type="paragraph" w:styleId="TOC4">
    <w:name w:val="toc 4"/>
    <w:basedOn w:val="OPCParaBase"/>
    <w:next w:val="Normal"/>
    <w:unhideWhenUsed/>
    <w:rsid w:val="00A91B5C"/>
    <w:pPr>
      <w:tabs>
        <w:tab w:val="right" w:leader="dot" w:pos="9017"/>
      </w:tabs>
      <w:spacing w:line="240" w:lineRule="auto"/>
      <w:ind w:left="720"/>
    </w:pPr>
    <w:rPr>
      <w:noProof/>
      <w:sz w:val="24"/>
    </w:rPr>
  </w:style>
  <w:style w:type="paragraph" w:styleId="TOC5">
    <w:name w:val="toc 5"/>
    <w:basedOn w:val="OPCParaBase"/>
    <w:next w:val="Normal"/>
    <w:semiHidden/>
    <w:unhideWhenUsed/>
    <w:rsid w:val="00A91B5C"/>
    <w:pPr>
      <w:spacing w:line="240" w:lineRule="auto"/>
      <w:ind w:left="958"/>
    </w:pPr>
    <w:rPr>
      <w:sz w:val="24"/>
    </w:rPr>
  </w:style>
  <w:style w:type="paragraph" w:styleId="TOC6">
    <w:name w:val="toc 6"/>
    <w:basedOn w:val="OPCParaBase"/>
    <w:next w:val="Normal"/>
    <w:semiHidden/>
    <w:unhideWhenUsed/>
    <w:rsid w:val="00A91B5C"/>
    <w:pPr>
      <w:spacing w:line="240" w:lineRule="auto"/>
      <w:ind w:left="1202"/>
    </w:pPr>
    <w:rPr>
      <w:sz w:val="24"/>
    </w:rPr>
  </w:style>
  <w:style w:type="paragraph" w:styleId="TOC7">
    <w:name w:val="toc 7"/>
    <w:basedOn w:val="OPCParaBase"/>
    <w:next w:val="Normal"/>
    <w:semiHidden/>
    <w:unhideWhenUsed/>
    <w:rsid w:val="00A91B5C"/>
    <w:pPr>
      <w:spacing w:line="240" w:lineRule="auto"/>
      <w:ind w:left="1440"/>
    </w:pPr>
    <w:rPr>
      <w:sz w:val="24"/>
    </w:rPr>
  </w:style>
  <w:style w:type="paragraph" w:styleId="TOC8">
    <w:name w:val="toc 8"/>
    <w:basedOn w:val="OPCParaBase"/>
    <w:next w:val="Normal"/>
    <w:semiHidden/>
    <w:unhideWhenUsed/>
    <w:rsid w:val="00A91B5C"/>
    <w:pPr>
      <w:spacing w:line="240" w:lineRule="auto"/>
      <w:ind w:left="1678"/>
    </w:pPr>
    <w:rPr>
      <w:sz w:val="24"/>
    </w:rPr>
  </w:style>
  <w:style w:type="paragraph" w:styleId="TOC9">
    <w:name w:val="toc 9"/>
    <w:basedOn w:val="OPCParaBase"/>
    <w:next w:val="Normal"/>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uiPriority w:val="99"/>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307068"/>
    <w:pPr>
      <w:spacing w:before="120"/>
      <w:outlineLvl w:val="1"/>
    </w:pPr>
    <w:rPr>
      <w:b/>
      <w:sz w:val="28"/>
      <w:szCs w:val="28"/>
    </w:rPr>
  </w:style>
  <w:style w:type="paragraph" w:customStyle="1" w:styleId="ENotesHeading2">
    <w:name w:val="ENotesHeading 2"/>
    <w:aliases w:val="Enh2,ENh2"/>
    <w:basedOn w:val="OPCParaBase"/>
    <w:next w:val="Normal"/>
    <w:rsid w:val="00307068"/>
    <w:pPr>
      <w:spacing w:before="120" w:after="120"/>
      <w:outlineLvl w:val="2"/>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character" w:customStyle="1" w:styleId="subsectionChar">
    <w:name w:val="subsection Char"/>
    <w:aliases w:val="ss Char"/>
    <w:basedOn w:val="DefaultParagraphFont"/>
    <w:link w:val="subsection"/>
    <w:locked/>
    <w:rsid w:val="00AF14A0"/>
    <w:rPr>
      <w:rFonts w:eastAsia="Times New Roman" w:cs="Times New Roman"/>
      <w:sz w:val="22"/>
      <w:lang w:eastAsia="en-AU"/>
    </w:rPr>
  </w:style>
  <w:style w:type="paragraph" w:customStyle="1" w:styleId="SOText">
    <w:name w:val="SO Text"/>
    <w:aliases w:val="sot"/>
    <w:link w:val="SOTextChar"/>
    <w:rsid w:val="00AF14A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F14A0"/>
    <w:rPr>
      <w:sz w:val="22"/>
    </w:rPr>
  </w:style>
  <w:style w:type="character" w:customStyle="1" w:styleId="paragraphChar">
    <w:name w:val="paragraph Char"/>
    <w:aliases w:val="a Char"/>
    <w:basedOn w:val="DefaultParagraphFont"/>
    <w:link w:val="paragraph"/>
    <w:rsid w:val="00AF14A0"/>
    <w:rPr>
      <w:rFonts w:eastAsia="Times New Roman" w:cs="Times New Roman"/>
      <w:sz w:val="22"/>
      <w:lang w:eastAsia="en-AU"/>
    </w:rPr>
  </w:style>
  <w:style w:type="character" w:customStyle="1" w:styleId="notetextChar">
    <w:name w:val="note(text) Char"/>
    <w:aliases w:val="n Char"/>
    <w:basedOn w:val="DefaultParagraphFont"/>
    <w:link w:val="notetext"/>
    <w:rsid w:val="00AF14A0"/>
    <w:rPr>
      <w:rFonts w:eastAsia="Times New Roman" w:cs="Times New Roman"/>
      <w:sz w:val="18"/>
      <w:lang w:eastAsia="en-AU"/>
    </w:rPr>
  </w:style>
  <w:style w:type="character" w:customStyle="1" w:styleId="ActHead5Char">
    <w:name w:val="ActHead 5 Char"/>
    <w:aliases w:val="s Char"/>
    <w:basedOn w:val="DefaultParagraphFont"/>
    <w:link w:val="ActHead5"/>
    <w:rsid w:val="00AF14A0"/>
    <w:rPr>
      <w:rFonts w:eastAsia="Times New Roman" w:cs="Times New Roman"/>
      <w:b/>
      <w:kern w:val="28"/>
      <w:sz w:val="24"/>
      <w:lang w:eastAsia="en-AU"/>
    </w:rPr>
  </w:style>
  <w:style w:type="character" w:styleId="Hyperlink">
    <w:name w:val="Hyperlink"/>
    <w:basedOn w:val="DefaultParagraphFont"/>
    <w:unhideWhenUsed/>
    <w:rsid w:val="008C6FDD"/>
    <w:rPr>
      <w:color w:val="0000FF"/>
      <w:u w:val="single"/>
    </w:rPr>
  </w:style>
  <w:style w:type="paragraph" w:styleId="Revision">
    <w:name w:val="Revision"/>
    <w:hidden/>
    <w:uiPriority w:val="99"/>
    <w:semiHidden/>
    <w:rsid w:val="00A45D1F"/>
    <w:rPr>
      <w:sz w:val="22"/>
    </w:rPr>
  </w:style>
  <w:style w:type="character" w:customStyle="1" w:styleId="Heading1Char">
    <w:name w:val="Heading 1 Char"/>
    <w:basedOn w:val="DefaultParagraphFont"/>
    <w:link w:val="Heading1"/>
    <w:rsid w:val="0095674E"/>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95674E"/>
    <w:rPr>
      <w:rFonts w:eastAsia="Times New Roman" w:cs="Times New Roman"/>
      <w:b/>
      <w:bCs/>
      <w:sz w:val="28"/>
      <w:szCs w:val="28"/>
      <w:lang w:val="en-US"/>
    </w:rPr>
  </w:style>
  <w:style w:type="character" w:customStyle="1" w:styleId="Heading3Char">
    <w:name w:val="Heading 3 Char"/>
    <w:basedOn w:val="DefaultParagraphFont"/>
    <w:link w:val="Heading3"/>
    <w:rsid w:val="0095674E"/>
    <w:rPr>
      <w:rFonts w:eastAsia="Times New Roman" w:cs="Times New Roman"/>
      <w:sz w:val="24"/>
      <w:szCs w:val="24"/>
      <w:lang w:val="en-US"/>
    </w:rPr>
  </w:style>
  <w:style w:type="character" w:customStyle="1" w:styleId="Heading4Char">
    <w:name w:val="Heading 4 Char"/>
    <w:basedOn w:val="DefaultParagraphFont"/>
    <w:link w:val="Heading4"/>
    <w:rsid w:val="0095674E"/>
    <w:rPr>
      <w:rFonts w:eastAsia="Times New Roman" w:cs="Times New Roman"/>
      <w:sz w:val="24"/>
      <w:szCs w:val="24"/>
      <w:lang w:val="en-US"/>
    </w:rPr>
  </w:style>
  <w:style w:type="character" w:customStyle="1" w:styleId="Heading5Char">
    <w:name w:val="Heading 5 Char"/>
    <w:basedOn w:val="DefaultParagraphFont"/>
    <w:link w:val="Heading5"/>
    <w:rsid w:val="0095674E"/>
    <w:rPr>
      <w:rFonts w:eastAsia="Times New Roman" w:cs="Times New Roman"/>
      <w:sz w:val="24"/>
      <w:szCs w:val="24"/>
      <w:lang w:val="en-US"/>
    </w:rPr>
  </w:style>
  <w:style w:type="character" w:customStyle="1" w:styleId="Heading6Char">
    <w:name w:val="Heading 6 Char"/>
    <w:basedOn w:val="DefaultParagraphFont"/>
    <w:link w:val="Heading6"/>
    <w:rsid w:val="0095674E"/>
    <w:rPr>
      <w:rFonts w:eastAsia="Times New Roman" w:cs="Times New Roman"/>
      <w:b/>
      <w:bCs/>
      <w:sz w:val="22"/>
      <w:szCs w:val="22"/>
      <w:lang w:val="en-US"/>
    </w:rPr>
  </w:style>
  <w:style w:type="character" w:customStyle="1" w:styleId="Heading7Char">
    <w:name w:val="Heading 7 Char"/>
    <w:basedOn w:val="DefaultParagraphFont"/>
    <w:link w:val="Heading7"/>
    <w:rsid w:val="0095674E"/>
    <w:rPr>
      <w:rFonts w:eastAsia="Times New Roman" w:cs="Times New Roman"/>
      <w:sz w:val="24"/>
      <w:szCs w:val="24"/>
      <w:lang w:val="en-US"/>
    </w:rPr>
  </w:style>
  <w:style w:type="character" w:customStyle="1" w:styleId="Heading8Char">
    <w:name w:val="Heading 8 Char"/>
    <w:basedOn w:val="DefaultParagraphFont"/>
    <w:link w:val="Heading8"/>
    <w:rsid w:val="0095674E"/>
    <w:rPr>
      <w:rFonts w:eastAsia="Times New Roman" w:cs="Times New Roman"/>
      <w:i/>
      <w:iCs/>
      <w:sz w:val="24"/>
      <w:szCs w:val="24"/>
      <w:lang w:val="en-US"/>
    </w:rPr>
  </w:style>
  <w:style w:type="character" w:customStyle="1" w:styleId="Heading9Char">
    <w:name w:val="Heading 9 Char"/>
    <w:basedOn w:val="DefaultParagraphFont"/>
    <w:link w:val="Heading9"/>
    <w:rsid w:val="0095674E"/>
    <w:rPr>
      <w:rFonts w:ascii="Arial" w:eastAsia="Times New Roman" w:hAnsi="Arial" w:cs="Arial"/>
      <w:sz w:val="22"/>
      <w:szCs w:val="22"/>
      <w:lang w:val="en-US"/>
    </w:rPr>
  </w:style>
  <w:style w:type="paragraph" w:customStyle="1" w:styleId="EndNotespara">
    <w:name w:val="EndNotes(para)"/>
    <w:aliases w:val="eta"/>
    <w:basedOn w:val="OPCParaBase"/>
    <w:next w:val="EndNotessubpara"/>
    <w:rsid w:val="0095674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5674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5674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5674E"/>
    <w:pPr>
      <w:tabs>
        <w:tab w:val="right" w:pos="1412"/>
      </w:tabs>
      <w:spacing w:before="60" w:line="240" w:lineRule="auto"/>
      <w:ind w:left="1525" w:hanging="1525"/>
    </w:pPr>
    <w:rPr>
      <w:sz w:val="20"/>
    </w:rPr>
  </w:style>
  <w:style w:type="character" w:styleId="LineNumber">
    <w:name w:val="line number"/>
    <w:basedOn w:val="OPCCharBase"/>
    <w:uiPriority w:val="99"/>
    <w:semiHidden/>
    <w:unhideWhenUsed/>
    <w:rsid w:val="0095674E"/>
    <w:rPr>
      <w:sz w:val="16"/>
    </w:rPr>
  </w:style>
  <w:style w:type="table" w:customStyle="1" w:styleId="CFlag">
    <w:name w:val="CFlag"/>
    <w:basedOn w:val="TableNormal"/>
    <w:uiPriority w:val="99"/>
    <w:rsid w:val="0095674E"/>
    <w:rPr>
      <w:rFonts w:eastAsia="Times New Roman" w:cs="Times New Roman"/>
      <w:lang w:eastAsia="en-AU"/>
    </w:rPr>
    <w:tblPr/>
  </w:style>
  <w:style w:type="paragraph" w:customStyle="1" w:styleId="InstNo">
    <w:name w:val="InstNo"/>
    <w:basedOn w:val="OPCParaBase"/>
    <w:next w:val="Normal"/>
    <w:rsid w:val="0095674E"/>
    <w:rPr>
      <w:b/>
      <w:sz w:val="28"/>
      <w:szCs w:val="32"/>
    </w:rPr>
  </w:style>
  <w:style w:type="paragraph" w:customStyle="1" w:styleId="LegislationMadeUnder">
    <w:name w:val="LegislationMadeUnder"/>
    <w:basedOn w:val="OPCParaBase"/>
    <w:next w:val="Normal"/>
    <w:rsid w:val="0095674E"/>
    <w:rPr>
      <w:i/>
      <w:sz w:val="32"/>
      <w:szCs w:val="32"/>
    </w:rPr>
  </w:style>
  <w:style w:type="paragraph" w:customStyle="1" w:styleId="ActHead10">
    <w:name w:val="ActHead 10"/>
    <w:aliases w:val="sp"/>
    <w:basedOn w:val="OPCParaBase"/>
    <w:next w:val="ActHead3"/>
    <w:rsid w:val="0095674E"/>
    <w:pPr>
      <w:keepNext/>
      <w:spacing w:before="280" w:line="240" w:lineRule="auto"/>
      <w:outlineLvl w:val="1"/>
    </w:pPr>
    <w:rPr>
      <w:b/>
      <w:sz w:val="32"/>
      <w:szCs w:val="30"/>
    </w:rPr>
  </w:style>
  <w:style w:type="paragraph" w:customStyle="1" w:styleId="SignCoverPageEnd">
    <w:name w:val="SignCoverPageEnd"/>
    <w:basedOn w:val="OPCParaBase"/>
    <w:next w:val="Normal"/>
    <w:rsid w:val="0095674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5674E"/>
    <w:pPr>
      <w:pBdr>
        <w:top w:val="single" w:sz="4" w:space="1" w:color="auto"/>
      </w:pBdr>
      <w:spacing w:before="360"/>
      <w:ind w:right="397"/>
      <w:jc w:val="both"/>
    </w:pPr>
  </w:style>
  <w:style w:type="paragraph" w:customStyle="1" w:styleId="NotesHeading1">
    <w:name w:val="NotesHeading 1"/>
    <w:basedOn w:val="OPCParaBase"/>
    <w:next w:val="Normal"/>
    <w:rsid w:val="0095674E"/>
    <w:pPr>
      <w:outlineLvl w:val="0"/>
    </w:pPr>
    <w:rPr>
      <w:b/>
      <w:sz w:val="28"/>
      <w:szCs w:val="28"/>
    </w:rPr>
  </w:style>
  <w:style w:type="paragraph" w:customStyle="1" w:styleId="NotesHeading2">
    <w:name w:val="NotesHeading 2"/>
    <w:basedOn w:val="OPCParaBase"/>
    <w:next w:val="Normal"/>
    <w:rsid w:val="0095674E"/>
    <w:rPr>
      <w:b/>
      <w:sz w:val="28"/>
      <w:szCs w:val="28"/>
    </w:rPr>
  </w:style>
  <w:style w:type="paragraph" w:customStyle="1" w:styleId="CompiledActNo">
    <w:name w:val="CompiledActNo"/>
    <w:basedOn w:val="OPCParaBase"/>
    <w:next w:val="Normal"/>
    <w:rsid w:val="0095674E"/>
    <w:rPr>
      <w:b/>
      <w:sz w:val="24"/>
      <w:szCs w:val="24"/>
    </w:rPr>
  </w:style>
  <w:style w:type="paragraph" w:customStyle="1" w:styleId="ENotesText">
    <w:name w:val="ENotesText"/>
    <w:aliases w:val="Ent,ENt"/>
    <w:basedOn w:val="OPCParaBase"/>
    <w:next w:val="Normal"/>
    <w:rsid w:val="0095674E"/>
    <w:pPr>
      <w:spacing w:before="120"/>
    </w:pPr>
  </w:style>
  <w:style w:type="paragraph" w:customStyle="1" w:styleId="Paragraphsub-sub-sub">
    <w:name w:val="Paragraph(sub-sub-sub)"/>
    <w:aliases w:val="aaaa"/>
    <w:basedOn w:val="OPCParaBase"/>
    <w:rsid w:val="0095674E"/>
    <w:pPr>
      <w:tabs>
        <w:tab w:val="right" w:pos="3402"/>
      </w:tabs>
      <w:spacing w:before="40" w:line="240" w:lineRule="auto"/>
      <w:ind w:left="3402" w:hanging="3402"/>
    </w:pPr>
  </w:style>
  <w:style w:type="paragraph" w:customStyle="1" w:styleId="TableTextEndNotes">
    <w:name w:val="TableTextEndNotes"/>
    <w:aliases w:val="Tten"/>
    <w:basedOn w:val="Normal"/>
    <w:rsid w:val="0095674E"/>
    <w:pPr>
      <w:spacing w:before="60" w:line="240" w:lineRule="auto"/>
    </w:pPr>
    <w:rPr>
      <w:rFonts w:cs="Arial"/>
      <w:sz w:val="20"/>
      <w:szCs w:val="22"/>
    </w:rPr>
  </w:style>
  <w:style w:type="paragraph" w:customStyle="1" w:styleId="NoteToSubpara">
    <w:name w:val="NoteToSubpara"/>
    <w:aliases w:val="nts"/>
    <w:basedOn w:val="OPCParaBase"/>
    <w:rsid w:val="0095674E"/>
    <w:pPr>
      <w:spacing w:before="40" w:line="198" w:lineRule="exact"/>
      <w:ind w:left="2835" w:hanging="709"/>
    </w:pPr>
    <w:rPr>
      <w:sz w:val="18"/>
    </w:rPr>
  </w:style>
  <w:style w:type="paragraph" w:customStyle="1" w:styleId="ENoteTTi">
    <w:name w:val="ENoteTTi"/>
    <w:aliases w:val="entti"/>
    <w:basedOn w:val="OPCParaBase"/>
    <w:rsid w:val="0095674E"/>
    <w:pPr>
      <w:keepNext/>
      <w:spacing w:before="60" w:line="240" w:lineRule="atLeast"/>
      <w:ind w:left="170"/>
    </w:pPr>
    <w:rPr>
      <w:sz w:val="16"/>
    </w:rPr>
  </w:style>
  <w:style w:type="paragraph" w:customStyle="1" w:styleId="ENoteTTIndentHeading">
    <w:name w:val="ENoteTTIndentHeading"/>
    <w:aliases w:val="enTTHi"/>
    <w:basedOn w:val="OPCParaBase"/>
    <w:rsid w:val="0095674E"/>
    <w:pPr>
      <w:keepNext/>
      <w:spacing w:before="60" w:line="240" w:lineRule="atLeast"/>
      <w:ind w:left="170"/>
    </w:pPr>
    <w:rPr>
      <w:rFonts w:cs="Arial"/>
      <w:b/>
      <w:sz w:val="16"/>
      <w:szCs w:val="16"/>
    </w:rPr>
  </w:style>
  <w:style w:type="paragraph" w:customStyle="1" w:styleId="ENotesHeading3">
    <w:name w:val="ENotesHeading 3"/>
    <w:aliases w:val="Enh3"/>
    <w:basedOn w:val="OPCParaBase"/>
    <w:next w:val="Normal"/>
    <w:rsid w:val="0095674E"/>
    <w:pPr>
      <w:keepNext/>
      <w:spacing w:before="120" w:line="240" w:lineRule="auto"/>
      <w:outlineLvl w:val="4"/>
    </w:pPr>
    <w:rPr>
      <w:b/>
      <w:szCs w:val="24"/>
    </w:rPr>
  </w:style>
  <w:style w:type="paragraph" w:customStyle="1" w:styleId="SubPartCASA">
    <w:name w:val="SubPart(CASA)"/>
    <w:aliases w:val="csp"/>
    <w:basedOn w:val="OPCParaBase"/>
    <w:next w:val="ActHead3"/>
    <w:rsid w:val="0095674E"/>
    <w:pPr>
      <w:keepNext/>
      <w:keepLines/>
      <w:spacing w:before="280"/>
      <w:outlineLvl w:val="1"/>
    </w:pPr>
    <w:rPr>
      <w:b/>
      <w:kern w:val="28"/>
      <w:sz w:val="32"/>
    </w:rPr>
  </w:style>
  <w:style w:type="character" w:customStyle="1" w:styleId="CharSubPartTextCASA">
    <w:name w:val="CharSubPartText(CASA)"/>
    <w:basedOn w:val="OPCCharBase"/>
    <w:uiPriority w:val="1"/>
    <w:rsid w:val="0095674E"/>
  </w:style>
  <w:style w:type="character" w:customStyle="1" w:styleId="CharSubPartNoCASA">
    <w:name w:val="CharSubPartNo(CASA)"/>
    <w:basedOn w:val="OPCCharBase"/>
    <w:uiPriority w:val="1"/>
    <w:rsid w:val="0095674E"/>
  </w:style>
  <w:style w:type="paragraph" w:customStyle="1" w:styleId="ENoteTTIndentHeadingSub">
    <w:name w:val="ENoteTTIndentHeadingSub"/>
    <w:aliases w:val="enTTHis"/>
    <w:basedOn w:val="OPCParaBase"/>
    <w:rsid w:val="0095674E"/>
    <w:pPr>
      <w:keepNext/>
      <w:spacing w:before="60" w:line="240" w:lineRule="atLeast"/>
      <w:ind w:left="340"/>
    </w:pPr>
    <w:rPr>
      <w:b/>
      <w:sz w:val="16"/>
    </w:rPr>
  </w:style>
  <w:style w:type="paragraph" w:customStyle="1" w:styleId="ENoteTTiSub">
    <w:name w:val="ENoteTTiSub"/>
    <w:aliases w:val="enttis"/>
    <w:basedOn w:val="OPCParaBase"/>
    <w:rsid w:val="0095674E"/>
    <w:pPr>
      <w:keepNext/>
      <w:spacing w:before="60" w:line="240" w:lineRule="atLeast"/>
      <w:ind w:left="340"/>
    </w:pPr>
    <w:rPr>
      <w:sz w:val="16"/>
    </w:rPr>
  </w:style>
  <w:style w:type="paragraph" w:customStyle="1" w:styleId="SubDivisionMigration">
    <w:name w:val="SubDivisionMigration"/>
    <w:aliases w:val="sdm"/>
    <w:basedOn w:val="OPCParaBase"/>
    <w:rsid w:val="0095674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5674E"/>
    <w:pPr>
      <w:keepNext/>
      <w:keepLines/>
      <w:spacing w:before="240" w:line="240" w:lineRule="auto"/>
      <w:ind w:left="1134" w:hanging="1134"/>
    </w:pPr>
    <w:rPr>
      <w:b/>
      <w:sz w:val="28"/>
    </w:rPr>
  </w:style>
  <w:style w:type="paragraph" w:styleId="Title">
    <w:name w:val="Title"/>
    <w:basedOn w:val="Normal"/>
    <w:link w:val="TitleChar"/>
    <w:qFormat/>
    <w:rsid w:val="0095674E"/>
    <w:pPr>
      <w:spacing w:before="240" w:after="60" w:line="240" w:lineRule="auto"/>
    </w:pPr>
    <w:rPr>
      <w:rFonts w:ascii="Arial" w:eastAsia="Times New Roman" w:hAnsi="Arial" w:cs="Arial"/>
      <w:b/>
      <w:bCs/>
      <w:sz w:val="40"/>
      <w:szCs w:val="40"/>
      <w:lang w:eastAsia="en-AU"/>
    </w:rPr>
  </w:style>
  <w:style w:type="character" w:customStyle="1" w:styleId="TitleChar">
    <w:name w:val="Title Char"/>
    <w:basedOn w:val="DefaultParagraphFont"/>
    <w:link w:val="Title"/>
    <w:rsid w:val="0095674E"/>
    <w:rPr>
      <w:rFonts w:ascii="Arial" w:eastAsia="Times New Roman" w:hAnsi="Arial" w:cs="Arial"/>
      <w:b/>
      <w:bCs/>
      <w:sz w:val="40"/>
      <w:szCs w:val="40"/>
      <w:lang w:eastAsia="en-AU"/>
    </w:rPr>
  </w:style>
  <w:style w:type="paragraph" w:customStyle="1" w:styleId="CoverStatRule">
    <w:name w:val="CoverStatRule"/>
    <w:basedOn w:val="Normal"/>
    <w:next w:val="Normal"/>
    <w:rsid w:val="0095674E"/>
    <w:pPr>
      <w:spacing w:before="240" w:line="240" w:lineRule="auto"/>
    </w:pPr>
    <w:rPr>
      <w:rFonts w:ascii="Arial" w:eastAsia="Times New Roman" w:hAnsi="Arial" w:cs="Times New Roman"/>
      <w:b/>
      <w:sz w:val="24"/>
      <w:szCs w:val="24"/>
      <w:lang w:eastAsia="en-AU"/>
    </w:rPr>
  </w:style>
  <w:style w:type="paragraph" w:customStyle="1" w:styleId="CoverAct">
    <w:name w:val="CoverAct"/>
    <w:basedOn w:val="Normal"/>
    <w:next w:val="Normal"/>
    <w:rsid w:val="0095674E"/>
    <w:pPr>
      <w:pBdr>
        <w:bottom w:val="single" w:sz="4" w:space="3" w:color="auto"/>
      </w:pBdr>
      <w:spacing w:line="240" w:lineRule="auto"/>
    </w:pPr>
    <w:rPr>
      <w:rFonts w:ascii="Arial" w:eastAsia="Times New Roman" w:hAnsi="Arial" w:cs="Times New Roman"/>
      <w:i/>
      <w:sz w:val="28"/>
      <w:szCs w:val="24"/>
      <w:lang w:eastAsia="en-AU"/>
    </w:rPr>
  </w:style>
  <w:style w:type="paragraph" w:customStyle="1" w:styleId="CoverMade">
    <w:name w:val="CoverMade"/>
    <w:basedOn w:val="Normal"/>
    <w:rsid w:val="0095674E"/>
    <w:pPr>
      <w:spacing w:before="240" w:after="240" w:line="240" w:lineRule="auto"/>
    </w:pPr>
    <w:rPr>
      <w:rFonts w:ascii="Arial" w:eastAsia="Times New Roman" w:hAnsi="Arial" w:cs="Times New Roman"/>
      <w:sz w:val="24"/>
      <w:szCs w:val="24"/>
      <w:lang w:eastAsia="en-AU"/>
    </w:rPr>
  </w:style>
  <w:style w:type="paragraph" w:customStyle="1" w:styleId="TitlePage">
    <w:name w:val="Title Page"/>
    <w:basedOn w:val="Heading1"/>
    <w:autoRedefine/>
    <w:rsid w:val="0095674E"/>
    <w:pPr>
      <w:jc w:val="center"/>
    </w:pPr>
    <w:rPr>
      <w:rFonts w:ascii="Times New Roman" w:hAnsi="Times New Roman" w:cs="Times New Roman"/>
      <w:sz w:val="28"/>
      <w:szCs w:val="28"/>
    </w:rPr>
  </w:style>
  <w:style w:type="paragraph" w:customStyle="1" w:styleId="MainHeading">
    <w:name w:val="Main Heading"/>
    <w:basedOn w:val="Normal"/>
    <w:rsid w:val="0095674E"/>
    <w:pPr>
      <w:spacing w:line="240" w:lineRule="auto"/>
      <w:jc w:val="center"/>
    </w:pPr>
    <w:rPr>
      <w:rFonts w:eastAsia="Times New Roman" w:cs="Times New Roman"/>
      <w:b/>
      <w:bCs/>
      <w:sz w:val="32"/>
      <w:szCs w:val="32"/>
      <w:lang w:val="en-US"/>
    </w:rPr>
  </w:style>
  <w:style w:type="paragraph" w:customStyle="1" w:styleId="1SideHeading">
    <w:name w:val="1. Side Heading"/>
    <w:basedOn w:val="Normal"/>
    <w:autoRedefine/>
    <w:rsid w:val="0095674E"/>
    <w:pPr>
      <w:numPr>
        <w:numId w:val="15"/>
      </w:numPr>
      <w:spacing w:before="240" w:after="120" w:line="240" w:lineRule="auto"/>
    </w:pPr>
    <w:rPr>
      <w:rFonts w:eastAsia="Times New Roman" w:cs="Times New Roman"/>
      <w:b/>
      <w:bCs/>
      <w:sz w:val="28"/>
      <w:szCs w:val="28"/>
      <w:lang w:val="en-US"/>
    </w:rPr>
  </w:style>
  <w:style w:type="paragraph" w:customStyle="1" w:styleId="a">
    <w:name w:val="a."/>
    <w:basedOn w:val="Normal"/>
    <w:autoRedefine/>
    <w:rsid w:val="0095674E"/>
    <w:pPr>
      <w:numPr>
        <w:numId w:val="17"/>
      </w:numPr>
      <w:tabs>
        <w:tab w:val="decimal" w:pos="720"/>
      </w:tabs>
      <w:spacing w:after="120" w:line="240" w:lineRule="auto"/>
      <w:ind w:left="1191" w:hanging="454"/>
    </w:pPr>
    <w:rPr>
      <w:rFonts w:eastAsia="Times New Roman" w:cs="Times New Roman"/>
      <w:sz w:val="24"/>
      <w:szCs w:val="24"/>
      <w:lang w:val="en-US"/>
    </w:rPr>
  </w:style>
  <w:style w:type="paragraph" w:customStyle="1" w:styleId="Cover1">
    <w:name w:val="Cover1"/>
    <w:basedOn w:val="Normal"/>
    <w:next w:val="Normal"/>
    <w:autoRedefine/>
    <w:rsid w:val="0095674E"/>
    <w:pPr>
      <w:autoSpaceDE w:val="0"/>
      <w:autoSpaceDN w:val="0"/>
      <w:spacing w:line="240" w:lineRule="auto"/>
      <w:ind w:right="74"/>
      <w:jc w:val="center"/>
    </w:pPr>
    <w:rPr>
      <w:rFonts w:eastAsia="Times New Roman" w:cs="Times New Roman"/>
      <w:b/>
      <w:bCs/>
      <w:i/>
      <w:iCs/>
      <w:sz w:val="56"/>
      <w:szCs w:val="56"/>
      <w:lang w:eastAsia="en-AU"/>
    </w:rPr>
  </w:style>
  <w:style w:type="paragraph" w:customStyle="1" w:styleId="Cover3">
    <w:name w:val="Cover 3"/>
    <w:basedOn w:val="Normal"/>
    <w:next w:val="Normal"/>
    <w:autoRedefine/>
    <w:rsid w:val="0095674E"/>
    <w:pPr>
      <w:autoSpaceDE w:val="0"/>
      <w:autoSpaceDN w:val="0"/>
      <w:spacing w:line="240" w:lineRule="auto"/>
      <w:ind w:right="71"/>
      <w:jc w:val="center"/>
    </w:pPr>
    <w:rPr>
      <w:rFonts w:eastAsia="Times New Roman" w:cs="Times New Roman"/>
      <w:b/>
      <w:bCs/>
      <w:sz w:val="40"/>
      <w:szCs w:val="40"/>
      <w:lang w:eastAsia="en-AU"/>
    </w:rPr>
  </w:style>
  <w:style w:type="character" w:customStyle="1" w:styleId="Cover2Char">
    <w:name w:val="Cover 2 Char"/>
    <w:basedOn w:val="DefaultParagraphFont"/>
    <w:link w:val="Cover2"/>
    <w:rsid w:val="0095674E"/>
    <w:rPr>
      <w:sz w:val="24"/>
      <w:szCs w:val="24"/>
      <w:u w:val="single"/>
      <w:lang w:eastAsia="en-AU"/>
    </w:rPr>
  </w:style>
  <w:style w:type="paragraph" w:customStyle="1" w:styleId="Acronyms">
    <w:name w:val="Acronyms"/>
    <w:basedOn w:val="Normal"/>
    <w:link w:val="AcronymsChar"/>
    <w:autoRedefine/>
    <w:rsid w:val="0095674E"/>
    <w:pPr>
      <w:spacing w:line="240" w:lineRule="auto"/>
      <w:ind w:left="-540"/>
    </w:pPr>
    <w:rPr>
      <w:rFonts w:eastAsia="Times New Roman" w:cs="Times New Roman"/>
      <w:b/>
      <w:bCs/>
      <w:sz w:val="28"/>
      <w:szCs w:val="28"/>
      <w:lang w:val="en-US"/>
    </w:rPr>
  </w:style>
  <w:style w:type="paragraph" w:customStyle="1" w:styleId="SideHeading">
    <w:name w:val="Side Heading"/>
    <w:basedOn w:val="Heading1"/>
    <w:autoRedefine/>
    <w:rsid w:val="0095674E"/>
    <w:pPr>
      <w:numPr>
        <w:numId w:val="24"/>
      </w:numPr>
      <w:spacing w:before="120" w:after="240"/>
    </w:pPr>
    <w:rPr>
      <w:rFonts w:ascii="Times New Roman" w:eastAsia="Batang" w:hAnsi="Times New Roman" w:cs="Times New Roman"/>
      <w:kern w:val="0"/>
      <w:sz w:val="28"/>
      <w:szCs w:val="28"/>
      <w:lang w:val="en-AU"/>
    </w:rPr>
  </w:style>
  <w:style w:type="paragraph" w:customStyle="1" w:styleId="ParaHeading">
    <w:name w:val="Para Heading"/>
    <w:basedOn w:val="List"/>
    <w:next w:val="List"/>
    <w:autoRedefine/>
    <w:rsid w:val="0095674E"/>
    <w:pPr>
      <w:spacing w:before="120" w:after="120"/>
      <w:ind w:left="0" w:firstLine="0"/>
    </w:pPr>
    <w:rPr>
      <w:b/>
      <w:bCs/>
      <w:sz w:val="28"/>
      <w:szCs w:val="28"/>
      <w:lang w:eastAsia="en-US"/>
    </w:rPr>
  </w:style>
  <w:style w:type="paragraph" w:styleId="List">
    <w:name w:val="List"/>
    <w:basedOn w:val="Normal"/>
    <w:rsid w:val="0095674E"/>
    <w:pPr>
      <w:spacing w:line="240" w:lineRule="auto"/>
      <w:ind w:left="283" w:hanging="283"/>
    </w:pPr>
    <w:rPr>
      <w:rFonts w:eastAsia="Times New Roman" w:cs="Times New Roman"/>
      <w:sz w:val="24"/>
      <w:szCs w:val="24"/>
      <w:lang w:eastAsia="en-AU"/>
    </w:rPr>
  </w:style>
  <w:style w:type="paragraph" w:customStyle="1" w:styleId="Level1">
    <w:name w:val="Level 1"/>
    <w:basedOn w:val="List"/>
    <w:next w:val="List"/>
    <w:autoRedefine/>
    <w:rsid w:val="0095674E"/>
    <w:pPr>
      <w:numPr>
        <w:numId w:val="22"/>
      </w:numPr>
      <w:spacing w:before="120" w:after="120"/>
    </w:pPr>
    <w:rPr>
      <w:b/>
      <w:bCs/>
      <w:lang w:eastAsia="en-US"/>
    </w:rPr>
  </w:style>
  <w:style w:type="paragraph" w:customStyle="1" w:styleId="Level2">
    <w:name w:val="Level 2"/>
    <w:basedOn w:val="Normal"/>
    <w:next w:val="Level1"/>
    <w:autoRedefine/>
    <w:rsid w:val="0095674E"/>
    <w:pPr>
      <w:numPr>
        <w:numId w:val="19"/>
      </w:numPr>
      <w:spacing w:after="120" w:line="240" w:lineRule="auto"/>
    </w:pPr>
    <w:rPr>
      <w:rFonts w:eastAsia="Times New Roman" w:cs="Times New Roman"/>
      <w:sz w:val="24"/>
      <w:szCs w:val="24"/>
    </w:rPr>
  </w:style>
  <w:style w:type="paragraph" w:customStyle="1" w:styleId="Bulletpara">
    <w:name w:val="Bullet para"/>
    <w:basedOn w:val="Normal"/>
    <w:autoRedefine/>
    <w:rsid w:val="0095674E"/>
    <w:pPr>
      <w:numPr>
        <w:numId w:val="20"/>
      </w:numPr>
      <w:spacing w:after="120" w:line="240" w:lineRule="auto"/>
    </w:pPr>
    <w:rPr>
      <w:rFonts w:ascii="Symbol" w:eastAsia="Times New Roman" w:hAnsi="Symbol" w:cs="Symbol"/>
      <w:sz w:val="24"/>
      <w:szCs w:val="24"/>
    </w:rPr>
  </w:style>
  <w:style w:type="paragraph" w:customStyle="1" w:styleId="Style1">
    <w:name w:val="Style1"/>
    <w:basedOn w:val="Normal"/>
    <w:next w:val="Level2"/>
    <w:autoRedefine/>
    <w:rsid w:val="0095674E"/>
    <w:pPr>
      <w:numPr>
        <w:numId w:val="21"/>
      </w:numPr>
      <w:spacing w:line="240" w:lineRule="auto"/>
    </w:pPr>
    <w:rPr>
      <w:rFonts w:eastAsia="Times New Roman" w:cs="Times New Roman"/>
      <w:sz w:val="24"/>
      <w:szCs w:val="24"/>
    </w:rPr>
  </w:style>
  <w:style w:type="paragraph" w:customStyle="1" w:styleId="ParaLvl1">
    <w:name w:val="Para Lvl 1"/>
    <w:basedOn w:val="Normal"/>
    <w:autoRedefine/>
    <w:rsid w:val="0095674E"/>
    <w:pPr>
      <w:numPr>
        <w:numId w:val="23"/>
      </w:numPr>
      <w:spacing w:after="120" w:line="240" w:lineRule="auto"/>
    </w:pPr>
    <w:rPr>
      <w:rFonts w:eastAsia="Times New Roman" w:cs="Times New Roman"/>
      <w:b/>
      <w:bCs/>
      <w:sz w:val="28"/>
      <w:szCs w:val="28"/>
      <w:lang w:eastAsia="en-AU"/>
    </w:rPr>
  </w:style>
  <w:style w:type="paragraph" w:customStyle="1" w:styleId="Cover2">
    <w:name w:val="Cover 2"/>
    <w:basedOn w:val="Normal"/>
    <w:link w:val="Cover2Char"/>
    <w:autoRedefine/>
    <w:rsid w:val="0095674E"/>
    <w:pPr>
      <w:spacing w:line="240" w:lineRule="auto"/>
    </w:pPr>
    <w:rPr>
      <w:sz w:val="24"/>
      <w:szCs w:val="24"/>
      <w:u w:val="single"/>
      <w:lang w:eastAsia="en-AU"/>
    </w:rPr>
  </w:style>
  <w:style w:type="paragraph" w:customStyle="1" w:styleId="Cover4">
    <w:name w:val="Cover 4"/>
    <w:basedOn w:val="Normal"/>
    <w:next w:val="Normal"/>
    <w:autoRedefine/>
    <w:rsid w:val="0095674E"/>
    <w:pPr>
      <w:spacing w:line="240" w:lineRule="auto"/>
      <w:jc w:val="center"/>
    </w:pPr>
    <w:rPr>
      <w:rFonts w:eastAsia="Times New Roman" w:cs="Times New Roman"/>
      <w:b/>
      <w:bCs/>
      <w:sz w:val="56"/>
      <w:szCs w:val="56"/>
      <w:lang w:eastAsia="en-AU"/>
    </w:rPr>
  </w:style>
  <w:style w:type="paragraph" w:customStyle="1" w:styleId="Lead1">
    <w:name w:val="Lead 1"/>
    <w:basedOn w:val="Normal"/>
    <w:next w:val="Normal"/>
    <w:autoRedefine/>
    <w:rsid w:val="0095674E"/>
    <w:pPr>
      <w:spacing w:line="240" w:lineRule="auto"/>
      <w:jc w:val="center"/>
    </w:pPr>
    <w:rPr>
      <w:rFonts w:eastAsia="Times New Roman" w:cs="Times New Roman"/>
      <w:b/>
      <w:bCs/>
      <w:sz w:val="28"/>
      <w:szCs w:val="28"/>
      <w:lang w:eastAsia="en-AU"/>
    </w:rPr>
  </w:style>
  <w:style w:type="paragraph" w:customStyle="1" w:styleId="Lead2">
    <w:name w:val="Lead 2"/>
    <w:basedOn w:val="Normal"/>
    <w:next w:val="Normal"/>
    <w:autoRedefine/>
    <w:rsid w:val="0095674E"/>
    <w:pPr>
      <w:spacing w:line="240" w:lineRule="auto"/>
      <w:jc w:val="center"/>
    </w:pPr>
    <w:rPr>
      <w:rFonts w:eastAsia="Times New Roman" w:cs="Times New Roman"/>
      <w:b/>
      <w:bCs/>
      <w:i/>
      <w:iCs/>
      <w:sz w:val="32"/>
      <w:szCs w:val="32"/>
      <w:lang w:eastAsia="en-AU"/>
    </w:rPr>
  </w:style>
  <w:style w:type="paragraph" w:customStyle="1" w:styleId="Bullet2">
    <w:name w:val="Bullet 2"/>
    <w:basedOn w:val="Normal"/>
    <w:rsid w:val="0095674E"/>
    <w:pPr>
      <w:numPr>
        <w:ilvl w:val="1"/>
        <w:numId w:val="25"/>
      </w:numPr>
      <w:spacing w:line="240" w:lineRule="auto"/>
    </w:pPr>
    <w:rPr>
      <w:rFonts w:eastAsia="Times New Roman" w:cs="Times New Roman"/>
      <w:sz w:val="24"/>
      <w:szCs w:val="24"/>
      <w:lang w:eastAsia="en-AU"/>
    </w:rPr>
  </w:style>
  <w:style w:type="paragraph" w:customStyle="1" w:styleId="IndentChar">
    <w:name w:val="Indent Char"/>
    <w:basedOn w:val="Normal"/>
    <w:link w:val="IndentCharChar"/>
    <w:autoRedefine/>
    <w:rsid w:val="0095674E"/>
    <w:pPr>
      <w:spacing w:line="240" w:lineRule="auto"/>
      <w:ind w:left="737"/>
    </w:pPr>
    <w:rPr>
      <w:rFonts w:eastAsia="Times New Roman" w:cs="Times New Roman"/>
      <w:sz w:val="24"/>
      <w:szCs w:val="24"/>
      <w:lang w:eastAsia="en-AU"/>
    </w:rPr>
  </w:style>
  <w:style w:type="paragraph" w:customStyle="1" w:styleId="Boldbulleted">
    <w:name w:val="Bold+ bulleted"/>
    <w:basedOn w:val="Normal"/>
    <w:autoRedefine/>
    <w:rsid w:val="0095674E"/>
    <w:pPr>
      <w:numPr>
        <w:numId w:val="25"/>
      </w:numPr>
      <w:spacing w:line="240" w:lineRule="auto"/>
    </w:pPr>
    <w:rPr>
      <w:rFonts w:eastAsia="Times New Roman" w:cs="Times New Roman"/>
      <w:b/>
      <w:bCs/>
      <w:sz w:val="24"/>
      <w:szCs w:val="24"/>
      <w:lang w:eastAsia="en-AU"/>
    </w:rPr>
  </w:style>
  <w:style w:type="paragraph" w:customStyle="1" w:styleId="Heading11">
    <w:name w:val="Heading 1.1"/>
    <w:basedOn w:val="Heading1"/>
    <w:autoRedefine/>
    <w:rsid w:val="0095674E"/>
    <w:pPr>
      <w:spacing w:before="360" w:after="240"/>
    </w:pPr>
    <w:rPr>
      <w:rFonts w:ascii="Times New Roman" w:hAnsi="Times New Roman" w:cs="Times New Roman"/>
      <w:kern w:val="0"/>
      <w:lang w:val="en-AU" w:eastAsia="en-AU"/>
    </w:rPr>
  </w:style>
  <w:style w:type="character" w:customStyle="1" w:styleId="IndentCharChar">
    <w:name w:val="Indent Char Char"/>
    <w:basedOn w:val="DefaultParagraphFont"/>
    <w:link w:val="IndentChar"/>
    <w:rsid w:val="0095674E"/>
    <w:rPr>
      <w:rFonts w:eastAsia="Times New Roman" w:cs="Times New Roman"/>
      <w:sz w:val="24"/>
      <w:szCs w:val="24"/>
      <w:lang w:eastAsia="en-AU"/>
    </w:rPr>
  </w:style>
  <w:style w:type="paragraph" w:styleId="NormalWeb">
    <w:name w:val="Normal (Web)"/>
    <w:basedOn w:val="Normal"/>
    <w:rsid w:val="0095674E"/>
    <w:pPr>
      <w:spacing w:before="100" w:beforeAutospacing="1" w:after="100" w:afterAutospacing="1" w:line="240" w:lineRule="auto"/>
    </w:pPr>
    <w:rPr>
      <w:rFonts w:eastAsia="Times New Roman" w:cs="Times New Roman"/>
      <w:sz w:val="24"/>
      <w:szCs w:val="24"/>
      <w:lang w:eastAsia="en-AU"/>
    </w:rPr>
  </w:style>
  <w:style w:type="paragraph" w:customStyle="1" w:styleId="Indent">
    <w:name w:val="Indent"/>
    <w:basedOn w:val="Normal"/>
    <w:autoRedefine/>
    <w:rsid w:val="0095674E"/>
    <w:pPr>
      <w:autoSpaceDE w:val="0"/>
      <w:autoSpaceDN w:val="0"/>
      <w:spacing w:line="240" w:lineRule="auto"/>
      <w:ind w:right="-301"/>
    </w:pPr>
    <w:rPr>
      <w:rFonts w:eastAsia="Times New Roman" w:cs="Times New Roman"/>
      <w:szCs w:val="22"/>
      <w:lang w:eastAsia="en-AU"/>
    </w:rPr>
  </w:style>
  <w:style w:type="paragraph" w:customStyle="1" w:styleId="small">
    <w:name w:val="small"/>
    <w:basedOn w:val="Normal"/>
    <w:rsid w:val="0095674E"/>
    <w:pPr>
      <w:autoSpaceDE w:val="0"/>
      <w:autoSpaceDN w:val="0"/>
      <w:spacing w:line="240" w:lineRule="auto"/>
      <w:ind w:left="720" w:right="-301"/>
    </w:pPr>
    <w:rPr>
      <w:rFonts w:eastAsia="Times New Roman" w:cs="Times New Roman"/>
      <w:sz w:val="24"/>
      <w:szCs w:val="24"/>
      <w:lang w:eastAsia="en-AU"/>
    </w:rPr>
  </w:style>
  <w:style w:type="paragraph" w:customStyle="1" w:styleId="big">
    <w:name w:val="big"/>
    <w:basedOn w:val="Normal"/>
    <w:rsid w:val="0095674E"/>
    <w:pPr>
      <w:numPr>
        <w:ilvl w:val="1"/>
        <w:numId w:val="27"/>
      </w:numPr>
      <w:autoSpaceDE w:val="0"/>
      <w:autoSpaceDN w:val="0"/>
      <w:spacing w:line="240" w:lineRule="auto"/>
      <w:ind w:right="-301"/>
    </w:pPr>
    <w:rPr>
      <w:rFonts w:eastAsia="Times New Roman" w:cs="Times New Roman"/>
      <w:b/>
      <w:bCs/>
      <w:sz w:val="24"/>
      <w:szCs w:val="24"/>
      <w:lang w:eastAsia="en-AU"/>
    </w:rPr>
  </w:style>
  <w:style w:type="character" w:styleId="CommentReference">
    <w:name w:val="annotation reference"/>
    <w:basedOn w:val="DefaultParagraphFont"/>
    <w:semiHidden/>
    <w:rsid w:val="0095674E"/>
    <w:rPr>
      <w:sz w:val="16"/>
      <w:szCs w:val="16"/>
    </w:rPr>
  </w:style>
  <w:style w:type="paragraph" w:styleId="CommentText">
    <w:name w:val="annotation text"/>
    <w:basedOn w:val="Normal"/>
    <w:link w:val="CommentTextChar"/>
    <w:semiHidden/>
    <w:rsid w:val="0095674E"/>
    <w:pPr>
      <w:spacing w:line="240" w:lineRule="auto"/>
    </w:pPr>
    <w:rPr>
      <w:rFonts w:eastAsia="Times New Roman" w:cs="Times New Roman"/>
      <w:sz w:val="20"/>
      <w:lang w:eastAsia="en-AU"/>
    </w:rPr>
  </w:style>
  <w:style w:type="character" w:customStyle="1" w:styleId="CommentTextChar">
    <w:name w:val="Comment Text Char"/>
    <w:basedOn w:val="DefaultParagraphFont"/>
    <w:link w:val="CommentText"/>
    <w:semiHidden/>
    <w:rsid w:val="0095674E"/>
    <w:rPr>
      <w:rFonts w:eastAsia="Times New Roman" w:cs="Times New Roman"/>
      <w:lang w:eastAsia="en-AU"/>
    </w:rPr>
  </w:style>
  <w:style w:type="paragraph" w:styleId="CommentSubject">
    <w:name w:val="annotation subject"/>
    <w:basedOn w:val="CommentText"/>
    <w:next w:val="CommentText"/>
    <w:link w:val="CommentSubjectChar"/>
    <w:semiHidden/>
    <w:rsid w:val="0095674E"/>
    <w:rPr>
      <w:b/>
      <w:bCs/>
    </w:rPr>
  </w:style>
  <w:style w:type="character" w:customStyle="1" w:styleId="CommentSubjectChar">
    <w:name w:val="Comment Subject Char"/>
    <w:basedOn w:val="CommentTextChar"/>
    <w:link w:val="CommentSubject"/>
    <w:semiHidden/>
    <w:rsid w:val="0095674E"/>
    <w:rPr>
      <w:rFonts w:eastAsia="Times New Roman" w:cs="Times New Roman"/>
      <w:b/>
      <w:bCs/>
      <w:lang w:eastAsia="en-AU"/>
    </w:rPr>
  </w:style>
  <w:style w:type="character" w:customStyle="1" w:styleId="AcronymsChar">
    <w:name w:val="Acronyms Char"/>
    <w:basedOn w:val="DefaultParagraphFont"/>
    <w:link w:val="Acronyms"/>
    <w:rsid w:val="0095674E"/>
    <w:rPr>
      <w:rFonts w:eastAsia="Times New Roman" w:cs="Times New Roman"/>
      <w:b/>
      <w:bCs/>
      <w:sz w:val="28"/>
      <w:szCs w:val="28"/>
      <w:lang w:val="en-US"/>
    </w:rPr>
  </w:style>
  <w:style w:type="paragraph" w:customStyle="1" w:styleId="Style2">
    <w:name w:val="Style2"/>
    <w:basedOn w:val="Normal"/>
    <w:autoRedefine/>
    <w:rsid w:val="0095674E"/>
    <w:pPr>
      <w:numPr>
        <w:numId w:val="28"/>
      </w:numPr>
      <w:spacing w:after="120" w:line="240" w:lineRule="auto"/>
    </w:pPr>
    <w:rPr>
      <w:rFonts w:eastAsia="Times New Roman" w:cs="Times New Roman"/>
      <w:sz w:val="24"/>
      <w:szCs w:val="24"/>
      <w:lang w:val="en-US"/>
    </w:rPr>
  </w:style>
  <w:style w:type="paragraph" w:customStyle="1" w:styleId="iStyle">
    <w:name w:val="i. Style"/>
    <w:basedOn w:val="Normal"/>
    <w:autoRedefine/>
    <w:rsid w:val="0095674E"/>
    <w:pPr>
      <w:numPr>
        <w:numId w:val="29"/>
      </w:numPr>
      <w:spacing w:line="240" w:lineRule="auto"/>
    </w:pPr>
    <w:rPr>
      <w:rFonts w:eastAsia="Times New Roman" w:cs="Times New Roman"/>
      <w:sz w:val="24"/>
      <w:szCs w:val="24"/>
      <w:lang w:val="en-US"/>
    </w:rPr>
  </w:style>
  <w:style w:type="paragraph" w:customStyle="1" w:styleId="StyleBulletTimesNewRomanBefore0ptAfter6pt">
    <w:name w:val="Style Bullet + Times New Roman Before:  0 pt After:  6 pt"/>
    <w:basedOn w:val="Normal"/>
    <w:autoRedefine/>
    <w:rsid w:val="0095674E"/>
    <w:pPr>
      <w:numPr>
        <w:numId w:val="30"/>
      </w:numPr>
      <w:tabs>
        <w:tab w:val="left" w:pos="900"/>
      </w:tabs>
      <w:spacing w:line="240" w:lineRule="auto"/>
    </w:pPr>
    <w:rPr>
      <w:rFonts w:eastAsia="Times New Roman" w:cs="Times New Roman"/>
      <w:sz w:val="24"/>
      <w:szCs w:val="24"/>
    </w:rPr>
  </w:style>
  <w:style w:type="paragraph" w:styleId="Index1">
    <w:name w:val="index 1"/>
    <w:basedOn w:val="Normal"/>
    <w:next w:val="Normal"/>
    <w:autoRedefine/>
    <w:semiHidden/>
    <w:rsid w:val="0095674E"/>
    <w:pPr>
      <w:spacing w:line="240" w:lineRule="auto"/>
      <w:ind w:left="240" w:hanging="240"/>
    </w:pPr>
    <w:rPr>
      <w:rFonts w:eastAsia="Times New Roman" w:cs="Times New Roman"/>
      <w:sz w:val="24"/>
      <w:szCs w:val="24"/>
      <w:lang w:val="en-US"/>
    </w:rPr>
  </w:style>
  <w:style w:type="character" w:styleId="FollowedHyperlink">
    <w:name w:val="FollowedHyperlink"/>
    <w:basedOn w:val="DefaultParagraphFont"/>
    <w:rsid w:val="0095674E"/>
    <w:rPr>
      <w:color w:val="800080"/>
      <w:u w:val="single"/>
    </w:rPr>
  </w:style>
  <w:style w:type="paragraph" w:customStyle="1" w:styleId="StyleHeading2Left444cmFirstline0cm">
    <w:name w:val="Style Heading 2 + Left:  4.44 cm First line:  0 cm"/>
    <w:basedOn w:val="Heading2"/>
    <w:rsid w:val="0095674E"/>
    <w:pPr>
      <w:ind w:left="0" w:firstLine="0"/>
    </w:pPr>
  </w:style>
  <w:style w:type="paragraph" w:customStyle="1" w:styleId="StyleHeading2Left349cm">
    <w:name w:val="Style Heading 2 + Left:  3.49 cm"/>
    <w:basedOn w:val="Heading2"/>
    <w:rsid w:val="0095674E"/>
    <w:pPr>
      <w:ind w:left="578" w:hanging="578"/>
    </w:pPr>
  </w:style>
  <w:style w:type="paragraph" w:styleId="FootnoteText">
    <w:name w:val="footnote text"/>
    <w:basedOn w:val="Normal"/>
    <w:link w:val="FootnoteTextChar"/>
    <w:uiPriority w:val="99"/>
    <w:rsid w:val="0095674E"/>
    <w:pPr>
      <w:spacing w:line="240" w:lineRule="auto"/>
    </w:pPr>
    <w:rPr>
      <w:rFonts w:eastAsia="Times New Roman" w:cs="Times New Roman"/>
      <w:sz w:val="20"/>
      <w:lang w:val="en-US"/>
    </w:rPr>
  </w:style>
  <w:style w:type="character" w:customStyle="1" w:styleId="FootnoteTextChar">
    <w:name w:val="Footnote Text Char"/>
    <w:basedOn w:val="DefaultParagraphFont"/>
    <w:link w:val="FootnoteText"/>
    <w:uiPriority w:val="99"/>
    <w:rsid w:val="0095674E"/>
    <w:rPr>
      <w:rFonts w:eastAsia="Times New Roman" w:cs="Times New Roman"/>
      <w:lang w:val="en-US"/>
    </w:rPr>
  </w:style>
  <w:style w:type="character" w:styleId="FootnoteReference">
    <w:name w:val="footnote reference"/>
    <w:basedOn w:val="DefaultParagraphFont"/>
    <w:uiPriority w:val="99"/>
    <w:rsid w:val="0095674E"/>
    <w:rPr>
      <w:vertAlign w:val="superscript"/>
    </w:rPr>
  </w:style>
  <w:style w:type="numbering" w:customStyle="1" w:styleId="1Heading">
    <w:name w:val="1 Heading"/>
    <w:rsid w:val="0095674E"/>
    <w:pPr>
      <w:numPr>
        <w:numId w:val="18"/>
      </w:numPr>
    </w:pPr>
  </w:style>
  <w:style w:type="numbering" w:customStyle="1" w:styleId="StyleBulleted">
    <w:name w:val="Style Bulleted"/>
    <w:rsid w:val="0095674E"/>
    <w:pPr>
      <w:numPr>
        <w:numId w:val="26"/>
      </w:numPr>
    </w:pPr>
  </w:style>
  <w:style w:type="paragraph" w:customStyle="1" w:styleId="TableENotesHeading">
    <w:name w:val="TableENotesHeading"/>
    <w:basedOn w:val="Normal"/>
    <w:rsid w:val="0095674E"/>
    <w:pPr>
      <w:spacing w:before="240" w:after="240" w:line="300" w:lineRule="exact"/>
      <w:ind w:left="2410" w:hanging="2410"/>
    </w:pPr>
    <w:rPr>
      <w:rFonts w:ascii="Arial" w:eastAsia="Times New Roman" w:hAnsi="Arial" w:cs="Times New Roman"/>
      <w:b/>
      <w:noProof/>
      <w:sz w:val="28"/>
      <w:szCs w:val="24"/>
      <w:lang w:eastAsia="en-AU"/>
    </w:rPr>
  </w:style>
  <w:style w:type="paragraph" w:customStyle="1" w:styleId="EndNotes">
    <w:name w:val="EndNotes"/>
    <w:basedOn w:val="Normal"/>
    <w:rsid w:val="0095674E"/>
    <w:pPr>
      <w:spacing w:before="120" w:line="260" w:lineRule="exact"/>
      <w:jc w:val="both"/>
    </w:pPr>
    <w:rPr>
      <w:rFonts w:eastAsia="Times New Roman" w:cs="Times New Roman"/>
      <w:noProof/>
      <w:sz w:val="24"/>
      <w:szCs w:val="24"/>
      <w:lang w:eastAsia="en-AU"/>
    </w:rPr>
  </w:style>
  <w:style w:type="paragraph" w:customStyle="1" w:styleId="ENoteNo">
    <w:name w:val="ENoteNo"/>
    <w:basedOn w:val="EndNotes"/>
    <w:rsid w:val="0095674E"/>
    <w:pPr>
      <w:ind w:left="357" w:hanging="357"/>
    </w:pPr>
    <w:rPr>
      <w:rFonts w:ascii="Arial" w:hAnsi="Arial"/>
      <w:b/>
    </w:rPr>
  </w:style>
  <w:style w:type="paragraph" w:customStyle="1" w:styleId="TableColHead">
    <w:name w:val="TableColHead"/>
    <w:basedOn w:val="Normal"/>
    <w:rsid w:val="0095674E"/>
    <w:pPr>
      <w:keepNext/>
      <w:spacing w:before="120" w:after="60" w:line="200" w:lineRule="exact"/>
    </w:pPr>
    <w:rPr>
      <w:rFonts w:ascii="Arial" w:eastAsia="Times New Roman" w:hAnsi="Arial" w:cs="Times New Roman"/>
      <w:b/>
      <w:noProof/>
      <w:sz w:val="18"/>
      <w:szCs w:val="24"/>
    </w:rPr>
  </w:style>
  <w:style w:type="paragraph" w:styleId="NoteHeading">
    <w:name w:val="Note Heading"/>
    <w:aliases w:val="HN"/>
    <w:basedOn w:val="Normal"/>
    <w:next w:val="Normal"/>
    <w:link w:val="NoteHeadingChar"/>
    <w:rsid w:val="0095674E"/>
    <w:pPr>
      <w:keepNext/>
      <w:keepLines/>
      <w:tabs>
        <w:tab w:val="left" w:pos="1559"/>
      </w:tabs>
      <w:spacing w:before="120" w:line="240" w:lineRule="atLeast"/>
    </w:pPr>
    <w:rPr>
      <w:rFonts w:ascii="Arial" w:eastAsia="Times New Roman" w:hAnsi="Arial" w:cs="Times New Roman"/>
      <w:b/>
      <w:noProof/>
      <w:sz w:val="32"/>
      <w:szCs w:val="24"/>
      <w:lang w:eastAsia="en-AU"/>
    </w:rPr>
  </w:style>
  <w:style w:type="character" w:customStyle="1" w:styleId="NoteHeadingChar">
    <w:name w:val="Note Heading Char"/>
    <w:aliases w:val="HN Char"/>
    <w:basedOn w:val="DefaultParagraphFont"/>
    <w:link w:val="NoteHeading"/>
    <w:rsid w:val="0095674E"/>
    <w:rPr>
      <w:rFonts w:ascii="Arial" w:eastAsia="Times New Roman" w:hAnsi="Arial" w:cs="Times New Roman"/>
      <w:b/>
      <w:noProof/>
      <w:sz w:val="32"/>
      <w:szCs w:val="24"/>
      <w:lang w:eastAsia="en-AU"/>
    </w:rPr>
  </w:style>
  <w:style w:type="paragraph" w:customStyle="1" w:styleId="TableOfAmend">
    <w:name w:val="TableOfAmend"/>
    <w:basedOn w:val="Normal"/>
    <w:rsid w:val="0095674E"/>
    <w:pPr>
      <w:tabs>
        <w:tab w:val="right" w:leader="dot" w:pos="2268"/>
      </w:tabs>
      <w:spacing w:before="60" w:line="200" w:lineRule="exact"/>
      <w:ind w:left="170" w:right="-11" w:hanging="170"/>
    </w:pPr>
    <w:rPr>
      <w:rFonts w:ascii="Arial" w:eastAsia="Times New Roman" w:hAnsi="Arial" w:cs="Times New Roman"/>
      <w:noProof/>
      <w:sz w:val="18"/>
      <w:szCs w:val="24"/>
      <w:lang w:eastAsia="en-AU"/>
    </w:rPr>
  </w:style>
  <w:style w:type="paragraph" w:customStyle="1" w:styleId="TableOfAmendHead">
    <w:name w:val="TableOfAmendHead"/>
    <w:basedOn w:val="TableOfAmend"/>
    <w:next w:val="Normal"/>
    <w:rsid w:val="0095674E"/>
    <w:pPr>
      <w:spacing w:after="60"/>
    </w:pPr>
    <w:rPr>
      <w:sz w:val="16"/>
    </w:rPr>
  </w:style>
  <w:style w:type="character" w:customStyle="1" w:styleId="CharENotesHeading">
    <w:name w:val="CharENotesHeading"/>
    <w:basedOn w:val="DefaultParagraphFont"/>
    <w:rsid w:val="0095674E"/>
  </w:style>
  <w:style w:type="paragraph" w:customStyle="1" w:styleId="TableENotesHeadingAmdt">
    <w:name w:val="TableENotesHeadingAmdt"/>
    <w:basedOn w:val="Normal"/>
    <w:next w:val="Normal"/>
    <w:rsid w:val="0095674E"/>
    <w:pPr>
      <w:pageBreakBefore/>
      <w:spacing w:before="240" w:after="240" w:line="300" w:lineRule="exact"/>
      <w:ind w:left="2410" w:hanging="2410"/>
    </w:pPr>
    <w:rPr>
      <w:rFonts w:ascii="Arial" w:eastAsia="Times New Roman" w:hAnsi="Arial" w:cs="Times New Roman"/>
      <w:b/>
      <w:noProof/>
      <w:sz w:val="28"/>
      <w:szCs w:val="24"/>
      <w:lang w:eastAsia="en-AU"/>
    </w:rPr>
  </w:style>
  <w:style w:type="paragraph" w:customStyle="1" w:styleId="CoverUpdate">
    <w:name w:val="CoverUpdate"/>
    <w:basedOn w:val="Normal"/>
    <w:rsid w:val="0095674E"/>
    <w:pPr>
      <w:spacing w:before="240" w:line="240" w:lineRule="auto"/>
    </w:pPr>
    <w:rPr>
      <w:rFonts w:eastAsia="Times New Roman" w:cs="Times New Roman"/>
      <w:sz w:val="24"/>
      <w:szCs w:val="24"/>
      <w:lang w:eastAsia="en-AU"/>
    </w:rPr>
  </w:style>
  <w:style w:type="character" w:customStyle="1" w:styleId="listtitle1">
    <w:name w:val="listtitle1"/>
    <w:basedOn w:val="DefaultParagraphFont"/>
    <w:rsid w:val="0095674E"/>
    <w:rPr>
      <w:b/>
      <w:bCs/>
      <w:color w:val="10418E"/>
      <w:sz w:val="32"/>
      <w:szCs w:val="32"/>
    </w:rPr>
  </w:style>
  <w:style w:type="paragraph" w:customStyle="1" w:styleId="Order">
    <w:name w:val="Order"/>
    <w:basedOn w:val="Normal"/>
    <w:rsid w:val="0095674E"/>
    <w:pPr>
      <w:widowControl w:val="0"/>
      <w:spacing w:line="240" w:lineRule="auto"/>
    </w:pPr>
    <w:rPr>
      <w:rFonts w:eastAsia="Times New Roman" w:cs="Times New Roman"/>
      <w:snapToGrid w:val="0"/>
      <w:sz w:val="18"/>
      <w:lang w:val="en-US"/>
    </w:rPr>
  </w:style>
  <w:style w:type="paragraph" w:customStyle="1" w:styleId="Family">
    <w:name w:val="Family"/>
    <w:basedOn w:val="Normal"/>
    <w:rsid w:val="0095674E"/>
    <w:pPr>
      <w:widowControl w:val="0"/>
      <w:spacing w:line="240" w:lineRule="auto"/>
      <w:ind w:left="142"/>
    </w:pPr>
    <w:rPr>
      <w:rFonts w:eastAsia="Times New Roman" w:cs="Times New Roman"/>
      <w:snapToGrid w:val="0"/>
      <w:sz w:val="18"/>
      <w:lang w:val="en-US"/>
    </w:rPr>
  </w:style>
  <w:style w:type="paragraph" w:customStyle="1" w:styleId="Species">
    <w:name w:val="Species"/>
    <w:basedOn w:val="Normal"/>
    <w:rsid w:val="0095674E"/>
    <w:pPr>
      <w:widowControl w:val="0"/>
      <w:spacing w:line="240" w:lineRule="auto"/>
      <w:ind w:left="284"/>
    </w:pPr>
    <w:rPr>
      <w:rFonts w:eastAsia="Times New Roman" w:cs="Times New Roman"/>
      <w:i/>
      <w:snapToGrid w:val="0"/>
      <w:sz w:val="18"/>
      <w:lang w:val="en-US"/>
    </w:rPr>
  </w:style>
  <w:style w:type="paragraph" w:customStyle="1" w:styleId="DefaultParagraphFont1">
    <w:name w:val="Default Paragraph Font1"/>
    <w:next w:val="Normal"/>
    <w:rsid w:val="0095674E"/>
    <w:rPr>
      <w:rFonts w:ascii="CG Times (W1)" w:eastAsia="Times New Roman" w:hAnsi="CG Times (W1)" w:cs="Times New Roman"/>
    </w:rPr>
  </w:style>
  <w:style w:type="character" w:customStyle="1" w:styleId="small1">
    <w:name w:val="small1"/>
    <w:basedOn w:val="DefaultParagraphFont"/>
    <w:rsid w:val="0095674E"/>
    <w:rPr>
      <w:rFonts w:ascii="Arial" w:hAnsi="Arial" w:cs="Arial" w:hint="default"/>
      <w:sz w:val="13"/>
      <w:szCs w:val="13"/>
    </w:rPr>
  </w:style>
  <w:style w:type="paragraph" w:styleId="BodyText">
    <w:name w:val="Body Text"/>
    <w:basedOn w:val="Normal"/>
    <w:link w:val="BodyTextChar"/>
    <w:rsid w:val="0095674E"/>
    <w:pPr>
      <w:autoSpaceDE w:val="0"/>
      <w:autoSpaceDN w:val="0"/>
      <w:adjustRightInd w:val="0"/>
      <w:spacing w:line="240" w:lineRule="auto"/>
    </w:pPr>
    <w:rPr>
      <w:rFonts w:eastAsia="Times New Roman" w:cs="Times New Roman"/>
      <w:color w:val="000000"/>
      <w:sz w:val="18"/>
      <w:szCs w:val="24"/>
      <w:lang w:val="en-US"/>
    </w:rPr>
  </w:style>
  <w:style w:type="character" w:customStyle="1" w:styleId="BodyTextChar">
    <w:name w:val="Body Text Char"/>
    <w:basedOn w:val="DefaultParagraphFont"/>
    <w:link w:val="BodyText"/>
    <w:rsid w:val="0095674E"/>
    <w:rPr>
      <w:rFonts w:eastAsia="Times New Roman" w:cs="Times New Roman"/>
      <w:color w:val="000000"/>
      <w:sz w:val="18"/>
      <w:szCs w:val="24"/>
      <w:lang w:val="en-US"/>
    </w:rPr>
  </w:style>
  <w:style w:type="paragraph" w:styleId="BodyTextIndent">
    <w:name w:val="Body Text Indent"/>
    <w:basedOn w:val="Normal"/>
    <w:link w:val="BodyTextIndentChar"/>
    <w:rsid w:val="0095674E"/>
    <w:pPr>
      <w:spacing w:line="240" w:lineRule="auto"/>
      <w:ind w:left="20"/>
    </w:pPr>
    <w:rPr>
      <w:rFonts w:eastAsia="Times New Roman" w:cs="Times New Roman"/>
      <w:color w:val="000000"/>
      <w:sz w:val="18"/>
      <w:szCs w:val="24"/>
      <w:lang w:val="en-US"/>
    </w:rPr>
  </w:style>
  <w:style w:type="character" w:customStyle="1" w:styleId="BodyTextIndentChar">
    <w:name w:val="Body Text Indent Char"/>
    <w:basedOn w:val="DefaultParagraphFont"/>
    <w:link w:val="BodyTextIndent"/>
    <w:rsid w:val="0095674E"/>
    <w:rPr>
      <w:rFonts w:eastAsia="Times New Roman" w:cs="Times New Roman"/>
      <w:color w:val="000000"/>
      <w:sz w:val="18"/>
      <w:szCs w:val="24"/>
      <w:lang w:val="en-US"/>
    </w:rPr>
  </w:style>
  <w:style w:type="paragraph" w:customStyle="1" w:styleId="NormalTimesNewRoman">
    <w:name w:val="Normal + TimesNewRoman"/>
    <w:aliases w:val="9 pt"/>
    <w:basedOn w:val="Normal"/>
    <w:rsid w:val="0095674E"/>
    <w:pPr>
      <w:autoSpaceDE w:val="0"/>
      <w:autoSpaceDN w:val="0"/>
      <w:adjustRightInd w:val="0"/>
      <w:spacing w:line="240" w:lineRule="auto"/>
    </w:pPr>
    <w:rPr>
      <w:rFonts w:ascii="TimesNewRoman" w:eastAsia="Times New Roman" w:hAnsi="TimesNewRoman" w:cs="TimesNewRoman"/>
      <w:sz w:val="18"/>
      <w:szCs w:val="18"/>
      <w:lang w:eastAsia="en-AU"/>
    </w:rPr>
  </w:style>
  <w:style w:type="paragraph" w:styleId="IndexHeading">
    <w:name w:val="index heading"/>
    <w:basedOn w:val="Normal"/>
    <w:next w:val="Index1"/>
    <w:semiHidden/>
    <w:rsid w:val="0095674E"/>
    <w:pPr>
      <w:spacing w:line="240" w:lineRule="auto"/>
    </w:pPr>
    <w:rPr>
      <w:rFonts w:ascii="Arial" w:eastAsia="Times New Roman" w:hAnsi="Arial" w:cs="Arial"/>
      <w:b/>
      <w:bCs/>
      <w:sz w:val="24"/>
      <w:szCs w:val="24"/>
      <w:lang w:val="en-US"/>
    </w:rPr>
  </w:style>
  <w:style w:type="paragraph" w:styleId="EndnoteText">
    <w:name w:val="endnote text"/>
    <w:basedOn w:val="Normal"/>
    <w:link w:val="EndnoteTextChar"/>
    <w:rsid w:val="0095674E"/>
    <w:pPr>
      <w:spacing w:line="240" w:lineRule="auto"/>
    </w:pPr>
    <w:rPr>
      <w:rFonts w:eastAsia="Times New Roman" w:cs="Times New Roman"/>
      <w:sz w:val="20"/>
      <w:lang w:val="en-US"/>
    </w:rPr>
  </w:style>
  <w:style w:type="character" w:customStyle="1" w:styleId="EndnoteTextChar">
    <w:name w:val="Endnote Text Char"/>
    <w:basedOn w:val="DefaultParagraphFont"/>
    <w:link w:val="EndnoteText"/>
    <w:rsid w:val="0095674E"/>
    <w:rPr>
      <w:rFonts w:eastAsia="Times New Roman" w:cs="Times New Roman"/>
      <w:lang w:val="en-US"/>
    </w:rPr>
  </w:style>
  <w:style w:type="character" w:styleId="EndnoteReference">
    <w:name w:val="endnote reference"/>
    <w:basedOn w:val="DefaultParagraphFont"/>
    <w:rsid w:val="0095674E"/>
    <w:rPr>
      <w:vertAlign w:val="superscript"/>
    </w:rPr>
  </w:style>
  <w:style w:type="paragraph" w:customStyle="1" w:styleId="Default">
    <w:name w:val="Default"/>
    <w:rsid w:val="0095674E"/>
    <w:pPr>
      <w:widowControl w:val="0"/>
      <w:autoSpaceDE w:val="0"/>
      <w:autoSpaceDN w:val="0"/>
      <w:adjustRightInd w:val="0"/>
    </w:pPr>
    <w:rPr>
      <w:rFonts w:eastAsia="Times New Roman" w:cs="Times New Roman"/>
      <w:color w:val="000000"/>
      <w:sz w:val="24"/>
      <w:szCs w:val="24"/>
      <w:lang w:eastAsia="en-AU"/>
    </w:rPr>
  </w:style>
  <w:style w:type="paragraph" w:customStyle="1" w:styleId="hg4">
    <w:name w:val="hg4"/>
    <w:basedOn w:val="Default"/>
    <w:next w:val="Default"/>
    <w:rsid w:val="0095674E"/>
    <w:pPr>
      <w:widowControl/>
    </w:pPr>
    <w:rPr>
      <w:rFonts w:ascii="Arial" w:hAnsi="Arial"/>
      <w:color w:val="auto"/>
    </w:rPr>
  </w:style>
  <w:style w:type="character" w:customStyle="1" w:styleId="family0">
    <w:name w:val="family"/>
    <w:basedOn w:val="DefaultParagraphFont"/>
    <w:rsid w:val="0095674E"/>
  </w:style>
  <w:style w:type="character" w:customStyle="1" w:styleId="legsubtitle1">
    <w:name w:val="legsubtitle1"/>
    <w:basedOn w:val="DefaultParagraphFont"/>
    <w:rsid w:val="0095674E"/>
    <w:rPr>
      <w:rFonts w:ascii="Arial" w:hAnsi="Arial" w:cs="Arial" w:hint="default"/>
      <w:b/>
      <w:bCs/>
      <w:sz w:val="28"/>
      <w:szCs w:val="28"/>
    </w:rPr>
  </w:style>
  <w:style w:type="paragraph" w:styleId="ListParagraph">
    <w:name w:val="List Paragraph"/>
    <w:basedOn w:val="Normal"/>
    <w:uiPriority w:val="34"/>
    <w:qFormat/>
    <w:rsid w:val="0095674E"/>
    <w:pPr>
      <w:spacing w:line="240" w:lineRule="auto"/>
      <w:ind w:left="720"/>
      <w:contextualSpacing/>
    </w:pPr>
    <w:rPr>
      <w:rFonts w:eastAsia="Times New Roman" w:cs="Times New Roman"/>
      <w:sz w:val="24"/>
      <w:szCs w:val="24"/>
      <w:lang w:eastAsia="en-AU"/>
    </w:rPr>
  </w:style>
  <w:style w:type="character" w:customStyle="1" w:styleId="st1">
    <w:name w:val="st1"/>
    <w:basedOn w:val="DefaultParagraphFont"/>
    <w:rsid w:val="0095674E"/>
  </w:style>
  <w:style w:type="character" w:customStyle="1" w:styleId="apple-converted-space">
    <w:name w:val="apple-converted-space"/>
    <w:basedOn w:val="DefaultParagraphFont"/>
    <w:rsid w:val="0095674E"/>
  </w:style>
  <w:style w:type="numbering" w:customStyle="1" w:styleId="NoList1">
    <w:name w:val="No List1"/>
    <w:next w:val="NoList"/>
    <w:uiPriority w:val="99"/>
    <w:semiHidden/>
    <w:unhideWhenUsed/>
    <w:rsid w:val="0095674E"/>
  </w:style>
  <w:style w:type="paragraph" w:customStyle="1" w:styleId="msonormal0">
    <w:name w:val="msonormal"/>
    <w:basedOn w:val="Normal"/>
    <w:rsid w:val="0095674E"/>
    <w:pPr>
      <w:spacing w:before="100" w:beforeAutospacing="1" w:after="100" w:afterAutospacing="1" w:line="240" w:lineRule="auto"/>
    </w:pPr>
    <w:rPr>
      <w:rFonts w:eastAsia="Times New Roman" w:cs="Times New Roman"/>
      <w:sz w:val="24"/>
      <w:szCs w:val="24"/>
      <w:lang w:eastAsia="en-AU"/>
    </w:rPr>
  </w:style>
  <w:style w:type="paragraph" w:customStyle="1" w:styleId="tableofamendhead0">
    <w:name w:val="tableofamendhead"/>
    <w:basedOn w:val="Normal"/>
    <w:rsid w:val="0095674E"/>
    <w:pPr>
      <w:spacing w:before="100" w:beforeAutospacing="1" w:after="100" w:afterAutospacing="1" w:line="240" w:lineRule="auto"/>
    </w:pPr>
    <w:rPr>
      <w:rFonts w:eastAsia="Times New Roman" w:cs="Times New Roman"/>
      <w:sz w:val="24"/>
      <w:szCs w:val="24"/>
      <w:lang w:eastAsia="en-AU"/>
    </w:rPr>
  </w:style>
  <w:style w:type="character" w:customStyle="1" w:styleId="charenotesheading0">
    <w:name w:val="charenotesheading"/>
    <w:basedOn w:val="DefaultParagraphFont"/>
    <w:rsid w:val="0095674E"/>
  </w:style>
  <w:style w:type="paragraph" w:customStyle="1" w:styleId="tablecolhead0">
    <w:name w:val="tablecolhead"/>
    <w:basedOn w:val="Normal"/>
    <w:rsid w:val="0095674E"/>
    <w:pPr>
      <w:spacing w:before="100" w:beforeAutospacing="1" w:after="100" w:afterAutospacing="1" w:line="240" w:lineRule="auto"/>
    </w:pPr>
    <w:rPr>
      <w:rFonts w:eastAsia="Times New Roman" w:cs="Times New Roman"/>
      <w:sz w:val="24"/>
      <w:szCs w:val="24"/>
      <w:lang w:eastAsia="en-AU"/>
    </w:rPr>
  </w:style>
  <w:style w:type="paragraph" w:customStyle="1" w:styleId="tableofamend0">
    <w:name w:val="tableofamend"/>
    <w:basedOn w:val="Normal"/>
    <w:rsid w:val="0095674E"/>
    <w:pPr>
      <w:spacing w:before="100" w:beforeAutospacing="1" w:after="100" w:afterAutospacing="1" w:line="240" w:lineRule="auto"/>
    </w:pPr>
    <w:rPr>
      <w:rFonts w:eastAsia="Times New Roman" w:cs="Times New Roman"/>
      <w:sz w:val="24"/>
      <w:szCs w:val="24"/>
      <w:lang w:eastAsia="en-AU"/>
    </w:rPr>
  </w:style>
  <w:style w:type="paragraph" w:customStyle="1" w:styleId="enotetabletext0">
    <w:name w:val="enotetabletext"/>
    <w:basedOn w:val="Normal"/>
    <w:rsid w:val="0095674E"/>
    <w:pPr>
      <w:spacing w:before="100" w:beforeAutospacing="1" w:after="100" w:afterAutospacing="1" w:line="240" w:lineRule="auto"/>
    </w:pPr>
    <w:rPr>
      <w:rFonts w:eastAsia="Times New Roman" w:cs="Times New Roman"/>
      <w:sz w:val="24"/>
      <w:szCs w:val="24"/>
      <w:lang w:eastAsia="en-AU"/>
    </w:rPr>
  </w:style>
  <w:style w:type="character" w:customStyle="1" w:styleId="family00">
    <w:name w:val="family0"/>
    <w:basedOn w:val="DefaultParagraphFont"/>
    <w:rsid w:val="0095674E"/>
  </w:style>
  <w:style w:type="paragraph" w:customStyle="1" w:styleId="default0">
    <w:name w:val="default"/>
    <w:basedOn w:val="Normal"/>
    <w:rsid w:val="0095674E"/>
    <w:pPr>
      <w:spacing w:before="100" w:beforeAutospacing="1" w:after="100" w:afterAutospacing="1" w:line="240" w:lineRule="auto"/>
    </w:pPr>
    <w:rPr>
      <w:rFonts w:eastAsia="Times New Roman" w:cs="Times New Roman"/>
      <w:sz w:val="24"/>
      <w:szCs w:val="24"/>
      <w:lang w:eastAsia="en-AU"/>
    </w:rPr>
  </w:style>
  <w:style w:type="character" w:styleId="UnresolvedMention">
    <w:name w:val="Unresolved Mention"/>
    <w:basedOn w:val="DefaultParagraphFont"/>
    <w:uiPriority w:val="99"/>
    <w:semiHidden/>
    <w:unhideWhenUsed/>
    <w:rsid w:val="00956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21" Type="http://schemas.openxmlformats.org/officeDocument/2006/relationships/image" Target="media/image3.png"/><Relationship Id="rId34" Type="http://schemas.openxmlformats.org/officeDocument/2006/relationships/footer" Target="footer9.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en.wikipedia.org/wiki/Gulf_Coast_horned_lizard" TargetMode="Externa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unep-wcmc-apps.org/isdb/CITES/Taxonomy/tax-species-result.cfm?source=animals&amp;displaylanguage=eng&amp;genus=Tauraco&amp;species=porphyreolophus"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en.wikipedia.org/w/index.php?title=Cedros_Island_horned_lizard&amp;action=edit&amp;redlink=1" TargetMode="External"/><Relationship Id="rId27" Type="http://schemas.openxmlformats.org/officeDocument/2006/relationships/footer" Target="footer5.xml"/><Relationship Id="rId30" Type="http://schemas.openxmlformats.org/officeDocument/2006/relationships/header" Target="header8.xml"/><Relationship Id="rId35" Type="http://schemas.openxmlformats.org/officeDocument/2006/relationships/footer" Target="footer10.xml"/><Relationship Id="rId8" Type="http://schemas.openxmlformats.org/officeDocument/2006/relationships/settings" Target="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10\Templates\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Approval xmlns="344c6e69-c594-4ca4-b341-09ae9dfc1422" xsi:nil="true"/>
    <Function xmlns="344c6e69-c594-4ca4-b341-09ae9dfc1422" xsi:nil="true"/>
    <IconOverlay xmlns="http://schemas.microsoft.com/sharepoint/v4" xsi:nil="true"/>
    <DocumentDescription xmlns="344c6e69-c594-4ca4-b341-09ae9dfc1422">Compilation 28 - Thelenota spp. </DocumentDescription>
    <RecordNumber xmlns="344c6e69-c594-4ca4-b341-09ae9dfc1422" xsi:nil="true"/>
  </documentManagement>
</p:properties>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4D899029B784274F859DC8A8DA40389D" ma:contentTypeVersion="10" ma:contentTypeDescription="SPIRE Document" ma:contentTypeScope="" ma:versionID="5168a81bb91696da3dc825f0f73b5461">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5aa1dd39e971e0764e7dfd69b3a1b275"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C425D3-885C-4B48-A193-C97B72318FF3}">
  <ds:schemaRefs>
    <ds:schemaRef ds:uri="http://schemas.microsoft.com/sharepoint/v3/contenttype/forms"/>
  </ds:schemaRefs>
</ds:datastoreItem>
</file>

<file path=customXml/itemProps2.xml><?xml version="1.0" encoding="utf-8"?>
<ds:datastoreItem xmlns:ds="http://schemas.openxmlformats.org/officeDocument/2006/customXml" ds:itemID="{970FF18B-6672-4B90-95C8-A1B62682C22B}">
  <ds:schemaRefs>
    <ds:schemaRef ds:uri="http://schemas.microsoft.com/office/2006/metadata/customXsn"/>
  </ds:schemaRefs>
</ds:datastoreItem>
</file>

<file path=customXml/itemProps3.xml><?xml version="1.0" encoding="utf-8"?>
<ds:datastoreItem xmlns:ds="http://schemas.openxmlformats.org/officeDocument/2006/customXml" ds:itemID="{EC7E20DC-10E6-4538-9581-C2B2989978CF}">
  <ds:schemaRefs>
    <ds:schemaRef ds:uri="http://schemas.microsoft.com/office/2006/metadata/properties"/>
    <ds:schemaRef ds:uri="http://schemas.microsoft.com/office/infopath/2007/PartnerControls"/>
    <ds:schemaRef ds:uri="344c6e69-c594-4ca4-b341-09ae9dfc1422"/>
    <ds:schemaRef ds:uri="http://schemas.microsoft.com/sharepoint/v4"/>
  </ds:schemaRefs>
</ds:datastoreItem>
</file>

<file path=customXml/itemProps4.xml><?xml version="1.0" encoding="utf-8"?>
<ds:datastoreItem xmlns:ds="http://schemas.openxmlformats.org/officeDocument/2006/customXml" ds:itemID="{CB2B44D6-AFE7-42D7-AA56-74B58985FB6A}">
  <ds:schemaRefs>
    <ds:schemaRef ds:uri="http://schemas.microsoft.com/sharepoint/events"/>
  </ds:schemaRefs>
</ds:datastoreItem>
</file>

<file path=customXml/itemProps5.xml><?xml version="1.0" encoding="utf-8"?>
<ds:datastoreItem xmlns:ds="http://schemas.openxmlformats.org/officeDocument/2006/customXml" ds:itemID="{115894BA-BA24-4532-AA7A-7FD1A8E92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SUNDRY</Template>
  <TotalTime>0</TotalTime>
  <Pages>138</Pages>
  <Words>31269</Words>
  <Characters>178234</Characters>
  <Application>Microsoft Office Word</Application>
  <DocSecurity>0</DocSecurity>
  <PresentationFormat/>
  <Lines>1485</Lines>
  <Paragraphs>418</Paragraphs>
  <ScaleCrop>false</ScaleCrop>
  <HeadingPairs>
    <vt:vector size="2" baseType="variant">
      <vt:variant>
        <vt:lpstr>Title</vt:lpstr>
      </vt:variant>
      <vt:variant>
        <vt:i4>1</vt:i4>
      </vt:variant>
    </vt:vector>
  </HeadingPairs>
  <TitlesOfParts>
    <vt:vector size="1" baseType="lpstr">
      <vt:lpstr>CoP19 amendments May 2024 - Compilation 28</vt:lpstr>
    </vt:vector>
  </TitlesOfParts>
  <Manager/>
  <Company/>
  <LinksUpToDate>false</LinksUpToDate>
  <CharactersWithSpaces>209085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CoP19 amendments May 2024 - Compilation 28</dc:title>
  <dc:subject/>
  <dc:creator/>
  <cp:keywords/>
  <dc:description/>
  <cp:lastModifiedBy/>
  <cp:revision>1</cp:revision>
  <cp:lastPrinted>2020-03-03T22:17:00Z</cp:lastPrinted>
  <dcterms:created xsi:type="dcterms:W3CDTF">2024-05-22T23:56:00Z</dcterms:created>
  <dcterms:modified xsi:type="dcterms:W3CDTF">2024-05-23T00:34:00Z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CompilationNumber">
    <vt:lpwstr/>
  </property>
  <property fmtid="{D5CDD505-2E9C-101B-9397-08002B2CF9AE}" pid="5" name="StartDate">
    <vt:lpwstr/>
  </property>
  <property fmtid="{D5CDD505-2E9C-101B-9397-08002B2CF9AE}" pid="6" name="IncludesUpTo">
    <vt:lpwstr/>
  </property>
  <property fmtid="{D5CDD505-2E9C-101B-9397-08002B2CF9AE}" pid="7" name="RegisteredDate">
    <vt:lpwstr/>
  </property>
  <property fmtid="{D5CDD505-2E9C-101B-9397-08002B2CF9AE}" pid="8" name="DoNotAsk">
    <vt:lpwstr>0</vt:lpwstr>
  </property>
  <property fmtid="{D5CDD505-2E9C-101B-9397-08002B2CF9AE}" pid="9" name="ChangedTitle">
    <vt:lpwstr/>
  </property>
  <property fmtid="{D5CDD505-2E9C-101B-9397-08002B2CF9AE}" pid="10" name="ContentTypeId">
    <vt:lpwstr>0x0101009DB8618430E8D149BA674DA7B0E0C3F0004D899029B784274F859DC8A8DA40389D</vt:lpwstr>
  </property>
  <property fmtid="{D5CDD505-2E9C-101B-9397-08002B2CF9AE}" pid="11" name="RecordPoint_WorkflowType">
    <vt:lpwstr>ActiveSubmitStub</vt:lpwstr>
  </property>
  <property fmtid="{D5CDD505-2E9C-101B-9397-08002B2CF9AE}" pid="12" name="RecordPoint_ActiveItemSiteId">
    <vt:lpwstr>{8003c3b3-d20c-4e9a-bee9-0e2243d810ee}</vt:lpwstr>
  </property>
  <property fmtid="{D5CDD505-2E9C-101B-9397-08002B2CF9AE}" pid="13" name="RecordPoint_ActiveItemListId">
    <vt:lpwstr>{8f8e95cd-75f6-408e-927c-77860946c209}</vt:lpwstr>
  </property>
  <property fmtid="{D5CDD505-2E9C-101B-9397-08002B2CF9AE}" pid="14" name="RecordPoint_ActiveItemUniqueId">
    <vt:lpwstr>{76ac7054-a80f-47a6-8714-421a6f6667e8}</vt:lpwstr>
  </property>
  <property fmtid="{D5CDD505-2E9C-101B-9397-08002B2CF9AE}" pid="15" name="RecordPoint_ActiveItemWebId">
    <vt:lpwstr>{344c6e69-c594-4ca4-b341-09ae9dfc1422}</vt:lpwstr>
  </property>
  <property fmtid="{D5CDD505-2E9C-101B-9397-08002B2CF9AE}" pid="16" name="RecordPoint_SubmissionDate">
    <vt:lpwstr/>
  </property>
  <property fmtid="{D5CDD505-2E9C-101B-9397-08002B2CF9AE}" pid="17" name="RecordPoint_RecordNumberSubmitted">
    <vt:lpwstr/>
  </property>
  <property fmtid="{D5CDD505-2E9C-101B-9397-08002B2CF9AE}" pid="18" name="RecordPoint_ActiveItemMoved">
    <vt:lpwstr/>
  </property>
  <property fmtid="{D5CDD505-2E9C-101B-9397-08002B2CF9AE}" pid="19" name="RecordPoint_SubmissionCompleted">
    <vt:lpwstr/>
  </property>
  <property fmtid="{D5CDD505-2E9C-101B-9397-08002B2CF9AE}" pid="20" name="RecordPoint_RecordFormat">
    <vt:lpwstr/>
  </property>
</Properties>
</file>