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6EAA" w:rsidRPr="006222E5" w:rsidRDefault="00E56EAA" w:rsidP="00E56EAA">
      <w:pPr>
        <w:spacing w:before="200"/>
        <w:jc w:val="center"/>
        <w:rPr>
          <w:b/>
        </w:rPr>
      </w:pPr>
      <w:r w:rsidRPr="006222E5">
        <w:rPr>
          <w:b/>
          <w:i/>
        </w:rPr>
        <w:t>Local Government Act 1993</w:t>
      </w:r>
      <w:r w:rsidRPr="006222E5">
        <w:rPr>
          <w:b/>
        </w:rPr>
        <w:t xml:space="preserve"> (NSW)(NI)</w:t>
      </w:r>
    </w:p>
    <w:p w:rsidR="00E56EAA" w:rsidRPr="006222E5" w:rsidRDefault="00E56EAA" w:rsidP="00E56EAA">
      <w:pPr>
        <w:jc w:val="center"/>
        <w:rPr>
          <w:b/>
          <w:sz w:val="28"/>
        </w:rPr>
      </w:pPr>
      <w:r w:rsidRPr="006222E5">
        <w:rPr>
          <w:b/>
          <w:sz w:val="28"/>
        </w:rPr>
        <w:t>ORDER UNDER SECTION 256 AND DIRECTION UNDER SUBSECTION 258(2A)</w:t>
      </w:r>
    </w:p>
    <w:p w:rsidR="00E56EAA" w:rsidRPr="006222E5" w:rsidRDefault="00E56EAA" w:rsidP="00E56EAA">
      <w:pPr>
        <w:jc w:val="center"/>
        <w:rPr>
          <w:b/>
        </w:rPr>
      </w:pPr>
      <w:r w:rsidRPr="006222E5">
        <w:rPr>
          <w:b/>
        </w:rPr>
        <w:t>Appointment of Norfolk Island Regional Council Administrator Proclamation 2025 (No. 2)</w:t>
      </w:r>
    </w:p>
    <w:p w:rsidR="00E56EAA" w:rsidRPr="006222E5" w:rsidRDefault="00E56EAA" w:rsidP="00E56EAA"/>
    <w:p w:rsidR="00E56EAA" w:rsidRPr="006222E5" w:rsidRDefault="00E56EAA" w:rsidP="00E56EAA">
      <w:r w:rsidRPr="006222E5">
        <w:t xml:space="preserve">I, </w:t>
      </w:r>
      <w:r w:rsidRPr="006222E5">
        <w:rPr>
          <w:b/>
        </w:rPr>
        <w:t>Kristy McBain</w:t>
      </w:r>
      <w:r w:rsidRPr="006222E5">
        <w:t>, Minister for Regional Development, Local Government and Territories, make the following instrument:</w:t>
      </w:r>
    </w:p>
    <w:p w:rsidR="00E56EAA" w:rsidRPr="006222E5" w:rsidRDefault="00E56EAA" w:rsidP="00E56EAA">
      <w:r w:rsidRPr="006222E5">
        <w:t xml:space="preserve">Under section 256 of the </w:t>
      </w:r>
      <w:r w:rsidRPr="006222E5">
        <w:rPr>
          <w:i/>
        </w:rPr>
        <w:t>Local Government Act 1993</w:t>
      </w:r>
      <w:r w:rsidRPr="006222E5">
        <w:t xml:space="preserve"> (NSW)(NI) (the Act), I re-appoint Scott Mason </w:t>
      </w:r>
      <w:proofErr w:type="gramStart"/>
      <w:r w:rsidRPr="006222E5">
        <w:t>and  Gary</w:t>
      </w:r>
      <w:proofErr w:type="gramEnd"/>
      <w:r w:rsidRPr="006222E5">
        <w:t xml:space="preserve"> </w:t>
      </w:r>
      <w:proofErr w:type="spellStart"/>
      <w:r w:rsidRPr="006222E5">
        <w:t>Mottau</w:t>
      </w:r>
      <w:proofErr w:type="spellEnd"/>
      <w:r w:rsidRPr="006222E5">
        <w:t xml:space="preserve"> as administrators of the Norfolk Island Regional Council (NIRC) for the period beginning at the expiry of their current appointments as administrators of the NIRC and ending at the end of 31 December 2026 (the period of appointment).</w:t>
      </w:r>
    </w:p>
    <w:p w:rsidR="00E56EAA" w:rsidRPr="006222E5" w:rsidRDefault="00E56EAA" w:rsidP="00E56EAA">
      <w:pPr>
        <w:pStyle w:val="NormalWeb"/>
        <w:spacing w:before="0" w:beforeAutospacing="0" w:after="200" w:afterAutospacing="0"/>
        <w:rPr>
          <w:rFonts w:ascii="Calibri" w:hAnsi="Calibri" w:cs="Calibri"/>
          <w:color w:val="000000"/>
          <w:sz w:val="22"/>
          <w:szCs w:val="22"/>
        </w:rPr>
      </w:pPr>
      <w:r w:rsidRPr="006222E5">
        <w:rPr>
          <w:rFonts w:ascii="Calibri" w:hAnsi="Calibri" w:cs="Calibri"/>
          <w:color w:val="000000"/>
        </w:rPr>
        <w:t xml:space="preserve">For </w:t>
      </w:r>
      <w:r w:rsidRPr="006222E5" w:rsidDel="007878AB">
        <w:rPr>
          <w:rFonts w:ascii="Calibri" w:hAnsi="Calibri" w:cs="Calibri"/>
          <w:color w:val="000000"/>
          <w:sz w:val="22"/>
          <w:szCs w:val="22"/>
        </w:rPr>
        <w:t>subsection 258(1B) of the Act</w:t>
      </w:r>
      <w:r w:rsidRPr="006222E5">
        <w:rPr>
          <w:rFonts w:ascii="Calibri" w:hAnsi="Calibri" w:cs="Calibri"/>
          <w:color w:val="000000"/>
          <w:sz w:val="22"/>
          <w:szCs w:val="22"/>
        </w:rPr>
        <w:t>,</w:t>
      </w:r>
      <w:r w:rsidRPr="006222E5" w:rsidDel="007878AB">
        <w:rPr>
          <w:rFonts w:ascii="Calibri" w:hAnsi="Calibri" w:cs="Calibri"/>
          <w:color w:val="000000"/>
          <w:sz w:val="22"/>
          <w:szCs w:val="22"/>
        </w:rPr>
        <w:t xml:space="preserve"> I specify Scott Mason to be the person who will exercise the functions </w:t>
      </w:r>
      <w:r w:rsidRPr="006222E5">
        <w:rPr>
          <w:rFonts w:ascii="Calibri" w:hAnsi="Calibri" w:cs="Calibri"/>
          <w:color w:val="000000"/>
          <w:sz w:val="22"/>
          <w:szCs w:val="22"/>
        </w:rPr>
        <w:t>o</w:t>
      </w:r>
      <w:r w:rsidRPr="006222E5" w:rsidDel="007878AB">
        <w:rPr>
          <w:rFonts w:ascii="Calibri" w:hAnsi="Calibri" w:cs="Calibri"/>
          <w:color w:val="000000"/>
          <w:sz w:val="22"/>
          <w:szCs w:val="22"/>
        </w:rPr>
        <w:t>f the mayor of NIRC during the period of appointment.</w:t>
      </w:r>
    </w:p>
    <w:p w:rsidR="00E56EAA" w:rsidRPr="006222E5" w:rsidRDefault="00E56EAA" w:rsidP="00E56EAA">
      <w:r w:rsidRPr="006222E5">
        <w:t xml:space="preserve">For subsection 258(1A) of the Act, I specify that Scott Mason and Gary </w:t>
      </w:r>
      <w:proofErr w:type="spellStart"/>
      <w:r w:rsidRPr="006222E5">
        <w:t>Mottau</w:t>
      </w:r>
      <w:proofErr w:type="spellEnd"/>
      <w:r w:rsidRPr="006222E5">
        <w:t>, during the period of appointment, have all other functions of the NIRC (including all functions of a councillor).</w:t>
      </w:r>
    </w:p>
    <w:p w:rsidR="00E56EAA" w:rsidRPr="006222E5" w:rsidDel="007878AB" w:rsidRDefault="00E56EAA" w:rsidP="00E56EAA">
      <w:r w:rsidRPr="006222E5" w:rsidDel="007878AB">
        <w:t xml:space="preserve">Under subsection 258(2A) of the Act, I direct that </w:t>
      </w:r>
      <w:r w:rsidRPr="006222E5">
        <w:t xml:space="preserve">during the period of appointment, </w:t>
      </w:r>
      <w:r w:rsidRPr="006222E5" w:rsidDel="007878AB">
        <w:t xml:space="preserve">Scott Mason and Gary </w:t>
      </w:r>
      <w:proofErr w:type="spellStart"/>
      <w:r w:rsidRPr="006222E5" w:rsidDel="007878AB">
        <w:t>Mottau</w:t>
      </w:r>
      <w:proofErr w:type="spellEnd"/>
      <w:r w:rsidRPr="006222E5" w:rsidDel="007878AB">
        <w:t xml:space="preserve"> may exercise those functions of the NIRC, except those of the mayor of the NIRC, individually or jointly with </w:t>
      </w:r>
      <w:r w:rsidRPr="006222E5">
        <w:t>each other administrator</w:t>
      </w:r>
      <w:r w:rsidRPr="006222E5" w:rsidDel="007878AB">
        <w:t>.</w:t>
      </w:r>
    </w:p>
    <w:p w:rsidR="00E56EAA" w:rsidRPr="006222E5" w:rsidDel="007878AB" w:rsidRDefault="00E56EAA" w:rsidP="00E56EAA">
      <w:pPr>
        <w:pStyle w:val="NormalWeb"/>
        <w:spacing w:before="0" w:beforeAutospacing="0" w:after="200" w:afterAutospacing="0"/>
        <w:rPr>
          <w:rFonts w:ascii="Calibri" w:hAnsi="Calibri" w:cs="Calibri"/>
          <w:color w:val="000000"/>
          <w:sz w:val="22"/>
          <w:szCs w:val="22"/>
        </w:rPr>
      </w:pPr>
    </w:p>
    <w:p w:rsidR="00E56EAA" w:rsidRPr="006222E5" w:rsidRDefault="00E56EAA" w:rsidP="00E56EAA">
      <w:r w:rsidRPr="006222E5">
        <w:t xml:space="preserve">This proclamation and direction </w:t>
      </w:r>
      <w:proofErr w:type="gramStart"/>
      <w:r w:rsidRPr="006222E5">
        <w:t>commences</w:t>
      </w:r>
      <w:proofErr w:type="gramEnd"/>
      <w:r w:rsidRPr="006222E5">
        <w:t xml:space="preserve"> upon publication in the Commonwealth Gazette.</w:t>
      </w:r>
    </w:p>
    <w:p w:rsidR="00E56EAA" w:rsidRPr="006222E5" w:rsidRDefault="00E56EAA" w:rsidP="00E56EAA"/>
    <w:p w:rsidR="00E56EAA" w:rsidRPr="006222E5" w:rsidRDefault="00E56EAA" w:rsidP="00E56EAA">
      <w:r w:rsidRPr="006222E5">
        <w:t>Dated              27 October 2025</w:t>
      </w:r>
    </w:p>
    <w:p w:rsidR="00E56EAA" w:rsidRPr="006222E5" w:rsidRDefault="00E56EAA" w:rsidP="00E56EAA"/>
    <w:p w:rsidR="00E56EAA" w:rsidRPr="006222E5" w:rsidRDefault="00E56EAA" w:rsidP="00E56EAA">
      <w:r w:rsidRPr="006222E5">
        <w:t xml:space="preserve">Kristy McBain     </w:t>
      </w:r>
    </w:p>
    <w:p w:rsidR="00E56EAA" w:rsidRPr="00424B97" w:rsidRDefault="00E56EAA" w:rsidP="00E56EAA">
      <w:r w:rsidRPr="006222E5">
        <w:t>Minister for Regional Development, Local Government and Territories</w:t>
      </w:r>
      <w:bookmarkStart w:id="0" w:name="_GoBack"/>
      <w:bookmarkEnd w:id="0"/>
    </w:p>
    <w:sectPr w:rsidR="00E56EAA" w:rsidRPr="00424B97" w:rsidSect="008E4F6C">
      <w:headerReference w:type="first" r:id="rId7"/>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4F6C" w:rsidRDefault="008E4F6C" w:rsidP="003A707F">
      <w:pPr>
        <w:spacing w:after="0" w:line="240" w:lineRule="auto"/>
      </w:pPr>
      <w:r>
        <w:separator/>
      </w:r>
    </w:p>
  </w:endnote>
  <w:endnote w:type="continuationSeparator" w:id="0">
    <w:p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C974A596-8964-49CD-850B-CDAF1AA9E47E}"/>
    <w:embedBold r:id="rId2" w:fontKey="{A83E92E7-4C2E-4C38-8D9A-9D2CA8DA93A5}"/>
    <w:embedItalic r:id="rId3" w:fontKey="{E57DF5D2-398C-47A8-8E70-DC4111CADCF8}"/>
    <w:embedBoldItalic r:id="rId4" w:fontKey="{45F13550-C4CA-445C-88EF-B3CBD700EF3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4F6C" w:rsidRDefault="008E4F6C" w:rsidP="003A707F">
      <w:pPr>
        <w:spacing w:after="0" w:line="240" w:lineRule="auto"/>
      </w:pPr>
      <w:r>
        <w:separator/>
      </w:r>
    </w:p>
  </w:footnote>
  <w:footnote w:type="continuationSeparator" w:id="0">
    <w:p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ind w:left="-51"/>
            <w:rPr>
              <w:rFonts w:ascii="Arial" w:hAnsi="Arial"/>
              <w:sz w:val="12"/>
            </w:rPr>
          </w:pPr>
          <w:bookmarkStart w:id="1" w:name="OLE_LINK2"/>
          <w:r>
            <w:rPr>
              <w:rFonts w:ascii="Arial" w:hAnsi="Arial"/>
              <w:noProof/>
              <w:sz w:val="12"/>
              <w:lang w:eastAsia="en-AU"/>
            </w:rPr>
            <w:drawing>
              <wp:inline distT="0" distB="0" distL="0" distR="0" wp14:anchorId="14ED7543" wp14:editId="74B83D9D">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F40885" w:rsidRPr="00CE796A" w:rsidRDefault="00F40885" w:rsidP="00840A06">
          <w:pPr>
            <w:spacing w:after="0"/>
            <w:ind w:left="-51"/>
            <w:rPr>
              <w:rFonts w:ascii="Arial" w:hAnsi="Arial" w:cs="Arial"/>
              <w:sz w:val="14"/>
              <w:szCs w:val="14"/>
            </w:rPr>
          </w:pPr>
          <w:bookmarkStart w:id="2" w:name="GazNo"/>
          <w:bookmarkEnd w:id="2"/>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1"/>
  </w:tbl>
  <w:p w:rsidR="00F40885" w:rsidRPr="003A707F" w:rsidRDefault="00F40885" w:rsidP="00F40885">
    <w:pPr>
      <w:pStyle w:val="Header"/>
      <w:rPr>
        <w:sz w:val="2"/>
        <w:szCs w:val="2"/>
      </w:rPr>
    </w:pPr>
  </w:p>
  <w:p w:rsidR="00F40885" w:rsidRPr="00F40885" w:rsidRDefault="00F40885">
    <w:pPr>
      <w:pStyle w:val="Header"/>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C2AAD"/>
    <w:rsid w:val="001F6E54"/>
    <w:rsid w:val="00280BCD"/>
    <w:rsid w:val="003A707F"/>
    <w:rsid w:val="003B0EC1"/>
    <w:rsid w:val="003B573B"/>
    <w:rsid w:val="003F2CBD"/>
    <w:rsid w:val="00424B97"/>
    <w:rsid w:val="004B2753"/>
    <w:rsid w:val="00520873"/>
    <w:rsid w:val="00573D44"/>
    <w:rsid w:val="006222E5"/>
    <w:rsid w:val="00840A06"/>
    <w:rsid w:val="008439B7"/>
    <w:rsid w:val="0087253F"/>
    <w:rsid w:val="008E4F6C"/>
    <w:rsid w:val="009539C7"/>
    <w:rsid w:val="00A00F21"/>
    <w:rsid w:val="00B84226"/>
    <w:rsid w:val="00BE7780"/>
    <w:rsid w:val="00C63C4E"/>
    <w:rsid w:val="00C72C30"/>
    <w:rsid w:val="00D229E5"/>
    <w:rsid w:val="00D77A88"/>
    <w:rsid w:val="00E568AE"/>
    <w:rsid w:val="00E56EAA"/>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B315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NormalWeb">
    <w:name w:val="Normal (Web)"/>
    <w:basedOn w:val="Normal"/>
    <w:uiPriority w:val="99"/>
    <w:unhideWhenUsed/>
    <w:rsid w:val="00E56EAA"/>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E3C37-2C67-4A11-9483-0676A76D1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219</Words>
  <Characters>1250</Characters>
  <Application>Microsoft Office Word</Application>
  <DocSecurity>0</DocSecurity>
  <PresentationFormat/>
  <Lines>10</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2025-10-29T00:16:00Z</dcterms:created>
  <dcterms:modified xsi:type="dcterms:W3CDTF">2025-10-29T00:25:00Z</dcterms:modified>
  <cp:category/>
  <cp:contentStatus/>
  <dc:language/>
  <cp:version/>
</cp:coreProperties>
</file>