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2DBE5" w14:textId="77777777" w:rsidR="00AF7AA3" w:rsidRPr="00AF7AA3" w:rsidRDefault="00AF7AA3" w:rsidP="00AF7AA3">
      <w:pPr>
        <w:tabs>
          <w:tab w:val="num" w:pos="480"/>
        </w:tabs>
        <w:spacing w:before="180" w:after="180" w:line="240" w:lineRule="atLeast"/>
        <w:jc w:val="center"/>
        <w:outlineLvl w:val="1"/>
        <w:rPr>
          <w:rFonts w:ascii="Cambria" w:eastAsia="Cambria" w:hAnsi="Cambria" w:cs="Times New Roman"/>
          <w:b/>
          <w:bCs/>
          <w:iCs/>
          <w:color w:val="000000"/>
        </w:rPr>
      </w:pPr>
      <w:r w:rsidRPr="00AF7AA3">
        <w:rPr>
          <w:rFonts w:ascii="Cambria" w:eastAsia="Cambria" w:hAnsi="Cambria" w:cs="Times New Roman"/>
          <w:b/>
          <w:bCs/>
          <w:iCs/>
          <w:color w:val="000000"/>
        </w:rPr>
        <w:t>COMMONWEALTH OF AUSTRALIA</w:t>
      </w:r>
    </w:p>
    <w:p w14:paraId="328A9671" w14:textId="4288FD07" w:rsidR="00AF7AA3" w:rsidRPr="00AF7AA3" w:rsidRDefault="00AF7AA3" w:rsidP="00AF7AA3">
      <w:pPr>
        <w:tabs>
          <w:tab w:val="num" w:pos="480"/>
        </w:tabs>
        <w:spacing w:before="180" w:after="180" w:line="240" w:lineRule="atLeast"/>
        <w:jc w:val="center"/>
        <w:outlineLvl w:val="1"/>
        <w:rPr>
          <w:rFonts w:ascii="Cambria" w:eastAsia="Cambria" w:hAnsi="Cambria" w:cs="Times New Roman"/>
          <w:b/>
          <w:bCs/>
          <w:iCs/>
          <w:color w:val="000000"/>
        </w:rPr>
      </w:pPr>
      <w:r w:rsidRPr="00AF7AA3">
        <w:rPr>
          <w:rFonts w:ascii="Cambria" w:eastAsia="Cambria" w:hAnsi="Cambria" w:cs="Times New Roman"/>
          <w:b/>
          <w:bCs/>
          <w:iCs/>
          <w:color w:val="000000"/>
        </w:rPr>
        <w:t xml:space="preserve">Department of Health </w:t>
      </w:r>
      <w:r w:rsidR="005408C1">
        <w:rPr>
          <w:rFonts w:ascii="Cambria" w:eastAsia="Cambria" w:hAnsi="Cambria" w:cs="Times New Roman"/>
          <w:b/>
          <w:bCs/>
          <w:iCs/>
          <w:color w:val="000000"/>
        </w:rPr>
        <w:t>and Aged Care</w:t>
      </w:r>
      <w:r w:rsidRPr="00AF7AA3">
        <w:rPr>
          <w:rFonts w:ascii="Cambria" w:eastAsia="Cambria" w:hAnsi="Cambria" w:cs="Times New Roman"/>
          <w:b/>
          <w:bCs/>
          <w:iCs/>
          <w:color w:val="000000"/>
        </w:rPr>
        <w:br/>
      </w:r>
      <w:r w:rsidRPr="00AF7AA3">
        <w:rPr>
          <w:rFonts w:ascii="Cambria" w:eastAsia="Cambria" w:hAnsi="Cambria" w:cs="Times New Roman"/>
          <w:bCs/>
          <w:iCs/>
          <w:color w:val="000000"/>
        </w:rPr>
        <w:t>Therapeutic Goods Administration</w:t>
      </w:r>
    </w:p>
    <w:p w14:paraId="50D00CE7" w14:textId="7E2039A5" w:rsidR="00254FED" w:rsidRPr="00D2598F" w:rsidRDefault="00AF7AA3" w:rsidP="007E0EA9">
      <w:pPr>
        <w:tabs>
          <w:tab w:val="num" w:pos="480"/>
        </w:tabs>
        <w:spacing w:before="180" w:after="400" w:line="240" w:lineRule="atLeast"/>
        <w:jc w:val="center"/>
        <w:outlineLvl w:val="1"/>
        <w:rPr>
          <w:rFonts w:ascii="Cambria" w:eastAsia="Cambria" w:hAnsi="Cambria" w:cs="Times New Roman"/>
          <w:b/>
          <w:bCs/>
          <w:i/>
          <w:iCs/>
          <w:color w:val="000000"/>
        </w:rPr>
      </w:pPr>
      <w:r w:rsidRPr="00AF7AA3">
        <w:rPr>
          <w:rFonts w:ascii="Cambria" w:eastAsia="Cambria" w:hAnsi="Cambria" w:cs="Times New Roman"/>
          <w:b/>
          <w:bCs/>
          <w:i/>
          <w:iCs/>
          <w:color w:val="000000"/>
        </w:rPr>
        <w:t>THERAPEUTIC GOODS ACT 1989</w:t>
      </w:r>
    </w:p>
    <w:p w14:paraId="6CFFCAF4" w14:textId="77777777" w:rsidR="00AF7AA3" w:rsidRPr="00AF7AA3" w:rsidRDefault="00AF7AA3" w:rsidP="00AF7AA3">
      <w:pPr>
        <w:spacing w:before="180" w:after="180" w:line="240" w:lineRule="atLeast"/>
        <w:jc w:val="center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 xml:space="preserve">PUBLICATION OF LIST OF MANUFACTURERS GRANTED LICENCE FOR </w:t>
      </w:r>
    </w:p>
    <w:p w14:paraId="7E75BD54" w14:textId="11741329" w:rsidR="009A5A15" w:rsidRPr="00AF7AA3" w:rsidRDefault="00AF7AA3" w:rsidP="007E0EA9">
      <w:pPr>
        <w:spacing w:before="180" w:after="400" w:line="240" w:lineRule="atLeast"/>
        <w:jc w:val="center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THE MANUFACTURE OF THERAPEUTIC GOODS</w:t>
      </w:r>
      <w:r w:rsidR="00E57F25">
        <w:rPr>
          <w:rFonts w:ascii="Cambria" w:eastAsia="Cambria" w:hAnsi="Cambria" w:cs="Times New Roman"/>
          <w:noProof/>
          <w:szCs w:val="20"/>
        </w:rPr>
        <w:t xml:space="preserve"> –</w:t>
      </w:r>
      <w:r w:rsidR="00CD3479">
        <w:rPr>
          <w:rFonts w:ascii="Cambria" w:eastAsia="Cambria" w:hAnsi="Cambria" w:cs="Times New Roman"/>
          <w:noProof/>
          <w:szCs w:val="20"/>
        </w:rPr>
        <w:t xml:space="preserve"> 9 </w:t>
      </w:r>
      <w:r w:rsidR="001C32DE">
        <w:rPr>
          <w:rFonts w:ascii="Cambria" w:eastAsia="Cambria" w:hAnsi="Cambria" w:cs="Times New Roman"/>
          <w:noProof/>
          <w:szCs w:val="20"/>
        </w:rPr>
        <w:t xml:space="preserve">July </w:t>
      </w:r>
      <w:r w:rsidR="00C1127F">
        <w:rPr>
          <w:rFonts w:ascii="Cambria" w:eastAsia="Cambria" w:hAnsi="Cambria" w:cs="Times New Roman"/>
          <w:noProof/>
          <w:szCs w:val="20"/>
        </w:rPr>
        <w:t>2024</w:t>
      </w:r>
    </w:p>
    <w:p w14:paraId="3975E5BA" w14:textId="78CCF128" w:rsidR="00653941" w:rsidRPr="00AF7AA3" w:rsidRDefault="00AF7AA3" w:rsidP="00800EA9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 xml:space="preserve">I, </w:t>
      </w:r>
      <w:r w:rsidR="00C96929">
        <w:rPr>
          <w:rFonts w:ascii="Cambria" w:eastAsia="Cambria" w:hAnsi="Cambria" w:cs="Times New Roman"/>
          <w:noProof/>
          <w:szCs w:val="20"/>
        </w:rPr>
        <w:t>Katherine Clark</w:t>
      </w:r>
      <w:r w:rsidRPr="00AF7AA3">
        <w:rPr>
          <w:rFonts w:ascii="Cambria" w:eastAsia="Cambria" w:hAnsi="Cambria" w:cs="Times New Roman"/>
          <w:noProof/>
          <w:szCs w:val="20"/>
        </w:rPr>
        <w:t>, Delegate of the Secretary of the Department of Health</w:t>
      </w:r>
      <w:r w:rsidR="005408C1">
        <w:rPr>
          <w:rFonts w:ascii="Cambria" w:eastAsia="Cambria" w:hAnsi="Cambria" w:cs="Times New Roman"/>
          <w:noProof/>
          <w:szCs w:val="20"/>
        </w:rPr>
        <w:t xml:space="preserve"> and Aged Care</w:t>
      </w:r>
      <w:r w:rsidRPr="00AF7AA3">
        <w:rPr>
          <w:rFonts w:ascii="Cambria" w:eastAsia="Cambria" w:hAnsi="Cambria" w:cs="Times New Roman"/>
          <w:noProof/>
          <w:szCs w:val="20"/>
        </w:rPr>
        <w:t xml:space="preserve">, Therapeutic Goods Administration, for the purpose of </w:t>
      </w:r>
      <w:r w:rsidR="00902B52">
        <w:rPr>
          <w:rFonts w:ascii="Cambria" w:eastAsia="Cambria" w:hAnsi="Cambria" w:cs="Times New Roman"/>
          <w:noProof/>
          <w:szCs w:val="20"/>
        </w:rPr>
        <w:t>S</w:t>
      </w:r>
      <w:r w:rsidRPr="00AF7AA3">
        <w:rPr>
          <w:rFonts w:ascii="Cambria" w:eastAsia="Cambria" w:hAnsi="Cambria" w:cs="Times New Roman"/>
          <w:noProof/>
          <w:szCs w:val="20"/>
        </w:rPr>
        <w:t xml:space="preserve">ection 38 of the </w:t>
      </w:r>
      <w:r w:rsidRPr="00AF7AA3">
        <w:rPr>
          <w:rFonts w:ascii="Cambria" w:eastAsia="Cambria" w:hAnsi="Cambria" w:cs="Times New Roman"/>
          <w:i/>
          <w:noProof/>
          <w:szCs w:val="20"/>
        </w:rPr>
        <w:t>Therapeutic Goods Act 1989</w:t>
      </w:r>
      <w:r w:rsidRPr="00AF7AA3">
        <w:rPr>
          <w:rFonts w:ascii="Cambria" w:eastAsia="Cambria" w:hAnsi="Cambria" w:cs="Times New Roman"/>
          <w:noProof/>
          <w:szCs w:val="20"/>
        </w:rPr>
        <w:t>, hereby publish the following details concerning the grant of a Licence to Manufacture Therapeutic Goods:</w:t>
      </w:r>
    </w:p>
    <w:p w14:paraId="012594B6" w14:textId="77777777"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  <w:lang w:eastAsia="en-A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 wp14:anchorId="67119ECB" wp14:editId="7FB5EFBA">
                <wp:simplePos x="0" y="0"/>
                <wp:positionH relativeFrom="column">
                  <wp:posOffset>0</wp:posOffset>
                </wp:positionH>
                <wp:positionV relativeFrom="paragraph">
                  <wp:posOffset>12064</wp:posOffset>
                </wp:positionV>
                <wp:extent cx="5760720" cy="0"/>
                <wp:effectExtent l="0" t="0" r="30480" b="19050"/>
                <wp:wrapNone/>
                <wp:docPr id="2" name="Straight Connector 2" descr="Dividing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C9FF9" id="Straight Connector 2" o:spid="_x0000_s1026" alt="Dividing line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95pt" to="453.6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gU7rwEAAEkDAAAOAAAAZHJzL2Uyb0RvYy54bWysU01v2zAMvQ/YfxB0X+wEWDMYcXpI1126&#10;LUC7H8BIsi1MFgVSiZ1/P0lNsmK7DfNBoPjx9PhIb+7n0YmTIbboW7lc1FIYr1Bb37fyx8vjh09S&#10;cASvwaE3rTwblvfb9+82U2jMCgd02pBIIJ6bKbRyiDE0VcVqMCPwAoPxKdghjRDTlfpKE0wJfXTV&#10;qq7vqglJB0JlmJP34TUotwW/64yK37uOTRSulYlbLCeV85DParuBpicIg1UXGvAPLEawPj16g3qA&#10;COJI9i+o0SpCxi4uFI4Vdp1VpvSQulnWf3TzPEAwpZckDoebTPz/YNW3087vKVNXs38OT6h+svC4&#10;G8D3phB4OYc0uGWWqpoCN7eSfOGwJ3GYvqJOOXCMWFSYOxozZOpPzEXs801sM0ehkvPj+q5er9JM&#10;1DVWQXMtDMTxi8FRZKOVzvqsAzRweuKYiUBzTcluj4/WuTJL58WU2K7WdV0qGJ3VOZrzmPrDzpE4&#10;QV6H8pW2UuRtGuHR64I2GNCfL3YE617t9LrzFzWyAHnbuDmgPu/pqlKaV6F52a28EG/vpfr3H7D9&#10;BQAA//8DAFBLAwQUAAYACAAAACEANkzsDtoAAAAEAQAADwAAAGRycy9kb3ducmV2LnhtbEyPQU/C&#10;QBCF7yb+h82YeJOtPUip3RKjIUTjBTDxOrRDt9idLd0F6r939ILHN2/y3veK+eg6daIhtJ4N3E8S&#10;UMSVr1tuDHxsFncZqBCRa+w8k4FvCjAvr68KzGt/5hWd1rFREsIhRwM2xj7XOlSWHIaJ74nF2/nB&#10;YRQ5NLoe8CzhrtNpkjxohy1Lg8Weni1VX+ujM4Avy1X8zNK3aftq3/ebxWFps4Mxtzfj0yOoSGO8&#10;PMMvvqBDKUxbf+Q6qM6ADIlynYESc5ZMU1DbP63LQv+HL38AAAD//wMAUEsBAi0AFAAGAAgAAAAh&#10;ALaDOJL+AAAA4QEAABMAAAAAAAAAAAAAAAAAAAAAAFtDb250ZW50X1R5cGVzXS54bWxQSwECLQAU&#10;AAYACAAAACEAOP0h/9YAAACUAQAACwAAAAAAAAAAAAAAAAAvAQAAX3JlbHMvLnJlbHNQSwECLQAU&#10;AAYACAAAACEA0+oFO68BAABJAwAADgAAAAAAAAAAAAAAAAAuAgAAZHJzL2Uyb0RvYy54bWxQSwEC&#10;LQAUAAYACAAAACEANkzsDtoAAAAEAQAADwAAAAAAAAAAAAAAAAAJBAAAZHJzL2Rvd25yZXYueG1s&#10;UEsFBgAAAAAEAAQA8wAAABAFAAAAAA==&#10;" o:allowincell="f" strokeweight="1pt"/>
            </w:pict>
          </mc:Fallback>
        </mc:AlternateContent>
      </w:r>
    </w:p>
    <w:p w14:paraId="5F8216E2" w14:textId="302C5BD2" w:rsidR="008C446F" w:rsidRDefault="00AF7AA3" w:rsidP="00643DC7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 xml:space="preserve">Under </w:t>
      </w:r>
      <w:r w:rsidR="00902B52">
        <w:rPr>
          <w:rFonts w:ascii="Cambria" w:eastAsia="Cambria" w:hAnsi="Cambria" w:cs="Times New Roman"/>
          <w:noProof/>
          <w:szCs w:val="20"/>
        </w:rPr>
        <w:t>S</w:t>
      </w:r>
      <w:r w:rsidRPr="00AF7AA3">
        <w:rPr>
          <w:rFonts w:ascii="Cambria" w:eastAsia="Cambria" w:hAnsi="Cambria" w:cs="Times New Roman"/>
          <w:noProof/>
          <w:szCs w:val="20"/>
        </w:rPr>
        <w:t xml:space="preserve">ection 38 of the </w:t>
      </w:r>
      <w:r w:rsidRPr="00AF7AA3">
        <w:rPr>
          <w:rFonts w:ascii="Cambria" w:eastAsia="Cambria" w:hAnsi="Cambria" w:cs="Times New Roman"/>
          <w:i/>
          <w:noProof/>
          <w:szCs w:val="20"/>
        </w:rPr>
        <w:t>Therapeutic Goods Act 1989</w:t>
      </w:r>
      <w:r w:rsidRPr="00AF7AA3">
        <w:rPr>
          <w:rFonts w:ascii="Cambria" w:eastAsia="Cambria" w:hAnsi="Cambria" w:cs="Times New Roman"/>
          <w:noProof/>
          <w:szCs w:val="20"/>
        </w:rPr>
        <w:t xml:space="preserve"> the Secretary by notice in writing has granted the Licence to:</w:t>
      </w:r>
    </w:p>
    <w:p w14:paraId="1796201E" w14:textId="7AA1FA3C" w:rsidR="001C32DE" w:rsidRDefault="00D42D37" w:rsidP="00BF5DD1">
      <w:pPr>
        <w:spacing w:before="180" w:after="0" w:line="240" w:lineRule="atLeast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</w:rPr>
        <w:t xml:space="preserve">CBE PURE SOLUTIONS – LICENCE NO. MI-2023-LI-08205-1 OF </w:t>
      </w:r>
      <w:r w:rsidR="007B7E88">
        <w:rPr>
          <w:rFonts w:ascii="Cambria" w:eastAsia="Cambria" w:hAnsi="Cambria" w:cs="Times New Roman"/>
          <w:noProof/>
          <w:szCs w:val="20"/>
        </w:rPr>
        <w:t>5 WILLIAM STREET, FERNTREE GULLY, VIC, 3156</w:t>
      </w:r>
    </w:p>
    <w:p w14:paraId="0A85D650" w14:textId="0D733C54" w:rsidR="00892504" w:rsidRDefault="00892504" w:rsidP="00BF5DD1">
      <w:pPr>
        <w:spacing w:before="180" w:after="0" w:line="240" w:lineRule="atLeast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</w:rPr>
        <w:t>ARTISAN LABO</w:t>
      </w:r>
      <w:r w:rsidR="00A138A6">
        <w:rPr>
          <w:rFonts w:ascii="Cambria" w:eastAsia="Cambria" w:hAnsi="Cambria" w:cs="Times New Roman"/>
          <w:noProof/>
          <w:szCs w:val="20"/>
        </w:rPr>
        <w:t>RATORIES PTY LTD – LICENCE NO. MI-2022-LI-08469-1 OF UNIT 1 &amp; 4</w:t>
      </w:r>
      <w:r w:rsidR="00895CD0">
        <w:rPr>
          <w:rFonts w:ascii="Cambria" w:eastAsia="Cambria" w:hAnsi="Cambria" w:cs="Times New Roman"/>
          <w:noProof/>
          <w:szCs w:val="20"/>
        </w:rPr>
        <w:t>,</w:t>
      </w:r>
      <w:r w:rsidR="00A138A6">
        <w:rPr>
          <w:rFonts w:ascii="Cambria" w:eastAsia="Cambria" w:hAnsi="Cambria" w:cs="Times New Roman"/>
          <w:noProof/>
          <w:szCs w:val="20"/>
        </w:rPr>
        <w:t xml:space="preserve"> 31 PR</w:t>
      </w:r>
      <w:r w:rsidR="00895CD0">
        <w:rPr>
          <w:rFonts w:ascii="Cambria" w:eastAsia="Cambria" w:hAnsi="Cambria" w:cs="Times New Roman"/>
          <w:noProof/>
          <w:szCs w:val="20"/>
        </w:rPr>
        <w:t>ODUCTION AVENUE, WARANA, QLD, 4575</w:t>
      </w:r>
    </w:p>
    <w:p w14:paraId="1C7FC89F" w14:textId="142A8293" w:rsidR="00895CD0" w:rsidRDefault="001E4504" w:rsidP="00BF5DD1">
      <w:pPr>
        <w:spacing w:before="180" w:after="0" w:line="240" w:lineRule="atLeast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</w:rPr>
        <w:t xml:space="preserve">CSL INNOVATION PTY LTD – LICENCE NO. MI-2023-LI-07591-1 OF </w:t>
      </w:r>
      <w:r w:rsidR="00946005">
        <w:rPr>
          <w:rFonts w:ascii="Cambria" w:eastAsia="Cambria" w:hAnsi="Cambria" w:cs="Times New Roman"/>
          <w:noProof/>
          <w:szCs w:val="20"/>
        </w:rPr>
        <w:t>655 ELIZABETH STREET, MELBOURNE, VIC, 3000</w:t>
      </w:r>
    </w:p>
    <w:p w14:paraId="5285FBA3" w14:textId="14527547" w:rsidR="00946005" w:rsidRDefault="00994BA2" w:rsidP="00BF5DD1">
      <w:pPr>
        <w:spacing w:before="180" w:after="0" w:line="240" w:lineRule="atLeast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</w:rPr>
        <w:t>FINISHING SERVICES PTY LTD – LICENCE NO. MI-2024-LI-</w:t>
      </w:r>
      <w:r w:rsidR="00257BCC">
        <w:rPr>
          <w:rFonts w:ascii="Cambria" w:eastAsia="Cambria" w:hAnsi="Cambria" w:cs="Times New Roman"/>
          <w:noProof/>
          <w:szCs w:val="20"/>
        </w:rPr>
        <w:t>05022-1 OF 11 DUIGAN DRIVE, MOORABBIN AIRPORT, VIC, 3194</w:t>
      </w:r>
    </w:p>
    <w:p w14:paraId="61FCD081" w14:textId="2F21C63C" w:rsidR="00777478" w:rsidRDefault="00D938C1" w:rsidP="00BF5DD1">
      <w:pPr>
        <w:spacing w:before="180" w:after="0" w:line="240" w:lineRule="atLeast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</w:rPr>
        <w:t xml:space="preserve">JINQI WELLBEING PTY LTD – LICENCE NO. MI-2023-LI-11785-1 OF </w:t>
      </w:r>
      <w:r w:rsidR="00777478">
        <w:rPr>
          <w:rFonts w:ascii="Cambria" w:eastAsia="Cambria" w:hAnsi="Cambria" w:cs="Times New Roman"/>
          <w:noProof/>
          <w:szCs w:val="20"/>
        </w:rPr>
        <w:t>2 LAKEWOOD BOULEVARD, CARRUM DOWNS, VIC, 3201</w:t>
      </w:r>
    </w:p>
    <w:p w14:paraId="562D43E0" w14:textId="5594BDFC" w:rsidR="00777478" w:rsidRDefault="00C51B9E" w:rsidP="00BF5DD1">
      <w:pPr>
        <w:spacing w:before="180" w:after="0" w:line="240" w:lineRule="atLeast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</w:rPr>
        <w:t xml:space="preserve">EIR HEALTH PTY LTD </w:t>
      </w:r>
      <w:r w:rsidR="004B04A8">
        <w:rPr>
          <w:rFonts w:ascii="Cambria" w:eastAsia="Cambria" w:hAnsi="Cambria" w:cs="Times New Roman"/>
          <w:noProof/>
          <w:szCs w:val="20"/>
        </w:rPr>
        <w:t>– LICENCE NO. MI-2021-LI-11314-1 OF 167 ROUS ROAD, ROUS, NSW, 2477</w:t>
      </w:r>
    </w:p>
    <w:p w14:paraId="24C87E65" w14:textId="333397B4" w:rsidR="00B4372E" w:rsidRDefault="00F265A3" w:rsidP="00BF5DD1">
      <w:pPr>
        <w:spacing w:before="180" w:after="0" w:line="240" w:lineRule="atLeast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</w:rPr>
        <w:t>TOLL TRANSPORT PTY LTD – LICENCE NO. MI-2024-LI-00389-1 OF 262 ORCHARD ROAD, RICHLANDS,</w:t>
      </w:r>
      <w:r w:rsidR="003F0972">
        <w:rPr>
          <w:rFonts w:ascii="Cambria" w:eastAsia="Cambria" w:hAnsi="Cambria" w:cs="Times New Roman"/>
          <w:noProof/>
          <w:szCs w:val="20"/>
        </w:rPr>
        <w:t xml:space="preserve"> QLD, 4077</w:t>
      </w:r>
    </w:p>
    <w:p w14:paraId="52A2B8B6" w14:textId="253D7002" w:rsidR="003F0972" w:rsidRDefault="003F0972" w:rsidP="00BF5DD1">
      <w:pPr>
        <w:spacing w:before="180" w:after="0" w:line="240" w:lineRule="atLeast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</w:rPr>
        <w:t>SANDOZ PTY LTD – LICENCE NO. MI-2024-LI</w:t>
      </w:r>
      <w:r w:rsidR="00596B2A">
        <w:rPr>
          <w:rFonts w:ascii="Cambria" w:eastAsia="Cambria" w:hAnsi="Cambria" w:cs="Times New Roman"/>
          <w:noProof/>
          <w:szCs w:val="20"/>
        </w:rPr>
        <w:t>-02439-1</w:t>
      </w:r>
      <w:r w:rsidR="00D35A24">
        <w:rPr>
          <w:rFonts w:ascii="Cambria" w:eastAsia="Cambria" w:hAnsi="Cambria" w:cs="Times New Roman"/>
          <w:noProof/>
          <w:szCs w:val="20"/>
        </w:rPr>
        <w:t xml:space="preserve"> OF LEVEL 15, 100 PACIFIC HIGHWAY, NORTH SYDNEY, NSW, 2060</w:t>
      </w:r>
    </w:p>
    <w:p w14:paraId="7A124707" w14:textId="3DAA64A8" w:rsidR="00D35A24" w:rsidRDefault="0004245C" w:rsidP="00BF5DD1">
      <w:pPr>
        <w:spacing w:before="180" w:after="0" w:line="240" w:lineRule="atLeast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</w:rPr>
        <w:t>SPECIALISED THERAPEUTICS AUSTRALIA PTY LTD – LICENCE NO. MI-2023-LI-02165-1</w:t>
      </w:r>
      <w:r w:rsidR="004D75C1">
        <w:rPr>
          <w:rFonts w:ascii="Cambria" w:eastAsia="Cambria" w:hAnsi="Cambria" w:cs="Times New Roman"/>
          <w:noProof/>
          <w:szCs w:val="20"/>
        </w:rPr>
        <w:t xml:space="preserve"> OF LEVEL 2/17 COTHAM ROAD, KEW, VIC, 3101</w:t>
      </w:r>
    </w:p>
    <w:p w14:paraId="650A597C" w14:textId="77777777" w:rsidR="00DB536F" w:rsidRDefault="00DB536F" w:rsidP="00BF5DD1">
      <w:pPr>
        <w:spacing w:before="180" w:after="0" w:line="240" w:lineRule="atLeast"/>
        <w:rPr>
          <w:rFonts w:ascii="Cambria" w:eastAsia="Cambria" w:hAnsi="Cambria" w:cs="Times New Roman"/>
          <w:noProof/>
          <w:szCs w:val="20"/>
        </w:rPr>
      </w:pPr>
    </w:p>
    <w:p w14:paraId="52CE875C" w14:textId="5917D558" w:rsidR="00BF5DD1" w:rsidRDefault="00AF7AA3" w:rsidP="00BF5DD1">
      <w:pPr>
        <w:spacing w:before="180" w:after="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Signed by</w:t>
      </w:r>
    </w:p>
    <w:p w14:paraId="67781F53" w14:textId="582BBA9F" w:rsidR="00AF7AA3" w:rsidRPr="00AF7AA3" w:rsidRDefault="00AF7AA3" w:rsidP="00E061CB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06569B88" w14:textId="5691308F" w:rsidR="00AF7AA3" w:rsidRPr="00AF7AA3" w:rsidRDefault="00C96929" w:rsidP="00AF7AA3">
      <w:pPr>
        <w:spacing w:after="0" w:line="240" w:lineRule="auto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  <w:lang w:eastAsia="ja-JP"/>
        </w:rPr>
        <w:t>Katherine Clark</w:t>
      </w:r>
    </w:p>
    <w:p w14:paraId="439964DB" w14:textId="77777777" w:rsidR="00AF7AA3" w:rsidRPr="00AF7AA3" w:rsidRDefault="00AF7AA3" w:rsidP="00AF7AA3">
      <w:pPr>
        <w:spacing w:after="0" w:line="240" w:lineRule="auto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Manufacturing Quality Branch</w:t>
      </w:r>
    </w:p>
    <w:p w14:paraId="313333E6" w14:textId="2AFE0FE9" w:rsidR="00AF7AA3" w:rsidRPr="00AF7AA3" w:rsidRDefault="00AF7AA3" w:rsidP="003109C0">
      <w:pPr>
        <w:spacing w:after="180" w:line="240" w:lineRule="auto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Delegate of the Secretary</w:t>
      </w:r>
    </w:p>
    <w:p w14:paraId="7B2F77BE" w14:textId="7A5A774D" w:rsidR="004B2753" w:rsidRPr="0018235A" w:rsidRDefault="004B105E" w:rsidP="0018235A">
      <w:pPr>
        <w:spacing w:before="180" w:after="180" w:line="240" w:lineRule="atLeast"/>
        <w:rPr>
          <w:rFonts w:ascii="Cambria" w:eastAsia="Cambria" w:hAnsi="Cambria" w:cs="Times New Roman"/>
          <w:szCs w:val="20"/>
        </w:rPr>
      </w:pPr>
      <w:r>
        <w:rPr>
          <w:rFonts w:ascii="Cambria" w:eastAsia="Cambria" w:hAnsi="Cambria" w:cs="Times New Roman"/>
          <w:noProof/>
          <w:szCs w:val="20"/>
        </w:rPr>
        <w:t xml:space="preserve">9 </w:t>
      </w:r>
      <w:r w:rsidR="001C32DE">
        <w:rPr>
          <w:rFonts w:ascii="Cambria" w:eastAsia="Cambria" w:hAnsi="Cambria" w:cs="Times New Roman"/>
          <w:noProof/>
          <w:szCs w:val="20"/>
        </w:rPr>
        <w:t xml:space="preserve">July </w:t>
      </w:r>
      <w:r w:rsidR="00C1127F">
        <w:rPr>
          <w:rFonts w:ascii="Cambria" w:eastAsia="Cambria" w:hAnsi="Cambria" w:cs="Times New Roman"/>
          <w:noProof/>
          <w:szCs w:val="20"/>
        </w:rPr>
        <w:t>2024</w:t>
      </w:r>
    </w:p>
    <w:sectPr w:rsidR="004B2753" w:rsidRPr="0018235A" w:rsidSect="008E4F6C">
      <w:headerReference w:type="first" r:id="rId8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F3998" w14:textId="77777777" w:rsidR="004D3AFB" w:rsidRDefault="004D3AFB" w:rsidP="003A707F">
      <w:pPr>
        <w:spacing w:after="0" w:line="240" w:lineRule="auto"/>
      </w:pPr>
      <w:r>
        <w:separator/>
      </w:r>
    </w:p>
  </w:endnote>
  <w:endnote w:type="continuationSeparator" w:id="0">
    <w:p w14:paraId="4B89DBFF" w14:textId="77777777" w:rsidR="004D3AFB" w:rsidRDefault="004D3AFB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4002C7F-CAE6-4C74-BB30-8C43DD77383B}"/>
    <w:embedBold r:id="rId2" w:fontKey="{8FE365F8-928F-42C1-9F48-FC64CD4FFA44}"/>
    <w:embedItalic r:id="rId3" w:fontKey="{8908FE32-563A-49B5-9B67-A7EA2F668563}"/>
    <w:embedBoldItalic r:id="rId4" w:fontKey="{CA9C816D-C0BE-47BF-9D8E-AA8704BC6B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65E24" w14:textId="77777777" w:rsidR="004D3AFB" w:rsidRDefault="004D3AFB" w:rsidP="003A707F">
      <w:pPr>
        <w:spacing w:after="0" w:line="240" w:lineRule="auto"/>
      </w:pPr>
      <w:r>
        <w:separator/>
      </w:r>
    </w:p>
  </w:footnote>
  <w:footnote w:type="continuationSeparator" w:id="0">
    <w:p w14:paraId="4B7B2A4A" w14:textId="77777777" w:rsidR="004D3AFB" w:rsidRDefault="004D3AFB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02F73E30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1E7A16B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C8854F9" wp14:editId="353095CC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E286DDE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00BE259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39860505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62196059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029216EC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657B6DE1" w14:textId="77777777" w:rsidR="00F40885" w:rsidRPr="003A707F" w:rsidRDefault="00F40885" w:rsidP="00F40885">
    <w:pPr>
      <w:pStyle w:val="Header"/>
      <w:rPr>
        <w:sz w:val="2"/>
        <w:szCs w:val="2"/>
      </w:rPr>
    </w:pPr>
  </w:p>
  <w:p w14:paraId="4B333225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D58"/>
    <w:multiLevelType w:val="hybridMultilevel"/>
    <w:tmpl w:val="57D620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D74753"/>
    <w:multiLevelType w:val="hybridMultilevel"/>
    <w:tmpl w:val="138AD5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7C5293"/>
    <w:multiLevelType w:val="hybridMultilevel"/>
    <w:tmpl w:val="2CFAEF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D37A4"/>
    <w:multiLevelType w:val="hybridMultilevel"/>
    <w:tmpl w:val="8B0833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5598001">
    <w:abstractNumId w:val="2"/>
  </w:num>
  <w:num w:numId="2" w16cid:durableId="362439304">
    <w:abstractNumId w:val="3"/>
  </w:num>
  <w:num w:numId="3" w16cid:durableId="933898533">
    <w:abstractNumId w:val="1"/>
  </w:num>
  <w:num w:numId="4" w16cid:durableId="447820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4201D"/>
    <w:rsid w:val="0004245C"/>
    <w:rsid w:val="0004759A"/>
    <w:rsid w:val="00061C1C"/>
    <w:rsid w:val="000B4344"/>
    <w:rsid w:val="000E1F2B"/>
    <w:rsid w:val="000E27C3"/>
    <w:rsid w:val="000E6465"/>
    <w:rsid w:val="000F432B"/>
    <w:rsid w:val="0013405E"/>
    <w:rsid w:val="00144EF9"/>
    <w:rsid w:val="0014568D"/>
    <w:rsid w:val="00151CF7"/>
    <w:rsid w:val="001677E2"/>
    <w:rsid w:val="0018235A"/>
    <w:rsid w:val="00192F6A"/>
    <w:rsid w:val="001C2AAD"/>
    <w:rsid w:val="001C32DE"/>
    <w:rsid w:val="001E4504"/>
    <w:rsid w:val="001F6E54"/>
    <w:rsid w:val="00200238"/>
    <w:rsid w:val="002043A3"/>
    <w:rsid w:val="0020492E"/>
    <w:rsid w:val="0020702E"/>
    <w:rsid w:val="00247471"/>
    <w:rsid w:val="00254FED"/>
    <w:rsid w:val="00257BCC"/>
    <w:rsid w:val="00280BCD"/>
    <w:rsid w:val="002A0AC1"/>
    <w:rsid w:val="002A7422"/>
    <w:rsid w:val="002B27E3"/>
    <w:rsid w:val="003109C0"/>
    <w:rsid w:val="0032590B"/>
    <w:rsid w:val="003741D1"/>
    <w:rsid w:val="0038239C"/>
    <w:rsid w:val="00397A45"/>
    <w:rsid w:val="003A707F"/>
    <w:rsid w:val="003B0EC1"/>
    <w:rsid w:val="003B573B"/>
    <w:rsid w:val="003D7CAD"/>
    <w:rsid w:val="003F0972"/>
    <w:rsid w:val="003F2A8F"/>
    <w:rsid w:val="003F2CBD"/>
    <w:rsid w:val="004176F4"/>
    <w:rsid w:val="00424B97"/>
    <w:rsid w:val="00437D3E"/>
    <w:rsid w:val="004404AB"/>
    <w:rsid w:val="0044420D"/>
    <w:rsid w:val="004474CC"/>
    <w:rsid w:val="004874C3"/>
    <w:rsid w:val="004B04A8"/>
    <w:rsid w:val="004B105E"/>
    <w:rsid w:val="004B2753"/>
    <w:rsid w:val="004B755C"/>
    <w:rsid w:val="004D3AFB"/>
    <w:rsid w:val="004D75C1"/>
    <w:rsid w:val="004E1F61"/>
    <w:rsid w:val="004E4292"/>
    <w:rsid w:val="00520873"/>
    <w:rsid w:val="005408C1"/>
    <w:rsid w:val="00573D44"/>
    <w:rsid w:val="00592FBD"/>
    <w:rsid w:val="0059470F"/>
    <w:rsid w:val="00596B2A"/>
    <w:rsid w:val="005D0FFB"/>
    <w:rsid w:val="005D2727"/>
    <w:rsid w:val="005E0898"/>
    <w:rsid w:val="005F2964"/>
    <w:rsid w:val="006168A0"/>
    <w:rsid w:val="006262C6"/>
    <w:rsid w:val="00643DC7"/>
    <w:rsid w:val="00653941"/>
    <w:rsid w:val="00676290"/>
    <w:rsid w:val="00694C65"/>
    <w:rsid w:val="006D70E3"/>
    <w:rsid w:val="007274DD"/>
    <w:rsid w:val="007726E3"/>
    <w:rsid w:val="00777478"/>
    <w:rsid w:val="007928D3"/>
    <w:rsid w:val="007A1533"/>
    <w:rsid w:val="007A63CA"/>
    <w:rsid w:val="007B7E88"/>
    <w:rsid w:val="007E0EA9"/>
    <w:rsid w:val="00800EA9"/>
    <w:rsid w:val="008235F7"/>
    <w:rsid w:val="00840A06"/>
    <w:rsid w:val="008439B7"/>
    <w:rsid w:val="00871F0E"/>
    <w:rsid w:val="0087253F"/>
    <w:rsid w:val="00876AAF"/>
    <w:rsid w:val="00886FE5"/>
    <w:rsid w:val="00892504"/>
    <w:rsid w:val="0089516B"/>
    <w:rsid w:val="00895CD0"/>
    <w:rsid w:val="008B7F30"/>
    <w:rsid w:val="008C446F"/>
    <w:rsid w:val="008C7BE7"/>
    <w:rsid w:val="008D2AD1"/>
    <w:rsid w:val="008E4F6C"/>
    <w:rsid w:val="00902B52"/>
    <w:rsid w:val="00937505"/>
    <w:rsid w:val="00946005"/>
    <w:rsid w:val="009539C7"/>
    <w:rsid w:val="009674A7"/>
    <w:rsid w:val="009932AB"/>
    <w:rsid w:val="00994BA2"/>
    <w:rsid w:val="00995E31"/>
    <w:rsid w:val="009A5A15"/>
    <w:rsid w:val="00A00F21"/>
    <w:rsid w:val="00A138A6"/>
    <w:rsid w:val="00A73ED8"/>
    <w:rsid w:val="00A741BA"/>
    <w:rsid w:val="00A87CE5"/>
    <w:rsid w:val="00A908AF"/>
    <w:rsid w:val="00AE1E20"/>
    <w:rsid w:val="00AF7AA3"/>
    <w:rsid w:val="00B00E64"/>
    <w:rsid w:val="00B10ED7"/>
    <w:rsid w:val="00B2637D"/>
    <w:rsid w:val="00B4372E"/>
    <w:rsid w:val="00B442E0"/>
    <w:rsid w:val="00B44355"/>
    <w:rsid w:val="00B47FD2"/>
    <w:rsid w:val="00B47FD5"/>
    <w:rsid w:val="00B748D3"/>
    <w:rsid w:val="00B80138"/>
    <w:rsid w:val="00B84226"/>
    <w:rsid w:val="00B852B0"/>
    <w:rsid w:val="00BE6E29"/>
    <w:rsid w:val="00BE7780"/>
    <w:rsid w:val="00BF5DD1"/>
    <w:rsid w:val="00C1127F"/>
    <w:rsid w:val="00C51B9E"/>
    <w:rsid w:val="00C53C5F"/>
    <w:rsid w:val="00C63C4E"/>
    <w:rsid w:val="00C72C30"/>
    <w:rsid w:val="00C96929"/>
    <w:rsid w:val="00CD3479"/>
    <w:rsid w:val="00D229E5"/>
    <w:rsid w:val="00D2598F"/>
    <w:rsid w:val="00D35A24"/>
    <w:rsid w:val="00D42D37"/>
    <w:rsid w:val="00D6049C"/>
    <w:rsid w:val="00D77A88"/>
    <w:rsid w:val="00D83DA1"/>
    <w:rsid w:val="00D938C1"/>
    <w:rsid w:val="00DA747B"/>
    <w:rsid w:val="00DB536F"/>
    <w:rsid w:val="00DC2467"/>
    <w:rsid w:val="00E05DD8"/>
    <w:rsid w:val="00E061CB"/>
    <w:rsid w:val="00E57F25"/>
    <w:rsid w:val="00EA7D84"/>
    <w:rsid w:val="00F03910"/>
    <w:rsid w:val="00F2050F"/>
    <w:rsid w:val="00F265A3"/>
    <w:rsid w:val="00F32218"/>
    <w:rsid w:val="00F40885"/>
    <w:rsid w:val="00F75A7B"/>
    <w:rsid w:val="00F8163B"/>
    <w:rsid w:val="00F93719"/>
    <w:rsid w:val="00FA2560"/>
    <w:rsid w:val="00FB2942"/>
    <w:rsid w:val="00FC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E40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ListParagraph">
    <w:name w:val="List Paragraph"/>
    <w:basedOn w:val="Normal"/>
    <w:uiPriority w:val="34"/>
    <w:qFormat/>
    <w:rsid w:val="00F75A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3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7292D-812C-4D9D-9816-224943FFA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250</Words>
  <Characters>1425</Characters>
  <Application>Microsoft Office Word</Application>
  <DocSecurity>4</DocSecurity>
  <PresentationFormat/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cp:lastPrinted>2013-06-24T01:35:00Z</cp:lastPrinted>
  <dcterms:created xsi:type="dcterms:W3CDTF">2024-07-11T00:13:00Z</dcterms:created>
  <dcterms:modified xsi:type="dcterms:W3CDTF">2024-07-11T00:13:00Z</dcterms:modified>
  <dc:language/>
  <cp:version/>
</cp:coreProperties>
</file>