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C618" w14:textId="77777777" w:rsidR="0008370A" w:rsidRDefault="0008370A" w:rsidP="0008370A">
      <w:pPr>
        <w:spacing w:after="0" w:line="480" w:lineRule="atLeast"/>
        <w:jc w:val="center"/>
        <w:rPr>
          <w:rFonts w:ascii="Courier" w:hAnsi="Courier"/>
        </w:rPr>
      </w:pPr>
    </w:p>
    <w:p w14:paraId="729787AB" w14:textId="475D7C52" w:rsidR="0008370A" w:rsidRPr="0008370A" w:rsidRDefault="00BE3FC8" w:rsidP="0008370A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en-AU"/>
        </w:rPr>
      </w:pPr>
      <w:r>
        <w:rPr>
          <w:rFonts w:ascii="Courier" w:hAnsi="Courier"/>
          <w:sz w:val="20"/>
        </w:rPr>
        <w:object w:dxaOrig="2971" w:dyaOrig="2370" w14:anchorId="50EB5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35pt;height:103pt" o:ole="" fillcolor="window">
            <v:imagedata r:id="rId10" o:title=""/>
          </v:shape>
          <o:OLEObject Type="Embed" ProgID="MSDraw" ShapeID="_x0000_i1025" DrawAspect="Content" ObjectID="_1781501132" r:id="rId11">
            <o:FieldCodes>\* MERGEFORMAT</o:FieldCodes>
          </o:OLEObject>
        </w:object>
      </w:r>
    </w:p>
    <w:p w14:paraId="3A3C9C30" w14:textId="77777777" w:rsidR="0008370A" w:rsidRDefault="0008370A" w:rsidP="0008370A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en-AU"/>
        </w:rPr>
      </w:pPr>
    </w:p>
    <w:p w14:paraId="2445CAB1" w14:textId="77777777" w:rsidR="005625FE" w:rsidRPr="00B120AF" w:rsidRDefault="005625FE" w:rsidP="005625FE">
      <w:pPr>
        <w:spacing w:line="480" w:lineRule="atLeast"/>
        <w:jc w:val="center"/>
        <w:rPr>
          <w:rFonts w:ascii="Times New Roman" w:hAnsi="Times New Roman"/>
          <w:b/>
          <w:spacing w:val="60"/>
          <w:sz w:val="36"/>
        </w:rPr>
      </w:pPr>
      <w:r w:rsidRPr="00B120AF">
        <w:rPr>
          <w:rFonts w:ascii="Times New Roman" w:hAnsi="Times New Roman"/>
          <w:b/>
          <w:spacing w:val="60"/>
          <w:sz w:val="36"/>
        </w:rPr>
        <w:t>AFFIRMATION OF OFFICE</w:t>
      </w:r>
    </w:p>
    <w:p w14:paraId="02F8E585" w14:textId="36CE56AF" w:rsidR="005625FE" w:rsidRPr="00B120AF" w:rsidRDefault="005625FE" w:rsidP="005625FE">
      <w:pPr>
        <w:spacing w:line="480" w:lineRule="atLeast"/>
        <w:rPr>
          <w:rFonts w:ascii="Times New Roman" w:hAnsi="Times New Roman"/>
        </w:rPr>
      </w:pPr>
    </w:p>
    <w:p w14:paraId="2189CBC0" w14:textId="77777777" w:rsidR="005625FE" w:rsidRPr="00B120AF" w:rsidRDefault="005625FE" w:rsidP="005625FE">
      <w:pPr>
        <w:spacing w:line="360" w:lineRule="atLeast"/>
        <w:jc w:val="both"/>
        <w:rPr>
          <w:rFonts w:ascii="Times New Roman" w:hAnsi="Times New Roman"/>
          <w:sz w:val="28"/>
        </w:rPr>
      </w:pPr>
      <w:r w:rsidRPr="00B120AF">
        <w:rPr>
          <w:rFonts w:ascii="Times New Roman" w:hAnsi="Times New Roman"/>
          <w:sz w:val="28"/>
        </w:rPr>
        <w:t xml:space="preserve">I, SAMANTHA JOY MOSTYN, do </w:t>
      </w:r>
      <w:r>
        <w:rPr>
          <w:rFonts w:ascii="Times New Roman" w:hAnsi="Times New Roman"/>
          <w:sz w:val="28"/>
        </w:rPr>
        <w:t xml:space="preserve">solemnly and </w:t>
      </w:r>
      <w:r w:rsidRPr="00B120AF">
        <w:rPr>
          <w:rFonts w:ascii="Times New Roman" w:hAnsi="Times New Roman"/>
          <w:sz w:val="28"/>
        </w:rPr>
        <w:t>sincerely affirm and declare that I will well and truly serve His Majesty King Charles the Third, His heirs and successors according to law, in the office of Governor</w:t>
      </w:r>
      <w:r w:rsidRPr="00B120AF">
        <w:rPr>
          <w:rFonts w:ascii="Times New Roman" w:hAnsi="Times New Roman"/>
          <w:sz w:val="28"/>
        </w:rPr>
        <w:noBreakHyphen/>
        <w:t xml:space="preserve">General of the Commonwealth of Australia, and I will do right to all manner of people after the laws and usages of the Commonwealth of Australia, without fear or favour, affection or ill will.   </w:t>
      </w:r>
    </w:p>
    <w:p w14:paraId="2A45228B" w14:textId="77777777" w:rsidR="005625FE" w:rsidRPr="00B120AF" w:rsidRDefault="005625FE" w:rsidP="005625FE">
      <w:pPr>
        <w:spacing w:line="480" w:lineRule="atLeast"/>
        <w:rPr>
          <w:rFonts w:ascii="Times New Roman" w:hAnsi="Times New Roman"/>
        </w:rPr>
      </w:pPr>
    </w:p>
    <w:p w14:paraId="394AF6CD" w14:textId="77777777" w:rsidR="005625FE" w:rsidRPr="00B120AF" w:rsidRDefault="005625FE" w:rsidP="005625FE">
      <w:pPr>
        <w:spacing w:line="480" w:lineRule="atLeast"/>
        <w:rPr>
          <w:rFonts w:ascii="Times New Roman" w:hAnsi="Times New Roman"/>
        </w:rPr>
      </w:pPr>
    </w:p>
    <w:p w14:paraId="0BEAFB2E" w14:textId="5325236E" w:rsidR="005625FE" w:rsidRPr="005625FE" w:rsidRDefault="005625FE" w:rsidP="0089246D">
      <w:pPr>
        <w:spacing w:line="480" w:lineRule="atLeast"/>
        <w:ind w:left="3600" w:firstLine="720"/>
        <w:rPr>
          <w:rFonts w:ascii="Times New Roman" w:hAnsi="Times New Roman"/>
          <w:sz w:val="28"/>
        </w:rPr>
      </w:pPr>
      <w:r w:rsidRPr="005625FE">
        <w:rPr>
          <w:rFonts w:ascii="Times New Roman" w:hAnsi="Times New Roman"/>
          <w:sz w:val="28"/>
        </w:rPr>
        <w:t>Sam Mostyn</w:t>
      </w:r>
    </w:p>
    <w:p w14:paraId="50B2CBFB" w14:textId="77777777" w:rsidR="005625FE" w:rsidRPr="00B120AF" w:rsidRDefault="005625FE" w:rsidP="005625FE">
      <w:pPr>
        <w:spacing w:line="480" w:lineRule="atLeast"/>
        <w:rPr>
          <w:rFonts w:ascii="Times New Roman" w:hAnsi="Times New Roman"/>
        </w:rPr>
      </w:pPr>
      <w:r w:rsidRPr="00B120AF">
        <w:rPr>
          <w:rFonts w:ascii="Times New Roman" w:hAnsi="Times New Roman"/>
        </w:rPr>
        <w:tab/>
      </w:r>
      <w:r w:rsidRPr="00B120AF">
        <w:rPr>
          <w:rFonts w:ascii="Times New Roman" w:hAnsi="Times New Roman"/>
        </w:rPr>
        <w:tab/>
      </w:r>
      <w:r w:rsidRPr="00B120AF">
        <w:rPr>
          <w:rFonts w:ascii="Times New Roman" w:hAnsi="Times New Roman"/>
        </w:rPr>
        <w:tab/>
      </w:r>
      <w:r w:rsidRPr="00B120AF">
        <w:rPr>
          <w:rFonts w:ascii="Times New Roman" w:hAnsi="Times New Roman"/>
        </w:rPr>
        <w:tab/>
      </w:r>
      <w:r w:rsidRPr="00B120AF">
        <w:rPr>
          <w:rFonts w:ascii="Times New Roman" w:hAnsi="Times New Roman"/>
        </w:rPr>
        <w:tab/>
        <w:t>……………………………………………………...</w:t>
      </w:r>
    </w:p>
    <w:p w14:paraId="16A5F460" w14:textId="1D6D64E8" w:rsidR="005625FE" w:rsidRDefault="005625FE" w:rsidP="005625FE">
      <w:pPr>
        <w:spacing w:line="480" w:lineRule="atLeast"/>
        <w:rPr>
          <w:rFonts w:ascii="Times New Roman" w:hAnsi="Times New Roman"/>
        </w:rPr>
      </w:pPr>
      <w:bookmarkStart w:id="0" w:name="_GoBack"/>
      <w:bookmarkEnd w:id="0"/>
    </w:p>
    <w:p w14:paraId="08C4CDDC" w14:textId="77777777" w:rsidR="005625FE" w:rsidRPr="00B120AF" w:rsidRDefault="005625FE" w:rsidP="005625FE">
      <w:pPr>
        <w:spacing w:line="480" w:lineRule="atLeas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9"/>
        <w:gridCol w:w="1404"/>
        <w:gridCol w:w="1980"/>
      </w:tblGrid>
      <w:tr w:rsidR="005625FE" w14:paraId="656B06BE" w14:textId="77777777" w:rsidTr="00433BB0">
        <w:trPr>
          <w:cantSplit/>
        </w:trPr>
        <w:tc>
          <w:tcPr>
            <w:tcW w:w="3849" w:type="dxa"/>
          </w:tcPr>
          <w:p w14:paraId="779CC058" w14:textId="77777777" w:rsidR="005625FE" w:rsidRPr="00B120AF" w:rsidRDefault="005625FE" w:rsidP="00433BB0">
            <w:pPr>
              <w:jc w:val="both"/>
              <w:rPr>
                <w:rFonts w:ascii="Times New Roman" w:hAnsi="Times New Roman"/>
              </w:rPr>
            </w:pPr>
          </w:p>
          <w:p w14:paraId="538BD605" w14:textId="77777777" w:rsidR="005625FE" w:rsidRPr="00B120AF" w:rsidRDefault="005625FE" w:rsidP="00433BB0">
            <w:pPr>
              <w:spacing w:line="360" w:lineRule="atLeast"/>
              <w:jc w:val="both"/>
              <w:rPr>
                <w:rFonts w:ascii="Times New Roman" w:hAnsi="Times New Roman"/>
              </w:rPr>
            </w:pPr>
            <w:r w:rsidRPr="00B120AF">
              <w:rPr>
                <w:rFonts w:ascii="Times New Roman" w:hAnsi="Times New Roman"/>
              </w:rPr>
              <w:t>Affirmed, declared and subscribed by the abovenamed Samantha Joy Mostyn at Canberra in the Australian Capital Territory before me on 1 July 2024</w:t>
            </w:r>
          </w:p>
        </w:tc>
        <w:tc>
          <w:tcPr>
            <w:tcW w:w="1404" w:type="dxa"/>
          </w:tcPr>
          <w:p w14:paraId="369E66F1" w14:textId="77777777" w:rsidR="005625FE" w:rsidRPr="00B120AF" w:rsidRDefault="005625FE" w:rsidP="00433BB0">
            <w:pPr>
              <w:rPr>
                <w:rFonts w:ascii="Times New Roman" w:hAnsi="Times New Roman"/>
                <w:sz w:val="36"/>
              </w:rPr>
            </w:pPr>
          </w:p>
          <w:p w14:paraId="75DFFF51" w14:textId="25AC314B" w:rsidR="005625FE" w:rsidRPr="00B120AF" w:rsidRDefault="0089246D" w:rsidP="00433BB0">
            <w:pPr>
              <w:rPr>
                <w:rFonts w:ascii="Times New Roman" w:hAnsi="Times New Roman"/>
              </w:rPr>
            </w:pPr>
            <w:r w:rsidRPr="00B120AF">
              <w:rPr>
                <w:rFonts w:ascii="Times New Roman" w:hAnsi="Times New Roman"/>
                <w:sz w:val="20"/>
              </w:rPr>
              <w:object w:dxaOrig="2880" w:dyaOrig="2880" w14:anchorId="5676C68F">
                <v:shape id="_x0000_i1034" type="#_x0000_t75" alt="Bracket" style="width:21.5pt;height:62pt" o:ole="" fillcolor="window">
                  <v:imagedata r:id="rId12" o:title=""/>
                </v:shape>
                <o:OLEObject Type="Embed" ProgID="Unknown" ShapeID="_x0000_i1034" DrawAspect="Content" ObjectID="_1781501133" r:id="rId13">
                  <o:FieldCodes>\s \* MERGEFORMAT</o:FieldCodes>
                </o:OLEObject>
              </w:object>
            </w:r>
          </w:p>
        </w:tc>
        <w:tc>
          <w:tcPr>
            <w:tcW w:w="1980" w:type="dxa"/>
          </w:tcPr>
          <w:p w14:paraId="2D52C97A" w14:textId="77777777" w:rsidR="005625FE" w:rsidRPr="00B120AF" w:rsidRDefault="005625FE" w:rsidP="00433BB0">
            <w:pPr>
              <w:jc w:val="center"/>
              <w:rPr>
                <w:rFonts w:ascii="Times New Roman" w:hAnsi="Times New Roman"/>
                <w:i/>
              </w:rPr>
            </w:pPr>
          </w:p>
          <w:p w14:paraId="5C081B52" w14:textId="58B23EAE" w:rsidR="005625FE" w:rsidRPr="005625FE" w:rsidRDefault="005625FE" w:rsidP="00433B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Stephen Gageler</w:t>
            </w:r>
          </w:p>
          <w:p w14:paraId="3E0CF600" w14:textId="77777777" w:rsidR="005625FE" w:rsidRPr="00B120AF" w:rsidRDefault="005625FE" w:rsidP="00433BB0">
            <w:pPr>
              <w:jc w:val="center"/>
              <w:rPr>
                <w:rFonts w:ascii="Times New Roman" w:hAnsi="Times New Roman"/>
                <w:i/>
              </w:rPr>
            </w:pPr>
          </w:p>
          <w:p w14:paraId="12463658" w14:textId="77777777" w:rsidR="005625FE" w:rsidRPr="00B120AF" w:rsidRDefault="005625FE" w:rsidP="00433BB0">
            <w:pPr>
              <w:jc w:val="center"/>
              <w:rPr>
                <w:rFonts w:ascii="Times New Roman" w:hAnsi="Times New Roman"/>
                <w:i/>
              </w:rPr>
            </w:pPr>
          </w:p>
          <w:p w14:paraId="2A9F875E" w14:textId="77777777" w:rsidR="005625FE" w:rsidRPr="00B120AF" w:rsidRDefault="005625FE" w:rsidP="00433BB0">
            <w:pPr>
              <w:jc w:val="center"/>
              <w:rPr>
                <w:rFonts w:ascii="Times New Roman" w:hAnsi="Times New Roman"/>
                <w:i/>
              </w:rPr>
            </w:pPr>
            <w:r w:rsidRPr="00B120AF">
              <w:rPr>
                <w:rFonts w:ascii="Times New Roman" w:hAnsi="Times New Roman"/>
                <w:i/>
              </w:rPr>
              <w:t xml:space="preserve">Chief Justice of  </w:t>
            </w:r>
          </w:p>
          <w:p w14:paraId="4518D9DF" w14:textId="77777777" w:rsidR="005625FE" w:rsidRDefault="005625FE" w:rsidP="00433BB0">
            <w:pPr>
              <w:jc w:val="center"/>
              <w:rPr>
                <w:rFonts w:ascii="Times New Roman" w:hAnsi="Times New Roman"/>
              </w:rPr>
            </w:pPr>
            <w:r w:rsidRPr="00B120AF">
              <w:rPr>
                <w:rFonts w:ascii="Times New Roman" w:hAnsi="Times New Roman"/>
              </w:rPr>
              <w:t xml:space="preserve"> </w:t>
            </w:r>
            <w:r w:rsidRPr="00B120AF">
              <w:rPr>
                <w:rFonts w:ascii="Times New Roman" w:hAnsi="Times New Roman"/>
                <w:i/>
              </w:rPr>
              <w:t>Australia</w:t>
            </w:r>
          </w:p>
        </w:tc>
      </w:tr>
    </w:tbl>
    <w:p w14:paraId="671CA4CE" w14:textId="29D7D91D" w:rsidR="004B2753" w:rsidRPr="00424B97" w:rsidRDefault="004B2753" w:rsidP="005625FE">
      <w:pPr>
        <w:spacing w:after="0" w:line="480" w:lineRule="atLeast"/>
      </w:pPr>
    </w:p>
    <w:sectPr w:rsidR="004B2753" w:rsidRPr="00424B97" w:rsidSect="005625FE">
      <w:headerReference w:type="first" r:id="rId14"/>
      <w:type w:val="continuous"/>
      <w:pgSz w:w="11906" w:h="16838" w:code="9"/>
      <w:pgMar w:top="1134" w:right="1134" w:bottom="426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77A2D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541E6FE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C7D4F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0D8B04FA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4DA3E7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D9B396A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138B390" wp14:editId="674D64F7">
                <wp:extent cx="702945" cy="544195"/>
                <wp:effectExtent l="0" t="0" r="0" b="8255"/>
                <wp:docPr id="5" name="Picture 5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F66536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9589F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D8DA96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39B397D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4F95DBC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EA7849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B958D76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8370A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625FE"/>
    <w:rsid w:val="00573D44"/>
    <w:rsid w:val="00840A06"/>
    <w:rsid w:val="008439B7"/>
    <w:rsid w:val="0087253F"/>
    <w:rsid w:val="0089246D"/>
    <w:rsid w:val="008E4F6C"/>
    <w:rsid w:val="009539C7"/>
    <w:rsid w:val="00A00F21"/>
    <w:rsid w:val="00B84226"/>
    <w:rsid w:val="00BE3FC8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D2F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8E91EF485F62924D81A9898A5BC6E2C1" ma:contentTypeVersion="12" ma:contentTypeDescription="ShareHub Document" ma:contentTypeScope="" ma:versionID="8683e0f5c702ca3210f493cc77d4a141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a6c4132eb032da3d889d155e326af851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jf43624ff82d476f950aa6325c587b1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f43624ff82d476f950aa6325c587b1a" ma:index="18" nillable="true" ma:taxonomy="true" ma:internalName="jf43624ff82d476f950aa6325c587b1a" ma:taxonomyFieldName="ESearchTags" ma:displayName="Tags" ma:fieldId="{3f43624f-f82d-476f-950a-a6325c587b1a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DOC24-201701</ShareHubID>
    <TaxCatchAll xmlns="63134daf-f59e-4db7-a35c-450a99b2ffd7">
      <Value>43</Value>
    </TaxCatchAll>
    <jf43624ff82d476f950aa6325c587b1a xmlns="63134daf-f59e-4db7-a35c-450a99b2ffd7">
      <Terms xmlns="http://schemas.microsoft.com/office/infopath/2007/PartnerControls"/>
    </jf43624ff82d476f950aa6325c587b1a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65D6-3846-4448-B14C-67D4834E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2EEFF-1042-4A46-B4A2-99902CBA1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7CECB-E7DA-4086-9017-BEC0E061E99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3134daf-f59e-4db7-a35c-450a99b2ffd7"/>
    <ds:schemaRef ds:uri="http://purl.org/dc/terms/"/>
    <ds:schemaRef ds:uri="http://schemas.microsoft.com/office/infopath/2007/PartnerControls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048A3D-7759-4CD8-A8D1-99802425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2024-07-01T04:46:00Z</dcterms:created>
  <dcterms:modified xsi:type="dcterms:W3CDTF">2024-07-02T22:39:00Z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0x0101002825A64A6E1845A99A9D8EE8A5686ECB008E91EF485F62924D81A9898A5BC6E2C1</vt:lpwstr>
  </property>
  <property fmtid="{D5CDD505-2E9C-101B-9397-08002B2CF9AE}" pid="3" name="HPRMSecurityCaveat">
    <vt:lpwstr/>
  </property>
  <property fmtid="{D5CDD505-2E9C-101B-9397-08002B2CF9AE}" pid="4" name="ESearchTags">
    <vt:lpwstr/>
  </property>
  <property fmtid="{D5CDD505-2E9C-101B-9397-08002B2CF9AE}" pid="5" name="HPRMSecurityLevel">
    <vt:lpwstr>43;#OFFICIAL|11463c70-78df-4e3b-b0ff-f66cd3cb26ec</vt:lpwstr>
  </property>
</Properties>
</file>