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3DC35D32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</w:t>
      </w:r>
      <w:r w:rsidR="00F1441E">
        <w:rPr>
          <w:rFonts w:ascii="Times" w:hAnsi="Times" w:cs="Times"/>
          <w:b/>
          <w:spacing w:val="-2"/>
          <w:sz w:val="26"/>
          <w:szCs w:val="26"/>
        </w:rPr>
        <w:t>1</w:t>
      </w:r>
      <w:r w:rsidR="009408CB">
        <w:rPr>
          <w:rFonts w:ascii="Times" w:hAnsi="Times" w:cs="Times"/>
          <w:b/>
          <w:spacing w:val="-2"/>
          <w:sz w:val="26"/>
          <w:szCs w:val="26"/>
        </w:rPr>
        <w:t>02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E720DE">
        <w:rPr>
          <w:rFonts w:ascii="Times" w:hAnsi="Times" w:cs="Times"/>
          <w:b/>
          <w:spacing w:val="-2"/>
          <w:sz w:val="26"/>
          <w:szCs w:val="26"/>
        </w:rPr>
        <w:t>3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3BE5766D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>, in the name of H</w:t>
      </w:r>
      <w:r w:rsidR="00E720DE">
        <w:rPr>
          <w:rFonts w:ascii="Times" w:hAnsi="Times" w:cs="Times"/>
          <w:spacing w:val="-2"/>
          <w:sz w:val="24"/>
          <w:szCs w:val="24"/>
        </w:rPr>
        <w:t>is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Majesty, assented on </w:t>
      </w:r>
      <w:r w:rsidR="009408CB">
        <w:rPr>
          <w:rFonts w:ascii="Times" w:hAnsi="Times" w:cs="Times"/>
          <w:spacing w:val="-2"/>
          <w:sz w:val="24"/>
          <w:szCs w:val="24"/>
        </w:rPr>
        <w:t>27</w:t>
      </w:r>
      <w:r w:rsidR="00F1441E">
        <w:rPr>
          <w:rFonts w:ascii="Times" w:hAnsi="Times" w:cs="Times"/>
          <w:spacing w:val="-2"/>
          <w:sz w:val="24"/>
          <w:szCs w:val="24"/>
        </w:rPr>
        <w:t xml:space="preserve"> </w:t>
      </w:r>
      <w:r w:rsidR="009408CB">
        <w:rPr>
          <w:rFonts w:ascii="Times" w:hAnsi="Times" w:cs="Times"/>
          <w:spacing w:val="-2"/>
          <w:sz w:val="24"/>
          <w:szCs w:val="24"/>
        </w:rPr>
        <w:t>November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</w:t>
      </w:r>
      <w:r w:rsidR="00E720DE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6D740F04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8541AE">
        <w:rPr>
          <w:rFonts w:ascii="Times" w:hAnsi="Times" w:cs="Times"/>
          <w:spacing w:val="-2"/>
          <w:sz w:val="24"/>
          <w:szCs w:val="24"/>
        </w:rPr>
        <w:t>1</w:t>
      </w:r>
      <w:r w:rsidR="009408CB">
        <w:rPr>
          <w:rFonts w:ascii="Times" w:hAnsi="Times" w:cs="Times"/>
          <w:spacing w:val="-2"/>
          <w:sz w:val="24"/>
          <w:szCs w:val="24"/>
        </w:rPr>
        <w:t>02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720DE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9408CB">
        <w:rPr>
          <w:rFonts w:ascii="Times" w:hAnsi="Times" w:cs="Times"/>
          <w:spacing w:val="-2"/>
          <w:sz w:val="24"/>
          <w:szCs w:val="24"/>
        </w:rPr>
        <w:t>An Act to amend the law relating to federal courts,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9408CB">
        <w:rPr>
          <w:rFonts w:ascii="Times" w:hAnsi="Times" w:cs="Times"/>
          <w:i/>
          <w:iCs/>
          <w:spacing w:val="-2"/>
          <w:sz w:val="24"/>
          <w:szCs w:val="24"/>
        </w:rPr>
        <w:t>Federal Courts Legislation Amendment (Judicial Immunity) Act 2023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4E0643-B5F2-4592-8595-511460DA9F54}"/>
    <w:embedBold r:id="rId2" w:fontKey="{3706072A-FB5D-4B8C-8262-1C7C5C6E458F}"/>
    <w:embedItalic r:id="rId3" w:fontKey="{0F37D4BA-7057-4FAE-A201-249EA51F38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A2295"/>
    <w:rsid w:val="001C2AAD"/>
    <w:rsid w:val="001E1934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B2753"/>
    <w:rsid w:val="00520873"/>
    <w:rsid w:val="00544187"/>
    <w:rsid w:val="00573D44"/>
    <w:rsid w:val="00604BE7"/>
    <w:rsid w:val="00840A06"/>
    <w:rsid w:val="008439B7"/>
    <w:rsid w:val="008541AE"/>
    <w:rsid w:val="0087253F"/>
    <w:rsid w:val="008E4F6C"/>
    <w:rsid w:val="00936B3A"/>
    <w:rsid w:val="009408CB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65E5A"/>
    <w:rsid w:val="00D77A88"/>
    <w:rsid w:val="00E44274"/>
    <w:rsid w:val="00E67F32"/>
    <w:rsid w:val="00E720DE"/>
    <w:rsid w:val="00E85537"/>
    <w:rsid w:val="00F03910"/>
    <w:rsid w:val="00F1441E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439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2023-11-27T08:24:00Z</dcterms:created>
  <dcterms:modified xsi:type="dcterms:W3CDTF">2023-11-27T08:29:00Z</dcterms:modified>
  <cp:category/>
  <cp:contentStatus/>
  <dc:language/>
  <cp:version/>
</cp:coreProperties>
</file>