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B6B" w:rsidRPr="00323B8C" w:rsidRDefault="00E61B6B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E61B6B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E61B6B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E61B6B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E61B6B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283264" w:rsidRDefault="00E61B6B" w:rsidP="000F4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10/10/2023</w:t>
            </w:r>
          </w:p>
        </w:tc>
      </w:tr>
      <w:tr w:rsidR="00E61B6B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1B6B" w:rsidRPr="005E3505" w:rsidRDefault="00E61B6B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E61B6B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61B6B" w:rsidRPr="005E3505" w:rsidRDefault="00E61B6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61B6B" w:rsidRPr="005E3505" w:rsidRDefault="00E61B6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61B6B" w:rsidRPr="005E3505" w:rsidRDefault="00E61B6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61B6B" w:rsidRPr="005E3505" w:rsidRDefault="00E61B6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61B6B" w:rsidRPr="005E3505" w:rsidRDefault="00E61B6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61B6B" w:rsidRPr="005E3505" w:rsidRDefault="00E61B6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E61B6B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E61B6B" w:rsidRPr="005E3505" w:rsidRDefault="00E61B6B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E61B6B" w:rsidRPr="005E3505" w:rsidRDefault="00E61B6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E61B6B" w:rsidRPr="005E3505" w:rsidRDefault="00E61B6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E61B6B" w:rsidRPr="005E3505" w:rsidRDefault="00E61B6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E61B6B" w:rsidRPr="005E3505" w:rsidRDefault="00E61B6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E61B6B" w:rsidRPr="005E3505" w:rsidRDefault="00E61B6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E61B6B" w:rsidRPr="005E3505" w:rsidRDefault="00E61B6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E61B6B" w:rsidRPr="005E3505" w:rsidRDefault="00E61B6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E61B6B" w:rsidRPr="005E3505" w:rsidRDefault="00E61B6B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E61B6B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E61B6B" w:rsidRPr="005E3505" w:rsidRDefault="00E61B6B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E61B6B" w:rsidRPr="005C1DAA" w:rsidRDefault="00E61B6B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04/10/2023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E61B6B" w:rsidRPr="005C1DAA" w:rsidRDefault="00E61B6B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05/10/2023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E61B6B" w:rsidRPr="005C1DAA" w:rsidRDefault="00E61B6B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06/10/2023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E61B6B" w:rsidRPr="005C1DAA" w:rsidRDefault="00E61B6B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07/10/2023</w:t>
            </w:r>
          </w:p>
        </w:tc>
        <w:tc>
          <w:tcPr>
            <w:tcW w:w="1104" w:type="dxa"/>
            <w:shd w:val="clear" w:color="auto" w:fill="auto"/>
          </w:tcPr>
          <w:p w:rsidR="00E61B6B" w:rsidRPr="005C1DAA" w:rsidRDefault="00E61B6B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08/10/2023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E61B6B" w:rsidRPr="005C1DAA" w:rsidRDefault="00E61B6B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09/10/2023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E61B6B" w:rsidRPr="005C1DAA" w:rsidRDefault="00E61B6B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10/10/2023</w:t>
            </w:r>
          </w:p>
        </w:tc>
      </w:tr>
      <w:tr w:rsidR="00E61B6B" w:rsidRPr="003944A4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3.2116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3.26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3.2719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3.2898</w:t>
            </w:r>
          </w:p>
        </w:tc>
        <w:tc>
          <w:tcPr>
            <w:tcW w:w="1104" w:type="dxa"/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3.2898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3.2898</w:t>
            </w:r>
          </w:p>
        </w:tc>
        <w:tc>
          <w:tcPr>
            <w:tcW w:w="1108" w:type="dxa"/>
            <w:gridSpan w:val="2"/>
            <w:noWrap/>
          </w:tcPr>
          <w:p w:rsidR="00E61B6B" w:rsidRPr="003944A4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3.2715</w:t>
            </w:r>
          </w:p>
        </w:tc>
      </w:tr>
      <w:tr w:rsidR="00E61B6B" w:rsidRPr="003944A4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0.8681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0.8642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0.8709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0.8725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0.8725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0.8725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E61B6B" w:rsidRPr="003944A4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0.8682</w:t>
            </w:r>
          </w:p>
        </w:tc>
      </w:tr>
      <w:tr w:rsidR="00E61B6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4.6274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4.6012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4.6267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4.6427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4.6427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4.6427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61B6B" w:rsidRPr="003944A4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4.6367</w:t>
            </w:r>
          </w:p>
        </w:tc>
      </w:tr>
      <w:tr w:rsidR="00E61B6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4.5173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4.4928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4.4969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4.5006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4.5006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4.5006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61B6B" w:rsidRPr="003944A4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4.4877</w:t>
            </w:r>
          </w:p>
        </w:tc>
      </w:tr>
      <w:tr w:rsidR="00E61B6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0.6057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0.6031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0.6036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0.6036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0.6036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61B6B" w:rsidRPr="003944A4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0.6018</w:t>
            </w:r>
          </w:p>
        </w:tc>
      </w:tr>
      <w:tr w:rsidR="00E61B6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1.4375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1.4325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1.4528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1.4384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1.4384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1.4384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61B6B" w:rsidRPr="003944A4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1.4431</w:t>
            </w:r>
          </w:p>
        </w:tc>
      </w:tr>
      <w:tr w:rsidR="00E61B6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4.9691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4.9409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4.9665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4.9847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4.9847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4.9847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61B6B" w:rsidRPr="003944A4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4.9789</w:t>
            </w:r>
          </w:p>
        </w:tc>
      </w:tr>
      <w:tr w:rsidR="00E61B6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52.72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52.49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52.79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52.98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52.98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52.98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61B6B" w:rsidRPr="003944A4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52.92</w:t>
            </w:r>
          </w:p>
        </w:tc>
      </w:tr>
      <w:tr w:rsidR="00E61B6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9868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9836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9907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9940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9940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9940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61B6B" w:rsidRPr="003944A4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9936</w:t>
            </w:r>
          </w:p>
        </w:tc>
      </w:tr>
      <w:tr w:rsidR="00E61B6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2.4378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2.4286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2.4384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2.4577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2.4577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2.4577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61B6B" w:rsidRPr="003944A4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2.4557</w:t>
            </w:r>
          </w:p>
        </w:tc>
      </w:tr>
      <w:tr w:rsidR="00E61B6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95.08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94.07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94.32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94.61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94.61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94.61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61B6B" w:rsidRPr="003944A4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94.8</w:t>
            </w:r>
          </w:p>
        </w:tc>
      </w:tr>
      <w:tr w:rsidR="00E61B6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854.93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854.33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857.95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857.52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857.52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857.52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61B6B" w:rsidRPr="003944A4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857.06</w:t>
            </w:r>
          </w:p>
        </w:tc>
      </w:tr>
      <w:tr w:rsidR="00E61B6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2.9962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2.9814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2.998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3.0064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3.0064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3.0064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61B6B" w:rsidRPr="003944A4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3.0003</w:t>
            </w:r>
          </w:p>
        </w:tc>
      </w:tr>
      <w:tr w:rsidR="00E61B6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1.0685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1.0663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1.0686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1.0668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1.0668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1.0668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61B6B" w:rsidRPr="003944A4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1.0636</w:t>
            </w:r>
          </w:p>
        </w:tc>
      </w:tr>
      <w:tr w:rsidR="00E61B6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6.8969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6.9137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6.9685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6.9823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6.9823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6.9823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61B6B" w:rsidRPr="003944A4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6.9413</w:t>
            </w:r>
          </w:p>
        </w:tc>
      </w:tr>
      <w:tr w:rsidR="00E61B6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182.46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179.27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180.26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180.31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180.31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180.31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61B6B" w:rsidRPr="003944A4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177.87</w:t>
            </w:r>
          </w:p>
        </w:tc>
      </w:tr>
      <w:tr w:rsidR="00E61B6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2.2742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2.2613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2.2848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2.2982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2.2982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2.2982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61B6B" w:rsidRPr="003944A4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2.2953</w:t>
            </w:r>
          </w:p>
        </w:tc>
      </w:tr>
      <w:tr w:rsidR="00E61B6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36.03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35.78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35.93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36.05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36.05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36.05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61B6B" w:rsidRPr="003944A4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36.04</w:t>
            </w:r>
          </w:p>
        </w:tc>
      </w:tr>
      <w:tr w:rsidR="00E61B6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0.8715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0.8664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0.8691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0.8703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0.8703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0.8703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61B6B" w:rsidRPr="003944A4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0.8689</w:t>
            </w:r>
          </w:p>
        </w:tc>
      </w:tr>
      <w:tr w:rsidR="00E61B6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5.332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5.3017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5.3311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5.3496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5.3496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5.3496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61B6B" w:rsidRPr="003944A4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5.3429</w:t>
            </w:r>
          </w:p>
        </w:tc>
      </w:tr>
      <w:tr w:rsidR="00E61B6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12.1965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12.174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12.2472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12.4207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12.4207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12.4207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61B6B" w:rsidRPr="003944A4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12.2861</w:t>
            </w:r>
          </w:p>
        </w:tc>
      </w:tr>
      <w:tr w:rsidR="00E61B6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205.6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204.27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205.28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206.17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206.17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206.17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61B6B" w:rsidRPr="003944A4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205.83</w:t>
            </w:r>
          </w:p>
        </w:tc>
      </w:tr>
      <w:tr w:rsidR="00E61B6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7.0196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6.9907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7.0083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7.0083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7.0083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61B6B" w:rsidRPr="003944A4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6.9815</w:t>
            </w:r>
          </w:p>
        </w:tc>
      </w:tr>
      <w:tr w:rsidR="00E61B6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0.5808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0.5804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0.5809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0.5809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0.5809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61B6B" w:rsidRPr="003944A4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0.5779</w:t>
            </w:r>
          </w:p>
        </w:tc>
      </w:tr>
      <w:tr w:rsidR="00E61B6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20.39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61B6B" w:rsidRPr="003944A4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20.45</w:t>
            </w:r>
          </w:p>
        </w:tc>
      </w:tr>
      <w:tr w:rsidR="00E61B6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23.48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23.37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23.42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23.49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23.49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23.49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61B6B" w:rsidRPr="003944A4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23.51</w:t>
            </w:r>
          </w:p>
        </w:tc>
      </w:tr>
      <w:tr w:rsidR="00E61B6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0.5223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0.5223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0.5223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61B6B" w:rsidRPr="003944A4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0.5206</w:t>
            </w:r>
          </w:p>
        </w:tc>
      </w:tr>
      <w:tr w:rsidR="00E61B6B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0.6345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0.6309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5C1DAA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0.6344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0.6366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0.6366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61B6B" w:rsidRPr="00920BF7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0.6366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61B6B" w:rsidRPr="003944A4" w:rsidRDefault="00E61B6B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0.6358</w:t>
            </w:r>
          </w:p>
        </w:tc>
      </w:tr>
      <w:tr w:rsidR="00E61B6B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61B6B" w:rsidRPr="005E3505" w:rsidRDefault="00E61B6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61B6B" w:rsidRPr="005E3505" w:rsidRDefault="00E61B6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61B6B" w:rsidRPr="00382E97" w:rsidRDefault="00E61B6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61B6B" w:rsidRPr="006A5F4A" w:rsidRDefault="00E61B6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B6B" w:rsidRPr="005E3505" w:rsidRDefault="00425F04" w:rsidP="00E61B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[signed]</w:t>
            </w:r>
            <w:r w:rsidR="00E61B6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E61B6B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61B6B" w:rsidRPr="005E3505" w:rsidRDefault="00E61B6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61B6B" w:rsidRPr="00382E97" w:rsidRDefault="00E61B6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61B6B" w:rsidRPr="006A5F4A" w:rsidRDefault="00E61B6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B6B" w:rsidRDefault="00E61B6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Cody Wilson</w:t>
            </w:r>
          </w:p>
          <w:p w:rsidR="00E61B6B" w:rsidRPr="006B4D13" w:rsidRDefault="00E61B6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E61B6B" w:rsidRPr="006B4D13" w:rsidRDefault="00E61B6B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E61B6B" w:rsidRDefault="00E61B6B" w:rsidP="0007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</w:t>
            </w:r>
            <w:r w:rsidR="00077AC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</w:t>
            </w:r>
            <w:r w:rsidRPr="0091558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/10/2023</w:t>
            </w:r>
          </w:p>
        </w:tc>
      </w:tr>
    </w:tbl>
    <w:p w:rsidR="00E61B6B" w:rsidRDefault="00E61B6B" w:rsidP="006B4D13">
      <w:pPr>
        <w:spacing w:after="0" w:line="240" w:lineRule="auto"/>
        <w:sectPr w:rsidR="00E61B6B" w:rsidSect="00E61B6B">
          <w:headerReference w:type="first" r:id="rId7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E61B6B" w:rsidRPr="00424B97" w:rsidRDefault="00E61B6B" w:rsidP="006B4D13">
      <w:pPr>
        <w:spacing w:after="0" w:line="240" w:lineRule="auto"/>
      </w:pPr>
    </w:p>
    <w:sectPr w:rsidR="00E61B6B" w:rsidRPr="00424B97" w:rsidSect="00E61B6B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B6B" w:rsidRDefault="00E61B6B" w:rsidP="003A707F">
      <w:pPr>
        <w:spacing w:after="0" w:line="240" w:lineRule="auto"/>
      </w:pPr>
      <w:r>
        <w:separator/>
      </w:r>
    </w:p>
  </w:endnote>
  <w:endnote w:type="continuationSeparator" w:id="0">
    <w:p w:rsidR="00E61B6B" w:rsidRDefault="00E61B6B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B6B" w:rsidRDefault="00E61B6B" w:rsidP="003A707F">
      <w:pPr>
        <w:spacing w:after="0" w:line="240" w:lineRule="auto"/>
      </w:pPr>
      <w:r>
        <w:separator/>
      </w:r>
    </w:p>
  </w:footnote>
  <w:footnote w:type="continuationSeparator" w:id="0">
    <w:p w:rsidR="00E61B6B" w:rsidRDefault="00E61B6B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E61B6B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E61B6B" w:rsidRPr="00CE796A" w:rsidRDefault="00E61B6B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E61B6B" w:rsidRPr="00CE796A" w:rsidRDefault="00E61B6B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E61B6B" w:rsidRPr="00CE796A" w:rsidRDefault="00E61B6B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E61B6B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E61B6B" w:rsidRPr="00CE796A" w:rsidRDefault="00E61B6B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E61B6B" w:rsidRPr="00840A06" w:rsidRDefault="00E61B6B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E61B6B" w:rsidRPr="003A707F" w:rsidRDefault="00E61B6B" w:rsidP="00F40885">
    <w:pPr>
      <w:pStyle w:val="Header"/>
      <w:rPr>
        <w:sz w:val="2"/>
        <w:szCs w:val="2"/>
      </w:rPr>
    </w:pPr>
  </w:p>
  <w:p w:rsidR="00E61B6B" w:rsidRPr="00F40885" w:rsidRDefault="00E61B6B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13F97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13F97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713F97" w:rsidRPr="00CE796A" w:rsidRDefault="00713F97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713F97" w:rsidRPr="00840A06" w:rsidRDefault="00713F97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713F97" w:rsidRPr="003A707F" w:rsidRDefault="00713F97" w:rsidP="00F40885">
    <w:pPr>
      <w:pStyle w:val="Header"/>
      <w:rPr>
        <w:sz w:val="2"/>
        <w:szCs w:val="2"/>
      </w:rPr>
    </w:pPr>
  </w:p>
  <w:p w:rsidR="00713F97" w:rsidRPr="00F40885" w:rsidRDefault="00713F9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31086"/>
    <w:rsid w:val="000338DA"/>
    <w:rsid w:val="00037A82"/>
    <w:rsid w:val="000468DD"/>
    <w:rsid w:val="00060B8D"/>
    <w:rsid w:val="00077ACB"/>
    <w:rsid w:val="00081A7D"/>
    <w:rsid w:val="000842BD"/>
    <w:rsid w:val="000A37DC"/>
    <w:rsid w:val="000D5009"/>
    <w:rsid w:val="000E1F2B"/>
    <w:rsid w:val="000E6322"/>
    <w:rsid w:val="000F3E4C"/>
    <w:rsid w:val="000F458C"/>
    <w:rsid w:val="00107051"/>
    <w:rsid w:val="00125940"/>
    <w:rsid w:val="0013367F"/>
    <w:rsid w:val="00133C4A"/>
    <w:rsid w:val="0013720D"/>
    <w:rsid w:val="0014256E"/>
    <w:rsid w:val="00142A59"/>
    <w:rsid w:val="001506D8"/>
    <w:rsid w:val="00151F14"/>
    <w:rsid w:val="001626DD"/>
    <w:rsid w:val="00170F36"/>
    <w:rsid w:val="001869E3"/>
    <w:rsid w:val="0018742E"/>
    <w:rsid w:val="001A550C"/>
    <w:rsid w:val="001C2AAD"/>
    <w:rsid w:val="001F6E54"/>
    <w:rsid w:val="00203423"/>
    <w:rsid w:val="00203957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2548"/>
    <w:rsid w:val="002F48E6"/>
    <w:rsid w:val="0031472E"/>
    <w:rsid w:val="003221BB"/>
    <w:rsid w:val="003252C8"/>
    <w:rsid w:val="003431B5"/>
    <w:rsid w:val="00371532"/>
    <w:rsid w:val="00382E12"/>
    <w:rsid w:val="003923E2"/>
    <w:rsid w:val="003944A4"/>
    <w:rsid w:val="0039605B"/>
    <w:rsid w:val="003A2169"/>
    <w:rsid w:val="003A707F"/>
    <w:rsid w:val="003B0EC1"/>
    <w:rsid w:val="003B256E"/>
    <w:rsid w:val="003B573B"/>
    <w:rsid w:val="003E03C3"/>
    <w:rsid w:val="003E3ADD"/>
    <w:rsid w:val="003F2CBD"/>
    <w:rsid w:val="00424B97"/>
    <w:rsid w:val="00425F04"/>
    <w:rsid w:val="00435195"/>
    <w:rsid w:val="004359E6"/>
    <w:rsid w:val="00465525"/>
    <w:rsid w:val="00466865"/>
    <w:rsid w:val="004B2753"/>
    <w:rsid w:val="004C63BE"/>
    <w:rsid w:val="004D0F3F"/>
    <w:rsid w:val="004D268D"/>
    <w:rsid w:val="004D4660"/>
    <w:rsid w:val="004D4F3E"/>
    <w:rsid w:val="00506FB3"/>
    <w:rsid w:val="005139B7"/>
    <w:rsid w:val="00520873"/>
    <w:rsid w:val="005345D8"/>
    <w:rsid w:val="00534C6C"/>
    <w:rsid w:val="00544AA4"/>
    <w:rsid w:val="00550CDB"/>
    <w:rsid w:val="00554296"/>
    <w:rsid w:val="00556171"/>
    <w:rsid w:val="005576BD"/>
    <w:rsid w:val="005666B2"/>
    <w:rsid w:val="00567883"/>
    <w:rsid w:val="00573D44"/>
    <w:rsid w:val="00587D5D"/>
    <w:rsid w:val="00591E34"/>
    <w:rsid w:val="005A07B4"/>
    <w:rsid w:val="005A21C2"/>
    <w:rsid w:val="005C1DAA"/>
    <w:rsid w:val="005D39E3"/>
    <w:rsid w:val="005E3146"/>
    <w:rsid w:val="005E7933"/>
    <w:rsid w:val="00626106"/>
    <w:rsid w:val="00626BF2"/>
    <w:rsid w:val="00631466"/>
    <w:rsid w:val="00655736"/>
    <w:rsid w:val="00656E2C"/>
    <w:rsid w:val="00662995"/>
    <w:rsid w:val="00662AF8"/>
    <w:rsid w:val="006650BD"/>
    <w:rsid w:val="006772FD"/>
    <w:rsid w:val="006803F3"/>
    <w:rsid w:val="006910B1"/>
    <w:rsid w:val="006B03DE"/>
    <w:rsid w:val="006B2CC1"/>
    <w:rsid w:val="006B4D13"/>
    <w:rsid w:val="006C24A1"/>
    <w:rsid w:val="006D2D7F"/>
    <w:rsid w:val="00707C2E"/>
    <w:rsid w:val="00713F97"/>
    <w:rsid w:val="0072453F"/>
    <w:rsid w:val="00727B93"/>
    <w:rsid w:val="00727E28"/>
    <w:rsid w:val="0073469A"/>
    <w:rsid w:val="007420B3"/>
    <w:rsid w:val="00744D17"/>
    <w:rsid w:val="00766B5B"/>
    <w:rsid w:val="007877C9"/>
    <w:rsid w:val="00796888"/>
    <w:rsid w:val="007A6ACB"/>
    <w:rsid w:val="007B0230"/>
    <w:rsid w:val="007C7A84"/>
    <w:rsid w:val="007D6F5D"/>
    <w:rsid w:val="007F0A86"/>
    <w:rsid w:val="007F14C7"/>
    <w:rsid w:val="0080428B"/>
    <w:rsid w:val="00823682"/>
    <w:rsid w:val="008305DC"/>
    <w:rsid w:val="00836DF2"/>
    <w:rsid w:val="00840577"/>
    <w:rsid w:val="00840A06"/>
    <w:rsid w:val="008439B7"/>
    <w:rsid w:val="00845DDC"/>
    <w:rsid w:val="008628E7"/>
    <w:rsid w:val="0087253F"/>
    <w:rsid w:val="008765E2"/>
    <w:rsid w:val="008B132D"/>
    <w:rsid w:val="008B1AF3"/>
    <w:rsid w:val="008C1227"/>
    <w:rsid w:val="008E00C9"/>
    <w:rsid w:val="008E4F6C"/>
    <w:rsid w:val="008E766B"/>
    <w:rsid w:val="00920BF7"/>
    <w:rsid w:val="00935386"/>
    <w:rsid w:val="00936385"/>
    <w:rsid w:val="00942037"/>
    <w:rsid w:val="00943716"/>
    <w:rsid w:val="0094381E"/>
    <w:rsid w:val="00950E20"/>
    <w:rsid w:val="009539C7"/>
    <w:rsid w:val="00966C68"/>
    <w:rsid w:val="009717F2"/>
    <w:rsid w:val="00977E4C"/>
    <w:rsid w:val="009948FB"/>
    <w:rsid w:val="009A1EAF"/>
    <w:rsid w:val="009D24E3"/>
    <w:rsid w:val="009D407C"/>
    <w:rsid w:val="009E0610"/>
    <w:rsid w:val="009F36C8"/>
    <w:rsid w:val="009F7288"/>
    <w:rsid w:val="00A00F21"/>
    <w:rsid w:val="00A04468"/>
    <w:rsid w:val="00A166D4"/>
    <w:rsid w:val="00A21C04"/>
    <w:rsid w:val="00A22DC6"/>
    <w:rsid w:val="00A234DB"/>
    <w:rsid w:val="00A32139"/>
    <w:rsid w:val="00A81F0E"/>
    <w:rsid w:val="00A9568B"/>
    <w:rsid w:val="00A97E81"/>
    <w:rsid w:val="00AA1BDB"/>
    <w:rsid w:val="00AA37C6"/>
    <w:rsid w:val="00AB5DA7"/>
    <w:rsid w:val="00AC3685"/>
    <w:rsid w:val="00AC646A"/>
    <w:rsid w:val="00AD0301"/>
    <w:rsid w:val="00AD4110"/>
    <w:rsid w:val="00AE2E6B"/>
    <w:rsid w:val="00B00302"/>
    <w:rsid w:val="00B25233"/>
    <w:rsid w:val="00B27720"/>
    <w:rsid w:val="00B445CF"/>
    <w:rsid w:val="00B5469D"/>
    <w:rsid w:val="00B62115"/>
    <w:rsid w:val="00B734C8"/>
    <w:rsid w:val="00B73640"/>
    <w:rsid w:val="00B75442"/>
    <w:rsid w:val="00B84226"/>
    <w:rsid w:val="00BA7944"/>
    <w:rsid w:val="00BD3949"/>
    <w:rsid w:val="00BE330C"/>
    <w:rsid w:val="00BF09DB"/>
    <w:rsid w:val="00BF0B9A"/>
    <w:rsid w:val="00BF1BFF"/>
    <w:rsid w:val="00C15CC9"/>
    <w:rsid w:val="00C20816"/>
    <w:rsid w:val="00C33F24"/>
    <w:rsid w:val="00C36C63"/>
    <w:rsid w:val="00C46C81"/>
    <w:rsid w:val="00C5705D"/>
    <w:rsid w:val="00C63C4E"/>
    <w:rsid w:val="00C72C30"/>
    <w:rsid w:val="00C93409"/>
    <w:rsid w:val="00C9752A"/>
    <w:rsid w:val="00CC061F"/>
    <w:rsid w:val="00CD1725"/>
    <w:rsid w:val="00CE239E"/>
    <w:rsid w:val="00CE4368"/>
    <w:rsid w:val="00CE4D97"/>
    <w:rsid w:val="00CF0C57"/>
    <w:rsid w:val="00D07BF8"/>
    <w:rsid w:val="00D229E5"/>
    <w:rsid w:val="00D302EC"/>
    <w:rsid w:val="00D34538"/>
    <w:rsid w:val="00D43996"/>
    <w:rsid w:val="00D43F45"/>
    <w:rsid w:val="00D52356"/>
    <w:rsid w:val="00D64945"/>
    <w:rsid w:val="00D77A88"/>
    <w:rsid w:val="00D8527A"/>
    <w:rsid w:val="00DC3FDF"/>
    <w:rsid w:val="00DD01F5"/>
    <w:rsid w:val="00DD5E90"/>
    <w:rsid w:val="00DF3422"/>
    <w:rsid w:val="00E26781"/>
    <w:rsid w:val="00E452FE"/>
    <w:rsid w:val="00E5352C"/>
    <w:rsid w:val="00E61B6B"/>
    <w:rsid w:val="00E62A52"/>
    <w:rsid w:val="00E914AC"/>
    <w:rsid w:val="00E94C7C"/>
    <w:rsid w:val="00E96172"/>
    <w:rsid w:val="00EA1B07"/>
    <w:rsid w:val="00EB1CEC"/>
    <w:rsid w:val="00ED4876"/>
    <w:rsid w:val="00EE6075"/>
    <w:rsid w:val="00EE7D59"/>
    <w:rsid w:val="00EF7C8C"/>
    <w:rsid w:val="00F0294A"/>
    <w:rsid w:val="00F075D2"/>
    <w:rsid w:val="00F11264"/>
    <w:rsid w:val="00F3152E"/>
    <w:rsid w:val="00F40885"/>
    <w:rsid w:val="00F43293"/>
    <w:rsid w:val="00F4350E"/>
    <w:rsid w:val="00F60B6D"/>
    <w:rsid w:val="00F755B5"/>
    <w:rsid w:val="00F81326"/>
    <w:rsid w:val="00FA5911"/>
    <w:rsid w:val="00FC0A32"/>
    <w:rsid w:val="00FC332D"/>
    <w:rsid w:val="00FD0746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769745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9F2AE-BE25-4007-8BF2-5A2D38C6B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RATES OF EXCHANGE - section 161J CUSTOMS ACT 1901</vt:lpstr>
    </vt:vector>
  </TitlesOfParts>
  <Company>Australian Border Force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RATES OF EXCHANGE - section 161J CUSTOMS ACT 1901</dc:title>
  <dc:creator>Australian Border Force</dc:creator>
  <cp:lastModifiedBy>SEQUEIRA Amber</cp:lastModifiedBy>
  <cp:revision>3</cp:revision>
  <cp:lastPrinted>2023-08-15T06:52:00Z</cp:lastPrinted>
  <dcterms:created xsi:type="dcterms:W3CDTF">2023-10-13T04:38:00Z</dcterms:created>
  <dcterms:modified xsi:type="dcterms:W3CDTF">2023-10-13T05:36:00Z</dcterms:modified>
</cp:coreProperties>
</file>