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D28" w:rsidRPr="00323B8C" w:rsidRDefault="00BE2D28" w:rsidP="00766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en-AU"/>
        </w:rPr>
      </w:pPr>
      <w:bookmarkStart w:id="0" w:name="_GoBack"/>
      <w:bookmarkEnd w:id="0"/>
    </w:p>
    <w:tbl>
      <w:tblPr>
        <w:tblW w:w="10398" w:type="dxa"/>
        <w:jc w:val="center"/>
        <w:tblLayout w:type="fixed"/>
        <w:tblLook w:val="0700" w:firstRow="0" w:lastRow="0" w:firstColumn="0" w:lastColumn="1" w:noHBand="1" w:noVBand="1"/>
      </w:tblPr>
      <w:tblGrid>
        <w:gridCol w:w="1701"/>
        <w:gridCol w:w="964"/>
        <w:gridCol w:w="1038"/>
        <w:gridCol w:w="66"/>
        <w:gridCol w:w="972"/>
        <w:gridCol w:w="132"/>
        <w:gridCol w:w="1028"/>
        <w:gridCol w:w="76"/>
        <w:gridCol w:w="1084"/>
        <w:gridCol w:w="21"/>
        <w:gridCol w:w="1104"/>
        <w:gridCol w:w="35"/>
        <w:gridCol w:w="1038"/>
        <w:gridCol w:w="31"/>
        <w:gridCol w:w="985"/>
        <w:gridCol w:w="123"/>
      </w:tblGrid>
      <w:tr w:rsidR="00BE2D28" w:rsidRPr="005E3505" w:rsidTr="00C36C63">
        <w:trPr>
          <w:gridAfter w:val="1"/>
          <w:wAfter w:w="123" w:type="dxa"/>
          <w:trHeight w:val="251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COMMONWEALTH OF AUSTRALIA</w:t>
            </w:r>
          </w:p>
        </w:tc>
      </w:tr>
      <w:tr w:rsidR="00BE2D28" w:rsidRPr="005E3505" w:rsidTr="00C36C63">
        <w:trPr>
          <w:gridAfter w:val="1"/>
          <w:wAfter w:w="123" w:type="dxa"/>
          <w:trHeight w:val="236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  <w:t>CUSTOMS ACT 1901</w:t>
            </w:r>
          </w:p>
        </w:tc>
      </w:tr>
      <w:tr w:rsidR="00BE2D28" w:rsidRPr="005E3505" w:rsidTr="00C36C63">
        <w:trPr>
          <w:trHeight w:val="236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</w:tr>
      <w:tr w:rsidR="00BE2D28" w:rsidRPr="006A5F4A" w:rsidTr="00C36C63">
        <w:trPr>
          <w:gridAfter w:val="1"/>
          <w:wAfter w:w="123" w:type="dxa"/>
          <w:trHeight w:val="364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283264" w:rsidRDefault="00BE2D28" w:rsidP="000F4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NOTICE OF RATES OF EXCHANGE - section 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- </w:t>
            </w: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03/10/2023</w:t>
            </w:r>
          </w:p>
        </w:tc>
      </w:tr>
      <w:tr w:rsidR="00BE2D28" w:rsidRPr="006A5F4A" w:rsidTr="00C36C63">
        <w:trPr>
          <w:gridAfter w:val="1"/>
          <w:wAfter w:w="123" w:type="dxa"/>
          <w:trHeight w:val="835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E2D28" w:rsidRPr="005E3505" w:rsidRDefault="00BE2D28" w:rsidP="00B6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proofErr w:type="gramStart"/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</w:t>
            </w: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Cody Wilson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delegate of the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Comptroller-General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of Customs, hereby specify, pursuant to section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</w:t>
            </w:r>
            <w:r w:rsidRPr="00251FBC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of the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that the amounts set out in Columns 3 to 9 hereunder are the ruling rates of exchange, on the dates specified, for the purposes of ascertaining the value of imported goods under the provisions of Division 2 of Part VIII of the </w:t>
            </w:r>
            <w:r w:rsidRPr="00251FB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>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.</w:t>
            </w:r>
            <w:proofErr w:type="gramEnd"/>
          </w:p>
        </w:tc>
      </w:tr>
      <w:tr w:rsidR="00BE2D28" w:rsidRPr="006A5F4A" w:rsidTr="00C36C63">
        <w:trPr>
          <w:trHeight w:val="413"/>
          <w:jc w:val="center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E2D28" w:rsidRPr="005E3505" w:rsidRDefault="00BE2D2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SCHEDULE</w:t>
            </w:r>
          </w:p>
        </w:tc>
        <w:tc>
          <w:tcPr>
            <w:tcW w:w="96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E2D28" w:rsidRPr="005E3505" w:rsidRDefault="00BE2D2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E2D28" w:rsidRPr="005E3505" w:rsidRDefault="00BE2D2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E2D28" w:rsidRPr="005E3505" w:rsidRDefault="00BE2D2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E2D28" w:rsidRPr="005E3505" w:rsidRDefault="00BE2D2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</w:t>
            </w:r>
          </w:p>
        </w:tc>
        <w:tc>
          <w:tcPr>
            <w:tcW w:w="4497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E2D28" w:rsidRPr="005E3505" w:rsidRDefault="00BE2D2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                      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(Foreign Currency = AUS $1)</w:t>
            </w:r>
          </w:p>
        </w:tc>
      </w:tr>
      <w:tr w:rsidR="00BE2D28" w:rsidRPr="00382E97" w:rsidTr="00C36C63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BE2D28" w:rsidRPr="005E3505" w:rsidRDefault="00BE2D2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1</w:t>
            </w:r>
          </w:p>
        </w:tc>
        <w:tc>
          <w:tcPr>
            <w:tcW w:w="964" w:type="dxa"/>
            <w:shd w:val="clear" w:color="auto" w:fill="auto"/>
          </w:tcPr>
          <w:p w:rsidR="00BE2D28" w:rsidRPr="005E3505" w:rsidRDefault="00BE2D28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2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BE2D28" w:rsidRPr="005E3505" w:rsidRDefault="00BE2D28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3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BE2D28" w:rsidRPr="005E3505" w:rsidRDefault="00BE2D28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4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BE2D28" w:rsidRPr="005E3505" w:rsidRDefault="00BE2D28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5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BE2D28" w:rsidRPr="005E3505" w:rsidRDefault="00BE2D28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6</w:t>
            </w:r>
          </w:p>
        </w:tc>
        <w:tc>
          <w:tcPr>
            <w:tcW w:w="1104" w:type="dxa"/>
            <w:shd w:val="clear" w:color="auto" w:fill="auto"/>
          </w:tcPr>
          <w:p w:rsidR="00BE2D28" w:rsidRPr="005E3505" w:rsidRDefault="00BE2D28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7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BE2D28" w:rsidRPr="005E3505" w:rsidRDefault="00BE2D28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8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BE2D28" w:rsidRPr="005E3505" w:rsidRDefault="00BE2D28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9</w:t>
            </w:r>
          </w:p>
        </w:tc>
      </w:tr>
      <w:tr w:rsidR="00BE2D28" w:rsidRPr="00506FB3" w:rsidTr="0073469A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BE2D28" w:rsidRPr="005E3505" w:rsidRDefault="00BE2D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shd w:val="clear" w:color="auto" w:fill="auto"/>
          </w:tcPr>
          <w:p w:rsidR="00BE2D28" w:rsidRPr="005E3505" w:rsidRDefault="00BE2D28" w:rsidP="0050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869E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Currency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BE2D28" w:rsidRPr="005C1DAA" w:rsidRDefault="00BE2D28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27/09/2023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BE2D28" w:rsidRPr="005C1DAA" w:rsidRDefault="00BE2D28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28/09/2023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BE2D28" w:rsidRPr="005C1DAA" w:rsidRDefault="00BE2D28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29/09/2023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BE2D28" w:rsidRPr="005C1DAA" w:rsidRDefault="00BE2D28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30/09/2023</w:t>
            </w:r>
          </w:p>
        </w:tc>
        <w:tc>
          <w:tcPr>
            <w:tcW w:w="1104" w:type="dxa"/>
            <w:shd w:val="clear" w:color="auto" w:fill="auto"/>
          </w:tcPr>
          <w:p w:rsidR="00BE2D28" w:rsidRPr="005C1DAA" w:rsidRDefault="00BE2D28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01/10/2023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BE2D28" w:rsidRPr="005C1DAA" w:rsidRDefault="00BE2D28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02/10/2023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BE2D28" w:rsidRPr="005C1DAA" w:rsidRDefault="00BE2D28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03/10/2023</w:t>
            </w:r>
          </w:p>
        </w:tc>
      </w:tr>
      <w:tr w:rsidR="00BE2D28" w:rsidRPr="003944A4" w:rsidTr="00251FBC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BE2D28" w:rsidRPr="005E3505" w:rsidRDefault="00BE2D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Brazil</w:t>
            </w:r>
          </w:p>
        </w:tc>
        <w:tc>
          <w:tcPr>
            <w:tcW w:w="964" w:type="dxa"/>
            <w:shd w:val="clear" w:color="auto" w:fill="auto"/>
          </w:tcPr>
          <w:p w:rsidR="00BE2D28" w:rsidRPr="005E3505" w:rsidRDefault="00BE2D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Real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3.1853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3.1892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3.2098</w:t>
            </w: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3.2414</w:t>
            </w:r>
          </w:p>
        </w:tc>
        <w:tc>
          <w:tcPr>
            <w:tcW w:w="1104" w:type="dxa"/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3.2414</w:t>
            </w:r>
          </w:p>
        </w:tc>
        <w:tc>
          <w:tcPr>
            <w:tcW w:w="1104" w:type="dxa"/>
            <w:gridSpan w:val="3"/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3.2414</w:t>
            </w:r>
          </w:p>
        </w:tc>
        <w:tc>
          <w:tcPr>
            <w:tcW w:w="1108" w:type="dxa"/>
            <w:gridSpan w:val="2"/>
            <w:noWrap/>
          </w:tcPr>
          <w:p w:rsidR="00BE2D28" w:rsidRPr="003944A4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3.2414</w:t>
            </w:r>
          </w:p>
        </w:tc>
      </w:tr>
      <w:tr w:rsidR="00BE2D28" w:rsidRPr="003944A4" w:rsidTr="00251FBC">
        <w:trPr>
          <w:trHeight w:val="249"/>
          <w:jc w:val="center"/>
        </w:trPr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Canada</w:t>
            </w: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0.8637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0.8634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0.8584</w:t>
            </w:r>
          </w:p>
        </w:tc>
        <w:tc>
          <w:tcPr>
            <w:tcW w:w="110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0.8682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0.8682</w:t>
            </w:r>
          </w:p>
        </w:tc>
        <w:tc>
          <w:tcPr>
            <w:tcW w:w="110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0.8682</w:t>
            </w:r>
          </w:p>
        </w:tc>
        <w:tc>
          <w:tcPr>
            <w:tcW w:w="1108" w:type="dxa"/>
            <w:gridSpan w:val="2"/>
            <w:tcBorders>
              <w:left w:val="nil"/>
              <w:bottom w:val="nil"/>
              <w:right w:val="nil"/>
            </w:tcBorders>
            <w:noWrap/>
          </w:tcPr>
          <w:p w:rsidR="00BE2D28" w:rsidRPr="003944A4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0.8682</w:t>
            </w:r>
          </w:p>
        </w:tc>
      </w:tr>
      <w:tr w:rsidR="00BE2D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China, PR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Yuan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4.6883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4.6655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4.6488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4.6974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4.6974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4.6974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E2D28" w:rsidRPr="003944A4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4.6974</w:t>
            </w:r>
          </w:p>
        </w:tc>
      </w:tr>
      <w:tr w:rsidR="00BE2D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Denmark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4.518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4.508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4.5144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4.5418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4.5418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4.5418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E2D28" w:rsidRPr="003944A4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4.5418</w:t>
            </w:r>
          </w:p>
        </w:tc>
      </w:tr>
      <w:tr w:rsidR="00BE2D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European Union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0.6059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0.6046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0.6054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0.6091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0.6091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0.6091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E2D28" w:rsidRPr="003944A4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0.6091</w:t>
            </w:r>
          </w:p>
        </w:tc>
      </w:tr>
      <w:tr w:rsidR="00BE2D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Fiji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1.4462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1.4401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1.434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1.4635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1.4635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1.4635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E2D28" w:rsidRPr="003944A4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1.4635</w:t>
            </w:r>
          </w:p>
        </w:tc>
      </w:tr>
      <w:tr w:rsidR="00BE2D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Hong Kong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5.0179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4.9986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4.9792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5.0422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5.0422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5.0422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E2D28" w:rsidRPr="003944A4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5.0422</w:t>
            </w:r>
          </w:p>
        </w:tc>
      </w:tr>
      <w:tr w:rsidR="00BE2D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53.37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53.18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52.95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53.56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53.56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53.56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E2D28" w:rsidRPr="003944A4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53.56</w:t>
            </w:r>
          </w:p>
        </w:tc>
      </w:tr>
      <w:tr w:rsidR="00BE2D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Indonesia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Rupiah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9894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9905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9874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9988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9988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9988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E2D28" w:rsidRPr="003944A4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9988</w:t>
            </w:r>
          </w:p>
        </w:tc>
      </w:tr>
      <w:tr w:rsidR="00BE2D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Israel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Shekel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2.4455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2.4494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2.451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2.4697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2.4697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2.4697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E2D28" w:rsidRPr="003944A4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2.4697</w:t>
            </w:r>
          </w:p>
        </w:tc>
      </w:tr>
      <w:tr w:rsidR="00BE2D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Japan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Yen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95.54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95.22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95.07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96.11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96.11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96.11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E2D28" w:rsidRPr="003944A4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96.11</w:t>
            </w:r>
          </w:p>
        </w:tc>
      </w:tr>
      <w:tr w:rsidR="00BE2D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Korea, Republic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Won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860.11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861.13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857.49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867.86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867.86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867.86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E2D28" w:rsidRPr="003944A4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867.86</w:t>
            </w:r>
          </w:p>
        </w:tc>
      </w:tr>
      <w:tr w:rsidR="00BE2D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Malaysia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Ringgit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3.0083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3.0039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2.9963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3.0243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3.0243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3.0243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E2D28" w:rsidRPr="003944A4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3.0243</w:t>
            </w:r>
          </w:p>
        </w:tc>
      </w:tr>
      <w:tr w:rsidR="00BE2D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New Zealand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1.0744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1.0715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1.0754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1.0754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1.0754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E2D28" w:rsidRPr="003944A4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1.0754</w:t>
            </w:r>
          </w:p>
        </w:tc>
      </w:tr>
      <w:tr w:rsidR="00BE2D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Norway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6.939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6.9127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6.8375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6.8969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6.8969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6.8969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E2D28" w:rsidRPr="003944A4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6.8969</w:t>
            </w:r>
          </w:p>
        </w:tc>
      </w:tr>
      <w:tr w:rsidR="00BE2D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Pakistan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186.25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182.84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181.26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185.92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185.92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185.92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E2D28" w:rsidRPr="003944A4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185.92</w:t>
            </w:r>
          </w:p>
        </w:tc>
      </w:tr>
      <w:tr w:rsidR="00BE2D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Papua New Guinea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Kina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2.2921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2.2907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2.281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2.3086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2.3086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2.3086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E2D28" w:rsidRPr="003944A4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2.3086</w:t>
            </w:r>
          </w:p>
        </w:tc>
      </w:tr>
      <w:tr w:rsidR="00BE2D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Philippines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Peso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36.47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36.36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36.22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36.53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36.53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36.53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E2D28" w:rsidRPr="003944A4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36.53</w:t>
            </w:r>
          </w:p>
        </w:tc>
      </w:tr>
      <w:tr w:rsidR="00BE2D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Singapore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0.8771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0.875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0.8728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0.8792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0.8792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0.8792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E2D28" w:rsidRPr="003944A4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0.8792</w:t>
            </w:r>
          </w:p>
        </w:tc>
      </w:tr>
      <w:tr w:rsidR="00BE2D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Solomon Islands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5.3933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5.3706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5.3479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5.4126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5.4126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5.4126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E2D28" w:rsidRPr="003944A4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5.4126</w:t>
            </w:r>
          </w:p>
        </w:tc>
      </w:tr>
      <w:tr w:rsidR="00BE2D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South Africa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Rand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12.057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12.1727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12.1945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12.2059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12.2059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12.2059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E2D28" w:rsidRPr="003944A4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12.2059</w:t>
            </w:r>
          </w:p>
        </w:tc>
      </w:tr>
      <w:tr w:rsidR="00BE2D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Sri Lanka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208.23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206.66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206.16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208.66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208.66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208.66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E2D28" w:rsidRPr="003944A4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208.66</w:t>
            </w:r>
          </w:p>
        </w:tc>
      </w:tr>
      <w:tr w:rsidR="00BE2D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Sweden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7.1009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7.028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7.035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7.0272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7.0272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7.0272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E2D28" w:rsidRPr="003944A4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7.0272</w:t>
            </w:r>
          </w:p>
        </w:tc>
      </w:tr>
      <w:tr w:rsidR="00BE2D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Switzerland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Franc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0.5853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0.5853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0.5856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0.5886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0.5886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0.5886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E2D28" w:rsidRPr="003944A4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0.5886</w:t>
            </w:r>
          </w:p>
        </w:tc>
      </w:tr>
      <w:tr w:rsidR="00BE2D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Taiwan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20.63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20.57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20.49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20.76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20.76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20.76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E2D28" w:rsidRPr="003944A4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20.76</w:t>
            </w:r>
          </w:p>
        </w:tc>
      </w:tr>
      <w:tr w:rsidR="00BE2D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Thailand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Baht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23.25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23.27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23.31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23.57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23.57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23.57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E2D28" w:rsidRPr="003944A4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23.57</w:t>
            </w:r>
          </w:p>
        </w:tc>
      </w:tr>
      <w:tr w:rsidR="00BE2D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United Kingdom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Pound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0.5257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0.5257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0.5271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0.5271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0.5271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E2D28" w:rsidRPr="003944A4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0.5271</w:t>
            </w:r>
          </w:p>
        </w:tc>
      </w:tr>
      <w:tr w:rsidR="00BE2D28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USA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0.6418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0.6391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5C1DAA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0.6364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0.6441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0.6441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2D28" w:rsidRPr="00920BF7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0.6441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E2D28" w:rsidRPr="003944A4" w:rsidRDefault="00BE2D2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0.6441</w:t>
            </w:r>
          </w:p>
        </w:tc>
      </w:tr>
      <w:tr w:rsidR="00BE2D28" w:rsidRPr="00603F6C" w:rsidTr="006B4D13">
        <w:trPr>
          <w:trHeight w:val="938"/>
          <w:jc w:val="center"/>
        </w:trPr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E2D28" w:rsidRPr="005E3505" w:rsidRDefault="00BE2D2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E2D28" w:rsidRPr="005E3505" w:rsidRDefault="00BE2D2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E2D28" w:rsidRPr="00382E97" w:rsidRDefault="00BE2D2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E2D28" w:rsidRPr="006A5F4A" w:rsidRDefault="00BE2D2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2D28" w:rsidRPr="005E3505" w:rsidRDefault="00BE2D2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[signed] </w:t>
            </w:r>
          </w:p>
        </w:tc>
      </w:tr>
      <w:tr w:rsidR="00BE2D28" w:rsidRPr="00603F6C" w:rsidTr="0073469A">
        <w:trPr>
          <w:trHeight w:val="937"/>
          <w:jc w:val="center"/>
        </w:trPr>
        <w:tc>
          <w:tcPr>
            <w:tcW w:w="17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BE2D28" w:rsidRPr="005E3505" w:rsidRDefault="00BE2D2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BE2D28" w:rsidRPr="00382E97" w:rsidRDefault="00BE2D2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BE2D28" w:rsidRPr="006A5F4A" w:rsidRDefault="00BE2D2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D28" w:rsidRDefault="00BE2D2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Cody Wilson</w:t>
            </w:r>
          </w:p>
          <w:p w:rsidR="00BE2D28" w:rsidRPr="006B4D13" w:rsidRDefault="00BE2D2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Delegate of the Comptroller-General of Customs</w:t>
            </w:r>
          </w:p>
          <w:p w:rsidR="00BE2D28" w:rsidRPr="006B4D13" w:rsidRDefault="00BE2D2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Canberra ACT</w:t>
            </w:r>
          </w:p>
          <w:p w:rsidR="00BE2D28" w:rsidRDefault="00BE2D28" w:rsidP="006D2D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4929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03/10/2023</w:t>
            </w:r>
          </w:p>
        </w:tc>
      </w:tr>
    </w:tbl>
    <w:p w:rsidR="00BE2D28" w:rsidRDefault="00BE2D28" w:rsidP="006B4D13">
      <w:pPr>
        <w:spacing w:after="0" w:line="240" w:lineRule="auto"/>
        <w:sectPr w:rsidR="00BE2D28" w:rsidSect="00BE2D28">
          <w:headerReference w:type="first" r:id="rId7"/>
          <w:pgSz w:w="11906" w:h="16838" w:code="9"/>
          <w:pgMar w:top="1134" w:right="1134" w:bottom="1134" w:left="1134" w:header="567" w:footer="510" w:gutter="0"/>
          <w:pgNumType w:start="1"/>
          <w:cols w:space="1202"/>
          <w:titlePg/>
          <w:docGrid w:linePitch="360"/>
        </w:sectPr>
      </w:pPr>
    </w:p>
    <w:p w:rsidR="00BE2D28" w:rsidRPr="00424B97" w:rsidRDefault="00BE2D28" w:rsidP="006B4D13">
      <w:pPr>
        <w:spacing w:after="0" w:line="240" w:lineRule="auto"/>
      </w:pPr>
    </w:p>
    <w:sectPr w:rsidR="00BE2D28" w:rsidRPr="00424B97" w:rsidSect="00BE2D28">
      <w:headerReference w:type="first" r:id="rId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D28" w:rsidRDefault="00BE2D28" w:rsidP="003A707F">
      <w:pPr>
        <w:spacing w:after="0" w:line="240" w:lineRule="auto"/>
      </w:pPr>
      <w:r>
        <w:separator/>
      </w:r>
    </w:p>
  </w:endnote>
  <w:endnote w:type="continuationSeparator" w:id="0">
    <w:p w:rsidR="00BE2D28" w:rsidRDefault="00BE2D28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D28" w:rsidRDefault="00BE2D28" w:rsidP="003A707F">
      <w:pPr>
        <w:spacing w:after="0" w:line="240" w:lineRule="auto"/>
      </w:pPr>
      <w:r>
        <w:separator/>
      </w:r>
    </w:p>
  </w:footnote>
  <w:footnote w:type="continuationSeparator" w:id="0">
    <w:p w:rsidR="00BE2D28" w:rsidRDefault="00BE2D28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BE2D28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BE2D28" w:rsidRPr="00CE796A" w:rsidRDefault="00BE2D28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2" name="Picture 2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BE2D28" w:rsidRPr="00CE796A" w:rsidRDefault="00BE2D28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BE2D28" w:rsidRPr="00CE796A" w:rsidRDefault="00BE2D28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BE2D28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BE2D28" w:rsidRPr="00CE796A" w:rsidRDefault="00BE2D28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BE2D28" w:rsidRPr="00840A06" w:rsidRDefault="00BE2D28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</w:tbl>
  <w:p w:rsidR="00BE2D28" w:rsidRPr="003A707F" w:rsidRDefault="00BE2D28" w:rsidP="00F40885">
    <w:pPr>
      <w:pStyle w:val="Header"/>
      <w:rPr>
        <w:sz w:val="2"/>
        <w:szCs w:val="2"/>
      </w:rPr>
    </w:pPr>
  </w:p>
  <w:p w:rsidR="00BE2D28" w:rsidRPr="00F40885" w:rsidRDefault="00BE2D28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713F97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713F97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713F97" w:rsidRPr="00CE796A" w:rsidRDefault="00713F97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713F97" w:rsidRPr="00840A06" w:rsidRDefault="00713F97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713F97" w:rsidRPr="003A707F" w:rsidRDefault="00713F97" w:rsidP="00F40885">
    <w:pPr>
      <w:pStyle w:val="Header"/>
      <w:rPr>
        <w:sz w:val="2"/>
        <w:szCs w:val="2"/>
      </w:rPr>
    </w:pPr>
  </w:p>
  <w:p w:rsidR="00713F97" w:rsidRPr="00F40885" w:rsidRDefault="00713F97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00D43"/>
    <w:rsid w:val="00031086"/>
    <w:rsid w:val="000338DA"/>
    <w:rsid w:val="00037A82"/>
    <w:rsid w:val="000468DD"/>
    <w:rsid w:val="00060B8D"/>
    <w:rsid w:val="00081A7D"/>
    <w:rsid w:val="000842BD"/>
    <w:rsid w:val="000A37DC"/>
    <w:rsid w:val="000D5009"/>
    <w:rsid w:val="000E1F2B"/>
    <w:rsid w:val="000E6322"/>
    <w:rsid w:val="000F3E4C"/>
    <w:rsid w:val="000F458C"/>
    <w:rsid w:val="00107051"/>
    <w:rsid w:val="00125940"/>
    <w:rsid w:val="0013367F"/>
    <w:rsid w:val="00133C4A"/>
    <w:rsid w:val="0013720D"/>
    <w:rsid w:val="0014256E"/>
    <w:rsid w:val="00142A59"/>
    <w:rsid w:val="001506D8"/>
    <w:rsid w:val="00151F14"/>
    <w:rsid w:val="001626DD"/>
    <w:rsid w:val="00170F36"/>
    <w:rsid w:val="001869E3"/>
    <w:rsid w:val="0018742E"/>
    <w:rsid w:val="001A550C"/>
    <w:rsid w:val="001C2AAD"/>
    <w:rsid w:val="001F6E54"/>
    <w:rsid w:val="00203423"/>
    <w:rsid w:val="00203957"/>
    <w:rsid w:val="0024277A"/>
    <w:rsid w:val="00251FBC"/>
    <w:rsid w:val="00277C9A"/>
    <w:rsid w:val="00280BCD"/>
    <w:rsid w:val="00280E34"/>
    <w:rsid w:val="00283264"/>
    <w:rsid w:val="002A17AE"/>
    <w:rsid w:val="002C5A92"/>
    <w:rsid w:val="002D591F"/>
    <w:rsid w:val="002E2780"/>
    <w:rsid w:val="002F177B"/>
    <w:rsid w:val="002F2548"/>
    <w:rsid w:val="002F48E6"/>
    <w:rsid w:val="0031472E"/>
    <w:rsid w:val="003221BB"/>
    <w:rsid w:val="003252C8"/>
    <w:rsid w:val="003431B5"/>
    <w:rsid w:val="00371532"/>
    <w:rsid w:val="00382E12"/>
    <w:rsid w:val="003923E2"/>
    <w:rsid w:val="003944A4"/>
    <w:rsid w:val="0039605B"/>
    <w:rsid w:val="003A2169"/>
    <w:rsid w:val="003A707F"/>
    <w:rsid w:val="003B0EC1"/>
    <w:rsid w:val="003B256E"/>
    <w:rsid w:val="003B573B"/>
    <w:rsid w:val="003E03C3"/>
    <w:rsid w:val="003E3ADD"/>
    <w:rsid w:val="003F2CBD"/>
    <w:rsid w:val="00424B97"/>
    <w:rsid w:val="00435195"/>
    <w:rsid w:val="004359E6"/>
    <w:rsid w:val="00465525"/>
    <w:rsid w:val="00466865"/>
    <w:rsid w:val="004B2753"/>
    <w:rsid w:val="004C63BE"/>
    <w:rsid w:val="004D0F3F"/>
    <w:rsid w:val="004D268D"/>
    <w:rsid w:val="004D4660"/>
    <w:rsid w:val="004D4F3E"/>
    <w:rsid w:val="00506FB3"/>
    <w:rsid w:val="005139B7"/>
    <w:rsid w:val="00520873"/>
    <w:rsid w:val="005345D8"/>
    <w:rsid w:val="00534C6C"/>
    <w:rsid w:val="00544AA4"/>
    <w:rsid w:val="00550CDB"/>
    <w:rsid w:val="00554296"/>
    <w:rsid w:val="00556171"/>
    <w:rsid w:val="005576BD"/>
    <w:rsid w:val="005666B2"/>
    <w:rsid w:val="00567883"/>
    <w:rsid w:val="00573D44"/>
    <w:rsid w:val="00587D5D"/>
    <w:rsid w:val="00591E34"/>
    <w:rsid w:val="005A07B4"/>
    <w:rsid w:val="005A21C2"/>
    <w:rsid w:val="005C1DAA"/>
    <w:rsid w:val="005D39E3"/>
    <w:rsid w:val="005E3146"/>
    <w:rsid w:val="005E7933"/>
    <w:rsid w:val="00626106"/>
    <w:rsid w:val="00626BF2"/>
    <w:rsid w:val="00631466"/>
    <w:rsid w:val="00655736"/>
    <w:rsid w:val="00656E2C"/>
    <w:rsid w:val="00662995"/>
    <w:rsid w:val="00662AF8"/>
    <w:rsid w:val="006650BD"/>
    <w:rsid w:val="006772FD"/>
    <w:rsid w:val="006803F3"/>
    <w:rsid w:val="006910B1"/>
    <w:rsid w:val="006B03DE"/>
    <w:rsid w:val="006B2CC1"/>
    <w:rsid w:val="006B4D13"/>
    <w:rsid w:val="006C24A1"/>
    <w:rsid w:val="006D2D7F"/>
    <w:rsid w:val="00707C2E"/>
    <w:rsid w:val="00713F97"/>
    <w:rsid w:val="0072453F"/>
    <w:rsid w:val="00727B93"/>
    <w:rsid w:val="00727E28"/>
    <w:rsid w:val="0073469A"/>
    <w:rsid w:val="007420B3"/>
    <w:rsid w:val="00744D17"/>
    <w:rsid w:val="00766B5B"/>
    <w:rsid w:val="007877C9"/>
    <w:rsid w:val="00796888"/>
    <w:rsid w:val="007A6ACB"/>
    <w:rsid w:val="007B0230"/>
    <w:rsid w:val="007C7A84"/>
    <w:rsid w:val="007D6F5D"/>
    <w:rsid w:val="007F0A86"/>
    <w:rsid w:val="007F14C7"/>
    <w:rsid w:val="0080428B"/>
    <w:rsid w:val="00823682"/>
    <w:rsid w:val="008305DC"/>
    <w:rsid w:val="00836DF2"/>
    <w:rsid w:val="00840577"/>
    <w:rsid w:val="00840A06"/>
    <w:rsid w:val="008439B7"/>
    <w:rsid w:val="00845DDC"/>
    <w:rsid w:val="008628E7"/>
    <w:rsid w:val="0087253F"/>
    <w:rsid w:val="008765E2"/>
    <w:rsid w:val="008B132D"/>
    <w:rsid w:val="008B1AF3"/>
    <w:rsid w:val="008C1227"/>
    <w:rsid w:val="008E00C9"/>
    <w:rsid w:val="008E4F6C"/>
    <w:rsid w:val="008E766B"/>
    <w:rsid w:val="00920BF7"/>
    <w:rsid w:val="00935386"/>
    <w:rsid w:val="00936385"/>
    <w:rsid w:val="00942037"/>
    <w:rsid w:val="00943716"/>
    <w:rsid w:val="0094381E"/>
    <w:rsid w:val="00950E20"/>
    <w:rsid w:val="009539C7"/>
    <w:rsid w:val="00966C68"/>
    <w:rsid w:val="009717F2"/>
    <w:rsid w:val="00977E4C"/>
    <w:rsid w:val="009948FB"/>
    <w:rsid w:val="009A1EAF"/>
    <w:rsid w:val="009D24E3"/>
    <w:rsid w:val="009D407C"/>
    <w:rsid w:val="009E0610"/>
    <w:rsid w:val="009F36C8"/>
    <w:rsid w:val="009F7288"/>
    <w:rsid w:val="00A00F21"/>
    <w:rsid w:val="00A04468"/>
    <w:rsid w:val="00A166D4"/>
    <w:rsid w:val="00A21C04"/>
    <w:rsid w:val="00A22DC6"/>
    <w:rsid w:val="00A234DB"/>
    <w:rsid w:val="00A32139"/>
    <w:rsid w:val="00A81F0E"/>
    <w:rsid w:val="00A9568B"/>
    <w:rsid w:val="00A97E81"/>
    <w:rsid w:val="00AA1BDB"/>
    <w:rsid w:val="00AA37C6"/>
    <w:rsid w:val="00AB5DA7"/>
    <w:rsid w:val="00AC3685"/>
    <w:rsid w:val="00AC646A"/>
    <w:rsid w:val="00AD0301"/>
    <w:rsid w:val="00AD4110"/>
    <w:rsid w:val="00AE2E6B"/>
    <w:rsid w:val="00B00302"/>
    <w:rsid w:val="00B25233"/>
    <w:rsid w:val="00B27720"/>
    <w:rsid w:val="00B445CF"/>
    <w:rsid w:val="00B5469D"/>
    <w:rsid w:val="00B62115"/>
    <w:rsid w:val="00B734C8"/>
    <w:rsid w:val="00B73640"/>
    <w:rsid w:val="00B75442"/>
    <w:rsid w:val="00B84226"/>
    <w:rsid w:val="00BA7944"/>
    <w:rsid w:val="00BD3949"/>
    <w:rsid w:val="00BE2D28"/>
    <w:rsid w:val="00BE330C"/>
    <w:rsid w:val="00BF09DB"/>
    <w:rsid w:val="00BF0B9A"/>
    <w:rsid w:val="00BF1BFF"/>
    <w:rsid w:val="00C15CC9"/>
    <w:rsid w:val="00C20816"/>
    <w:rsid w:val="00C33F24"/>
    <w:rsid w:val="00C36C63"/>
    <w:rsid w:val="00C46C81"/>
    <w:rsid w:val="00C5705D"/>
    <w:rsid w:val="00C63C4E"/>
    <w:rsid w:val="00C72C30"/>
    <w:rsid w:val="00C93409"/>
    <w:rsid w:val="00C9752A"/>
    <w:rsid w:val="00CC061F"/>
    <w:rsid w:val="00CD1725"/>
    <w:rsid w:val="00CE239E"/>
    <w:rsid w:val="00CE4D97"/>
    <w:rsid w:val="00CF0C57"/>
    <w:rsid w:val="00D07BF8"/>
    <w:rsid w:val="00D229E5"/>
    <w:rsid w:val="00D302EC"/>
    <w:rsid w:val="00D34538"/>
    <w:rsid w:val="00D43996"/>
    <w:rsid w:val="00D43F45"/>
    <w:rsid w:val="00D52356"/>
    <w:rsid w:val="00D64945"/>
    <w:rsid w:val="00D77A88"/>
    <w:rsid w:val="00D8527A"/>
    <w:rsid w:val="00DC3FDF"/>
    <w:rsid w:val="00DD01F5"/>
    <w:rsid w:val="00DD5E90"/>
    <w:rsid w:val="00DF3422"/>
    <w:rsid w:val="00E26781"/>
    <w:rsid w:val="00E452FE"/>
    <w:rsid w:val="00E5352C"/>
    <w:rsid w:val="00E62A52"/>
    <w:rsid w:val="00E914AC"/>
    <w:rsid w:val="00E94C7C"/>
    <w:rsid w:val="00E96172"/>
    <w:rsid w:val="00EA1B07"/>
    <w:rsid w:val="00EB1CEC"/>
    <w:rsid w:val="00ED4876"/>
    <w:rsid w:val="00EE6075"/>
    <w:rsid w:val="00EE7D59"/>
    <w:rsid w:val="00EF7C8C"/>
    <w:rsid w:val="00F0294A"/>
    <w:rsid w:val="00F075D2"/>
    <w:rsid w:val="00F11264"/>
    <w:rsid w:val="00F3152E"/>
    <w:rsid w:val="00F40885"/>
    <w:rsid w:val="00F43293"/>
    <w:rsid w:val="00F4350E"/>
    <w:rsid w:val="00F60B6D"/>
    <w:rsid w:val="00F755B5"/>
    <w:rsid w:val="00F81326"/>
    <w:rsid w:val="00FA5911"/>
    <w:rsid w:val="00FC0A32"/>
    <w:rsid w:val="00FC332D"/>
    <w:rsid w:val="00FD0746"/>
    <w:rsid w:val="00FE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911879-4A28-4CB2-83EA-7D6479AA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27AB8-753D-42F0-A7C9-9524DCEC0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RATES OF EXCHANGE - section 161J CUSTOMS ACT 1901</vt:lpstr>
    </vt:vector>
  </TitlesOfParts>
  <Company>Australian Border Force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RATES OF EXCHANGE - section 161J CUSTOMS ACT 1901</dc:title>
  <dc:creator>Australian Border Force</dc:creator>
  <cp:lastModifiedBy>Cody WILSON</cp:lastModifiedBy>
  <cp:revision>1</cp:revision>
  <cp:lastPrinted>2023-08-15T06:52:00Z</cp:lastPrinted>
  <dcterms:created xsi:type="dcterms:W3CDTF">2023-10-02T23:47:00Z</dcterms:created>
  <dcterms:modified xsi:type="dcterms:W3CDTF">2023-10-02T23:47:00Z</dcterms:modified>
</cp:coreProperties>
</file>