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1EA9" w14:textId="13F81E35" w:rsidR="00DD1752" w:rsidRPr="00B431FC" w:rsidRDefault="00DD1752" w:rsidP="00F945ED">
      <w:pPr>
        <w:contextualSpacing/>
        <w:jc w:val="both"/>
        <w:rPr>
          <w:b/>
          <w:bCs/>
          <w:sz w:val="28"/>
          <w:szCs w:val="28"/>
        </w:rPr>
      </w:pPr>
      <w:r w:rsidRPr="00B431FC">
        <w:rPr>
          <w:b/>
          <w:bCs/>
          <w:sz w:val="28"/>
          <w:szCs w:val="28"/>
        </w:rPr>
        <w:t>HEAVY VEHICLE NATIONAL LAW</w:t>
      </w:r>
    </w:p>
    <w:p w14:paraId="2E940B25" w14:textId="54D5777E" w:rsidR="00DD1752" w:rsidRPr="001D73C9" w:rsidRDefault="00F3159E" w:rsidP="00F945ED">
      <w:pPr>
        <w:contextualSpacing/>
        <w:jc w:val="both"/>
        <w:rPr>
          <w:b/>
          <w:bCs/>
          <w:sz w:val="28"/>
          <w:szCs w:val="28"/>
        </w:rPr>
      </w:pPr>
      <w:r w:rsidRPr="00F3159E">
        <w:rPr>
          <w:b/>
          <w:bCs/>
          <w:sz w:val="28"/>
          <w:szCs w:val="28"/>
        </w:rPr>
        <w:t>New South Wales Class 3 Cotton Module Chain Bed Semitrailer Combination Dimension Exemption Notice 20</w:t>
      </w:r>
      <w:r>
        <w:rPr>
          <w:b/>
          <w:bCs/>
          <w:sz w:val="28"/>
          <w:szCs w:val="28"/>
        </w:rPr>
        <w:t xml:space="preserve">23 </w:t>
      </w:r>
      <w:r w:rsidR="00F624CC">
        <w:rPr>
          <w:b/>
          <w:bCs/>
          <w:sz w:val="28"/>
          <w:szCs w:val="28"/>
        </w:rPr>
        <w:t>(No.1)</w:t>
      </w:r>
    </w:p>
    <w:p w14:paraId="007C4471" w14:textId="77777777" w:rsidR="00DD1752" w:rsidRPr="00B431FC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>Purpose</w:t>
      </w:r>
    </w:p>
    <w:p w14:paraId="3A5A46CB" w14:textId="77777777" w:rsidR="00DD1752" w:rsidRDefault="00DD1752" w:rsidP="00F945ED">
      <w:pPr>
        <w:pStyle w:val="ListParagraph"/>
        <w:ind w:left="1080"/>
        <w:jc w:val="both"/>
      </w:pPr>
    </w:p>
    <w:p w14:paraId="345AA5E0" w14:textId="43DE3E3D" w:rsidR="00DD1752" w:rsidRDefault="00DD1752" w:rsidP="00F945ED">
      <w:pPr>
        <w:pStyle w:val="ListParagraph"/>
        <w:numPr>
          <w:ilvl w:val="0"/>
          <w:numId w:val="2"/>
        </w:numPr>
        <w:jc w:val="both"/>
      </w:pPr>
      <w:r>
        <w:t xml:space="preserve">This </w:t>
      </w:r>
      <w:r w:rsidR="003A49B1">
        <w:t>notice</w:t>
      </w:r>
      <w:r>
        <w:t xml:space="preserve"> grants exemptions</w:t>
      </w:r>
      <w:r w:rsidR="0013550E">
        <w:t xml:space="preserve"> from</w:t>
      </w:r>
      <w:r w:rsidR="00183EDD">
        <w:t xml:space="preserve"> heigh</w:t>
      </w:r>
      <w:r w:rsidR="00027690">
        <w:t>t</w:t>
      </w:r>
      <w:r w:rsidR="00183EDD">
        <w:t xml:space="preserve"> and rear overhang</w:t>
      </w:r>
      <w:r w:rsidR="0013550E">
        <w:t xml:space="preserve"> dimension requirements</w:t>
      </w:r>
      <w:r>
        <w:t xml:space="preserve"> </w:t>
      </w:r>
      <w:r w:rsidR="0013550E">
        <w:t xml:space="preserve">for </w:t>
      </w:r>
      <w:r w:rsidR="00F945ED">
        <w:t xml:space="preserve">a class 3 heavy </w:t>
      </w:r>
      <w:r w:rsidR="009614B8">
        <w:t>vehicle that</w:t>
      </w:r>
      <w:r w:rsidR="00183EDD">
        <w:t xml:space="preserve"> is </w:t>
      </w:r>
      <w:r w:rsidR="000A4A3B">
        <w:t xml:space="preserve">transporting cotton </w:t>
      </w:r>
      <w:r w:rsidR="00CC58BE">
        <w:t>m</w:t>
      </w:r>
      <w:r w:rsidR="00CE4A67">
        <w:t>odules</w:t>
      </w:r>
      <w:r w:rsidR="000A4A3B">
        <w:t xml:space="preserve"> on a chain bed semitrailer.</w:t>
      </w:r>
    </w:p>
    <w:p w14:paraId="52240D18" w14:textId="77777777" w:rsidR="000805E0" w:rsidRDefault="000805E0" w:rsidP="00F945ED">
      <w:pPr>
        <w:pStyle w:val="ListParagraph"/>
        <w:ind w:left="1080"/>
        <w:jc w:val="both"/>
      </w:pPr>
    </w:p>
    <w:p w14:paraId="2EA44D7F" w14:textId="14ABAE93" w:rsidR="000805E0" w:rsidRDefault="000805E0" w:rsidP="00F945ED">
      <w:pPr>
        <w:pStyle w:val="ListParagraph"/>
        <w:numPr>
          <w:ilvl w:val="0"/>
          <w:numId w:val="2"/>
        </w:numPr>
        <w:jc w:val="both"/>
      </w:pPr>
      <w:r>
        <w:t xml:space="preserve">This </w:t>
      </w:r>
      <w:r w:rsidR="003A49B1">
        <w:t>notice</w:t>
      </w:r>
      <w:r>
        <w:t xml:space="preserve"> revokes and replaces the </w:t>
      </w:r>
      <w:r w:rsidR="00F3159E" w:rsidRPr="00F3159E">
        <w:rPr>
          <w:i/>
          <w:iCs/>
        </w:rPr>
        <w:t>New South Wales Class 3 Cotton Module Chain Bed Semitrailer Combination Dimension Exemption Notice 2019 (No.1).</w:t>
      </w:r>
    </w:p>
    <w:p w14:paraId="149A564C" w14:textId="77777777" w:rsidR="00DD1752" w:rsidRDefault="00DD1752" w:rsidP="00F945ED">
      <w:pPr>
        <w:pStyle w:val="ListParagraph"/>
        <w:ind w:left="1080"/>
        <w:jc w:val="both"/>
      </w:pPr>
    </w:p>
    <w:p w14:paraId="7FED65DE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 xml:space="preserve">Authorising </w:t>
      </w:r>
      <w:r>
        <w:rPr>
          <w:b/>
          <w:bCs/>
        </w:rPr>
        <w:t>p</w:t>
      </w:r>
      <w:r w:rsidRPr="00B431FC">
        <w:rPr>
          <w:b/>
          <w:bCs/>
        </w:rPr>
        <w:t>rovision</w:t>
      </w:r>
    </w:p>
    <w:p w14:paraId="5169E1B2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660440CE" w14:textId="021F6F14" w:rsidR="00DD1752" w:rsidRDefault="00DD1752" w:rsidP="00453154">
      <w:pPr>
        <w:pStyle w:val="ListParagraph"/>
        <w:numPr>
          <w:ilvl w:val="0"/>
          <w:numId w:val="21"/>
        </w:numPr>
        <w:jc w:val="both"/>
      </w:pPr>
      <w:r>
        <w:t xml:space="preserve">This </w:t>
      </w:r>
      <w:r w:rsidR="003A49B1">
        <w:t>notice</w:t>
      </w:r>
      <w:r>
        <w:t xml:space="preserve"> is made under the following provision of the Heavy Vehicle National Law (HVNL):</w:t>
      </w:r>
    </w:p>
    <w:p w14:paraId="4C370231" w14:textId="77777777" w:rsidR="00DD1752" w:rsidRDefault="00DD1752" w:rsidP="00F945ED">
      <w:pPr>
        <w:pStyle w:val="ListParagraph"/>
        <w:ind w:left="1080"/>
        <w:jc w:val="both"/>
      </w:pPr>
    </w:p>
    <w:p w14:paraId="755BE618" w14:textId="24AFE701" w:rsidR="00DD1752" w:rsidRDefault="00DD1752" w:rsidP="00F945ED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 xml:space="preserve">section 117 – </w:t>
      </w:r>
      <w:r w:rsidRPr="009B156C">
        <w:rPr>
          <w:i/>
          <w:iCs/>
        </w:rPr>
        <w:t>Regulator’s power to exempt category of class 1 or 3 heavy vehicles from compliance with mass or dimension requirement</w:t>
      </w:r>
      <w:r>
        <w:rPr>
          <w:i/>
          <w:iCs/>
        </w:rPr>
        <w:t>.</w:t>
      </w:r>
    </w:p>
    <w:p w14:paraId="78BE1BB6" w14:textId="0FBCC10F" w:rsidR="00FD654C" w:rsidRPr="00006E84" w:rsidRDefault="00FD654C" w:rsidP="00F945ED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>section 23</w:t>
      </w:r>
      <w:r w:rsidR="00006E84">
        <w:t xml:space="preserve"> of Schedule 1 </w:t>
      </w:r>
      <w:r w:rsidR="00006E84" w:rsidRPr="00006E84">
        <w:rPr>
          <w:i/>
          <w:iCs/>
        </w:rPr>
        <w:t>– Regulator’s power to amend or repeal instrument.</w:t>
      </w:r>
    </w:p>
    <w:p w14:paraId="61970DD1" w14:textId="77777777" w:rsidR="00DD1752" w:rsidRPr="00CB694B" w:rsidRDefault="00DD1752" w:rsidP="00F945ED">
      <w:pPr>
        <w:pStyle w:val="ListParagraph"/>
        <w:ind w:left="1440"/>
        <w:jc w:val="both"/>
        <w:rPr>
          <w:i/>
          <w:iCs/>
        </w:rPr>
      </w:pPr>
    </w:p>
    <w:p w14:paraId="7AFA08BA" w14:textId="77777777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Title</w:t>
      </w:r>
    </w:p>
    <w:p w14:paraId="652DC6CC" w14:textId="77777777" w:rsidR="00DD1752" w:rsidRDefault="00DD1752" w:rsidP="00F945ED">
      <w:pPr>
        <w:pStyle w:val="ListParagraph"/>
        <w:ind w:left="1080"/>
        <w:jc w:val="both"/>
      </w:pPr>
    </w:p>
    <w:p w14:paraId="28306A6F" w14:textId="3B1A7A9F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3A49B1">
        <w:t>notice</w:t>
      </w:r>
      <w:r>
        <w:t xml:space="preserve"> may be cited as the</w:t>
      </w:r>
      <w:r w:rsidR="00373E4D" w:rsidRPr="00373E4D">
        <w:t xml:space="preserve"> </w:t>
      </w:r>
      <w:r w:rsidR="00F3159E" w:rsidRPr="00F3159E">
        <w:rPr>
          <w:i/>
          <w:iCs/>
        </w:rPr>
        <w:t>New South Wales Class 3 Cotton Module Chain Bed Semitrailer Combination Dimension Exemption Notice 2023 (No.1)</w:t>
      </w:r>
      <w:r w:rsidRPr="00373E4D">
        <w:rPr>
          <w:i/>
          <w:iCs/>
        </w:rPr>
        <w:t>.</w:t>
      </w:r>
    </w:p>
    <w:p w14:paraId="646FF47F" w14:textId="77777777" w:rsidR="00DD1752" w:rsidRDefault="00DD1752" w:rsidP="00F945ED">
      <w:pPr>
        <w:pStyle w:val="ListParagraph"/>
        <w:ind w:left="1440"/>
        <w:jc w:val="both"/>
      </w:pPr>
    </w:p>
    <w:p w14:paraId="3603939D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Commencement date</w:t>
      </w:r>
    </w:p>
    <w:p w14:paraId="4242C1F4" w14:textId="77777777" w:rsidR="00DD1752" w:rsidRPr="00811BF4" w:rsidRDefault="00DD1752" w:rsidP="00F945ED">
      <w:pPr>
        <w:pStyle w:val="ListParagraph"/>
        <w:jc w:val="both"/>
        <w:rPr>
          <w:b/>
          <w:bCs/>
        </w:rPr>
      </w:pPr>
    </w:p>
    <w:p w14:paraId="16179844" w14:textId="5D726C25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3A49B1">
        <w:t>notice</w:t>
      </w:r>
      <w:r>
        <w:t xml:space="preserve"> commences on </w:t>
      </w:r>
      <w:r w:rsidR="00700617">
        <w:t>22 September 2023</w:t>
      </w:r>
      <w:r w:rsidR="00B14F34">
        <w:t>.</w:t>
      </w:r>
    </w:p>
    <w:p w14:paraId="22392E63" w14:textId="77777777" w:rsidR="00DD1752" w:rsidRDefault="00DD1752" w:rsidP="00F945ED">
      <w:pPr>
        <w:pStyle w:val="ListParagraph"/>
        <w:ind w:left="1080"/>
        <w:jc w:val="both"/>
      </w:pPr>
    </w:p>
    <w:p w14:paraId="06B562F6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Expiry date</w:t>
      </w:r>
    </w:p>
    <w:p w14:paraId="77A2266B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22A8D9C6" w14:textId="49E74C11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3A49B1">
        <w:t>notice</w:t>
      </w:r>
      <w:r>
        <w:t xml:space="preserve"> expires on </w:t>
      </w:r>
      <w:r w:rsidR="00700617">
        <w:t>21 September 202</w:t>
      </w:r>
      <w:r w:rsidR="00C17312">
        <w:t>8</w:t>
      </w:r>
      <w:r w:rsidR="00B14F34">
        <w:t>.</w:t>
      </w:r>
    </w:p>
    <w:p w14:paraId="42B740FE" w14:textId="77777777" w:rsidR="00DD1752" w:rsidRDefault="00DD1752" w:rsidP="00F945ED">
      <w:pPr>
        <w:pStyle w:val="ListParagraph"/>
        <w:ind w:left="1080"/>
        <w:jc w:val="both"/>
      </w:pPr>
    </w:p>
    <w:p w14:paraId="2DA8D8F2" w14:textId="77777777" w:rsidR="00581C6C" w:rsidRDefault="00581C6C">
      <w:pPr>
        <w:rPr>
          <w:b/>
          <w:bCs/>
        </w:rPr>
      </w:pPr>
      <w:r>
        <w:rPr>
          <w:b/>
          <w:bCs/>
        </w:rPr>
        <w:br w:type="page"/>
      </w:r>
    </w:p>
    <w:p w14:paraId="0B4535BB" w14:textId="1C48BDDF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lastRenderedPageBreak/>
        <w:t>Definitions</w:t>
      </w:r>
    </w:p>
    <w:p w14:paraId="792AF829" w14:textId="77777777" w:rsidR="00DD1752" w:rsidRDefault="00DD1752" w:rsidP="00F945ED">
      <w:pPr>
        <w:pStyle w:val="ListParagraph"/>
        <w:ind w:left="1080"/>
        <w:jc w:val="both"/>
      </w:pPr>
    </w:p>
    <w:p w14:paraId="0FC75E3F" w14:textId="6C220BB5" w:rsidR="009614B8" w:rsidRDefault="00DD1752" w:rsidP="00800559">
      <w:pPr>
        <w:pStyle w:val="ListParagraph"/>
        <w:numPr>
          <w:ilvl w:val="0"/>
          <w:numId w:val="4"/>
        </w:numPr>
        <w:jc w:val="both"/>
      </w:pPr>
      <w:r>
        <w:t xml:space="preserve">Unless otherwise stated, words and expressions used in this </w:t>
      </w:r>
      <w:r w:rsidR="003A49B1">
        <w:t>notice</w:t>
      </w:r>
      <w:r>
        <w:t xml:space="preserve"> have the same meanings as those in the HVNL and its regulations.</w:t>
      </w:r>
    </w:p>
    <w:p w14:paraId="2BB9C8DC" w14:textId="77777777" w:rsidR="00800559" w:rsidRDefault="00800559" w:rsidP="00800559">
      <w:pPr>
        <w:pStyle w:val="ListParagraph"/>
        <w:ind w:left="1080"/>
        <w:jc w:val="both"/>
      </w:pPr>
    </w:p>
    <w:p w14:paraId="353FC192" w14:textId="5B40CD05" w:rsidR="00DD1752" w:rsidRDefault="00DD1752" w:rsidP="00453154">
      <w:pPr>
        <w:pStyle w:val="ListParagraph"/>
        <w:numPr>
          <w:ilvl w:val="0"/>
          <w:numId w:val="4"/>
        </w:numPr>
        <w:jc w:val="both"/>
      </w:pPr>
      <w:r>
        <w:t xml:space="preserve">In this </w:t>
      </w:r>
      <w:r w:rsidR="003A49B1">
        <w:t>notice</w:t>
      </w:r>
      <w:r>
        <w:t>:</w:t>
      </w:r>
    </w:p>
    <w:p w14:paraId="2EF79360" w14:textId="689E06F6" w:rsidR="001D6688" w:rsidRPr="001D6688" w:rsidRDefault="001D6688" w:rsidP="00581C6C">
      <w:pPr>
        <w:ind w:left="1440"/>
        <w:jc w:val="both"/>
      </w:pPr>
      <w:r w:rsidRPr="001D6688">
        <w:rPr>
          <w:b/>
          <w:bCs/>
          <w:i/>
          <w:iCs/>
        </w:rPr>
        <w:t>Chain</w:t>
      </w:r>
      <w:r w:rsidR="00800559">
        <w:rPr>
          <w:b/>
          <w:bCs/>
          <w:i/>
          <w:iCs/>
        </w:rPr>
        <w:t xml:space="preserve"> </w:t>
      </w:r>
      <w:r w:rsidRPr="001D6688">
        <w:rPr>
          <w:b/>
          <w:bCs/>
          <w:i/>
          <w:iCs/>
        </w:rPr>
        <w:t>bed semitrailer</w:t>
      </w:r>
      <w:r w:rsidR="00680089">
        <w:rPr>
          <w:b/>
          <w:bCs/>
          <w:i/>
          <w:iCs/>
        </w:rPr>
        <w:t xml:space="preserve"> </w:t>
      </w:r>
      <w:r w:rsidRPr="001D6688">
        <w:t>means a semitrailer with a chain</w:t>
      </w:r>
      <w:r w:rsidR="00E668A1">
        <w:t xml:space="preserve"> </w:t>
      </w:r>
      <w:r w:rsidRPr="001D6688">
        <w:t>bed specifically constructed to transport cotton modules.</w:t>
      </w:r>
    </w:p>
    <w:p w14:paraId="01A78285" w14:textId="3384F3EF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Application</w:t>
      </w:r>
    </w:p>
    <w:p w14:paraId="1246D8B9" w14:textId="77777777" w:rsidR="00DD1752" w:rsidRPr="00B95255" w:rsidRDefault="00DD1752" w:rsidP="00F945ED">
      <w:pPr>
        <w:pStyle w:val="ListParagraph"/>
        <w:jc w:val="both"/>
        <w:rPr>
          <w:b/>
          <w:bCs/>
        </w:rPr>
      </w:pPr>
    </w:p>
    <w:p w14:paraId="4438625B" w14:textId="0FC11C73" w:rsidR="00520FC4" w:rsidRDefault="00DD7263" w:rsidP="008C3366">
      <w:pPr>
        <w:pStyle w:val="ListParagraph"/>
        <w:numPr>
          <w:ilvl w:val="0"/>
          <w:numId w:val="5"/>
        </w:numPr>
        <w:jc w:val="both"/>
      </w:pPr>
      <w:r w:rsidRPr="00B779F0">
        <w:t xml:space="preserve">This </w:t>
      </w:r>
      <w:r w:rsidR="003A49B1">
        <w:t>notice</w:t>
      </w:r>
      <w:r w:rsidRPr="00B779F0">
        <w:t xml:space="preserve"> applies to a </w:t>
      </w:r>
      <w:r w:rsidR="00643ACE">
        <w:t>c</w:t>
      </w:r>
      <w:r w:rsidRPr="00B779F0">
        <w:t xml:space="preserve">lass 3 heavy </w:t>
      </w:r>
      <w:r w:rsidR="00DF772C">
        <w:t xml:space="preserve">combination consisting of a prime mover towing a </w:t>
      </w:r>
      <w:r w:rsidR="00AD3B81">
        <w:t>chain bed semitrailer.</w:t>
      </w:r>
    </w:p>
    <w:p w14:paraId="4160C073" w14:textId="77777777" w:rsidR="008C3366" w:rsidRDefault="008C3366" w:rsidP="008C3366">
      <w:pPr>
        <w:pStyle w:val="ListParagraph"/>
        <w:ind w:left="1080"/>
        <w:jc w:val="both"/>
      </w:pPr>
    </w:p>
    <w:p w14:paraId="050026B4" w14:textId="011F1095" w:rsidR="00B05075" w:rsidRDefault="00BA5AD0" w:rsidP="00E57322">
      <w:pPr>
        <w:pStyle w:val="ListParagraph"/>
        <w:numPr>
          <w:ilvl w:val="0"/>
          <w:numId w:val="5"/>
        </w:numPr>
        <w:jc w:val="both"/>
      </w:pPr>
      <w:r>
        <w:t xml:space="preserve">This </w:t>
      </w:r>
      <w:r w:rsidR="003A49B1">
        <w:t>notice</w:t>
      </w:r>
      <w:r>
        <w:t xml:space="preserve"> applies in </w:t>
      </w:r>
      <w:r w:rsidR="00420610">
        <w:t>New South Wales</w:t>
      </w:r>
      <w:r w:rsidR="00E57322">
        <w:t>.</w:t>
      </w:r>
    </w:p>
    <w:p w14:paraId="767E8FC9" w14:textId="77777777" w:rsidR="00DD1752" w:rsidRDefault="00DD1752" w:rsidP="00F945ED">
      <w:pPr>
        <w:pStyle w:val="ListParagraph"/>
        <w:ind w:left="1080"/>
        <w:jc w:val="both"/>
      </w:pPr>
    </w:p>
    <w:p w14:paraId="6683DF8B" w14:textId="252F6773" w:rsidR="00E214FE" w:rsidRDefault="005A6499" w:rsidP="00BC795A">
      <w:pPr>
        <w:pStyle w:val="ListParagraph"/>
        <w:numPr>
          <w:ilvl w:val="0"/>
          <w:numId w:val="5"/>
        </w:numPr>
        <w:jc w:val="both"/>
      </w:pPr>
      <w:r>
        <w:t xml:space="preserve">A heavy vehicle to which this section applies and that complies with the conditions of this </w:t>
      </w:r>
      <w:r w:rsidR="003A49B1">
        <w:t>notice</w:t>
      </w:r>
      <w:r>
        <w:t xml:space="preserve"> is an eligible vehicle.</w:t>
      </w:r>
    </w:p>
    <w:p w14:paraId="74A713C2" w14:textId="77777777" w:rsidR="00BC795A" w:rsidRPr="00BC795A" w:rsidRDefault="00BC795A" w:rsidP="00BC795A">
      <w:pPr>
        <w:pStyle w:val="ListParagraph"/>
        <w:ind w:left="1080"/>
        <w:jc w:val="both"/>
      </w:pPr>
    </w:p>
    <w:p w14:paraId="33340983" w14:textId="143C4085" w:rsidR="001C4AC6" w:rsidRPr="00DE5AD7" w:rsidRDefault="001C4AC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Exemption – Prescribed dimension requirements</w:t>
      </w:r>
    </w:p>
    <w:p w14:paraId="6E5DC66C" w14:textId="77777777" w:rsidR="001C4AC6" w:rsidRDefault="001C4AC6" w:rsidP="00F945ED">
      <w:pPr>
        <w:pStyle w:val="ListParagraph"/>
        <w:ind w:left="1080"/>
        <w:jc w:val="both"/>
      </w:pPr>
    </w:p>
    <w:p w14:paraId="1E92034A" w14:textId="5C86FDE4" w:rsidR="001C4AC6" w:rsidRDefault="001C4AC6" w:rsidP="00453154">
      <w:pPr>
        <w:pStyle w:val="ListParagraph"/>
        <w:numPr>
          <w:ilvl w:val="0"/>
          <w:numId w:val="29"/>
        </w:numPr>
        <w:jc w:val="both"/>
      </w:pPr>
      <w:r>
        <w:t xml:space="preserve">An eligible vehicle is exempt from the following </w:t>
      </w:r>
      <w:r w:rsidR="006E362A">
        <w:t>dimension</w:t>
      </w:r>
      <w:r>
        <w:t xml:space="preserve"> requirements under Schedule </w:t>
      </w:r>
      <w:r w:rsidR="00C71F77">
        <w:t>6</w:t>
      </w:r>
      <w:r>
        <w:t xml:space="preserve"> of the </w:t>
      </w:r>
      <w:r w:rsidRPr="00D43A75">
        <w:rPr>
          <w:i/>
          <w:iCs/>
        </w:rPr>
        <w:t>Heavy Vehicle (Mass</w:t>
      </w:r>
      <w:r w:rsidR="00DF6EE7">
        <w:rPr>
          <w:i/>
          <w:iCs/>
        </w:rPr>
        <w:t>,</w:t>
      </w:r>
      <w:r w:rsidRPr="00D43A75">
        <w:rPr>
          <w:i/>
          <w:iCs/>
        </w:rPr>
        <w:t xml:space="preserve"> Dimension and Loading) National Regulation</w:t>
      </w:r>
      <w:r>
        <w:t xml:space="preserve"> (MDL Regulation):</w:t>
      </w:r>
    </w:p>
    <w:p w14:paraId="6294F0A4" w14:textId="77777777" w:rsidR="001C4AC6" w:rsidRDefault="001C4AC6" w:rsidP="00F945ED">
      <w:pPr>
        <w:pStyle w:val="ListParagraph"/>
        <w:ind w:left="1080"/>
        <w:jc w:val="both"/>
      </w:pPr>
    </w:p>
    <w:p w14:paraId="42C96BC3" w14:textId="78FE2A08" w:rsidR="001C4AC6" w:rsidRDefault="001C4AC6" w:rsidP="00453154">
      <w:pPr>
        <w:pStyle w:val="ListParagraph"/>
        <w:numPr>
          <w:ilvl w:val="0"/>
          <w:numId w:val="9"/>
        </w:numPr>
        <w:jc w:val="both"/>
      </w:pPr>
      <w:r>
        <w:t xml:space="preserve">section </w:t>
      </w:r>
      <w:r w:rsidR="003535F6">
        <w:t>5</w:t>
      </w:r>
      <w:r>
        <w:t xml:space="preserve"> – </w:t>
      </w:r>
      <w:r w:rsidR="003535F6">
        <w:t>Length (</w:t>
      </w:r>
      <w:r w:rsidR="004C45CE">
        <w:t>rear overhang</w:t>
      </w:r>
      <w:r w:rsidR="003535F6">
        <w:t>)</w:t>
      </w:r>
    </w:p>
    <w:p w14:paraId="4124B332" w14:textId="29969AB6" w:rsidR="00E35608" w:rsidRDefault="00E35608" w:rsidP="00453154">
      <w:pPr>
        <w:pStyle w:val="ListParagraph"/>
        <w:numPr>
          <w:ilvl w:val="0"/>
          <w:numId w:val="9"/>
        </w:numPr>
        <w:jc w:val="both"/>
      </w:pPr>
      <w:r>
        <w:t>section 8 – Height</w:t>
      </w:r>
    </w:p>
    <w:p w14:paraId="30B57817" w14:textId="77777777" w:rsidR="001C4AC6" w:rsidRDefault="001C4AC6" w:rsidP="00F945ED">
      <w:pPr>
        <w:pStyle w:val="ListParagraph"/>
        <w:ind w:left="1440"/>
        <w:jc w:val="both"/>
      </w:pPr>
    </w:p>
    <w:p w14:paraId="7061A895" w14:textId="1B3CDF8E" w:rsidR="00077780" w:rsidRPr="006A4913" w:rsidRDefault="001C4AC6" w:rsidP="006A4913">
      <w:pPr>
        <w:pStyle w:val="ListParagraph"/>
        <w:numPr>
          <w:ilvl w:val="0"/>
          <w:numId w:val="29"/>
        </w:numPr>
        <w:jc w:val="both"/>
      </w:pPr>
      <w:r>
        <w:t xml:space="preserve">An exemption in 1) only applies to the extent that specific conditional </w:t>
      </w:r>
      <w:r w:rsidR="00935A22">
        <w:t>dimension</w:t>
      </w:r>
      <w:r>
        <w:t xml:space="preserve"> limits are provided in section</w:t>
      </w:r>
      <w:r w:rsidR="00B05075">
        <w:t xml:space="preserve"> </w:t>
      </w:r>
      <w:r w:rsidR="008A32E1">
        <w:t>9</w:t>
      </w:r>
      <w:r w:rsidR="008F6813">
        <w:t xml:space="preserve"> of this notice.</w:t>
      </w:r>
    </w:p>
    <w:p w14:paraId="56530E51" w14:textId="77777777" w:rsidR="00BC795A" w:rsidRDefault="00BC795A" w:rsidP="00BC795A">
      <w:pPr>
        <w:pStyle w:val="ListParagraph"/>
        <w:jc w:val="both"/>
        <w:rPr>
          <w:b/>
          <w:bCs/>
        </w:rPr>
      </w:pPr>
    </w:p>
    <w:p w14:paraId="316A46C1" w14:textId="77777777" w:rsidR="00415B16" w:rsidRDefault="00415B16">
      <w:pPr>
        <w:rPr>
          <w:b/>
          <w:bCs/>
        </w:rPr>
      </w:pPr>
      <w:r>
        <w:rPr>
          <w:b/>
          <w:bCs/>
        </w:rPr>
        <w:br w:type="page"/>
      </w:r>
    </w:p>
    <w:p w14:paraId="0D2736DE" w14:textId="1F3AE4DA" w:rsidR="00B12546" w:rsidRPr="00B12546" w:rsidRDefault="00B1254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2546">
        <w:rPr>
          <w:b/>
          <w:bCs/>
        </w:rPr>
        <w:lastRenderedPageBreak/>
        <w:t>Condition – Dimension limit</w:t>
      </w:r>
      <w:r w:rsidR="00896D18">
        <w:rPr>
          <w:b/>
          <w:bCs/>
        </w:rPr>
        <w:t>s</w:t>
      </w:r>
    </w:p>
    <w:p w14:paraId="08A0859A" w14:textId="77777777" w:rsidR="00B12546" w:rsidRDefault="00B12546" w:rsidP="00F945ED">
      <w:pPr>
        <w:pStyle w:val="ListParagraph"/>
        <w:ind w:left="1080"/>
        <w:jc w:val="both"/>
      </w:pPr>
    </w:p>
    <w:p w14:paraId="6EA10B1B" w14:textId="10545E80" w:rsidR="001C4AC6" w:rsidRDefault="002969FF" w:rsidP="00453154">
      <w:pPr>
        <w:pStyle w:val="ListParagraph"/>
        <w:numPr>
          <w:ilvl w:val="0"/>
          <w:numId w:val="10"/>
        </w:numPr>
        <w:jc w:val="both"/>
      </w:pPr>
      <w:r>
        <w:t xml:space="preserve">For a parameter given in column 1 of Table </w:t>
      </w:r>
      <w:r w:rsidR="00F44DBA">
        <w:t>1</w:t>
      </w:r>
      <w:r>
        <w:t>, an</w:t>
      </w:r>
      <w:r w:rsidR="008C03DE">
        <w:t xml:space="preserve"> </w:t>
      </w:r>
      <w:r w:rsidR="00B12546">
        <w:t xml:space="preserve">eligible vehicle must not exceed the </w:t>
      </w:r>
      <w:r w:rsidR="008C03DE">
        <w:t>dimension given in column 2.</w:t>
      </w:r>
    </w:p>
    <w:p w14:paraId="4730A7BA" w14:textId="77777777" w:rsidR="001F7150" w:rsidRDefault="001F7150" w:rsidP="001F7150">
      <w:pPr>
        <w:pStyle w:val="ListParagraph"/>
        <w:ind w:left="1080"/>
        <w:jc w:val="both"/>
      </w:pPr>
    </w:p>
    <w:p w14:paraId="2EE3F93C" w14:textId="696D52AE" w:rsidR="001F7150" w:rsidRPr="0009766F" w:rsidRDefault="001F7150" w:rsidP="001F7150">
      <w:pPr>
        <w:pStyle w:val="ListParagraph"/>
        <w:spacing w:after="200" w:line="276" w:lineRule="auto"/>
        <w:ind w:left="1080"/>
        <w:jc w:val="both"/>
        <w:rPr>
          <w:b/>
          <w:bCs/>
          <w:lang w:val="en-US"/>
        </w:rPr>
      </w:pPr>
      <w:r w:rsidRPr="00205C52">
        <w:rPr>
          <w:b/>
          <w:bCs/>
          <w:lang w:val="en-US"/>
        </w:rPr>
        <w:t xml:space="preserve">Table </w:t>
      </w:r>
      <w:r w:rsidR="006A4913">
        <w:rPr>
          <w:b/>
          <w:bCs/>
          <w:lang w:val="en-US"/>
        </w:rPr>
        <w:t>1</w:t>
      </w:r>
      <w:r w:rsidRPr="00205C52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Maximum dimensions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  <w:tblCaption w:val="Table 1: Maximum dimensions"/>
        <w:tblDescription w:val="A table of maximum dimensions for vehicles operating under this exemption."/>
      </w:tblPr>
      <w:tblGrid>
        <w:gridCol w:w="3969"/>
        <w:gridCol w:w="3402"/>
      </w:tblGrid>
      <w:tr w:rsidR="001F7150" w:rsidRPr="00802D1C" w14:paraId="2DCFCC70" w14:textId="77777777" w:rsidTr="00E55897">
        <w:tc>
          <w:tcPr>
            <w:tcW w:w="3969" w:type="dxa"/>
            <w:vAlign w:val="center"/>
          </w:tcPr>
          <w:p w14:paraId="7ADD364E" w14:textId="77777777" w:rsidR="001F7150" w:rsidRPr="00802D1C" w:rsidRDefault="001F7150" w:rsidP="00E5589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1</w:t>
            </w:r>
          </w:p>
        </w:tc>
        <w:tc>
          <w:tcPr>
            <w:tcW w:w="3402" w:type="dxa"/>
            <w:vAlign w:val="center"/>
          </w:tcPr>
          <w:p w14:paraId="1379416E" w14:textId="77777777" w:rsidR="001F7150" w:rsidRPr="00802D1C" w:rsidRDefault="001F7150" w:rsidP="00E5589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2</w:t>
            </w:r>
          </w:p>
        </w:tc>
      </w:tr>
      <w:tr w:rsidR="001F7150" w:rsidRPr="00802D1C" w14:paraId="5343B9C9" w14:textId="77777777" w:rsidTr="00E55897">
        <w:tc>
          <w:tcPr>
            <w:tcW w:w="3969" w:type="dxa"/>
            <w:vAlign w:val="center"/>
          </w:tcPr>
          <w:p w14:paraId="17E2B65D" w14:textId="6E73A82E" w:rsidR="001F7150" w:rsidRPr="00802D1C" w:rsidRDefault="001F7150" w:rsidP="00E5589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3402" w:type="dxa"/>
            <w:vAlign w:val="center"/>
          </w:tcPr>
          <w:p w14:paraId="6F7AC0CF" w14:textId="68B420F2" w:rsidR="001F7150" w:rsidRPr="00802D1C" w:rsidRDefault="001F7150" w:rsidP="00E5589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Maximum Dimension (m)</w:t>
            </w:r>
          </w:p>
        </w:tc>
      </w:tr>
      <w:tr w:rsidR="001A2D23" w14:paraId="5505F226" w14:textId="77777777" w:rsidTr="007C2839">
        <w:tc>
          <w:tcPr>
            <w:tcW w:w="3969" w:type="dxa"/>
          </w:tcPr>
          <w:p w14:paraId="586C74C6" w14:textId="3289A4A7" w:rsidR="001A2D23" w:rsidRDefault="001A2D23" w:rsidP="00F44DBA">
            <w:pPr>
              <w:pStyle w:val="ListParagraph"/>
              <w:ind w:left="0"/>
              <w:jc w:val="center"/>
            </w:pPr>
            <w:r w:rsidRPr="00863375">
              <w:t>Length (rear overhang)</w:t>
            </w:r>
          </w:p>
        </w:tc>
        <w:tc>
          <w:tcPr>
            <w:tcW w:w="3402" w:type="dxa"/>
            <w:vAlign w:val="center"/>
          </w:tcPr>
          <w:p w14:paraId="53C8AF9D" w14:textId="4E7D27AB" w:rsidR="001A2D23" w:rsidRDefault="008A32E1" w:rsidP="001A2D23">
            <w:pPr>
              <w:pStyle w:val="ListParagraph"/>
              <w:ind w:left="0"/>
              <w:jc w:val="center"/>
            </w:pPr>
            <w:r>
              <w:t>4.</w:t>
            </w:r>
            <w:r w:rsidR="00F44DBA">
              <w:t>2</w:t>
            </w:r>
          </w:p>
        </w:tc>
      </w:tr>
      <w:tr w:rsidR="001A2D23" w14:paraId="44B6E9FD" w14:textId="77777777" w:rsidTr="007C2839">
        <w:tc>
          <w:tcPr>
            <w:tcW w:w="3969" w:type="dxa"/>
          </w:tcPr>
          <w:p w14:paraId="3B46C58D" w14:textId="4801FC5E" w:rsidR="001A2D23" w:rsidRDefault="001A2D23" w:rsidP="00F44DBA">
            <w:pPr>
              <w:pStyle w:val="ListParagraph"/>
              <w:ind w:left="0"/>
              <w:jc w:val="center"/>
            </w:pPr>
            <w:r w:rsidRPr="00863375">
              <w:t>Height</w:t>
            </w:r>
          </w:p>
        </w:tc>
        <w:tc>
          <w:tcPr>
            <w:tcW w:w="3402" w:type="dxa"/>
            <w:vAlign w:val="center"/>
          </w:tcPr>
          <w:p w14:paraId="25157F07" w14:textId="4F3B6B80" w:rsidR="001A2D23" w:rsidRDefault="008A32E1" w:rsidP="001A2D23">
            <w:pPr>
              <w:pStyle w:val="ListParagraph"/>
              <w:ind w:left="0"/>
              <w:jc w:val="center"/>
            </w:pPr>
            <w:r>
              <w:t>4.</w:t>
            </w:r>
            <w:r w:rsidR="00F44DBA">
              <w:t>6</w:t>
            </w:r>
          </w:p>
        </w:tc>
      </w:tr>
    </w:tbl>
    <w:p w14:paraId="046477A1" w14:textId="77777777" w:rsidR="000202A4" w:rsidRPr="00BC795A" w:rsidRDefault="000202A4" w:rsidP="00BC795A">
      <w:pPr>
        <w:jc w:val="both"/>
        <w:rPr>
          <w:lang w:val="en-US"/>
        </w:rPr>
      </w:pPr>
    </w:p>
    <w:p w14:paraId="0CBBDDD1" w14:textId="1622CAE3" w:rsidR="00FA264F" w:rsidRPr="007505FB" w:rsidRDefault="00F532D6" w:rsidP="00FA264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Condition - A</w:t>
      </w:r>
      <w:r w:rsidR="00FA264F" w:rsidRPr="007505FB">
        <w:rPr>
          <w:b/>
          <w:bCs/>
        </w:rPr>
        <w:t>pplication of Schedule 8 of the MDL Regulation</w:t>
      </w:r>
    </w:p>
    <w:p w14:paraId="1E3948C9" w14:textId="77777777" w:rsidR="00FA264F" w:rsidRDefault="00FA264F" w:rsidP="00FA264F">
      <w:pPr>
        <w:pStyle w:val="ListParagraph"/>
        <w:ind w:left="1080"/>
        <w:jc w:val="both"/>
        <w:rPr>
          <w:lang w:val="en-US"/>
        </w:rPr>
      </w:pPr>
    </w:p>
    <w:p w14:paraId="43CD9555" w14:textId="40184E33" w:rsidR="00DE448B" w:rsidRDefault="00042BFA" w:rsidP="00042BFA">
      <w:pPr>
        <w:pStyle w:val="ListParagraph"/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An eligible vehicle must comply with the following section of Schedule 8 of the MDL Regulation as though it were a class 1 vehicle:</w:t>
      </w:r>
    </w:p>
    <w:p w14:paraId="36E03585" w14:textId="77777777" w:rsidR="00042BFA" w:rsidRDefault="00042BFA" w:rsidP="00042BFA">
      <w:pPr>
        <w:pStyle w:val="ListParagraph"/>
        <w:ind w:left="1080"/>
        <w:jc w:val="both"/>
        <w:rPr>
          <w:lang w:val="en-US"/>
        </w:rPr>
      </w:pPr>
    </w:p>
    <w:p w14:paraId="232681A3" w14:textId="39C195CE" w:rsidR="00ED48A6" w:rsidRDefault="00042BFA" w:rsidP="00BC795A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lang w:val="en-US"/>
        </w:rPr>
        <w:t xml:space="preserve">section </w:t>
      </w:r>
      <w:r w:rsidRPr="00042BFA">
        <w:rPr>
          <w:lang w:val="en-US"/>
        </w:rPr>
        <w:t>11</w:t>
      </w:r>
      <w:r>
        <w:rPr>
          <w:lang w:val="en-US"/>
        </w:rPr>
        <w:t xml:space="preserve"> - </w:t>
      </w:r>
      <w:r w:rsidRPr="00042BFA">
        <w:rPr>
          <w:lang w:val="en-US"/>
        </w:rPr>
        <w:t xml:space="preserve">Assessing </w:t>
      </w:r>
      <w:proofErr w:type="gramStart"/>
      <w:r w:rsidRPr="00042BFA">
        <w:rPr>
          <w:lang w:val="en-US"/>
        </w:rPr>
        <w:t>routes</w:t>
      </w:r>
      <w:proofErr w:type="gramEnd"/>
    </w:p>
    <w:p w14:paraId="6540C010" w14:textId="77777777" w:rsidR="00BC795A" w:rsidRPr="00BC795A" w:rsidRDefault="00BC795A" w:rsidP="00BC795A">
      <w:pPr>
        <w:pStyle w:val="ListParagraph"/>
        <w:ind w:left="1440"/>
        <w:jc w:val="both"/>
        <w:rPr>
          <w:lang w:val="en-US"/>
        </w:rPr>
      </w:pPr>
    </w:p>
    <w:p w14:paraId="64BCA8A0" w14:textId="0EBDD1CE" w:rsidR="00B5081E" w:rsidRDefault="00B5081E" w:rsidP="00DE448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E448B">
        <w:rPr>
          <w:b/>
          <w:bCs/>
        </w:rPr>
        <w:t xml:space="preserve">Condition – stated areas </w:t>
      </w:r>
      <w:r w:rsidR="000F4EF3" w:rsidRPr="00DE448B">
        <w:rPr>
          <w:b/>
          <w:bCs/>
        </w:rPr>
        <w:t>or routes</w:t>
      </w:r>
    </w:p>
    <w:p w14:paraId="6D036C72" w14:textId="77777777" w:rsidR="00DE448B" w:rsidRPr="00DE448B" w:rsidRDefault="00DE448B" w:rsidP="00DE448B">
      <w:pPr>
        <w:pStyle w:val="ListParagraph"/>
        <w:jc w:val="both"/>
        <w:rPr>
          <w:b/>
          <w:bCs/>
        </w:rPr>
      </w:pPr>
    </w:p>
    <w:p w14:paraId="5ED5EDA6" w14:textId="695A69CF" w:rsidR="00213FD1" w:rsidRDefault="00213FD1" w:rsidP="00453154">
      <w:pPr>
        <w:pStyle w:val="ListParagraph"/>
        <w:numPr>
          <w:ilvl w:val="0"/>
          <w:numId w:val="7"/>
        </w:numPr>
        <w:jc w:val="both"/>
      </w:pPr>
      <w:r>
        <w:t xml:space="preserve">An eligible vehicle complying with the conditions of this notice is authorised to access </w:t>
      </w:r>
      <w:r w:rsidR="00527BE6">
        <w:t xml:space="preserve">all roads </w:t>
      </w:r>
      <w:r w:rsidR="00BC795A">
        <w:t>in a</w:t>
      </w:r>
      <w:r w:rsidR="00415B16">
        <w:t xml:space="preserve"> participating</w:t>
      </w:r>
      <w:r w:rsidR="00BC795A">
        <w:t xml:space="preserve"> local government area listed in the stated routes and areas section of </w:t>
      </w:r>
      <w:r w:rsidR="00C00D9D">
        <w:t>Appendix 1.</w:t>
      </w:r>
    </w:p>
    <w:p w14:paraId="500AE5E0" w14:textId="77777777" w:rsidR="00213FD1" w:rsidRDefault="00213FD1" w:rsidP="00213FD1">
      <w:pPr>
        <w:pStyle w:val="ListParagraph"/>
        <w:ind w:left="1080"/>
        <w:jc w:val="both"/>
      </w:pPr>
    </w:p>
    <w:p w14:paraId="4D21A3C8" w14:textId="77777777" w:rsidR="00213FD1" w:rsidRDefault="00213FD1" w:rsidP="00453154">
      <w:pPr>
        <w:pStyle w:val="ListParagraph"/>
        <w:numPr>
          <w:ilvl w:val="0"/>
          <w:numId w:val="7"/>
        </w:numPr>
        <w:jc w:val="both"/>
      </w:pPr>
      <w:r>
        <w:t>For the purposes of section 119(1)(a) of the HVNL, an area or route specified in a schedule is a stated area or route to which this notice applies.</w:t>
      </w:r>
    </w:p>
    <w:p w14:paraId="109CEF8D" w14:textId="77777777" w:rsidR="00213FD1" w:rsidRPr="00AB5975" w:rsidRDefault="00213FD1" w:rsidP="00213FD1">
      <w:pPr>
        <w:pStyle w:val="ListParagraph"/>
        <w:ind w:left="2160" w:hanging="1080"/>
        <w:jc w:val="both"/>
        <w:rPr>
          <w:i/>
          <w:iCs/>
        </w:rPr>
      </w:pPr>
    </w:p>
    <w:p w14:paraId="6F9EB003" w14:textId="70D4E67B" w:rsidR="00213FD1" w:rsidRDefault="00213FD1" w:rsidP="00453154">
      <w:pPr>
        <w:pStyle w:val="ListParagraph"/>
        <w:numPr>
          <w:ilvl w:val="0"/>
          <w:numId w:val="7"/>
        </w:numPr>
        <w:jc w:val="both"/>
      </w:pPr>
      <w:r>
        <w:t xml:space="preserve">An eligible vehicle operating on an area or route specified in this section must comply with the following conditions as specified for </w:t>
      </w:r>
      <w:r w:rsidR="005D4AE0">
        <w:t>that</w:t>
      </w:r>
      <w:r>
        <w:t xml:space="preserve"> route or area:</w:t>
      </w:r>
    </w:p>
    <w:p w14:paraId="35D36158" w14:textId="77777777" w:rsidR="00213FD1" w:rsidRDefault="00213FD1" w:rsidP="00213FD1">
      <w:pPr>
        <w:pStyle w:val="ListParagraph"/>
        <w:ind w:left="1080"/>
        <w:jc w:val="both"/>
      </w:pPr>
    </w:p>
    <w:p w14:paraId="094A495C" w14:textId="77777777" w:rsidR="00213FD1" w:rsidRDefault="00213FD1" w:rsidP="00453154">
      <w:pPr>
        <w:pStyle w:val="ListParagraph"/>
        <w:numPr>
          <w:ilvl w:val="0"/>
          <w:numId w:val="8"/>
        </w:numPr>
        <w:jc w:val="both"/>
      </w:pPr>
      <w:r>
        <w:t>Road conditions pursuant to section 160 of the HVNL; and</w:t>
      </w:r>
    </w:p>
    <w:p w14:paraId="01ED007A" w14:textId="77777777" w:rsidR="00213FD1" w:rsidRDefault="00213FD1" w:rsidP="00453154">
      <w:pPr>
        <w:pStyle w:val="ListParagraph"/>
        <w:numPr>
          <w:ilvl w:val="0"/>
          <w:numId w:val="8"/>
        </w:numPr>
        <w:jc w:val="both"/>
      </w:pPr>
      <w:r>
        <w:t>Travel conditions pursuant to section 161 of the HVNL; and</w:t>
      </w:r>
    </w:p>
    <w:p w14:paraId="542AFE85" w14:textId="1478A84B" w:rsidR="00371D42" w:rsidRDefault="00213FD1" w:rsidP="007505FB">
      <w:pPr>
        <w:pStyle w:val="ListParagraph"/>
        <w:numPr>
          <w:ilvl w:val="0"/>
          <w:numId w:val="8"/>
        </w:numPr>
        <w:jc w:val="both"/>
      </w:pPr>
      <w:r>
        <w:t>Vehicle conditions pursuant to section 162 of the HVNL.</w:t>
      </w:r>
    </w:p>
    <w:p w14:paraId="02D67980" w14:textId="77777777" w:rsidR="00124AB4" w:rsidRPr="00124AB4" w:rsidRDefault="00124AB4" w:rsidP="00124AB4">
      <w:pPr>
        <w:pStyle w:val="ListParagraph"/>
        <w:ind w:left="1440"/>
        <w:jc w:val="both"/>
      </w:pPr>
    </w:p>
    <w:p w14:paraId="0F70F1BB" w14:textId="77777777" w:rsidR="00124AB4" w:rsidRPr="001C6064" w:rsidRDefault="00124AB4" w:rsidP="00124AB4">
      <w:pPr>
        <w:ind w:left="720"/>
        <w:contextualSpacing/>
      </w:pPr>
      <w:r>
        <w:t>David Hourigan</w:t>
      </w:r>
    </w:p>
    <w:p w14:paraId="7AF64CB3" w14:textId="1107EDAD" w:rsidR="00124AB4" w:rsidRPr="001C6064" w:rsidRDefault="00124AB4" w:rsidP="00124AB4">
      <w:pPr>
        <w:ind w:left="720"/>
        <w:contextualSpacing/>
        <w:rPr>
          <w:i/>
        </w:rPr>
      </w:pPr>
      <w:r>
        <w:rPr>
          <w:i/>
        </w:rPr>
        <w:t>Chief of Safety and Productivity</w:t>
      </w:r>
    </w:p>
    <w:p w14:paraId="55E970F4" w14:textId="77777777" w:rsidR="00124AB4" w:rsidRPr="001C6064" w:rsidRDefault="00124AB4" w:rsidP="00124AB4">
      <w:pPr>
        <w:ind w:left="720"/>
        <w:contextualSpacing/>
        <w:rPr>
          <w:b/>
        </w:rPr>
      </w:pPr>
      <w:r w:rsidRPr="001C6064">
        <w:rPr>
          <w:b/>
        </w:rPr>
        <w:t>National Heavy Vehicle Regulator</w:t>
      </w:r>
    </w:p>
    <w:p w14:paraId="668B7769" w14:textId="77777777" w:rsidR="00124AB4" w:rsidRDefault="00124AB4" w:rsidP="007505FB">
      <w:pPr>
        <w:rPr>
          <w:b/>
          <w:bCs/>
          <w:sz w:val="28"/>
          <w:szCs w:val="28"/>
          <w:lang w:val="en-US"/>
        </w:rPr>
      </w:pPr>
    </w:p>
    <w:p w14:paraId="19FAF3A6" w14:textId="55291F7F" w:rsidR="00415B16" w:rsidRDefault="00415B16">
      <w:r>
        <w:br w:type="page"/>
      </w:r>
    </w:p>
    <w:p w14:paraId="71EFC241" w14:textId="2721CDF2" w:rsidR="00415B16" w:rsidRPr="00686BB3" w:rsidRDefault="00415B16" w:rsidP="00F945ED">
      <w:pPr>
        <w:jc w:val="both"/>
        <w:rPr>
          <w:b/>
          <w:bCs/>
          <w:sz w:val="28"/>
          <w:szCs w:val="28"/>
        </w:rPr>
      </w:pPr>
      <w:r w:rsidRPr="00686BB3">
        <w:rPr>
          <w:b/>
          <w:bCs/>
          <w:sz w:val="28"/>
          <w:szCs w:val="28"/>
        </w:rPr>
        <w:lastRenderedPageBreak/>
        <w:t>Appendix 1 List of Participating Local Government Areas</w:t>
      </w:r>
    </w:p>
    <w:p w14:paraId="03A93022" w14:textId="7A35E4DB" w:rsidR="00415B16" w:rsidRDefault="00415B16" w:rsidP="00F945ED">
      <w:pPr>
        <w:jc w:val="both"/>
      </w:pPr>
      <w:r>
        <w:t>For the purpose</w:t>
      </w:r>
      <w:r w:rsidR="00686BB3">
        <w:t xml:space="preserve">s </w:t>
      </w:r>
      <w:r>
        <w:t>of section 11</w:t>
      </w:r>
      <w:r w:rsidR="00686BB3">
        <w:t xml:space="preserve">, the </w:t>
      </w:r>
      <w:r w:rsidR="008C0AAE">
        <w:t>list of participating local government areas is:</w:t>
      </w:r>
    </w:p>
    <w:p w14:paraId="6FD34681" w14:textId="77777777" w:rsidR="00BD0CB8" w:rsidRDefault="00BD0CB8" w:rsidP="00BD0CB8">
      <w:pPr>
        <w:contextualSpacing/>
        <w:jc w:val="both"/>
      </w:pPr>
      <w:r>
        <w:t>1.</w:t>
      </w:r>
      <w:r>
        <w:tab/>
        <w:t>Bourke Shire Council</w:t>
      </w:r>
    </w:p>
    <w:p w14:paraId="1744B5BB" w14:textId="77777777" w:rsidR="00BD0CB8" w:rsidRDefault="00BD0CB8" w:rsidP="00BD0CB8">
      <w:pPr>
        <w:contextualSpacing/>
        <w:jc w:val="both"/>
      </w:pPr>
      <w:r>
        <w:t>2.</w:t>
      </w:r>
      <w:r>
        <w:tab/>
        <w:t>Brewarrina Shire Council</w:t>
      </w:r>
    </w:p>
    <w:p w14:paraId="41FC8BF1" w14:textId="77777777" w:rsidR="00BD0CB8" w:rsidRDefault="00BD0CB8" w:rsidP="00BD0CB8">
      <w:pPr>
        <w:contextualSpacing/>
        <w:jc w:val="both"/>
      </w:pPr>
      <w:r>
        <w:t>3.</w:t>
      </w:r>
      <w:r>
        <w:tab/>
      </w:r>
      <w:proofErr w:type="spellStart"/>
      <w:r>
        <w:t>Walgett</w:t>
      </w:r>
      <w:proofErr w:type="spellEnd"/>
      <w:r>
        <w:t xml:space="preserve"> Shire Council</w:t>
      </w:r>
    </w:p>
    <w:p w14:paraId="1091818F" w14:textId="77777777" w:rsidR="00BD0CB8" w:rsidRDefault="00BD0CB8" w:rsidP="00BD0CB8">
      <w:pPr>
        <w:contextualSpacing/>
        <w:jc w:val="both"/>
      </w:pPr>
      <w:r>
        <w:t>4.</w:t>
      </w:r>
      <w:r>
        <w:tab/>
      </w:r>
      <w:proofErr w:type="spellStart"/>
      <w:r>
        <w:t>Moree</w:t>
      </w:r>
      <w:proofErr w:type="spellEnd"/>
      <w:r>
        <w:t xml:space="preserve"> Plains Shire Council</w:t>
      </w:r>
    </w:p>
    <w:p w14:paraId="3923F8BB" w14:textId="77777777" w:rsidR="00BD0CB8" w:rsidRDefault="00BD0CB8" w:rsidP="00BD0CB8">
      <w:pPr>
        <w:contextualSpacing/>
        <w:jc w:val="both"/>
      </w:pPr>
      <w:r>
        <w:t>5.</w:t>
      </w:r>
      <w:r>
        <w:tab/>
        <w:t>Gwydir Shire Council</w:t>
      </w:r>
    </w:p>
    <w:p w14:paraId="3409F719" w14:textId="2AC38C3C" w:rsidR="00BD0CB8" w:rsidRDefault="00BD0CB8" w:rsidP="00BD0CB8">
      <w:pPr>
        <w:ind w:left="720" w:hanging="720"/>
        <w:contextualSpacing/>
        <w:jc w:val="both"/>
      </w:pPr>
      <w:r>
        <w:t>6.</w:t>
      </w:r>
      <w:r>
        <w:tab/>
        <w:t xml:space="preserve">Broken Hill City Council and Un-incorporated Far West area south of Broughman’s Gate Avenel, </w:t>
      </w:r>
      <w:proofErr w:type="spellStart"/>
      <w:r>
        <w:t>Lynray</w:t>
      </w:r>
      <w:proofErr w:type="spellEnd"/>
      <w:r>
        <w:t xml:space="preserve">, Fowlers Gap and </w:t>
      </w:r>
      <w:proofErr w:type="spellStart"/>
      <w:r>
        <w:t>Gnalta</w:t>
      </w:r>
      <w:proofErr w:type="spellEnd"/>
    </w:p>
    <w:p w14:paraId="7D5959C3" w14:textId="77777777" w:rsidR="00BD0CB8" w:rsidRDefault="00BD0CB8" w:rsidP="00BD0CB8">
      <w:pPr>
        <w:contextualSpacing/>
        <w:jc w:val="both"/>
      </w:pPr>
      <w:r>
        <w:t>7.</w:t>
      </w:r>
      <w:r>
        <w:tab/>
        <w:t>Central Darling Shire Council</w:t>
      </w:r>
    </w:p>
    <w:p w14:paraId="67D58C51" w14:textId="77777777" w:rsidR="00BD0CB8" w:rsidRDefault="00BD0CB8" w:rsidP="00BD0CB8">
      <w:pPr>
        <w:contextualSpacing/>
        <w:jc w:val="both"/>
      </w:pPr>
      <w:r>
        <w:t>8.</w:t>
      </w:r>
      <w:r>
        <w:tab/>
        <w:t>Cobar Shire Council</w:t>
      </w:r>
    </w:p>
    <w:p w14:paraId="0674F0A5" w14:textId="77777777" w:rsidR="00BD0CB8" w:rsidRDefault="00BD0CB8" w:rsidP="00BD0CB8">
      <w:pPr>
        <w:contextualSpacing/>
        <w:jc w:val="both"/>
      </w:pPr>
      <w:r>
        <w:t>9.</w:t>
      </w:r>
      <w:r>
        <w:tab/>
        <w:t>Bogan Shire Council</w:t>
      </w:r>
    </w:p>
    <w:p w14:paraId="4F40AF06" w14:textId="77777777" w:rsidR="00BD0CB8" w:rsidRDefault="00BD0CB8" w:rsidP="00BD0CB8">
      <w:pPr>
        <w:contextualSpacing/>
        <w:jc w:val="both"/>
      </w:pPr>
      <w:r>
        <w:t>10.</w:t>
      </w:r>
      <w:r>
        <w:tab/>
        <w:t>Warren Shire Council</w:t>
      </w:r>
    </w:p>
    <w:p w14:paraId="7F876526" w14:textId="77777777" w:rsidR="00BD0CB8" w:rsidRDefault="00BD0CB8" w:rsidP="00BD0CB8">
      <w:pPr>
        <w:contextualSpacing/>
        <w:jc w:val="both"/>
      </w:pPr>
      <w:r>
        <w:t>11.</w:t>
      </w:r>
      <w:r>
        <w:tab/>
      </w:r>
      <w:proofErr w:type="spellStart"/>
      <w:r>
        <w:t>Coonamble</w:t>
      </w:r>
      <w:proofErr w:type="spellEnd"/>
      <w:r>
        <w:t xml:space="preserve"> Shire Council</w:t>
      </w:r>
    </w:p>
    <w:p w14:paraId="08405932" w14:textId="77777777" w:rsidR="00BD0CB8" w:rsidRDefault="00BD0CB8" w:rsidP="00BD0CB8">
      <w:pPr>
        <w:contextualSpacing/>
        <w:jc w:val="both"/>
      </w:pPr>
      <w:r>
        <w:t>12.</w:t>
      </w:r>
      <w:r>
        <w:tab/>
        <w:t>Narrabri Shire Council</w:t>
      </w:r>
    </w:p>
    <w:p w14:paraId="27AA8658" w14:textId="77777777" w:rsidR="00BD0CB8" w:rsidRDefault="00BD0CB8" w:rsidP="00BD0CB8">
      <w:pPr>
        <w:contextualSpacing/>
        <w:jc w:val="both"/>
      </w:pPr>
      <w:r>
        <w:t>13.</w:t>
      </w:r>
      <w:r>
        <w:tab/>
      </w:r>
      <w:proofErr w:type="spellStart"/>
      <w:r>
        <w:t>Gilgandra</w:t>
      </w:r>
      <w:proofErr w:type="spellEnd"/>
      <w:r>
        <w:t xml:space="preserve"> Shire Council</w:t>
      </w:r>
    </w:p>
    <w:p w14:paraId="53F093C4" w14:textId="77777777" w:rsidR="00BD0CB8" w:rsidRDefault="00BD0CB8" w:rsidP="00BD0CB8">
      <w:pPr>
        <w:contextualSpacing/>
        <w:jc w:val="both"/>
      </w:pPr>
      <w:r>
        <w:t>14.</w:t>
      </w:r>
      <w:r>
        <w:tab/>
      </w:r>
      <w:proofErr w:type="spellStart"/>
      <w:r>
        <w:t>Warrumbungle</w:t>
      </w:r>
      <w:proofErr w:type="spellEnd"/>
      <w:r>
        <w:t xml:space="preserve"> Shire Council</w:t>
      </w:r>
    </w:p>
    <w:p w14:paraId="4F61B014" w14:textId="77777777" w:rsidR="00BD0CB8" w:rsidRDefault="00BD0CB8" w:rsidP="00BD0CB8">
      <w:pPr>
        <w:contextualSpacing/>
        <w:jc w:val="both"/>
      </w:pPr>
      <w:r>
        <w:t>15.</w:t>
      </w:r>
      <w:r>
        <w:tab/>
        <w:t>Gunnedah Shire Council</w:t>
      </w:r>
    </w:p>
    <w:p w14:paraId="71ACBBFD" w14:textId="77777777" w:rsidR="00BD0CB8" w:rsidRDefault="00BD0CB8" w:rsidP="00BD0CB8">
      <w:pPr>
        <w:contextualSpacing/>
        <w:jc w:val="both"/>
      </w:pPr>
      <w:r>
        <w:t>16.</w:t>
      </w:r>
      <w:r>
        <w:tab/>
        <w:t>Liverpool Plains Shire Council</w:t>
      </w:r>
    </w:p>
    <w:p w14:paraId="0AB4D91E" w14:textId="77777777" w:rsidR="00BD0CB8" w:rsidRDefault="00BD0CB8" w:rsidP="00BD0CB8">
      <w:pPr>
        <w:contextualSpacing/>
        <w:jc w:val="both"/>
      </w:pPr>
      <w:r>
        <w:t>17.</w:t>
      </w:r>
      <w:r>
        <w:tab/>
        <w:t>Tamworth Regional Shire Council</w:t>
      </w:r>
    </w:p>
    <w:p w14:paraId="56F9FF48" w14:textId="77777777" w:rsidR="00BD0CB8" w:rsidRDefault="00BD0CB8" w:rsidP="00BD0CB8">
      <w:pPr>
        <w:contextualSpacing/>
        <w:jc w:val="both"/>
      </w:pPr>
      <w:r>
        <w:t>18.</w:t>
      </w:r>
      <w:r>
        <w:tab/>
      </w:r>
      <w:proofErr w:type="spellStart"/>
      <w:r>
        <w:t>Narromine</w:t>
      </w:r>
      <w:proofErr w:type="spellEnd"/>
      <w:r>
        <w:t xml:space="preserve"> Shire Council</w:t>
      </w:r>
    </w:p>
    <w:p w14:paraId="4FC34D83" w14:textId="77777777" w:rsidR="00BD0CB8" w:rsidRDefault="00BD0CB8" w:rsidP="00BD0CB8">
      <w:pPr>
        <w:contextualSpacing/>
        <w:jc w:val="both"/>
      </w:pPr>
      <w:r>
        <w:t>19.</w:t>
      </w:r>
      <w:r>
        <w:tab/>
        <w:t>Dubbo City Council</w:t>
      </w:r>
    </w:p>
    <w:p w14:paraId="12818B0F" w14:textId="77777777" w:rsidR="00BD0CB8" w:rsidRDefault="00BD0CB8" w:rsidP="00BD0CB8">
      <w:pPr>
        <w:contextualSpacing/>
        <w:jc w:val="both"/>
      </w:pPr>
      <w:r>
        <w:t>20.</w:t>
      </w:r>
      <w:r>
        <w:tab/>
        <w:t xml:space="preserve">Lachlan Shire Council </w:t>
      </w:r>
    </w:p>
    <w:p w14:paraId="0EC08A94" w14:textId="77777777" w:rsidR="00BD0CB8" w:rsidRDefault="00BD0CB8" w:rsidP="00BD0CB8">
      <w:pPr>
        <w:contextualSpacing/>
        <w:jc w:val="both"/>
      </w:pPr>
      <w:r>
        <w:t>21.</w:t>
      </w:r>
      <w:r>
        <w:tab/>
        <w:t>Parkes Shire Council</w:t>
      </w:r>
    </w:p>
    <w:p w14:paraId="0B91183A" w14:textId="77777777" w:rsidR="00BD0CB8" w:rsidRDefault="00BD0CB8" w:rsidP="00BD0CB8">
      <w:pPr>
        <w:contextualSpacing/>
        <w:jc w:val="both"/>
      </w:pPr>
      <w:r>
        <w:t>22.</w:t>
      </w:r>
      <w:r>
        <w:tab/>
        <w:t>Wentworth Shire Council</w:t>
      </w:r>
    </w:p>
    <w:p w14:paraId="585B0EFC" w14:textId="77777777" w:rsidR="00BD0CB8" w:rsidRDefault="00BD0CB8" w:rsidP="00BD0CB8">
      <w:pPr>
        <w:contextualSpacing/>
        <w:jc w:val="both"/>
      </w:pPr>
      <w:r>
        <w:t>23.</w:t>
      </w:r>
      <w:r>
        <w:tab/>
        <w:t>Balranald Shire Council</w:t>
      </w:r>
    </w:p>
    <w:p w14:paraId="385AAFF1" w14:textId="77777777" w:rsidR="00BD0CB8" w:rsidRDefault="00BD0CB8" w:rsidP="00BD0CB8">
      <w:pPr>
        <w:contextualSpacing/>
        <w:jc w:val="both"/>
      </w:pPr>
      <w:r>
        <w:t>24.</w:t>
      </w:r>
      <w:r>
        <w:tab/>
        <w:t>Hay Shire Council</w:t>
      </w:r>
    </w:p>
    <w:p w14:paraId="0A1C7497" w14:textId="77777777" w:rsidR="00BD0CB8" w:rsidRDefault="00BD0CB8" w:rsidP="00BD0CB8">
      <w:pPr>
        <w:contextualSpacing/>
        <w:jc w:val="both"/>
      </w:pPr>
      <w:r>
        <w:t>25.</w:t>
      </w:r>
      <w:r>
        <w:tab/>
      </w:r>
      <w:proofErr w:type="spellStart"/>
      <w:r>
        <w:t>Carrathool</w:t>
      </w:r>
      <w:proofErr w:type="spellEnd"/>
      <w:r>
        <w:t xml:space="preserve"> Shire Council</w:t>
      </w:r>
    </w:p>
    <w:p w14:paraId="00B175A3" w14:textId="77777777" w:rsidR="00BD0CB8" w:rsidRDefault="00BD0CB8" w:rsidP="00BD0CB8">
      <w:pPr>
        <w:contextualSpacing/>
        <w:jc w:val="both"/>
      </w:pPr>
      <w:r>
        <w:t>26.</w:t>
      </w:r>
      <w:r>
        <w:tab/>
        <w:t>Griffith City Council</w:t>
      </w:r>
    </w:p>
    <w:p w14:paraId="32FAAB35" w14:textId="77777777" w:rsidR="00BD0CB8" w:rsidRDefault="00BD0CB8" w:rsidP="00BD0CB8">
      <w:pPr>
        <w:contextualSpacing/>
        <w:jc w:val="both"/>
      </w:pPr>
      <w:r>
        <w:t>27.</w:t>
      </w:r>
      <w:r>
        <w:tab/>
        <w:t>Bland Shire Council</w:t>
      </w:r>
    </w:p>
    <w:p w14:paraId="1E8D9D37" w14:textId="5586E48C" w:rsidR="008C0AAE" w:rsidRDefault="00BD0CB8" w:rsidP="00BD0CB8">
      <w:pPr>
        <w:contextualSpacing/>
        <w:jc w:val="both"/>
      </w:pPr>
      <w:r>
        <w:t>28.</w:t>
      </w:r>
      <w:r>
        <w:tab/>
        <w:t>Forbes Shire Council</w:t>
      </w:r>
    </w:p>
    <w:sectPr w:rsidR="008C0AAE" w:rsidSect="00700617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5C5A" w14:textId="77777777" w:rsidR="00FE6087" w:rsidRDefault="00FE6087" w:rsidP="00FF165E">
      <w:pPr>
        <w:spacing w:after="0" w:line="240" w:lineRule="auto"/>
      </w:pPr>
      <w:r>
        <w:separator/>
      </w:r>
    </w:p>
  </w:endnote>
  <w:endnote w:type="continuationSeparator" w:id="0">
    <w:p w14:paraId="72BE045E" w14:textId="77777777" w:rsidR="00FE6087" w:rsidRDefault="00FE6087" w:rsidP="00FF165E">
      <w:pPr>
        <w:spacing w:after="0" w:line="240" w:lineRule="auto"/>
      </w:pPr>
      <w:r>
        <w:continuationSeparator/>
      </w:r>
    </w:p>
  </w:endnote>
  <w:endnote w:type="continuationNotice" w:id="1">
    <w:p w14:paraId="52103669" w14:textId="77777777" w:rsidR="00FE6087" w:rsidRDefault="00FE60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92B3" w14:textId="77777777" w:rsidR="00FF165E" w:rsidRDefault="00FF165E">
    <w:pPr>
      <w:pStyle w:val="Footer"/>
      <w:jc w:val="right"/>
    </w:pPr>
  </w:p>
  <w:p w14:paraId="5A2EE3B3" w14:textId="77777777" w:rsidR="00F3159E" w:rsidRDefault="00F3159E" w:rsidP="00FF165E">
    <w:pPr>
      <w:pStyle w:val="Footer"/>
      <w:jc w:val="right"/>
    </w:pPr>
    <w:r w:rsidRPr="00F3159E">
      <w:t>New South Wales Class 3 Cotton Module Chain Bed Semitrailer Combination Dimension Exemption Notice 2023 (No.1)</w:t>
    </w:r>
  </w:p>
  <w:p w14:paraId="7C4797CB" w14:textId="7AA2FF73" w:rsidR="00FF165E" w:rsidRDefault="00333597" w:rsidP="00FF165E">
    <w:pPr>
      <w:pStyle w:val="Footer"/>
      <w:jc w:val="right"/>
    </w:pPr>
    <w:sdt>
      <w:sdtPr>
        <w:id w:val="-45618070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165E">
              <w:t xml:space="preserve">Page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PAGE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  <w:r w:rsidR="00FF165E">
              <w:t xml:space="preserve"> of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NUMPAGES 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2A62" w14:textId="77777777" w:rsidR="00C17312" w:rsidRDefault="00C17312" w:rsidP="00C17312">
    <w:pPr>
      <w:pStyle w:val="Footer"/>
      <w:jc w:val="right"/>
    </w:pPr>
  </w:p>
  <w:p w14:paraId="1F25CB38" w14:textId="77777777" w:rsidR="00C17312" w:rsidRDefault="00C17312" w:rsidP="00C17312">
    <w:pPr>
      <w:pStyle w:val="Footer"/>
      <w:jc w:val="right"/>
    </w:pPr>
    <w:r w:rsidRPr="00F3159E">
      <w:t>New South Wales Class 3 Cotton Module Chain Bed Semitrailer Combination Dimension Exemption Notice 2023 (No.1)</w:t>
    </w:r>
  </w:p>
  <w:p w14:paraId="0EEEF5A2" w14:textId="6DC756D8" w:rsidR="00C17312" w:rsidRDefault="00333597" w:rsidP="00C17312">
    <w:pPr>
      <w:pStyle w:val="Footer"/>
      <w:jc w:val="right"/>
    </w:pPr>
    <w:sdt>
      <w:sdtPr>
        <w:id w:val="662359430"/>
        <w:docPartObj>
          <w:docPartGallery w:val="Page Numbers (Bottom of Page)"/>
          <w:docPartUnique/>
        </w:docPartObj>
      </w:sdtPr>
      <w:sdtEndPr/>
      <w:sdtContent>
        <w:sdt>
          <w:sdtPr>
            <w:id w:val="-304927129"/>
            <w:docPartObj>
              <w:docPartGallery w:val="Page Numbers (Top of Page)"/>
              <w:docPartUnique/>
            </w:docPartObj>
          </w:sdtPr>
          <w:sdtEndPr/>
          <w:sdtContent>
            <w:r w:rsidR="00C17312">
              <w:t xml:space="preserve">Page </w:t>
            </w:r>
            <w:r w:rsidR="00C17312">
              <w:rPr>
                <w:b/>
                <w:bCs/>
                <w:sz w:val="24"/>
                <w:szCs w:val="24"/>
              </w:rPr>
              <w:fldChar w:fldCharType="begin"/>
            </w:r>
            <w:r w:rsidR="00C17312">
              <w:rPr>
                <w:b/>
                <w:bCs/>
              </w:rPr>
              <w:instrText xml:space="preserve"> PAGE </w:instrText>
            </w:r>
            <w:r w:rsidR="00C17312">
              <w:rPr>
                <w:b/>
                <w:bCs/>
                <w:sz w:val="24"/>
                <w:szCs w:val="24"/>
              </w:rPr>
              <w:fldChar w:fldCharType="separate"/>
            </w:r>
            <w:r w:rsidR="00C17312">
              <w:rPr>
                <w:b/>
                <w:bCs/>
                <w:sz w:val="24"/>
                <w:szCs w:val="24"/>
              </w:rPr>
              <w:t>2</w:t>
            </w:r>
            <w:r w:rsidR="00C17312">
              <w:rPr>
                <w:b/>
                <w:bCs/>
                <w:sz w:val="24"/>
                <w:szCs w:val="24"/>
              </w:rPr>
              <w:fldChar w:fldCharType="end"/>
            </w:r>
            <w:r w:rsidR="00C17312">
              <w:t xml:space="preserve"> of </w:t>
            </w:r>
            <w:r w:rsidR="00C17312">
              <w:rPr>
                <w:b/>
                <w:bCs/>
                <w:sz w:val="24"/>
                <w:szCs w:val="24"/>
              </w:rPr>
              <w:fldChar w:fldCharType="begin"/>
            </w:r>
            <w:r w:rsidR="00C17312">
              <w:rPr>
                <w:b/>
                <w:bCs/>
              </w:rPr>
              <w:instrText xml:space="preserve"> NUMPAGES  </w:instrText>
            </w:r>
            <w:r w:rsidR="00C17312">
              <w:rPr>
                <w:b/>
                <w:bCs/>
                <w:sz w:val="24"/>
                <w:szCs w:val="24"/>
              </w:rPr>
              <w:fldChar w:fldCharType="separate"/>
            </w:r>
            <w:r w:rsidR="00C17312">
              <w:rPr>
                <w:b/>
                <w:bCs/>
                <w:sz w:val="24"/>
                <w:szCs w:val="24"/>
              </w:rPr>
              <w:t>4</w:t>
            </w:r>
            <w:r w:rsidR="00C1731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48BD" w14:textId="77777777" w:rsidR="00FE6087" w:rsidRDefault="00FE6087" w:rsidP="00FF165E">
      <w:pPr>
        <w:spacing w:after="0" w:line="240" w:lineRule="auto"/>
      </w:pPr>
      <w:r>
        <w:separator/>
      </w:r>
    </w:p>
  </w:footnote>
  <w:footnote w:type="continuationSeparator" w:id="0">
    <w:p w14:paraId="7F0E9C22" w14:textId="77777777" w:rsidR="00FE6087" w:rsidRDefault="00FE6087" w:rsidP="00FF165E">
      <w:pPr>
        <w:spacing w:after="0" w:line="240" w:lineRule="auto"/>
      </w:pPr>
      <w:r>
        <w:continuationSeparator/>
      </w:r>
    </w:p>
  </w:footnote>
  <w:footnote w:type="continuationNotice" w:id="1">
    <w:p w14:paraId="10CF42FD" w14:textId="77777777" w:rsidR="00FE6087" w:rsidRDefault="00FE60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00617" w:rsidRPr="00CE796A" w14:paraId="53858767" w14:textId="77777777" w:rsidTr="00376766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A60EF1A" w14:textId="77777777" w:rsidR="00700617" w:rsidRPr="00CE796A" w:rsidRDefault="00700617" w:rsidP="00700617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A6A09BA" wp14:editId="610412A3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3C1888C" w14:textId="77777777" w:rsidR="00700617" w:rsidRPr="00CE796A" w:rsidRDefault="00700617" w:rsidP="00700617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2A01D02" w14:textId="77777777" w:rsidR="00700617" w:rsidRPr="00CE796A" w:rsidRDefault="00700617" w:rsidP="00700617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00617" w:rsidRPr="00CE796A" w14:paraId="05207D0D" w14:textId="77777777" w:rsidTr="0037676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4A864AB" w14:textId="77777777" w:rsidR="00700617" w:rsidRPr="00CE796A" w:rsidRDefault="00700617" w:rsidP="00700617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B2AD455" w14:textId="77777777" w:rsidR="00700617" w:rsidRPr="00840A06" w:rsidRDefault="00700617" w:rsidP="00700617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54E0A8C0" w14:textId="77777777" w:rsidR="00700617" w:rsidRDefault="00700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D68"/>
    <w:multiLevelType w:val="hybridMultilevel"/>
    <w:tmpl w:val="14767068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3F5F0D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64E14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7134E"/>
    <w:multiLevelType w:val="hybridMultilevel"/>
    <w:tmpl w:val="C8C85EBC"/>
    <w:lvl w:ilvl="0" w:tplc="3C2E1162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E70B7C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393DBC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1648BB"/>
    <w:multiLevelType w:val="hybridMultilevel"/>
    <w:tmpl w:val="EC5AFC02"/>
    <w:lvl w:ilvl="0" w:tplc="0C090017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201A11"/>
    <w:multiLevelType w:val="hybridMultilevel"/>
    <w:tmpl w:val="8B9C6C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C67F1"/>
    <w:multiLevelType w:val="hybridMultilevel"/>
    <w:tmpl w:val="B178C5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82B9B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1B4660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32B98"/>
    <w:multiLevelType w:val="hybridMultilevel"/>
    <w:tmpl w:val="A664E22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E4495F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C35A29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EB29E5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951AA2"/>
    <w:multiLevelType w:val="hybridMultilevel"/>
    <w:tmpl w:val="E94832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DA0313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447F0D"/>
    <w:multiLevelType w:val="hybridMultilevel"/>
    <w:tmpl w:val="E94832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1015C8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1218A7"/>
    <w:multiLevelType w:val="hybridMultilevel"/>
    <w:tmpl w:val="C8C85EBC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EE0034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52AB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DC0BF7"/>
    <w:multiLevelType w:val="hybridMultilevel"/>
    <w:tmpl w:val="215C386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4C6CEF"/>
    <w:multiLevelType w:val="hybridMultilevel"/>
    <w:tmpl w:val="5934A84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7">
      <w:start w:val="1"/>
      <w:numFmt w:val="lowerLetter"/>
      <w:lvlText w:val="%2)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3D7302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797464"/>
    <w:multiLevelType w:val="hybridMultilevel"/>
    <w:tmpl w:val="4CA24CD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27793B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B35E94"/>
    <w:multiLevelType w:val="hybridMultilevel"/>
    <w:tmpl w:val="14767068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AA049E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CE621D"/>
    <w:multiLevelType w:val="hybridMultilevel"/>
    <w:tmpl w:val="9B7EDB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7309435">
    <w:abstractNumId w:val="7"/>
  </w:num>
  <w:num w:numId="2" w16cid:durableId="1051660817">
    <w:abstractNumId w:val="10"/>
  </w:num>
  <w:num w:numId="3" w16cid:durableId="280234898">
    <w:abstractNumId w:val="29"/>
  </w:num>
  <w:num w:numId="4" w16cid:durableId="2017728175">
    <w:abstractNumId w:val="21"/>
  </w:num>
  <w:num w:numId="5" w16cid:durableId="842740203">
    <w:abstractNumId w:val="28"/>
  </w:num>
  <w:num w:numId="6" w16cid:durableId="718868388">
    <w:abstractNumId w:val="15"/>
  </w:num>
  <w:num w:numId="7" w16cid:durableId="1299383676">
    <w:abstractNumId w:val="14"/>
  </w:num>
  <w:num w:numId="8" w16cid:durableId="40709029">
    <w:abstractNumId w:val="12"/>
  </w:num>
  <w:num w:numId="9" w16cid:durableId="720784725">
    <w:abstractNumId w:val="9"/>
  </w:num>
  <w:num w:numId="10" w16cid:durableId="1122311005">
    <w:abstractNumId w:val="4"/>
  </w:num>
  <w:num w:numId="11" w16cid:durableId="1276594896">
    <w:abstractNumId w:val="23"/>
  </w:num>
  <w:num w:numId="12" w16cid:durableId="31928675">
    <w:abstractNumId w:val="1"/>
  </w:num>
  <w:num w:numId="13" w16cid:durableId="415248412">
    <w:abstractNumId w:val="8"/>
  </w:num>
  <w:num w:numId="14" w16cid:durableId="211776127">
    <w:abstractNumId w:val="25"/>
  </w:num>
  <w:num w:numId="15" w16cid:durableId="1972468853">
    <w:abstractNumId w:val="18"/>
  </w:num>
  <w:num w:numId="16" w16cid:durableId="198588971">
    <w:abstractNumId w:val="26"/>
  </w:num>
  <w:num w:numId="17" w16cid:durableId="784034054">
    <w:abstractNumId w:val="5"/>
  </w:num>
  <w:num w:numId="18" w16cid:durableId="12850097">
    <w:abstractNumId w:val="16"/>
  </w:num>
  <w:num w:numId="19" w16cid:durableId="290088979">
    <w:abstractNumId w:val="20"/>
  </w:num>
  <w:num w:numId="20" w16cid:durableId="1393312912">
    <w:abstractNumId w:val="24"/>
  </w:num>
  <w:num w:numId="21" w16cid:durableId="1662464655">
    <w:abstractNumId w:val="13"/>
  </w:num>
  <w:num w:numId="22" w16cid:durableId="1900629308">
    <w:abstractNumId w:val="30"/>
  </w:num>
  <w:num w:numId="23" w16cid:durableId="808087855">
    <w:abstractNumId w:val="22"/>
  </w:num>
  <w:num w:numId="24" w16cid:durableId="1189102557">
    <w:abstractNumId w:val="0"/>
  </w:num>
  <w:num w:numId="25" w16cid:durableId="717896278">
    <w:abstractNumId w:val="27"/>
  </w:num>
  <w:num w:numId="26" w16cid:durableId="1681463764">
    <w:abstractNumId w:val="3"/>
  </w:num>
  <w:num w:numId="27" w16cid:durableId="1359965981">
    <w:abstractNumId w:val="2"/>
  </w:num>
  <w:num w:numId="28" w16cid:durableId="550920464">
    <w:abstractNumId w:val="19"/>
  </w:num>
  <w:num w:numId="29" w16cid:durableId="1865363694">
    <w:abstractNumId w:val="17"/>
  </w:num>
  <w:num w:numId="30" w16cid:durableId="871504643">
    <w:abstractNumId w:val="11"/>
  </w:num>
  <w:num w:numId="31" w16cid:durableId="1665633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FBD4EC"/>
    <w:rsid w:val="00006E84"/>
    <w:rsid w:val="000119A9"/>
    <w:rsid w:val="00016A76"/>
    <w:rsid w:val="000202A4"/>
    <w:rsid w:val="00027690"/>
    <w:rsid w:val="000312CB"/>
    <w:rsid w:val="00031358"/>
    <w:rsid w:val="00040E9F"/>
    <w:rsid w:val="00042A7F"/>
    <w:rsid w:val="00042BFA"/>
    <w:rsid w:val="0004474D"/>
    <w:rsid w:val="00045AA9"/>
    <w:rsid w:val="00046888"/>
    <w:rsid w:val="00047B4C"/>
    <w:rsid w:val="00053C44"/>
    <w:rsid w:val="00056FFA"/>
    <w:rsid w:val="000634F8"/>
    <w:rsid w:val="00066965"/>
    <w:rsid w:val="00072713"/>
    <w:rsid w:val="00074E88"/>
    <w:rsid w:val="000759DD"/>
    <w:rsid w:val="00077780"/>
    <w:rsid w:val="000805E0"/>
    <w:rsid w:val="00081E0C"/>
    <w:rsid w:val="00082BA6"/>
    <w:rsid w:val="00083821"/>
    <w:rsid w:val="00084506"/>
    <w:rsid w:val="0009211A"/>
    <w:rsid w:val="0009766F"/>
    <w:rsid w:val="000A25A8"/>
    <w:rsid w:val="000A4A3B"/>
    <w:rsid w:val="000B1F3E"/>
    <w:rsid w:val="000B2987"/>
    <w:rsid w:val="000B4737"/>
    <w:rsid w:val="000B4854"/>
    <w:rsid w:val="000B7FD6"/>
    <w:rsid w:val="000E1232"/>
    <w:rsid w:val="000E2F26"/>
    <w:rsid w:val="000F148B"/>
    <w:rsid w:val="000F35D5"/>
    <w:rsid w:val="000F4C6F"/>
    <w:rsid w:val="000F4EC3"/>
    <w:rsid w:val="000F4EF3"/>
    <w:rsid w:val="00103F54"/>
    <w:rsid w:val="00107A7E"/>
    <w:rsid w:val="00114BA9"/>
    <w:rsid w:val="00115E2B"/>
    <w:rsid w:val="00124AB4"/>
    <w:rsid w:val="001271D6"/>
    <w:rsid w:val="0013550E"/>
    <w:rsid w:val="001447ED"/>
    <w:rsid w:val="00145226"/>
    <w:rsid w:val="00152601"/>
    <w:rsid w:val="00152EBF"/>
    <w:rsid w:val="00154E5A"/>
    <w:rsid w:val="00172BD7"/>
    <w:rsid w:val="00172D56"/>
    <w:rsid w:val="001830E8"/>
    <w:rsid w:val="0018328D"/>
    <w:rsid w:val="00183EDD"/>
    <w:rsid w:val="00186F5C"/>
    <w:rsid w:val="001945F9"/>
    <w:rsid w:val="00196050"/>
    <w:rsid w:val="001A2D23"/>
    <w:rsid w:val="001A4E52"/>
    <w:rsid w:val="001A63EE"/>
    <w:rsid w:val="001B00A4"/>
    <w:rsid w:val="001B636D"/>
    <w:rsid w:val="001C4AC6"/>
    <w:rsid w:val="001C6FC0"/>
    <w:rsid w:val="001D43DF"/>
    <w:rsid w:val="001D6688"/>
    <w:rsid w:val="001D7E9E"/>
    <w:rsid w:val="001E4266"/>
    <w:rsid w:val="001E7D63"/>
    <w:rsid w:val="001F3F6C"/>
    <w:rsid w:val="001F7138"/>
    <w:rsid w:val="001F7150"/>
    <w:rsid w:val="00203990"/>
    <w:rsid w:val="00205C52"/>
    <w:rsid w:val="00213EEB"/>
    <w:rsid w:val="00213FD1"/>
    <w:rsid w:val="002177D4"/>
    <w:rsid w:val="002225E5"/>
    <w:rsid w:val="002236D8"/>
    <w:rsid w:val="0022624C"/>
    <w:rsid w:val="0023388D"/>
    <w:rsid w:val="002404C1"/>
    <w:rsid w:val="002423CF"/>
    <w:rsid w:val="0024249B"/>
    <w:rsid w:val="00245719"/>
    <w:rsid w:val="002604C7"/>
    <w:rsid w:val="0026188C"/>
    <w:rsid w:val="00275DD1"/>
    <w:rsid w:val="002776DB"/>
    <w:rsid w:val="00277B89"/>
    <w:rsid w:val="002820BF"/>
    <w:rsid w:val="00283D0F"/>
    <w:rsid w:val="00293049"/>
    <w:rsid w:val="00293FEB"/>
    <w:rsid w:val="002969FF"/>
    <w:rsid w:val="00296A93"/>
    <w:rsid w:val="002A057C"/>
    <w:rsid w:val="002A4337"/>
    <w:rsid w:val="002A662C"/>
    <w:rsid w:val="002A7271"/>
    <w:rsid w:val="002B748F"/>
    <w:rsid w:val="002C0360"/>
    <w:rsid w:val="002C7057"/>
    <w:rsid w:val="002D425D"/>
    <w:rsid w:val="002E505B"/>
    <w:rsid w:val="002E5A20"/>
    <w:rsid w:val="00312F56"/>
    <w:rsid w:val="00325A52"/>
    <w:rsid w:val="00330D46"/>
    <w:rsid w:val="00333597"/>
    <w:rsid w:val="00343193"/>
    <w:rsid w:val="00350D5D"/>
    <w:rsid w:val="00352311"/>
    <w:rsid w:val="00352F89"/>
    <w:rsid w:val="003535F6"/>
    <w:rsid w:val="00355D69"/>
    <w:rsid w:val="003640FC"/>
    <w:rsid w:val="0037159B"/>
    <w:rsid w:val="00371D42"/>
    <w:rsid w:val="00373E4D"/>
    <w:rsid w:val="00375DE3"/>
    <w:rsid w:val="00383392"/>
    <w:rsid w:val="003A3765"/>
    <w:rsid w:val="003A49B1"/>
    <w:rsid w:val="003A78D8"/>
    <w:rsid w:val="003B1289"/>
    <w:rsid w:val="003B5443"/>
    <w:rsid w:val="003B6758"/>
    <w:rsid w:val="003B6920"/>
    <w:rsid w:val="003D1A6E"/>
    <w:rsid w:val="003D71E6"/>
    <w:rsid w:val="003F015A"/>
    <w:rsid w:val="003F6913"/>
    <w:rsid w:val="00401224"/>
    <w:rsid w:val="004111ED"/>
    <w:rsid w:val="00415B16"/>
    <w:rsid w:val="00420610"/>
    <w:rsid w:val="004305C4"/>
    <w:rsid w:val="00435A42"/>
    <w:rsid w:val="00445FC5"/>
    <w:rsid w:val="00446F73"/>
    <w:rsid w:val="00447FD8"/>
    <w:rsid w:val="00453154"/>
    <w:rsid w:val="0046505A"/>
    <w:rsid w:val="00466EEA"/>
    <w:rsid w:val="00467DFA"/>
    <w:rsid w:val="00474C13"/>
    <w:rsid w:val="004824C4"/>
    <w:rsid w:val="0048383D"/>
    <w:rsid w:val="00490EBC"/>
    <w:rsid w:val="0049355E"/>
    <w:rsid w:val="004A6E4F"/>
    <w:rsid w:val="004B0E5E"/>
    <w:rsid w:val="004C45CE"/>
    <w:rsid w:val="004D2423"/>
    <w:rsid w:val="004D71B3"/>
    <w:rsid w:val="004D75DF"/>
    <w:rsid w:val="004E2EA4"/>
    <w:rsid w:val="004F49C2"/>
    <w:rsid w:val="005054A8"/>
    <w:rsid w:val="00506E5A"/>
    <w:rsid w:val="00520FC4"/>
    <w:rsid w:val="005222B1"/>
    <w:rsid w:val="00527BE6"/>
    <w:rsid w:val="005328BF"/>
    <w:rsid w:val="00542A02"/>
    <w:rsid w:val="00546484"/>
    <w:rsid w:val="00554B50"/>
    <w:rsid w:val="00554B71"/>
    <w:rsid w:val="00565E39"/>
    <w:rsid w:val="005708C5"/>
    <w:rsid w:val="005779B1"/>
    <w:rsid w:val="0058031D"/>
    <w:rsid w:val="00581C6C"/>
    <w:rsid w:val="00592910"/>
    <w:rsid w:val="00595439"/>
    <w:rsid w:val="005A4B22"/>
    <w:rsid w:val="005A588C"/>
    <w:rsid w:val="005A58C2"/>
    <w:rsid w:val="005A6499"/>
    <w:rsid w:val="005C1132"/>
    <w:rsid w:val="005C160B"/>
    <w:rsid w:val="005C3E3E"/>
    <w:rsid w:val="005C450D"/>
    <w:rsid w:val="005C74FB"/>
    <w:rsid w:val="005D2D1C"/>
    <w:rsid w:val="005D4AE0"/>
    <w:rsid w:val="005F2969"/>
    <w:rsid w:val="00601570"/>
    <w:rsid w:val="00604398"/>
    <w:rsid w:val="006053F3"/>
    <w:rsid w:val="00605BDA"/>
    <w:rsid w:val="00606E7B"/>
    <w:rsid w:val="00607349"/>
    <w:rsid w:val="00611295"/>
    <w:rsid w:val="00612E8C"/>
    <w:rsid w:val="00613347"/>
    <w:rsid w:val="00614740"/>
    <w:rsid w:val="006171AF"/>
    <w:rsid w:val="0062426F"/>
    <w:rsid w:val="006318B6"/>
    <w:rsid w:val="00633A33"/>
    <w:rsid w:val="00640276"/>
    <w:rsid w:val="00641E43"/>
    <w:rsid w:val="00643ACE"/>
    <w:rsid w:val="00644600"/>
    <w:rsid w:val="006459A2"/>
    <w:rsid w:val="0065663B"/>
    <w:rsid w:val="00661892"/>
    <w:rsid w:val="0066334E"/>
    <w:rsid w:val="00675921"/>
    <w:rsid w:val="00680089"/>
    <w:rsid w:val="00686BB3"/>
    <w:rsid w:val="00690AA3"/>
    <w:rsid w:val="006944E7"/>
    <w:rsid w:val="006A4913"/>
    <w:rsid w:val="006A58F8"/>
    <w:rsid w:val="006A5B66"/>
    <w:rsid w:val="006A74FD"/>
    <w:rsid w:val="006B5947"/>
    <w:rsid w:val="006C6A22"/>
    <w:rsid w:val="006D34F8"/>
    <w:rsid w:val="006E362A"/>
    <w:rsid w:val="006E3C5A"/>
    <w:rsid w:val="006E4E35"/>
    <w:rsid w:val="006E583D"/>
    <w:rsid w:val="006F1664"/>
    <w:rsid w:val="006F3882"/>
    <w:rsid w:val="006F785C"/>
    <w:rsid w:val="00700617"/>
    <w:rsid w:val="00710040"/>
    <w:rsid w:val="00712407"/>
    <w:rsid w:val="00724050"/>
    <w:rsid w:val="0073004D"/>
    <w:rsid w:val="00732807"/>
    <w:rsid w:val="00732C7E"/>
    <w:rsid w:val="007365B6"/>
    <w:rsid w:val="007408C3"/>
    <w:rsid w:val="007428B8"/>
    <w:rsid w:val="00745B56"/>
    <w:rsid w:val="00745E6F"/>
    <w:rsid w:val="007505FB"/>
    <w:rsid w:val="00750BFA"/>
    <w:rsid w:val="00751DBD"/>
    <w:rsid w:val="0075762C"/>
    <w:rsid w:val="00765095"/>
    <w:rsid w:val="007702FA"/>
    <w:rsid w:val="007736D2"/>
    <w:rsid w:val="007745BC"/>
    <w:rsid w:val="00781B60"/>
    <w:rsid w:val="00786201"/>
    <w:rsid w:val="0078723F"/>
    <w:rsid w:val="00787E3B"/>
    <w:rsid w:val="007A22A2"/>
    <w:rsid w:val="007B0CB2"/>
    <w:rsid w:val="007B55F9"/>
    <w:rsid w:val="007B5F7B"/>
    <w:rsid w:val="007B74CB"/>
    <w:rsid w:val="007B7D13"/>
    <w:rsid w:val="007C0E22"/>
    <w:rsid w:val="007E11A7"/>
    <w:rsid w:val="007E39FD"/>
    <w:rsid w:val="007E4105"/>
    <w:rsid w:val="007E613A"/>
    <w:rsid w:val="007F3BA3"/>
    <w:rsid w:val="00800559"/>
    <w:rsid w:val="0080292F"/>
    <w:rsid w:val="00802D1C"/>
    <w:rsid w:val="0080436D"/>
    <w:rsid w:val="008235C7"/>
    <w:rsid w:val="008235D8"/>
    <w:rsid w:val="0084411E"/>
    <w:rsid w:val="00850AB1"/>
    <w:rsid w:val="00853F53"/>
    <w:rsid w:val="00854A58"/>
    <w:rsid w:val="008556EF"/>
    <w:rsid w:val="00874927"/>
    <w:rsid w:val="00874F37"/>
    <w:rsid w:val="00893A9D"/>
    <w:rsid w:val="00896D18"/>
    <w:rsid w:val="008972DC"/>
    <w:rsid w:val="00897614"/>
    <w:rsid w:val="008A1CC8"/>
    <w:rsid w:val="008A32E1"/>
    <w:rsid w:val="008A446B"/>
    <w:rsid w:val="008C03DE"/>
    <w:rsid w:val="008C0AAE"/>
    <w:rsid w:val="008C3366"/>
    <w:rsid w:val="008C56BD"/>
    <w:rsid w:val="008D195A"/>
    <w:rsid w:val="008E1E63"/>
    <w:rsid w:val="008E3408"/>
    <w:rsid w:val="008E3780"/>
    <w:rsid w:val="008E4A92"/>
    <w:rsid w:val="008F4654"/>
    <w:rsid w:val="008F4BF5"/>
    <w:rsid w:val="008F4C2F"/>
    <w:rsid w:val="008F6813"/>
    <w:rsid w:val="009128B2"/>
    <w:rsid w:val="00912A03"/>
    <w:rsid w:val="00914825"/>
    <w:rsid w:val="00917D1D"/>
    <w:rsid w:val="0092117F"/>
    <w:rsid w:val="009222C1"/>
    <w:rsid w:val="00930540"/>
    <w:rsid w:val="00935A22"/>
    <w:rsid w:val="0095292F"/>
    <w:rsid w:val="00956438"/>
    <w:rsid w:val="009602FC"/>
    <w:rsid w:val="009614B8"/>
    <w:rsid w:val="00964AF6"/>
    <w:rsid w:val="00971756"/>
    <w:rsid w:val="009756DF"/>
    <w:rsid w:val="00977BB8"/>
    <w:rsid w:val="009905E0"/>
    <w:rsid w:val="00990669"/>
    <w:rsid w:val="0099124E"/>
    <w:rsid w:val="00994722"/>
    <w:rsid w:val="009A2419"/>
    <w:rsid w:val="009A306F"/>
    <w:rsid w:val="009A64A5"/>
    <w:rsid w:val="009B4B0C"/>
    <w:rsid w:val="009B50A4"/>
    <w:rsid w:val="009C3534"/>
    <w:rsid w:val="009D03FF"/>
    <w:rsid w:val="009F7BA8"/>
    <w:rsid w:val="00A0227F"/>
    <w:rsid w:val="00A03384"/>
    <w:rsid w:val="00A03EC8"/>
    <w:rsid w:val="00A1628F"/>
    <w:rsid w:val="00A16C40"/>
    <w:rsid w:val="00A17838"/>
    <w:rsid w:val="00A22AA7"/>
    <w:rsid w:val="00A276ED"/>
    <w:rsid w:val="00A369C8"/>
    <w:rsid w:val="00A4038E"/>
    <w:rsid w:val="00A4455B"/>
    <w:rsid w:val="00A5080C"/>
    <w:rsid w:val="00A52A10"/>
    <w:rsid w:val="00A61E43"/>
    <w:rsid w:val="00A71032"/>
    <w:rsid w:val="00A7223A"/>
    <w:rsid w:val="00A72F0D"/>
    <w:rsid w:val="00A73810"/>
    <w:rsid w:val="00A75118"/>
    <w:rsid w:val="00A85F19"/>
    <w:rsid w:val="00A8780E"/>
    <w:rsid w:val="00A95BD3"/>
    <w:rsid w:val="00AA5425"/>
    <w:rsid w:val="00AB52C7"/>
    <w:rsid w:val="00AC5F59"/>
    <w:rsid w:val="00AC663B"/>
    <w:rsid w:val="00AC6DE5"/>
    <w:rsid w:val="00AD3B81"/>
    <w:rsid w:val="00AD4748"/>
    <w:rsid w:val="00AD60AD"/>
    <w:rsid w:val="00AD7511"/>
    <w:rsid w:val="00AE500B"/>
    <w:rsid w:val="00AE5E27"/>
    <w:rsid w:val="00AE6DD6"/>
    <w:rsid w:val="00AF229A"/>
    <w:rsid w:val="00B029CE"/>
    <w:rsid w:val="00B03719"/>
    <w:rsid w:val="00B05075"/>
    <w:rsid w:val="00B06794"/>
    <w:rsid w:val="00B06A2F"/>
    <w:rsid w:val="00B06D58"/>
    <w:rsid w:val="00B110AA"/>
    <w:rsid w:val="00B12546"/>
    <w:rsid w:val="00B14D11"/>
    <w:rsid w:val="00B14F34"/>
    <w:rsid w:val="00B160DC"/>
    <w:rsid w:val="00B253C6"/>
    <w:rsid w:val="00B35C61"/>
    <w:rsid w:val="00B374A7"/>
    <w:rsid w:val="00B5081E"/>
    <w:rsid w:val="00B57536"/>
    <w:rsid w:val="00B65620"/>
    <w:rsid w:val="00B82584"/>
    <w:rsid w:val="00B8548B"/>
    <w:rsid w:val="00B950A9"/>
    <w:rsid w:val="00BA169F"/>
    <w:rsid w:val="00BA2D18"/>
    <w:rsid w:val="00BA556D"/>
    <w:rsid w:val="00BA5AD0"/>
    <w:rsid w:val="00BB58A5"/>
    <w:rsid w:val="00BC1C88"/>
    <w:rsid w:val="00BC795A"/>
    <w:rsid w:val="00BD0CB8"/>
    <w:rsid w:val="00BD0CBF"/>
    <w:rsid w:val="00BE07A0"/>
    <w:rsid w:val="00BE1FC5"/>
    <w:rsid w:val="00BF0270"/>
    <w:rsid w:val="00BF27BA"/>
    <w:rsid w:val="00BF2C6F"/>
    <w:rsid w:val="00C00D9D"/>
    <w:rsid w:val="00C02B48"/>
    <w:rsid w:val="00C10868"/>
    <w:rsid w:val="00C17312"/>
    <w:rsid w:val="00C31DE2"/>
    <w:rsid w:val="00C35C78"/>
    <w:rsid w:val="00C41C84"/>
    <w:rsid w:val="00C44237"/>
    <w:rsid w:val="00C46149"/>
    <w:rsid w:val="00C46EF9"/>
    <w:rsid w:val="00C4730D"/>
    <w:rsid w:val="00C60491"/>
    <w:rsid w:val="00C6347D"/>
    <w:rsid w:val="00C71F77"/>
    <w:rsid w:val="00C81CCB"/>
    <w:rsid w:val="00C839BE"/>
    <w:rsid w:val="00C963C0"/>
    <w:rsid w:val="00C97089"/>
    <w:rsid w:val="00CA35FB"/>
    <w:rsid w:val="00CA3CC3"/>
    <w:rsid w:val="00CA764B"/>
    <w:rsid w:val="00CA7F4C"/>
    <w:rsid w:val="00CB25F3"/>
    <w:rsid w:val="00CB4275"/>
    <w:rsid w:val="00CB4CE5"/>
    <w:rsid w:val="00CC58BE"/>
    <w:rsid w:val="00CE48EC"/>
    <w:rsid w:val="00CE4A67"/>
    <w:rsid w:val="00CF07FD"/>
    <w:rsid w:val="00CF112A"/>
    <w:rsid w:val="00CF3D38"/>
    <w:rsid w:val="00CF6A7A"/>
    <w:rsid w:val="00D11309"/>
    <w:rsid w:val="00D116AF"/>
    <w:rsid w:val="00D121B8"/>
    <w:rsid w:val="00D13FBF"/>
    <w:rsid w:val="00D17879"/>
    <w:rsid w:val="00D23538"/>
    <w:rsid w:val="00D25D3E"/>
    <w:rsid w:val="00D25F4E"/>
    <w:rsid w:val="00D2716B"/>
    <w:rsid w:val="00D34AD0"/>
    <w:rsid w:val="00D363BE"/>
    <w:rsid w:val="00D46C1D"/>
    <w:rsid w:val="00D565F6"/>
    <w:rsid w:val="00D57CF2"/>
    <w:rsid w:val="00D6095A"/>
    <w:rsid w:val="00D61F9E"/>
    <w:rsid w:val="00D631EB"/>
    <w:rsid w:val="00D64E75"/>
    <w:rsid w:val="00D64F82"/>
    <w:rsid w:val="00D720B6"/>
    <w:rsid w:val="00D824D7"/>
    <w:rsid w:val="00D8531A"/>
    <w:rsid w:val="00D8733D"/>
    <w:rsid w:val="00D945E6"/>
    <w:rsid w:val="00DA0478"/>
    <w:rsid w:val="00DA13A1"/>
    <w:rsid w:val="00DA6716"/>
    <w:rsid w:val="00DB04B3"/>
    <w:rsid w:val="00DB052F"/>
    <w:rsid w:val="00DB3C4C"/>
    <w:rsid w:val="00DB797B"/>
    <w:rsid w:val="00DC19FA"/>
    <w:rsid w:val="00DC2FD9"/>
    <w:rsid w:val="00DC6DBF"/>
    <w:rsid w:val="00DD1752"/>
    <w:rsid w:val="00DD6131"/>
    <w:rsid w:val="00DD7263"/>
    <w:rsid w:val="00DE3271"/>
    <w:rsid w:val="00DE448B"/>
    <w:rsid w:val="00DF493D"/>
    <w:rsid w:val="00DF572B"/>
    <w:rsid w:val="00DF6D2B"/>
    <w:rsid w:val="00DF6EE7"/>
    <w:rsid w:val="00DF772C"/>
    <w:rsid w:val="00E06C03"/>
    <w:rsid w:val="00E1703B"/>
    <w:rsid w:val="00E214FE"/>
    <w:rsid w:val="00E307F6"/>
    <w:rsid w:val="00E313D1"/>
    <w:rsid w:val="00E328C8"/>
    <w:rsid w:val="00E3345D"/>
    <w:rsid w:val="00E35608"/>
    <w:rsid w:val="00E43330"/>
    <w:rsid w:val="00E43AE2"/>
    <w:rsid w:val="00E57322"/>
    <w:rsid w:val="00E668A1"/>
    <w:rsid w:val="00E821C6"/>
    <w:rsid w:val="00E82C70"/>
    <w:rsid w:val="00E84515"/>
    <w:rsid w:val="00E87B58"/>
    <w:rsid w:val="00E923A1"/>
    <w:rsid w:val="00E93C96"/>
    <w:rsid w:val="00EA009A"/>
    <w:rsid w:val="00EA0308"/>
    <w:rsid w:val="00EC6D9D"/>
    <w:rsid w:val="00ED050F"/>
    <w:rsid w:val="00ED2D4F"/>
    <w:rsid w:val="00ED48A6"/>
    <w:rsid w:val="00ED60A9"/>
    <w:rsid w:val="00EE0EEE"/>
    <w:rsid w:val="00EE230E"/>
    <w:rsid w:val="00EE3E70"/>
    <w:rsid w:val="00F024BB"/>
    <w:rsid w:val="00F05006"/>
    <w:rsid w:val="00F0512E"/>
    <w:rsid w:val="00F055C8"/>
    <w:rsid w:val="00F06D3F"/>
    <w:rsid w:val="00F2500C"/>
    <w:rsid w:val="00F3159E"/>
    <w:rsid w:val="00F350EF"/>
    <w:rsid w:val="00F44DBA"/>
    <w:rsid w:val="00F47A8C"/>
    <w:rsid w:val="00F532D6"/>
    <w:rsid w:val="00F53D6F"/>
    <w:rsid w:val="00F624CC"/>
    <w:rsid w:val="00F75578"/>
    <w:rsid w:val="00F768EC"/>
    <w:rsid w:val="00F83593"/>
    <w:rsid w:val="00F945ED"/>
    <w:rsid w:val="00FA0DB6"/>
    <w:rsid w:val="00FA1F8E"/>
    <w:rsid w:val="00FA264F"/>
    <w:rsid w:val="00FA4817"/>
    <w:rsid w:val="00FB22CC"/>
    <w:rsid w:val="00FB24CD"/>
    <w:rsid w:val="00FB2ED3"/>
    <w:rsid w:val="00FB2FB0"/>
    <w:rsid w:val="00FB422C"/>
    <w:rsid w:val="00FC6B47"/>
    <w:rsid w:val="00FC73C7"/>
    <w:rsid w:val="00FD2649"/>
    <w:rsid w:val="00FD654C"/>
    <w:rsid w:val="00FE30F4"/>
    <w:rsid w:val="00FE3F86"/>
    <w:rsid w:val="00FE5995"/>
    <w:rsid w:val="00FE6087"/>
    <w:rsid w:val="00FE64BE"/>
    <w:rsid w:val="00FF165E"/>
    <w:rsid w:val="00FF4A12"/>
    <w:rsid w:val="00FF5154"/>
    <w:rsid w:val="00FF56ED"/>
    <w:rsid w:val="00FF6315"/>
    <w:rsid w:val="34FBD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BD4EC"/>
  <w15:chartTrackingRefBased/>
  <w15:docId w15:val="{C7767CA4-6778-43E6-BE5C-943AD9A0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D1752"/>
    <w:pPr>
      <w:ind w:left="720"/>
      <w:contextualSpacing/>
    </w:pPr>
  </w:style>
  <w:style w:type="table" w:styleId="TableGrid">
    <w:name w:val="Table Grid"/>
    <w:basedOn w:val="TableNormal"/>
    <w:uiPriority w:val="59"/>
    <w:rsid w:val="007B5F7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D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5E"/>
  </w:style>
  <w:style w:type="paragraph" w:styleId="Footer">
    <w:name w:val="footer"/>
    <w:basedOn w:val="Normal"/>
    <w:link w:val="Foot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73f7d1ba-ac27-4bcb-a5b6-37981e86af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5" ma:contentTypeDescription="Create a new document." ma:contentTypeScope="" ma:versionID="2470763c3bb8fd391469142fd48bcdff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e6b6330ba7df0a714de88ba6034b60bb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FFEAE40-20A7-41EA-85E8-2893D57B1AEC}">
  <ds:schemaRefs>
    <ds:schemaRef ds:uri="73f7d1ba-ac27-4bcb-a5b6-37981e86af6e"/>
    <ds:schemaRef ds:uri="http://schemas.microsoft.com/office/infopath/2007/PartnerControls"/>
    <ds:schemaRef ds:uri="45ab7314-6ee2-4801-b2cf-a27306d55ce5"/>
    <ds:schemaRef ds:uri="5ad2cbeb-fc51-4b49-87dc-42300fe4d1dd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6042AD-D9C0-4347-A930-F8F79A419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B01AC4-1733-4F85-9E6E-8E156E650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D5F5B-F30A-4A63-8B04-05D0862FB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1433D6-FF63-437A-8844-547F8D5A2CE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87</cp:revision>
  <dcterms:created xsi:type="dcterms:W3CDTF">2023-05-04T00:17:00Z</dcterms:created>
  <dcterms:modified xsi:type="dcterms:W3CDTF">2023-09-20T04:22:00Z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  <property fmtid="{D5CDD505-2E9C-101B-9397-08002B2CF9AE}" pid="3" name="MediaServiceImageTags">
    <vt:lpwstr/>
  </property>
</Properties>
</file>