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2DBE5" w14:textId="77777777" w:rsidR="00AF7AA3" w:rsidRPr="00AF7AA3" w:rsidRDefault="00AF7AA3" w:rsidP="00AF7AA3">
      <w:pPr>
        <w:tabs>
          <w:tab w:val="num" w:pos="480"/>
        </w:tabs>
        <w:spacing w:before="180" w:after="180" w:line="240" w:lineRule="atLeast"/>
        <w:jc w:val="center"/>
        <w:outlineLvl w:val="1"/>
        <w:rPr>
          <w:rFonts w:ascii="Cambria" w:eastAsia="Cambria" w:hAnsi="Cambria" w:cs="Times New Roman"/>
          <w:b/>
          <w:bCs/>
          <w:iCs/>
          <w:color w:val="000000"/>
        </w:rPr>
      </w:pPr>
      <w:r w:rsidRPr="00AF7AA3">
        <w:rPr>
          <w:rFonts w:ascii="Cambria" w:eastAsia="Cambria" w:hAnsi="Cambria" w:cs="Times New Roman"/>
          <w:b/>
          <w:bCs/>
          <w:iCs/>
          <w:color w:val="000000"/>
        </w:rPr>
        <w:t>COMMONWEALTH OF AUSTRALIA</w:t>
      </w:r>
    </w:p>
    <w:p w14:paraId="328A9671" w14:textId="4288FD07" w:rsidR="00AF7AA3" w:rsidRPr="00AF7AA3" w:rsidRDefault="00AF7AA3" w:rsidP="00AF7AA3">
      <w:pPr>
        <w:tabs>
          <w:tab w:val="num" w:pos="480"/>
        </w:tabs>
        <w:spacing w:before="180" w:after="180" w:line="240" w:lineRule="atLeast"/>
        <w:jc w:val="center"/>
        <w:outlineLvl w:val="1"/>
        <w:rPr>
          <w:rFonts w:ascii="Cambria" w:eastAsia="Cambria" w:hAnsi="Cambria" w:cs="Times New Roman"/>
          <w:b/>
          <w:bCs/>
          <w:iCs/>
          <w:color w:val="000000"/>
        </w:rPr>
      </w:pPr>
      <w:r w:rsidRPr="00AF7AA3">
        <w:rPr>
          <w:rFonts w:ascii="Cambria" w:eastAsia="Cambria" w:hAnsi="Cambria" w:cs="Times New Roman"/>
          <w:b/>
          <w:bCs/>
          <w:iCs/>
          <w:color w:val="000000"/>
        </w:rPr>
        <w:t xml:space="preserve">Department of Health </w:t>
      </w:r>
      <w:r w:rsidR="005408C1">
        <w:rPr>
          <w:rFonts w:ascii="Cambria" w:eastAsia="Cambria" w:hAnsi="Cambria" w:cs="Times New Roman"/>
          <w:b/>
          <w:bCs/>
          <w:iCs/>
          <w:color w:val="000000"/>
        </w:rPr>
        <w:t>and Aged Care</w:t>
      </w:r>
      <w:r w:rsidRPr="00AF7AA3">
        <w:rPr>
          <w:rFonts w:ascii="Cambria" w:eastAsia="Cambria" w:hAnsi="Cambria" w:cs="Times New Roman"/>
          <w:b/>
          <w:bCs/>
          <w:iCs/>
          <w:color w:val="000000"/>
        </w:rPr>
        <w:br/>
      </w:r>
      <w:r w:rsidRPr="00AF7AA3">
        <w:rPr>
          <w:rFonts w:ascii="Cambria" w:eastAsia="Cambria" w:hAnsi="Cambria" w:cs="Times New Roman"/>
          <w:bCs/>
          <w:iCs/>
          <w:color w:val="000000"/>
        </w:rPr>
        <w:t>Therapeutic Goods Administration</w:t>
      </w:r>
    </w:p>
    <w:p w14:paraId="09BA3403" w14:textId="77777777" w:rsidR="00AF7AA3" w:rsidRPr="00AF7AA3" w:rsidRDefault="00AF7AA3" w:rsidP="00AF7AA3">
      <w:pPr>
        <w:tabs>
          <w:tab w:val="num" w:pos="480"/>
        </w:tabs>
        <w:spacing w:before="180" w:after="180" w:line="240" w:lineRule="atLeast"/>
        <w:jc w:val="center"/>
        <w:outlineLvl w:val="1"/>
        <w:rPr>
          <w:rFonts w:ascii="Cambria" w:eastAsia="Cambria" w:hAnsi="Cambria" w:cs="Times New Roman"/>
          <w:b/>
          <w:bCs/>
          <w:i/>
          <w:iCs/>
          <w:color w:val="000000"/>
        </w:rPr>
      </w:pPr>
      <w:r w:rsidRPr="00AF7AA3">
        <w:rPr>
          <w:rFonts w:ascii="Cambria" w:eastAsia="Cambria" w:hAnsi="Cambria" w:cs="Times New Roman"/>
          <w:b/>
          <w:bCs/>
          <w:i/>
          <w:iCs/>
          <w:color w:val="000000"/>
        </w:rPr>
        <w:t>THERAPEUTIC GOODS ACT 1989</w:t>
      </w:r>
    </w:p>
    <w:p w14:paraId="4A384D71" w14:textId="77777777" w:rsidR="00AF7AA3" w:rsidRPr="00AF7AA3" w:rsidRDefault="00AF7AA3" w:rsidP="00AF7AA3">
      <w:pPr>
        <w:spacing w:before="180" w:after="180" w:line="240" w:lineRule="atLeast"/>
        <w:jc w:val="center"/>
        <w:rPr>
          <w:rFonts w:ascii="Cambria" w:eastAsia="Cambria" w:hAnsi="Cambria" w:cs="Times New Roman"/>
          <w:noProof/>
          <w:szCs w:val="20"/>
        </w:rPr>
      </w:pPr>
    </w:p>
    <w:p w14:paraId="6CFFCAF4" w14:textId="77777777" w:rsidR="00AF7AA3" w:rsidRPr="00AF7AA3" w:rsidRDefault="00AF7AA3" w:rsidP="00AF7AA3">
      <w:pPr>
        <w:spacing w:before="180" w:after="180" w:line="240" w:lineRule="atLeast"/>
        <w:jc w:val="center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</w:rPr>
        <w:t xml:space="preserve">PUBLICATION OF LIST OF MANUFACTURERS GRANTED LICENCE FOR </w:t>
      </w:r>
    </w:p>
    <w:p w14:paraId="2C19E9DA" w14:textId="4796E15E" w:rsidR="00AF7AA3" w:rsidRPr="00AF7AA3" w:rsidRDefault="00AF7AA3" w:rsidP="00AF7AA3">
      <w:pPr>
        <w:spacing w:before="180" w:after="180" w:line="240" w:lineRule="atLeast"/>
        <w:jc w:val="center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</w:rPr>
        <w:t>THE MANUFACTURE OF THERAPEUTIC GOODS</w:t>
      </w:r>
      <w:r w:rsidR="00E57F25">
        <w:rPr>
          <w:rFonts w:ascii="Cambria" w:eastAsia="Cambria" w:hAnsi="Cambria" w:cs="Times New Roman"/>
          <w:noProof/>
          <w:szCs w:val="20"/>
        </w:rPr>
        <w:t xml:space="preserve"> –</w:t>
      </w:r>
      <w:r w:rsidR="00DA747B">
        <w:rPr>
          <w:rFonts w:ascii="Cambria" w:eastAsia="Cambria" w:hAnsi="Cambria" w:cs="Times New Roman"/>
          <w:noProof/>
          <w:szCs w:val="20"/>
        </w:rPr>
        <w:t xml:space="preserve"> </w:t>
      </w:r>
      <w:r w:rsidR="00B80138">
        <w:rPr>
          <w:rFonts w:ascii="Cambria" w:eastAsia="Cambria" w:hAnsi="Cambria" w:cs="Times New Roman"/>
          <w:noProof/>
          <w:szCs w:val="20"/>
        </w:rPr>
        <w:t xml:space="preserve">15 August </w:t>
      </w:r>
      <w:r w:rsidR="00E57F25">
        <w:rPr>
          <w:rFonts w:ascii="Cambria" w:eastAsia="Cambria" w:hAnsi="Cambria" w:cs="Times New Roman"/>
          <w:noProof/>
          <w:szCs w:val="20"/>
        </w:rPr>
        <w:t>202</w:t>
      </w:r>
      <w:r w:rsidR="003F2A8F">
        <w:rPr>
          <w:rFonts w:ascii="Cambria" w:eastAsia="Cambria" w:hAnsi="Cambria" w:cs="Times New Roman"/>
          <w:noProof/>
          <w:szCs w:val="20"/>
        </w:rPr>
        <w:t>3</w:t>
      </w:r>
    </w:p>
    <w:p w14:paraId="792D29BB" w14:textId="77777777" w:rsidR="00AF7AA3" w:rsidRPr="00AF7AA3" w:rsidRDefault="00AF7AA3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</w:p>
    <w:p w14:paraId="54A6ED75" w14:textId="183B3E78" w:rsidR="00AF7AA3" w:rsidRPr="00AF7AA3" w:rsidRDefault="00AF7AA3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</w:rPr>
        <w:t xml:space="preserve">I, </w:t>
      </w:r>
      <w:r w:rsidR="00B80138">
        <w:rPr>
          <w:rFonts w:ascii="Cambria" w:eastAsia="Cambria" w:hAnsi="Cambria" w:cs="Times New Roman"/>
          <w:noProof/>
          <w:szCs w:val="20"/>
        </w:rPr>
        <w:t>Katherine Clark</w:t>
      </w:r>
      <w:r w:rsidRPr="00AF7AA3">
        <w:rPr>
          <w:rFonts w:ascii="Cambria" w:eastAsia="Cambria" w:hAnsi="Cambria" w:cs="Times New Roman"/>
          <w:noProof/>
          <w:szCs w:val="20"/>
        </w:rPr>
        <w:t>, Delegate of the Secretary of the Department of Health</w:t>
      </w:r>
      <w:r w:rsidR="005408C1">
        <w:rPr>
          <w:rFonts w:ascii="Cambria" w:eastAsia="Cambria" w:hAnsi="Cambria" w:cs="Times New Roman"/>
          <w:noProof/>
          <w:szCs w:val="20"/>
        </w:rPr>
        <w:t xml:space="preserve"> and Aged Care</w:t>
      </w:r>
      <w:r w:rsidRPr="00AF7AA3">
        <w:rPr>
          <w:rFonts w:ascii="Cambria" w:eastAsia="Cambria" w:hAnsi="Cambria" w:cs="Times New Roman"/>
          <w:noProof/>
          <w:szCs w:val="20"/>
        </w:rPr>
        <w:t xml:space="preserve">, Therapeutic Goods Administration, for the purpose of </w:t>
      </w:r>
      <w:r w:rsidR="00902B52">
        <w:rPr>
          <w:rFonts w:ascii="Cambria" w:eastAsia="Cambria" w:hAnsi="Cambria" w:cs="Times New Roman"/>
          <w:noProof/>
          <w:szCs w:val="20"/>
        </w:rPr>
        <w:t>S</w:t>
      </w:r>
      <w:r w:rsidRPr="00AF7AA3">
        <w:rPr>
          <w:rFonts w:ascii="Cambria" w:eastAsia="Cambria" w:hAnsi="Cambria" w:cs="Times New Roman"/>
          <w:noProof/>
          <w:szCs w:val="20"/>
        </w:rPr>
        <w:t xml:space="preserve">ection 38 of the </w:t>
      </w:r>
      <w:r w:rsidRPr="00AF7AA3">
        <w:rPr>
          <w:rFonts w:ascii="Cambria" w:eastAsia="Cambria" w:hAnsi="Cambria" w:cs="Times New Roman"/>
          <w:i/>
          <w:noProof/>
          <w:szCs w:val="20"/>
        </w:rPr>
        <w:t>Therapeutic Goods Act 1989</w:t>
      </w:r>
      <w:r w:rsidRPr="00AF7AA3">
        <w:rPr>
          <w:rFonts w:ascii="Cambria" w:eastAsia="Cambria" w:hAnsi="Cambria" w:cs="Times New Roman"/>
          <w:noProof/>
          <w:szCs w:val="20"/>
        </w:rPr>
        <w:t>, hereby publish the following details concerning the grant of a Licence to Manufacture Therapeutic Goods:</w:t>
      </w:r>
    </w:p>
    <w:p w14:paraId="012594B6" w14:textId="77777777" w:rsidR="00AF7AA3" w:rsidRPr="00AF7AA3" w:rsidRDefault="00AF7AA3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  <w:lang w:eastAsia="en-A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0" allowOverlap="1" wp14:anchorId="67119ECB" wp14:editId="2A05CBCE">
                <wp:simplePos x="0" y="0"/>
                <wp:positionH relativeFrom="column">
                  <wp:posOffset>0</wp:posOffset>
                </wp:positionH>
                <wp:positionV relativeFrom="paragraph">
                  <wp:posOffset>12064</wp:posOffset>
                </wp:positionV>
                <wp:extent cx="5760720" cy="0"/>
                <wp:effectExtent l="0" t="0" r="30480" b="1905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E84F4C" id="Straight Connector 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.95pt" to="453.6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" o:allowincell="f" strokeweight="1pt"/>
            </w:pict>
          </mc:Fallback>
        </mc:AlternateContent>
      </w:r>
    </w:p>
    <w:p w14:paraId="5F8216E2" w14:textId="302C5BD2" w:rsidR="008C446F" w:rsidRDefault="00AF7AA3" w:rsidP="00643DC7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</w:rPr>
        <w:t xml:space="preserve">Under </w:t>
      </w:r>
      <w:r w:rsidR="00902B52">
        <w:rPr>
          <w:rFonts w:ascii="Cambria" w:eastAsia="Cambria" w:hAnsi="Cambria" w:cs="Times New Roman"/>
          <w:noProof/>
          <w:szCs w:val="20"/>
        </w:rPr>
        <w:t>S</w:t>
      </w:r>
      <w:r w:rsidRPr="00AF7AA3">
        <w:rPr>
          <w:rFonts w:ascii="Cambria" w:eastAsia="Cambria" w:hAnsi="Cambria" w:cs="Times New Roman"/>
          <w:noProof/>
          <w:szCs w:val="20"/>
        </w:rPr>
        <w:t xml:space="preserve">ection 38 of the </w:t>
      </w:r>
      <w:r w:rsidRPr="00AF7AA3">
        <w:rPr>
          <w:rFonts w:ascii="Cambria" w:eastAsia="Cambria" w:hAnsi="Cambria" w:cs="Times New Roman"/>
          <w:i/>
          <w:noProof/>
          <w:szCs w:val="20"/>
        </w:rPr>
        <w:t>Therapeutic Goods Act 1989</w:t>
      </w:r>
      <w:r w:rsidRPr="00AF7AA3">
        <w:rPr>
          <w:rFonts w:ascii="Cambria" w:eastAsia="Cambria" w:hAnsi="Cambria" w:cs="Times New Roman"/>
          <w:noProof/>
          <w:szCs w:val="20"/>
        </w:rPr>
        <w:t xml:space="preserve"> the Secretary by notice in writing has granted the Licence to:</w:t>
      </w:r>
    </w:p>
    <w:p w14:paraId="5EEACB3C" w14:textId="074244F7" w:rsidR="008C446F" w:rsidRDefault="008C446F" w:rsidP="00643DC7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  <w:r>
        <w:rPr>
          <w:rFonts w:ascii="Cambria" w:eastAsia="Cambria" w:hAnsi="Cambria" w:cs="Times New Roman"/>
          <w:noProof/>
          <w:szCs w:val="20"/>
        </w:rPr>
        <w:t>SCI</w:t>
      </w:r>
      <w:r w:rsidR="00C53C5F">
        <w:rPr>
          <w:rFonts w:ascii="Cambria" w:eastAsia="Cambria" w:hAnsi="Cambria" w:cs="Times New Roman"/>
          <w:noProof/>
          <w:szCs w:val="20"/>
        </w:rPr>
        <w:t xml:space="preserve">ENTEST ANALYTICAL SERVICES PTY LTD – LICENCE NO. </w:t>
      </w:r>
      <w:r w:rsidR="00A908AF">
        <w:rPr>
          <w:rFonts w:ascii="Cambria" w:eastAsia="Cambria" w:hAnsi="Cambria" w:cs="Times New Roman"/>
          <w:noProof/>
          <w:szCs w:val="20"/>
        </w:rPr>
        <w:t>MI-2023-LI-02576-1 OF 64 BLANCK STREET, ORMEAU, QLD, 4208</w:t>
      </w:r>
    </w:p>
    <w:p w14:paraId="4D4BC830" w14:textId="3C76DFE7" w:rsidR="0013405E" w:rsidRDefault="00A741BA" w:rsidP="00F2050F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  <w:r w:rsidRPr="00A741BA">
        <w:rPr>
          <w:rFonts w:ascii="Cambria" w:eastAsia="Cambria" w:hAnsi="Cambria" w:cs="Times New Roman"/>
          <w:noProof/>
          <w:szCs w:val="20"/>
        </w:rPr>
        <w:t>A</w:t>
      </w:r>
      <w:r w:rsidR="00F2050F">
        <w:rPr>
          <w:rFonts w:ascii="Cambria" w:eastAsia="Cambria" w:hAnsi="Cambria" w:cs="Times New Roman"/>
          <w:noProof/>
          <w:szCs w:val="20"/>
        </w:rPr>
        <w:t>USTRALIA</w:t>
      </w:r>
      <w:r w:rsidR="00B80138">
        <w:rPr>
          <w:rFonts w:ascii="Cambria" w:eastAsia="Cambria" w:hAnsi="Cambria" w:cs="Times New Roman"/>
          <w:noProof/>
          <w:szCs w:val="20"/>
        </w:rPr>
        <w:t>N</w:t>
      </w:r>
      <w:r w:rsidR="00F2050F">
        <w:rPr>
          <w:rFonts w:ascii="Cambria" w:eastAsia="Cambria" w:hAnsi="Cambria" w:cs="Times New Roman"/>
          <w:noProof/>
          <w:szCs w:val="20"/>
        </w:rPr>
        <w:t xml:space="preserve"> RED CROSS LIFEBLOOD – AN </w:t>
      </w:r>
      <w:r w:rsidR="00BE6E29">
        <w:rPr>
          <w:rFonts w:ascii="Cambria" w:eastAsia="Cambria" w:hAnsi="Cambria" w:cs="Times New Roman"/>
          <w:noProof/>
          <w:szCs w:val="20"/>
        </w:rPr>
        <w:t xml:space="preserve">OPERATING DIVISION OF THE AUSTRALIAN RED CROSS SOCIETY </w:t>
      </w:r>
      <w:r>
        <w:rPr>
          <w:rFonts w:ascii="Cambria" w:eastAsia="Cambria" w:hAnsi="Cambria" w:cs="Times New Roman"/>
          <w:noProof/>
          <w:szCs w:val="20"/>
        </w:rPr>
        <w:t xml:space="preserve">– LICENCE NO. </w:t>
      </w:r>
      <w:r w:rsidR="00F2050F" w:rsidRPr="00F2050F">
        <w:rPr>
          <w:rFonts w:ascii="Cambria" w:eastAsia="Cambria" w:hAnsi="Cambria" w:cs="Times New Roman"/>
          <w:noProof/>
          <w:szCs w:val="20"/>
        </w:rPr>
        <w:t>MI-2023-LI-00821-1</w:t>
      </w:r>
      <w:r w:rsidR="00F2050F">
        <w:rPr>
          <w:rFonts w:ascii="Cambria" w:eastAsia="Cambria" w:hAnsi="Cambria" w:cs="Times New Roman"/>
          <w:noProof/>
          <w:szCs w:val="20"/>
        </w:rPr>
        <w:t xml:space="preserve"> OF </w:t>
      </w:r>
      <w:r w:rsidR="00F2050F" w:rsidRPr="00F2050F">
        <w:rPr>
          <w:rFonts w:ascii="Cambria" w:eastAsia="Cambria" w:hAnsi="Cambria" w:cs="Times New Roman"/>
          <w:noProof/>
          <w:szCs w:val="20"/>
        </w:rPr>
        <w:t>B</w:t>
      </w:r>
      <w:r w:rsidR="00BE6E29">
        <w:rPr>
          <w:rFonts w:ascii="Cambria" w:eastAsia="Cambria" w:hAnsi="Cambria" w:cs="Times New Roman"/>
          <w:noProof/>
          <w:szCs w:val="20"/>
        </w:rPr>
        <w:t>LOOD DONOR CENTRE</w:t>
      </w:r>
      <w:r w:rsidR="00B80138">
        <w:rPr>
          <w:rFonts w:ascii="Cambria" w:eastAsia="Cambria" w:hAnsi="Cambria" w:cs="Times New Roman"/>
          <w:noProof/>
          <w:szCs w:val="20"/>
        </w:rPr>
        <w:t xml:space="preserve"> </w:t>
      </w:r>
      <w:r w:rsidR="00BE6E29">
        <w:rPr>
          <w:rFonts w:ascii="Cambria" w:eastAsia="Cambria" w:hAnsi="Cambria" w:cs="Times New Roman"/>
          <w:noProof/>
          <w:szCs w:val="20"/>
        </w:rPr>
        <w:t>MOORE PARK,</w:t>
      </w:r>
      <w:r w:rsidR="00F2050F" w:rsidRPr="00F2050F">
        <w:rPr>
          <w:rFonts w:ascii="Cambria" w:eastAsia="Cambria" w:hAnsi="Cambria" w:cs="Times New Roman"/>
          <w:noProof/>
          <w:szCs w:val="20"/>
        </w:rPr>
        <w:t xml:space="preserve"> </w:t>
      </w:r>
      <w:r w:rsidR="00B80138">
        <w:rPr>
          <w:rFonts w:ascii="Cambria" w:eastAsia="Cambria" w:hAnsi="Cambria" w:cs="Times New Roman"/>
          <w:noProof/>
          <w:szCs w:val="20"/>
        </w:rPr>
        <w:t>ROYAL HALL OF INDUSTRIES BUILDING 1 DRIVER AVENUE, MOORE PARK</w:t>
      </w:r>
      <w:r w:rsidR="00F2050F">
        <w:rPr>
          <w:rFonts w:ascii="Cambria" w:eastAsia="Cambria" w:hAnsi="Cambria" w:cs="Times New Roman"/>
          <w:noProof/>
          <w:szCs w:val="20"/>
        </w:rPr>
        <w:t xml:space="preserve">, NSW, </w:t>
      </w:r>
      <w:r w:rsidR="00F2050F" w:rsidRPr="00F2050F">
        <w:rPr>
          <w:rFonts w:ascii="Cambria" w:eastAsia="Cambria" w:hAnsi="Cambria" w:cs="Times New Roman"/>
          <w:noProof/>
          <w:szCs w:val="20"/>
        </w:rPr>
        <w:t>2021</w:t>
      </w:r>
    </w:p>
    <w:p w14:paraId="4D2FDD3B" w14:textId="401ABF7F" w:rsidR="00643DC7" w:rsidRDefault="0044420D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  <w:r>
        <w:rPr>
          <w:rFonts w:ascii="Cambria" w:eastAsia="Cambria" w:hAnsi="Cambria" w:cs="Times New Roman"/>
          <w:noProof/>
          <w:szCs w:val="20"/>
        </w:rPr>
        <w:t>CANNATREK MEDICIAL PTY LTD – LICENCE NO.</w:t>
      </w:r>
      <w:r w:rsidR="0038239C">
        <w:rPr>
          <w:rFonts w:ascii="Cambria" w:eastAsia="Cambria" w:hAnsi="Cambria" w:cs="Times New Roman"/>
          <w:noProof/>
          <w:szCs w:val="20"/>
        </w:rPr>
        <w:t xml:space="preserve"> </w:t>
      </w:r>
      <w:r w:rsidR="0038239C" w:rsidRPr="0038239C">
        <w:rPr>
          <w:rFonts w:ascii="Cambria" w:eastAsia="Cambria" w:hAnsi="Cambria" w:cs="Times New Roman"/>
          <w:noProof/>
          <w:szCs w:val="20"/>
        </w:rPr>
        <w:t>MI-2022-LI-15831-1</w:t>
      </w:r>
      <w:r w:rsidR="0038239C">
        <w:rPr>
          <w:rFonts w:ascii="Cambria" w:eastAsia="Cambria" w:hAnsi="Cambria" w:cs="Times New Roman"/>
          <w:noProof/>
          <w:szCs w:val="20"/>
        </w:rPr>
        <w:t xml:space="preserve"> OF 24-26 WATSON STREET, SHEPPARTON, </w:t>
      </w:r>
      <w:r w:rsidR="006262C6">
        <w:rPr>
          <w:rFonts w:ascii="Cambria" w:eastAsia="Cambria" w:hAnsi="Cambria" w:cs="Times New Roman"/>
          <w:noProof/>
          <w:szCs w:val="20"/>
        </w:rPr>
        <w:t>VIC, 3630</w:t>
      </w:r>
    </w:p>
    <w:p w14:paraId="60A2FE7E" w14:textId="680A0F8C" w:rsidR="0013405E" w:rsidRDefault="0013405E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</w:p>
    <w:p w14:paraId="4E15DEC0" w14:textId="77777777" w:rsidR="006262C6" w:rsidRDefault="006262C6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</w:p>
    <w:p w14:paraId="65035DA7" w14:textId="4D2CA9CE" w:rsidR="0013405E" w:rsidRDefault="0013405E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</w:p>
    <w:p w14:paraId="457B3162" w14:textId="22224582" w:rsidR="0013405E" w:rsidRDefault="0013405E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</w:p>
    <w:p w14:paraId="17D15BF4" w14:textId="55C15D4E" w:rsidR="0013405E" w:rsidRDefault="0013405E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</w:p>
    <w:p w14:paraId="4F66F5C7" w14:textId="176E3B5A" w:rsidR="0013405E" w:rsidRDefault="0013405E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</w:p>
    <w:p w14:paraId="5E234D03" w14:textId="77777777" w:rsidR="004474CC" w:rsidRDefault="004474CC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</w:p>
    <w:p w14:paraId="496DDA6D" w14:textId="77777777" w:rsidR="0013405E" w:rsidRDefault="0013405E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</w:p>
    <w:p w14:paraId="52CE875C" w14:textId="783A7561" w:rsidR="00BF5DD1" w:rsidRDefault="00AF7AA3" w:rsidP="00BF5DD1">
      <w:pPr>
        <w:spacing w:before="180" w:after="0" w:line="240" w:lineRule="atLeast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</w:rPr>
        <w:t>Signed by</w:t>
      </w:r>
    </w:p>
    <w:p w14:paraId="67781F53" w14:textId="582BBA9F" w:rsidR="00AF7AA3" w:rsidRPr="00AF7AA3" w:rsidRDefault="00AF7AA3" w:rsidP="00E061CB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</w:p>
    <w:p w14:paraId="06569B88" w14:textId="0C2E6DAE" w:rsidR="00AF7AA3" w:rsidRPr="00AF7AA3" w:rsidRDefault="00B80138" w:rsidP="00AF7AA3">
      <w:pPr>
        <w:spacing w:after="0" w:line="240" w:lineRule="auto"/>
        <w:rPr>
          <w:rFonts w:ascii="Cambria" w:eastAsia="Cambria" w:hAnsi="Cambria" w:cs="Times New Roman"/>
          <w:noProof/>
          <w:szCs w:val="20"/>
        </w:rPr>
      </w:pPr>
      <w:r>
        <w:rPr>
          <w:rFonts w:ascii="Cambria" w:eastAsia="Cambria" w:hAnsi="Cambria" w:cs="Times New Roman"/>
          <w:noProof/>
          <w:szCs w:val="20"/>
          <w:lang w:eastAsia="ja-JP"/>
        </w:rPr>
        <w:t>Katherine Clark</w:t>
      </w:r>
    </w:p>
    <w:p w14:paraId="439964DB" w14:textId="77777777" w:rsidR="00AF7AA3" w:rsidRPr="00AF7AA3" w:rsidRDefault="00AF7AA3" w:rsidP="00AF7AA3">
      <w:pPr>
        <w:spacing w:after="0" w:line="240" w:lineRule="auto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</w:rPr>
        <w:t>Manufacturing Quality Branch</w:t>
      </w:r>
    </w:p>
    <w:p w14:paraId="313333E6" w14:textId="2AFE0FE9" w:rsidR="00AF7AA3" w:rsidRPr="00AF7AA3" w:rsidRDefault="00AF7AA3" w:rsidP="003109C0">
      <w:pPr>
        <w:spacing w:after="180" w:line="240" w:lineRule="auto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</w:rPr>
        <w:t>Delegate of the Secretary</w:t>
      </w:r>
    </w:p>
    <w:p w14:paraId="7B2F77BE" w14:textId="6A6F18B6" w:rsidR="004B2753" w:rsidRPr="0018235A" w:rsidRDefault="00B80138" w:rsidP="0018235A">
      <w:pPr>
        <w:spacing w:before="180" w:after="180" w:line="240" w:lineRule="atLeast"/>
        <w:rPr>
          <w:rFonts w:ascii="Cambria" w:eastAsia="Cambria" w:hAnsi="Cambria" w:cs="Times New Roman"/>
          <w:szCs w:val="20"/>
        </w:rPr>
      </w:pPr>
      <w:r>
        <w:rPr>
          <w:rFonts w:ascii="Cambria" w:eastAsia="Cambria" w:hAnsi="Cambria" w:cs="Times New Roman"/>
          <w:noProof/>
          <w:szCs w:val="20"/>
        </w:rPr>
        <w:t xml:space="preserve">15 August </w:t>
      </w:r>
      <w:r w:rsidR="003F2A8F">
        <w:rPr>
          <w:rFonts w:ascii="Cambria" w:eastAsia="Cambria" w:hAnsi="Cambria" w:cs="Times New Roman"/>
          <w:noProof/>
          <w:szCs w:val="20"/>
        </w:rPr>
        <w:t>2023</w:t>
      </w:r>
    </w:p>
    <w:sectPr w:rsidR="004B2753" w:rsidRPr="0018235A" w:rsidSect="008E4F6C">
      <w:headerReference w:type="first" r:id="rId8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99F3AB" w14:textId="77777777" w:rsidR="00937505" w:rsidRDefault="00937505" w:rsidP="003A707F">
      <w:pPr>
        <w:spacing w:after="0" w:line="240" w:lineRule="auto"/>
      </w:pPr>
      <w:r>
        <w:separator/>
      </w:r>
    </w:p>
  </w:endnote>
  <w:endnote w:type="continuationSeparator" w:id="0">
    <w:p w14:paraId="26865E51" w14:textId="77777777" w:rsidR="00937505" w:rsidRDefault="00937505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A7E2A0A-39F1-4527-856D-390166210709}"/>
    <w:embedBold r:id="rId2" w:fontKey="{C1D253D2-3CFB-4712-BA9B-F9805E1C4CD5}"/>
    <w:embedItalic r:id="rId3" w:fontKey="{9A1D49F8-54AD-4EEF-BDE3-D7463D9368C9}"/>
    <w:embedBoldItalic r:id="rId4" w:fontKey="{BBD753A4-2BFD-4932-977C-B9BBFE0077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795ED3" w14:textId="77777777" w:rsidR="00937505" w:rsidRDefault="00937505" w:rsidP="003A707F">
      <w:pPr>
        <w:spacing w:after="0" w:line="240" w:lineRule="auto"/>
      </w:pPr>
      <w:r>
        <w:separator/>
      </w:r>
    </w:p>
  </w:footnote>
  <w:footnote w:type="continuationSeparator" w:id="0">
    <w:p w14:paraId="3BC35EC4" w14:textId="77777777" w:rsidR="00937505" w:rsidRDefault="00937505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02F73E30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1E7A16B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C8854F9" wp14:editId="353095CC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E286DDE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00BE259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39860505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62196059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029216EC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657B6DE1" w14:textId="77777777" w:rsidR="00F40885" w:rsidRPr="003A707F" w:rsidRDefault="00F40885" w:rsidP="00F40885">
    <w:pPr>
      <w:pStyle w:val="Header"/>
      <w:rPr>
        <w:sz w:val="2"/>
        <w:szCs w:val="2"/>
      </w:rPr>
    </w:pPr>
  </w:p>
  <w:p w14:paraId="4B333225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10D58"/>
    <w:multiLevelType w:val="hybridMultilevel"/>
    <w:tmpl w:val="57D620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D74753"/>
    <w:multiLevelType w:val="hybridMultilevel"/>
    <w:tmpl w:val="138AD5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7C5293"/>
    <w:multiLevelType w:val="hybridMultilevel"/>
    <w:tmpl w:val="2CFAEF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6D37A4"/>
    <w:multiLevelType w:val="hybridMultilevel"/>
    <w:tmpl w:val="8B0833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5598001">
    <w:abstractNumId w:val="2"/>
  </w:num>
  <w:num w:numId="2" w16cid:durableId="362439304">
    <w:abstractNumId w:val="3"/>
  </w:num>
  <w:num w:numId="3" w16cid:durableId="933898533">
    <w:abstractNumId w:val="1"/>
  </w:num>
  <w:num w:numId="4" w16cid:durableId="4478201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E1F2B"/>
    <w:rsid w:val="0013405E"/>
    <w:rsid w:val="00151CF7"/>
    <w:rsid w:val="0018235A"/>
    <w:rsid w:val="001C2AAD"/>
    <w:rsid w:val="001F6E54"/>
    <w:rsid w:val="00200238"/>
    <w:rsid w:val="002043A3"/>
    <w:rsid w:val="0020702E"/>
    <w:rsid w:val="00280BCD"/>
    <w:rsid w:val="002B27E3"/>
    <w:rsid w:val="003109C0"/>
    <w:rsid w:val="0032590B"/>
    <w:rsid w:val="003741D1"/>
    <w:rsid w:val="0038239C"/>
    <w:rsid w:val="003A707F"/>
    <w:rsid w:val="003B0EC1"/>
    <w:rsid w:val="003B573B"/>
    <w:rsid w:val="003F2A8F"/>
    <w:rsid w:val="003F2CBD"/>
    <w:rsid w:val="00424B97"/>
    <w:rsid w:val="00437D3E"/>
    <w:rsid w:val="0044420D"/>
    <w:rsid w:val="004474CC"/>
    <w:rsid w:val="004874C3"/>
    <w:rsid w:val="004B2753"/>
    <w:rsid w:val="004E4292"/>
    <w:rsid w:val="00520873"/>
    <w:rsid w:val="005408C1"/>
    <w:rsid w:val="00573D44"/>
    <w:rsid w:val="00592FBD"/>
    <w:rsid w:val="005F2964"/>
    <w:rsid w:val="006168A0"/>
    <w:rsid w:val="006262C6"/>
    <w:rsid w:val="00643DC7"/>
    <w:rsid w:val="00676290"/>
    <w:rsid w:val="007A1533"/>
    <w:rsid w:val="008235F7"/>
    <w:rsid w:val="00840A06"/>
    <w:rsid w:val="008439B7"/>
    <w:rsid w:val="0087253F"/>
    <w:rsid w:val="0089516B"/>
    <w:rsid w:val="008B7F30"/>
    <w:rsid w:val="008C446F"/>
    <w:rsid w:val="008E4F6C"/>
    <w:rsid w:val="00902B52"/>
    <w:rsid w:val="00937505"/>
    <w:rsid w:val="009539C7"/>
    <w:rsid w:val="009674A7"/>
    <w:rsid w:val="00A00F21"/>
    <w:rsid w:val="00A73ED8"/>
    <w:rsid w:val="00A741BA"/>
    <w:rsid w:val="00A87CE5"/>
    <w:rsid w:val="00A908AF"/>
    <w:rsid w:val="00AF7AA3"/>
    <w:rsid w:val="00B442E0"/>
    <w:rsid w:val="00B44355"/>
    <w:rsid w:val="00B80138"/>
    <w:rsid w:val="00B84226"/>
    <w:rsid w:val="00BE6E29"/>
    <w:rsid w:val="00BE7780"/>
    <w:rsid w:val="00BF5DD1"/>
    <w:rsid w:val="00C53C5F"/>
    <w:rsid w:val="00C63C4E"/>
    <w:rsid w:val="00C72C30"/>
    <w:rsid w:val="00CC3AEF"/>
    <w:rsid w:val="00D229E5"/>
    <w:rsid w:val="00D6049C"/>
    <w:rsid w:val="00D77A88"/>
    <w:rsid w:val="00DA747B"/>
    <w:rsid w:val="00E05DD8"/>
    <w:rsid w:val="00E061CB"/>
    <w:rsid w:val="00E57F25"/>
    <w:rsid w:val="00F03910"/>
    <w:rsid w:val="00F2050F"/>
    <w:rsid w:val="00F40885"/>
    <w:rsid w:val="00F75A7B"/>
    <w:rsid w:val="00F8163B"/>
    <w:rsid w:val="00FA2560"/>
    <w:rsid w:val="00FB2942"/>
    <w:rsid w:val="00FC4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7E40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styleId="ListParagraph">
    <w:name w:val="List Paragraph"/>
    <w:basedOn w:val="Normal"/>
    <w:uiPriority w:val="34"/>
    <w:qFormat/>
    <w:rsid w:val="00F75A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90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E7292D-812C-4D9D-9816-224943FFA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</Words>
  <Characters>1018</Characters>
  <Application>Microsoft Office Word</Application>
  <DocSecurity>4</DocSecurity>
  <PresentationFormat/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1194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cp:lastPrinted>2013-06-24T01:35:00Z</cp:lastPrinted>
  <dcterms:created xsi:type="dcterms:W3CDTF">2023-08-22T05:36:00Z</dcterms:created>
  <dcterms:modified xsi:type="dcterms:W3CDTF">2023-08-22T05:36:00Z</dcterms:modified>
  <dc:language/>
  <cp:version/>
</cp:coreProperties>
</file>