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0283F" w14:textId="77777777" w:rsidR="00480DF9" w:rsidRDefault="00480DF9" w:rsidP="00480DF9">
      <w:pPr>
        <w:pStyle w:val="ODRecipientAddress"/>
        <w:jc w:val="center"/>
        <w:rPr>
          <w:b/>
          <w:i/>
        </w:rPr>
      </w:pPr>
      <w:r>
        <w:rPr>
          <w:b/>
          <w:i/>
        </w:rPr>
        <w:t>Fair Work (Registered Organisations) Act 2009</w:t>
      </w:r>
    </w:p>
    <w:p w14:paraId="2A04D4D3" w14:textId="77777777" w:rsidR="00480DF9" w:rsidRDefault="00480DF9" w:rsidP="00480DF9">
      <w:pPr>
        <w:pStyle w:val="ODRecipientAddress"/>
        <w:jc w:val="center"/>
        <w:rPr>
          <w:b/>
          <w:i/>
        </w:rPr>
      </w:pPr>
      <w:r>
        <w:rPr>
          <w:b/>
          <w:i/>
        </w:rPr>
        <w:t>Fair Work (Registered Organisations) Regulations 2009</w:t>
      </w:r>
    </w:p>
    <w:p w14:paraId="1D4C704C" w14:textId="3B936E75" w:rsidR="00490D2D" w:rsidRDefault="00480DF9" w:rsidP="00490D2D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 w:rsidR="00490D2D">
        <w:rPr>
          <w:rFonts w:ascii="Times New Roman" w:hAnsi="Times New Roman"/>
        </w:rPr>
        <w:t>Fair Work Commission</w:t>
      </w:r>
    </w:p>
    <w:p w14:paraId="187CCB5C" w14:textId="77777777" w:rsidR="00490D2D" w:rsidRDefault="00490D2D" w:rsidP="00490D2D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 Exhibition Street</w:t>
      </w:r>
    </w:p>
    <w:p w14:paraId="0692414C" w14:textId="77777777" w:rsidR="00490D2D" w:rsidRDefault="00490D2D" w:rsidP="00490D2D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MELBOURNE VIC 3000</w:t>
      </w:r>
    </w:p>
    <w:p w14:paraId="33DFAEEB" w14:textId="77777777" w:rsidR="00490D2D" w:rsidRDefault="00490D2D" w:rsidP="00490D2D">
      <w:pPr>
        <w:spacing w:after="0" w:line="240" w:lineRule="auto"/>
        <w:rPr>
          <w:rFonts w:ascii="Times New Roman" w:hAnsi="Times New Roman"/>
          <w:color w:val="000000"/>
        </w:rPr>
      </w:pPr>
    </w:p>
    <w:p w14:paraId="27462A97" w14:textId="77777777" w:rsidR="00490D2D" w:rsidRDefault="00490D2D" w:rsidP="00490D2D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Postal Address:</w:t>
      </w:r>
    </w:p>
    <w:p w14:paraId="49DCA5B1" w14:textId="77777777" w:rsidR="00490D2D" w:rsidRDefault="00490D2D" w:rsidP="00490D2D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GPO Box 1994</w:t>
      </w:r>
    </w:p>
    <w:p w14:paraId="30CD520A" w14:textId="77777777" w:rsidR="00490D2D" w:rsidRDefault="00490D2D" w:rsidP="00490D2D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Melbourne VIC 3001</w:t>
      </w:r>
    </w:p>
    <w:p w14:paraId="4FD12233" w14:textId="77777777" w:rsidR="00490D2D" w:rsidRDefault="00490D2D" w:rsidP="00490D2D">
      <w:pPr>
        <w:rPr>
          <w:rFonts w:ascii="Times New Roman" w:hAnsi="Times New Roman"/>
          <w:color w:val="000000"/>
        </w:rPr>
      </w:pPr>
    </w:p>
    <w:p w14:paraId="2519CCD4" w14:textId="1DA807D9" w:rsidR="00490D2D" w:rsidRDefault="00490D2D" w:rsidP="00490D2D">
      <w:pPr>
        <w:pStyle w:val="BodyText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NOTICE OF </w:t>
      </w:r>
      <w:r w:rsidR="00BC38F8">
        <w:rPr>
          <w:b/>
          <w:bCs/>
          <w:color w:val="000000"/>
          <w:sz w:val="22"/>
          <w:szCs w:val="22"/>
        </w:rPr>
        <w:t xml:space="preserve">INTENTION OF THE FAIR WORK COMMISSION TO </w:t>
      </w:r>
      <w:r w:rsidR="00480DF9">
        <w:rPr>
          <w:b/>
          <w:bCs/>
          <w:color w:val="000000"/>
          <w:sz w:val="22"/>
          <w:szCs w:val="22"/>
        </w:rPr>
        <w:t>CANCE</w:t>
      </w:r>
      <w:r w:rsidR="00BC38F8">
        <w:rPr>
          <w:b/>
          <w:bCs/>
          <w:color w:val="000000"/>
          <w:sz w:val="22"/>
          <w:szCs w:val="22"/>
        </w:rPr>
        <w:t xml:space="preserve">L THE </w:t>
      </w:r>
      <w:r w:rsidR="00480DF9">
        <w:rPr>
          <w:b/>
          <w:bCs/>
          <w:color w:val="000000"/>
          <w:sz w:val="22"/>
          <w:szCs w:val="22"/>
        </w:rPr>
        <w:t>REGI</w:t>
      </w:r>
      <w:r w:rsidR="00317EA7">
        <w:rPr>
          <w:b/>
          <w:bCs/>
          <w:color w:val="000000"/>
          <w:sz w:val="22"/>
          <w:szCs w:val="22"/>
        </w:rPr>
        <w:t>S</w:t>
      </w:r>
      <w:r w:rsidR="00480DF9">
        <w:rPr>
          <w:b/>
          <w:bCs/>
          <w:color w:val="000000"/>
          <w:sz w:val="22"/>
          <w:szCs w:val="22"/>
        </w:rPr>
        <w:t>TRATION</w:t>
      </w:r>
      <w:r>
        <w:rPr>
          <w:b/>
          <w:bCs/>
          <w:color w:val="000000"/>
          <w:sz w:val="22"/>
          <w:szCs w:val="22"/>
        </w:rPr>
        <w:t xml:space="preserve"> OF AN ORGANISATION</w:t>
      </w:r>
    </w:p>
    <w:p w14:paraId="69D3B3BC" w14:textId="07F17688" w:rsidR="00490D2D" w:rsidRDefault="00490D2D" w:rsidP="00490D2D">
      <w:pPr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(D202</w:t>
      </w:r>
      <w:r w:rsidR="00480DF9">
        <w:rPr>
          <w:rFonts w:ascii="Times New Roman" w:hAnsi="Times New Roman"/>
          <w:b/>
          <w:color w:val="000000"/>
        </w:rPr>
        <w:t>3</w:t>
      </w:r>
      <w:r>
        <w:rPr>
          <w:rFonts w:ascii="Times New Roman" w:hAnsi="Times New Roman"/>
          <w:b/>
          <w:color w:val="000000"/>
        </w:rPr>
        <w:t>/3)</w:t>
      </w:r>
    </w:p>
    <w:p w14:paraId="79A32183" w14:textId="77777777" w:rsidR="00490D2D" w:rsidRDefault="00490D2D" w:rsidP="00490D2D">
      <w:pPr>
        <w:jc w:val="center"/>
        <w:rPr>
          <w:rFonts w:ascii="Times New Roman" w:hAnsi="Times New Roman"/>
          <w:color w:val="000000"/>
        </w:rPr>
      </w:pPr>
    </w:p>
    <w:p w14:paraId="0249A637" w14:textId="5F7E717C" w:rsidR="00490D2D" w:rsidRPr="00BD2209" w:rsidRDefault="00490D2D" w:rsidP="00490D2D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NOTICE is given that</w:t>
      </w:r>
      <w:r w:rsidR="00AC118F">
        <w:rPr>
          <w:rFonts w:ascii="Times New Roman" w:hAnsi="Times New Roman"/>
          <w:color w:val="000000"/>
        </w:rPr>
        <w:t xml:space="preserve">, subject to </w:t>
      </w:r>
      <w:r w:rsidR="008009EB">
        <w:rPr>
          <w:rFonts w:ascii="Times New Roman" w:hAnsi="Times New Roman"/>
          <w:color w:val="000000"/>
        </w:rPr>
        <w:t xml:space="preserve">consideration of any objections lodged in accordance with this notice, </w:t>
      </w:r>
      <w:r w:rsidR="00BC38F8">
        <w:rPr>
          <w:rFonts w:ascii="Times New Roman" w:hAnsi="Times New Roman"/>
          <w:color w:val="000000"/>
        </w:rPr>
        <w:t>the Fair Work Commission</w:t>
      </w:r>
      <w:r w:rsidR="007609AD">
        <w:rPr>
          <w:rFonts w:ascii="Times New Roman" w:hAnsi="Times New Roman"/>
          <w:color w:val="000000"/>
        </w:rPr>
        <w:t xml:space="preserve"> (the Commission)</w:t>
      </w:r>
      <w:r>
        <w:rPr>
          <w:rFonts w:ascii="Times New Roman" w:hAnsi="Times New Roman"/>
          <w:color w:val="000000"/>
        </w:rPr>
        <w:t xml:space="preserve"> </w:t>
      </w:r>
      <w:r w:rsidR="00BC38F8">
        <w:rPr>
          <w:rFonts w:ascii="Times New Roman" w:hAnsi="Times New Roman"/>
          <w:color w:val="000000"/>
        </w:rPr>
        <w:t>intends</w:t>
      </w:r>
      <w:r w:rsidR="00BC38F8">
        <w:rPr>
          <w:rFonts w:ascii="Times New Roman" w:hAnsi="Times New Roman"/>
          <w:iCs/>
          <w:color w:val="000000"/>
        </w:rPr>
        <w:t xml:space="preserve"> to cancel the registration</w:t>
      </w:r>
      <w:r>
        <w:rPr>
          <w:rFonts w:ascii="Times New Roman" w:hAnsi="Times New Roman"/>
          <w:color w:val="000000"/>
        </w:rPr>
        <w:t xml:space="preserve"> of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="00984BA5">
        <w:rPr>
          <w:rFonts w:ascii="Times New Roman" w:hAnsi="Times New Roman"/>
          <w:b/>
          <w:bCs/>
          <w:color w:val="000000"/>
        </w:rPr>
        <w:t xml:space="preserve">The </w:t>
      </w:r>
      <w:r w:rsidR="00984BA5" w:rsidRPr="00984BA5">
        <w:rPr>
          <w:rFonts w:ascii="Times New Roman" w:hAnsi="Times New Roman"/>
          <w:b/>
          <w:bCs/>
          <w:color w:val="000000"/>
        </w:rPr>
        <w:t>Bacon Factories' Union of Employees, Queensland</w:t>
      </w:r>
      <w:r w:rsidR="007C5734">
        <w:rPr>
          <w:rFonts w:ascii="Times New Roman" w:hAnsi="Times New Roman"/>
          <w:color w:val="000000"/>
        </w:rPr>
        <w:t xml:space="preserve"> on the ground that it is defunct</w:t>
      </w:r>
      <w:r w:rsidR="00022D2A">
        <w:rPr>
          <w:rFonts w:ascii="Times New Roman" w:hAnsi="Times New Roman"/>
          <w:color w:val="000000"/>
        </w:rPr>
        <w:t xml:space="preserve">. </w:t>
      </w:r>
      <w:r w:rsidR="008C7B46" w:rsidRPr="008C7B46">
        <w:rPr>
          <w:rFonts w:ascii="Times New Roman" w:hAnsi="Times New Roman"/>
          <w:color w:val="000000"/>
        </w:rPr>
        <w:t xml:space="preserve">The </w:t>
      </w:r>
      <w:r w:rsidR="008C7B46">
        <w:rPr>
          <w:rFonts w:ascii="Times New Roman" w:hAnsi="Times New Roman"/>
          <w:color w:val="000000"/>
        </w:rPr>
        <w:t>C</w:t>
      </w:r>
      <w:r w:rsidR="008C7B46" w:rsidRPr="008C7B46">
        <w:rPr>
          <w:rFonts w:ascii="Times New Roman" w:hAnsi="Times New Roman"/>
          <w:color w:val="000000"/>
        </w:rPr>
        <w:t xml:space="preserve">ommission </w:t>
      </w:r>
      <w:r w:rsidR="008C7B46">
        <w:rPr>
          <w:rFonts w:ascii="Times New Roman" w:hAnsi="Times New Roman"/>
          <w:color w:val="000000"/>
        </w:rPr>
        <w:t xml:space="preserve">intends to cancel the registration of the organisation </w:t>
      </w:r>
      <w:r w:rsidR="007C36BB">
        <w:rPr>
          <w:rFonts w:ascii="Times New Roman" w:hAnsi="Times New Roman"/>
          <w:color w:val="000000"/>
        </w:rPr>
        <w:t xml:space="preserve">under section 30 of the </w:t>
      </w:r>
      <w:r w:rsidR="007C36BB">
        <w:rPr>
          <w:rFonts w:ascii="Times New Roman" w:hAnsi="Times New Roman"/>
          <w:i/>
          <w:color w:val="000000"/>
        </w:rPr>
        <w:t>Fair Work (Registered Organisations) Act 2009</w:t>
      </w:r>
      <w:r w:rsidR="007C36BB">
        <w:rPr>
          <w:rFonts w:ascii="Times New Roman" w:hAnsi="Times New Roman"/>
          <w:iCs/>
          <w:color w:val="000000"/>
        </w:rPr>
        <w:t xml:space="preserve"> </w:t>
      </w:r>
      <w:r w:rsidR="00F31DB4">
        <w:rPr>
          <w:rFonts w:ascii="Times New Roman" w:hAnsi="Times New Roman"/>
          <w:color w:val="000000"/>
        </w:rPr>
        <w:t>at the end of one month after the publication of this notice</w:t>
      </w:r>
      <w:r w:rsidR="008C7B46">
        <w:rPr>
          <w:rFonts w:ascii="Times New Roman" w:hAnsi="Times New Roman"/>
          <w:color w:val="000000"/>
        </w:rPr>
        <w:t>.</w:t>
      </w:r>
    </w:p>
    <w:p w14:paraId="5E7A36C3" w14:textId="74DDD69D" w:rsidR="00490D2D" w:rsidRDefault="00490D2D" w:rsidP="00490D2D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 copy of the </w:t>
      </w:r>
      <w:r w:rsidR="008654D0">
        <w:rPr>
          <w:rFonts w:ascii="Times New Roman" w:hAnsi="Times New Roman"/>
          <w:color w:val="000000"/>
        </w:rPr>
        <w:t xml:space="preserve">correspondence </w:t>
      </w:r>
      <w:r w:rsidR="002B20C1">
        <w:rPr>
          <w:rFonts w:ascii="Times New Roman" w:hAnsi="Times New Roman"/>
          <w:color w:val="000000"/>
        </w:rPr>
        <w:t>sent to the organisation</w:t>
      </w:r>
      <w:r w:rsidR="007609AD">
        <w:rPr>
          <w:rFonts w:ascii="Times New Roman" w:hAnsi="Times New Roman"/>
          <w:color w:val="000000"/>
        </w:rPr>
        <w:t xml:space="preserve"> setting out the reasons the Commission </w:t>
      </w:r>
      <w:r w:rsidR="006712EA">
        <w:rPr>
          <w:rFonts w:ascii="Times New Roman" w:hAnsi="Times New Roman"/>
          <w:color w:val="000000"/>
        </w:rPr>
        <w:t>has formed the preliminary view that</w:t>
      </w:r>
      <w:r w:rsidR="007609AD">
        <w:rPr>
          <w:rFonts w:ascii="Times New Roman" w:hAnsi="Times New Roman"/>
          <w:color w:val="000000"/>
        </w:rPr>
        <w:t xml:space="preserve"> the organisation </w:t>
      </w:r>
      <w:r w:rsidR="0041113F">
        <w:rPr>
          <w:rFonts w:ascii="Times New Roman" w:hAnsi="Times New Roman"/>
          <w:color w:val="000000"/>
        </w:rPr>
        <w:t>is</w:t>
      </w:r>
      <w:r w:rsidR="007609AD">
        <w:rPr>
          <w:rFonts w:ascii="Times New Roman" w:hAnsi="Times New Roman"/>
          <w:color w:val="000000"/>
        </w:rPr>
        <w:t xml:space="preserve"> defunct </w:t>
      </w:r>
      <w:r w:rsidR="00855607">
        <w:rPr>
          <w:rFonts w:ascii="Times New Roman" w:hAnsi="Times New Roman"/>
          <w:color w:val="000000"/>
        </w:rPr>
        <w:t>has been published</w:t>
      </w:r>
      <w:r>
        <w:rPr>
          <w:rFonts w:ascii="Times New Roman" w:hAnsi="Times New Roman"/>
          <w:color w:val="000000"/>
        </w:rPr>
        <w:t xml:space="preserve"> on the website of the Commission at: &lt;</w:t>
      </w:r>
      <w:hyperlink r:id="rId11" w:history="1">
        <w:r>
          <w:rPr>
            <w:rStyle w:val="Hyperlink"/>
            <w:rFonts w:ascii="Times New Roman" w:hAnsi="Times New Roman"/>
          </w:rPr>
          <w:t>http://www.fwc.gov.au</w:t>
        </w:r>
      </w:hyperlink>
      <w:r>
        <w:rPr>
          <w:rFonts w:ascii="Times New Roman" w:hAnsi="Times New Roman"/>
          <w:color w:val="000000"/>
        </w:rPr>
        <w:t xml:space="preserve">&gt; (under “Registered </w:t>
      </w:r>
      <w:r>
        <w:rPr>
          <w:rFonts w:ascii="Times New Roman" w:hAnsi="Times New Roman"/>
          <w:iCs/>
          <w:color w:val="000000"/>
        </w:rPr>
        <w:t xml:space="preserve">Organisations”, </w:t>
      </w:r>
      <w:r>
        <w:rPr>
          <w:rFonts w:ascii="Times New Roman" w:hAnsi="Times New Roman"/>
          <w:color w:val="000000"/>
        </w:rPr>
        <w:t>click on “</w:t>
      </w:r>
      <w:r>
        <w:rPr>
          <w:rFonts w:ascii="Times New Roman" w:hAnsi="Times New Roman"/>
          <w:iCs/>
          <w:color w:val="000000"/>
        </w:rPr>
        <w:t>Notices</w:t>
      </w:r>
      <w:r w:rsidR="007E1FF5">
        <w:rPr>
          <w:rFonts w:ascii="Times New Roman" w:hAnsi="Times New Roman"/>
          <w:iCs/>
          <w:color w:val="000000"/>
        </w:rPr>
        <w:t xml:space="preserve"> in the Gazette</w:t>
      </w:r>
      <w:r>
        <w:rPr>
          <w:rFonts w:ascii="Times New Roman" w:hAnsi="Times New Roman"/>
          <w:color w:val="000000"/>
        </w:rPr>
        <w:t>”).</w:t>
      </w:r>
    </w:p>
    <w:p w14:paraId="6E0CDC6C" w14:textId="5B0AD19F" w:rsidR="00490D2D" w:rsidRDefault="00DA0C9E" w:rsidP="00490D2D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 person who wishes to show cause </w:t>
      </w:r>
      <w:r w:rsidR="002E0BA3">
        <w:rPr>
          <w:rFonts w:ascii="Times New Roman" w:hAnsi="Times New Roman"/>
          <w:color w:val="000000"/>
        </w:rPr>
        <w:t xml:space="preserve">why the registration of the organisation should not be cancelled </w:t>
      </w:r>
      <w:r w:rsidR="00712A27">
        <w:rPr>
          <w:rFonts w:ascii="Times New Roman" w:hAnsi="Times New Roman"/>
          <w:color w:val="000000"/>
        </w:rPr>
        <w:t xml:space="preserve">may </w:t>
      </w:r>
      <w:r w:rsidR="003D4E49">
        <w:rPr>
          <w:rFonts w:ascii="Times New Roman" w:hAnsi="Times New Roman"/>
          <w:color w:val="000000"/>
        </w:rPr>
        <w:t xml:space="preserve">lodge </w:t>
      </w:r>
      <w:r w:rsidR="00C83BFC">
        <w:rPr>
          <w:rFonts w:ascii="Times New Roman" w:hAnsi="Times New Roman"/>
          <w:color w:val="000000"/>
        </w:rPr>
        <w:t>a</w:t>
      </w:r>
      <w:r w:rsidR="003D4E49">
        <w:rPr>
          <w:rFonts w:ascii="Times New Roman" w:hAnsi="Times New Roman"/>
          <w:color w:val="000000"/>
        </w:rPr>
        <w:t xml:space="preserve"> notice of objection</w:t>
      </w:r>
      <w:r w:rsidR="00C83BFC">
        <w:rPr>
          <w:rFonts w:ascii="Times New Roman" w:hAnsi="Times New Roman"/>
          <w:color w:val="000000"/>
        </w:rPr>
        <w:t xml:space="preserve"> with the Commission</w:t>
      </w:r>
      <w:r w:rsidR="0027306E">
        <w:rPr>
          <w:rFonts w:ascii="Times New Roman" w:hAnsi="Times New Roman"/>
          <w:color w:val="000000"/>
        </w:rPr>
        <w:t xml:space="preserve"> within one month </w:t>
      </w:r>
      <w:r w:rsidR="00B76A44">
        <w:rPr>
          <w:rFonts w:ascii="Times New Roman" w:hAnsi="Times New Roman"/>
          <w:color w:val="000000"/>
        </w:rPr>
        <w:t xml:space="preserve">after </w:t>
      </w:r>
      <w:r w:rsidR="00B76A44">
        <w:rPr>
          <w:rFonts w:ascii="Times New Roman" w:hAnsi="Times New Roman" w:cs="Times New Roman"/>
          <w:color w:val="000000"/>
        </w:rPr>
        <w:t xml:space="preserve">the publication of this </w:t>
      </w:r>
      <w:r w:rsidR="006C5A84">
        <w:rPr>
          <w:rFonts w:ascii="Times New Roman" w:hAnsi="Times New Roman" w:cs="Times New Roman"/>
          <w:color w:val="000000"/>
        </w:rPr>
        <w:t>notice.</w:t>
      </w:r>
      <w:r w:rsidR="003D4E49">
        <w:rPr>
          <w:rFonts w:ascii="Times New Roman" w:hAnsi="Times New Roman"/>
          <w:color w:val="000000"/>
        </w:rPr>
        <w:t xml:space="preserve"> </w:t>
      </w:r>
      <w:r w:rsidR="006A4BB6">
        <w:rPr>
          <w:rFonts w:ascii="Times New Roman" w:hAnsi="Times New Roman"/>
          <w:color w:val="000000"/>
        </w:rPr>
        <w:t xml:space="preserve">A notice </w:t>
      </w:r>
      <w:r w:rsidR="00564F8D">
        <w:rPr>
          <w:rFonts w:ascii="Times New Roman" w:hAnsi="Times New Roman"/>
          <w:color w:val="000000"/>
        </w:rPr>
        <w:t xml:space="preserve">must </w:t>
      </w:r>
      <w:r w:rsidR="006D5CCB">
        <w:rPr>
          <w:rFonts w:ascii="Times New Roman" w:hAnsi="Times New Roman"/>
          <w:color w:val="000000"/>
        </w:rPr>
        <w:t xml:space="preserve">comply with the requirements of regulation 14 </w:t>
      </w:r>
      <w:r w:rsidR="00564F8D">
        <w:rPr>
          <w:rFonts w:ascii="Times New Roman" w:hAnsi="Times New Roman"/>
          <w:color w:val="000000"/>
        </w:rPr>
        <w:t xml:space="preserve">of the </w:t>
      </w:r>
      <w:r w:rsidR="00564F8D">
        <w:rPr>
          <w:rFonts w:ascii="Times New Roman" w:hAnsi="Times New Roman"/>
          <w:i/>
          <w:color w:val="000000"/>
        </w:rPr>
        <w:t>Fair Work (Registered Organisations) Regulations 2009</w:t>
      </w:r>
      <w:r w:rsidR="00D8684B">
        <w:rPr>
          <w:rFonts w:ascii="Times New Roman" w:hAnsi="Times New Roman"/>
          <w:iCs/>
          <w:color w:val="000000"/>
        </w:rPr>
        <w:t>,</w:t>
      </w:r>
      <w:r w:rsidR="00B76A44">
        <w:rPr>
          <w:rFonts w:ascii="Times New Roman" w:hAnsi="Times New Roman"/>
          <w:i/>
          <w:color w:val="000000"/>
        </w:rPr>
        <w:t xml:space="preserve"> </w:t>
      </w:r>
      <w:r w:rsidR="00564F8D">
        <w:rPr>
          <w:rFonts w:ascii="Times New Roman" w:hAnsi="Times New Roman"/>
          <w:color w:val="000000"/>
        </w:rPr>
        <w:t>be</w:t>
      </w:r>
      <w:r w:rsidR="00490D2D" w:rsidRPr="00523580">
        <w:rPr>
          <w:rFonts w:ascii="Times New Roman" w:hAnsi="Times New Roman"/>
          <w:color w:val="000000"/>
        </w:rPr>
        <w:t xml:space="preserve"> marked to the attention of the Registered Organisations </w:t>
      </w:r>
      <w:r w:rsidR="008F5932">
        <w:rPr>
          <w:rFonts w:ascii="Times New Roman" w:hAnsi="Times New Roman"/>
          <w:color w:val="000000"/>
        </w:rPr>
        <w:t>Services Branch</w:t>
      </w:r>
      <w:r w:rsidR="00490D2D" w:rsidRPr="00523580">
        <w:rPr>
          <w:rFonts w:ascii="Times New Roman" w:hAnsi="Times New Roman"/>
          <w:color w:val="000000"/>
        </w:rPr>
        <w:t xml:space="preserve"> </w:t>
      </w:r>
      <w:r w:rsidR="0027323F">
        <w:rPr>
          <w:rFonts w:ascii="Times New Roman" w:hAnsi="Times New Roman"/>
          <w:color w:val="000000"/>
        </w:rPr>
        <w:t xml:space="preserve">of the Fair Work Commission </w:t>
      </w:r>
      <w:r w:rsidR="00DE6A37">
        <w:rPr>
          <w:rFonts w:ascii="Times New Roman" w:hAnsi="Times New Roman"/>
          <w:color w:val="000000"/>
        </w:rPr>
        <w:t xml:space="preserve">and </w:t>
      </w:r>
      <w:r w:rsidR="00301F88">
        <w:rPr>
          <w:rFonts w:ascii="Times New Roman" w:hAnsi="Times New Roman"/>
          <w:color w:val="000000"/>
        </w:rPr>
        <w:t xml:space="preserve">be </w:t>
      </w:r>
      <w:r w:rsidR="00DE6A37">
        <w:rPr>
          <w:rFonts w:ascii="Times New Roman" w:hAnsi="Times New Roman"/>
          <w:color w:val="000000"/>
        </w:rPr>
        <w:t xml:space="preserve">emailed to </w:t>
      </w:r>
      <w:hyperlink r:id="rId12" w:history="1">
        <w:r w:rsidR="00DE6A37" w:rsidRPr="00CF6A21">
          <w:rPr>
            <w:rStyle w:val="Hyperlink"/>
            <w:rFonts w:ascii="Times New Roman" w:hAnsi="Times New Roman"/>
          </w:rPr>
          <w:t>regorgs@fwc.gov.au</w:t>
        </w:r>
      </w:hyperlink>
      <w:r w:rsidR="00E6691F">
        <w:rPr>
          <w:rFonts w:ascii="Times New Roman" w:hAnsi="Times New Roman"/>
          <w:color w:val="000000"/>
        </w:rPr>
        <w:t xml:space="preserve"> or posted to </w:t>
      </w:r>
      <w:r w:rsidR="00E6691F" w:rsidRPr="00523580">
        <w:rPr>
          <w:rFonts w:ascii="Times New Roman" w:hAnsi="Times New Roman" w:cs="Times New Roman"/>
        </w:rPr>
        <w:t>GPO Box 1994, Melbourne VIC 3001</w:t>
      </w:r>
      <w:r w:rsidR="00E6691F">
        <w:rPr>
          <w:rFonts w:ascii="Times New Roman" w:hAnsi="Times New Roman" w:cs="Times New Roman"/>
        </w:rPr>
        <w:t>.</w:t>
      </w:r>
    </w:p>
    <w:p w14:paraId="7E7101A8" w14:textId="69B41C03" w:rsidR="00490D2D" w:rsidRDefault="00490D2D" w:rsidP="00490D2D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This notice is published pursuant to regulation </w:t>
      </w:r>
      <w:r w:rsidR="007C0C70">
        <w:rPr>
          <w:rFonts w:ascii="Times New Roman" w:hAnsi="Times New Roman"/>
          <w:color w:val="000000"/>
        </w:rPr>
        <w:t>3</w:t>
      </w:r>
      <w:r w:rsidR="00873E6F">
        <w:rPr>
          <w:rFonts w:ascii="Times New Roman" w:hAnsi="Times New Roman"/>
          <w:color w:val="000000"/>
        </w:rPr>
        <w:t>6</w:t>
      </w:r>
      <w:r w:rsidR="007C0C70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of the </w:t>
      </w:r>
      <w:r>
        <w:rPr>
          <w:rFonts w:ascii="Times New Roman" w:hAnsi="Times New Roman"/>
          <w:i/>
          <w:color w:val="000000"/>
        </w:rPr>
        <w:t>Fair Work (Registered Organisations) Regulations 2009</w:t>
      </w:r>
      <w:r>
        <w:rPr>
          <w:rFonts w:ascii="Times New Roman" w:hAnsi="Times New Roman"/>
          <w:color w:val="000000"/>
        </w:rPr>
        <w:t>.</w:t>
      </w:r>
    </w:p>
    <w:p w14:paraId="505995EC" w14:textId="77777777" w:rsidR="00490D2D" w:rsidRDefault="00490D2D" w:rsidP="00490D2D">
      <w:pPr>
        <w:spacing w:after="0"/>
        <w:rPr>
          <w:rFonts w:ascii="Times New Roman" w:hAnsi="Times New Roman"/>
          <w:color w:val="000000"/>
        </w:rPr>
      </w:pPr>
    </w:p>
    <w:p w14:paraId="17D95D5F" w14:textId="77777777" w:rsidR="00490D2D" w:rsidRDefault="00490D2D" w:rsidP="00490D2D">
      <w:pPr>
        <w:spacing w:after="0"/>
        <w:rPr>
          <w:rFonts w:ascii="Times New Roman" w:hAnsi="Times New Roman"/>
          <w:color w:val="000000"/>
        </w:rPr>
      </w:pPr>
    </w:p>
    <w:p w14:paraId="08DFC8CD" w14:textId="77777777" w:rsidR="00490D2D" w:rsidRDefault="00490D2D" w:rsidP="00490D2D">
      <w:pPr>
        <w:spacing w:after="0"/>
        <w:rPr>
          <w:rFonts w:ascii="Times New Roman" w:hAnsi="Times New Roman"/>
          <w:color w:val="000000"/>
        </w:rPr>
      </w:pPr>
    </w:p>
    <w:p w14:paraId="0C27184C" w14:textId="77777777" w:rsidR="00490D2D" w:rsidRDefault="00490D2D" w:rsidP="00490D2D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Murray Furlong</w:t>
      </w:r>
    </w:p>
    <w:p w14:paraId="52DBDB73" w14:textId="77777777" w:rsidR="00490D2D" w:rsidRDefault="00490D2D" w:rsidP="00490D2D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General Manager</w:t>
      </w:r>
    </w:p>
    <w:p w14:paraId="38DBBDCA" w14:textId="3CE74D67" w:rsidR="00D97EA6" w:rsidRPr="00D97EA6" w:rsidRDefault="00490D2D" w:rsidP="009D575D">
      <w:pPr>
        <w:spacing w:after="0"/>
      </w:pPr>
      <w:r>
        <w:rPr>
          <w:rFonts w:ascii="Times New Roman" w:hAnsi="Times New Roman"/>
        </w:rPr>
        <w:t xml:space="preserve">Fair Work </w:t>
      </w:r>
      <w:bookmarkStart w:id="0" w:name="LetterBody"/>
      <w:bookmarkEnd w:id="0"/>
      <w:r>
        <w:rPr>
          <w:rFonts w:ascii="Times New Roman" w:hAnsi="Times New Roman"/>
        </w:rPr>
        <w:t>Commission</w:t>
      </w:r>
    </w:p>
    <w:p w14:paraId="41339259" w14:textId="72822A6F" w:rsidR="00D97EA6" w:rsidRDefault="00D97EA6" w:rsidP="00D97EA6"/>
    <w:p w14:paraId="06A2D6D2" w14:textId="3017D862" w:rsidR="00D97EA6" w:rsidRPr="00D97EA6" w:rsidRDefault="00D97EA6" w:rsidP="00D97EA6">
      <w:pPr>
        <w:tabs>
          <w:tab w:val="left" w:pos="3705"/>
        </w:tabs>
      </w:pPr>
      <w:r>
        <w:tab/>
      </w:r>
    </w:p>
    <w:sectPr w:rsidR="00D97EA6" w:rsidRPr="00D97EA6" w:rsidSect="008E4F6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E8540" w14:textId="77777777" w:rsidR="00FF46F3" w:rsidRDefault="00FF46F3" w:rsidP="003A707F">
      <w:pPr>
        <w:spacing w:after="0" w:line="240" w:lineRule="auto"/>
      </w:pPr>
      <w:r>
        <w:separator/>
      </w:r>
    </w:p>
  </w:endnote>
  <w:endnote w:type="continuationSeparator" w:id="0">
    <w:p w14:paraId="69561C9B" w14:textId="77777777" w:rsidR="00FF46F3" w:rsidRDefault="00FF46F3" w:rsidP="003A707F">
      <w:pPr>
        <w:spacing w:after="0" w:line="240" w:lineRule="auto"/>
      </w:pPr>
      <w:r>
        <w:continuationSeparator/>
      </w:r>
    </w:p>
  </w:endnote>
  <w:endnote w:type="continuationNotice" w:id="1">
    <w:p w14:paraId="0289A8A3" w14:textId="77777777" w:rsidR="00FF46F3" w:rsidRDefault="00FF46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F43CA" w14:textId="77777777" w:rsidR="000E1C76" w:rsidRDefault="000E1C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BF5D0" w14:textId="77777777" w:rsidR="000E1C76" w:rsidRDefault="000E1C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D935B" w14:textId="77777777" w:rsidR="000E1C76" w:rsidRDefault="000E1C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3C8D77" w14:textId="77777777" w:rsidR="00FF46F3" w:rsidRDefault="00FF46F3" w:rsidP="003A707F">
      <w:pPr>
        <w:spacing w:after="0" w:line="240" w:lineRule="auto"/>
      </w:pPr>
      <w:r>
        <w:separator/>
      </w:r>
    </w:p>
  </w:footnote>
  <w:footnote w:type="continuationSeparator" w:id="0">
    <w:p w14:paraId="4C8E68D7" w14:textId="77777777" w:rsidR="00FF46F3" w:rsidRDefault="00FF46F3" w:rsidP="003A707F">
      <w:pPr>
        <w:spacing w:after="0" w:line="240" w:lineRule="auto"/>
      </w:pPr>
      <w:r>
        <w:continuationSeparator/>
      </w:r>
    </w:p>
  </w:footnote>
  <w:footnote w:type="continuationNotice" w:id="1">
    <w:p w14:paraId="7F74C430" w14:textId="77777777" w:rsidR="00FF46F3" w:rsidRDefault="00FF46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1CE9F" w14:textId="77777777" w:rsidR="000E1C76" w:rsidRDefault="000E1C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B25A7" w14:textId="77777777" w:rsidR="000E1C76" w:rsidRDefault="000E1C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4764ADBA" w14:textId="77777777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4764ADB7" w14:textId="77777777"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4764ADC0" wp14:editId="4764ADC1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4764ADB8" w14:textId="77777777"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4764ADB9" w14:textId="77777777"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4764ADBD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4764ADBB" w14:textId="77777777"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4764ADBC" w14:textId="77777777"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14:paraId="4764ADBF" w14:textId="77777777"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embedTrueTypeFonts/>
  <w:saveSubsetFonts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6C"/>
    <w:rsid w:val="00022D2A"/>
    <w:rsid w:val="000A03DB"/>
    <w:rsid w:val="000B0AA8"/>
    <w:rsid w:val="000E1C76"/>
    <w:rsid w:val="000E1F2B"/>
    <w:rsid w:val="00140925"/>
    <w:rsid w:val="00140995"/>
    <w:rsid w:val="00196A7A"/>
    <w:rsid w:val="001C2AAD"/>
    <w:rsid w:val="001D27D6"/>
    <w:rsid w:val="001F360D"/>
    <w:rsid w:val="001F6E54"/>
    <w:rsid w:val="002276E9"/>
    <w:rsid w:val="0027306E"/>
    <w:rsid w:val="0027323F"/>
    <w:rsid w:val="00280BCD"/>
    <w:rsid w:val="002B20C1"/>
    <w:rsid w:val="002E0BA3"/>
    <w:rsid w:val="00301F88"/>
    <w:rsid w:val="00313098"/>
    <w:rsid w:val="00317EA7"/>
    <w:rsid w:val="00394A70"/>
    <w:rsid w:val="003A707F"/>
    <w:rsid w:val="003B0EC1"/>
    <w:rsid w:val="003B573B"/>
    <w:rsid w:val="003D4E49"/>
    <w:rsid w:val="003F2CBD"/>
    <w:rsid w:val="0041113F"/>
    <w:rsid w:val="00424B97"/>
    <w:rsid w:val="00437E0B"/>
    <w:rsid w:val="00462191"/>
    <w:rsid w:val="00480DF9"/>
    <w:rsid w:val="00490D2D"/>
    <w:rsid w:val="004B2753"/>
    <w:rsid w:val="004C552B"/>
    <w:rsid w:val="00520873"/>
    <w:rsid w:val="0053723A"/>
    <w:rsid w:val="00564F8D"/>
    <w:rsid w:val="00573D44"/>
    <w:rsid w:val="006712EA"/>
    <w:rsid w:val="006A4BB6"/>
    <w:rsid w:val="006C5A84"/>
    <w:rsid w:val="006D5CCB"/>
    <w:rsid w:val="00712A27"/>
    <w:rsid w:val="007609AD"/>
    <w:rsid w:val="0079732C"/>
    <w:rsid w:val="007B08F5"/>
    <w:rsid w:val="007C0C70"/>
    <w:rsid w:val="007C36BB"/>
    <w:rsid w:val="007C5734"/>
    <w:rsid w:val="007E1FF5"/>
    <w:rsid w:val="008009EB"/>
    <w:rsid w:val="0082279A"/>
    <w:rsid w:val="00840A06"/>
    <w:rsid w:val="00840E1A"/>
    <w:rsid w:val="008439B7"/>
    <w:rsid w:val="00855607"/>
    <w:rsid w:val="008654D0"/>
    <w:rsid w:val="0087253F"/>
    <w:rsid w:val="00873E6F"/>
    <w:rsid w:val="00897A8D"/>
    <w:rsid w:val="008C7B46"/>
    <w:rsid w:val="008E4F6C"/>
    <w:rsid w:val="008F5932"/>
    <w:rsid w:val="00903C58"/>
    <w:rsid w:val="009506FB"/>
    <w:rsid w:val="009539C7"/>
    <w:rsid w:val="00971663"/>
    <w:rsid w:val="00984BA5"/>
    <w:rsid w:val="009D575D"/>
    <w:rsid w:val="00A00F21"/>
    <w:rsid w:val="00A81E82"/>
    <w:rsid w:val="00AC118F"/>
    <w:rsid w:val="00AE03D9"/>
    <w:rsid w:val="00B76A44"/>
    <w:rsid w:val="00B84226"/>
    <w:rsid w:val="00B928AF"/>
    <w:rsid w:val="00BC38F8"/>
    <w:rsid w:val="00BE2143"/>
    <w:rsid w:val="00BE7780"/>
    <w:rsid w:val="00C12823"/>
    <w:rsid w:val="00C419C4"/>
    <w:rsid w:val="00C52387"/>
    <w:rsid w:val="00C54BAF"/>
    <w:rsid w:val="00C63C4E"/>
    <w:rsid w:val="00C72C30"/>
    <w:rsid w:val="00C83BFC"/>
    <w:rsid w:val="00CF7A25"/>
    <w:rsid w:val="00D111D4"/>
    <w:rsid w:val="00D229E5"/>
    <w:rsid w:val="00D77A88"/>
    <w:rsid w:val="00D8684B"/>
    <w:rsid w:val="00D97EA6"/>
    <w:rsid w:val="00DA0286"/>
    <w:rsid w:val="00DA0C9E"/>
    <w:rsid w:val="00DE6A37"/>
    <w:rsid w:val="00E10148"/>
    <w:rsid w:val="00E6691F"/>
    <w:rsid w:val="00F03910"/>
    <w:rsid w:val="00F31DB4"/>
    <w:rsid w:val="00F40885"/>
    <w:rsid w:val="00F73A06"/>
    <w:rsid w:val="00FA2560"/>
    <w:rsid w:val="00FA3FAB"/>
    <w:rsid w:val="00FD4A49"/>
    <w:rsid w:val="00FF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4AD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styleId="Hyperlink">
    <w:name w:val="Hyperlink"/>
    <w:basedOn w:val="DefaultParagraphFont"/>
    <w:unhideWhenUsed/>
    <w:rsid w:val="00490D2D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490D2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490D2D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ODRecipientAddress">
    <w:name w:val="OD Recipient Address"/>
    <w:basedOn w:val="Normal"/>
    <w:rsid w:val="00480DF9"/>
    <w:pPr>
      <w:spacing w:after="160" w:line="240" w:lineRule="atLeast"/>
    </w:pPr>
    <w:rPr>
      <w:rFonts w:ascii="Arial" w:eastAsia="Times New Roman" w:hAnsi="Arial" w:cs="Times New Roman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E6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gorgs@fwc.gov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wc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980bfc-03a7-4d95-bf39-7fe9185b6905" xsi:nil="true"/>
    <lcf76f155ced4ddcb4097134ff3c332f xmlns="51ebbe63-3a04-4c34-9a73-58e9f4e4f64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5E512D85029042A48905E35CD4B9E9" ma:contentTypeVersion="17" ma:contentTypeDescription="Create a new document." ma:contentTypeScope="" ma:versionID="9b33cda3a623a6837a357c2e884721a9">
  <xsd:schema xmlns:xsd="http://www.w3.org/2001/XMLSchema" xmlns:xs="http://www.w3.org/2001/XMLSchema" xmlns:p="http://schemas.microsoft.com/office/2006/metadata/properties" xmlns:ns2="51ebbe63-3a04-4c34-9a73-58e9f4e4f646" xmlns:ns3="fd980bfc-03a7-4d95-bf39-7fe9185b6905" targetNamespace="http://schemas.microsoft.com/office/2006/metadata/properties" ma:root="true" ma:fieldsID="9df89321cc7e2df52f01e5dd2f5f961d" ns2:_="" ns3:_="">
    <xsd:import namespace="51ebbe63-3a04-4c34-9a73-58e9f4e4f646"/>
    <xsd:import namespace="fd980bfc-03a7-4d95-bf39-7fe9185b69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bbe63-3a04-4c34-9a73-58e9f4e4f6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58db66-41a3-4219-addb-111cf97eed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80bfc-03a7-4d95-bf39-7fe9185b69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620ca5-e8c7-4f92-9b6a-0dfe532f66e4}" ma:internalName="TaxCatchAll" ma:showField="CatchAllData" ma:web="fd980bfc-03a7-4d95-bf39-7fe9185b69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6FC641-6DF4-4348-9D31-75D5A53760B4}">
  <ds:schemaRefs>
    <ds:schemaRef ds:uri="http://schemas.microsoft.com/office/2006/metadata/properties"/>
    <ds:schemaRef ds:uri="http://schemas.microsoft.com/office/infopath/2007/PartnerControls"/>
    <ds:schemaRef ds:uri="fd980bfc-03a7-4d95-bf39-7fe9185b6905"/>
    <ds:schemaRef ds:uri="51ebbe63-3a04-4c34-9a73-58e9f4e4f646"/>
  </ds:schemaRefs>
</ds:datastoreItem>
</file>

<file path=customXml/itemProps2.xml><?xml version="1.0" encoding="utf-8"?>
<ds:datastoreItem xmlns:ds="http://schemas.openxmlformats.org/officeDocument/2006/customXml" ds:itemID="{DBA0C784-D5BA-493A-B623-2CF873DCD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ebbe63-3a04-4c34-9a73-58e9f4e4f646"/>
    <ds:schemaRef ds:uri="fd980bfc-03a7-4d95-bf39-7fe9185b69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3261E9-B8E9-4AD8-BF17-38844DBDE2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2243EB-3FD9-4B94-A5D9-21C47511A8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1585</Characters>
  <Application>Microsoft Office Word</Application>
  <DocSecurity>4</DocSecurity>
  <PresentationFormat/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2013-06-24T18:35:00Z</cp:lastPrinted>
  <dcterms:created xsi:type="dcterms:W3CDTF">2023-07-12T17:45:00Z</dcterms:created>
  <dcterms:modified xsi:type="dcterms:W3CDTF">2023-07-29T00:25:00Z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0x010100755E512D85029042A48905E35CD4B9E9</vt:lpwstr>
  </property>
  <property fmtid="{D5CDD505-2E9C-101B-9397-08002B2CF9AE}" pid="3" name="MediaServiceImageTags">
    <vt:lpwstr/>
  </property>
</Properties>
</file>