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2F82" w14:textId="54CD6CE5"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4B89CCD9"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160B2B">
        <w:rPr>
          <w:rFonts w:asciiTheme="minorHAnsi" w:hAnsiTheme="minorHAnsi"/>
        </w:rPr>
        <w:t>CLIMATE CHANGE, ENERGY, THE ENVIRONMENT AND WATER</w:t>
      </w:r>
    </w:p>
    <w:p w14:paraId="334640CE" w14:textId="16A97A18" w:rsidR="001F00D2"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7EBD993F" w14:textId="4AACFE5F" w:rsidR="008A4935" w:rsidRDefault="008A4935" w:rsidP="001F00D2">
      <w:pPr>
        <w:pStyle w:val="NormalWeb"/>
        <w:spacing w:before="0" w:beforeAutospacing="0" w:after="0" w:afterAutospacing="0"/>
        <w:jc w:val="center"/>
        <w:rPr>
          <w:rFonts w:asciiTheme="minorHAnsi" w:hAnsiTheme="minorHAnsi"/>
          <w:i/>
          <w:iCs/>
        </w:rPr>
      </w:pPr>
    </w:p>
    <w:p w14:paraId="5501B531" w14:textId="7C4ED73B" w:rsidR="008A4935" w:rsidRDefault="008A4935" w:rsidP="008A4935">
      <w:pPr>
        <w:pStyle w:val="NormalWeb"/>
        <w:spacing w:before="0" w:beforeAutospacing="0" w:after="0" w:afterAutospacing="0"/>
        <w:jc w:val="center"/>
        <w:rPr>
          <w:rFonts w:asciiTheme="minorHAnsi" w:hAnsiTheme="minorHAnsi"/>
        </w:rPr>
      </w:pPr>
      <w:r w:rsidRPr="005E5118">
        <w:rPr>
          <w:rFonts w:asciiTheme="minorHAnsi" w:hAnsiTheme="minorHAnsi"/>
        </w:rPr>
        <w:t xml:space="preserve">EPBC Act Part 7-9 decisions published, </w:t>
      </w:r>
      <w:r w:rsidR="000D2437">
        <w:rPr>
          <w:rFonts w:asciiTheme="minorHAnsi" w:hAnsiTheme="minorHAnsi"/>
        </w:rPr>
        <w:t>16</w:t>
      </w:r>
      <w:r w:rsidRPr="005E5118">
        <w:rPr>
          <w:rFonts w:asciiTheme="minorHAnsi" w:hAnsiTheme="minorHAnsi"/>
        </w:rPr>
        <w:t>/</w:t>
      </w:r>
      <w:r w:rsidR="000D2437">
        <w:rPr>
          <w:rFonts w:asciiTheme="minorHAnsi" w:hAnsiTheme="minorHAnsi"/>
        </w:rPr>
        <w:t>01</w:t>
      </w:r>
      <w:r w:rsidRPr="005E5118">
        <w:rPr>
          <w:rFonts w:asciiTheme="minorHAnsi" w:hAnsiTheme="minorHAnsi"/>
        </w:rPr>
        <w:t>/</w:t>
      </w:r>
      <w:r w:rsidR="000D2437">
        <w:rPr>
          <w:rFonts w:asciiTheme="minorHAnsi" w:hAnsiTheme="minorHAnsi"/>
        </w:rPr>
        <w:t>2023</w:t>
      </w:r>
      <w:r w:rsidRPr="001955E8">
        <w:rPr>
          <w:rFonts w:asciiTheme="minorHAnsi" w:hAnsiTheme="minorHAnsi"/>
        </w:rPr>
        <w:t xml:space="preserve"> </w:t>
      </w:r>
      <w:r w:rsidRPr="005E5118">
        <w:rPr>
          <w:rFonts w:asciiTheme="minorHAnsi" w:hAnsiTheme="minorHAnsi"/>
        </w:rPr>
        <w:t xml:space="preserve">to </w:t>
      </w:r>
      <w:r w:rsidR="000D2437">
        <w:rPr>
          <w:rFonts w:asciiTheme="minorHAnsi" w:hAnsiTheme="minorHAnsi"/>
        </w:rPr>
        <w:t>22</w:t>
      </w:r>
      <w:r w:rsidRPr="005E5118">
        <w:rPr>
          <w:rFonts w:asciiTheme="minorHAnsi" w:hAnsiTheme="minorHAnsi"/>
        </w:rPr>
        <w:t>/</w:t>
      </w:r>
      <w:r w:rsidR="000D2437">
        <w:rPr>
          <w:rFonts w:asciiTheme="minorHAnsi" w:hAnsiTheme="minorHAnsi"/>
        </w:rPr>
        <w:t>01</w:t>
      </w:r>
      <w:r w:rsidRPr="005E5118">
        <w:rPr>
          <w:rFonts w:asciiTheme="minorHAnsi" w:hAnsiTheme="minorHAnsi"/>
        </w:rPr>
        <w:t>/</w:t>
      </w:r>
      <w:r w:rsidR="000D2437">
        <w:rPr>
          <w:rFonts w:asciiTheme="minorHAnsi" w:hAnsiTheme="minorHAnsi"/>
        </w:rPr>
        <w:t>2023</w:t>
      </w:r>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10B595F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w:t>
      </w:r>
      <w:r w:rsidR="004D2116">
        <w:rPr>
          <w:rFonts w:asciiTheme="minorHAnsi" w:hAnsiTheme="minorHAnsi" w:cstheme="minorHAnsi"/>
          <w:i/>
          <w:sz w:val="22"/>
          <w:szCs w:val="22"/>
        </w:rPr>
        <w:t>s</w:t>
      </w:r>
      <w:r w:rsidR="002B758B" w:rsidRPr="00DF2381">
        <w:rPr>
          <w:rFonts w:asciiTheme="minorHAnsi" w:hAnsiTheme="minorHAnsi" w:cstheme="minorHAnsi"/>
          <w:i/>
          <w:sz w:val="22"/>
          <w:szCs w:val="22"/>
        </w:rPr>
        <w:t>://</w:t>
      </w:r>
      <w:r w:rsidR="004D2116">
        <w:rPr>
          <w:rFonts w:asciiTheme="minorHAnsi" w:hAnsiTheme="minorHAnsi" w:cstheme="minorHAnsi"/>
          <w:i/>
          <w:sz w:val="22"/>
          <w:szCs w:val="22"/>
        </w:rPr>
        <w:t>ep</w:t>
      </w:r>
      <w:r w:rsidR="00E83A14">
        <w:rPr>
          <w:rFonts w:asciiTheme="minorHAnsi" w:hAnsiTheme="minorHAnsi" w:cstheme="minorHAnsi"/>
          <w:i/>
          <w:sz w:val="22"/>
          <w:szCs w:val="22"/>
        </w:rPr>
        <w:t>b</w:t>
      </w:r>
      <w:r w:rsidR="004D2116">
        <w:rPr>
          <w:rFonts w:asciiTheme="minorHAnsi" w:hAnsiTheme="minorHAnsi" w:cstheme="minorHAnsi"/>
          <w:i/>
          <w:sz w:val="22"/>
          <w:szCs w:val="22"/>
        </w:rPr>
        <w:t>cpublicportal</w:t>
      </w:r>
      <w:r w:rsidR="002B758B" w:rsidRPr="00DF2381">
        <w:rPr>
          <w:rFonts w:asciiTheme="minorHAnsi" w:hAnsiTheme="minorHAnsi" w:cstheme="minorHAnsi"/>
          <w:i/>
          <w:sz w:val="22"/>
          <w:szCs w:val="22"/>
        </w:rPr>
        <w:t>.</w:t>
      </w:r>
      <w:r w:rsidR="004D2116">
        <w:rPr>
          <w:rFonts w:asciiTheme="minorHAnsi" w:hAnsiTheme="minorHAnsi" w:cstheme="minorHAnsi"/>
          <w:i/>
          <w:sz w:val="22"/>
          <w:szCs w:val="22"/>
        </w:rPr>
        <w:t>awe</w:t>
      </w:r>
      <w:r w:rsidR="002B758B" w:rsidRPr="00DF2381">
        <w:rPr>
          <w:rFonts w:asciiTheme="minorHAnsi" w:hAnsiTheme="minorHAnsi" w:cstheme="minorHAnsi"/>
          <w:i/>
          <w:sz w:val="22"/>
          <w:szCs w:val="22"/>
        </w:rPr>
        <w:t>.gov.au/</w:t>
      </w:r>
      <w:r w:rsidR="004D2116">
        <w:rPr>
          <w:rFonts w:asciiTheme="minorHAnsi" w:hAnsiTheme="minorHAnsi" w:cstheme="minorHAnsi"/>
          <w:i/>
          <w:sz w:val="22"/>
          <w:szCs w:val="22"/>
        </w:rPr>
        <w:t>all-</w:t>
      </w:r>
      <w:r w:rsidR="002B758B" w:rsidRPr="00DF2381">
        <w:rPr>
          <w:rFonts w:asciiTheme="minorHAnsi" w:hAnsiTheme="minorHAnsi" w:cstheme="minorHAnsi"/>
          <w:i/>
          <w:sz w:val="22"/>
          <w:szCs w:val="22"/>
        </w:rPr>
        <w:t>referrals/</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2C4F3F"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6EC647ED" w14:textId="2F499A25"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1F00D2" w:rsidRPr="0059089C" w14:paraId="2ABA8463" w14:textId="77777777" w:rsidTr="002B129B">
        <w:tc>
          <w:tcPr>
            <w:tcW w:w="1134" w:type="dxa"/>
          </w:tcPr>
          <w:p w14:paraId="47C24DCD" w14:textId="77777777" w:rsidR="001F00D2" w:rsidRPr="002B129B" w:rsidRDefault="001F00D2" w:rsidP="002B129B">
            <w:pPr>
              <w:spacing w:line="276" w:lineRule="auto"/>
              <w:rPr>
                <w:rFonts w:asciiTheme="minorHAnsi" w:hAnsiTheme="minorHAnsi"/>
                <w:b/>
                <w:sz w:val="16"/>
                <w:szCs w:val="16"/>
              </w:rPr>
            </w:pPr>
            <w:r w:rsidRPr="002B129B">
              <w:rPr>
                <w:rFonts w:asciiTheme="minorHAnsi" w:hAnsiTheme="minorHAnsi"/>
                <w:b/>
                <w:sz w:val="16"/>
                <w:szCs w:val="16"/>
              </w:rPr>
              <w:t>Reference</w:t>
            </w:r>
          </w:p>
        </w:tc>
        <w:tc>
          <w:tcPr>
            <w:tcW w:w="3828" w:type="dxa"/>
          </w:tcPr>
          <w:p w14:paraId="042F914F" w14:textId="77777777" w:rsidR="001F00D2" w:rsidRPr="002B129B" w:rsidRDefault="001F00D2" w:rsidP="002B129B">
            <w:pPr>
              <w:spacing w:line="276" w:lineRule="auto"/>
              <w:rPr>
                <w:rFonts w:asciiTheme="minorHAnsi" w:hAnsiTheme="minorHAnsi"/>
                <w:b/>
                <w:sz w:val="16"/>
                <w:szCs w:val="16"/>
              </w:rPr>
            </w:pPr>
            <w:r w:rsidRPr="002B129B">
              <w:rPr>
                <w:rFonts w:asciiTheme="minorHAnsi" w:hAnsiTheme="minorHAnsi"/>
                <w:b/>
                <w:sz w:val="16"/>
                <w:szCs w:val="16"/>
              </w:rPr>
              <w:t>Title</w:t>
            </w:r>
          </w:p>
        </w:tc>
        <w:tc>
          <w:tcPr>
            <w:tcW w:w="3685" w:type="dxa"/>
          </w:tcPr>
          <w:p w14:paraId="2FE64364" w14:textId="77777777" w:rsidR="001F00D2" w:rsidRPr="002B129B" w:rsidRDefault="001F00D2" w:rsidP="002B129B">
            <w:pPr>
              <w:spacing w:line="276" w:lineRule="auto"/>
              <w:rPr>
                <w:rFonts w:asciiTheme="minorHAnsi" w:hAnsiTheme="minorHAnsi"/>
                <w:b/>
                <w:sz w:val="16"/>
                <w:szCs w:val="16"/>
              </w:rPr>
            </w:pPr>
            <w:r w:rsidRPr="002B129B">
              <w:rPr>
                <w:rFonts w:asciiTheme="minorHAnsi" w:hAnsiTheme="minorHAnsi"/>
                <w:b/>
                <w:sz w:val="16"/>
                <w:szCs w:val="16"/>
              </w:rPr>
              <w:t>Controlling Provisions</w:t>
            </w:r>
          </w:p>
        </w:tc>
        <w:tc>
          <w:tcPr>
            <w:tcW w:w="992" w:type="dxa"/>
          </w:tcPr>
          <w:p w14:paraId="2FB415F1" w14:textId="77777777" w:rsidR="001F00D2" w:rsidRPr="002B129B" w:rsidRDefault="001F00D2" w:rsidP="002B129B">
            <w:pPr>
              <w:spacing w:line="276" w:lineRule="auto"/>
              <w:rPr>
                <w:rFonts w:asciiTheme="minorHAnsi" w:hAnsiTheme="minorHAnsi"/>
                <w:b/>
                <w:sz w:val="16"/>
                <w:szCs w:val="16"/>
              </w:rPr>
            </w:pPr>
            <w:r w:rsidRPr="002B129B">
              <w:rPr>
                <w:rFonts w:asciiTheme="minorHAnsi" w:hAnsiTheme="minorHAnsi"/>
                <w:b/>
                <w:sz w:val="16"/>
                <w:szCs w:val="16"/>
              </w:rPr>
              <w:t>Date</w:t>
            </w:r>
          </w:p>
        </w:tc>
      </w:tr>
      <w:tr w:rsidR="000D2437" w:rsidRPr="0059089C" w14:paraId="0EEA053A" w14:textId="77777777" w:rsidTr="002B129B">
        <w:tc>
          <w:tcPr>
            <w:tcW w:w="1134" w:type="dxa"/>
          </w:tcPr>
          <w:p w14:paraId="52320C17" w14:textId="53BBAAFD" w:rsidR="000D2437" w:rsidRPr="002B129B" w:rsidRDefault="000D2437" w:rsidP="002B129B">
            <w:pPr>
              <w:spacing w:line="276" w:lineRule="auto"/>
              <w:rPr>
                <w:rFonts w:ascii="Calibri" w:hAnsi="Calibri" w:cs="Arial"/>
                <w:sz w:val="16"/>
                <w:szCs w:val="16"/>
              </w:rPr>
            </w:pPr>
            <w:r w:rsidRPr="002B129B">
              <w:rPr>
                <w:rFonts w:ascii="Calibri" w:hAnsi="Calibri" w:cs="Calibri"/>
                <w:sz w:val="16"/>
                <w:szCs w:val="16"/>
              </w:rPr>
              <w:t>2022/09392</w:t>
            </w:r>
          </w:p>
        </w:tc>
        <w:tc>
          <w:tcPr>
            <w:tcW w:w="3828" w:type="dxa"/>
          </w:tcPr>
          <w:p w14:paraId="6506B442" w14:textId="19084A34" w:rsidR="000D2437" w:rsidRPr="002B129B" w:rsidRDefault="000D2437" w:rsidP="002B129B">
            <w:pPr>
              <w:spacing w:line="276" w:lineRule="auto"/>
              <w:rPr>
                <w:rFonts w:ascii="Calibri" w:hAnsi="Calibri" w:cs="Arial"/>
                <w:sz w:val="16"/>
                <w:szCs w:val="16"/>
              </w:rPr>
            </w:pPr>
            <w:r w:rsidRPr="002B129B">
              <w:rPr>
                <w:rFonts w:ascii="Calibri" w:hAnsi="Calibri" w:cs="Calibri"/>
                <w:sz w:val="16"/>
                <w:szCs w:val="16"/>
              </w:rPr>
              <w:t>Koolan Iron Ore Pty Ltd / Mining / The Proposed Action is located on Koolan Island, Western Australia in the Shire of Derby-West Kimberley / Western Australia / Koolan Island Operations</w:t>
            </w:r>
          </w:p>
        </w:tc>
        <w:tc>
          <w:tcPr>
            <w:tcW w:w="3685" w:type="dxa"/>
          </w:tcPr>
          <w:p w14:paraId="3F7A3775" w14:textId="10E28A52" w:rsidR="002B129B" w:rsidRPr="002B129B" w:rsidRDefault="002B129B" w:rsidP="002B129B">
            <w:pPr>
              <w:pStyle w:val="ListParagraph"/>
              <w:numPr>
                <w:ilvl w:val="0"/>
                <w:numId w:val="2"/>
              </w:numPr>
              <w:ind w:left="175" w:hanging="142"/>
              <w:rPr>
                <w:rFonts w:ascii="Calibri" w:hAnsi="Calibri" w:cs="Arial"/>
                <w:sz w:val="16"/>
                <w:szCs w:val="16"/>
              </w:rPr>
            </w:pPr>
            <w:r w:rsidRPr="002B129B">
              <w:rPr>
                <w:rFonts w:ascii="Calibri" w:hAnsi="Calibri" w:cs="Arial"/>
                <w:sz w:val="16"/>
                <w:szCs w:val="16"/>
              </w:rPr>
              <w:t>National Heritage (sections 15B &amp; 15C)</w:t>
            </w:r>
          </w:p>
          <w:p w14:paraId="4D3E2304" w14:textId="21B4C819" w:rsidR="000D2437" w:rsidRPr="002B129B" w:rsidRDefault="002B129B" w:rsidP="002B129B">
            <w:pPr>
              <w:pStyle w:val="ListParagraph"/>
              <w:numPr>
                <w:ilvl w:val="0"/>
                <w:numId w:val="2"/>
              </w:numPr>
              <w:ind w:left="175" w:hanging="142"/>
              <w:rPr>
                <w:rFonts w:ascii="Calibri" w:hAnsi="Calibri" w:cs="Arial"/>
                <w:sz w:val="16"/>
                <w:szCs w:val="16"/>
              </w:rPr>
            </w:pPr>
            <w:r w:rsidRPr="002B129B">
              <w:rPr>
                <w:rFonts w:ascii="Calibri" w:hAnsi="Calibri" w:cs="Arial"/>
                <w:sz w:val="16"/>
                <w:szCs w:val="16"/>
              </w:rPr>
              <w:t>Listed threatened species and communities (sections 18 &amp; 18A)</w:t>
            </w:r>
          </w:p>
        </w:tc>
        <w:tc>
          <w:tcPr>
            <w:tcW w:w="992" w:type="dxa"/>
          </w:tcPr>
          <w:p w14:paraId="63D21E87" w14:textId="279C58C4" w:rsidR="000D2437" w:rsidRPr="002B129B" w:rsidRDefault="000D2437" w:rsidP="002B129B">
            <w:pPr>
              <w:spacing w:line="276" w:lineRule="auto"/>
              <w:rPr>
                <w:rFonts w:ascii="Calibri" w:hAnsi="Calibri" w:cs="Arial"/>
                <w:sz w:val="16"/>
                <w:szCs w:val="16"/>
              </w:rPr>
            </w:pPr>
            <w:r w:rsidRPr="002B129B">
              <w:rPr>
                <w:rFonts w:ascii="Calibri" w:hAnsi="Calibri" w:cs="Calibri"/>
                <w:sz w:val="16"/>
                <w:szCs w:val="16"/>
              </w:rPr>
              <w:t>12/01/2023</w:t>
            </w:r>
          </w:p>
        </w:tc>
      </w:tr>
      <w:tr w:rsidR="000D2437" w:rsidRPr="0059089C" w14:paraId="6EF34151" w14:textId="77777777" w:rsidTr="002B129B">
        <w:tc>
          <w:tcPr>
            <w:tcW w:w="1134" w:type="dxa"/>
          </w:tcPr>
          <w:p w14:paraId="42D72FED" w14:textId="34062BCC" w:rsidR="000D2437" w:rsidRPr="002B129B" w:rsidRDefault="000D2437" w:rsidP="002B129B">
            <w:pPr>
              <w:spacing w:line="276" w:lineRule="auto"/>
              <w:rPr>
                <w:rFonts w:ascii="Calibri" w:hAnsi="Calibri" w:cs="Arial"/>
                <w:sz w:val="16"/>
                <w:szCs w:val="16"/>
              </w:rPr>
            </w:pPr>
            <w:r w:rsidRPr="002B129B">
              <w:rPr>
                <w:rFonts w:ascii="Calibri" w:hAnsi="Calibri" w:cs="Calibri"/>
                <w:sz w:val="16"/>
                <w:szCs w:val="16"/>
              </w:rPr>
              <w:t>2022/09400</w:t>
            </w:r>
          </w:p>
        </w:tc>
        <w:tc>
          <w:tcPr>
            <w:tcW w:w="3828" w:type="dxa"/>
          </w:tcPr>
          <w:p w14:paraId="5456773B" w14:textId="6BCB0DB8" w:rsidR="000D2437" w:rsidRPr="002B129B" w:rsidRDefault="000D2437" w:rsidP="002B129B">
            <w:pPr>
              <w:spacing w:line="276" w:lineRule="auto"/>
              <w:rPr>
                <w:rFonts w:ascii="Calibri" w:hAnsi="Calibri" w:cs="Arial"/>
                <w:sz w:val="16"/>
                <w:szCs w:val="16"/>
              </w:rPr>
            </w:pPr>
            <w:r w:rsidRPr="002B129B">
              <w:rPr>
                <w:rFonts w:ascii="Calibri" w:hAnsi="Calibri" w:cs="Calibri"/>
                <w:sz w:val="16"/>
                <w:szCs w:val="16"/>
              </w:rPr>
              <w:t>Department of Finance / Commonwealth Development / Block 1 Section 35 and Section 21 and the Dorothy Tangney Place Road Reserve, Kings Avenue Road Reserve, Parkes / Australian Capital Territory / John Gorton Campus Carpark</w:t>
            </w:r>
          </w:p>
        </w:tc>
        <w:tc>
          <w:tcPr>
            <w:tcW w:w="3685" w:type="dxa"/>
          </w:tcPr>
          <w:p w14:paraId="1428EE00" w14:textId="201BA88A" w:rsidR="000D2437" w:rsidRPr="002B129B" w:rsidRDefault="002B129B" w:rsidP="002B129B">
            <w:pPr>
              <w:pStyle w:val="ListParagraph"/>
              <w:numPr>
                <w:ilvl w:val="0"/>
                <w:numId w:val="2"/>
              </w:numPr>
              <w:ind w:left="175" w:hanging="142"/>
              <w:rPr>
                <w:rFonts w:ascii="Calibri" w:hAnsi="Calibri" w:cs="Arial"/>
                <w:sz w:val="16"/>
                <w:szCs w:val="16"/>
              </w:rPr>
            </w:pPr>
            <w:r w:rsidRPr="002B129B">
              <w:rPr>
                <w:rFonts w:ascii="Calibri" w:hAnsi="Calibri" w:cs="Arial"/>
                <w:sz w:val="16"/>
                <w:szCs w:val="16"/>
              </w:rPr>
              <w:t>Commonwealth action (section 28)</w:t>
            </w:r>
          </w:p>
        </w:tc>
        <w:tc>
          <w:tcPr>
            <w:tcW w:w="992" w:type="dxa"/>
          </w:tcPr>
          <w:p w14:paraId="013F2822" w14:textId="39CFDAB2" w:rsidR="000D2437" w:rsidRPr="002B129B" w:rsidRDefault="000D2437" w:rsidP="002B129B">
            <w:pPr>
              <w:spacing w:line="276" w:lineRule="auto"/>
              <w:rPr>
                <w:rFonts w:ascii="Calibri" w:hAnsi="Calibri" w:cs="Arial"/>
                <w:sz w:val="16"/>
                <w:szCs w:val="16"/>
              </w:rPr>
            </w:pPr>
            <w:r w:rsidRPr="002B129B">
              <w:rPr>
                <w:rFonts w:ascii="Calibri" w:hAnsi="Calibri" w:cs="Calibri"/>
                <w:sz w:val="16"/>
                <w:szCs w:val="16"/>
              </w:rPr>
              <w:t>12/01/2023</w:t>
            </w:r>
          </w:p>
        </w:tc>
      </w:tr>
    </w:tbl>
    <w:p w14:paraId="49D459B9" w14:textId="77777777" w:rsidR="001F00D2" w:rsidRPr="002C4F3F" w:rsidRDefault="001F00D2" w:rsidP="001F00D2">
      <w:pPr>
        <w:spacing w:after="0"/>
        <w:rPr>
          <w:caps/>
          <w:szCs w:val="16"/>
        </w:rPr>
      </w:pPr>
    </w:p>
    <w:p w14:paraId="7282DD1B" w14:textId="77777777" w:rsidR="001F00D2" w:rsidRPr="0059089C" w:rsidRDefault="001F00D2" w:rsidP="001F00D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2B129B">
        <w:tc>
          <w:tcPr>
            <w:tcW w:w="1134" w:type="dxa"/>
          </w:tcPr>
          <w:p w14:paraId="216938EA" w14:textId="77777777" w:rsidR="001F00D2" w:rsidRPr="0059089C" w:rsidRDefault="001F00D2" w:rsidP="002B129B">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2B129B">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2B129B">
            <w:pPr>
              <w:spacing w:line="276" w:lineRule="auto"/>
              <w:rPr>
                <w:rFonts w:asciiTheme="minorHAnsi" w:hAnsiTheme="minorHAnsi"/>
                <w:b/>
                <w:sz w:val="16"/>
                <w:szCs w:val="16"/>
              </w:rPr>
            </w:pPr>
            <w:r w:rsidRPr="0059089C">
              <w:rPr>
                <w:rFonts w:asciiTheme="minorHAnsi" w:hAnsiTheme="minorHAnsi"/>
                <w:b/>
                <w:sz w:val="16"/>
                <w:szCs w:val="16"/>
              </w:rPr>
              <w:t>Date</w:t>
            </w:r>
          </w:p>
        </w:tc>
      </w:tr>
      <w:tr w:rsidR="00395D66" w:rsidRPr="0059089C" w14:paraId="215CA55C" w14:textId="77777777" w:rsidTr="002B129B">
        <w:tc>
          <w:tcPr>
            <w:tcW w:w="1134" w:type="dxa"/>
          </w:tcPr>
          <w:p w14:paraId="7CCB6FC5" w14:textId="3F338FE0" w:rsidR="00395D66" w:rsidRDefault="00395D66" w:rsidP="002B129B">
            <w:pPr>
              <w:spacing w:line="276" w:lineRule="auto"/>
              <w:rPr>
                <w:rFonts w:ascii="Calibri" w:hAnsi="Calibri" w:cs="Arial"/>
                <w:color w:val="000000"/>
                <w:sz w:val="16"/>
                <w:szCs w:val="16"/>
              </w:rPr>
            </w:pPr>
            <w:r>
              <w:rPr>
                <w:rFonts w:ascii="Calibri" w:hAnsi="Calibri" w:cs="Calibri"/>
                <w:color w:val="000000"/>
                <w:sz w:val="16"/>
                <w:szCs w:val="16"/>
              </w:rPr>
              <w:t>2021/8927</w:t>
            </w:r>
          </w:p>
        </w:tc>
        <w:tc>
          <w:tcPr>
            <w:tcW w:w="7513" w:type="dxa"/>
          </w:tcPr>
          <w:p w14:paraId="238BDADE" w14:textId="38236974" w:rsidR="00395D66" w:rsidRDefault="00395D66" w:rsidP="002B129B">
            <w:pPr>
              <w:spacing w:line="276" w:lineRule="auto"/>
              <w:rPr>
                <w:rFonts w:ascii="Calibri" w:hAnsi="Calibri" w:cs="Arial"/>
                <w:color w:val="000000"/>
                <w:sz w:val="16"/>
                <w:szCs w:val="16"/>
              </w:rPr>
            </w:pPr>
            <w:r>
              <w:rPr>
                <w:rFonts w:ascii="Calibri" w:hAnsi="Calibri" w:cs="Calibri"/>
                <w:color w:val="000000"/>
                <w:sz w:val="16"/>
                <w:szCs w:val="16"/>
              </w:rPr>
              <w:t xml:space="preserve">ARTC / Transport - Land / </w:t>
            </w:r>
            <w:proofErr w:type="spellStart"/>
            <w:r>
              <w:rPr>
                <w:rFonts w:ascii="Calibri" w:hAnsi="Calibri" w:cs="Calibri"/>
                <w:color w:val="000000"/>
                <w:sz w:val="16"/>
                <w:szCs w:val="16"/>
              </w:rPr>
              <w:t>Kagaru</w:t>
            </w:r>
            <w:proofErr w:type="spellEnd"/>
            <w:r>
              <w:rPr>
                <w:rFonts w:ascii="Calibri" w:hAnsi="Calibri" w:cs="Calibri"/>
                <w:color w:val="000000"/>
                <w:sz w:val="16"/>
                <w:szCs w:val="16"/>
              </w:rPr>
              <w:t xml:space="preserve"> to Acacia Ridge and </w:t>
            </w:r>
            <w:proofErr w:type="spellStart"/>
            <w:r>
              <w:rPr>
                <w:rFonts w:ascii="Calibri" w:hAnsi="Calibri" w:cs="Calibri"/>
                <w:color w:val="000000"/>
                <w:sz w:val="16"/>
                <w:szCs w:val="16"/>
              </w:rPr>
              <w:t>Bromelton</w:t>
            </w:r>
            <w:proofErr w:type="spellEnd"/>
            <w:r>
              <w:rPr>
                <w:rFonts w:ascii="Calibri" w:hAnsi="Calibri" w:cs="Calibri"/>
                <w:color w:val="000000"/>
                <w:sz w:val="16"/>
                <w:szCs w:val="16"/>
              </w:rPr>
              <w:t xml:space="preserve"> / Queensland / </w:t>
            </w:r>
            <w:proofErr w:type="spellStart"/>
            <w:r>
              <w:rPr>
                <w:rFonts w:ascii="Calibri" w:hAnsi="Calibri" w:cs="Calibri"/>
                <w:color w:val="000000"/>
                <w:sz w:val="16"/>
                <w:szCs w:val="16"/>
              </w:rPr>
              <w:t>Kagaru</w:t>
            </w:r>
            <w:proofErr w:type="spellEnd"/>
            <w:r>
              <w:rPr>
                <w:rFonts w:ascii="Calibri" w:hAnsi="Calibri" w:cs="Calibri"/>
                <w:color w:val="000000"/>
                <w:sz w:val="16"/>
                <w:szCs w:val="16"/>
              </w:rPr>
              <w:t xml:space="preserve"> to Acacia Ridge and </w:t>
            </w:r>
            <w:proofErr w:type="spellStart"/>
            <w:r>
              <w:rPr>
                <w:rFonts w:ascii="Calibri" w:hAnsi="Calibri" w:cs="Calibri"/>
                <w:color w:val="000000"/>
                <w:sz w:val="16"/>
                <w:szCs w:val="16"/>
              </w:rPr>
              <w:t>Bromelton</w:t>
            </w:r>
            <w:proofErr w:type="spellEnd"/>
            <w:r>
              <w:rPr>
                <w:rFonts w:ascii="Calibri" w:hAnsi="Calibri" w:cs="Calibri"/>
                <w:color w:val="000000"/>
                <w:sz w:val="16"/>
                <w:szCs w:val="16"/>
              </w:rPr>
              <w:t xml:space="preserve"> Inland Rail Project</w:t>
            </w:r>
          </w:p>
        </w:tc>
        <w:tc>
          <w:tcPr>
            <w:tcW w:w="992" w:type="dxa"/>
          </w:tcPr>
          <w:p w14:paraId="47584BB1" w14:textId="6DFEF12E" w:rsidR="00395D66" w:rsidRDefault="00395D66" w:rsidP="002B129B">
            <w:pPr>
              <w:spacing w:line="276" w:lineRule="auto"/>
              <w:rPr>
                <w:rFonts w:ascii="Calibri" w:hAnsi="Calibri" w:cs="Arial"/>
                <w:color w:val="000000"/>
                <w:sz w:val="16"/>
                <w:szCs w:val="16"/>
              </w:rPr>
            </w:pPr>
            <w:r>
              <w:rPr>
                <w:rFonts w:ascii="Calibri" w:hAnsi="Calibri" w:cs="Calibri"/>
                <w:color w:val="000000"/>
                <w:sz w:val="16"/>
                <w:szCs w:val="16"/>
              </w:rPr>
              <w:t>13/01/2023</w:t>
            </w:r>
          </w:p>
        </w:tc>
      </w:tr>
      <w:tr w:rsidR="00395D66" w:rsidRPr="0059089C" w14:paraId="1D9F8AB8" w14:textId="77777777" w:rsidTr="002B129B">
        <w:tc>
          <w:tcPr>
            <w:tcW w:w="1134" w:type="dxa"/>
          </w:tcPr>
          <w:p w14:paraId="7A408F03" w14:textId="41916241" w:rsidR="00395D66" w:rsidRDefault="00395D66" w:rsidP="002B129B">
            <w:pPr>
              <w:spacing w:line="276" w:lineRule="auto"/>
              <w:rPr>
                <w:rFonts w:ascii="Calibri" w:hAnsi="Calibri" w:cs="Arial"/>
                <w:color w:val="000000"/>
                <w:sz w:val="16"/>
                <w:szCs w:val="16"/>
              </w:rPr>
            </w:pPr>
            <w:r>
              <w:rPr>
                <w:rFonts w:ascii="Calibri" w:hAnsi="Calibri" w:cs="Calibri"/>
                <w:color w:val="000000"/>
                <w:sz w:val="16"/>
                <w:szCs w:val="16"/>
              </w:rPr>
              <w:t>2022/09409</w:t>
            </w:r>
          </w:p>
        </w:tc>
        <w:tc>
          <w:tcPr>
            <w:tcW w:w="7513" w:type="dxa"/>
          </w:tcPr>
          <w:p w14:paraId="19BB6911" w14:textId="01732CA9" w:rsidR="00395D66" w:rsidRDefault="00395D66" w:rsidP="002B129B">
            <w:pPr>
              <w:spacing w:line="276" w:lineRule="auto"/>
              <w:rPr>
                <w:rFonts w:ascii="Calibri" w:hAnsi="Calibri" w:cs="Arial"/>
                <w:color w:val="000000"/>
                <w:sz w:val="16"/>
                <w:szCs w:val="16"/>
              </w:rPr>
            </w:pPr>
            <w:r>
              <w:rPr>
                <w:rFonts w:ascii="Calibri" w:hAnsi="Calibri" w:cs="Calibri"/>
                <w:color w:val="000000"/>
                <w:sz w:val="16"/>
                <w:szCs w:val="16"/>
              </w:rPr>
              <w:t>Department of Infrastructure, Transport, Regional Development, Communications and the Arts / Water Management and Use / Part Lot 100 (Plan 18500) Sydney Highway, Cocos (West) Island / Cocos Keeling Island / Cocos West Island Seawater Desalination Plant</w:t>
            </w:r>
          </w:p>
        </w:tc>
        <w:tc>
          <w:tcPr>
            <w:tcW w:w="992" w:type="dxa"/>
          </w:tcPr>
          <w:p w14:paraId="45BA7822" w14:textId="6877633A" w:rsidR="00395D66" w:rsidRDefault="00395D66" w:rsidP="002B129B">
            <w:pPr>
              <w:spacing w:line="276" w:lineRule="auto"/>
              <w:rPr>
                <w:rFonts w:ascii="Calibri" w:hAnsi="Calibri" w:cs="Arial"/>
                <w:color w:val="000000"/>
                <w:sz w:val="16"/>
                <w:szCs w:val="16"/>
              </w:rPr>
            </w:pPr>
            <w:r>
              <w:rPr>
                <w:rFonts w:ascii="Calibri" w:hAnsi="Calibri" w:cs="Calibri"/>
                <w:color w:val="000000"/>
                <w:sz w:val="16"/>
                <w:szCs w:val="16"/>
              </w:rPr>
              <w:t>13/01/2023</w:t>
            </w:r>
          </w:p>
        </w:tc>
      </w:tr>
    </w:tbl>
    <w:p w14:paraId="42DB528C" w14:textId="77777777" w:rsidR="001F00D2" w:rsidRDefault="001F00D2" w:rsidP="001F00D2">
      <w:pPr>
        <w:spacing w:after="0"/>
        <w:rPr>
          <w:caps/>
        </w:rPr>
      </w:pPr>
    </w:p>
    <w:p w14:paraId="72FAA0F2" w14:textId="77777777" w:rsidR="001F00D2" w:rsidRPr="0059089C" w:rsidRDefault="001F00D2" w:rsidP="001F00D2">
      <w:pPr>
        <w:spacing w:after="0"/>
        <w:rPr>
          <w:caps/>
        </w:rPr>
      </w:pPr>
      <w:bookmarkStart w:id="1" w:name="_Hlk125469322"/>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897EBBB" w14:textId="77777777" w:rsidTr="00E508A9">
        <w:tc>
          <w:tcPr>
            <w:tcW w:w="1134" w:type="dxa"/>
          </w:tcPr>
          <w:bookmarkEnd w:id="1"/>
          <w:p w14:paraId="13FD46D3" w14:textId="77777777" w:rsidR="001F00D2" w:rsidRPr="0059089C" w:rsidRDefault="001F00D2" w:rsidP="00E508A9">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7692B722" w14:textId="77777777" w:rsidR="001F00D2" w:rsidRPr="0059089C" w:rsidRDefault="001F00D2" w:rsidP="00E508A9">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588932D" w14:textId="77777777" w:rsidR="001F00D2" w:rsidRPr="0059089C" w:rsidRDefault="001F00D2" w:rsidP="00E508A9">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1383210F" w14:textId="77777777" w:rsidR="001F00D2" w:rsidRPr="0059089C" w:rsidRDefault="001F00D2" w:rsidP="00E508A9">
            <w:pPr>
              <w:spacing w:line="276" w:lineRule="auto"/>
              <w:rPr>
                <w:rFonts w:asciiTheme="minorHAnsi" w:hAnsiTheme="minorHAnsi"/>
                <w:b/>
                <w:sz w:val="16"/>
                <w:szCs w:val="16"/>
              </w:rPr>
            </w:pPr>
            <w:r w:rsidRPr="0059089C">
              <w:rPr>
                <w:rFonts w:asciiTheme="minorHAnsi" w:hAnsiTheme="minorHAnsi"/>
                <w:b/>
                <w:sz w:val="16"/>
                <w:szCs w:val="16"/>
              </w:rPr>
              <w:t>Date</w:t>
            </w:r>
          </w:p>
        </w:tc>
      </w:tr>
      <w:tr w:rsidR="00395D66" w:rsidRPr="0059089C" w14:paraId="6FEE7CBA" w14:textId="77777777" w:rsidTr="00E508A9">
        <w:tc>
          <w:tcPr>
            <w:tcW w:w="1134" w:type="dxa"/>
          </w:tcPr>
          <w:p w14:paraId="673B3002" w14:textId="5E6896B0" w:rsidR="00395D66" w:rsidRDefault="00395D66" w:rsidP="00E508A9">
            <w:pPr>
              <w:spacing w:line="276" w:lineRule="auto"/>
              <w:rPr>
                <w:rFonts w:ascii="Calibri" w:hAnsi="Calibri" w:cs="Arial"/>
                <w:color w:val="000000"/>
                <w:sz w:val="16"/>
                <w:szCs w:val="16"/>
              </w:rPr>
            </w:pPr>
            <w:r>
              <w:rPr>
                <w:rFonts w:ascii="Calibri" w:hAnsi="Calibri" w:cs="Calibri"/>
                <w:color w:val="000000"/>
                <w:sz w:val="16"/>
                <w:szCs w:val="16"/>
              </w:rPr>
              <w:t>2022/09392</w:t>
            </w:r>
          </w:p>
        </w:tc>
        <w:tc>
          <w:tcPr>
            <w:tcW w:w="5387" w:type="dxa"/>
          </w:tcPr>
          <w:p w14:paraId="64ADBD14" w14:textId="6D69C449" w:rsidR="00395D66" w:rsidRDefault="00395D66" w:rsidP="00E508A9">
            <w:pPr>
              <w:spacing w:line="276" w:lineRule="auto"/>
              <w:rPr>
                <w:rFonts w:ascii="Calibri" w:hAnsi="Calibri" w:cs="Arial"/>
                <w:color w:val="000000"/>
                <w:sz w:val="16"/>
                <w:szCs w:val="16"/>
              </w:rPr>
            </w:pPr>
            <w:r>
              <w:rPr>
                <w:rFonts w:ascii="Calibri" w:hAnsi="Calibri" w:cs="Calibri"/>
                <w:color w:val="000000"/>
                <w:sz w:val="16"/>
                <w:szCs w:val="16"/>
              </w:rPr>
              <w:t>Koolan Iron Ore Pty Ltd / Mining / The Proposed Action is located on Koolan Island, Western Australia in the Shire of Derby-West Kimberley. / Western Australia / Koolan Island Operations</w:t>
            </w:r>
          </w:p>
        </w:tc>
        <w:tc>
          <w:tcPr>
            <w:tcW w:w="2126" w:type="dxa"/>
          </w:tcPr>
          <w:p w14:paraId="783B87DF" w14:textId="348E62C6" w:rsidR="00395D66" w:rsidRDefault="00395D66" w:rsidP="00E508A9">
            <w:pPr>
              <w:spacing w:line="276" w:lineRule="auto"/>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1ED86D86" w14:textId="3AEBD6F0" w:rsidR="00395D66" w:rsidRDefault="00395D66" w:rsidP="00E508A9">
            <w:pPr>
              <w:spacing w:line="276" w:lineRule="auto"/>
              <w:rPr>
                <w:rFonts w:ascii="Calibri" w:hAnsi="Calibri" w:cs="Arial"/>
                <w:color w:val="000000"/>
                <w:sz w:val="16"/>
                <w:szCs w:val="16"/>
              </w:rPr>
            </w:pPr>
            <w:r>
              <w:rPr>
                <w:rFonts w:ascii="Calibri" w:hAnsi="Calibri" w:cs="Calibri"/>
                <w:color w:val="000000"/>
                <w:sz w:val="16"/>
                <w:szCs w:val="16"/>
              </w:rPr>
              <w:t>12/01/2023</w:t>
            </w:r>
          </w:p>
        </w:tc>
      </w:tr>
      <w:tr w:rsidR="00395D66" w:rsidRPr="0059089C" w14:paraId="2EB63C8D" w14:textId="77777777" w:rsidTr="00E508A9">
        <w:tc>
          <w:tcPr>
            <w:tcW w:w="1134" w:type="dxa"/>
          </w:tcPr>
          <w:p w14:paraId="3AF9E058" w14:textId="04A17C39" w:rsidR="00395D66" w:rsidRDefault="00395D66" w:rsidP="00E508A9">
            <w:pPr>
              <w:rPr>
                <w:rFonts w:ascii="Calibri" w:hAnsi="Calibri" w:cs="Arial"/>
                <w:color w:val="000000"/>
                <w:sz w:val="16"/>
                <w:szCs w:val="16"/>
              </w:rPr>
            </w:pPr>
            <w:r>
              <w:rPr>
                <w:rFonts w:ascii="Calibri" w:hAnsi="Calibri" w:cs="Calibri"/>
                <w:color w:val="000000"/>
                <w:sz w:val="16"/>
                <w:szCs w:val="16"/>
              </w:rPr>
              <w:t>2022/09400</w:t>
            </w:r>
          </w:p>
        </w:tc>
        <w:tc>
          <w:tcPr>
            <w:tcW w:w="5387" w:type="dxa"/>
          </w:tcPr>
          <w:p w14:paraId="1F206CBB" w14:textId="422751AD" w:rsidR="00395D66" w:rsidRDefault="00395D66" w:rsidP="00E508A9">
            <w:pPr>
              <w:rPr>
                <w:rFonts w:ascii="Calibri" w:hAnsi="Calibri" w:cs="Arial"/>
                <w:color w:val="000000"/>
                <w:sz w:val="16"/>
                <w:szCs w:val="16"/>
              </w:rPr>
            </w:pPr>
            <w:r>
              <w:rPr>
                <w:rFonts w:ascii="Calibri" w:hAnsi="Calibri" w:cs="Calibri"/>
                <w:color w:val="000000"/>
                <w:sz w:val="16"/>
                <w:szCs w:val="16"/>
              </w:rPr>
              <w:t>Department of Finance / Commonwealth Development / Block 1 Section 35 and Section 21 and the Dorothy Tangney Place Road Reserve, Kings Avenue Road Reserve, Parkes / Australian Capital Territory / John Gorton Campus Carpark</w:t>
            </w:r>
          </w:p>
        </w:tc>
        <w:tc>
          <w:tcPr>
            <w:tcW w:w="2126" w:type="dxa"/>
          </w:tcPr>
          <w:p w14:paraId="39F816D4" w14:textId="4EE88F55" w:rsidR="00395D66" w:rsidRDefault="00395D66" w:rsidP="00E508A9">
            <w:pPr>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7D909522" w14:textId="2004DBD8" w:rsidR="00395D66" w:rsidRDefault="00395D66" w:rsidP="00E508A9">
            <w:pPr>
              <w:rPr>
                <w:rFonts w:ascii="Calibri" w:hAnsi="Calibri" w:cs="Arial"/>
                <w:color w:val="000000"/>
                <w:sz w:val="16"/>
                <w:szCs w:val="16"/>
              </w:rPr>
            </w:pPr>
            <w:r>
              <w:rPr>
                <w:rFonts w:ascii="Calibri" w:hAnsi="Calibri" w:cs="Calibri"/>
                <w:color w:val="000000"/>
                <w:sz w:val="16"/>
                <w:szCs w:val="16"/>
              </w:rPr>
              <w:t>12/01/2023</w:t>
            </w:r>
          </w:p>
        </w:tc>
      </w:tr>
    </w:tbl>
    <w:p w14:paraId="7FC99531" w14:textId="77777777" w:rsidR="001F00D2" w:rsidRPr="002C4F3F" w:rsidRDefault="001F00D2" w:rsidP="001F00D2">
      <w:pPr>
        <w:spacing w:after="0"/>
        <w:rPr>
          <w:szCs w:val="16"/>
        </w:rPr>
      </w:pPr>
    </w:p>
    <w:p w14:paraId="736D6BBD" w14:textId="77777777" w:rsidR="001F00D2" w:rsidRPr="0059089C" w:rsidRDefault="001F00D2" w:rsidP="001F00D2">
      <w:pPr>
        <w:spacing w:after="0"/>
        <w:rPr>
          <w:caps/>
        </w:rPr>
      </w:pPr>
      <w:bookmarkStart w:id="2" w:name="_Hlk125469333"/>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0197382" w14:textId="77777777" w:rsidTr="00E508A9">
        <w:tc>
          <w:tcPr>
            <w:tcW w:w="1134" w:type="dxa"/>
          </w:tcPr>
          <w:bookmarkEnd w:id="2"/>
          <w:p w14:paraId="47CB2413" w14:textId="77777777" w:rsidR="001F00D2" w:rsidRPr="0059089C" w:rsidRDefault="001F00D2" w:rsidP="00E508A9">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5733D4D4" w14:textId="77777777" w:rsidR="001F00D2" w:rsidRPr="0059089C" w:rsidRDefault="001F00D2" w:rsidP="00E508A9">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A78A061" w14:textId="77777777" w:rsidR="001F00D2" w:rsidRPr="0059089C" w:rsidRDefault="001F00D2" w:rsidP="00E508A9">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00ADA181" w14:textId="77777777" w:rsidR="001F00D2" w:rsidRPr="0059089C" w:rsidRDefault="001F00D2" w:rsidP="00E508A9">
            <w:pPr>
              <w:spacing w:line="276" w:lineRule="auto"/>
              <w:rPr>
                <w:rFonts w:asciiTheme="minorHAnsi" w:hAnsiTheme="minorHAnsi"/>
                <w:b/>
                <w:sz w:val="16"/>
                <w:szCs w:val="16"/>
              </w:rPr>
            </w:pPr>
            <w:r w:rsidRPr="0059089C">
              <w:rPr>
                <w:rFonts w:asciiTheme="minorHAnsi" w:hAnsiTheme="minorHAnsi"/>
                <w:b/>
                <w:sz w:val="16"/>
                <w:szCs w:val="16"/>
              </w:rPr>
              <w:t>Date</w:t>
            </w:r>
          </w:p>
        </w:tc>
      </w:tr>
      <w:tr w:rsidR="00395D66" w:rsidRPr="0059089C" w14:paraId="763A2DF9" w14:textId="77777777" w:rsidTr="00E508A9">
        <w:tc>
          <w:tcPr>
            <w:tcW w:w="1134" w:type="dxa"/>
          </w:tcPr>
          <w:p w14:paraId="0B710B10" w14:textId="5E8E5AE7" w:rsidR="00395D66" w:rsidRDefault="00395D66" w:rsidP="00E508A9">
            <w:pPr>
              <w:spacing w:line="276" w:lineRule="auto"/>
              <w:rPr>
                <w:rFonts w:ascii="Calibri" w:hAnsi="Calibri" w:cs="Arial"/>
                <w:color w:val="000000"/>
                <w:sz w:val="16"/>
                <w:szCs w:val="16"/>
              </w:rPr>
            </w:pPr>
            <w:r>
              <w:rPr>
                <w:rFonts w:ascii="Calibri" w:hAnsi="Calibri" w:cs="Calibri"/>
                <w:color w:val="000000"/>
                <w:sz w:val="16"/>
                <w:szCs w:val="16"/>
              </w:rPr>
              <w:t>2022/09243</w:t>
            </w:r>
          </w:p>
        </w:tc>
        <w:tc>
          <w:tcPr>
            <w:tcW w:w="5387" w:type="dxa"/>
          </w:tcPr>
          <w:p w14:paraId="0AC212B6" w14:textId="16423A2B" w:rsidR="00395D66" w:rsidRDefault="00395D66" w:rsidP="00E508A9">
            <w:pPr>
              <w:spacing w:line="276" w:lineRule="auto"/>
              <w:rPr>
                <w:rFonts w:ascii="Calibri" w:hAnsi="Calibri" w:cs="Arial"/>
                <w:color w:val="000000"/>
                <w:sz w:val="16"/>
                <w:szCs w:val="16"/>
              </w:rPr>
            </w:pPr>
            <w:r>
              <w:rPr>
                <w:rFonts w:ascii="Calibri" w:hAnsi="Calibri" w:cs="Calibri"/>
                <w:color w:val="000000"/>
                <w:sz w:val="16"/>
                <w:szCs w:val="16"/>
              </w:rPr>
              <w:t xml:space="preserve">Visy Glass Operations (Australia) Pty Ltd / Waste Management (non-sewerage) / 222 and 298 </w:t>
            </w:r>
            <w:proofErr w:type="spellStart"/>
            <w:r>
              <w:rPr>
                <w:rFonts w:ascii="Calibri" w:hAnsi="Calibri" w:cs="Calibri"/>
                <w:color w:val="000000"/>
                <w:sz w:val="16"/>
                <w:szCs w:val="16"/>
              </w:rPr>
              <w:t>Stapylton</w:t>
            </w:r>
            <w:proofErr w:type="spellEnd"/>
            <w:r>
              <w:rPr>
                <w:rFonts w:ascii="Calibri" w:hAnsi="Calibri" w:cs="Calibri"/>
                <w:color w:val="000000"/>
                <w:sz w:val="16"/>
                <w:szCs w:val="16"/>
              </w:rPr>
              <w:t xml:space="preserve"> Jacobs Well Road, </w:t>
            </w:r>
            <w:proofErr w:type="spellStart"/>
            <w:r>
              <w:rPr>
                <w:rFonts w:ascii="Calibri" w:hAnsi="Calibri" w:cs="Calibri"/>
                <w:color w:val="000000"/>
                <w:sz w:val="16"/>
                <w:szCs w:val="16"/>
              </w:rPr>
              <w:t>Stapylton</w:t>
            </w:r>
            <w:proofErr w:type="spellEnd"/>
            <w:r>
              <w:rPr>
                <w:rFonts w:ascii="Calibri" w:hAnsi="Calibri" w:cs="Calibri"/>
                <w:color w:val="000000"/>
                <w:sz w:val="16"/>
                <w:szCs w:val="16"/>
              </w:rPr>
              <w:t xml:space="preserve"> / Queensland / Visy Glass Recycling and Manufacturing Facility</w:t>
            </w:r>
          </w:p>
        </w:tc>
        <w:tc>
          <w:tcPr>
            <w:tcW w:w="2126" w:type="dxa"/>
          </w:tcPr>
          <w:p w14:paraId="52547A30" w14:textId="77FA0D99" w:rsidR="00395D66" w:rsidRDefault="00395D66" w:rsidP="00E508A9">
            <w:pPr>
              <w:spacing w:line="276" w:lineRule="auto"/>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0DE07020" w14:textId="7096263F" w:rsidR="00395D66" w:rsidRDefault="00395D66" w:rsidP="00E508A9">
            <w:pPr>
              <w:spacing w:line="276" w:lineRule="auto"/>
              <w:rPr>
                <w:rFonts w:ascii="Calibri" w:hAnsi="Calibri" w:cs="Arial"/>
                <w:color w:val="000000"/>
                <w:sz w:val="16"/>
                <w:szCs w:val="16"/>
              </w:rPr>
            </w:pPr>
            <w:r>
              <w:rPr>
                <w:rFonts w:ascii="Calibri" w:hAnsi="Calibri" w:cs="Calibri"/>
                <w:color w:val="000000"/>
                <w:sz w:val="16"/>
                <w:szCs w:val="16"/>
              </w:rPr>
              <w:t>17/01/2023</w:t>
            </w:r>
          </w:p>
        </w:tc>
      </w:tr>
    </w:tbl>
    <w:p w14:paraId="3102AC0F" w14:textId="77777777" w:rsidR="001F00D2" w:rsidRPr="002C4F3F" w:rsidRDefault="001F00D2" w:rsidP="001F00D2">
      <w:pPr>
        <w:spacing w:after="0"/>
        <w:rPr>
          <w:szCs w:val="16"/>
        </w:rPr>
      </w:pPr>
    </w:p>
    <w:p w14:paraId="230A2637" w14:textId="25ACD829" w:rsidR="001F00D2" w:rsidRPr="0059089C" w:rsidRDefault="001F00D2" w:rsidP="001F00D2">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160B2B">
        <w:rPr>
          <w:color w:val="000000"/>
          <w:sz w:val="18"/>
          <w:szCs w:val="18"/>
        </w:rPr>
        <w:t>Climate Change, Energy, the Environment and Water</w:t>
      </w:r>
      <w:r>
        <w:rPr>
          <w:color w:val="000000"/>
          <w:sz w:val="18"/>
          <w:szCs w:val="18"/>
        </w:rPr>
        <w:t xml:space="preserve"> </w:t>
      </w:r>
      <w:r w:rsidRPr="0059089C">
        <w:rPr>
          <w:color w:val="000000"/>
          <w:sz w:val="18"/>
          <w:szCs w:val="18"/>
        </w:rPr>
        <w:t xml:space="preserve">or may not meet timeframes for notification. The </w:t>
      </w:r>
      <w:r w:rsidR="00160B2B" w:rsidRPr="0059089C">
        <w:rPr>
          <w:color w:val="000000"/>
          <w:sz w:val="18"/>
          <w:szCs w:val="18"/>
        </w:rPr>
        <w:t>Department o</w:t>
      </w:r>
      <w:r w:rsidR="00160B2B">
        <w:rPr>
          <w:color w:val="000000"/>
          <w:sz w:val="18"/>
          <w:szCs w:val="18"/>
        </w:rPr>
        <w:t>f Climate Change, Energy, the Environment and Water</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160B2B" w:rsidRPr="0059089C">
        <w:rPr>
          <w:color w:val="000000"/>
          <w:sz w:val="18"/>
          <w:szCs w:val="18"/>
        </w:rPr>
        <w:t>Department o</w:t>
      </w:r>
      <w:r w:rsidR="00160B2B">
        <w:rPr>
          <w:color w:val="000000"/>
          <w:sz w:val="18"/>
          <w:szCs w:val="18"/>
        </w:rPr>
        <w:t>f Climate Change, Energy, the Environment and Water</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1F00D2" w:rsidRPr="0059089C"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0127" w14:textId="77777777" w:rsidR="007470E5" w:rsidRDefault="007470E5" w:rsidP="003A707F">
      <w:pPr>
        <w:spacing w:after="0" w:line="240" w:lineRule="auto"/>
      </w:pPr>
      <w:r>
        <w:separator/>
      </w:r>
    </w:p>
  </w:endnote>
  <w:endnote w:type="continuationSeparator" w:id="0">
    <w:p w14:paraId="18972F13" w14:textId="77777777" w:rsidR="007470E5" w:rsidRDefault="007470E5" w:rsidP="003A707F">
      <w:pPr>
        <w:spacing w:after="0" w:line="240" w:lineRule="auto"/>
      </w:pPr>
      <w:r>
        <w:continuationSeparator/>
      </w:r>
    </w:p>
  </w:endnote>
  <w:endnote w:type="continuationNotice" w:id="1">
    <w:p w14:paraId="4966C4B7" w14:textId="77777777" w:rsidR="00F43B32" w:rsidRDefault="00F43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1F21" w14:textId="77777777" w:rsidR="007470E5" w:rsidRDefault="007470E5" w:rsidP="003A707F">
      <w:pPr>
        <w:spacing w:after="0" w:line="240" w:lineRule="auto"/>
      </w:pPr>
      <w:r>
        <w:separator/>
      </w:r>
    </w:p>
  </w:footnote>
  <w:footnote w:type="continuationSeparator" w:id="0">
    <w:p w14:paraId="1912D70D" w14:textId="77777777" w:rsidR="007470E5" w:rsidRDefault="007470E5" w:rsidP="003A707F">
      <w:pPr>
        <w:spacing w:after="0" w:line="240" w:lineRule="auto"/>
      </w:pPr>
      <w:r>
        <w:continuationSeparator/>
      </w:r>
    </w:p>
  </w:footnote>
  <w:footnote w:type="continuationNotice" w:id="1">
    <w:p w14:paraId="517A90E1" w14:textId="77777777" w:rsidR="00F43B32" w:rsidRDefault="00F43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483906">
    <w:abstractNumId w:val="0"/>
  </w:num>
  <w:num w:numId="2" w16cid:durableId="209381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ocumentProtection w:edit="forms" w:enforcement="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D2437"/>
    <w:rsid w:val="000E1F2B"/>
    <w:rsid w:val="00160B2B"/>
    <w:rsid w:val="001955E8"/>
    <w:rsid w:val="001A64DB"/>
    <w:rsid w:val="001C2AAD"/>
    <w:rsid w:val="001F00D2"/>
    <w:rsid w:val="001F6E54"/>
    <w:rsid w:val="00280BCD"/>
    <w:rsid w:val="002B129B"/>
    <w:rsid w:val="002B758B"/>
    <w:rsid w:val="00344A0D"/>
    <w:rsid w:val="003901C9"/>
    <w:rsid w:val="00395D66"/>
    <w:rsid w:val="003A707F"/>
    <w:rsid w:val="003B0EC1"/>
    <w:rsid w:val="003B573B"/>
    <w:rsid w:val="003F2CBD"/>
    <w:rsid w:val="00424B97"/>
    <w:rsid w:val="004818C0"/>
    <w:rsid w:val="004B2753"/>
    <w:rsid w:val="004D2116"/>
    <w:rsid w:val="004E4C3B"/>
    <w:rsid w:val="00520873"/>
    <w:rsid w:val="00573D44"/>
    <w:rsid w:val="005E5F00"/>
    <w:rsid w:val="007470E5"/>
    <w:rsid w:val="007D1F74"/>
    <w:rsid w:val="00840A06"/>
    <w:rsid w:val="008439B7"/>
    <w:rsid w:val="0087253F"/>
    <w:rsid w:val="008A4935"/>
    <w:rsid w:val="008E4F6C"/>
    <w:rsid w:val="008E5840"/>
    <w:rsid w:val="009539C7"/>
    <w:rsid w:val="00994A11"/>
    <w:rsid w:val="00A00F21"/>
    <w:rsid w:val="00B84226"/>
    <w:rsid w:val="00C63C4E"/>
    <w:rsid w:val="00C72C30"/>
    <w:rsid w:val="00C826AE"/>
    <w:rsid w:val="00D229E5"/>
    <w:rsid w:val="00D76DB5"/>
    <w:rsid w:val="00D77A88"/>
    <w:rsid w:val="00DF2381"/>
    <w:rsid w:val="00E508A9"/>
    <w:rsid w:val="00E663B3"/>
    <w:rsid w:val="00E83A14"/>
    <w:rsid w:val="00F40885"/>
    <w:rsid w:val="00F43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2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 xsi:nil="true"/>
    <Function xmlns="4f01874a-75c0-48e1-8215-c6f3101fd3a7">Administration</Function>
    <RecordNumber xmlns="4f01874a-75c0-48e1-8215-c6f3101fd3a7">003863352</RecordNumber>
    <Approval xmlns="4f01874a-75c0-48e1-8215-c6f3101fd3a7" xsi:nil="true"/>
  </documentManagement>
</p:properties>
</file>

<file path=customXml/itemProps1.xml><?xml version="1.0" encoding="utf-8"?>
<ds:datastoreItem xmlns:ds="http://schemas.openxmlformats.org/officeDocument/2006/customXml" ds:itemID="{5C585158-9645-4D95-B55F-E6ABBE0EEFFC}">
  <ds:schemaRefs>
    <ds:schemaRef ds:uri="http://schemas.microsoft.com/sharepoint/v3/contenttype/forms"/>
  </ds:schemaRefs>
</ds:datastoreItem>
</file>

<file path=customXml/itemProps2.xml><?xml version="1.0" encoding="utf-8"?>
<ds:datastoreItem xmlns:ds="http://schemas.openxmlformats.org/officeDocument/2006/customXml" ds:itemID="{5243377E-93B2-44F3-A24D-C7CBCBBFA584}">
  <ds:schemaRefs>
    <ds:schemaRef ds:uri="http://schemas.microsoft.com/sharepoint/events"/>
  </ds:schemaRefs>
</ds:datastoreItem>
</file>

<file path=customXml/itemProps3.xml><?xml version="1.0" encoding="utf-8"?>
<ds:datastoreItem xmlns:ds="http://schemas.openxmlformats.org/officeDocument/2006/customXml" ds:itemID="{B43268F7-F379-49FF-9692-F60DCE35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1874a-75c0-48e1-8215-c6f3101f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D7DDB-328F-4D93-9026-CD44042D3CDE}">
  <ds:schemaRefs>
    <ds:schemaRef ds:uri="http://schemas.microsoft.com/office/2006/metadata/customXsn"/>
  </ds:schemaRefs>
</ds:datastoreItem>
</file>

<file path=customXml/itemProps5.xml><?xml version="1.0" encoding="utf-8"?>
<ds:datastoreItem xmlns:ds="http://schemas.openxmlformats.org/officeDocument/2006/customXml" ds:itemID="{66855CB7-E7CB-428F-954C-C38071908514}">
  <ds:schemaRefs>
    <ds:schemaRef ds:uri="http://schemas.openxmlformats.org/officeDocument/2006/bibliography"/>
  </ds:schemaRefs>
</ds:datastoreItem>
</file>

<file path=customXml/itemProps6.xml><?xml version="1.0" encoding="utf-8"?>
<ds:datastoreItem xmlns:ds="http://schemas.openxmlformats.org/officeDocument/2006/customXml" ds:itemID="{83D24468-C8B2-4210-AA9C-A3D032953AE8}">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4f01874a-75c0-48e1-8215-c6f3101fd3a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Administration-Gazette Publication Template-2223</vt:lpstr>
    </vt:vector>
  </TitlesOfParts>
  <Company>Office of Parliamentary Counsel</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Gazette-230116to230122</dc:title>
  <dc:creator>Miller, Kelli</dc:creator>
  <cp:lastModifiedBy>Hunnemann-Dowson, Allira</cp:lastModifiedBy>
  <cp:revision>3</cp:revision>
  <cp:lastPrinted>2013-06-24T01:35:00Z</cp:lastPrinted>
  <dcterms:created xsi:type="dcterms:W3CDTF">2023-01-24T05:29:00Z</dcterms:created>
  <dcterms:modified xsi:type="dcterms:W3CDTF">2023-01-24T08:59:00Z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{1d23b385-b1a5-408d-8bf9-4194ce7c8c6a}</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