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96" w:rsidRPr="00896750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title="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1E6787" w:rsidRPr="008D63B6" w:rsidRDefault="001E6787" w:rsidP="001E6787">
      <w:pPr>
        <w:ind w:left="720" w:hanging="720"/>
        <w:jc w:val="right"/>
        <w:rPr>
          <w:rStyle w:val="FileandContactFields-DOTARS"/>
          <w:rFonts w:ascii="Arial Narrow" w:hAnsi="Arial Narrow"/>
        </w:rPr>
      </w:pPr>
      <w:r w:rsidRPr="008D63B6">
        <w:rPr>
          <w:rFonts w:ascii="Arial Narrow" w:hAnsi="Arial Narrow"/>
          <w:color w:val="000000" w:themeColor="text1"/>
          <w:spacing w:val="40"/>
          <w:szCs w:val="24"/>
        </w:rPr>
        <w:t>NTC-</w:t>
      </w:r>
      <w:r w:rsidR="000D76F2">
        <w:rPr>
          <w:rFonts w:ascii="Arial Narrow" w:hAnsi="Arial Narrow"/>
          <w:color w:val="000000" w:themeColor="text1"/>
          <w:spacing w:val="40"/>
          <w:szCs w:val="24"/>
        </w:rPr>
        <w:t>21</w:t>
      </w:r>
      <w:r w:rsidR="00136037">
        <w:rPr>
          <w:rFonts w:ascii="Arial Narrow" w:hAnsi="Arial Narrow"/>
          <w:color w:val="000000" w:themeColor="text1"/>
          <w:spacing w:val="40"/>
          <w:szCs w:val="24"/>
        </w:rPr>
        <w:t>819</w:t>
      </w:r>
    </w:p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1E6787" w:rsidRPr="00343E75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36"/>
        </w:rPr>
      </w:pPr>
      <w:r w:rsidRPr="00343E75">
        <w:rPr>
          <w:rFonts w:cs="Arial"/>
          <w:b/>
          <w:i/>
          <w:kern w:val="0"/>
          <w:sz w:val="36"/>
        </w:rPr>
        <w:t xml:space="preserve">Aviation </w:t>
      </w:r>
      <w:smartTag w:uri="urn:schemas-microsoft-com:office:smarttags" w:element="PersonName">
        <w:r w:rsidRPr="00343E75">
          <w:rPr>
            <w:rFonts w:cs="Arial"/>
            <w:b/>
            <w:i/>
            <w:kern w:val="0"/>
            <w:sz w:val="36"/>
          </w:rPr>
          <w:t>Transport Security</w:t>
        </w:r>
      </w:smartTag>
      <w:r w:rsidRPr="00343E75">
        <w:rPr>
          <w:rFonts w:cs="Arial"/>
          <w:b/>
          <w:i/>
          <w:kern w:val="0"/>
          <w:sz w:val="36"/>
        </w:rPr>
        <w:t xml:space="preserve"> Act 2004</w:t>
      </w:r>
    </w:p>
    <w:p w:rsidR="001E6787" w:rsidRPr="00090E45" w:rsidRDefault="001E6787" w:rsidP="001E6787">
      <w:pPr>
        <w:pStyle w:val="text"/>
        <w:spacing w:after="0"/>
        <w:rPr>
          <w:rFonts w:cs="Arial"/>
          <w:b/>
          <w:kern w:val="0"/>
          <w:sz w:val="36"/>
        </w:rPr>
      </w:pPr>
    </w:p>
    <w:p w:rsidR="001D4C00" w:rsidRDefault="00DA12E9" w:rsidP="001E6787">
      <w:pPr>
        <w:pStyle w:val="text"/>
        <w:spacing w:after="0"/>
        <w:rPr>
          <w:rFonts w:cs="Arial"/>
          <w:b/>
          <w:kern w:val="0"/>
          <w:sz w:val="36"/>
        </w:rPr>
      </w:pPr>
      <w:r>
        <w:rPr>
          <w:rFonts w:cs="Arial"/>
          <w:b/>
          <w:kern w:val="0"/>
          <w:sz w:val="36"/>
        </w:rPr>
        <w:t>NTC-21</w:t>
      </w:r>
      <w:r w:rsidR="00136037">
        <w:rPr>
          <w:rFonts w:cs="Arial"/>
          <w:b/>
          <w:kern w:val="0"/>
          <w:sz w:val="36"/>
        </w:rPr>
        <w:t>819</w:t>
      </w:r>
      <w:r>
        <w:rPr>
          <w:rFonts w:cs="Arial"/>
          <w:b/>
          <w:kern w:val="0"/>
          <w:sz w:val="36"/>
        </w:rPr>
        <w:t xml:space="preserve"> </w:t>
      </w:r>
      <w:r w:rsidRPr="00343E75">
        <w:rPr>
          <w:rFonts w:cs="Arial"/>
          <w:b/>
          <w:kern w:val="0"/>
          <w:sz w:val="36"/>
        </w:rPr>
        <w:t>–</w:t>
      </w:r>
      <w:r w:rsidR="001D4C00">
        <w:rPr>
          <w:rFonts w:cs="Arial"/>
          <w:b/>
          <w:kern w:val="0"/>
          <w:sz w:val="36"/>
        </w:rPr>
        <w:t xml:space="preserve"> </w:t>
      </w:r>
      <w:r w:rsidR="001E6787" w:rsidRPr="00343E75">
        <w:rPr>
          <w:rFonts w:cs="Arial"/>
          <w:b/>
          <w:kern w:val="0"/>
          <w:sz w:val="36"/>
        </w:rPr>
        <w:t xml:space="preserve">DECLARATION OF SECURITY CONTROLLED AIRPORT AND </w:t>
      </w:r>
      <w:r w:rsidR="001D4C00">
        <w:rPr>
          <w:rFonts w:cs="Arial"/>
          <w:b/>
          <w:kern w:val="0"/>
          <w:sz w:val="36"/>
        </w:rPr>
        <w:t xml:space="preserve">ESTABLISHMENT </w:t>
      </w:r>
    </w:p>
    <w:p w:rsidR="001E6787" w:rsidRPr="00343E75" w:rsidRDefault="001E6787" w:rsidP="001E6787">
      <w:pPr>
        <w:pStyle w:val="text"/>
        <w:spacing w:after="0"/>
        <w:rPr>
          <w:rFonts w:cs="Arial"/>
          <w:b/>
          <w:kern w:val="0"/>
          <w:sz w:val="36"/>
        </w:rPr>
      </w:pPr>
      <w:r>
        <w:rPr>
          <w:rFonts w:cs="Arial"/>
          <w:b/>
          <w:kern w:val="0"/>
          <w:sz w:val="36"/>
        </w:rPr>
        <w:t xml:space="preserve">OF </w:t>
      </w:r>
      <w:r w:rsidRPr="00343E75">
        <w:rPr>
          <w:rFonts w:cs="Arial"/>
          <w:b/>
          <w:kern w:val="0"/>
          <w:sz w:val="36"/>
        </w:rPr>
        <w:t xml:space="preserve">AIRSIDE AREA – </w:t>
      </w:r>
      <w:r w:rsidR="00DC476F">
        <w:rPr>
          <w:rFonts w:cs="Arial"/>
          <w:b/>
          <w:color w:val="000000" w:themeColor="text1"/>
          <w:kern w:val="0"/>
          <w:sz w:val="36"/>
        </w:rPr>
        <w:t xml:space="preserve">WEIPA </w:t>
      </w:r>
      <w:r w:rsidR="00DB4CA4">
        <w:rPr>
          <w:rFonts w:cs="Arial"/>
          <w:b/>
          <w:color w:val="000000" w:themeColor="text1"/>
          <w:kern w:val="0"/>
          <w:sz w:val="36"/>
        </w:rPr>
        <w:t>AIRPORT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DA12E9" w:rsidRDefault="00DA12E9" w:rsidP="00DA12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am a Delegate of the Secretary of the Department of Home Affairs (Secretary). Under subsection </w:t>
      </w:r>
    </w:p>
    <w:p w:rsidR="00422348" w:rsidRPr="00EE3CB0" w:rsidRDefault="00DA12E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28(2) of the </w:t>
      </w:r>
      <w:r w:rsidRPr="00DA12E9">
        <w:rPr>
          <w:rFonts w:ascii="Arial" w:hAnsi="Arial" w:cs="Arial"/>
          <w:i/>
          <w:sz w:val="20"/>
        </w:rPr>
        <w:t>Aviation Transport Security Act 2004</w:t>
      </w:r>
      <w:r>
        <w:rPr>
          <w:rFonts w:ascii="Arial" w:hAnsi="Arial" w:cs="Arial"/>
          <w:sz w:val="20"/>
        </w:rPr>
        <w:t xml:space="preserve"> (the Act), I: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1D4C00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 w:rsidR="00DA12E9"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 xml:space="preserve">Notice </w:t>
      </w:r>
      <w:r w:rsidR="00DA12E9">
        <w:rPr>
          <w:rFonts w:ascii="Arial" w:hAnsi="Arial" w:cs="Arial"/>
          <w:sz w:val="20"/>
        </w:rPr>
        <w:t>NTC-1</w:t>
      </w:r>
      <w:r w:rsidR="001D4C00">
        <w:rPr>
          <w:rFonts w:ascii="Arial" w:hAnsi="Arial" w:cs="Arial"/>
          <w:sz w:val="20"/>
        </w:rPr>
        <w:t>2931</w:t>
      </w:r>
      <w:r w:rsidR="00DA12E9"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 xml:space="preserve">which declared </w:t>
      </w:r>
      <w:r w:rsidR="001D4C00">
        <w:rPr>
          <w:rFonts w:ascii="Arial" w:hAnsi="Arial" w:cs="Arial"/>
          <w:sz w:val="20"/>
        </w:rPr>
        <w:t>Weipa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as a security controlled airport as 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  <w:proofErr w:type="gramStart"/>
      <w:r w:rsidRPr="00EE3CB0">
        <w:rPr>
          <w:rFonts w:ascii="Arial" w:hAnsi="Arial" w:cs="Arial"/>
          <w:sz w:val="20"/>
        </w:rPr>
        <w:t>published</w:t>
      </w:r>
      <w:proofErr w:type="gramEnd"/>
      <w:r w:rsidRPr="00EE3CB0">
        <w:rPr>
          <w:rFonts w:ascii="Arial" w:hAnsi="Arial" w:cs="Arial"/>
          <w:sz w:val="20"/>
        </w:rPr>
        <w:t xml:space="preserve"> in the </w:t>
      </w:r>
      <w:r w:rsidRPr="00EE3CB0">
        <w:rPr>
          <w:rFonts w:ascii="Arial" w:hAnsi="Arial" w:cs="Arial"/>
          <w:i/>
          <w:sz w:val="20"/>
        </w:rPr>
        <w:t>Gazette (</w:t>
      </w:r>
      <w:r w:rsidR="00DE1591">
        <w:rPr>
          <w:rFonts w:ascii="Arial" w:hAnsi="Arial" w:cs="Arial"/>
          <w:i/>
          <w:sz w:val="20"/>
        </w:rPr>
        <w:t>C20</w:t>
      </w:r>
      <w:r w:rsidR="001D4C00">
        <w:rPr>
          <w:rFonts w:ascii="Arial" w:hAnsi="Arial" w:cs="Arial"/>
          <w:i/>
          <w:sz w:val="20"/>
        </w:rPr>
        <w:t>17G00484</w:t>
      </w:r>
      <w:r w:rsidR="00DA12E9">
        <w:rPr>
          <w:rFonts w:ascii="Arial" w:hAnsi="Arial" w:cs="Arial"/>
          <w:i/>
          <w:sz w:val="20"/>
        </w:rPr>
        <w:t xml:space="preserve">, </w:t>
      </w:r>
      <w:r w:rsidR="001D4C00">
        <w:rPr>
          <w:rFonts w:ascii="Arial" w:hAnsi="Arial" w:cs="Arial"/>
          <w:i/>
          <w:sz w:val="20"/>
        </w:rPr>
        <w:t>3 May 2017</w:t>
      </w:r>
      <w:r w:rsidR="003D211F">
        <w:rPr>
          <w:rFonts w:ascii="Arial" w:hAnsi="Arial" w:cs="Arial"/>
          <w:i/>
          <w:sz w:val="20"/>
        </w:rPr>
        <w:t>)</w:t>
      </w:r>
      <w:r w:rsidR="003D211F" w:rsidRPr="00DA12E9">
        <w:rPr>
          <w:rFonts w:ascii="Arial" w:hAnsi="Arial" w:cs="Arial"/>
          <w:sz w:val="20"/>
        </w:rPr>
        <w:t>;</w:t>
      </w:r>
      <w:r w:rsidR="00DA12E9" w:rsidRPr="00DA12E9">
        <w:rPr>
          <w:rFonts w:ascii="Arial" w:hAnsi="Arial" w:cs="Arial"/>
          <w:sz w:val="20"/>
        </w:rPr>
        <w:t xml:space="preserve"> and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1D4C00" w:rsidRDefault="00422348" w:rsidP="00422348">
      <w:pPr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DECLARE</w:t>
      </w:r>
      <w:r w:rsidRPr="00EE3CB0">
        <w:rPr>
          <w:rFonts w:ascii="Arial" w:hAnsi="Arial" w:cs="Arial"/>
          <w:sz w:val="20"/>
        </w:rPr>
        <w:t xml:space="preserve"> </w:t>
      </w:r>
      <w:r w:rsidR="001D4C00">
        <w:rPr>
          <w:rFonts w:ascii="Arial" w:hAnsi="Arial" w:cs="Arial"/>
          <w:sz w:val="20"/>
        </w:rPr>
        <w:t>Weipa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 w:rsidR="001D4C00">
        <w:rPr>
          <w:rFonts w:ascii="Arial" w:hAnsi="Arial" w:cs="Arial"/>
          <w:sz w:val="20"/>
        </w:rPr>
        <w:t xml:space="preserve">Weipa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are shown 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  <w:proofErr w:type="gramStart"/>
      <w:r w:rsidRPr="00EE3CB0">
        <w:rPr>
          <w:rFonts w:ascii="Arial" w:hAnsi="Arial" w:cs="Arial"/>
          <w:sz w:val="20"/>
        </w:rPr>
        <w:t>on</w:t>
      </w:r>
      <w:proofErr w:type="gramEnd"/>
      <w:r w:rsidRPr="00EE3CB0">
        <w:rPr>
          <w:rFonts w:ascii="Arial" w:hAnsi="Arial" w:cs="Arial"/>
          <w:sz w:val="20"/>
        </w:rPr>
        <w:t xml:space="preserve"> the attached map which for</w:t>
      </w:r>
      <w:r w:rsidRPr="00A05717"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1D4C00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 xml:space="preserve">for </w:t>
      </w:r>
      <w:r w:rsidR="001D4C00">
        <w:rPr>
          <w:rFonts w:ascii="Arial" w:hAnsi="Arial" w:cs="Arial"/>
          <w:sz w:val="20"/>
        </w:rPr>
        <w:t xml:space="preserve">Weipa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being that</w:t>
      </w:r>
      <w:r w:rsidR="00DA12E9">
        <w:rPr>
          <w:rFonts w:ascii="Arial" w:hAnsi="Arial" w:cs="Arial"/>
          <w:sz w:val="20"/>
        </w:rPr>
        <w:t xml:space="preserve"> 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  <w:proofErr w:type="gramStart"/>
      <w:r w:rsidRPr="00EE3CB0">
        <w:rPr>
          <w:rFonts w:ascii="Arial" w:hAnsi="Arial" w:cs="Arial"/>
          <w:sz w:val="20"/>
        </w:rPr>
        <w:t>area</w:t>
      </w:r>
      <w:proofErr w:type="gramEnd"/>
      <w:r w:rsidRPr="00EE3CB0">
        <w:rPr>
          <w:rFonts w:ascii="Arial" w:hAnsi="Arial" w:cs="Arial"/>
          <w:sz w:val="20"/>
        </w:rPr>
        <w:t xml:space="preserve"> indicated as the a</w:t>
      </w:r>
      <w:r w:rsidR="00DA12E9">
        <w:rPr>
          <w:rFonts w:ascii="Arial" w:hAnsi="Arial" w:cs="Arial"/>
          <w:sz w:val="20"/>
        </w:rPr>
        <w:t xml:space="preserve">irside area on the attached map </w:t>
      </w:r>
      <w:r w:rsidR="00DA12E9" w:rsidRPr="00EE3CB0">
        <w:rPr>
          <w:rFonts w:ascii="Arial" w:hAnsi="Arial" w:cs="Arial"/>
          <w:sz w:val="20"/>
        </w:rPr>
        <w:t>which for</w:t>
      </w:r>
      <w:r w:rsidR="00DA12E9" w:rsidRPr="00A05717">
        <w:rPr>
          <w:rFonts w:ascii="Arial" w:hAnsi="Arial" w:cs="Arial"/>
          <w:sz w:val="20"/>
        </w:rPr>
        <w:t>ms</w:t>
      </w:r>
      <w:r w:rsidR="00DA12E9" w:rsidRPr="00EE3CB0">
        <w:rPr>
          <w:rFonts w:ascii="Arial" w:hAnsi="Arial" w:cs="Arial"/>
          <w:sz w:val="20"/>
        </w:rPr>
        <w:t xml:space="preserve"> part of this </w:t>
      </w:r>
      <w:r w:rsidR="001D4C00">
        <w:rPr>
          <w:rFonts w:ascii="Arial" w:hAnsi="Arial" w:cs="Arial"/>
          <w:sz w:val="20"/>
        </w:rPr>
        <w:t>n</w:t>
      </w:r>
      <w:r w:rsidR="00DA12E9" w:rsidRPr="00EE3CB0">
        <w:rPr>
          <w:rFonts w:ascii="Arial" w:hAnsi="Arial" w:cs="Arial"/>
          <w:sz w:val="20"/>
        </w:rPr>
        <w:t>otice</w:t>
      </w:r>
      <w:r w:rsidR="00DA12E9">
        <w:rPr>
          <w:rFonts w:ascii="Arial" w:hAnsi="Arial" w:cs="Arial"/>
          <w:sz w:val="20"/>
        </w:rPr>
        <w:t>.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bookmarkEnd w:id="0"/>
    <w:p w:rsidR="00422348" w:rsidRPr="00EE3CB0" w:rsidRDefault="00422348" w:rsidP="00422348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1E6787" w:rsidRPr="00EE3CB0" w:rsidRDefault="001E6787" w:rsidP="001E6787">
      <w:pPr>
        <w:pStyle w:val="Text0"/>
        <w:spacing w:after="0"/>
        <w:rPr>
          <w:rFonts w:cs="Arial"/>
          <w:sz w:val="20"/>
        </w:rPr>
      </w:pPr>
    </w:p>
    <w:p w:rsidR="00422348" w:rsidRPr="00EE3CB0" w:rsidRDefault="00422348" w:rsidP="00422348">
      <w:pPr>
        <w:pStyle w:val="Text0"/>
        <w:spacing w:after="0"/>
        <w:rPr>
          <w:rFonts w:cs="Arial"/>
          <w:sz w:val="20"/>
        </w:rPr>
      </w:pP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422348" w:rsidRDefault="00422348" w:rsidP="00422348">
      <w:pPr>
        <w:pStyle w:val="text"/>
        <w:spacing w:after="0"/>
        <w:outlineLvl w:val="0"/>
        <w:rPr>
          <w:rFonts w:cs="Arial"/>
          <w:kern w:val="0"/>
          <w:sz w:val="20"/>
          <w:lang w:eastAsia="en-US"/>
        </w:rPr>
      </w:pPr>
    </w:p>
    <w:p w:rsidR="00DA12E9" w:rsidRPr="00EE3CB0" w:rsidRDefault="00DA12E9" w:rsidP="00422348">
      <w:pPr>
        <w:pStyle w:val="text"/>
        <w:spacing w:after="0"/>
        <w:outlineLvl w:val="0"/>
        <w:rPr>
          <w:rFonts w:cs="Arial"/>
          <w:sz w:val="20"/>
        </w:rPr>
      </w:pPr>
    </w:p>
    <w:p w:rsidR="00422348" w:rsidRPr="00EE3CB0" w:rsidRDefault="00422348" w:rsidP="00422348">
      <w:pPr>
        <w:pStyle w:val="text"/>
        <w:spacing w:after="0"/>
        <w:outlineLvl w:val="0"/>
        <w:rPr>
          <w:rFonts w:cs="Arial"/>
          <w:sz w:val="20"/>
        </w:rPr>
      </w:pPr>
    </w:p>
    <w:p w:rsidR="00422348" w:rsidRDefault="00DA12E9" w:rsidP="00422348">
      <w:pPr>
        <w:pStyle w:val="AddressBlock-DOTARS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Daniel </w:t>
      </w:r>
      <w:proofErr w:type="spellStart"/>
      <w:r>
        <w:rPr>
          <w:rFonts w:ascii="Arial" w:hAnsi="Arial" w:cs="Arial"/>
          <w:sz w:val="20"/>
        </w:rPr>
        <w:t>Panozzo</w:t>
      </w:r>
      <w:proofErr w:type="spellEnd"/>
    </w:p>
    <w:p w:rsidR="00DA12E9" w:rsidRDefault="00DA12E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A/g Assistant Director, Regulatory Compliance</w:t>
      </w:r>
    </w:p>
    <w:p w:rsidR="00DA12E9" w:rsidRDefault="00DA12E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Cyber and Infrastructure Security Operations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Delegate of the Secretary of the</w:t>
      </w:r>
    </w:p>
    <w:p w:rsidR="00422348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Department of Home Affairs</w:t>
      </w:r>
    </w:p>
    <w:p w:rsidR="00DA12E9" w:rsidRDefault="00DA12E9" w:rsidP="00422348">
      <w:pPr>
        <w:rPr>
          <w:rFonts w:ascii="Arial" w:hAnsi="Arial" w:cs="Arial"/>
          <w:sz w:val="20"/>
        </w:rPr>
      </w:pPr>
    </w:p>
    <w:p w:rsidR="00DA12E9" w:rsidRPr="00EE3CB0" w:rsidRDefault="001D4C00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 Novem</w:t>
      </w:r>
      <w:r w:rsidR="00DA12E9">
        <w:rPr>
          <w:rFonts w:ascii="Arial" w:hAnsi="Arial" w:cs="Arial"/>
          <w:sz w:val="20"/>
        </w:rPr>
        <w:t>ber 2021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1E6787" w:rsidRDefault="001E6787" w:rsidP="001E6787">
      <w:pPr>
        <w:rPr>
          <w:rFonts w:ascii="Arial" w:hAnsi="Arial" w:cs="Arial"/>
          <w:sz w:val="20"/>
        </w:rPr>
      </w:pPr>
    </w:p>
    <w:p w:rsidR="001E6787" w:rsidRDefault="001E6787" w:rsidP="001E6787">
      <w:pPr>
        <w:rPr>
          <w:rFonts w:ascii="Arial" w:hAnsi="Arial" w:cs="Arial"/>
          <w:sz w:val="20"/>
        </w:rPr>
        <w:sectPr w:rsidR="001E6787" w:rsidSect="008E4F6C">
          <w:headerReference w:type="first" r:id="rId9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5A744E" w:rsidRPr="001E6787" w:rsidRDefault="00A73598" w:rsidP="003B037D">
      <w:pPr>
        <w:jc w:val="center"/>
        <w:rPr>
          <w:rFonts w:ascii="Arial" w:hAnsi="Arial" w:cs="Arial"/>
          <w:sz w:val="20"/>
        </w:rPr>
      </w:pPr>
      <w:bookmarkStart w:id="3" w:name="_GoBack"/>
      <w:r>
        <w:rPr>
          <w:noProof/>
          <w:lang w:eastAsia="en-AU"/>
        </w:rPr>
        <w:lastRenderedPageBreak/>
        <w:drawing>
          <wp:inline distT="0" distB="0" distL="0" distR="0" wp14:anchorId="676C4509" wp14:editId="1FD4193D">
            <wp:extent cx="8201025" cy="5715000"/>
            <wp:effectExtent l="0" t="0" r="9525" b="0"/>
            <wp:docPr id="1" name="Picture 1" descr="This is a map of Weipa Airport which &#10;has been declared a security controlled airport. The map establishes airport &#10;boundaries and airside areas for the purposes of section 28 and section 29 &#10;of the Aviation Transport Security Act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5A744E" w:rsidRPr="001E6787" w:rsidSect="003B037D">
      <w:pgSz w:w="16838" w:h="11906" w:orient="landscape" w:code="9"/>
      <w:pgMar w:top="1440" w:right="1440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6" name="Picture 6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D76F2"/>
    <w:rsid w:val="000E1F2B"/>
    <w:rsid w:val="00105449"/>
    <w:rsid w:val="00136037"/>
    <w:rsid w:val="001C2AAD"/>
    <w:rsid w:val="001D4C00"/>
    <w:rsid w:val="001E6787"/>
    <w:rsid w:val="001F6E54"/>
    <w:rsid w:val="00246B23"/>
    <w:rsid w:val="00280BCD"/>
    <w:rsid w:val="002A3A9F"/>
    <w:rsid w:val="002E7958"/>
    <w:rsid w:val="002F2CBE"/>
    <w:rsid w:val="003A707F"/>
    <w:rsid w:val="003B037D"/>
    <w:rsid w:val="003B0EC1"/>
    <w:rsid w:val="003B573B"/>
    <w:rsid w:val="003D211F"/>
    <w:rsid w:val="003D2996"/>
    <w:rsid w:val="003F2CBD"/>
    <w:rsid w:val="00422348"/>
    <w:rsid w:val="00424B97"/>
    <w:rsid w:val="004526AC"/>
    <w:rsid w:val="004B2753"/>
    <w:rsid w:val="004C1EEE"/>
    <w:rsid w:val="00520873"/>
    <w:rsid w:val="00553493"/>
    <w:rsid w:val="00573D44"/>
    <w:rsid w:val="005A744E"/>
    <w:rsid w:val="00681F44"/>
    <w:rsid w:val="00840A06"/>
    <w:rsid w:val="008439B7"/>
    <w:rsid w:val="0087253F"/>
    <w:rsid w:val="00896750"/>
    <w:rsid w:val="008E4F6C"/>
    <w:rsid w:val="00936B8B"/>
    <w:rsid w:val="009522E0"/>
    <w:rsid w:val="009539C7"/>
    <w:rsid w:val="009B6FA8"/>
    <w:rsid w:val="00A00F21"/>
    <w:rsid w:val="00A73598"/>
    <w:rsid w:val="00AA5A30"/>
    <w:rsid w:val="00B563A5"/>
    <w:rsid w:val="00B84226"/>
    <w:rsid w:val="00BA2FA8"/>
    <w:rsid w:val="00C50616"/>
    <w:rsid w:val="00C63C4E"/>
    <w:rsid w:val="00C72C30"/>
    <w:rsid w:val="00C869A5"/>
    <w:rsid w:val="00CA152B"/>
    <w:rsid w:val="00D229E5"/>
    <w:rsid w:val="00D77A88"/>
    <w:rsid w:val="00DA12E9"/>
    <w:rsid w:val="00DA6B96"/>
    <w:rsid w:val="00DB4CA4"/>
    <w:rsid w:val="00DC476F"/>
    <w:rsid w:val="00DC507B"/>
    <w:rsid w:val="00DE1591"/>
    <w:rsid w:val="00ED7E63"/>
    <w:rsid w:val="00F02349"/>
    <w:rsid w:val="00F40885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4:docId w14:val="63D401AB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BA24-FE6A-4838-ABD3-CF64E067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Loo KEIGHRAN</cp:lastModifiedBy>
  <cp:revision>5</cp:revision>
  <cp:lastPrinted>2013-06-24T01:35:00Z</cp:lastPrinted>
  <dcterms:created xsi:type="dcterms:W3CDTF">2021-11-14T23:54:00Z</dcterms:created>
  <dcterms:modified xsi:type="dcterms:W3CDTF">2021-11-15T00:17:00Z</dcterms:modified>
</cp:coreProperties>
</file>