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E7D3B" w14:textId="77777777" w:rsidR="00ED39E7" w:rsidRPr="00D61A02" w:rsidRDefault="00ED39E7" w:rsidP="00ED39E7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Calibri" w:hAnsi="Calibri" w:cs="Times New Roman"/>
          <w:sz w:val="24"/>
          <w:lang w:val="en-US"/>
        </w:rPr>
      </w:pPr>
    </w:p>
    <w:p w14:paraId="20872DC2" w14:textId="77777777" w:rsidR="00ED39E7" w:rsidRPr="00ED39E7" w:rsidRDefault="00ED39E7" w:rsidP="00ED39E7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ED39E7"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="00483D69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> </w:t>
      </w:r>
      <w:r w:rsidRPr="00ED39E7"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14:paraId="7CF31F79" w14:textId="77777777" w:rsidR="00ED39E7" w:rsidRPr="00483D69" w:rsidRDefault="00ED39E7" w:rsidP="00ED39E7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160B6769" w14:textId="77777777" w:rsidR="00ED39E7" w:rsidRPr="00ED39E7" w:rsidRDefault="00ED39E7" w:rsidP="00ED39E7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ED39E7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 w:rsidR="00483D69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> </w:t>
      </w:r>
      <w:r w:rsidRPr="00ED39E7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15(2</w:t>
      </w:r>
      <w:proofErr w:type="gramStart"/>
      <w:r w:rsidRPr="00ED39E7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b</w:t>
      </w:r>
      <w:r w:rsidRPr="00ED39E7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</w:t>
      </w:r>
    </w:p>
    <w:p w14:paraId="4E8AE3C3" w14:textId="77777777" w:rsidR="00ED39E7" w:rsidRPr="00483D69" w:rsidRDefault="00ED39E7" w:rsidP="00ED39E7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415087A8" w14:textId="17D2D9E0" w:rsidR="00ED39E7" w:rsidRPr="00ED39E7" w:rsidRDefault="00ED39E7" w:rsidP="00ED39E7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Boarding Station</w:t>
      </w:r>
      <w:r w:rsidRPr="00ED39E7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 </w:t>
      </w:r>
      <w:r w:rsidR="00483D69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Appointment and Revocation (No. </w:t>
      </w:r>
      <w:r w:rsidRPr="00ED39E7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21/</w:t>
      </w:r>
      <w:r w:rsidR="009462F3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2</w:t>
      </w:r>
      <w:r w:rsidR="008676EA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4</w:t>
      </w:r>
      <w:r w:rsidRPr="00ED39E7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) – </w:t>
      </w:r>
      <w:r w:rsidR="009462F3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Sydney</w:t>
      </w:r>
      <w:r w:rsidR="00A95786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 International Airport</w:t>
      </w:r>
    </w:p>
    <w:p w14:paraId="49710D60" w14:textId="77777777" w:rsidR="00ED39E7" w:rsidRPr="00483D69" w:rsidRDefault="00ED39E7" w:rsidP="00ED39E7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111AF172" w14:textId="77777777" w:rsidR="00ED39E7" w:rsidRPr="00ED39E7" w:rsidRDefault="00ED39E7" w:rsidP="00B021B3">
      <w:pPr>
        <w:widowControl w:val="0"/>
        <w:spacing w:after="0" w:line="240" w:lineRule="auto"/>
        <w:ind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ED39E7">
        <w:rPr>
          <w:rFonts w:ascii="Bookman Old Style" w:eastAsia="Calibri" w:hAnsi="Calibri" w:cs="Times New Roman"/>
          <w:sz w:val="24"/>
          <w:lang w:val="en-US"/>
        </w:rPr>
        <w:t xml:space="preserve">I, Jasmina </w:t>
      </w:r>
      <w:proofErr w:type="spellStart"/>
      <w:r w:rsidRPr="00ED39E7">
        <w:rPr>
          <w:rFonts w:ascii="Bookman Old Style" w:eastAsia="Calibri" w:hAnsi="Calibri" w:cs="Times New Roman"/>
          <w:sz w:val="24"/>
          <w:lang w:val="en-US"/>
        </w:rPr>
        <w:t>Ackar</w:t>
      </w:r>
      <w:proofErr w:type="spellEnd"/>
      <w:r w:rsidRPr="00ED39E7">
        <w:rPr>
          <w:rFonts w:ascii="Bookman Old Style" w:eastAsia="Calibri" w:hAnsi="Calibri" w:cs="Times New Roman"/>
          <w:sz w:val="24"/>
          <w:lang w:val="en-US"/>
        </w:rPr>
        <w:t>, delegate of the Comptroller-Gene</w:t>
      </w:r>
      <w:r w:rsidR="00483D69">
        <w:rPr>
          <w:rFonts w:ascii="Bookman Old Style" w:eastAsia="Calibri" w:hAnsi="Calibri" w:cs="Times New Roman"/>
          <w:sz w:val="24"/>
          <w:lang w:val="en-US"/>
        </w:rPr>
        <w:t>ral of Customs, under paragraph</w:t>
      </w:r>
      <w:r w:rsidR="00483D69">
        <w:rPr>
          <w:rFonts w:ascii="Bookman Old Style" w:eastAsia="Calibri" w:hAnsi="Calibri" w:cs="Times New Roman"/>
          <w:sz w:val="24"/>
          <w:lang w:val="en-US"/>
        </w:rPr>
        <w:t> </w:t>
      </w:r>
      <w:r w:rsidRPr="00ED39E7">
        <w:rPr>
          <w:rFonts w:ascii="Bookman Old Style" w:eastAsia="Calibri" w:hAnsi="Calibri" w:cs="Times New Roman"/>
          <w:sz w:val="24"/>
          <w:lang w:val="en-US"/>
        </w:rPr>
        <w:t>15(2</w:t>
      </w:r>
      <w:proofErr w:type="gramStart"/>
      <w:r w:rsidRPr="00ED39E7"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>
        <w:rPr>
          <w:rFonts w:ascii="Bookman Old Style" w:eastAsia="Calibri" w:hAnsi="Calibri" w:cs="Times New Roman"/>
          <w:sz w:val="24"/>
          <w:lang w:val="en-US"/>
        </w:rPr>
        <w:t>b</w:t>
      </w:r>
      <w:r w:rsidRPr="00ED39E7">
        <w:rPr>
          <w:rFonts w:ascii="Bookman Old Style" w:eastAsia="Calibri" w:hAnsi="Calibri" w:cs="Times New Roman"/>
          <w:sz w:val="24"/>
          <w:lang w:val="en-US"/>
        </w:rPr>
        <w:t xml:space="preserve">) of the </w:t>
      </w:r>
      <w:r w:rsidRPr="00ED39E7"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="00483D69">
        <w:rPr>
          <w:rFonts w:ascii="Bookman Old Style" w:eastAsia="Calibri" w:hAnsi="Calibri" w:cs="Times New Roman"/>
          <w:i/>
          <w:spacing w:val="-17"/>
          <w:sz w:val="24"/>
          <w:lang w:val="en-US"/>
        </w:rPr>
        <w:t> </w:t>
      </w:r>
      <w:r w:rsidRPr="00ED39E7">
        <w:rPr>
          <w:rFonts w:ascii="Bookman Old Style" w:eastAsia="Calibri" w:hAnsi="Calibri" w:cs="Times New Roman"/>
          <w:i/>
          <w:sz w:val="24"/>
          <w:lang w:val="en-US"/>
        </w:rPr>
        <w:t>1901</w:t>
      </w:r>
      <w:r w:rsidRPr="00ED39E7">
        <w:rPr>
          <w:rFonts w:ascii="Bookman Old Style" w:eastAsia="Calibri" w:hAnsi="Calibri" w:cs="Times New Roman"/>
          <w:sz w:val="24"/>
          <w:lang w:val="en-US"/>
        </w:rPr>
        <w:t>:</w:t>
      </w:r>
    </w:p>
    <w:p w14:paraId="51AD6686" w14:textId="77777777" w:rsidR="00ED39E7" w:rsidRPr="00ED39E7" w:rsidRDefault="00ED39E7" w:rsidP="00ED39E7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14:paraId="044300CB" w14:textId="35C1E787" w:rsidR="00A40B4E" w:rsidRPr="0074048A" w:rsidRDefault="00A40B4E" w:rsidP="00A40B4E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74048A">
        <w:rPr>
          <w:rFonts w:ascii="Bookman Old Style" w:eastAsia="Calibri" w:hAnsi="Calibri" w:cs="Times New Roman"/>
          <w:sz w:val="24"/>
          <w:lang w:val="en-US"/>
        </w:rPr>
        <w:t xml:space="preserve">REVOKE the notice </w:t>
      </w:r>
      <w:r>
        <w:rPr>
          <w:rFonts w:ascii="Bookman Old Style" w:eastAsia="Calibri" w:hAnsi="Calibri" w:cs="Times New Roman"/>
          <w:sz w:val="24"/>
          <w:lang w:val="en-US"/>
        </w:rPr>
        <w:t xml:space="preserve">titled </w:t>
      </w:r>
      <w:r>
        <w:rPr>
          <w:rFonts w:ascii="Bookman Old Style" w:eastAsia="Calibri" w:hAnsi="Calibri" w:cs="Times New Roman"/>
          <w:sz w:val="24"/>
          <w:lang w:val="en-US"/>
        </w:rPr>
        <w:t>“</w:t>
      </w:r>
      <w:r w:rsidR="00483D69">
        <w:rPr>
          <w:rFonts w:ascii="Bookman Old Style" w:eastAsia="Calibri" w:hAnsi="Calibri" w:cs="Times New Roman"/>
          <w:sz w:val="24"/>
          <w:lang w:val="en-US"/>
        </w:rPr>
        <w:t>Customs Proclamation No.</w:t>
      </w:r>
      <w:r w:rsidR="00483D69"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12</w:t>
      </w:r>
      <w:r w:rsidR="001C08E9">
        <w:rPr>
          <w:rFonts w:ascii="Bookman Old Style" w:eastAsia="Calibri" w:hAnsi="Calibri" w:cs="Times New Roman"/>
          <w:sz w:val="24"/>
          <w:lang w:val="en-US"/>
        </w:rPr>
        <w:t>87</w:t>
      </w:r>
      <w:r>
        <w:rPr>
          <w:rFonts w:ascii="Bookman Old Style" w:eastAsia="Calibri" w:hAnsi="Calibri" w:cs="Times New Roman"/>
          <w:sz w:val="24"/>
          <w:lang w:val="en-US"/>
        </w:rPr>
        <w:t>”</w:t>
      </w:r>
      <w:r w:rsidRPr="0074048A">
        <w:rPr>
          <w:rFonts w:ascii="Bookman Old Style" w:eastAsia="Calibri" w:hAnsi="Calibri" w:cs="Times New Roman"/>
          <w:sz w:val="24"/>
          <w:lang w:val="en-US"/>
        </w:rPr>
        <w:t xml:space="preserve"> published in the </w:t>
      </w:r>
      <w:r w:rsidRPr="0074048A">
        <w:rPr>
          <w:rFonts w:ascii="Bookman Old Style" w:eastAsia="Calibri" w:hAnsi="Calibri" w:cs="Times New Roman"/>
          <w:i/>
          <w:sz w:val="24"/>
          <w:lang w:val="en-US"/>
        </w:rPr>
        <w:t xml:space="preserve">Commonwealth of Australia Gazette </w:t>
      </w:r>
      <w:r w:rsidR="00483D69">
        <w:rPr>
          <w:rFonts w:ascii="Bookman Old Style" w:eastAsia="Calibri" w:hAnsi="Calibri" w:cs="Times New Roman"/>
          <w:sz w:val="24"/>
          <w:lang w:val="en-US"/>
        </w:rPr>
        <w:t>No.</w:t>
      </w:r>
      <w:r w:rsidR="00483D69">
        <w:rPr>
          <w:rFonts w:ascii="Bookman Old Style" w:eastAsia="Calibri" w:hAnsi="Calibri" w:cs="Times New Roman"/>
          <w:sz w:val="24"/>
          <w:lang w:val="en-US"/>
        </w:rPr>
        <w:t> </w:t>
      </w:r>
      <w:r w:rsidR="00483D69">
        <w:rPr>
          <w:rFonts w:ascii="Bookman Old Style" w:eastAsia="Calibri" w:hAnsi="Calibri" w:cs="Times New Roman"/>
          <w:sz w:val="24"/>
          <w:lang w:val="en-US"/>
        </w:rPr>
        <w:t>GN</w:t>
      </w:r>
      <w:r w:rsidR="00483D69"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6</w:t>
      </w:r>
      <w:r w:rsidR="001C08E9">
        <w:rPr>
          <w:rFonts w:ascii="Bookman Old Style" w:eastAsia="Calibri" w:hAnsi="Calibri" w:cs="Times New Roman"/>
          <w:sz w:val="24"/>
          <w:lang w:val="en-US"/>
        </w:rPr>
        <w:t>5</w:t>
      </w:r>
      <w:r>
        <w:rPr>
          <w:rFonts w:ascii="Bookman Old Style" w:eastAsia="Calibri" w:hAnsi="Calibri" w:cs="Times New Roman"/>
          <w:sz w:val="24"/>
          <w:lang w:val="en-US"/>
        </w:rPr>
        <w:t xml:space="preserve"> on</w:t>
      </w:r>
      <w:r w:rsidRPr="0074048A"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B021B3">
        <w:rPr>
          <w:rFonts w:ascii="Bookman Old Style" w:eastAsia="Calibri" w:hAnsi="Calibri" w:cs="Times New Roman"/>
          <w:sz w:val="24"/>
          <w:lang w:val="en-US"/>
        </w:rPr>
        <w:t>7</w:t>
      </w:r>
      <w:r w:rsidR="00B021B3">
        <w:rPr>
          <w:rFonts w:ascii="Bookman Old Style" w:eastAsia="Calibri" w:hAnsi="Calibri" w:cs="Times New Roman"/>
          <w:sz w:val="24"/>
          <w:lang w:val="en-US"/>
        </w:rPr>
        <w:t> </w:t>
      </w:r>
      <w:r w:rsidR="00B021B3">
        <w:rPr>
          <w:rFonts w:ascii="Bookman Old Style" w:eastAsia="Calibri" w:hAnsi="Calibri" w:cs="Times New Roman"/>
          <w:sz w:val="24"/>
          <w:lang w:val="en-US"/>
        </w:rPr>
        <w:t>June</w:t>
      </w:r>
      <w:r w:rsidR="00B021B3">
        <w:rPr>
          <w:rFonts w:ascii="Bookman Old Style" w:eastAsia="Calibri" w:hAnsi="Calibri" w:cs="Times New Roman"/>
          <w:sz w:val="24"/>
          <w:lang w:val="en-US"/>
        </w:rPr>
        <w:t> </w:t>
      </w:r>
      <w:r w:rsidR="001C08E9">
        <w:rPr>
          <w:rFonts w:ascii="Bookman Old Style" w:eastAsia="Calibri" w:hAnsi="Calibri" w:cs="Times New Roman"/>
          <w:sz w:val="24"/>
          <w:lang w:val="en-US"/>
        </w:rPr>
        <w:t>1973</w:t>
      </w:r>
      <w:r>
        <w:rPr>
          <w:rFonts w:ascii="Bookman Old Style" w:eastAsia="Calibri" w:hAnsi="Calibri" w:cs="Times New Roman"/>
          <w:sz w:val="24"/>
          <w:lang w:val="en-US"/>
        </w:rPr>
        <w:t xml:space="preserve">, </w:t>
      </w:r>
      <w:r w:rsidRPr="0074048A">
        <w:rPr>
          <w:rFonts w:ascii="Bookman Old Style" w:eastAsia="Calibri" w:hAnsi="Calibri" w:cs="Times New Roman"/>
          <w:sz w:val="24"/>
          <w:lang w:val="en-US"/>
        </w:rPr>
        <w:t xml:space="preserve">appointing </w:t>
      </w:r>
      <w:r>
        <w:rPr>
          <w:rFonts w:ascii="Bookman Old Style" w:eastAsia="Calibri" w:hAnsi="Calibri" w:cs="Times New Roman"/>
          <w:sz w:val="24"/>
          <w:lang w:val="en-US"/>
        </w:rPr>
        <w:t>boarding station</w:t>
      </w:r>
      <w:r w:rsidR="00B021B3">
        <w:rPr>
          <w:rFonts w:ascii="Bookman Old Style" w:eastAsia="Calibri" w:hAnsi="Calibri" w:cs="Times New Roman"/>
          <w:sz w:val="24"/>
          <w:lang w:val="en-US"/>
        </w:rPr>
        <w:t>s</w:t>
      </w:r>
      <w:r>
        <w:rPr>
          <w:rFonts w:ascii="Bookman Old Style" w:eastAsia="Calibri" w:hAnsi="Calibri" w:cs="Times New Roman"/>
          <w:sz w:val="24"/>
          <w:lang w:val="en-US"/>
        </w:rPr>
        <w:t xml:space="preserve"> at </w:t>
      </w:r>
      <w:r w:rsidR="001C08E9">
        <w:rPr>
          <w:rFonts w:ascii="Bookman Old Style" w:eastAsia="Calibri" w:hAnsi="Calibri" w:cs="Times New Roman"/>
          <w:sz w:val="24"/>
          <w:lang w:val="en-US"/>
        </w:rPr>
        <w:t>Sydney</w:t>
      </w:r>
      <w:r>
        <w:rPr>
          <w:rFonts w:ascii="Bookman Old Style" w:eastAsia="Calibri" w:hAnsi="Calibri" w:cs="Times New Roman"/>
          <w:sz w:val="24"/>
          <w:lang w:val="en-US"/>
        </w:rPr>
        <w:t xml:space="preserve"> International Airport</w:t>
      </w:r>
      <w:r w:rsidR="00B021B3">
        <w:rPr>
          <w:rFonts w:ascii="Bookman Old Style" w:eastAsia="Calibri" w:hAnsi="Calibri" w:cs="Times New Roman"/>
          <w:sz w:val="24"/>
          <w:lang w:val="en-US"/>
        </w:rPr>
        <w:t xml:space="preserve"> in the State of New South Wales</w:t>
      </w:r>
      <w:r w:rsidRPr="0074048A">
        <w:rPr>
          <w:rFonts w:ascii="Bookman Old Style" w:eastAsia="Calibri" w:hAnsi="Calibri" w:cs="Times New Roman"/>
          <w:sz w:val="24"/>
          <w:lang w:val="en-US"/>
        </w:rPr>
        <w:t>;</w:t>
      </w:r>
      <w:r w:rsidRPr="0074048A">
        <w:rPr>
          <w:rFonts w:ascii="Bookman Old Style" w:eastAsia="Calibri" w:hAnsi="Calibri" w:cs="Times New Roman"/>
          <w:spacing w:val="-1"/>
          <w:sz w:val="24"/>
          <w:lang w:val="en-US"/>
        </w:rPr>
        <w:t xml:space="preserve"> </w:t>
      </w:r>
      <w:r w:rsidRPr="0074048A">
        <w:rPr>
          <w:rFonts w:ascii="Bookman Old Style" w:eastAsia="Calibri" w:hAnsi="Calibri" w:cs="Times New Roman"/>
          <w:sz w:val="24"/>
          <w:lang w:val="en-US"/>
        </w:rPr>
        <w:t>and</w:t>
      </w:r>
    </w:p>
    <w:p w14:paraId="1982249F" w14:textId="4F21A209" w:rsidR="00A40B4E" w:rsidRPr="00A40B4E" w:rsidRDefault="00A40B4E" w:rsidP="00483D69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30C39612" w14:textId="11411147" w:rsidR="00ED39E7" w:rsidRPr="00ED39E7" w:rsidRDefault="00ED39E7" w:rsidP="00690321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hanging="370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ED39E7">
        <w:rPr>
          <w:rFonts w:ascii="Bookman Old Style" w:eastAsia="Calibri" w:hAnsi="Calibri" w:cs="Times New Roman"/>
          <w:sz w:val="24"/>
          <w:lang w:val="en-US"/>
        </w:rPr>
        <w:t xml:space="preserve">APPOINT </w:t>
      </w:r>
      <w:r w:rsidR="004924A6">
        <w:rPr>
          <w:rFonts w:ascii="Bookman Old Style" w:eastAsia="Calibri" w:hAnsi="Calibri" w:cs="Times New Roman"/>
          <w:sz w:val="24"/>
          <w:lang w:val="en-US"/>
        </w:rPr>
        <w:t>the area</w:t>
      </w:r>
      <w:r w:rsidR="002C4ECA">
        <w:rPr>
          <w:rFonts w:ascii="Bookman Old Style" w:eastAsia="Calibri" w:hAnsi="Calibri" w:cs="Times New Roman"/>
          <w:sz w:val="24"/>
          <w:lang w:val="en-US"/>
        </w:rPr>
        <w:t>s</w:t>
      </w:r>
      <w:r w:rsidR="000558B7"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800E78">
        <w:rPr>
          <w:rFonts w:ascii="Bookman Old Style" w:eastAsia="Calibri" w:hAnsi="Calibri" w:cs="Times New Roman"/>
          <w:sz w:val="24"/>
          <w:lang w:val="en-US"/>
        </w:rPr>
        <w:t xml:space="preserve">at </w:t>
      </w:r>
      <w:r w:rsidR="001C08E9">
        <w:rPr>
          <w:rFonts w:ascii="Bookman Old Style" w:eastAsia="Calibri" w:hAnsi="Calibri" w:cs="Times New Roman"/>
          <w:b/>
          <w:sz w:val="24"/>
          <w:lang w:val="en-US"/>
        </w:rPr>
        <w:t>Sydney</w:t>
      </w:r>
      <w:r w:rsidR="00800E78">
        <w:rPr>
          <w:rFonts w:ascii="Bookman Old Style" w:eastAsia="Calibri" w:hAnsi="Calibri" w:cs="Times New Roman"/>
          <w:b/>
          <w:sz w:val="24"/>
          <w:lang w:val="en-US"/>
        </w:rPr>
        <w:t xml:space="preserve"> International Airport</w:t>
      </w:r>
      <w:r w:rsidR="00800E78" w:rsidRPr="004924A6"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800E78" w:rsidRPr="00ED39E7">
        <w:rPr>
          <w:rFonts w:ascii="Bookman Old Style" w:eastAsia="Calibri" w:hAnsi="Calibri" w:cs="Times New Roman"/>
          <w:sz w:val="24"/>
          <w:lang w:val="en-US"/>
        </w:rPr>
        <w:t xml:space="preserve">in the State of </w:t>
      </w:r>
      <w:r w:rsidR="001C08E9">
        <w:rPr>
          <w:rFonts w:ascii="Bookman Old Style" w:eastAsia="Calibri" w:hAnsi="Calibri" w:cs="Times New Roman"/>
          <w:sz w:val="24"/>
          <w:lang w:val="en-US"/>
        </w:rPr>
        <w:t>New South Wales</w:t>
      </w:r>
      <w:r w:rsidR="00800E78"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2C4ECA">
        <w:rPr>
          <w:rFonts w:ascii="Bookman Old Style" w:eastAsia="Calibri" w:hAnsi="Calibri" w:cs="Times New Roman"/>
          <w:sz w:val="24"/>
          <w:lang w:val="en-US"/>
        </w:rPr>
        <w:t>within</w:t>
      </w:r>
      <w:r w:rsidR="004924A6">
        <w:rPr>
          <w:rFonts w:ascii="Bookman Old Style" w:eastAsia="Calibri" w:hAnsi="Calibri" w:cs="Times New Roman"/>
          <w:sz w:val="24"/>
          <w:lang w:val="en-US"/>
        </w:rPr>
        <w:t xml:space="preserve"> the red boundary line</w:t>
      </w:r>
      <w:r w:rsidR="002C4ECA">
        <w:rPr>
          <w:rFonts w:ascii="Bookman Old Style" w:eastAsia="Calibri" w:hAnsi="Calibri" w:cs="Times New Roman"/>
          <w:sz w:val="24"/>
          <w:lang w:val="en-US"/>
        </w:rPr>
        <w:t>s</w:t>
      </w:r>
      <w:r w:rsidR="000558B7">
        <w:rPr>
          <w:rFonts w:ascii="Bookman Old Style" w:eastAsia="Calibri" w:hAnsi="Calibri" w:cs="Times New Roman"/>
          <w:sz w:val="24"/>
          <w:lang w:val="en-US"/>
        </w:rPr>
        <w:t xml:space="preserve"> as indicated</w:t>
      </w:r>
      <w:r w:rsidR="004924A6">
        <w:rPr>
          <w:rFonts w:ascii="Bookman Old Style" w:eastAsia="Calibri" w:hAnsi="Calibri" w:cs="Times New Roman"/>
          <w:sz w:val="24"/>
          <w:lang w:val="en-US"/>
        </w:rPr>
        <w:t xml:space="preserve"> in </w:t>
      </w:r>
      <w:r w:rsidR="004924A6" w:rsidRPr="004924A6">
        <w:rPr>
          <w:rFonts w:ascii="Bookman Old Style" w:eastAsia="Calibri" w:hAnsi="Calibri" w:cs="Times New Roman"/>
          <w:b/>
          <w:sz w:val="24"/>
          <w:u w:val="single"/>
          <w:lang w:val="en-US"/>
        </w:rPr>
        <w:t>Attachment</w:t>
      </w:r>
      <w:r w:rsidR="004924A6" w:rsidRPr="004924A6">
        <w:rPr>
          <w:rFonts w:ascii="Bookman Old Style" w:eastAsia="Calibri" w:hAnsi="Calibri" w:cs="Times New Roman"/>
          <w:b/>
          <w:sz w:val="24"/>
          <w:u w:val="single"/>
          <w:lang w:val="en-US"/>
        </w:rPr>
        <w:t> </w:t>
      </w:r>
      <w:r w:rsidR="004924A6" w:rsidRPr="004924A6">
        <w:rPr>
          <w:rFonts w:ascii="Bookman Old Style" w:eastAsia="Calibri" w:hAnsi="Calibri" w:cs="Times New Roman"/>
          <w:b/>
          <w:sz w:val="24"/>
          <w:u w:val="single"/>
          <w:lang w:val="en-US"/>
        </w:rPr>
        <w:t>A</w:t>
      </w:r>
      <w:r w:rsidR="004924A6"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0558B7">
        <w:rPr>
          <w:rFonts w:ascii="Bookman Old Style" w:eastAsia="Calibri" w:hAnsi="Calibri" w:cs="Times New Roman"/>
          <w:sz w:val="24"/>
          <w:lang w:val="en-US"/>
        </w:rPr>
        <w:t xml:space="preserve">to this notice </w:t>
      </w:r>
      <w:r w:rsidR="004924A6">
        <w:rPr>
          <w:rFonts w:ascii="Bookman Old Style" w:eastAsia="Calibri" w:hAnsi="Calibri" w:cs="Times New Roman"/>
          <w:sz w:val="24"/>
          <w:lang w:val="en-US"/>
        </w:rPr>
        <w:t>to be</w:t>
      </w:r>
      <w:r w:rsidR="002C4ECA"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4924A6">
        <w:rPr>
          <w:rFonts w:ascii="Bookman Old Style" w:eastAsia="Calibri" w:hAnsi="Calibri" w:cs="Times New Roman"/>
          <w:sz w:val="24"/>
          <w:lang w:val="en-US"/>
        </w:rPr>
        <w:t>boarding station</w:t>
      </w:r>
      <w:r w:rsidR="002C4ECA">
        <w:rPr>
          <w:rFonts w:ascii="Bookman Old Style" w:eastAsia="Calibri" w:hAnsi="Calibri" w:cs="Times New Roman"/>
          <w:sz w:val="24"/>
          <w:lang w:val="en-US"/>
        </w:rPr>
        <w:t>s</w:t>
      </w:r>
      <w:r w:rsidR="004924A6">
        <w:rPr>
          <w:rFonts w:ascii="Bookman Old Style" w:eastAsia="Calibri" w:hAnsi="Calibri" w:cs="Times New Roman"/>
          <w:sz w:val="24"/>
          <w:lang w:val="en-US"/>
        </w:rPr>
        <w:t>.</w:t>
      </w:r>
    </w:p>
    <w:p w14:paraId="538DEE50" w14:textId="61C1BAD4" w:rsidR="00ED39E7" w:rsidRPr="00ED39E7" w:rsidRDefault="00ED39E7" w:rsidP="00ED39E7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06FC4DCE" w14:textId="77777777" w:rsidR="00ED39E7" w:rsidRPr="00ED39E7" w:rsidRDefault="00ED39E7" w:rsidP="004924A6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18418A0A" w14:textId="00CD4941" w:rsidR="00ED39E7" w:rsidRPr="00ED39E7" w:rsidRDefault="00ED39E7" w:rsidP="00B021B3">
      <w:pPr>
        <w:widowControl w:val="0"/>
        <w:tabs>
          <w:tab w:val="left" w:pos="1857"/>
        </w:tabs>
        <w:spacing w:after="0" w:line="240" w:lineRule="auto"/>
        <w:ind w:right="27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Dated</w:t>
      </w:r>
      <w:r w:rsidRPr="00ED39E7">
        <w:rPr>
          <w:rFonts w:ascii="Bookman Old Style" w:eastAsia="Bookman Old Style" w:hAnsi="Bookman Old Style" w:cs="Times New Roman"/>
          <w:spacing w:val="-1"/>
          <w:sz w:val="24"/>
          <w:szCs w:val="24"/>
          <w:lang w:val="en-US"/>
        </w:rPr>
        <w:t xml:space="preserve"> </w:t>
      </w: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the</w:t>
      </w:r>
      <w:r w:rsidR="00D31714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5</w:t>
      </w:r>
      <w:r w:rsidR="00D31714" w:rsidRPr="00D31714">
        <w:rPr>
          <w:rFonts w:ascii="Bookman Old Style" w:eastAsia="Bookman Old Style" w:hAnsi="Bookman Old Style" w:cs="Times New Roman"/>
          <w:sz w:val="24"/>
          <w:szCs w:val="24"/>
          <w:vertAlign w:val="superscript"/>
          <w:lang w:val="en-US"/>
        </w:rPr>
        <w:t>th</w:t>
      </w:r>
      <w:r w:rsidR="00D31714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</w:t>
      </w: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day of </w:t>
      </w:r>
      <w:r w:rsidR="00D31714">
        <w:rPr>
          <w:rFonts w:ascii="Bookman Old Style" w:eastAsia="Bookman Old Style" w:hAnsi="Bookman Old Style" w:cs="Times New Roman"/>
          <w:sz w:val="24"/>
          <w:szCs w:val="24"/>
          <w:lang w:val="en-US"/>
        </w:rPr>
        <w:t>October</w:t>
      </w:r>
      <w:r w:rsidR="00D31714">
        <w:rPr>
          <w:rFonts w:ascii="Bookman Old Style" w:eastAsia="Bookman Old Style" w:hAnsi="Bookman Old Style" w:cs="Times New Roman"/>
          <w:sz w:val="24"/>
          <w:szCs w:val="24"/>
          <w:lang w:val="en-US"/>
        </w:rPr>
        <w:t> </w:t>
      </w: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2021.</w:t>
      </w:r>
    </w:p>
    <w:p w14:paraId="25596FEF" w14:textId="77777777" w:rsidR="00ED39E7" w:rsidRPr="00ED39E7" w:rsidRDefault="00ED39E7" w:rsidP="00ED39E7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7327F68B" w14:textId="77777777" w:rsidR="00ED39E7" w:rsidRPr="00ED39E7" w:rsidRDefault="00ED39E7" w:rsidP="00ED39E7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5F2A20B7" w14:textId="651101B6" w:rsidR="00ED39E7" w:rsidRPr="00ED39E7" w:rsidRDefault="00D31714" w:rsidP="00ED39E7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  <w:r>
        <w:rPr>
          <w:rFonts w:ascii="Bookman Old Style" w:eastAsia="Bookman Old Style" w:hAnsi="Bookman Old Style" w:cs="Bookman Old Style"/>
          <w:sz w:val="23"/>
          <w:szCs w:val="23"/>
          <w:lang w:val="en-US"/>
        </w:rPr>
        <w:t>(Signed)</w:t>
      </w:r>
      <w:bookmarkStart w:id="0" w:name="_GoBack"/>
      <w:bookmarkEnd w:id="0"/>
    </w:p>
    <w:p w14:paraId="6E35EDCF" w14:textId="77777777" w:rsidR="00ED39E7" w:rsidRPr="00ED39E7" w:rsidRDefault="00ED39E7" w:rsidP="00ED39E7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14:paraId="25F11C88" w14:textId="77777777" w:rsidR="00ED39E7" w:rsidRPr="00ED39E7" w:rsidRDefault="00ED39E7" w:rsidP="00B021B3">
      <w:pPr>
        <w:widowControl w:val="0"/>
        <w:spacing w:after="0" w:line="240" w:lineRule="auto"/>
        <w:ind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Jasmina </w:t>
      </w:r>
      <w:proofErr w:type="spellStart"/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Ackar</w:t>
      </w:r>
      <w:proofErr w:type="spellEnd"/>
    </w:p>
    <w:p w14:paraId="2DE04A79" w14:textId="77777777" w:rsidR="00ED39E7" w:rsidRPr="00ED39E7" w:rsidRDefault="00ED39E7" w:rsidP="00B021B3">
      <w:pPr>
        <w:widowControl w:val="0"/>
        <w:spacing w:after="0" w:line="240" w:lineRule="auto"/>
        <w:ind w:right="5810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Director Ports Policy</w:t>
      </w:r>
    </w:p>
    <w:p w14:paraId="1095DF39" w14:textId="2B7FC27A" w:rsidR="00ED39E7" w:rsidRPr="00ED39E7" w:rsidRDefault="00ED39E7" w:rsidP="00B021B3">
      <w:pPr>
        <w:widowControl w:val="0"/>
        <w:spacing w:after="0" w:line="240" w:lineRule="auto"/>
        <w:ind w:right="4535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proofErr w:type="spellStart"/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Traveller</w:t>
      </w:r>
      <w:proofErr w:type="spellEnd"/>
      <w:r w:rsidR="00B021B3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Policy and Industry Engagement</w:t>
      </w:r>
    </w:p>
    <w:p w14:paraId="60A14A53" w14:textId="77777777" w:rsidR="00ED39E7" w:rsidRPr="00ED39E7" w:rsidRDefault="00ED39E7" w:rsidP="00B021B3">
      <w:pPr>
        <w:widowControl w:val="0"/>
        <w:spacing w:after="0" w:line="240" w:lineRule="auto"/>
        <w:ind w:right="4819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Industry and Border Systems Group</w:t>
      </w:r>
    </w:p>
    <w:p w14:paraId="26AD29F8" w14:textId="77777777" w:rsidR="00ED39E7" w:rsidRPr="00ED39E7" w:rsidRDefault="00ED39E7" w:rsidP="00B021B3">
      <w:pPr>
        <w:widowControl w:val="0"/>
        <w:spacing w:after="0" w:line="240" w:lineRule="auto"/>
        <w:ind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ED39E7"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14:paraId="5C2FE470" w14:textId="77777777" w:rsidR="00ED39E7" w:rsidRDefault="00ED39E7">
      <w:r>
        <w:br w:type="page"/>
      </w:r>
    </w:p>
    <w:p w14:paraId="345B7242" w14:textId="17BE472C" w:rsidR="004B2753" w:rsidRPr="00424B97" w:rsidRDefault="007F2DC8" w:rsidP="00424B97"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198E8915" wp14:editId="6A25976F">
            <wp:simplePos x="0" y="0"/>
            <wp:positionH relativeFrom="margin">
              <wp:align>center</wp:align>
            </wp:positionH>
            <wp:positionV relativeFrom="paragraph">
              <wp:posOffset>313</wp:posOffset>
            </wp:positionV>
            <wp:extent cx="6646545" cy="9430385"/>
            <wp:effectExtent l="0" t="0" r="1905" b="0"/>
            <wp:wrapSquare wrapText="bothSides"/>
            <wp:docPr id="2" name="Picture 2" descr="Boarding Station Appointment and Revocation (No. 21/24) – Sydney International Airport" title="Boarding Station Appointment and Revocation (No. 21/24) – Sydney International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3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753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2B32D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76AA551C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A08F8383-66A8-47A1-82B7-181B6BAF849E}"/>
    <w:embedBold r:id="rId2" w:fontKey="{F6BC3A2E-648A-4DF8-922E-026A61D2FE94}"/>
    <w:embedItalic r:id="rId3" w:fontKey="{9EAAC832-E96A-411D-8A0D-B32FEE76B4F7}"/>
    <w:embedBoldItalic r:id="rId4" w:fontKey="{46C1E183-C789-4488-B77E-DC498895A4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26D20E4D-A9AB-4A06-9E92-01412C521721}"/>
    <w:embedBold r:id="rId6" w:subsetted="1" w:fontKey="{1A1D3BA6-EDE7-4EE9-AFC8-B2879CDB2FCA}"/>
    <w:embedItalic r:id="rId7" w:subsetted="1" w:fontKey="{1C6BA587-324B-4443-8616-245655162177}"/>
    <w:embedBoldItalic r:id="rId8" w:subsetted="1" w:fontKey="{0BCF5B32-9562-4182-BC45-F332A009D7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CC7CB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1F0BA369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D253C1B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2198017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CF9C00F" wp14:editId="6449BD1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753DE07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7798D0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AF8AAC4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87FD8D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BAE5B7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60BC11D2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A047F6E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</w:lvl>
    <w:lvl w:ilvl="2" w:tplc="8FF2C4C0">
      <w:start w:val="1"/>
      <w:numFmt w:val="bullet"/>
      <w:lvlText w:val="•"/>
      <w:lvlJc w:val="left"/>
      <w:pPr>
        <w:ind w:left="2689" w:hanging="360"/>
      </w:pPr>
    </w:lvl>
    <w:lvl w:ilvl="3" w:tplc="8C46C7A2">
      <w:start w:val="1"/>
      <w:numFmt w:val="bullet"/>
      <w:lvlText w:val="•"/>
      <w:lvlJc w:val="left"/>
      <w:pPr>
        <w:ind w:left="3593" w:hanging="360"/>
      </w:pPr>
    </w:lvl>
    <w:lvl w:ilvl="4" w:tplc="1A8483DC">
      <w:start w:val="1"/>
      <w:numFmt w:val="bullet"/>
      <w:lvlText w:val="•"/>
      <w:lvlJc w:val="left"/>
      <w:pPr>
        <w:ind w:left="4498" w:hanging="360"/>
      </w:pPr>
    </w:lvl>
    <w:lvl w:ilvl="5" w:tplc="0624E5EE">
      <w:start w:val="1"/>
      <w:numFmt w:val="bullet"/>
      <w:lvlText w:val="•"/>
      <w:lvlJc w:val="left"/>
      <w:pPr>
        <w:ind w:left="5403" w:hanging="360"/>
      </w:pPr>
    </w:lvl>
    <w:lvl w:ilvl="6" w:tplc="88186958">
      <w:start w:val="1"/>
      <w:numFmt w:val="bullet"/>
      <w:lvlText w:val="•"/>
      <w:lvlJc w:val="left"/>
      <w:pPr>
        <w:ind w:left="6307" w:hanging="360"/>
      </w:pPr>
    </w:lvl>
    <w:lvl w:ilvl="7" w:tplc="EC201750">
      <w:start w:val="1"/>
      <w:numFmt w:val="bullet"/>
      <w:lvlText w:val="•"/>
      <w:lvlJc w:val="left"/>
      <w:pPr>
        <w:ind w:left="7212" w:hanging="360"/>
      </w:pPr>
    </w:lvl>
    <w:lvl w:ilvl="8" w:tplc="D5B65178">
      <w:start w:val="1"/>
      <w:numFmt w:val="bullet"/>
      <w:lvlText w:val="•"/>
      <w:lvlJc w:val="left"/>
      <w:pPr>
        <w:ind w:left="8117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5468D"/>
    <w:rsid w:val="000558B7"/>
    <w:rsid w:val="000E1F2B"/>
    <w:rsid w:val="001C08E9"/>
    <w:rsid w:val="001C2AAD"/>
    <w:rsid w:val="001F6E54"/>
    <w:rsid w:val="00280BCD"/>
    <w:rsid w:val="002A0848"/>
    <w:rsid w:val="002C4ECA"/>
    <w:rsid w:val="003A707F"/>
    <w:rsid w:val="003B0EC1"/>
    <w:rsid w:val="003B573B"/>
    <w:rsid w:val="003F2CBD"/>
    <w:rsid w:val="00424B97"/>
    <w:rsid w:val="00483D69"/>
    <w:rsid w:val="004924A6"/>
    <w:rsid w:val="004B2753"/>
    <w:rsid w:val="004F74BA"/>
    <w:rsid w:val="00520873"/>
    <w:rsid w:val="00573D44"/>
    <w:rsid w:val="005C2259"/>
    <w:rsid w:val="007F2DC8"/>
    <w:rsid w:val="00800E78"/>
    <w:rsid w:val="00825B55"/>
    <w:rsid w:val="00830014"/>
    <w:rsid w:val="00840A06"/>
    <w:rsid w:val="008439B7"/>
    <w:rsid w:val="008676EA"/>
    <w:rsid w:val="0087253F"/>
    <w:rsid w:val="008C628C"/>
    <w:rsid w:val="008E4F6C"/>
    <w:rsid w:val="009462F3"/>
    <w:rsid w:val="00952873"/>
    <w:rsid w:val="009539C7"/>
    <w:rsid w:val="00A00F21"/>
    <w:rsid w:val="00A2159B"/>
    <w:rsid w:val="00A40B4E"/>
    <w:rsid w:val="00A82813"/>
    <w:rsid w:val="00A95786"/>
    <w:rsid w:val="00B021B3"/>
    <w:rsid w:val="00B76829"/>
    <w:rsid w:val="00B84226"/>
    <w:rsid w:val="00BD0AE5"/>
    <w:rsid w:val="00BE7780"/>
    <w:rsid w:val="00C63C4E"/>
    <w:rsid w:val="00C72C30"/>
    <w:rsid w:val="00D229E5"/>
    <w:rsid w:val="00D31714"/>
    <w:rsid w:val="00D61A02"/>
    <w:rsid w:val="00D6211C"/>
    <w:rsid w:val="00D77A88"/>
    <w:rsid w:val="00ED39E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320643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492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24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24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4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3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D97B9-A72E-465E-B022-85BA3DE5B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731</Characters>
  <Application>Microsoft Office Word</Application>
  <DocSecurity>4</DocSecurity>
  <PresentationFormat/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2021-10-04T23:28:00Z</dcterms:created>
  <dcterms:modified xsi:type="dcterms:W3CDTF">2021-10-04T23:28:00Z</dcterms:modified>
  <cp:category/>
  <cp:contentStatus/>
  <dc:language/>
  <cp:version/>
</cp:coreProperties>
</file>