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bookmarkStart w:id="0" w:name="_GoBack"/>
      <w:bookmarkEnd w:id="0"/>
      <w:r w:rsidRPr="00AF7AA3">
        <w:rPr>
          <w:rFonts w:ascii="Cambria" w:eastAsia="Cambria" w:hAnsi="Cambria" w:cs="Times New Roman"/>
          <w:b/>
          <w:bCs/>
          <w:iCs/>
          <w:color w:val="000000"/>
        </w:rPr>
        <w:t>COMMONWEALTH OF AUSTRALIA</w:t>
      </w:r>
    </w:p>
    <w:p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 xml:space="preserve">Department of Health </w:t>
      </w:r>
      <w:r w:rsidRPr="00AF7AA3">
        <w:rPr>
          <w:rFonts w:ascii="Cambria" w:eastAsia="Cambria" w:hAnsi="Cambria" w:cs="Times New Roman"/>
          <w:b/>
          <w:bCs/>
          <w:iCs/>
          <w:color w:val="000000"/>
        </w:rPr>
        <w:br/>
      </w:r>
      <w:r w:rsidRPr="00AF7AA3">
        <w:rPr>
          <w:rFonts w:ascii="Cambria" w:eastAsia="Cambria" w:hAnsi="Cambria" w:cs="Times New Roman"/>
          <w:bCs/>
          <w:iCs/>
          <w:color w:val="000000"/>
        </w:rPr>
        <w:t>Therapeutic Goods Administration</w:t>
      </w:r>
    </w:p>
    <w:p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/>
          <w:iCs/>
          <w:color w:val="000000"/>
        </w:rPr>
        <w:t>THERAPEUTIC GOODS ACT 1989</w:t>
      </w:r>
    </w:p>
    <w:p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</w:p>
    <w:p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</w:p>
    <w:p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PUBLICATION OF LIST OF MANUFACTURERS GRANTED LICENCE FOR </w:t>
      </w:r>
    </w:p>
    <w:p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THE MANUFACTURE OF THERAPEUTIC GOODS</w:t>
      </w: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I, Katherine Clark, Delegate of the Secretary of the Department of Health, Therapeutic Goods Administration, for  the purpose of section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>, hereby publish the following details concerning the grant of a Licence to Manufacture Therapeutic Goods:</w:t>
      </w: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  <w:lang w:eastAsia="en-A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12064</wp:posOffset>
                </wp:positionV>
                <wp:extent cx="5760720" cy="0"/>
                <wp:effectExtent l="0" t="0" r="3048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90865"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95pt" to="453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" o:allowincell="f" strokeweight="1pt"/>
            </w:pict>
          </mc:Fallback>
        </mc:AlternateContent>
      </w: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Under section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 xml:space="preserve"> the Secretary by notice in writing has granted the Licence to:</w:t>
      </w: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Arial"/>
          <w:caps/>
        </w:rPr>
      </w:pPr>
      <w:r w:rsidRPr="00AF7AA3">
        <w:rPr>
          <w:rFonts w:ascii="Cambria" w:eastAsia="Cambria" w:hAnsi="Cambria" w:cs="Times New Roman"/>
          <w:caps/>
          <w:noProof/>
          <w:szCs w:val="20"/>
        </w:rPr>
        <w:t>Active Display Group – LICENCE NO. MI-2020-LI-08352-1 OF 1-13 Childs Road, Chipping Norton, NSW, 2170</w:t>
      </w: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Arial"/>
          <w:caps/>
        </w:rPr>
      </w:pP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Signed by</w:t>
      </w: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  <w:lang w:eastAsia="en-AU"/>
        </w:rPr>
      </w:pP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  <w:lang w:eastAsia="en-AU"/>
        </w:rPr>
      </w:pPr>
    </w:p>
    <w:p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  <w:lang w:eastAsia="ja-JP"/>
        </w:rPr>
        <w:t>Katherine Clark</w:t>
      </w:r>
    </w:p>
    <w:p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Manufacturing Quality Branch</w:t>
      </w:r>
    </w:p>
    <w:p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Delegate of the Secretary</w:t>
      </w:r>
    </w:p>
    <w:p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</w:p>
    <w:p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12 April 2021</w:t>
      </w:r>
    </w:p>
    <w:p w:rsidR="004B2753" w:rsidRPr="00424B97" w:rsidRDefault="004B2753" w:rsidP="00424B97"/>
    <w:sectPr w:rsidR="004B2753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CADB827-4395-4F52-8C92-C1197B1F2D9E}"/>
    <w:embedBold r:id="rId2" w:fontKey="{C34E3B75-434C-4C4C-80F0-2B4DF31F7217}"/>
    <w:embedItalic r:id="rId3" w:fontKey="{E66DF5A6-1A35-43BE-AC2C-D0062C8C1135}"/>
    <w:embedBoldItalic r:id="rId4" w:fontKey="{ADEF09AD-B859-45D8-98A0-975FCFCCD8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592FBD"/>
    <w:rsid w:val="005F2964"/>
    <w:rsid w:val="00840A06"/>
    <w:rsid w:val="008439B7"/>
    <w:rsid w:val="0087253F"/>
    <w:rsid w:val="008E4F6C"/>
    <w:rsid w:val="009539C7"/>
    <w:rsid w:val="00A00F21"/>
    <w:rsid w:val="00AF7AA3"/>
    <w:rsid w:val="00B84226"/>
    <w:rsid w:val="00BE7780"/>
    <w:rsid w:val="00C63C4E"/>
    <w:rsid w:val="00C72C30"/>
    <w:rsid w:val="00D229E5"/>
    <w:rsid w:val="00D432EF"/>
    <w:rsid w:val="00D77A88"/>
    <w:rsid w:val="00F03910"/>
    <w:rsid w:val="00F40885"/>
    <w:rsid w:val="00FA2560"/>
    <w:rsid w:val="00FC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C1340-B265-4B98-8AC4-F8BE76C58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687</Characters>
  <Application>Microsoft Office Word</Application>
  <DocSecurity>4</DocSecurity>
  <PresentationFormat/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2013-06-24T01:35:00Z</cp:lastPrinted>
  <dcterms:created xsi:type="dcterms:W3CDTF">2021-05-03T01:38:00Z</dcterms:created>
  <dcterms:modified xsi:type="dcterms:W3CDTF">2021-05-03T01:38:00Z</dcterms:modified>
  <dc:language/>
  <cp:version/>
</cp:coreProperties>
</file>