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09F523" w14:textId="77777777" w:rsidR="004B2753" w:rsidRDefault="004B2753" w:rsidP="00424B97"/>
    <w:p w14:paraId="600E25B1" w14:textId="77777777" w:rsidR="002B01C1" w:rsidRDefault="002B01C1" w:rsidP="002B01C1">
      <w:pPr>
        <w:jc w:val="center"/>
      </w:pPr>
      <w:r w:rsidRPr="002B01C1">
        <w:rPr>
          <w:noProof/>
          <w:lang w:eastAsia="en-AU"/>
        </w:rPr>
        <w:drawing>
          <wp:inline distT="0" distB="0" distL="0" distR="0" wp14:anchorId="0D844EA5" wp14:editId="27C9BD0D">
            <wp:extent cx="1514475" cy="1174089"/>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5207" cy="1190161"/>
                    </a:xfrm>
                    <a:prstGeom prst="rect">
                      <a:avLst/>
                    </a:prstGeom>
                    <a:noFill/>
                    <a:ln>
                      <a:noFill/>
                    </a:ln>
                  </pic:spPr>
                </pic:pic>
              </a:graphicData>
            </a:graphic>
          </wp:inline>
        </w:drawing>
      </w:r>
    </w:p>
    <w:p w14:paraId="19C8D962" w14:textId="77777777" w:rsidR="002B01C1" w:rsidRDefault="002B01C1" w:rsidP="002B01C1">
      <w:pPr>
        <w:jc w:val="center"/>
        <w:rPr>
          <w:b/>
        </w:rPr>
      </w:pPr>
      <w:r>
        <w:rPr>
          <w:b/>
        </w:rPr>
        <w:t>COMMONWEALTH OF AUSTRALIA</w:t>
      </w:r>
    </w:p>
    <w:p w14:paraId="49485586" w14:textId="77777777" w:rsidR="002B01C1" w:rsidRDefault="002B01C1" w:rsidP="002B01C1">
      <w:pPr>
        <w:jc w:val="center"/>
        <w:rPr>
          <w:b/>
          <w:i/>
        </w:rPr>
      </w:pPr>
      <w:r>
        <w:rPr>
          <w:b/>
          <w:i/>
        </w:rPr>
        <w:t>AUSTRALIAN CAPITAL TERRITORY (PLANNING AND LAND MANAGEMENT) ACT 1988</w:t>
      </w:r>
    </w:p>
    <w:p w14:paraId="7705D61C" w14:textId="77777777" w:rsidR="002B01C1" w:rsidRDefault="002B01C1" w:rsidP="002B01C1">
      <w:pPr>
        <w:jc w:val="center"/>
        <w:rPr>
          <w:b/>
          <w:i/>
        </w:rPr>
      </w:pPr>
      <w:r>
        <w:rPr>
          <w:b/>
          <w:i/>
        </w:rPr>
        <w:t>NATIONAL LAND ORDINANCE 1989</w:t>
      </w:r>
    </w:p>
    <w:p w14:paraId="35F3E79C" w14:textId="77777777" w:rsidR="002B01C1" w:rsidRDefault="002B01C1" w:rsidP="002B01C1">
      <w:pPr>
        <w:jc w:val="center"/>
        <w:rPr>
          <w:b/>
        </w:rPr>
      </w:pPr>
      <w:r>
        <w:rPr>
          <w:b/>
        </w:rPr>
        <w:t>DECLARATION OF NATIONAL LAND</w:t>
      </w:r>
    </w:p>
    <w:p w14:paraId="690913D3" w14:textId="77777777" w:rsidR="002B01C1" w:rsidRDefault="002B01C1" w:rsidP="002B01C1">
      <w:pPr>
        <w:jc w:val="center"/>
        <w:rPr>
          <w:b/>
        </w:rPr>
      </w:pPr>
    </w:p>
    <w:p w14:paraId="1C4A82C9" w14:textId="77777777" w:rsidR="002B01C1" w:rsidRDefault="002B01C1" w:rsidP="002B01C1">
      <w:r>
        <w:t xml:space="preserve">I, </w:t>
      </w:r>
      <w:r w:rsidRPr="002B01C1">
        <w:rPr>
          <w:b/>
        </w:rPr>
        <w:t>Nola Marino</w:t>
      </w:r>
      <w:r>
        <w:t xml:space="preserve">, Assistant Minister for Regional Development and Territories, for the purposes of subsection 6(g) of the </w:t>
      </w:r>
      <w:r>
        <w:rPr>
          <w:i/>
        </w:rPr>
        <w:t xml:space="preserve">Australian Capital Territory (Planning and Land Management) Act 1988 </w:t>
      </w:r>
      <w:r>
        <w:t xml:space="preserve">and pursuant to subsection 4(1) of the </w:t>
      </w:r>
      <w:r>
        <w:rPr>
          <w:i/>
        </w:rPr>
        <w:t>National Land Ordinance 1989</w:t>
      </w:r>
      <w:r>
        <w:t xml:space="preserve">, designated the block of National Land identified in the Schedule (the ‘Land’) as land required for the special purposes of Canberra as the National Capital and give my approval for the National Capital Authority, on behalf of the Commonwealth, to manage the Land commencing the date this instrument is published in the </w:t>
      </w:r>
      <w:r w:rsidR="004603CC">
        <w:rPr>
          <w:i/>
        </w:rPr>
        <w:t>Government</w:t>
      </w:r>
      <w:r>
        <w:rPr>
          <w:i/>
        </w:rPr>
        <w:t xml:space="preserve"> Notices Gazette</w:t>
      </w:r>
      <w:r>
        <w:t>.</w:t>
      </w:r>
    </w:p>
    <w:p w14:paraId="71881988" w14:textId="77777777" w:rsidR="002B01C1" w:rsidRDefault="002B01C1" w:rsidP="002B01C1">
      <w:pPr>
        <w:rPr>
          <w:b/>
        </w:rPr>
      </w:pPr>
      <w:r>
        <w:rPr>
          <w:b/>
        </w:rPr>
        <w:t xml:space="preserve">SCHEDULE </w:t>
      </w:r>
    </w:p>
    <w:p w14:paraId="0D485F4F" w14:textId="77777777" w:rsidR="002B01C1" w:rsidRDefault="002B01C1" w:rsidP="002B01C1">
      <w:pPr>
        <w:pBdr>
          <w:bottom w:val="single" w:sz="12" w:space="1" w:color="auto"/>
        </w:pBdr>
      </w:pPr>
      <w:r>
        <w:t>Block 17 Section 19 Division of YARRALUMLA of CANBERRA CENTRAL, and as shown on the attached Map 1.</w:t>
      </w:r>
    </w:p>
    <w:p w14:paraId="2C7D1891" w14:textId="77777777" w:rsidR="002B01C1" w:rsidRPr="002B01C1" w:rsidRDefault="002B01C1" w:rsidP="002B01C1">
      <w:pPr>
        <w:pBdr>
          <w:bottom w:val="single" w:sz="12" w:space="1" w:color="auto"/>
        </w:pBdr>
      </w:pPr>
    </w:p>
    <w:p w14:paraId="5624355C" w14:textId="77777777" w:rsidR="002B01C1" w:rsidRDefault="002B01C1" w:rsidP="002B01C1">
      <w:pPr>
        <w:rPr>
          <w:b/>
        </w:rPr>
      </w:pPr>
      <w:r>
        <w:softHyphen/>
      </w:r>
      <w:r>
        <w:softHyphen/>
      </w:r>
      <w:r>
        <w:softHyphen/>
      </w:r>
      <w:r>
        <w:softHyphen/>
      </w:r>
      <w:r>
        <w:rPr>
          <w:b/>
        </w:rPr>
        <w:t>Explanation of map references:</w:t>
      </w:r>
    </w:p>
    <w:p w14:paraId="461FFD96" w14:textId="77777777" w:rsidR="002B01C1" w:rsidRDefault="002B01C1" w:rsidP="002B01C1">
      <w:r>
        <w:t>Map 1 is attached.</w:t>
      </w:r>
    </w:p>
    <w:p w14:paraId="5450444C" w14:textId="77777777" w:rsidR="002B01C1" w:rsidRDefault="002B01C1" w:rsidP="002B01C1"/>
    <w:p w14:paraId="26590B86" w14:textId="77777777" w:rsidR="002B01C1" w:rsidRDefault="002B01C1" w:rsidP="002B01C1"/>
    <w:p w14:paraId="411BED72" w14:textId="77777777" w:rsidR="002B01C1" w:rsidRDefault="002B01C1" w:rsidP="002B01C1"/>
    <w:p w14:paraId="6770F91E" w14:textId="77777777" w:rsidR="002B01C1" w:rsidRDefault="002B01C1" w:rsidP="002B01C1">
      <w:r>
        <w:t>_________________________</w:t>
      </w:r>
    </w:p>
    <w:p w14:paraId="7411D168" w14:textId="77777777" w:rsidR="002B01C1" w:rsidRDefault="002B01C1" w:rsidP="002B01C1">
      <w:pPr>
        <w:rPr>
          <w:b/>
        </w:rPr>
      </w:pPr>
      <w:r>
        <w:rPr>
          <w:b/>
        </w:rPr>
        <w:t>NOLA MARINO</w:t>
      </w:r>
    </w:p>
    <w:p w14:paraId="6A9B76FE" w14:textId="77777777" w:rsidR="002B01C1" w:rsidRDefault="002B01C1" w:rsidP="002B01C1">
      <w:r>
        <w:t>Assistant Minister for Regional Development and Territories</w:t>
      </w:r>
    </w:p>
    <w:p w14:paraId="17435799" w14:textId="3EC473BD" w:rsidR="005166A8" w:rsidRDefault="002B01C1" w:rsidP="006E1206">
      <w:r>
        <w:t>Dated</w:t>
      </w:r>
      <w:r w:rsidR="00D71C91">
        <w:t xml:space="preserve"> this</w:t>
      </w:r>
      <w:r w:rsidR="00470D5E">
        <w:t xml:space="preserve"> 27</w:t>
      </w:r>
      <w:r w:rsidR="00470D5E" w:rsidRPr="00470D5E">
        <w:rPr>
          <w:vertAlign w:val="superscript"/>
        </w:rPr>
        <w:t>th</w:t>
      </w:r>
      <w:r w:rsidR="00470D5E">
        <w:t xml:space="preserve"> </w:t>
      </w:r>
      <w:r w:rsidR="00D71C91">
        <w:t>day of</w:t>
      </w:r>
      <w:r w:rsidR="00470D5E">
        <w:t xml:space="preserve"> January </w:t>
      </w:r>
      <w:r w:rsidR="004053A9">
        <w:t>20</w:t>
      </w:r>
      <w:r w:rsidR="006E1206">
        <w:t>21</w:t>
      </w:r>
    </w:p>
    <w:p w14:paraId="7CA4E505" w14:textId="5CF2F0DE" w:rsidR="006E1206" w:rsidRDefault="006E1206" w:rsidP="006E1206"/>
    <w:p w14:paraId="3E04A22F" w14:textId="77777777" w:rsidR="006E1206" w:rsidRDefault="006E1206" w:rsidP="006E1206">
      <w:pPr>
        <w:sectPr w:rsidR="006E1206" w:rsidSect="006E1206">
          <w:headerReference w:type="first" r:id="rId8"/>
          <w:pgSz w:w="11906" w:h="16838" w:code="9"/>
          <w:pgMar w:top="1134" w:right="1134" w:bottom="1134" w:left="1134" w:header="567" w:footer="510" w:gutter="0"/>
          <w:cols w:space="1202"/>
          <w:titlePg/>
          <w:docGrid w:linePitch="360"/>
        </w:sectPr>
      </w:pPr>
    </w:p>
    <w:p w14:paraId="6F0F5ED2" w14:textId="54F10D46" w:rsidR="006E1206" w:rsidRPr="002B01C1" w:rsidRDefault="006E1206" w:rsidP="006E1206">
      <w:r>
        <w:rPr>
          <w:noProof/>
          <w:lang w:eastAsia="en-AU"/>
        </w:rPr>
        <w:drawing>
          <wp:anchor distT="0" distB="0" distL="114300" distR="114300" simplePos="0" relativeHeight="251659264" behindDoc="0" locked="0" layoutInCell="1" allowOverlap="1" wp14:anchorId="5F7F1430" wp14:editId="179B6027">
            <wp:simplePos x="0" y="0"/>
            <wp:positionH relativeFrom="margin">
              <wp:align>center</wp:align>
            </wp:positionH>
            <wp:positionV relativeFrom="paragraph">
              <wp:posOffset>0</wp:posOffset>
            </wp:positionV>
            <wp:extent cx="8161020" cy="5774183"/>
            <wp:effectExtent l="0" t="0" r="0" b="0"/>
            <wp:wrapSquare wrapText="bothSides"/>
            <wp:docPr id="1" name="Picture 1" descr="Map showing the area of land to be transferred from the Minister for Finance to the National Capital Authority. The land to be transferred is within the suburb of Yarralumla, fronting Lake Burley Griffin in Yarralumla 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 showing the area of land to be transferred from the Minister for Finance to the National Capital Authority. The land to be transferred is within the suburb of Yarralumla, fronting Lake Burley Griffin in Yarralumla Bay."/>
                    <pic:cNvPicPr/>
                  </pic:nvPicPr>
                  <pic:blipFill>
                    <a:blip r:embed="rId9">
                      <a:extLst>
                        <a:ext uri="{28A0092B-C50C-407E-A947-70E740481C1C}">
                          <a14:useLocalDpi xmlns:a14="http://schemas.microsoft.com/office/drawing/2010/main" val="0"/>
                        </a:ext>
                      </a:extLst>
                    </a:blip>
                    <a:stretch>
                      <a:fillRect/>
                    </a:stretch>
                  </pic:blipFill>
                  <pic:spPr>
                    <a:xfrm>
                      <a:off x="0" y="0"/>
                      <a:ext cx="8161020" cy="5774183"/>
                    </a:xfrm>
                    <a:prstGeom prst="rect">
                      <a:avLst/>
                    </a:prstGeom>
                  </pic:spPr>
                </pic:pic>
              </a:graphicData>
            </a:graphic>
            <wp14:sizeRelH relativeFrom="margin">
              <wp14:pctWidth>0</wp14:pctWidth>
            </wp14:sizeRelH>
            <wp14:sizeRelV relativeFrom="margin">
              <wp14:pctHeight>0</wp14:pctHeight>
            </wp14:sizeRelV>
          </wp:anchor>
        </w:drawing>
      </w:r>
      <w:r>
        <w:t xml:space="preserve">   </w:t>
      </w:r>
    </w:p>
    <w:sectPr w:rsidR="006E1206" w:rsidRPr="002B01C1" w:rsidSect="006E1206">
      <w:pgSz w:w="16838" w:h="11906" w:orient="landscape"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B2BEBE" w14:textId="77777777" w:rsidR="008E4F6C" w:rsidRDefault="008E4F6C" w:rsidP="003A707F">
      <w:pPr>
        <w:spacing w:after="0" w:line="240" w:lineRule="auto"/>
      </w:pPr>
      <w:r>
        <w:separator/>
      </w:r>
    </w:p>
  </w:endnote>
  <w:endnote w:type="continuationSeparator" w:id="0">
    <w:p w14:paraId="0DA66033" w14:textId="77777777" w:rsidR="008E4F6C" w:rsidRDefault="008E4F6C"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A40375" w14:textId="77777777" w:rsidR="008E4F6C" w:rsidRDefault="008E4F6C" w:rsidP="003A707F">
      <w:pPr>
        <w:spacing w:after="0" w:line="240" w:lineRule="auto"/>
      </w:pPr>
      <w:r>
        <w:separator/>
      </w:r>
    </w:p>
  </w:footnote>
  <w:footnote w:type="continuationSeparator" w:id="0">
    <w:p w14:paraId="5426083A" w14:textId="77777777" w:rsidR="008E4F6C" w:rsidRDefault="008E4F6C" w:rsidP="003A7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14:paraId="2C4CD970" w14:textId="77777777"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14:paraId="3BDDEA5B" w14:textId="77777777" w:rsidR="00F40885" w:rsidRPr="00CE796A" w:rsidRDefault="00F40885" w:rsidP="00840A06">
          <w:pPr>
            <w:spacing w:before="60" w:after="0"/>
            <w:ind w:left="-51"/>
            <w:rPr>
              <w:rFonts w:ascii="Arial" w:hAnsi="Arial"/>
              <w:sz w:val="12"/>
            </w:rPr>
          </w:pPr>
          <w:bookmarkStart w:id="0" w:name="OLE_LINK2"/>
          <w:r>
            <w:rPr>
              <w:rFonts w:ascii="Arial" w:hAnsi="Arial"/>
              <w:noProof/>
              <w:sz w:val="12"/>
              <w:lang w:eastAsia="en-AU"/>
            </w:rPr>
            <w:drawing>
              <wp:inline distT="0" distB="0" distL="0" distR="0" wp14:anchorId="5CDF38F0" wp14:editId="7A982D5E">
                <wp:extent cx="702945" cy="544195"/>
                <wp:effectExtent l="0" t="0" r="0" b="8255"/>
                <wp:docPr id="4" name="Picture 4"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4B746FD6" w14:textId="77777777"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14:paraId="4CF34938" w14:textId="77777777"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14:paraId="136FCFBE" w14:textId="77777777"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1B3E6D57" w14:textId="77777777" w:rsidR="00F40885" w:rsidRPr="00CE796A" w:rsidRDefault="00F40885" w:rsidP="00840A06">
          <w:pPr>
            <w:spacing w:after="0"/>
            <w:ind w:left="-51"/>
            <w:rPr>
              <w:rFonts w:ascii="Arial" w:hAnsi="Arial" w:cs="Arial"/>
              <w:sz w:val="14"/>
              <w:szCs w:val="14"/>
            </w:rPr>
          </w:pPr>
          <w:bookmarkStart w:id="1" w:name="GazNo"/>
          <w:bookmarkEnd w:id="1"/>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44F5594E" w14:textId="77777777"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0"/>
  </w:tbl>
  <w:p w14:paraId="43816DA9" w14:textId="77777777" w:rsidR="00F40885" w:rsidRPr="003A707F" w:rsidRDefault="00F40885" w:rsidP="00F40885">
    <w:pPr>
      <w:pStyle w:val="Header"/>
      <w:rPr>
        <w:sz w:val="2"/>
        <w:szCs w:val="2"/>
      </w:rPr>
    </w:pPr>
  </w:p>
  <w:p w14:paraId="5758CABA" w14:textId="77777777" w:rsidR="00F40885" w:rsidRPr="00F40885" w:rsidRDefault="00F40885">
    <w:pPr>
      <w:pStyle w:val="Heade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6C"/>
    <w:rsid w:val="00003CC3"/>
    <w:rsid w:val="000E1F2B"/>
    <w:rsid w:val="001C2AAD"/>
    <w:rsid w:val="001F6E54"/>
    <w:rsid w:val="00280BCD"/>
    <w:rsid w:val="002B01C1"/>
    <w:rsid w:val="00394BFA"/>
    <w:rsid w:val="003A707F"/>
    <w:rsid w:val="003B0EC1"/>
    <w:rsid w:val="003B573B"/>
    <w:rsid w:val="003F2CBD"/>
    <w:rsid w:val="004053A9"/>
    <w:rsid w:val="00424B97"/>
    <w:rsid w:val="004603CC"/>
    <w:rsid w:val="00470D5E"/>
    <w:rsid w:val="004B2753"/>
    <w:rsid w:val="005166A8"/>
    <w:rsid w:val="00520873"/>
    <w:rsid w:val="00573D44"/>
    <w:rsid w:val="006E1206"/>
    <w:rsid w:val="00796714"/>
    <w:rsid w:val="0081732C"/>
    <w:rsid w:val="00840A06"/>
    <w:rsid w:val="008439B7"/>
    <w:rsid w:val="0087253F"/>
    <w:rsid w:val="008E4F6C"/>
    <w:rsid w:val="008F77EB"/>
    <w:rsid w:val="009539C7"/>
    <w:rsid w:val="0098319A"/>
    <w:rsid w:val="00A00F21"/>
    <w:rsid w:val="00B84226"/>
    <w:rsid w:val="00BF636A"/>
    <w:rsid w:val="00C0625C"/>
    <w:rsid w:val="00C63C4E"/>
    <w:rsid w:val="00C72C30"/>
    <w:rsid w:val="00CD189F"/>
    <w:rsid w:val="00D229E5"/>
    <w:rsid w:val="00D71C91"/>
    <w:rsid w:val="00D77A88"/>
    <w:rsid w:val="00F408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8C3EC08"/>
  <w15:docId w15:val="{89A65791-5908-4DFC-9053-6726B0ACE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59B63-1A35-4E12-81A4-D3ADDCC72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159</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Kelli</dc:creator>
  <cp:lastModifiedBy>Rebecca Sorensen</cp:lastModifiedBy>
  <cp:revision>5</cp:revision>
  <cp:lastPrinted>2021-01-13T22:14:00Z</cp:lastPrinted>
  <dcterms:created xsi:type="dcterms:W3CDTF">2021-01-28T20:39:00Z</dcterms:created>
  <dcterms:modified xsi:type="dcterms:W3CDTF">2021-01-28T20:47:00Z</dcterms:modified>
</cp:coreProperties>
</file>