
<file path=[Content_Types].xml><?xml version="1.0" encoding="utf-8"?>
<Types xmlns="http://schemas.openxmlformats.org/package/2006/content-types">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2753" w:rsidRDefault="004B2753" w:rsidP="00424B97"/>
    <w:p w:rsidR="008F289D" w:rsidRDefault="008F289D" w:rsidP="00424B97"/>
    <w:p w:rsidR="008F289D" w:rsidRPr="00C4748C" w:rsidRDefault="009952D5" w:rsidP="008F289D">
      <w:pPr>
        <w:spacing w:after="0" w:line="240" w:lineRule="auto"/>
        <w:rPr>
          <w:rFonts w:ascii="Arial" w:hAnsi="Arial" w:cs="Arial"/>
          <w:b/>
          <w:noProof/>
          <w:sz w:val="24"/>
          <w:szCs w:val="24"/>
        </w:rPr>
      </w:pPr>
      <w:r>
        <w:rPr>
          <w:rFonts w:ascii="Arial" w:hAnsi="Arial" w:cs="Arial"/>
          <w:noProof/>
          <w:sz w:val="24"/>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219pt;margin-top:.5pt;width:43.5pt;height:75pt;z-index:251658240;mso-position-horizontal:absolute;mso-position-horizontal-relative:text;mso-position-vertical-relative:text">
            <v:imagedata r:id="rId7" o:title=""/>
            <w10:wrap type="square" side="right"/>
          </v:shape>
          <o:OLEObject Type="Embed" ProgID="Word.Picture.8" ShapeID="_x0000_s1027" DrawAspect="Content" ObjectID="_1667899424" r:id="rId8"/>
        </w:object>
      </w:r>
      <w:r w:rsidR="008F289D">
        <w:rPr>
          <w:rFonts w:ascii="Arial" w:hAnsi="Arial" w:cs="Arial"/>
          <w:b/>
          <w:noProof/>
          <w:sz w:val="24"/>
          <w:szCs w:val="24"/>
        </w:rPr>
        <w:br w:type="textWrapping" w:clear="all"/>
      </w:r>
    </w:p>
    <w:p w:rsidR="008F289D" w:rsidRPr="00C4748C" w:rsidRDefault="008F289D" w:rsidP="008F289D">
      <w:pPr>
        <w:spacing w:after="0" w:line="240" w:lineRule="auto"/>
        <w:rPr>
          <w:rFonts w:ascii="Arial" w:hAnsi="Arial" w:cs="Arial"/>
          <w:noProof/>
          <w:sz w:val="24"/>
          <w:szCs w:val="24"/>
        </w:rPr>
      </w:pPr>
    </w:p>
    <w:p w:rsidR="008F289D" w:rsidRPr="00C4748C" w:rsidRDefault="008F289D" w:rsidP="008F289D">
      <w:pPr>
        <w:spacing w:after="0" w:line="240" w:lineRule="auto"/>
        <w:rPr>
          <w:rFonts w:ascii="Arial" w:hAnsi="Arial" w:cs="Arial"/>
          <w:noProof/>
          <w:sz w:val="24"/>
          <w:szCs w:val="24"/>
        </w:rPr>
      </w:pPr>
    </w:p>
    <w:p w:rsidR="008F289D" w:rsidRPr="00406670" w:rsidRDefault="008F289D" w:rsidP="008F289D">
      <w:pPr>
        <w:spacing w:after="0" w:line="240" w:lineRule="auto"/>
        <w:jc w:val="right"/>
        <w:outlineLvl w:val="0"/>
        <w:rPr>
          <w:rFonts w:ascii="Arial" w:hAnsi="Arial" w:cs="Arial"/>
          <w:b/>
          <w:noProof/>
          <w:sz w:val="20"/>
          <w:szCs w:val="20"/>
        </w:rPr>
      </w:pPr>
      <w:r w:rsidRPr="00C4748C">
        <w:rPr>
          <w:rFonts w:ascii="Arial" w:hAnsi="Arial" w:cs="Arial"/>
          <w:noProof/>
          <w:sz w:val="24"/>
          <w:szCs w:val="24"/>
        </w:rPr>
        <w:tab/>
      </w:r>
      <w:r w:rsidRPr="00C4748C">
        <w:rPr>
          <w:rFonts w:ascii="Arial" w:hAnsi="Arial" w:cs="Arial"/>
          <w:noProof/>
          <w:sz w:val="24"/>
          <w:szCs w:val="24"/>
        </w:rPr>
        <w:tab/>
      </w:r>
      <w:r w:rsidRPr="00C4748C">
        <w:rPr>
          <w:rFonts w:ascii="Arial" w:hAnsi="Arial" w:cs="Arial"/>
          <w:noProof/>
          <w:sz w:val="24"/>
          <w:szCs w:val="24"/>
        </w:rPr>
        <w:tab/>
      </w:r>
      <w:r w:rsidRPr="00C4748C">
        <w:rPr>
          <w:rFonts w:ascii="Arial" w:hAnsi="Arial" w:cs="Arial"/>
          <w:noProof/>
          <w:sz w:val="24"/>
          <w:szCs w:val="24"/>
        </w:rPr>
        <w:tab/>
      </w:r>
      <w:r w:rsidRPr="00C4748C">
        <w:rPr>
          <w:rFonts w:ascii="Arial" w:hAnsi="Arial" w:cs="Arial"/>
          <w:noProof/>
          <w:sz w:val="24"/>
          <w:szCs w:val="24"/>
        </w:rPr>
        <w:tab/>
      </w:r>
      <w:r w:rsidRPr="00C4748C">
        <w:rPr>
          <w:rFonts w:ascii="Arial" w:hAnsi="Arial" w:cs="Arial"/>
          <w:noProof/>
          <w:sz w:val="24"/>
          <w:szCs w:val="24"/>
        </w:rPr>
        <w:tab/>
      </w:r>
      <w:r w:rsidRPr="00C4748C">
        <w:rPr>
          <w:rFonts w:ascii="Arial" w:hAnsi="Arial" w:cs="Arial"/>
          <w:noProof/>
          <w:sz w:val="24"/>
          <w:szCs w:val="24"/>
        </w:rPr>
        <w:tab/>
      </w:r>
      <w:r w:rsidRPr="00C4748C">
        <w:rPr>
          <w:rFonts w:ascii="Arial" w:hAnsi="Arial" w:cs="Arial"/>
          <w:noProof/>
          <w:sz w:val="24"/>
          <w:szCs w:val="24"/>
        </w:rPr>
        <w:tab/>
      </w:r>
      <w:r w:rsidRPr="00C4748C">
        <w:rPr>
          <w:rFonts w:ascii="Arial" w:hAnsi="Arial" w:cs="Arial"/>
          <w:noProof/>
          <w:sz w:val="24"/>
          <w:szCs w:val="24"/>
        </w:rPr>
        <w:tab/>
      </w:r>
      <w:r w:rsidRPr="00C4748C">
        <w:rPr>
          <w:rFonts w:ascii="Arial" w:hAnsi="Arial" w:cs="Arial"/>
          <w:noProof/>
          <w:sz w:val="24"/>
          <w:szCs w:val="24"/>
        </w:rPr>
        <w:tab/>
      </w:r>
      <w:r w:rsidRPr="00406670">
        <w:rPr>
          <w:rFonts w:ascii="Arial" w:hAnsi="Arial" w:cs="Arial"/>
          <w:b/>
          <w:noProof/>
          <w:sz w:val="20"/>
          <w:szCs w:val="20"/>
        </w:rPr>
        <w:t>Government House</w:t>
      </w:r>
    </w:p>
    <w:p w:rsidR="008F289D" w:rsidRPr="00406670" w:rsidRDefault="008F289D" w:rsidP="008F289D">
      <w:pPr>
        <w:spacing w:after="0" w:line="240" w:lineRule="auto"/>
        <w:jc w:val="right"/>
        <w:outlineLvl w:val="0"/>
        <w:rPr>
          <w:rFonts w:ascii="Arial" w:hAnsi="Arial" w:cs="Arial"/>
          <w:b/>
          <w:noProof/>
          <w:sz w:val="20"/>
          <w:szCs w:val="20"/>
        </w:rPr>
      </w:pPr>
      <w:r w:rsidRPr="00406670">
        <w:rPr>
          <w:rFonts w:ascii="Arial" w:hAnsi="Arial" w:cs="Arial"/>
          <w:b/>
          <w:noProof/>
          <w:sz w:val="20"/>
          <w:szCs w:val="20"/>
        </w:rPr>
        <w:tab/>
      </w:r>
      <w:r w:rsidRPr="00406670">
        <w:rPr>
          <w:rFonts w:ascii="Arial" w:hAnsi="Arial" w:cs="Arial"/>
          <w:b/>
          <w:noProof/>
          <w:sz w:val="20"/>
          <w:szCs w:val="20"/>
        </w:rPr>
        <w:tab/>
      </w:r>
      <w:r w:rsidRPr="00406670">
        <w:rPr>
          <w:rFonts w:ascii="Arial" w:hAnsi="Arial" w:cs="Arial"/>
          <w:b/>
          <w:noProof/>
          <w:sz w:val="20"/>
          <w:szCs w:val="20"/>
        </w:rPr>
        <w:tab/>
      </w:r>
      <w:r w:rsidRPr="00406670">
        <w:rPr>
          <w:rFonts w:ascii="Arial" w:hAnsi="Arial" w:cs="Arial"/>
          <w:b/>
          <w:noProof/>
          <w:sz w:val="20"/>
          <w:szCs w:val="20"/>
        </w:rPr>
        <w:tab/>
      </w:r>
      <w:r w:rsidRPr="00406670">
        <w:rPr>
          <w:rFonts w:ascii="Arial" w:hAnsi="Arial" w:cs="Arial"/>
          <w:b/>
          <w:noProof/>
          <w:sz w:val="20"/>
          <w:szCs w:val="20"/>
        </w:rPr>
        <w:tab/>
      </w:r>
      <w:r w:rsidRPr="00406670">
        <w:rPr>
          <w:rFonts w:ascii="Arial" w:hAnsi="Arial" w:cs="Arial"/>
          <w:b/>
          <w:noProof/>
          <w:sz w:val="20"/>
          <w:szCs w:val="20"/>
        </w:rPr>
        <w:tab/>
      </w:r>
      <w:r w:rsidRPr="00406670">
        <w:rPr>
          <w:rFonts w:ascii="Arial" w:hAnsi="Arial" w:cs="Arial"/>
          <w:b/>
          <w:noProof/>
          <w:sz w:val="20"/>
          <w:szCs w:val="20"/>
        </w:rPr>
        <w:tab/>
      </w:r>
      <w:r w:rsidRPr="00406670">
        <w:rPr>
          <w:rFonts w:ascii="Arial" w:hAnsi="Arial" w:cs="Arial"/>
          <w:b/>
          <w:noProof/>
          <w:sz w:val="20"/>
          <w:szCs w:val="20"/>
        </w:rPr>
        <w:tab/>
      </w:r>
      <w:r w:rsidRPr="00406670">
        <w:rPr>
          <w:rFonts w:ascii="Arial" w:hAnsi="Arial" w:cs="Arial"/>
          <w:b/>
          <w:noProof/>
          <w:sz w:val="20"/>
          <w:szCs w:val="20"/>
        </w:rPr>
        <w:tab/>
        <w:t>CANBERRA ACT 2600</w:t>
      </w:r>
    </w:p>
    <w:p w:rsidR="008F289D" w:rsidRPr="00406670" w:rsidRDefault="008F289D" w:rsidP="008F289D">
      <w:pPr>
        <w:spacing w:after="0" w:line="240" w:lineRule="auto"/>
        <w:jc w:val="right"/>
        <w:outlineLvl w:val="0"/>
        <w:rPr>
          <w:rFonts w:ascii="Arial" w:hAnsi="Arial" w:cs="Arial"/>
          <w:b/>
          <w:noProof/>
          <w:sz w:val="20"/>
          <w:szCs w:val="20"/>
        </w:rPr>
      </w:pPr>
    </w:p>
    <w:p w:rsidR="008F289D" w:rsidRPr="00C4748C" w:rsidRDefault="008F289D" w:rsidP="008F289D">
      <w:pPr>
        <w:pStyle w:val="Heading5"/>
        <w:rPr>
          <w:rFonts w:cs="Arial"/>
          <w:sz w:val="24"/>
          <w:szCs w:val="24"/>
        </w:rPr>
      </w:pPr>
      <w:r>
        <w:rPr>
          <w:rFonts w:cs="Arial"/>
          <w:sz w:val="20"/>
        </w:rPr>
        <w:tab/>
      </w:r>
      <w:r>
        <w:rPr>
          <w:rFonts w:cs="Arial"/>
          <w:sz w:val="20"/>
        </w:rPr>
        <w:tab/>
      </w:r>
      <w:r>
        <w:rPr>
          <w:rFonts w:cs="Arial"/>
          <w:sz w:val="20"/>
        </w:rPr>
        <w:tab/>
      </w:r>
      <w:r>
        <w:rPr>
          <w:rFonts w:cs="Arial"/>
          <w:sz w:val="20"/>
        </w:rPr>
        <w:tab/>
      </w:r>
      <w:r>
        <w:rPr>
          <w:rFonts w:cs="Arial"/>
          <w:sz w:val="20"/>
        </w:rPr>
        <w:tab/>
      </w:r>
      <w:r>
        <w:rPr>
          <w:rFonts w:cs="Arial"/>
          <w:sz w:val="20"/>
        </w:rPr>
        <w:tab/>
      </w:r>
      <w:r>
        <w:rPr>
          <w:rFonts w:cs="Arial"/>
          <w:sz w:val="20"/>
        </w:rPr>
        <w:tab/>
      </w:r>
      <w:r>
        <w:rPr>
          <w:rFonts w:cs="Arial"/>
          <w:sz w:val="20"/>
        </w:rPr>
        <w:tab/>
      </w:r>
      <w:r>
        <w:rPr>
          <w:rFonts w:cs="Arial"/>
          <w:sz w:val="20"/>
        </w:rPr>
        <w:tab/>
      </w:r>
      <w:r>
        <w:rPr>
          <w:rFonts w:cs="Arial"/>
          <w:sz w:val="20"/>
        </w:rPr>
        <w:tab/>
      </w:r>
      <w:r w:rsidR="007E7F58">
        <w:rPr>
          <w:rFonts w:cs="Arial"/>
          <w:sz w:val="20"/>
        </w:rPr>
        <w:t xml:space="preserve">1 December </w:t>
      </w:r>
      <w:r w:rsidR="00415EAA">
        <w:rPr>
          <w:rFonts w:cs="Arial"/>
          <w:sz w:val="20"/>
        </w:rPr>
        <w:t>2020</w:t>
      </w:r>
    </w:p>
    <w:p w:rsidR="008F289D" w:rsidRPr="00C4748C" w:rsidRDefault="008F289D" w:rsidP="008F289D">
      <w:pPr>
        <w:spacing w:after="0" w:line="240" w:lineRule="auto"/>
        <w:rPr>
          <w:rFonts w:ascii="Arial" w:hAnsi="Arial" w:cs="Arial"/>
          <w:noProof/>
          <w:sz w:val="24"/>
          <w:szCs w:val="24"/>
        </w:rPr>
      </w:pPr>
    </w:p>
    <w:p w:rsidR="008F289D" w:rsidRDefault="008F289D" w:rsidP="008F289D">
      <w:pPr>
        <w:spacing w:after="0" w:line="240" w:lineRule="auto"/>
        <w:rPr>
          <w:rFonts w:ascii="Arial" w:hAnsi="Arial" w:cs="Arial"/>
          <w:noProof/>
          <w:sz w:val="24"/>
          <w:szCs w:val="24"/>
        </w:rPr>
      </w:pPr>
    </w:p>
    <w:p w:rsidR="00BC18CC" w:rsidRDefault="00BC18CC" w:rsidP="008F289D">
      <w:pPr>
        <w:spacing w:after="0" w:line="240" w:lineRule="auto"/>
        <w:rPr>
          <w:rFonts w:ascii="Arial" w:hAnsi="Arial" w:cs="Arial"/>
          <w:noProof/>
          <w:sz w:val="24"/>
          <w:szCs w:val="24"/>
        </w:rPr>
      </w:pPr>
    </w:p>
    <w:p w:rsidR="002E3844" w:rsidRPr="00C4748C" w:rsidRDefault="002E3844" w:rsidP="008F289D">
      <w:pPr>
        <w:spacing w:after="0" w:line="240" w:lineRule="auto"/>
        <w:rPr>
          <w:rFonts w:ascii="Arial" w:hAnsi="Arial" w:cs="Arial"/>
          <w:noProof/>
          <w:sz w:val="24"/>
          <w:szCs w:val="24"/>
        </w:rPr>
      </w:pPr>
    </w:p>
    <w:p w:rsidR="00D6651C" w:rsidRPr="004900F1" w:rsidRDefault="00D6651C" w:rsidP="003C2FC6">
      <w:pPr>
        <w:spacing w:after="0" w:line="240" w:lineRule="auto"/>
        <w:jc w:val="center"/>
        <w:outlineLvl w:val="0"/>
        <w:rPr>
          <w:rFonts w:ascii="Arial" w:hAnsi="Arial" w:cs="Arial"/>
          <w:b/>
          <w:noProof/>
          <w:sz w:val="21"/>
          <w:szCs w:val="21"/>
        </w:rPr>
      </w:pPr>
      <w:r w:rsidRPr="004900F1">
        <w:rPr>
          <w:rFonts w:ascii="Arial" w:hAnsi="Arial" w:cs="Arial"/>
          <w:b/>
          <w:noProof/>
          <w:sz w:val="21"/>
          <w:szCs w:val="21"/>
        </w:rPr>
        <w:t xml:space="preserve">It is notified for general information that Her Majesty The Queen has approved the award of </w:t>
      </w:r>
      <w:r w:rsidR="00D3168C" w:rsidRPr="004900F1">
        <w:rPr>
          <w:rFonts w:ascii="Arial" w:hAnsi="Arial" w:cs="Arial"/>
          <w:b/>
          <w:noProof/>
          <w:sz w:val="21"/>
          <w:szCs w:val="21"/>
        </w:rPr>
        <w:t xml:space="preserve">the </w:t>
      </w:r>
      <w:r w:rsidRPr="004900F1">
        <w:rPr>
          <w:rFonts w:ascii="Arial" w:hAnsi="Arial" w:cs="Arial"/>
          <w:b/>
          <w:noProof/>
          <w:sz w:val="21"/>
          <w:szCs w:val="21"/>
        </w:rPr>
        <w:t>Victoria Cross for Australia to:</w:t>
      </w:r>
    </w:p>
    <w:p w:rsidR="008F289D" w:rsidRPr="00BC18CC" w:rsidRDefault="008F289D" w:rsidP="008F289D">
      <w:pPr>
        <w:spacing w:after="0" w:line="240" w:lineRule="auto"/>
        <w:jc w:val="center"/>
        <w:rPr>
          <w:rFonts w:ascii="Arial" w:hAnsi="Arial" w:cs="Arial"/>
          <w:b/>
          <w:noProof/>
        </w:rPr>
      </w:pPr>
    </w:p>
    <w:p w:rsidR="00D3168C" w:rsidRDefault="00D3168C" w:rsidP="008F289D">
      <w:pPr>
        <w:spacing w:after="0" w:line="240" w:lineRule="auto"/>
        <w:jc w:val="center"/>
        <w:rPr>
          <w:rFonts w:ascii="Arial" w:hAnsi="Arial" w:cs="Arial"/>
          <w:b/>
          <w:noProof/>
        </w:rPr>
      </w:pPr>
    </w:p>
    <w:p w:rsidR="00686998" w:rsidRPr="00BC18CC" w:rsidRDefault="00686998" w:rsidP="008F289D">
      <w:pPr>
        <w:spacing w:after="0" w:line="240" w:lineRule="auto"/>
        <w:jc w:val="center"/>
        <w:rPr>
          <w:rFonts w:ascii="Arial" w:hAnsi="Arial" w:cs="Arial"/>
          <w:b/>
          <w:noProof/>
        </w:rPr>
      </w:pPr>
    </w:p>
    <w:p w:rsidR="00D3168C" w:rsidRPr="00BC18CC" w:rsidRDefault="00D3168C" w:rsidP="008F289D">
      <w:pPr>
        <w:spacing w:after="0" w:line="240" w:lineRule="auto"/>
        <w:jc w:val="center"/>
        <w:rPr>
          <w:rFonts w:ascii="Arial" w:hAnsi="Arial" w:cs="Arial"/>
          <w:b/>
          <w:noProof/>
        </w:rPr>
      </w:pPr>
    </w:p>
    <w:p w:rsidR="00D3168C" w:rsidRPr="0027461B" w:rsidRDefault="009952D5" w:rsidP="00D3168C">
      <w:pPr>
        <w:spacing w:after="0" w:line="240" w:lineRule="auto"/>
        <w:rPr>
          <w:rFonts w:ascii="Arial" w:hAnsi="Arial" w:cs="Arial"/>
          <w:b/>
          <w:noProof/>
        </w:rPr>
      </w:pPr>
      <w:r>
        <w:rPr>
          <w:rFonts w:ascii="Arial" w:hAnsi="Arial" w:cs="Arial"/>
          <w:b/>
          <w:noProof/>
        </w:rPr>
        <w:t xml:space="preserve">The late </w:t>
      </w:r>
      <w:r w:rsidR="00D3168C" w:rsidRPr="0027461B">
        <w:rPr>
          <w:rFonts w:ascii="Arial" w:hAnsi="Arial" w:cs="Arial"/>
          <w:b/>
          <w:noProof/>
        </w:rPr>
        <w:t xml:space="preserve">Ordinary Seaman Edward ‘Teddy’ </w:t>
      </w:r>
      <w:r w:rsidR="004900F1">
        <w:rPr>
          <w:rFonts w:ascii="Arial" w:hAnsi="Arial" w:cs="Arial"/>
          <w:b/>
          <w:noProof/>
        </w:rPr>
        <w:t>SHEEAN</w:t>
      </w:r>
      <w:r w:rsidR="00D3168C" w:rsidRPr="0027461B">
        <w:rPr>
          <w:rFonts w:ascii="Arial" w:hAnsi="Arial" w:cs="Arial"/>
          <w:b/>
          <w:noProof/>
        </w:rPr>
        <w:t xml:space="preserve"> </w:t>
      </w:r>
    </w:p>
    <w:p w:rsidR="00D3168C" w:rsidRPr="0027461B" w:rsidRDefault="00D3168C" w:rsidP="00D3168C">
      <w:pPr>
        <w:spacing w:after="0" w:line="240" w:lineRule="auto"/>
        <w:jc w:val="both"/>
        <w:outlineLvl w:val="0"/>
        <w:rPr>
          <w:rFonts w:ascii="Arial" w:hAnsi="Arial" w:cs="Arial"/>
          <w:noProof/>
        </w:rPr>
      </w:pPr>
      <w:r w:rsidRPr="0027461B">
        <w:rPr>
          <w:rFonts w:ascii="Arial" w:hAnsi="Arial" w:cs="Arial"/>
          <w:noProof/>
        </w:rPr>
        <w:t xml:space="preserve">For the most conspicuous gallantry and a pre-eminent act of valour in the presence of the enemy during a Japanese aerial attack on HMAS </w:t>
      </w:r>
      <w:r w:rsidRPr="009952D5">
        <w:rPr>
          <w:rFonts w:ascii="Arial" w:hAnsi="Arial" w:cs="Arial"/>
          <w:i/>
          <w:noProof/>
        </w:rPr>
        <w:t>Armidale</w:t>
      </w:r>
      <w:r w:rsidRPr="0027461B">
        <w:rPr>
          <w:rFonts w:ascii="Arial" w:hAnsi="Arial" w:cs="Arial"/>
          <w:noProof/>
        </w:rPr>
        <w:t xml:space="preserve"> in the Timor Sea on 1 December 1942.</w:t>
      </w:r>
    </w:p>
    <w:p w:rsidR="00D3168C" w:rsidRPr="0027461B" w:rsidRDefault="00D3168C" w:rsidP="00D3168C">
      <w:pPr>
        <w:spacing w:after="0" w:line="240" w:lineRule="auto"/>
        <w:rPr>
          <w:rFonts w:ascii="Arial" w:hAnsi="Arial" w:cs="Arial"/>
          <w:b/>
          <w:noProof/>
        </w:rPr>
      </w:pPr>
    </w:p>
    <w:p w:rsidR="008F289D" w:rsidRPr="007F79A0" w:rsidRDefault="007F79A0" w:rsidP="00D3168C">
      <w:pPr>
        <w:spacing w:after="0" w:line="240" w:lineRule="auto"/>
        <w:outlineLvl w:val="0"/>
        <w:rPr>
          <w:rFonts w:ascii="Arial" w:hAnsi="Arial" w:cs="Arial"/>
          <w:noProof/>
        </w:rPr>
      </w:pPr>
      <w:r w:rsidRPr="007F79A0">
        <w:rPr>
          <w:rFonts w:ascii="Arial" w:hAnsi="Arial" w:cs="Arial"/>
          <w:noProof/>
        </w:rPr>
        <w:t xml:space="preserve">The Mention in </w:t>
      </w:r>
      <w:r w:rsidR="00F342E3">
        <w:rPr>
          <w:rFonts w:ascii="Arial" w:hAnsi="Arial" w:cs="Arial"/>
          <w:noProof/>
        </w:rPr>
        <w:t>D</w:t>
      </w:r>
      <w:r w:rsidRPr="007F79A0">
        <w:rPr>
          <w:rFonts w:ascii="Arial" w:hAnsi="Arial" w:cs="Arial"/>
          <w:noProof/>
        </w:rPr>
        <w:t>espatches awarded for the same action in June 1943 is hereby cancelled.</w:t>
      </w:r>
    </w:p>
    <w:p w:rsidR="00EE53D7" w:rsidRPr="0027461B" w:rsidRDefault="00EE53D7" w:rsidP="00D3168C">
      <w:pPr>
        <w:spacing w:after="0" w:line="240" w:lineRule="auto"/>
        <w:outlineLvl w:val="0"/>
        <w:rPr>
          <w:rFonts w:ascii="Arial" w:hAnsi="Arial" w:cs="Arial"/>
          <w:b/>
          <w:noProof/>
        </w:rPr>
      </w:pPr>
    </w:p>
    <w:p w:rsidR="008F289D" w:rsidRPr="0027461B" w:rsidRDefault="008F289D" w:rsidP="00D3168C">
      <w:pPr>
        <w:spacing w:after="0" w:line="240" w:lineRule="auto"/>
        <w:rPr>
          <w:rFonts w:ascii="Arial" w:hAnsi="Arial" w:cs="Arial"/>
          <w:b/>
          <w:lang w:val="en-US"/>
        </w:rPr>
      </w:pPr>
    </w:p>
    <w:p w:rsidR="008F289D" w:rsidRPr="0027461B" w:rsidRDefault="008F289D" w:rsidP="008F289D">
      <w:pPr>
        <w:pStyle w:val="Heading1"/>
        <w:rPr>
          <w:rFonts w:cs="Arial"/>
          <w:sz w:val="22"/>
          <w:szCs w:val="22"/>
          <w:lang w:val="en-AU"/>
        </w:rPr>
      </w:pPr>
      <w:r w:rsidRPr="0027461B">
        <w:rPr>
          <w:rFonts w:cs="Arial"/>
          <w:sz w:val="22"/>
          <w:szCs w:val="22"/>
          <w:lang w:val="en-AU"/>
        </w:rPr>
        <w:t>By His Excellency’s Command</w:t>
      </w:r>
    </w:p>
    <w:p w:rsidR="008F289D" w:rsidRPr="0027461B" w:rsidRDefault="008F289D" w:rsidP="008F289D">
      <w:pPr>
        <w:spacing w:after="0" w:line="240" w:lineRule="auto"/>
        <w:rPr>
          <w:rFonts w:ascii="Arial" w:hAnsi="Arial" w:cs="Arial"/>
        </w:rPr>
      </w:pPr>
    </w:p>
    <w:p w:rsidR="008F289D" w:rsidRPr="0027461B" w:rsidRDefault="008F289D" w:rsidP="008F289D">
      <w:pPr>
        <w:spacing w:after="0" w:line="240" w:lineRule="auto"/>
        <w:rPr>
          <w:noProof/>
          <w:lang w:eastAsia="en-AU"/>
        </w:rPr>
      </w:pPr>
    </w:p>
    <w:p w:rsidR="008F289D" w:rsidRPr="0027461B" w:rsidRDefault="008F289D" w:rsidP="008F289D">
      <w:pPr>
        <w:spacing w:after="0" w:line="240" w:lineRule="auto"/>
        <w:rPr>
          <w:noProof/>
          <w:lang w:eastAsia="en-AU"/>
        </w:rPr>
      </w:pPr>
    </w:p>
    <w:p w:rsidR="008F289D" w:rsidRDefault="008F289D" w:rsidP="008F289D">
      <w:pPr>
        <w:spacing w:after="0" w:line="240" w:lineRule="auto"/>
        <w:rPr>
          <w:rFonts w:ascii="Arial" w:hAnsi="Arial" w:cs="Arial"/>
        </w:rPr>
      </w:pPr>
    </w:p>
    <w:p w:rsidR="002E3844" w:rsidRPr="0027461B" w:rsidRDefault="002E3844" w:rsidP="008F289D">
      <w:pPr>
        <w:spacing w:after="0" w:line="240" w:lineRule="auto"/>
        <w:rPr>
          <w:rFonts w:ascii="Arial" w:hAnsi="Arial" w:cs="Arial"/>
        </w:rPr>
      </w:pPr>
    </w:p>
    <w:p w:rsidR="008F289D" w:rsidRPr="0027461B" w:rsidRDefault="008F289D" w:rsidP="008F289D">
      <w:pPr>
        <w:spacing w:after="0" w:line="240" w:lineRule="auto"/>
        <w:rPr>
          <w:rFonts w:ascii="Arial" w:hAnsi="Arial" w:cs="Arial"/>
        </w:rPr>
      </w:pPr>
    </w:p>
    <w:p w:rsidR="008F289D" w:rsidRPr="0027461B" w:rsidRDefault="008F289D" w:rsidP="008F289D">
      <w:pPr>
        <w:pStyle w:val="Heading4"/>
        <w:rPr>
          <w:rFonts w:cs="Arial"/>
          <w:sz w:val="22"/>
          <w:szCs w:val="22"/>
        </w:rPr>
      </w:pPr>
      <w:r w:rsidRPr="0027461B">
        <w:rPr>
          <w:rFonts w:cs="Arial"/>
          <w:sz w:val="22"/>
          <w:szCs w:val="22"/>
        </w:rPr>
        <w:t>Paul Singer MVO</w:t>
      </w:r>
    </w:p>
    <w:p w:rsidR="008F289D" w:rsidRPr="0027461B" w:rsidRDefault="008F289D" w:rsidP="008F289D">
      <w:pPr>
        <w:tabs>
          <w:tab w:val="center" w:pos="4820"/>
          <w:tab w:val="center" w:pos="5670"/>
        </w:tabs>
        <w:spacing w:after="0" w:line="240" w:lineRule="auto"/>
        <w:rPr>
          <w:rFonts w:ascii="Arial" w:hAnsi="Arial" w:cs="Arial"/>
        </w:rPr>
      </w:pPr>
      <w:r w:rsidRPr="0027461B">
        <w:rPr>
          <w:rFonts w:ascii="Arial" w:hAnsi="Arial" w:cs="Arial"/>
        </w:rPr>
        <w:t>Official Secretary to the Governor-General</w:t>
      </w:r>
    </w:p>
    <w:p w:rsidR="003C2FC6" w:rsidRDefault="003C2FC6">
      <w:r>
        <w:br w:type="page"/>
      </w:r>
    </w:p>
    <w:p w:rsidR="008F289D" w:rsidRDefault="008F289D" w:rsidP="00424B97"/>
    <w:p w:rsidR="003C2FC6" w:rsidRDefault="003C2FC6" w:rsidP="00424B97"/>
    <w:p w:rsidR="003C2FC6" w:rsidRPr="003C2FC6" w:rsidRDefault="003C2FC6" w:rsidP="003C2FC6">
      <w:pPr>
        <w:jc w:val="center"/>
        <w:rPr>
          <w:rFonts w:ascii="Arial" w:hAnsi="Arial" w:cs="Arial"/>
          <w:b/>
          <w:sz w:val="24"/>
          <w:szCs w:val="24"/>
        </w:rPr>
      </w:pPr>
      <w:r w:rsidRPr="003C2FC6">
        <w:rPr>
          <w:rFonts w:ascii="Arial" w:hAnsi="Arial" w:cs="Arial"/>
          <w:b/>
          <w:sz w:val="24"/>
          <w:szCs w:val="24"/>
        </w:rPr>
        <w:t>VICTORIA CROSS FOR AUSTRALIA (VC)</w:t>
      </w:r>
    </w:p>
    <w:p w:rsidR="003C2FC6" w:rsidRDefault="003C2FC6" w:rsidP="003C2FC6">
      <w:pPr>
        <w:jc w:val="center"/>
        <w:rPr>
          <w:b/>
        </w:rPr>
      </w:pPr>
    </w:p>
    <w:p w:rsidR="003C2FC6" w:rsidRDefault="003C2FC6" w:rsidP="003C2FC6">
      <w:pPr>
        <w:jc w:val="center"/>
        <w:rPr>
          <w:b/>
        </w:rPr>
      </w:pPr>
    </w:p>
    <w:p w:rsidR="003C2FC6" w:rsidRPr="004900F1" w:rsidRDefault="003C2FC6" w:rsidP="003C2FC6">
      <w:pPr>
        <w:spacing w:after="0"/>
        <w:rPr>
          <w:rFonts w:ascii="Arial" w:hAnsi="Arial" w:cs="Arial"/>
          <w:i/>
          <w:sz w:val="24"/>
          <w:szCs w:val="24"/>
        </w:rPr>
      </w:pPr>
      <w:r w:rsidRPr="004900F1">
        <w:rPr>
          <w:rFonts w:ascii="Arial" w:hAnsi="Arial" w:cs="Arial"/>
          <w:i/>
          <w:sz w:val="24"/>
          <w:szCs w:val="24"/>
        </w:rPr>
        <w:t>Royal Australian Navy</w:t>
      </w:r>
    </w:p>
    <w:p w:rsidR="003C2FC6" w:rsidRPr="003C2FC6" w:rsidRDefault="003C2FC6" w:rsidP="003C2FC6">
      <w:pPr>
        <w:spacing w:after="0"/>
        <w:rPr>
          <w:rFonts w:ascii="Arial" w:hAnsi="Arial" w:cs="Arial"/>
          <w:b/>
          <w:sz w:val="24"/>
          <w:szCs w:val="24"/>
        </w:rPr>
      </w:pPr>
    </w:p>
    <w:p w:rsidR="003C2FC6" w:rsidRPr="003C2FC6" w:rsidRDefault="009952D5" w:rsidP="003C2FC6">
      <w:pPr>
        <w:spacing w:after="0"/>
        <w:rPr>
          <w:rFonts w:ascii="Arial" w:hAnsi="Arial" w:cs="Arial"/>
          <w:b/>
          <w:sz w:val="24"/>
          <w:szCs w:val="24"/>
        </w:rPr>
      </w:pPr>
      <w:r>
        <w:rPr>
          <w:rFonts w:ascii="Arial" w:hAnsi="Arial" w:cs="Arial"/>
          <w:b/>
          <w:sz w:val="24"/>
          <w:szCs w:val="24"/>
        </w:rPr>
        <w:t xml:space="preserve">The late </w:t>
      </w:r>
      <w:r w:rsidR="003C2FC6" w:rsidRPr="003C2FC6">
        <w:rPr>
          <w:rFonts w:ascii="Arial" w:hAnsi="Arial" w:cs="Arial"/>
          <w:b/>
          <w:sz w:val="24"/>
          <w:szCs w:val="24"/>
        </w:rPr>
        <w:t xml:space="preserve">Ordinary Seaman Edward ‘Teddy’ </w:t>
      </w:r>
      <w:r w:rsidR="004900F1">
        <w:rPr>
          <w:rFonts w:ascii="Arial" w:hAnsi="Arial" w:cs="Arial"/>
          <w:b/>
          <w:sz w:val="24"/>
          <w:szCs w:val="24"/>
        </w:rPr>
        <w:t>SHEEAN</w:t>
      </w:r>
      <w:r w:rsidR="003C2FC6" w:rsidRPr="003C2FC6">
        <w:rPr>
          <w:rFonts w:ascii="Arial" w:hAnsi="Arial" w:cs="Arial"/>
          <w:b/>
          <w:sz w:val="24"/>
          <w:szCs w:val="24"/>
        </w:rPr>
        <w:t xml:space="preserve"> </w:t>
      </w:r>
    </w:p>
    <w:p w:rsidR="003C2FC6" w:rsidRPr="003C2FC6" w:rsidRDefault="003C2FC6" w:rsidP="003C2FC6">
      <w:pPr>
        <w:spacing w:after="0" w:line="240" w:lineRule="auto"/>
        <w:jc w:val="both"/>
        <w:outlineLvl w:val="0"/>
        <w:rPr>
          <w:rFonts w:ascii="Arial" w:hAnsi="Arial" w:cs="Arial"/>
          <w:noProof/>
          <w:sz w:val="24"/>
          <w:szCs w:val="24"/>
          <w:u w:val="single"/>
        </w:rPr>
      </w:pPr>
    </w:p>
    <w:p w:rsidR="003C2FC6" w:rsidRPr="003C2FC6" w:rsidRDefault="003C2FC6" w:rsidP="003C2FC6">
      <w:pPr>
        <w:spacing w:after="0" w:line="240" w:lineRule="auto"/>
        <w:jc w:val="both"/>
        <w:outlineLvl w:val="0"/>
        <w:rPr>
          <w:rFonts w:ascii="Arial" w:hAnsi="Arial" w:cs="Arial"/>
          <w:noProof/>
          <w:sz w:val="24"/>
          <w:szCs w:val="24"/>
          <w:u w:val="single"/>
        </w:rPr>
      </w:pPr>
      <w:r w:rsidRPr="003C2FC6">
        <w:rPr>
          <w:rFonts w:ascii="Arial" w:hAnsi="Arial" w:cs="Arial"/>
          <w:noProof/>
          <w:sz w:val="24"/>
          <w:szCs w:val="24"/>
          <w:u w:val="single"/>
        </w:rPr>
        <w:t xml:space="preserve">For the most conspicuous gallantry and a pre-eminent act of valour in the presence of the enemy during a Japanese aerial attack on HMAS </w:t>
      </w:r>
      <w:r w:rsidRPr="009952D5">
        <w:rPr>
          <w:rFonts w:ascii="Arial" w:hAnsi="Arial" w:cs="Arial"/>
          <w:i/>
          <w:noProof/>
          <w:sz w:val="24"/>
          <w:szCs w:val="24"/>
          <w:u w:val="single"/>
        </w:rPr>
        <w:t>Armidale</w:t>
      </w:r>
      <w:r w:rsidRPr="003C2FC6">
        <w:rPr>
          <w:rFonts w:ascii="Arial" w:hAnsi="Arial" w:cs="Arial"/>
          <w:noProof/>
          <w:sz w:val="24"/>
          <w:szCs w:val="24"/>
          <w:u w:val="single"/>
        </w:rPr>
        <w:t xml:space="preserve"> in the Timor Sea on 1 December 1942.</w:t>
      </w:r>
    </w:p>
    <w:p w:rsidR="003C2FC6" w:rsidRPr="003C2FC6" w:rsidRDefault="003C2FC6" w:rsidP="003C2FC6">
      <w:pPr>
        <w:spacing w:after="0"/>
        <w:rPr>
          <w:rFonts w:ascii="Arial" w:hAnsi="Arial" w:cs="Arial"/>
          <w:b/>
          <w:sz w:val="24"/>
          <w:szCs w:val="24"/>
        </w:rPr>
      </w:pPr>
    </w:p>
    <w:p w:rsidR="003C2FC6" w:rsidRPr="003C2FC6" w:rsidRDefault="003C2FC6" w:rsidP="003C2FC6">
      <w:pPr>
        <w:spacing w:after="0"/>
        <w:jc w:val="both"/>
        <w:rPr>
          <w:rFonts w:ascii="Arial" w:hAnsi="Arial" w:cs="Arial"/>
          <w:noProof/>
          <w:sz w:val="24"/>
          <w:szCs w:val="24"/>
        </w:rPr>
      </w:pPr>
      <w:r w:rsidRPr="003C2FC6">
        <w:rPr>
          <w:rFonts w:ascii="Arial" w:hAnsi="Arial" w:cs="Arial"/>
          <w:noProof/>
          <w:sz w:val="24"/>
          <w:szCs w:val="24"/>
        </w:rPr>
        <w:t xml:space="preserve">On 1 December 1942, during operations in the Timor Sea, HMAS </w:t>
      </w:r>
      <w:r w:rsidRPr="009952D5">
        <w:rPr>
          <w:rFonts w:ascii="Arial" w:hAnsi="Arial" w:cs="Arial"/>
          <w:i/>
          <w:iCs/>
          <w:noProof/>
          <w:sz w:val="24"/>
          <w:szCs w:val="24"/>
        </w:rPr>
        <w:t>Armidale</w:t>
      </w:r>
      <w:r w:rsidRPr="003C2FC6">
        <w:rPr>
          <w:rFonts w:ascii="Arial" w:hAnsi="Arial" w:cs="Arial"/>
          <w:iCs/>
          <w:noProof/>
          <w:sz w:val="24"/>
          <w:szCs w:val="24"/>
        </w:rPr>
        <w:t xml:space="preserve"> </w:t>
      </w:r>
      <w:r w:rsidRPr="003C2FC6">
        <w:rPr>
          <w:rFonts w:ascii="Arial" w:hAnsi="Arial" w:cs="Arial"/>
          <w:noProof/>
          <w:sz w:val="24"/>
          <w:szCs w:val="24"/>
        </w:rPr>
        <w:t xml:space="preserve">came under aerial bombardment and torpedo attack from Japanese aircraft. Shortly after the commencement of the attack, </w:t>
      </w:r>
      <w:r w:rsidRPr="009952D5">
        <w:rPr>
          <w:rFonts w:ascii="Arial" w:hAnsi="Arial" w:cs="Arial"/>
          <w:i/>
          <w:iCs/>
          <w:noProof/>
          <w:sz w:val="24"/>
          <w:szCs w:val="24"/>
        </w:rPr>
        <w:t>Armidale</w:t>
      </w:r>
      <w:r w:rsidRPr="003C2FC6">
        <w:rPr>
          <w:rFonts w:ascii="Arial" w:hAnsi="Arial" w:cs="Arial"/>
          <w:noProof/>
          <w:sz w:val="24"/>
          <w:szCs w:val="24"/>
        </w:rPr>
        <w:t xml:space="preserve"> was hit by a torpedo and began listing to port. One minute later the ship was hit by a second torpedo which broke the vessel's back, causing the Captain to order abandon ship.</w:t>
      </w:r>
    </w:p>
    <w:p w:rsidR="003C2FC6" w:rsidRPr="003C2FC6" w:rsidRDefault="003C2FC6" w:rsidP="003C2FC6">
      <w:pPr>
        <w:spacing w:after="0"/>
        <w:jc w:val="both"/>
        <w:rPr>
          <w:rFonts w:ascii="Arial" w:hAnsi="Arial" w:cs="Arial"/>
          <w:noProof/>
          <w:sz w:val="24"/>
          <w:szCs w:val="24"/>
        </w:rPr>
      </w:pPr>
    </w:p>
    <w:p w:rsidR="003C2FC6" w:rsidRPr="003C2FC6" w:rsidRDefault="003C2FC6" w:rsidP="003C2FC6">
      <w:pPr>
        <w:spacing w:after="0"/>
        <w:jc w:val="both"/>
        <w:rPr>
          <w:rFonts w:ascii="Arial" w:hAnsi="Arial" w:cs="Arial"/>
          <w:noProof/>
          <w:sz w:val="24"/>
          <w:szCs w:val="24"/>
        </w:rPr>
      </w:pPr>
      <w:r w:rsidRPr="003C2FC6">
        <w:rPr>
          <w:rFonts w:ascii="Arial" w:hAnsi="Arial" w:cs="Arial"/>
          <w:noProof/>
          <w:sz w:val="24"/>
          <w:szCs w:val="24"/>
        </w:rPr>
        <w:t xml:space="preserve">Ordinary Seaman Sheean, one of the youngest and most junior ranked members of </w:t>
      </w:r>
      <w:bookmarkStart w:id="0" w:name="_GoBack"/>
      <w:r w:rsidRPr="009952D5">
        <w:rPr>
          <w:rFonts w:ascii="Arial" w:hAnsi="Arial" w:cs="Arial"/>
          <w:i/>
          <w:iCs/>
          <w:noProof/>
          <w:sz w:val="24"/>
          <w:szCs w:val="24"/>
        </w:rPr>
        <w:t>Armidale</w:t>
      </w:r>
      <w:r w:rsidRPr="009952D5">
        <w:rPr>
          <w:rFonts w:ascii="Arial" w:hAnsi="Arial" w:cs="Arial"/>
          <w:i/>
          <w:noProof/>
          <w:sz w:val="24"/>
          <w:szCs w:val="24"/>
        </w:rPr>
        <w:t>’s</w:t>
      </w:r>
      <w:r w:rsidRPr="003C2FC6">
        <w:rPr>
          <w:rFonts w:ascii="Arial" w:hAnsi="Arial" w:cs="Arial"/>
          <w:noProof/>
          <w:sz w:val="24"/>
          <w:szCs w:val="24"/>
        </w:rPr>
        <w:t xml:space="preserve"> </w:t>
      </w:r>
      <w:bookmarkEnd w:id="0"/>
      <w:r w:rsidRPr="003C2FC6">
        <w:rPr>
          <w:rFonts w:ascii="Arial" w:hAnsi="Arial" w:cs="Arial"/>
          <w:noProof/>
          <w:sz w:val="24"/>
          <w:szCs w:val="24"/>
        </w:rPr>
        <w:t>Ship's Company, made his way to the stowage position of the motor-boat and assisted in its launch. As the enemy continued to fire upon the ship and his shipmates who were already in the water, Ordinary Seaman Sheean decided to forgo his opportunity for survival by not abandoning ship and returning to his Action Station to man the aft Oerlikon gun, where he was the loader, not the gunner. Despite being wounded, he strapped himself into the gun and commenced firing at the enemy, damaging at least two enemy aircraft.</w:t>
      </w:r>
    </w:p>
    <w:p w:rsidR="003C2FC6" w:rsidRPr="003C2FC6" w:rsidRDefault="003C2FC6" w:rsidP="003C2FC6">
      <w:pPr>
        <w:spacing w:after="0"/>
        <w:jc w:val="both"/>
        <w:rPr>
          <w:rFonts w:ascii="Arial" w:hAnsi="Arial" w:cs="Arial"/>
          <w:noProof/>
          <w:sz w:val="24"/>
          <w:szCs w:val="24"/>
        </w:rPr>
      </w:pPr>
    </w:p>
    <w:p w:rsidR="003C2FC6" w:rsidRPr="003C2FC6" w:rsidRDefault="003C2FC6" w:rsidP="003C2FC6">
      <w:pPr>
        <w:spacing w:after="0"/>
        <w:jc w:val="both"/>
        <w:rPr>
          <w:rFonts w:ascii="Arial" w:hAnsi="Arial" w:cs="Arial"/>
          <w:noProof/>
          <w:sz w:val="24"/>
          <w:szCs w:val="24"/>
        </w:rPr>
      </w:pPr>
      <w:r w:rsidRPr="003C2FC6">
        <w:rPr>
          <w:rFonts w:ascii="Arial" w:hAnsi="Arial" w:cs="Arial"/>
          <w:noProof/>
          <w:sz w:val="24"/>
          <w:szCs w:val="24"/>
        </w:rPr>
        <w:t>Ordinary Seaman Sheean's actions disrupted and distracted the enemy from strafing and killing his defenceless shipmates in the water. He sacrificed his life trying to save his shipmates and, despite his wounds, he continued firing the gun until the ship sank and took him to his death. His pre-eminent act of valour and most conspicuous gallantry saved Australian lives. His heroism became the standard to which the men and women of the Australian Defence Force aspire.</w:t>
      </w:r>
    </w:p>
    <w:p w:rsidR="003C2FC6" w:rsidRDefault="003C2FC6" w:rsidP="003C2FC6">
      <w:pPr>
        <w:rPr>
          <w:b/>
        </w:rPr>
      </w:pPr>
    </w:p>
    <w:p w:rsidR="003C2FC6" w:rsidRPr="003C2FC6" w:rsidRDefault="003C2FC6" w:rsidP="003C2FC6">
      <w:pPr>
        <w:rPr>
          <w:b/>
        </w:rPr>
      </w:pPr>
    </w:p>
    <w:sectPr w:rsidR="003C2FC6" w:rsidRPr="003C2FC6" w:rsidSect="008E4F6C">
      <w:headerReference w:type="first" r:id="rId9"/>
      <w:type w:val="continuous"/>
      <w:pgSz w:w="11906" w:h="16838" w:code="9"/>
      <w:pgMar w:top="1134" w:right="1134" w:bottom="1134" w:left="1134" w:header="567" w:footer="510" w:gutter="0"/>
      <w:cols w:space="1202"/>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4F6C" w:rsidRDefault="008E4F6C" w:rsidP="003A707F">
      <w:pPr>
        <w:spacing w:after="0" w:line="240" w:lineRule="auto"/>
      </w:pPr>
      <w:r>
        <w:separator/>
      </w:r>
    </w:p>
  </w:endnote>
  <w:endnote w:type="continuationSeparator" w:id="0">
    <w:p w:rsidR="008E4F6C" w:rsidRDefault="008E4F6C" w:rsidP="003A70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4F6C" w:rsidRDefault="008E4F6C" w:rsidP="003A707F">
      <w:pPr>
        <w:spacing w:after="0" w:line="240" w:lineRule="auto"/>
      </w:pPr>
      <w:r>
        <w:separator/>
      </w:r>
    </w:p>
  </w:footnote>
  <w:footnote w:type="continuationSeparator" w:id="0">
    <w:p w:rsidR="008E4F6C" w:rsidRDefault="008E4F6C" w:rsidP="003A707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77" w:type="dxa"/>
      <w:tblInd w:w="80" w:type="dxa"/>
      <w:tblLayout w:type="fixed"/>
      <w:tblLook w:val="01E0" w:firstRow="1" w:lastRow="1" w:firstColumn="1" w:lastColumn="1" w:noHBand="0" w:noVBand="0"/>
    </w:tblPr>
    <w:tblGrid>
      <w:gridCol w:w="1263"/>
      <w:gridCol w:w="4435"/>
      <w:gridCol w:w="3979"/>
    </w:tblGrid>
    <w:tr w:rsidR="00F40885" w:rsidRPr="00CE796A" w:rsidTr="0095650D">
      <w:trPr>
        <w:trHeight w:val="984"/>
      </w:trPr>
      <w:tc>
        <w:tcPr>
          <w:tcW w:w="1263" w:type="dxa"/>
          <w:tcBorders>
            <w:top w:val="single" w:sz="4" w:space="0" w:color="auto"/>
            <w:left w:val="nil"/>
            <w:bottom w:val="single" w:sz="4" w:space="0" w:color="auto"/>
            <w:right w:val="nil"/>
            <w:tl2br w:val="nil"/>
            <w:tr2bl w:val="nil"/>
          </w:tcBorders>
          <w:shd w:val="clear" w:color="auto" w:fill="auto"/>
        </w:tcPr>
        <w:p w:rsidR="00F40885" w:rsidRPr="00CE796A" w:rsidRDefault="00F40885" w:rsidP="00840A06">
          <w:pPr>
            <w:spacing w:before="60" w:after="0"/>
            <w:ind w:left="-51"/>
            <w:rPr>
              <w:rFonts w:ascii="Arial" w:hAnsi="Arial"/>
              <w:sz w:val="12"/>
            </w:rPr>
          </w:pPr>
          <w:bookmarkStart w:id="1" w:name="OLE_LINK2"/>
          <w:r>
            <w:rPr>
              <w:rFonts w:ascii="Arial" w:hAnsi="Arial"/>
              <w:noProof/>
              <w:sz w:val="12"/>
              <w:lang w:eastAsia="en-AU"/>
            </w:rPr>
            <w:drawing>
              <wp:inline distT="0" distB="0" distL="0" distR="0" wp14:anchorId="14ED7543" wp14:editId="74B83D9D">
                <wp:extent cx="702945" cy="544195"/>
                <wp:effectExtent l="0" t="0" r="0" b="8255"/>
                <wp:docPr id="1" name="Picture 1" title="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02945" cy="544195"/>
                        </a:xfrm>
                        <a:prstGeom prst="rect">
                          <a:avLst/>
                        </a:prstGeom>
                        <a:noFill/>
                        <a:ln>
                          <a:noFill/>
                        </a:ln>
                      </pic:spPr>
                    </pic:pic>
                  </a:graphicData>
                </a:graphic>
              </wp:inline>
            </w:drawing>
          </w:r>
        </w:p>
      </w:tc>
      <w:tc>
        <w:tcPr>
          <w:tcW w:w="4435" w:type="dxa"/>
          <w:tcBorders>
            <w:top w:val="single" w:sz="4" w:space="0" w:color="auto"/>
            <w:left w:val="nil"/>
            <w:bottom w:val="single" w:sz="4" w:space="0" w:color="auto"/>
            <w:right w:val="nil"/>
            <w:tl2br w:val="nil"/>
            <w:tr2bl w:val="nil"/>
          </w:tcBorders>
          <w:shd w:val="clear" w:color="auto" w:fill="auto"/>
        </w:tcPr>
        <w:p w:rsidR="00F40885" w:rsidRPr="00CE796A" w:rsidRDefault="00F40885" w:rsidP="00840A06">
          <w:pPr>
            <w:spacing w:before="60" w:after="0" w:line="460" w:lineRule="exact"/>
            <w:rPr>
              <w:rFonts w:ascii="Arial" w:hAnsi="Arial" w:cs="Arial"/>
              <w:b/>
              <w:spacing w:val="-2"/>
              <w:sz w:val="44"/>
              <w:szCs w:val="44"/>
            </w:rPr>
          </w:pPr>
          <w:r w:rsidRPr="00CE796A">
            <w:rPr>
              <w:rFonts w:ascii="Arial" w:hAnsi="Arial" w:cs="Arial"/>
              <w:b/>
              <w:spacing w:val="-2"/>
              <w:sz w:val="44"/>
              <w:szCs w:val="44"/>
            </w:rPr>
            <w:t>Commonwealth</w:t>
          </w:r>
          <w:r w:rsidRPr="00CE796A">
            <w:rPr>
              <w:rFonts w:ascii="Arial" w:hAnsi="Arial" w:cs="Arial"/>
              <w:b/>
              <w:spacing w:val="-2"/>
              <w:sz w:val="44"/>
              <w:szCs w:val="44"/>
            </w:rPr>
            <w:br/>
            <w:t>of Australia</w:t>
          </w:r>
        </w:p>
      </w:tc>
      <w:tc>
        <w:tcPr>
          <w:tcW w:w="3979" w:type="dxa"/>
          <w:tcBorders>
            <w:top w:val="single" w:sz="4" w:space="0" w:color="auto"/>
            <w:left w:val="nil"/>
            <w:bottom w:val="single" w:sz="4" w:space="0" w:color="auto"/>
            <w:right w:val="nil"/>
            <w:tl2br w:val="nil"/>
            <w:tr2bl w:val="nil"/>
          </w:tcBorders>
          <w:shd w:val="clear" w:color="auto" w:fill="auto"/>
        </w:tcPr>
        <w:p w:rsidR="00F40885" w:rsidRPr="00CE796A" w:rsidRDefault="00F40885" w:rsidP="00840A06">
          <w:pPr>
            <w:spacing w:before="180" w:after="0" w:line="800" w:lineRule="exact"/>
            <w:jc w:val="right"/>
            <w:rPr>
              <w:rFonts w:ascii="Arial" w:hAnsi="Arial" w:cs="Arial"/>
              <w:b/>
              <w:sz w:val="100"/>
              <w:szCs w:val="100"/>
            </w:rPr>
          </w:pPr>
          <w:r w:rsidRPr="00CE796A">
            <w:rPr>
              <w:rFonts w:ascii="Arial" w:hAnsi="Arial" w:cs="Arial"/>
              <w:b/>
              <w:sz w:val="100"/>
              <w:szCs w:val="100"/>
            </w:rPr>
            <w:t>Gazette</w:t>
          </w:r>
        </w:p>
      </w:tc>
    </w:tr>
    <w:tr w:rsidR="00F40885" w:rsidRPr="00CE796A" w:rsidTr="00840A06">
      <w:trPr>
        <w:trHeight w:val="340"/>
      </w:trPr>
      <w:tc>
        <w:tcPr>
          <w:tcW w:w="5698" w:type="dxa"/>
          <w:gridSpan w:val="2"/>
          <w:tcBorders>
            <w:top w:val="single" w:sz="4" w:space="0" w:color="auto"/>
            <w:left w:val="nil"/>
            <w:bottom w:val="single" w:sz="4" w:space="0" w:color="auto"/>
            <w:right w:val="nil"/>
            <w:tl2br w:val="nil"/>
            <w:tr2bl w:val="nil"/>
          </w:tcBorders>
          <w:shd w:val="clear" w:color="auto" w:fill="auto"/>
          <w:vAlign w:val="bottom"/>
        </w:tcPr>
        <w:p w:rsidR="00F40885" w:rsidRPr="00CE796A" w:rsidRDefault="00F40885" w:rsidP="00840A06">
          <w:pPr>
            <w:spacing w:after="0"/>
            <w:ind w:left="-51"/>
            <w:rPr>
              <w:rFonts w:ascii="Arial" w:hAnsi="Arial" w:cs="Arial"/>
              <w:sz w:val="14"/>
              <w:szCs w:val="14"/>
            </w:rPr>
          </w:pPr>
          <w:bookmarkStart w:id="2" w:name="GazNo"/>
          <w:bookmarkEnd w:id="2"/>
          <w:r w:rsidRPr="00CE796A">
            <w:rPr>
              <w:rFonts w:ascii="Arial" w:hAnsi="Arial" w:cs="Arial"/>
              <w:sz w:val="14"/>
              <w:szCs w:val="14"/>
            </w:rPr>
            <w:t>Published by the Commonwealth of Australia</w:t>
          </w:r>
        </w:p>
      </w:tc>
      <w:tc>
        <w:tcPr>
          <w:tcW w:w="3979" w:type="dxa"/>
          <w:tcBorders>
            <w:top w:val="single" w:sz="4" w:space="0" w:color="auto"/>
            <w:left w:val="nil"/>
            <w:bottom w:val="single" w:sz="4" w:space="0" w:color="auto"/>
            <w:right w:val="nil"/>
            <w:tl2br w:val="nil"/>
            <w:tr2bl w:val="nil"/>
          </w:tcBorders>
          <w:shd w:val="clear" w:color="auto" w:fill="000000"/>
          <w:vAlign w:val="bottom"/>
        </w:tcPr>
        <w:p w:rsidR="00F40885" w:rsidRPr="00840A06" w:rsidRDefault="00F40885" w:rsidP="00840A06">
          <w:pPr>
            <w:spacing w:after="0"/>
            <w:jc w:val="right"/>
            <w:rPr>
              <w:rFonts w:ascii="Arial" w:hAnsi="Arial" w:cs="Arial"/>
              <w:b/>
              <w:sz w:val="24"/>
              <w:szCs w:val="24"/>
            </w:rPr>
          </w:pPr>
          <w:r w:rsidRPr="00840A06">
            <w:rPr>
              <w:rFonts w:ascii="Arial" w:hAnsi="Arial" w:cs="Arial"/>
              <w:b/>
              <w:sz w:val="24"/>
              <w:szCs w:val="24"/>
            </w:rPr>
            <w:t>GOVERNMENT NOTICES</w:t>
          </w:r>
        </w:p>
      </w:tc>
    </w:tr>
    <w:bookmarkEnd w:id="1"/>
  </w:tbl>
  <w:p w:rsidR="00F40885" w:rsidRPr="003A707F" w:rsidRDefault="00F40885" w:rsidP="00F40885">
    <w:pPr>
      <w:pStyle w:val="Header"/>
      <w:rPr>
        <w:sz w:val="2"/>
        <w:szCs w:val="2"/>
      </w:rPr>
    </w:pPr>
  </w:p>
  <w:p w:rsidR="00F40885" w:rsidRPr="00F40885" w:rsidRDefault="00F40885">
    <w:pPr>
      <w:pStyle w:val="Header"/>
      <w:rPr>
        <w:sz w:val="2"/>
        <w:szCs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embedTrueTypeFonts/>
  <w:saveSubsetFonts/>
  <w:proofState w:spelling="clean" w:grammar="clean"/>
  <w:documentProtection w:edit="forms" w:enforcement="0"/>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4F6C"/>
    <w:rsid w:val="000E1F2B"/>
    <w:rsid w:val="001C2AAD"/>
    <w:rsid w:val="001F6E54"/>
    <w:rsid w:val="00252FEF"/>
    <w:rsid w:val="0027461B"/>
    <w:rsid w:val="00280BCD"/>
    <w:rsid w:val="002E3844"/>
    <w:rsid w:val="0037590B"/>
    <w:rsid w:val="00380BAB"/>
    <w:rsid w:val="003A707F"/>
    <w:rsid w:val="003B0EC1"/>
    <w:rsid w:val="003B573B"/>
    <w:rsid w:val="003C2FC6"/>
    <w:rsid w:val="003F2CBD"/>
    <w:rsid w:val="00415EAA"/>
    <w:rsid w:val="00424B97"/>
    <w:rsid w:val="00465933"/>
    <w:rsid w:val="004900F1"/>
    <w:rsid w:val="004B2753"/>
    <w:rsid w:val="00520873"/>
    <w:rsid w:val="00573D44"/>
    <w:rsid w:val="00686998"/>
    <w:rsid w:val="007E7F58"/>
    <w:rsid w:val="007F79A0"/>
    <w:rsid w:val="00840A06"/>
    <w:rsid w:val="008439B7"/>
    <w:rsid w:val="0085209F"/>
    <w:rsid w:val="0087253F"/>
    <w:rsid w:val="008E4F6C"/>
    <w:rsid w:val="008F289D"/>
    <w:rsid w:val="009539C7"/>
    <w:rsid w:val="009952D5"/>
    <w:rsid w:val="00A00F21"/>
    <w:rsid w:val="00B82B0A"/>
    <w:rsid w:val="00B84226"/>
    <w:rsid w:val="00BC18CC"/>
    <w:rsid w:val="00BE7780"/>
    <w:rsid w:val="00C63C4E"/>
    <w:rsid w:val="00C72C30"/>
    <w:rsid w:val="00D229E5"/>
    <w:rsid w:val="00D3168C"/>
    <w:rsid w:val="00D6651C"/>
    <w:rsid w:val="00D77A88"/>
    <w:rsid w:val="00DE52CB"/>
    <w:rsid w:val="00EE01FD"/>
    <w:rsid w:val="00EE53D7"/>
    <w:rsid w:val="00F03910"/>
    <w:rsid w:val="00F342E3"/>
    <w:rsid w:val="00F40885"/>
    <w:rsid w:val="00FA256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8F289D"/>
    <w:pPr>
      <w:keepNext/>
      <w:spacing w:after="0" w:line="240" w:lineRule="auto"/>
      <w:outlineLvl w:val="0"/>
    </w:pPr>
    <w:rPr>
      <w:rFonts w:ascii="Arial" w:eastAsia="Times New Roman" w:hAnsi="Arial" w:cs="Times New Roman"/>
      <w:b/>
      <w:sz w:val="18"/>
      <w:szCs w:val="20"/>
      <w:lang w:val="en-US"/>
    </w:rPr>
  </w:style>
  <w:style w:type="paragraph" w:styleId="Heading4">
    <w:name w:val="heading 4"/>
    <w:basedOn w:val="Normal"/>
    <w:next w:val="Normal"/>
    <w:link w:val="Heading4Char"/>
    <w:qFormat/>
    <w:rsid w:val="008F289D"/>
    <w:pPr>
      <w:keepNext/>
      <w:spacing w:after="0" w:line="240" w:lineRule="auto"/>
      <w:ind w:right="43"/>
      <w:jc w:val="both"/>
      <w:outlineLvl w:val="3"/>
    </w:pPr>
    <w:rPr>
      <w:rFonts w:ascii="Arial" w:eastAsia="Times New Roman" w:hAnsi="Arial" w:cs="Times New Roman"/>
      <w:b/>
      <w:sz w:val="20"/>
      <w:szCs w:val="20"/>
    </w:rPr>
  </w:style>
  <w:style w:type="paragraph" w:styleId="Heading5">
    <w:name w:val="heading 5"/>
    <w:basedOn w:val="Normal"/>
    <w:next w:val="Normal"/>
    <w:link w:val="Heading5Char"/>
    <w:qFormat/>
    <w:rsid w:val="008F289D"/>
    <w:pPr>
      <w:keepNext/>
      <w:spacing w:after="0" w:line="240" w:lineRule="auto"/>
      <w:jc w:val="right"/>
      <w:outlineLvl w:val="4"/>
    </w:pPr>
    <w:rPr>
      <w:rFonts w:ascii="Arial" w:eastAsia="Times New Roman" w:hAnsi="Arial" w:cs="Times New Roman"/>
      <w:b/>
      <w:noProof/>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725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253F"/>
    <w:rPr>
      <w:rFonts w:ascii="Tahoma" w:hAnsi="Tahoma" w:cs="Tahoma"/>
      <w:sz w:val="16"/>
      <w:szCs w:val="16"/>
    </w:rPr>
  </w:style>
  <w:style w:type="paragraph" w:styleId="Header">
    <w:name w:val="header"/>
    <w:basedOn w:val="Normal"/>
    <w:link w:val="HeaderChar"/>
    <w:uiPriority w:val="99"/>
    <w:unhideWhenUsed/>
    <w:rsid w:val="003A70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707F"/>
  </w:style>
  <w:style w:type="paragraph" w:styleId="Footer">
    <w:name w:val="footer"/>
    <w:basedOn w:val="Normal"/>
    <w:link w:val="FooterChar"/>
    <w:uiPriority w:val="99"/>
    <w:unhideWhenUsed/>
    <w:rsid w:val="003A70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707F"/>
  </w:style>
  <w:style w:type="character" w:customStyle="1" w:styleId="Heading1Char">
    <w:name w:val="Heading 1 Char"/>
    <w:basedOn w:val="DefaultParagraphFont"/>
    <w:link w:val="Heading1"/>
    <w:rsid w:val="008F289D"/>
    <w:rPr>
      <w:rFonts w:ascii="Arial" w:eastAsia="Times New Roman" w:hAnsi="Arial" w:cs="Times New Roman"/>
      <w:b/>
      <w:sz w:val="18"/>
      <w:szCs w:val="20"/>
      <w:lang w:val="en-US"/>
    </w:rPr>
  </w:style>
  <w:style w:type="character" w:customStyle="1" w:styleId="Heading4Char">
    <w:name w:val="Heading 4 Char"/>
    <w:basedOn w:val="DefaultParagraphFont"/>
    <w:link w:val="Heading4"/>
    <w:rsid w:val="008F289D"/>
    <w:rPr>
      <w:rFonts w:ascii="Arial" w:eastAsia="Times New Roman" w:hAnsi="Arial" w:cs="Times New Roman"/>
      <w:b/>
      <w:sz w:val="20"/>
      <w:szCs w:val="20"/>
    </w:rPr>
  </w:style>
  <w:style w:type="character" w:customStyle="1" w:styleId="Heading5Char">
    <w:name w:val="Heading 5 Char"/>
    <w:basedOn w:val="DefaultParagraphFont"/>
    <w:link w:val="Heading5"/>
    <w:rsid w:val="008F289D"/>
    <w:rPr>
      <w:rFonts w:ascii="Arial" w:eastAsia="Times New Roman" w:hAnsi="Arial" w:cs="Times New Roman"/>
      <w:b/>
      <w:noProof/>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0021D4-11C7-446C-869C-5FB71CF9CF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356</Words>
  <Characters>2035</Characters>
  <Application>Microsoft Office Word</Application>
  <DocSecurity>0</DocSecurity>
  <PresentationFormat/>
  <Lines>16</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2387</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2013-06-24T01:35:00Z</cp:lastPrinted>
  <dcterms:created xsi:type="dcterms:W3CDTF">2020-11-25T23:05:00Z</dcterms:created>
  <dcterms:modified xsi:type="dcterms:W3CDTF">2020-11-26T01:37:00Z</dcterms:modified>
  <cp:category/>
  <cp:contentStatus/>
  <dc:language/>
  <cp:version/>
</cp:coreProperties>
</file>