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5C59FF" w:rsidRPr="00D90F2B" w:rsidRDefault="005C59FF" w:rsidP="00563002">
      <w:r w:rsidRPr="00D90F2B">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8pt;height:79.5pt" o:ole="" fillcolor="window">
            <v:imagedata r:id="rId7" o:title=""/>
          </v:shape>
          <o:OLEObject Type="Embed" ProgID="Word.Picture.8" ShapeID="_x0000_i1025" DrawAspect="Content" ObjectID="_1783143637" r:id="rId8"/>
        </w:object>
      </w:r>
    </w:p>
    <w:p w:rsidR="005C59FF" w:rsidRPr="00D90F2B" w:rsidRDefault="005C59FF" w:rsidP="00563002">
      <w:pPr>
        <w:pStyle w:val="ShortT"/>
        <w:spacing w:before="240"/>
      </w:pPr>
      <w:r w:rsidRPr="00D90F2B">
        <w:t>Official Development Assistance Multilateral Replenishment Obligations (Special Appropriation) Act 2020</w:t>
      </w:r>
    </w:p>
    <w:p w:rsidR="005C59FF" w:rsidRPr="00D90F2B" w:rsidRDefault="005C59FF" w:rsidP="00563002">
      <w:pPr>
        <w:pStyle w:val="CompiledActNo"/>
        <w:spacing w:before="240"/>
      </w:pPr>
      <w:r w:rsidRPr="00D90F2B">
        <w:t>No. 52, 2020</w:t>
      </w:r>
    </w:p>
    <w:p w:rsidR="005C59FF" w:rsidRPr="00D90F2B" w:rsidRDefault="005C59FF" w:rsidP="00563002">
      <w:pPr>
        <w:spacing w:before="1000"/>
        <w:rPr>
          <w:rFonts w:cs="Arial"/>
          <w:b/>
          <w:sz w:val="32"/>
          <w:szCs w:val="32"/>
        </w:rPr>
      </w:pPr>
      <w:r w:rsidRPr="00D90F2B">
        <w:rPr>
          <w:rFonts w:cs="Arial"/>
          <w:b/>
          <w:sz w:val="32"/>
          <w:szCs w:val="32"/>
        </w:rPr>
        <w:t xml:space="preserve">Compilation No. </w:t>
      </w:r>
      <w:r w:rsidRPr="00D90F2B">
        <w:rPr>
          <w:rFonts w:cs="Arial"/>
          <w:b/>
          <w:sz w:val="32"/>
          <w:szCs w:val="32"/>
        </w:rPr>
        <w:fldChar w:fldCharType="begin"/>
      </w:r>
      <w:r w:rsidRPr="00D90F2B">
        <w:rPr>
          <w:rFonts w:cs="Arial"/>
          <w:b/>
          <w:sz w:val="32"/>
          <w:szCs w:val="32"/>
        </w:rPr>
        <w:instrText xml:space="preserve"> DOCPROPERTY  CompilationNumber </w:instrText>
      </w:r>
      <w:r w:rsidRPr="00D90F2B">
        <w:rPr>
          <w:rFonts w:cs="Arial"/>
          <w:b/>
          <w:sz w:val="32"/>
          <w:szCs w:val="32"/>
        </w:rPr>
        <w:fldChar w:fldCharType="separate"/>
      </w:r>
      <w:r w:rsidR="00222548">
        <w:rPr>
          <w:rFonts w:cs="Arial"/>
          <w:b/>
          <w:sz w:val="32"/>
          <w:szCs w:val="32"/>
        </w:rPr>
        <w:t>1</w:t>
      </w:r>
      <w:r w:rsidRPr="00D90F2B">
        <w:rPr>
          <w:rFonts w:cs="Arial"/>
          <w:b/>
          <w:sz w:val="32"/>
          <w:szCs w:val="32"/>
        </w:rPr>
        <w:fldChar w:fldCharType="end"/>
      </w:r>
    </w:p>
    <w:p w:rsidR="005C59FF" w:rsidRPr="00D90F2B" w:rsidRDefault="005C59FF" w:rsidP="00563002">
      <w:pPr>
        <w:tabs>
          <w:tab w:val="left" w:pos="2551"/>
        </w:tabs>
        <w:spacing w:before="480"/>
        <w:rPr>
          <w:rFonts w:cs="Arial"/>
          <w:sz w:val="24"/>
        </w:rPr>
      </w:pPr>
      <w:r w:rsidRPr="00D90F2B">
        <w:rPr>
          <w:rFonts w:cs="Arial"/>
          <w:b/>
          <w:sz w:val="24"/>
        </w:rPr>
        <w:t>Compilation date:</w:t>
      </w:r>
      <w:r w:rsidRPr="00D90F2B">
        <w:rPr>
          <w:rFonts w:cs="Arial"/>
          <w:b/>
          <w:sz w:val="24"/>
        </w:rPr>
        <w:tab/>
      </w:r>
      <w:r w:rsidRPr="00222548">
        <w:rPr>
          <w:rFonts w:cs="Arial"/>
          <w:sz w:val="24"/>
        </w:rPr>
        <w:fldChar w:fldCharType="begin"/>
      </w:r>
      <w:r w:rsidRPr="00222548">
        <w:rPr>
          <w:rFonts w:cs="Arial"/>
          <w:sz w:val="24"/>
        </w:rPr>
        <w:instrText>DOCPROPERTY StartDate \@ "d MMMM yyyy" \* MERGEFORMAT</w:instrText>
      </w:r>
      <w:r w:rsidRPr="00222548">
        <w:rPr>
          <w:rFonts w:cs="Arial"/>
          <w:sz w:val="24"/>
        </w:rPr>
        <w:fldChar w:fldCharType="separate"/>
      </w:r>
      <w:r w:rsidR="00222548" w:rsidRPr="00222548">
        <w:rPr>
          <w:rFonts w:cs="Arial"/>
          <w:bCs/>
          <w:sz w:val="24"/>
        </w:rPr>
        <w:t>10 July</w:t>
      </w:r>
      <w:r w:rsidR="00222548" w:rsidRPr="00222548">
        <w:rPr>
          <w:rFonts w:cs="Arial"/>
          <w:sz w:val="24"/>
        </w:rPr>
        <w:t xml:space="preserve"> 2024</w:t>
      </w:r>
      <w:r w:rsidRPr="00222548">
        <w:rPr>
          <w:rFonts w:cs="Arial"/>
          <w:sz w:val="24"/>
        </w:rPr>
        <w:fldChar w:fldCharType="end"/>
      </w:r>
    </w:p>
    <w:p w:rsidR="005C59FF" w:rsidRPr="00D90F2B" w:rsidRDefault="005C59FF" w:rsidP="00563002">
      <w:pPr>
        <w:tabs>
          <w:tab w:val="left" w:pos="2551"/>
        </w:tabs>
        <w:spacing w:before="240"/>
        <w:ind w:left="2551" w:hanging="2551"/>
        <w:rPr>
          <w:rFonts w:cs="Arial"/>
          <w:sz w:val="24"/>
        </w:rPr>
      </w:pPr>
      <w:r w:rsidRPr="00D90F2B">
        <w:rPr>
          <w:rFonts w:cs="Arial"/>
          <w:b/>
          <w:sz w:val="24"/>
        </w:rPr>
        <w:t>Includes amendments:</w:t>
      </w:r>
      <w:r w:rsidRPr="00D90F2B">
        <w:rPr>
          <w:rFonts w:cs="Arial"/>
          <w:b/>
          <w:sz w:val="24"/>
        </w:rPr>
        <w:tab/>
      </w:r>
      <w:r w:rsidRPr="00222548">
        <w:rPr>
          <w:rFonts w:cs="Arial"/>
          <w:sz w:val="24"/>
        </w:rPr>
        <w:fldChar w:fldCharType="begin"/>
      </w:r>
      <w:r w:rsidRPr="00222548">
        <w:rPr>
          <w:rFonts w:cs="Arial"/>
          <w:sz w:val="24"/>
        </w:rPr>
        <w:instrText xml:space="preserve"> DOCPROPERTY IncludesUpTo </w:instrText>
      </w:r>
      <w:r w:rsidRPr="00222548">
        <w:rPr>
          <w:rFonts w:cs="Arial"/>
          <w:sz w:val="24"/>
        </w:rPr>
        <w:fldChar w:fldCharType="separate"/>
      </w:r>
      <w:r w:rsidR="00222548" w:rsidRPr="00222548">
        <w:rPr>
          <w:rFonts w:cs="Arial"/>
          <w:sz w:val="24"/>
        </w:rPr>
        <w:t>Act No. 67, 2024</w:t>
      </w:r>
      <w:r w:rsidRPr="00222548">
        <w:rPr>
          <w:rFonts w:cs="Arial"/>
          <w:sz w:val="24"/>
        </w:rPr>
        <w:fldChar w:fldCharType="end"/>
      </w:r>
    </w:p>
    <w:p w:rsidR="005C59FF" w:rsidRPr="00D90F2B" w:rsidRDefault="005C59FF" w:rsidP="00563002">
      <w:pPr>
        <w:tabs>
          <w:tab w:val="left" w:pos="2551"/>
        </w:tabs>
        <w:spacing w:before="240" w:after="240"/>
        <w:rPr>
          <w:rFonts w:cs="Arial"/>
          <w:sz w:val="24"/>
          <w:szCs w:val="24"/>
        </w:rPr>
      </w:pPr>
      <w:r w:rsidRPr="00D90F2B">
        <w:rPr>
          <w:rFonts w:cs="Arial"/>
          <w:b/>
          <w:sz w:val="24"/>
        </w:rPr>
        <w:t>Registered:</w:t>
      </w:r>
      <w:r w:rsidRPr="00D90F2B">
        <w:rPr>
          <w:rFonts w:cs="Arial"/>
          <w:b/>
          <w:sz w:val="24"/>
        </w:rPr>
        <w:tab/>
      </w:r>
      <w:r w:rsidRPr="00222548">
        <w:rPr>
          <w:rFonts w:cs="Arial"/>
          <w:sz w:val="24"/>
        </w:rPr>
        <w:fldChar w:fldCharType="begin"/>
      </w:r>
      <w:r w:rsidRPr="00222548">
        <w:rPr>
          <w:rFonts w:cs="Arial"/>
          <w:sz w:val="24"/>
        </w:rPr>
        <w:instrText xml:space="preserve"> IF </w:instrText>
      </w:r>
      <w:r w:rsidRPr="00222548">
        <w:rPr>
          <w:rFonts w:cs="Arial"/>
          <w:sz w:val="24"/>
        </w:rPr>
        <w:fldChar w:fldCharType="begin"/>
      </w:r>
      <w:r w:rsidRPr="00222548">
        <w:rPr>
          <w:rFonts w:cs="Arial"/>
          <w:sz w:val="24"/>
        </w:rPr>
        <w:instrText xml:space="preserve"> DOCPROPERTY RegisteredDate </w:instrText>
      </w:r>
      <w:r w:rsidRPr="00222548">
        <w:rPr>
          <w:rFonts w:cs="Arial"/>
          <w:sz w:val="24"/>
        </w:rPr>
        <w:fldChar w:fldCharType="separate"/>
      </w:r>
      <w:r w:rsidR="00222548" w:rsidRPr="00222548">
        <w:rPr>
          <w:rFonts w:cs="Arial"/>
          <w:sz w:val="24"/>
        </w:rPr>
        <w:instrText>22 July 2024</w:instrText>
      </w:r>
      <w:r w:rsidRPr="00222548">
        <w:rPr>
          <w:rFonts w:cs="Arial"/>
          <w:sz w:val="24"/>
        </w:rPr>
        <w:fldChar w:fldCharType="end"/>
      </w:r>
      <w:r w:rsidRPr="00222548">
        <w:rPr>
          <w:rFonts w:cs="Arial"/>
          <w:sz w:val="24"/>
        </w:rPr>
        <w:instrText xml:space="preserve"> = #1/1/1901# "Unknown" </w:instrText>
      </w:r>
      <w:r w:rsidRPr="00222548">
        <w:rPr>
          <w:rFonts w:cs="Arial"/>
          <w:sz w:val="24"/>
        </w:rPr>
        <w:fldChar w:fldCharType="begin"/>
      </w:r>
      <w:r w:rsidRPr="00222548">
        <w:rPr>
          <w:rFonts w:cs="Arial"/>
          <w:sz w:val="24"/>
        </w:rPr>
        <w:instrText xml:space="preserve"> DOCPROPERTY RegisteredDate \@ "d MMMM yyyy" </w:instrText>
      </w:r>
      <w:r w:rsidRPr="00222548">
        <w:rPr>
          <w:rFonts w:cs="Arial"/>
          <w:sz w:val="24"/>
        </w:rPr>
        <w:fldChar w:fldCharType="separate"/>
      </w:r>
      <w:r w:rsidR="00222548" w:rsidRPr="00222548">
        <w:rPr>
          <w:rFonts w:cs="Arial"/>
          <w:sz w:val="24"/>
        </w:rPr>
        <w:instrText>22 July 2024</w:instrText>
      </w:r>
      <w:r w:rsidRPr="00222548">
        <w:rPr>
          <w:rFonts w:cs="Arial"/>
          <w:sz w:val="24"/>
        </w:rPr>
        <w:fldChar w:fldCharType="end"/>
      </w:r>
      <w:r w:rsidRPr="00222548">
        <w:rPr>
          <w:rFonts w:cs="Arial"/>
          <w:sz w:val="24"/>
        </w:rPr>
        <w:instrText xml:space="preserve"> \*MERGEFORMAT </w:instrText>
      </w:r>
      <w:r w:rsidRPr="00222548">
        <w:rPr>
          <w:rFonts w:cs="Arial"/>
          <w:sz w:val="24"/>
        </w:rPr>
        <w:fldChar w:fldCharType="separate"/>
      </w:r>
      <w:r w:rsidR="00222548" w:rsidRPr="00222548">
        <w:rPr>
          <w:rFonts w:cs="Arial"/>
          <w:bCs/>
          <w:noProof/>
          <w:sz w:val="24"/>
        </w:rPr>
        <w:t>22</w:t>
      </w:r>
      <w:r w:rsidR="00222548" w:rsidRPr="00222548">
        <w:rPr>
          <w:rFonts w:cs="Arial"/>
          <w:noProof/>
          <w:sz w:val="24"/>
        </w:rPr>
        <w:t xml:space="preserve"> July 2024</w:t>
      </w:r>
      <w:r w:rsidRPr="00222548">
        <w:rPr>
          <w:rFonts w:cs="Arial"/>
          <w:sz w:val="24"/>
        </w:rPr>
        <w:fldChar w:fldCharType="end"/>
      </w:r>
    </w:p>
    <w:p w:rsidR="005C59FF" w:rsidRPr="00D90F2B" w:rsidRDefault="005C59FF" w:rsidP="00563002">
      <w:pPr>
        <w:pageBreakBefore/>
        <w:rPr>
          <w:rFonts w:cs="Arial"/>
          <w:b/>
          <w:sz w:val="32"/>
          <w:szCs w:val="32"/>
        </w:rPr>
      </w:pPr>
      <w:r w:rsidRPr="00D90F2B">
        <w:rPr>
          <w:rFonts w:cs="Arial"/>
          <w:b/>
          <w:sz w:val="32"/>
          <w:szCs w:val="32"/>
        </w:rPr>
        <w:lastRenderedPageBreak/>
        <w:t>About this compilation</w:t>
      </w:r>
    </w:p>
    <w:p w:rsidR="005C59FF" w:rsidRPr="00D90F2B" w:rsidRDefault="005C59FF" w:rsidP="00563002">
      <w:pPr>
        <w:spacing w:before="240"/>
        <w:rPr>
          <w:rFonts w:cs="Arial"/>
        </w:rPr>
      </w:pPr>
      <w:r w:rsidRPr="00D90F2B">
        <w:rPr>
          <w:rFonts w:cs="Arial"/>
          <w:b/>
          <w:szCs w:val="22"/>
        </w:rPr>
        <w:t>This compilation</w:t>
      </w:r>
    </w:p>
    <w:p w:rsidR="005C59FF" w:rsidRPr="00D90F2B" w:rsidRDefault="005C59FF" w:rsidP="00563002">
      <w:pPr>
        <w:spacing w:before="120" w:after="120"/>
        <w:rPr>
          <w:rFonts w:cs="Arial"/>
          <w:szCs w:val="22"/>
        </w:rPr>
      </w:pPr>
      <w:r w:rsidRPr="00D90F2B">
        <w:rPr>
          <w:rFonts w:cs="Arial"/>
          <w:szCs w:val="22"/>
        </w:rPr>
        <w:t xml:space="preserve">This is a compilation of the </w:t>
      </w:r>
      <w:r w:rsidRPr="00D90F2B">
        <w:rPr>
          <w:rFonts w:cs="Arial"/>
          <w:i/>
          <w:szCs w:val="22"/>
        </w:rPr>
        <w:fldChar w:fldCharType="begin"/>
      </w:r>
      <w:r w:rsidRPr="00D90F2B">
        <w:rPr>
          <w:rFonts w:cs="Arial"/>
          <w:i/>
          <w:szCs w:val="22"/>
        </w:rPr>
        <w:instrText xml:space="preserve"> STYLEREF  ShortT </w:instrText>
      </w:r>
      <w:r w:rsidRPr="00D90F2B">
        <w:rPr>
          <w:rFonts w:cs="Arial"/>
          <w:i/>
          <w:szCs w:val="22"/>
        </w:rPr>
        <w:fldChar w:fldCharType="separate"/>
      </w:r>
      <w:r w:rsidR="00222548">
        <w:rPr>
          <w:rFonts w:cs="Arial"/>
          <w:i/>
          <w:noProof/>
          <w:szCs w:val="22"/>
        </w:rPr>
        <w:t>Official Development Assistance Multilateral Replenishment Obligations (Special Appropriation) Act 2020</w:t>
      </w:r>
      <w:r w:rsidRPr="00D90F2B">
        <w:rPr>
          <w:rFonts w:cs="Arial"/>
          <w:i/>
          <w:szCs w:val="22"/>
        </w:rPr>
        <w:fldChar w:fldCharType="end"/>
      </w:r>
      <w:r w:rsidRPr="00D90F2B">
        <w:rPr>
          <w:rFonts w:cs="Arial"/>
          <w:szCs w:val="22"/>
        </w:rPr>
        <w:t xml:space="preserve"> that shows the text of the law as amended and in force on </w:t>
      </w:r>
      <w:r w:rsidRPr="00222548">
        <w:rPr>
          <w:rFonts w:cs="Arial"/>
          <w:szCs w:val="22"/>
        </w:rPr>
        <w:fldChar w:fldCharType="begin"/>
      </w:r>
      <w:r w:rsidRPr="00222548">
        <w:rPr>
          <w:rFonts w:cs="Arial"/>
          <w:szCs w:val="22"/>
        </w:rPr>
        <w:instrText>DOCPROPERTY StartDate \@ "d MMMM yyyy" \* MERGEFORMAT</w:instrText>
      </w:r>
      <w:r w:rsidRPr="00222548">
        <w:rPr>
          <w:rFonts w:cs="Arial"/>
          <w:szCs w:val="3276"/>
        </w:rPr>
        <w:fldChar w:fldCharType="separate"/>
      </w:r>
      <w:r w:rsidR="00222548" w:rsidRPr="00222548">
        <w:rPr>
          <w:rFonts w:cs="Arial"/>
          <w:szCs w:val="22"/>
        </w:rPr>
        <w:t>10 July 2024</w:t>
      </w:r>
      <w:r w:rsidRPr="00222548">
        <w:rPr>
          <w:rFonts w:cs="Arial"/>
          <w:szCs w:val="22"/>
        </w:rPr>
        <w:fldChar w:fldCharType="end"/>
      </w:r>
      <w:r w:rsidRPr="00D90F2B">
        <w:rPr>
          <w:rFonts w:cs="Arial"/>
          <w:szCs w:val="22"/>
        </w:rPr>
        <w:t xml:space="preserve"> (the </w:t>
      </w:r>
      <w:r w:rsidRPr="00D90F2B">
        <w:rPr>
          <w:rFonts w:cs="Arial"/>
          <w:b/>
          <w:i/>
          <w:szCs w:val="22"/>
        </w:rPr>
        <w:t>compilation date</w:t>
      </w:r>
      <w:r w:rsidRPr="00D90F2B">
        <w:rPr>
          <w:rFonts w:cs="Arial"/>
          <w:szCs w:val="22"/>
        </w:rPr>
        <w:t>).</w:t>
      </w:r>
    </w:p>
    <w:p w:rsidR="005C59FF" w:rsidRPr="00D90F2B" w:rsidRDefault="005C59FF" w:rsidP="00563002">
      <w:pPr>
        <w:spacing w:after="120"/>
        <w:rPr>
          <w:rFonts w:cs="Arial"/>
          <w:szCs w:val="22"/>
        </w:rPr>
      </w:pPr>
      <w:r w:rsidRPr="00D90F2B">
        <w:rPr>
          <w:rFonts w:cs="Arial"/>
          <w:szCs w:val="22"/>
        </w:rPr>
        <w:t xml:space="preserve">The notes at the end of this compilation (the </w:t>
      </w:r>
      <w:r w:rsidRPr="00D90F2B">
        <w:rPr>
          <w:rFonts w:cs="Arial"/>
          <w:b/>
          <w:i/>
          <w:szCs w:val="22"/>
        </w:rPr>
        <w:t>endnotes</w:t>
      </w:r>
      <w:r w:rsidRPr="00D90F2B">
        <w:rPr>
          <w:rFonts w:cs="Arial"/>
          <w:szCs w:val="22"/>
        </w:rPr>
        <w:t>) include information about amending laws and the amendment history of provisions of the compiled law.</w:t>
      </w:r>
    </w:p>
    <w:p w:rsidR="005C59FF" w:rsidRPr="00D90F2B" w:rsidRDefault="005C59FF" w:rsidP="00563002">
      <w:pPr>
        <w:tabs>
          <w:tab w:val="left" w:pos="5640"/>
        </w:tabs>
        <w:spacing w:before="120" w:after="120"/>
        <w:rPr>
          <w:rFonts w:cs="Arial"/>
          <w:b/>
          <w:szCs w:val="22"/>
        </w:rPr>
      </w:pPr>
      <w:r w:rsidRPr="00D90F2B">
        <w:rPr>
          <w:rFonts w:cs="Arial"/>
          <w:b/>
          <w:szCs w:val="22"/>
        </w:rPr>
        <w:t>Uncommenced amendments</w:t>
      </w:r>
    </w:p>
    <w:p w:rsidR="005C59FF" w:rsidRPr="00D90F2B" w:rsidRDefault="005C59FF" w:rsidP="00563002">
      <w:pPr>
        <w:spacing w:after="120"/>
        <w:rPr>
          <w:rFonts w:cs="Arial"/>
          <w:szCs w:val="22"/>
        </w:rPr>
      </w:pPr>
      <w:r w:rsidRPr="00D90F2B">
        <w:rPr>
          <w:rFonts w:cs="Arial"/>
          <w:szCs w:val="22"/>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rsidR="005C59FF" w:rsidRPr="00D90F2B" w:rsidRDefault="005C59FF" w:rsidP="00563002">
      <w:pPr>
        <w:spacing w:before="120" w:after="120"/>
        <w:rPr>
          <w:rFonts w:cs="Arial"/>
          <w:b/>
          <w:szCs w:val="22"/>
        </w:rPr>
      </w:pPr>
      <w:r w:rsidRPr="00D90F2B">
        <w:rPr>
          <w:rFonts w:cs="Arial"/>
          <w:b/>
          <w:szCs w:val="22"/>
        </w:rPr>
        <w:t>Application, saving and transitional provisions for provisions and amendments</w:t>
      </w:r>
    </w:p>
    <w:p w:rsidR="005C59FF" w:rsidRPr="00D90F2B" w:rsidRDefault="005C59FF" w:rsidP="00563002">
      <w:pPr>
        <w:spacing w:after="120"/>
        <w:rPr>
          <w:rFonts w:cs="Arial"/>
          <w:szCs w:val="22"/>
        </w:rPr>
      </w:pPr>
      <w:r w:rsidRPr="00D90F2B">
        <w:rPr>
          <w:rFonts w:cs="Arial"/>
          <w:szCs w:val="22"/>
        </w:rPr>
        <w:t>If the operation of a provision or amendment of the compiled law is affected by an application, saving or transitional provision that is not included in this compilation, details are included in the endnotes.</w:t>
      </w:r>
    </w:p>
    <w:p w:rsidR="005C59FF" w:rsidRPr="00D90F2B" w:rsidRDefault="005C59FF" w:rsidP="00563002">
      <w:pPr>
        <w:spacing w:after="120"/>
        <w:rPr>
          <w:rFonts w:cs="Arial"/>
          <w:b/>
          <w:szCs w:val="22"/>
        </w:rPr>
      </w:pPr>
      <w:r w:rsidRPr="00D90F2B">
        <w:rPr>
          <w:rFonts w:cs="Arial"/>
          <w:b/>
          <w:szCs w:val="22"/>
        </w:rPr>
        <w:t>Editorial changes</w:t>
      </w:r>
    </w:p>
    <w:p w:rsidR="005C59FF" w:rsidRPr="00D90F2B" w:rsidRDefault="005C59FF" w:rsidP="00563002">
      <w:pPr>
        <w:spacing w:after="120"/>
        <w:rPr>
          <w:rFonts w:cs="Arial"/>
          <w:szCs w:val="22"/>
        </w:rPr>
      </w:pPr>
      <w:r w:rsidRPr="00D90F2B">
        <w:rPr>
          <w:rFonts w:cs="Arial"/>
          <w:szCs w:val="22"/>
        </w:rPr>
        <w:t>For more information about any editorial changes made in this compilation, see the endnotes.</w:t>
      </w:r>
    </w:p>
    <w:p w:rsidR="005C59FF" w:rsidRPr="00D90F2B" w:rsidRDefault="005C59FF" w:rsidP="00563002">
      <w:pPr>
        <w:spacing w:before="120" w:after="120"/>
        <w:rPr>
          <w:rFonts w:cs="Arial"/>
          <w:b/>
          <w:szCs w:val="22"/>
        </w:rPr>
      </w:pPr>
      <w:r w:rsidRPr="00D90F2B">
        <w:rPr>
          <w:rFonts w:cs="Arial"/>
          <w:b/>
          <w:szCs w:val="22"/>
        </w:rPr>
        <w:t>Modifications</w:t>
      </w:r>
    </w:p>
    <w:p w:rsidR="005C59FF" w:rsidRPr="00D90F2B" w:rsidRDefault="005C59FF" w:rsidP="00563002">
      <w:pPr>
        <w:spacing w:after="120"/>
        <w:rPr>
          <w:rFonts w:cs="Arial"/>
          <w:szCs w:val="22"/>
        </w:rPr>
      </w:pPr>
      <w:r w:rsidRPr="00D90F2B">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5C59FF" w:rsidRPr="00D90F2B" w:rsidRDefault="005C59FF" w:rsidP="00563002">
      <w:pPr>
        <w:spacing w:before="80" w:after="120"/>
        <w:rPr>
          <w:rFonts w:cs="Arial"/>
          <w:b/>
          <w:szCs w:val="22"/>
        </w:rPr>
      </w:pPr>
      <w:r w:rsidRPr="00D90F2B">
        <w:rPr>
          <w:rFonts w:cs="Arial"/>
          <w:b/>
          <w:szCs w:val="22"/>
        </w:rPr>
        <w:t>Self</w:t>
      </w:r>
      <w:r w:rsidR="00563002">
        <w:rPr>
          <w:rFonts w:cs="Arial"/>
          <w:b/>
          <w:szCs w:val="22"/>
        </w:rPr>
        <w:noBreakHyphen/>
      </w:r>
      <w:r w:rsidRPr="00D90F2B">
        <w:rPr>
          <w:rFonts w:cs="Arial"/>
          <w:b/>
          <w:szCs w:val="22"/>
        </w:rPr>
        <w:t>repealing provisions</w:t>
      </w:r>
    </w:p>
    <w:p w:rsidR="005C59FF" w:rsidRPr="00D90F2B" w:rsidRDefault="005C59FF" w:rsidP="00563002">
      <w:pPr>
        <w:spacing w:after="120"/>
        <w:rPr>
          <w:rFonts w:cs="Arial"/>
          <w:szCs w:val="22"/>
        </w:rPr>
      </w:pPr>
      <w:r w:rsidRPr="00D90F2B">
        <w:rPr>
          <w:rFonts w:cs="Arial"/>
          <w:szCs w:val="22"/>
        </w:rPr>
        <w:t>If a provision of the compiled law has been repealed in accordance with a provision of the law, details are included in the endnotes.</w:t>
      </w:r>
    </w:p>
    <w:p w:rsidR="005C59FF" w:rsidRPr="00D90F2B" w:rsidRDefault="005C59FF" w:rsidP="00563002">
      <w:pPr>
        <w:pStyle w:val="Header"/>
        <w:tabs>
          <w:tab w:val="clear" w:pos="4150"/>
          <w:tab w:val="clear" w:pos="8307"/>
        </w:tabs>
      </w:pPr>
      <w:r w:rsidRPr="00563002">
        <w:rPr>
          <w:rStyle w:val="CharChapNo"/>
        </w:rPr>
        <w:t xml:space="preserve"> </w:t>
      </w:r>
      <w:r w:rsidRPr="00563002">
        <w:rPr>
          <w:rStyle w:val="CharChapText"/>
        </w:rPr>
        <w:t xml:space="preserve"> </w:t>
      </w:r>
    </w:p>
    <w:p w:rsidR="005C59FF" w:rsidRPr="00D90F2B" w:rsidRDefault="005C59FF" w:rsidP="00563002">
      <w:pPr>
        <w:pStyle w:val="Header"/>
        <w:tabs>
          <w:tab w:val="clear" w:pos="4150"/>
          <w:tab w:val="clear" w:pos="8307"/>
        </w:tabs>
      </w:pPr>
      <w:r w:rsidRPr="00563002">
        <w:rPr>
          <w:rStyle w:val="CharPartNo"/>
        </w:rPr>
        <w:t xml:space="preserve"> </w:t>
      </w:r>
      <w:r w:rsidRPr="00563002">
        <w:rPr>
          <w:rStyle w:val="CharPartText"/>
        </w:rPr>
        <w:t xml:space="preserve"> </w:t>
      </w:r>
    </w:p>
    <w:p w:rsidR="005C59FF" w:rsidRPr="00D90F2B" w:rsidRDefault="005C59FF" w:rsidP="00563002">
      <w:pPr>
        <w:pStyle w:val="Header"/>
        <w:tabs>
          <w:tab w:val="clear" w:pos="4150"/>
          <w:tab w:val="clear" w:pos="8307"/>
        </w:tabs>
      </w:pPr>
      <w:r w:rsidRPr="00563002">
        <w:rPr>
          <w:rStyle w:val="CharDivNo"/>
        </w:rPr>
        <w:t xml:space="preserve"> </w:t>
      </w:r>
      <w:r w:rsidRPr="00563002">
        <w:rPr>
          <w:rStyle w:val="CharDivText"/>
        </w:rPr>
        <w:t xml:space="preserve"> </w:t>
      </w:r>
    </w:p>
    <w:p w:rsidR="005C59FF" w:rsidRPr="00D90F2B" w:rsidRDefault="005C59FF" w:rsidP="00563002">
      <w:pPr>
        <w:sectPr w:rsidR="005C59FF" w:rsidRPr="00D90F2B" w:rsidSect="00B06CE7">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titlePg/>
          <w:docGrid w:linePitch="360"/>
        </w:sectPr>
      </w:pPr>
    </w:p>
    <w:p w:rsidR="00715914" w:rsidRPr="00D90F2B" w:rsidRDefault="00715914" w:rsidP="00223F51">
      <w:pPr>
        <w:rPr>
          <w:sz w:val="36"/>
        </w:rPr>
      </w:pPr>
      <w:r w:rsidRPr="00D90F2B">
        <w:rPr>
          <w:sz w:val="36"/>
        </w:rPr>
        <w:lastRenderedPageBreak/>
        <w:t>Contents</w:t>
      </w:r>
    </w:p>
    <w:p w:rsidR="00954C15" w:rsidRDefault="00ED7E4B">
      <w:pPr>
        <w:pStyle w:val="TOC5"/>
        <w:rPr>
          <w:rFonts w:asciiTheme="minorHAnsi" w:eastAsiaTheme="minorEastAsia" w:hAnsiTheme="minorHAnsi" w:cstheme="minorBidi"/>
          <w:noProof/>
          <w:kern w:val="0"/>
          <w:sz w:val="22"/>
          <w:szCs w:val="22"/>
        </w:rPr>
      </w:pPr>
      <w:r w:rsidRPr="00954C15">
        <w:fldChar w:fldCharType="begin"/>
      </w:r>
      <w:r w:rsidRPr="00D90F2B">
        <w:instrText xml:space="preserve"> TOC \o "1-9" </w:instrText>
      </w:r>
      <w:r w:rsidRPr="00954C15">
        <w:fldChar w:fldCharType="separate"/>
      </w:r>
      <w:r w:rsidR="00954C15">
        <w:rPr>
          <w:noProof/>
        </w:rPr>
        <w:t>1</w:t>
      </w:r>
      <w:r w:rsidR="00954C15">
        <w:rPr>
          <w:noProof/>
        </w:rPr>
        <w:tab/>
        <w:t>Short title</w:t>
      </w:r>
      <w:r w:rsidR="00954C15" w:rsidRPr="00954C15">
        <w:rPr>
          <w:noProof/>
        </w:rPr>
        <w:tab/>
      </w:r>
      <w:r w:rsidR="00954C15" w:rsidRPr="00954C15">
        <w:rPr>
          <w:noProof/>
        </w:rPr>
        <w:fldChar w:fldCharType="begin"/>
      </w:r>
      <w:r w:rsidR="00954C15" w:rsidRPr="00954C15">
        <w:rPr>
          <w:noProof/>
        </w:rPr>
        <w:instrText xml:space="preserve"> PAGEREF _Toc172530416 \h </w:instrText>
      </w:r>
      <w:r w:rsidR="00954C15" w:rsidRPr="00954C15">
        <w:rPr>
          <w:noProof/>
        </w:rPr>
      </w:r>
      <w:r w:rsidR="00954C15" w:rsidRPr="00954C15">
        <w:rPr>
          <w:noProof/>
        </w:rPr>
        <w:fldChar w:fldCharType="separate"/>
      </w:r>
      <w:r w:rsidR="00C74B25">
        <w:rPr>
          <w:noProof/>
        </w:rPr>
        <w:t>1</w:t>
      </w:r>
      <w:r w:rsidR="00954C15" w:rsidRPr="00954C15">
        <w:rPr>
          <w:noProof/>
        </w:rPr>
        <w:fldChar w:fldCharType="end"/>
      </w:r>
    </w:p>
    <w:p w:rsidR="00954C15" w:rsidRDefault="00954C15">
      <w:pPr>
        <w:pStyle w:val="TOC5"/>
        <w:rPr>
          <w:rFonts w:asciiTheme="minorHAnsi" w:eastAsiaTheme="minorEastAsia" w:hAnsiTheme="minorHAnsi" w:cstheme="minorBidi"/>
          <w:noProof/>
          <w:kern w:val="0"/>
          <w:sz w:val="22"/>
          <w:szCs w:val="22"/>
        </w:rPr>
      </w:pPr>
      <w:r>
        <w:rPr>
          <w:noProof/>
        </w:rPr>
        <w:t>2</w:t>
      </w:r>
      <w:r>
        <w:rPr>
          <w:noProof/>
        </w:rPr>
        <w:tab/>
        <w:t>Commencement</w:t>
      </w:r>
      <w:r w:rsidRPr="00954C15">
        <w:rPr>
          <w:noProof/>
        </w:rPr>
        <w:tab/>
      </w:r>
      <w:r w:rsidRPr="00954C15">
        <w:rPr>
          <w:noProof/>
        </w:rPr>
        <w:fldChar w:fldCharType="begin"/>
      </w:r>
      <w:r w:rsidRPr="00954C15">
        <w:rPr>
          <w:noProof/>
        </w:rPr>
        <w:instrText xml:space="preserve"> PAGEREF _Toc172530417 \h </w:instrText>
      </w:r>
      <w:r w:rsidRPr="00954C15">
        <w:rPr>
          <w:noProof/>
        </w:rPr>
      </w:r>
      <w:r w:rsidRPr="00954C15">
        <w:rPr>
          <w:noProof/>
        </w:rPr>
        <w:fldChar w:fldCharType="separate"/>
      </w:r>
      <w:r w:rsidR="00C74B25">
        <w:rPr>
          <w:noProof/>
        </w:rPr>
        <w:t>1</w:t>
      </w:r>
      <w:r w:rsidRPr="00954C15">
        <w:rPr>
          <w:noProof/>
        </w:rPr>
        <w:fldChar w:fldCharType="end"/>
      </w:r>
    </w:p>
    <w:p w:rsidR="00954C15" w:rsidRDefault="00954C15">
      <w:pPr>
        <w:pStyle w:val="TOC5"/>
        <w:rPr>
          <w:rFonts w:asciiTheme="minorHAnsi" w:eastAsiaTheme="minorEastAsia" w:hAnsiTheme="minorHAnsi" w:cstheme="minorBidi"/>
          <w:noProof/>
          <w:kern w:val="0"/>
          <w:sz w:val="22"/>
          <w:szCs w:val="22"/>
        </w:rPr>
      </w:pPr>
      <w:r>
        <w:rPr>
          <w:noProof/>
        </w:rPr>
        <w:t>3</w:t>
      </w:r>
      <w:r>
        <w:rPr>
          <w:noProof/>
        </w:rPr>
        <w:tab/>
        <w:t>Definitions</w:t>
      </w:r>
      <w:r w:rsidRPr="00954C15">
        <w:rPr>
          <w:noProof/>
        </w:rPr>
        <w:tab/>
      </w:r>
      <w:r w:rsidRPr="00954C15">
        <w:rPr>
          <w:noProof/>
        </w:rPr>
        <w:fldChar w:fldCharType="begin"/>
      </w:r>
      <w:r w:rsidRPr="00954C15">
        <w:rPr>
          <w:noProof/>
        </w:rPr>
        <w:instrText xml:space="preserve"> PAGEREF _Toc172530418 \h </w:instrText>
      </w:r>
      <w:r w:rsidRPr="00954C15">
        <w:rPr>
          <w:noProof/>
        </w:rPr>
      </w:r>
      <w:r w:rsidRPr="00954C15">
        <w:rPr>
          <w:noProof/>
        </w:rPr>
        <w:fldChar w:fldCharType="separate"/>
      </w:r>
      <w:r w:rsidR="00C74B25">
        <w:rPr>
          <w:noProof/>
        </w:rPr>
        <w:t>2</w:t>
      </w:r>
      <w:r w:rsidRPr="00954C15">
        <w:rPr>
          <w:noProof/>
        </w:rPr>
        <w:fldChar w:fldCharType="end"/>
      </w:r>
    </w:p>
    <w:p w:rsidR="00954C15" w:rsidRDefault="00954C15">
      <w:pPr>
        <w:pStyle w:val="TOC5"/>
        <w:rPr>
          <w:rFonts w:asciiTheme="minorHAnsi" w:eastAsiaTheme="minorEastAsia" w:hAnsiTheme="minorHAnsi" w:cstheme="minorBidi"/>
          <w:noProof/>
          <w:kern w:val="0"/>
          <w:sz w:val="22"/>
          <w:szCs w:val="22"/>
        </w:rPr>
      </w:pPr>
      <w:r>
        <w:rPr>
          <w:noProof/>
        </w:rPr>
        <w:t>4</w:t>
      </w:r>
      <w:r>
        <w:rPr>
          <w:noProof/>
        </w:rPr>
        <w:tab/>
        <w:t>Payments required to be made</w:t>
      </w:r>
      <w:r w:rsidRPr="00954C15">
        <w:rPr>
          <w:noProof/>
        </w:rPr>
        <w:tab/>
      </w:r>
      <w:r w:rsidRPr="00954C15">
        <w:rPr>
          <w:noProof/>
        </w:rPr>
        <w:fldChar w:fldCharType="begin"/>
      </w:r>
      <w:r w:rsidRPr="00954C15">
        <w:rPr>
          <w:noProof/>
        </w:rPr>
        <w:instrText xml:space="preserve"> PAGEREF _Toc172530419 \h </w:instrText>
      </w:r>
      <w:r w:rsidRPr="00954C15">
        <w:rPr>
          <w:noProof/>
        </w:rPr>
      </w:r>
      <w:r w:rsidRPr="00954C15">
        <w:rPr>
          <w:noProof/>
        </w:rPr>
        <w:fldChar w:fldCharType="separate"/>
      </w:r>
      <w:r w:rsidR="00C74B25">
        <w:rPr>
          <w:noProof/>
        </w:rPr>
        <w:t>3</w:t>
      </w:r>
      <w:r w:rsidRPr="00954C15">
        <w:rPr>
          <w:noProof/>
        </w:rPr>
        <w:fldChar w:fldCharType="end"/>
      </w:r>
    </w:p>
    <w:p w:rsidR="00954C15" w:rsidRDefault="00954C15">
      <w:pPr>
        <w:pStyle w:val="TOC5"/>
        <w:rPr>
          <w:rFonts w:asciiTheme="minorHAnsi" w:eastAsiaTheme="minorEastAsia" w:hAnsiTheme="minorHAnsi" w:cstheme="minorBidi"/>
          <w:noProof/>
          <w:kern w:val="0"/>
          <w:sz w:val="22"/>
          <w:szCs w:val="22"/>
        </w:rPr>
      </w:pPr>
      <w:r>
        <w:rPr>
          <w:noProof/>
        </w:rPr>
        <w:t>5</w:t>
      </w:r>
      <w:r>
        <w:rPr>
          <w:noProof/>
        </w:rPr>
        <w:tab/>
        <w:t>Issue of promissory notes</w:t>
      </w:r>
      <w:r w:rsidRPr="00954C15">
        <w:rPr>
          <w:noProof/>
        </w:rPr>
        <w:tab/>
      </w:r>
      <w:r w:rsidRPr="00954C15">
        <w:rPr>
          <w:noProof/>
        </w:rPr>
        <w:fldChar w:fldCharType="begin"/>
      </w:r>
      <w:r w:rsidRPr="00954C15">
        <w:rPr>
          <w:noProof/>
        </w:rPr>
        <w:instrText xml:space="preserve"> PAGEREF _Toc172530420 \h </w:instrText>
      </w:r>
      <w:r w:rsidRPr="00954C15">
        <w:rPr>
          <w:noProof/>
        </w:rPr>
      </w:r>
      <w:r w:rsidRPr="00954C15">
        <w:rPr>
          <w:noProof/>
        </w:rPr>
        <w:fldChar w:fldCharType="separate"/>
      </w:r>
      <w:r w:rsidR="00C74B25">
        <w:rPr>
          <w:noProof/>
        </w:rPr>
        <w:t>4</w:t>
      </w:r>
      <w:r w:rsidRPr="00954C15">
        <w:rPr>
          <w:noProof/>
        </w:rPr>
        <w:fldChar w:fldCharType="end"/>
      </w:r>
    </w:p>
    <w:p w:rsidR="00954C15" w:rsidRDefault="00954C15">
      <w:pPr>
        <w:pStyle w:val="TOC5"/>
        <w:rPr>
          <w:rFonts w:asciiTheme="minorHAnsi" w:eastAsiaTheme="minorEastAsia" w:hAnsiTheme="minorHAnsi" w:cstheme="minorBidi"/>
          <w:noProof/>
          <w:kern w:val="0"/>
          <w:sz w:val="22"/>
          <w:szCs w:val="22"/>
        </w:rPr>
      </w:pPr>
      <w:r>
        <w:rPr>
          <w:noProof/>
        </w:rPr>
        <w:t>6</w:t>
      </w:r>
      <w:r>
        <w:rPr>
          <w:noProof/>
        </w:rPr>
        <w:tab/>
        <w:t>Appropriation</w:t>
      </w:r>
      <w:r w:rsidRPr="00954C15">
        <w:rPr>
          <w:noProof/>
        </w:rPr>
        <w:tab/>
      </w:r>
      <w:r w:rsidRPr="00954C15">
        <w:rPr>
          <w:noProof/>
        </w:rPr>
        <w:fldChar w:fldCharType="begin"/>
      </w:r>
      <w:r w:rsidRPr="00954C15">
        <w:rPr>
          <w:noProof/>
        </w:rPr>
        <w:instrText xml:space="preserve"> PAGEREF _Toc172530421 \h </w:instrText>
      </w:r>
      <w:r w:rsidRPr="00954C15">
        <w:rPr>
          <w:noProof/>
        </w:rPr>
      </w:r>
      <w:r w:rsidRPr="00954C15">
        <w:rPr>
          <w:noProof/>
        </w:rPr>
        <w:fldChar w:fldCharType="separate"/>
      </w:r>
      <w:r w:rsidR="00C74B25">
        <w:rPr>
          <w:noProof/>
        </w:rPr>
        <w:t>5</w:t>
      </w:r>
      <w:r w:rsidRPr="00954C15">
        <w:rPr>
          <w:noProof/>
        </w:rPr>
        <w:fldChar w:fldCharType="end"/>
      </w:r>
    </w:p>
    <w:p w:rsidR="00954C15" w:rsidRDefault="00954C15" w:rsidP="00954C15">
      <w:pPr>
        <w:pStyle w:val="TOC2"/>
        <w:rPr>
          <w:rFonts w:asciiTheme="minorHAnsi" w:eastAsiaTheme="minorEastAsia" w:hAnsiTheme="minorHAnsi" w:cstheme="minorBidi"/>
          <w:b w:val="0"/>
          <w:noProof/>
          <w:kern w:val="0"/>
          <w:sz w:val="22"/>
          <w:szCs w:val="22"/>
        </w:rPr>
      </w:pPr>
      <w:r>
        <w:rPr>
          <w:noProof/>
        </w:rPr>
        <w:t>Endnotes</w:t>
      </w:r>
      <w:r w:rsidRPr="00954C15">
        <w:rPr>
          <w:b w:val="0"/>
          <w:noProof/>
          <w:sz w:val="18"/>
        </w:rPr>
        <w:tab/>
      </w:r>
      <w:r w:rsidRPr="00954C15">
        <w:rPr>
          <w:b w:val="0"/>
          <w:noProof/>
          <w:sz w:val="18"/>
        </w:rPr>
        <w:fldChar w:fldCharType="begin"/>
      </w:r>
      <w:r w:rsidRPr="00954C15">
        <w:rPr>
          <w:b w:val="0"/>
          <w:noProof/>
          <w:sz w:val="18"/>
        </w:rPr>
        <w:instrText xml:space="preserve"> PAGEREF _Toc172530422 \h </w:instrText>
      </w:r>
      <w:r w:rsidRPr="00954C15">
        <w:rPr>
          <w:b w:val="0"/>
          <w:noProof/>
          <w:sz w:val="18"/>
        </w:rPr>
      </w:r>
      <w:r w:rsidRPr="00954C15">
        <w:rPr>
          <w:b w:val="0"/>
          <w:noProof/>
          <w:sz w:val="18"/>
        </w:rPr>
        <w:fldChar w:fldCharType="separate"/>
      </w:r>
      <w:r w:rsidR="00C74B25">
        <w:rPr>
          <w:b w:val="0"/>
          <w:noProof/>
          <w:sz w:val="18"/>
        </w:rPr>
        <w:t>6</w:t>
      </w:r>
      <w:r w:rsidRPr="00954C15">
        <w:rPr>
          <w:b w:val="0"/>
          <w:noProof/>
          <w:sz w:val="18"/>
        </w:rPr>
        <w:fldChar w:fldCharType="end"/>
      </w:r>
    </w:p>
    <w:p w:rsidR="00954C15" w:rsidRDefault="00954C15">
      <w:pPr>
        <w:pStyle w:val="TOC3"/>
        <w:rPr>
          <w:rFonts w:asciiTheme="minorHAnsi" w:eastAsiaTheme="minorEastAsia" w:hAnsiTheme="minorHAnsi" w:cstheme="minorBidi"/>
          <w:b w:val="0"/>
          <w:noProof/>
          <w:kern w:val="0"/>
          <w:szCs w:val="22"/>
        </w:rPr>
      </w:pPr>
      <w:r>
        <w:rPr>
          <w:noProof/>
        </w:rPr>
        <w:t>Endnote 1—About the endnotes</w:t>
      </w:r>
      <w:r w:rsidRPr="00954C15">
        <w:rPr>
          <w:b w:val="0"/>
          <w:noProof/>
          <w:sz w:val="18"/>
        </w:rPr>
        <w:tab/>
      </w:r>
      <w:r w:rsidRPr="00954C15">
        <w:rPr>
          <w:b w:val="0"/>
          <w:noProof/>
          <w:sz w:val="18"/>
        </w:rPr>
        <w:fldChar w:fldCharType="begin"/>
      </w:r>
      <w:r w:rsidRPr="00954C15">
        <w:rPr>
          <w:b w:val="0"/>
          <w:noProof/>
          <w:sz w:val="18"/>
        </w:rPr>
        <w:instrText xml:space="preserve"> PAGEREF _Toc172530423 \h </w:instrText>
      </w:r>
      <w:r w:rsidRPr="00954C15">
        <w:rPr>
          <w:b w:val="0"/>
          <w:noProof/>
          <w:sz w:val="18"/>
        </w:rPr>
      </w:r>
      <w:r w:rsidRPr="00954C15">
        <w:rPr>
          <w:b w:val="0"/>
          <w:noProof/>
          <w:sz w:val="18"/>
        </w:rPr>
        <w:fldChar w:fldCharType="separate"/>
      </w:r>
      <w:r w:rsidR="00C74B25">
        <w:rPr>
          <w:b w:val="0"/>
          <w:noProof/>
          <w:sz w:val="18"/>
        </w:rPr>
        <w:t>6</w:t>
      </w:r>
      <w:r w:rsidRPr="00954C15">
        <w:rPr>
          <w:b w:val="0"/>
          <w:noProof/>
          <w:sz w:val="18"/>
        </w:rPr>
        <w:fldChar w:fldCharType="end"/>
      </w:r>
    </w:p>
    <w:p w:rsidR="00954C15" w:rsidRDefault="00954C15">
      <w:pPr>
        <w:pStyle w:val="TOC3"/>
        <w:rPr>
          <w:rFonts w:asciiTheme="minorHAnsi" w:eastAsiaTheme="minorEastAsia" w:hAnsiTheme="minorHAnsi" w:cstheme="minorBidi"/>
          <w:b w:val="0"/>
          <w:noProof/>
          <w:kern w:val="0"/>
          <w:szCs w:val="22"/>
        </w:rPr>
      </w:pPr>
      <w:r>
        <w:rPr>
          <w:noProof/>
        </w:rPr>
        <w:t>Endnote 2—Abbreviation key</w:t>
      </w:r>
      <w:r w:rsidRPr="00954C15">
        <w:rPr>
          <w:b w:val="0"/>
          <w:noProof/>
          <w:sz w:val="18"/>
        </w:rPr>
        <w:tab/>
      </w:r>
      <w:r w:rsidRPr="00954C15">
        <w:rPr>
          <w:b w:val="0"/>
          <w:noProof/>
          <w:sz w:val="18"/>
        </w:rPr>
        <w:fldChar w:fldCharType="begin"/>
      </w:r>
      <w:r w:rsidRPr="00954C15">
        <w:rPr>
          <w:b w:val="0"/>
          <w:noProof/>
          <w:sz w:val="18"/>
        </w:rPr>
        <w:instrText xml:space="preserve"> PAGEREF _Toc172530424 \h </w:instrText>
      </w:r>
      <w:r w:rsidRPr="00954C15">
        <w:rPr>
          <w:b w:val="0"/>
          <w:noProof/>
          <w:sz w:val="18"/>
        </w:rPr>
      </w:r>
      <w:r w:rsidRPr="00954C15">
        <w:rPr>
          <w:b w:val="0"/>
          <w:noProof/>
          <w:sz w:val="18"/>
        </w:rPr>
        <w:fldChar w:fldCharType="separate"/>
      </w:r>
      <w:r w:rsidR="00C74B25">
        <w:rPr>
          <w:b w:val="0"/>
          <w:noProof/>
          <w:sz w:val="18"/>
        </w:rPr>
        <w:t>8</w:t>
      </w:r>
      <w:r w:rsidRPr="00954C15">
        <w:rPr>
          <w:b w:val="0"/>
          <w:noProof/>
          <w:sz w:val="18"/>
        </w:rPr>
        <w:fldChar w:fldCharType="end"/>
      </w:r>
    </w:p>
    <w:p w:rsidR="00954C15" w:rsidRDefault="00954C15">
      <w:pPr>
        <w:pStyle w:val="TOC3"/>
        <w:rPr>
          <w:rFonts w:asciiTheme="minorHAnsi" w:eastAsiaTheme="minorEastAsia" w:hAnsiTheme="minorHAnsi" w:cstheme="minorBidi"/>
          <w:b w:val="0"/>
          <w:noProof/>
          <w:kern w:val="0"/>
          <w:szCs w:val="22"/>
        </w:rPr>
      </w:pPr>
      <w:r>
        <w:rPr>
          <w:noProof/>
        </w:rPr>
        <w:t>Endnote 3—Legislation history</w:t>
      </w:r>
      <w:r w:rsidRPr="00954C15">
        <w:rPr>
          <w:b w:val="0"/>
          <w:noProof/>
          <w:sz w:val="18"/>
        </w:rPr>
        <w:tab/>
      </w:r>
      <w:r w:rsidRPr="00954C15">
        <w:rPr>
          <w:b w:val="0"/>
          <w:noProof/>
          <w:sz w:val="18"/>
        </w:rPr>
        <w:fldChar w:fldCharType="begin"/>
      </w:r>
      <w:r w:rsidRPr="00954C15">
        <w:rPr>
          <w:b w:val="0"/>
          <w:noProof/>
          <w:sz w:val="18"/>
        </w:rPr>
        <w:instrText xml:space="preserve"> PAGEREF _Toc172530425 \h </w:instrText>
      </w:r>
      <w:r w:rsidRPr="00954C15">
        <w:rPr>
          <w:b w:val="0"/>
          <w:noProof/>
          <w:sz w:val="18"/>
        </w:rPr>
      </w:r>
      <w:r w:rsidRPr="00954C15">
        <w:rPr>
          <w:b w:val="0"/>
          <w:noProof/>
          <w:sz w:val="18"/>
        </w:rPr>
        <w:fldChar w:fldCharType="separate"/>
      </w:r>
      <w:r w:rsidR="00C74B25">
        <w:rPr>
          <w:b w:val="0"/>
          <w:noProof/>
          <w:sz w:val="18"/>
        </w:rPr>
        <w:t>9</w:t>
      </w:r>
      <w:r w:rsidRPr="00954C15">
        <w:rPr>
          <w:b w:val="0"/>
          <w:noProof/>
          <w:sz w:val="18"/>
        </w:rPr>
        <w:fldChar w:fldCharType="end"/>
      </w:r>
    </w:p>
    <w:p w:rsidR="00954C15" w:rsidRPr="00954C15" w:rsidRDefault="00954C15">
      <w:pPr>
        <w:pStyle w:val="TOC3"/>
        <w:rPr>
          <w:rFonts w:eastAsiaTheme="minorEastAsia"/>
          <w:b w:val="0"/>
          <w:noProof/>
          <w:kern w:val="0"/>
          <w:sz w:val="18"/>
          <w:szCs w:val="22"/>
        </w:rPr>
      </w:pPr>
      <w:r>
        <w:rPr>
          <w:noProof/>
        </w:rPr>
        <w:t>Endnote 4—Amendment history</w:t>
      </w:r>
      <w:r w:rsidRPr="00954C15">
        <w:rPr>
          <w:b w:val="0"/>
          <w:noProof/>
          <w:sz w:val="18"/>
        </w:rPr>
        <w:tab/>
      </w:r>
      <w:r w:rsidRPr="00954C15">
        <w:rPr>
          <w:b w:val="0"/>
          <w:noProof/>
          <w:sz w:val="18"/>
        </w:rPr>
        <w:fldChar w:fldCharType="begin"/>
      </w:r>
      <w:r w:rsidRPr="00954C15">
        <w:rPr>
          <w:b w:val="0"/>
          <w:noProof/>
          <w:sz w:val="18"/>
        </w:rPr>
        <w:instrText xml:space="preserve"> PAGEREF _Toc172530426 \h </w:instrText>
      </w:r>
      <w:r w:rsidRPr="00954C15">
        <w:rPr>
          <w:b w:val="0"/>
          <w:noProof/>
          <w:sz w:val="18"/>
        </w:rPr>
      </w:r>
      <w:r w:rsidRPr="00954C15">
        <w:rPr>
          <w:b w:val="0"/>
          <w:noProof/>
          <w:sz w:val="18"/>
        </w:rPr>
        <w:fldChar w:fldCharType="separate"/>
      </w:r>
      <w:r w:rsidR="00C74B25">
        <w:rPr>
          <w:b w:val="0"/>
          <w:noProof/>
          <w:sz w:val="18"/>
        </w:rPr>
        <w:t>10</w:t>
      </w:r>
      <w:r w:rsidRPr="00954C15">
        <w:rPr>
          <w:b w:val="0"/>
          <w:noProof/>
          <w:sz w:val="18"/>
        </w:rPr>
        <w:fldChar w:fldCharType="end"/>
      </w:r>
    </w:p>
    <w:p w:rsidR="005D7042" w:rsidRPr="00D90F2B" w:rsidRDefault="00ED7E4B" w:rsidP="00715914">
      <w:r w:rsidRPr="00954C15">
        <w:rPr>
          <w:rFonts w:cs="Times New Roman"/>
          <w:sz w:val="18"/>
        </w:rPr>
        <w:fldChar w:fldCharType="end"/>
      </w:r>
    </w:p>
    <w:p w:rsidR="00374B0A" w:rsidRPr="00D90F2B" w:rsidRDefault="00374B0A" w:rsidP="00715914">
      <w:pPr>
        <w:sectPr w:rsidR="00374B0A" w:rsidRPr="00D90F2B" w:rsidSect="00B06CE7">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rsidR="00715914" w:rsidRPr="00D90F2B" w:rsidRDefault="00893CEA" w:rsidP="00373580">
      <w:pPr>
        <w:pStyle w:val="LongT"/>
      </w:pPr>
      <w:r w:rsidRPr="00D90F2B">
        <w:lastRenderedPageBreak/>
        <w:t>An Act</w:t>
      </w:r>
      <w:r w:rsidR="002436F3" w:rsidRPr="00D90F2B">
        <w:t xml:space="preserve"> to appropriate money out of the Consolidated Revenue Fund for expenditure in relation to Australia’s official development assistance multilateral replenishment obligations, and for related purposes</w:t>
      </w:r>
    </w:p>
    <w:p w:rsidR="00715914" w:rsidRPr="00D90F2B" w:rsidRDefault="007B3116" w:rsidP="002436F3">
      <w:pPr>
        <w:pStyle w:val="ActHead5"/>
      </w:pPr>
      <w:bookmarkStart w:id="1" w:name="_Toc172530416"/>
      <w:r w:rsidRPr="00563002">
        <w:rPr>
          <w:rStyle w:val="CharSectno"/>
        </w:rPr>
        <w:t>1</w:t>
      </w:r>
      <w:r w:rsidR="00715914" w:rsidRPr="00D90F2B">
        <w:t xml:space="preserve">  Short title</w:t>
      </w:r>
      <w:bookmarkEnd w:id="1"/>
    </w:p>
    <w:p w:rsidR="00715914" w:rsidRPr="00D90F2B" w:rsidRDefault="00715914" w:rsidP="002436F3">
      <w:pPr>
        <w:pStyle w:val="subsection"/>
      </w:pPr>
      <w:r w:rsidRPr="00D90F2B">
        <w:tab/>
      </w:r>
      <w:r w:rsidRPr="00D90F2B">
        <w:tab/>
        <w:t xml:space="preserve">This Act </w:t>
      </w:r>
      <w:r w:rsidR="00B20224" w:rsidRPr="00D90F2B">
        <w:t>is</w:t>
      </w:r>
      <w:r w:rsidRPr="00D90F2B">
        <w:t xml:space="preserve"> the </w:t>
      </w:r>
      <w:r w:rsidR="001D155F" w:rsidRPr="00D90F2B">
        <w:rPr>
          <w:i/>
        </w:rPr>
        <w:t>Official Development Assistance Multilateral Replenishment Obligations</w:t>
      </w:r>
      <w:r w:rsidR="00596E37" w:rsidRPr="00D90F2B">
        <w:rPr>
          <w:i/>
        </w:rPr>
        <w:t xml:space="preserve"> (Special Appropriation) </w:t>
      </w:r>
      <w:r w:rsidR="001F5D5E" w:rsidRPr="00D90F2B">
        <w:rPr>
          <w:i/>
        </w:rPr>
        <w:t xml:space="preserve">Act </w:t>
      </w:r>
      <w:r w:rsidR="00A17C0B" w:rsidRPr="00D90F2B">
        <w:rPr>
          <w:i/>
        </w:rPr>
        <w:t>2020</w:t>
      </w:r>
      <w:r w:rsidRPr="00D90F2B">
        <w:t>.</w:t>
      </w:r>
    </w:p>
    <w:p w:rsidR="00715914" w:rsidRPr="00D90F2B" w:rsidRDefault="007B3116" w:rsidP="002436F3">
      <w:pPr>
        <w:pStyle w:val="ActHead5"/>
      </w:pPr>
      <w:bookmarkStart w:id="2" w:name="_Toc172530417"/>
      <w:r w:rsidRPr="00563002">
        <w:rPr>
          <w:rStyle w:val="CharSectno"/>
        </w:rPr>
        <w:t>2</w:t>
      </w:r>
      <w:r w:rsidR="00715914" w:rsidRPr="00D90F2B">
        <w:t xml:space="preserve">  Commencement</w:t>
      </w:r>
      <w:bookmarkEnd w:id="2"/>
    </w:p>
    <w:p w:rsidR="00715914" w:rsidRPr="00D90F2B" w:rsidRDefault="00715914" w:rsidP="002436F3">
      <w:pPr>
        <w:pStyle w:val="subsection"/>
      </w:pPr>
      <w:r w:rsidRPr="00D90F2B">
        <w:tab/>
        <w:t>(1)</w:t>
      </w:r>
      <w:r w:rsidRPr="00D90F2B">
        <w:tab/>
        <w:t>Each provision of this Act specified in column 1 of the table commences, or is taken to have commenced, in accordance with column 2 of the table. Any other statement in column 2 has effect according to its terms.</w:t>
      </w:r>
    </w:p>
    <w:p w:rsidR="00715914" w:rsidRPr="00D90F2B" w:rsidRDefault="00715914" w:rsidP="002436F3">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715914" w:rsidRPr="00D90F2B" w:rsidTr="008E7771">
        <w:trPr>
          <w:tblHeader/>
        </w:trPr>
        <w:tc>
          <w:tcPr>
            <w:tcW w:w="7111" w:type="dxa"/>
            <w:gridSpan w:val="3"/>
            <w:tcBorders>
              <w:top w:val="single" w:sz="12" w:space="0" w:color="auto"/>
              <w:bottom w:val="single" w:sz="6" w:space="0" w:color="auto"/>
            </w:tcBorders>
            <w:shd w:val="clear" w:color="auto" w:fill="auto"/>
          </w:tcPr>
          <w:p w:rsidR="00715914" w:rsidRPr="00D90F2B" w:rsidRDefault="00715914" w:rsidP="002436F3">
            <w:pPr>
              <w:pStyle w:val="TableHeading"/>
            </w:pPr>
            <w:r w:rsidRPr="00D90F2B">
              <w:t>Commencement information</w:t>
            </w:r>
          </w:p>
        </w:tc>
      </w:tr>
      <w:tr w:rsidR="00715914" w:rsidRPr="00D90F2B" w:rsidTr="008E7771">
        <w:trPr>
          <w:tblHeader/>
        </w:trPr>
        <w:tc>
          <w:tcPr>
            <w:tcW w:w="1701" w:type="dxa"/>
            <w:tcBorders>
              <w:top w:val="single" w:sz="6" w:space="0" w:color="auto"/>
              <w:bottom w:val="single" w:sz="6" w:space="0" w:color="auto"/>
            </w:tcBorders>
            <w:shd w:val="clear" w:color="auto" w:fill="auto"/>
          </w:tcPr>
          <w:p w:rsidR="00715914" w:rsidRPr="00D90F2B" w:rsidRDefault="00715914" w:rsidP="002436F3">
            <w:pPr>
              <w:pStyle w:val="TableHeading"/>
            </w:pPr>
            <w:r w:rsidRPr="00D90F2B">
              <w:t>Column 1</w:t>
            </w:r>
          </w:p>
        </w:tc>
        <w:tc>
          <w:tcPr>
            <w:tcW w:w="3828" w:type="dxa"/>
            <w:tcBorders>
              <w:top w:val="single" w:sz="6" w:space="0" w:color="auto"/>
              <w:bottom w:val="single" w:sz="6" w:space="0" w:color="auto"/>
            </w:tcBorders>
            <w:shd w:val="clear" w:color="auto" w:fill="auto"/>
          </w:tcPr>
          <w:p w:rsidR="00715914" w:rsidRPr="00D90F2B" w:rsidRDefault="00715914" w:rsidP="002436F3">
            <w:pPr>
              <w:pStyle w:val="TableHeading"/>
            </w:pPr>
            <w:r w:rsidRPr="00D90F2B">
              <w:t>Column 2</w:t>
            </w:r>
          </w:p>
        </w:tc>
        <w:tc>
          <w:tcPr>
            <w:tcW w:w="1582" w:type="dxa"/>
            <w:tcBorders>
              <w:top w:val="single" w:sz="6" w:space="0" w:color="auto"/>
              <w:bottom w:val="single" w:sz="6" w:space="0" w:color="auto"/>
            </w:tcBorders>
            <w:shd w:val="clear" w:color="auto" w:fill="auto"/>
          </w:tcPr>
          <w:p w:rsidR="00715914" w:rsidRPr="00D90F2B" w:rsidRDefault="00715914" w:rsidP="002436F3">
            <w:pPr>
              <w:pStyle w:val="TableHeading"/>
            </w:pPr>
            <w:r w:rsidRPr="00D90F2B">
              <w:t>Column 3</w:t>
            </w:r>
          </w:p>
        </w:tc>
      </w:tr>
      <w:tr w:rsidR="00715914" w:rsidRPr="00D90F2B" w:rsidTr="008E7771">
        <w:trPr>
          <w:tblHeader/>
        </w:trPr>
        <w:tc>
          <w:tcPr>
            <w:tcW w:w="1701" w:type="dxa"/>
            <w:tcBorders>
              <w:top w:val="single" w:sz="6" w:space="0" w:color="auto"/>
              <w:bottom w:val="single" w:sz="12" w:space="0" w:color="auto"/>
            </w:tcBorders>
            <w:shd w:val="clear" w:color="auto" w:fill="auto"/>
          </w:tcPr>
          <w:p w:rsidR="00715914" w:rsidRPr="00D90F2B" w:rsidRDefault="00715914" w:rsidP="002436F3">
            <w:pPr>
              <w:pStyle w:val="TableHeading"/>
            </w:pPr>
            <w:r w:rsidRPr="00D90F2B">
              <w:t>Provisions</w:t>
            </w:r>
          </w:p>
        </w:tc>
        <w:tc>
          <w:tcPr>
            <w:tcW w:w="3828" w:type="dxa"/>
            <w:tcBorders>
              <w:top w:val="single" w:sz="6" w:space="0" w:color="auto"/>
              <w:bottom w:val="single" w:sz="12" w:space="0" w:color="auto"/>
            </w:tcBorders>
            <w:shd w:val="clear" w:color="auto" w:fill="auto"/>
          </w:tcPr>
          <w:p w:rsidR="00715914" w:rsidRPr="00D90F2B" w:rsidRDefault="00715914" w:rsidP="002436F3">
            <w:pPr>
              <w:pStyle w:val="TableHeading"/>
            </w:pPr>
            <w:r w:rsidRPr="00D90F2B">
              <w:t>Commencement</w:t>
            </w:r>
          </w:p>
        </w:tc>
        <w:tc>
          <w:tcPr>
            <w:tcW w:w="1582" w:type="dxa"/>
            <w:tcBorders>
              <w:top w:val="single" w:sz="6" w:space="0" w:color="auto"/>
              <w:bottom w:val="single" w:sz="12" w:space="0" w:color="auto"/>
            </w:tcBorders>
            <w:shd w:val="clear" w:color="auto" w:fill="auto"/>
          </w:tcPr>
          <w:p w:rsidR="00715914" w:rsidRPr="00D90F2B" w:rsidRDefault="00715914" w:rsidP="002436F3">
            <w:pPr>
              <w:pStyle w:val="TableHeading"/>
            </w:pPr>
            <w:r w:rsidRPr="00D90F2B">
              <w:t>Date/Details</w:t>
            </w:r>
          </w:p>
        </w:tc>
      </w:tr>
      <w:tr w:rsidR="00715914" w:rsidRPr="00D90F2B" w:rsidTr="008E7771">
        <w:tc>
          <w:tcPr>
            <w:tcW w:w="1701" w:type="dxa"/>
            <w:tcBorders>
              <w:top w:val="single" w:sz="12" w:space="0" w:color="auto"/>
              <w:bottom w:val="single" w:sz="12" w:space="0" w:color="auto"/>
            </w:tcBorders>
            <w:shd w:val="clear" w:color="auto" w:fill="auto"/>
          </w:tcPr>
          <w:p w:rsidR="00715914" w:rsidRPr="00D90F2B" w:rsidRDefault="00715914" w:rsidP="002436F3">
            <w:pPr>
              <w:pStyle w:val="Tabletext"/>
            </w:pPr>
            <w:r w:rsidRPr="00D90F2B">
              <w:t xml:space="preserve">1.  </w:t>
            </w:r>
            <w:r w:rsidR="008E7771" w:rsidRPr="00D90F2B">
              <w:t>The whole of this Act</w:t>
            </w:r>
          </w:p>
        </w:tc>
        <w:tc>
          <w:tcPr>
            <w:tcW w:w="3828" w:type="dxa"/>
            <w:tcBorders>
              <w:top w:val="single" w:sz="12" w:space="0" w:color="auto"/>
              <w:bottom w:val="single" w:sz="12" w:space="0" w:color="auto"/>
            </w:tcBorders>
            <w:shd w:val="clear" w:color="auto" w:fill="auto"/>
          </w:tcPr>
          <w:p w:rsidR="00715914" w:rsidRPr="00D90F2B" w:rsidRDefault="00715914" w:rsidP="002436F3">
            <w:pPr>
              <w:pStyle w:val="Tabletext"/>
            </w:pPr>
            <w:r w:rsidRPr="00D90F2B">
              <w:t>The day this Act receives the Royal Assent.</w:t>
            </w:r>
          </w:p>
        </w:tc>
        <w:tc>
          <w:tcPr>
            <w:tcW w:w="1582" w:type="dxa"/>
            <w:tcBorders>
              <w:top w:val="single" w:sz="12" w:space="0" w:color="auto"/>
              <w:bottom w:val="single" w:sz="12" w:space="0" w:color="auto"/>
            </w:tcBorders>
            <w:shd w:val="clear" w:color="auto" w:fill="auto"/>
          </w:tcPr>
          <w:p w:rsidR="00715914" w:rsidRPr="00D90F2B" w:rsidRDefault="00563002" w:rsidP="002436F3">
            <w:pPr>
              <w:pStyle w:val="Tabletext"/>
            </w:pPr>
            <w:r>
              <w:t>16 June</w:t>
            </w:r>
            <w:r w:rsidR="00B3705F" w:rsidRPr="00D90F2B">
              <w:t xml:space="preserve"> 2020</w:t>
            </w:r>
          </w:p>
        </w:tc>
      </w:tr>
    </w:tbl>
    <w:p w:rsidR="00715914" w:rsidRPr="00D90F2B" w:rsidRDefault="00B80199" w:rsidP="002436F3">
      <w:pPr>
        <w:pStyle w:val="notetext"/>
      </w:pPr>
      <w:r w:rsidRPr="00D90F2B">
        <w:t>Note:</w:t>
      </w:r>
      <w:r w:rsidRPr="00D90F2B">
        <w:tab/>
        <w:t>This table relates only to the provisions of this Act as originally enacted. It will not be amended to deal with any later amendments of this Act.</w:t>
      </w:r>
    </w:p>
    <w:p w:rsidR="00715914" w:rsidRPr="00D90F2B" w:rsidRDefault="00715914" w:rsidP="002436F3">
      <w:pPr>
        <w:pStyle w:val="subsection"/>
      </w:pPr>
      <w:r w:rsidRPr="00D90F2B">
        <w:tab/>
        <w:t>(2)</w:t>
      </w:r>
      <w:r w:rsidRPr="00D90F2B">
        <w:tab/>
      </w:r>
      <w:r w:rsidR="00B80199" w:rsidRPr="00D90F2B">
        <w:t xml:space="preserve">Any information in </w:t>
      </w:r>
      <w:r w:rsidR="009532A5" w:rsidRPr="00D90F2B">
        <w:t>c</w:t>
      </w:r>
      <w:r w:rsidR="00B80199" w:rsidRPr="00D90F2B">
        <w:t>olumn 3 of the table is not part of this Act. Information may be inserted in this column, or information in it may be edited, in any published version of this Act.</w:t>
      </w:r>
    </w:p>
    <w:p w:rsidR="004F6DB4" w:rsidRPr="00D90F2B" w:rsidRDefault="007B3116" w:rsidP="002436F3">
      <w:pPr>
        <w:pStyle w:val="ActHead5"/>
      </w:pPr>
      <w:bookmarkStart w:id="3" w:name="_Toc172530418"/>
      <w:r w:rsidRPr="00563002">
        <w:rPr>
          <w:rStyle w:val="CharSectno"/>
        </w:rPr>
        <w:lastRenderedPageBreak/>
        <w:t>3</w:t>
      </w:r>
      <w:r w:rsidR="004F6DB4" w:rsidRPr="00D90F2B">
        <w:t xml:space="preserve">  Definitions</w:t>
      </w:r>
      <w:bookmarkEnd w:id="3"/>
    </w:p>
    <w:p w:rsidR="00326F8B" w:rsidRPr="00D90F2B" w:rsidRDefault="00326F8B" w:rsidP="002436F3">
      <w:pPr>
        <w:pStyle w:val="Definition"/>
      </w:pPr>
      <w:r w:rsidRPr="00D90F2B">
        <w:t>In this Act:</w:t>
      </w:r>
    </w:p>
    <w:p w:rsidR="005647E3" w:rsidRPr="00D90F2B" w:rsidRDefault="005647E3" w:rsidP="002436F3">
      <w:pPr>
        <w:pStyle w:val="Definition"/>
      </w:pPr>
      <w:r w:rsidRPr="00D90F2B">
        <w:rPr>
          <w:b/>
          <w:i/>
        </w:rPr>
        <w:t>Debt Relief Trust Fund</w:t>
      </w:r>
      <w:r w:rsidR="004F358A" w:rsidRPr="00D90F2B">
        <w:t xml:space="preserve"> means </w:t>
      </w:r>
      <w:r w:rsidRPr="00D90F2B">
        <w:t xml:space="preserve">the </w:t>
      </w:r>
      <w:r w:rsidR="00266ACE" w:rsidRPr="00D90F2B">
        <w:t>Trust Fund established by the International Bank for Reconstruction and Development and the International Development Association on 7</w:t>
      </w:r>
      <w:r w:rsidR="002436F3" w:rsidRPr="00D90F2B">
        <w:t> </w:t>
      </w:r>
      <w:r w:rsidR="00266ACE" w:rsidRPr="00D90F2B">
        <w:t>November 1996.</w:t>
      </w:r>
    </w:p>
    <w:p w:rsidR="00821257" w:rsidRPr="00D90F2B" w:rsidRDefault="00821257" w:rsidP="002436F3">
      <w:pPr>
        <w:pStyle w:val="Definition"/>
      </w:pPr>
      <w:r w:rsidRPr="00D90F2B">
        <w:rPr>
          <w:b/>
          <w:i/>
        </w:rPr>
        <w:t>Global Environment Facility Trust Fund</w:t>
      </w:r>
      <w:r w:rsidRPr="00D90F2B">
        <w:t xml:space="preserve"> means the </w:t>
      </w:r>
      <w:r w:rsidR="00B8689F" w:rsidRPr="00D90F2B">
        <w:t xml:space="preserve">Global Environment Facility </w:t>
      </w:r>
      <w:r w:rsidRPr="00D90F2B">
        <w:t xml:space="preserve">Trust Fund </w:t>
      </w:r>
      <w:r w:rsidR="00B8689F" w:rsidRPr="00D90F2B">
        <w:t xml:space="preserve">established by the Instrument for the Establishment of the Restructured Global Environment Facility, done at Geneva on </w:t>
      </w:r>
      <w:r w:rsidR="00E03160" w:rsidRPr="00D90F2B">
        <w:t>7</w:t>
      </w:r>
      <w:r w:rsidR="002436F3" w:rsidRPr="00D90F2B">
        <w:t> </w:t>
      </w:r>
      <w:r w:rsidR="00E03160" w:rsidRPr="00D90F2B">
        <w:t>July 1994</w:t>
      </w:r>
      <w:r w:rsidR="009D320F" w:rsidRPr="00D90F2B">
        <w:t>, as in force from time to time</w:t>
      </w:r>
      <w:r w:rsidRPr="00D90F2B">
        <w:t>.</w:t>
      </w:r>
    </w:p>
    <w:p w:rsidR="00125853" w:rsidRPr="00D90F2B" w:rsidRDefault="00125853" w:rsidP="002436F3">
      <w:pPr>
        <w:pStyle w:val="notetext"/>
      </w:pPr>
      <w:r w:rsidRPr="00D90F2B">
        <w:t>Note:</w:t>
      </w:r>
      <w:r w:rsidRPr="00D90F2B">
        <w:tab/>
      </w:r>
      <w:r w:rsidR="001B5839" w:rsidRPr="00D90F2B">
        <w:t>The</w:t>
      </w:r>
      <w:r w:rsidRPr="00D90F2B">
        <w:t xml:space="preserve"> Instrument for the Establishment of the Restructured Global Environment Facility </w:t>
      </w:r>
      <w:r w:rsidR="000D4CC5" w:rsidRPr="00D90F2B">
        <w:t>could</w:t>
      </w:r>
      <w:r w:rsidR="001B5839" w:rsidRPr="00D90F2B">
        <w:t xml:space="preserve"> </w:t>
      </w:r>
      <w:r w:rsidR="00EE2BFC" w:rsidRPr="00D90F2B">
        <w:t xml:space="preserve">in </w:t>
      </w:r>
      <w:r w:rsidR="00A17C0B" w:rsidRPr="00D90F2B">
        <w:t xml:space="preserve">2020 </w:t>
      </w:r>
      <w:r w:rsidR="000D4CC5" w:rsidRPr="00D90F2B">
        <w:t xml:space="preserve">be viewed </w:t>
      </w:r>
      <w:r w:rsidR="00447B65" w:rsidRPr="00D90F2B">
        <w:t>on</w:t>
      </w:r>
      <w:r w:rsidR="000D4CC5" w:rsidRPr="00D90F2B">
        <w:t xml:space="preserve"> the </w:t>
      </w:r>
      <w:r w:rsidR="001F5329" w:rsidRPr="00D90F2B">
        <w:t>Global Environment Facility</w:t>
      </w:r>
      <w:r w:rsidR="000D1AC0" w:rsidRPr="00D90F2B">
        <w:t>’s</w:t>
      </w:r>
      <w:r w:rsidR="001F5329" w:rsidRPr="00D90F2B">
        <w:t xml:space="preserve"> </w:t>
      </w:r>
      <w:r w:rsidR="000D4CC5" w:rsidRPr="00D90F2B">
        <w:t>website (www.thegef.org)</w:t>
      </w:r>
      <w:r w:rsidRPr="00D90F2B">
        <w:t>.</w:t>
      </w:r>
    </w:p>
    <w:p w:rsidR="00326F8B" w:rsidRPr="00D90F2B" w:rsidRDefault="00D23B77" w:rsidP="002436F3">
      <w:pPr>
        <w:pStyle w:val="Definition"/>
      </w:pPr>
      <w:r w:rsidRPr="00D90F2B">
        <w:rPr>
          <w:b/>
          <w:i/>
        </w:rPr>
        <w:t>International Development Association</w:t>
      </w:r>
      <w:r w:rsidRPr="00D90F2B">
        <w:t xml:space="preserve"> </w:t>
      </w:r>
      <w:r w:rsidR="007833D4" w:rsidRPr="00D90F2B">
        <w:t xml:space="preserve">means the Association </w:t>
      </w:r>
      <w:r w:rsidRPr="00D90F2B">
        <w:t xml:space="preserve">referred to in the </w:t>
      </w:r>
      <w:r w:rsidRPr="00D90F2B">
        <w:rPr>
          <w:i/>
        </w:rPr>
        <w:t>International Development Association Act 1960</w:t>
      </w:r>
      <w:r w:rsidR="00326F8B" w:rsidRPr="00D90F2B">
        <w:t>.</w:t>
      </w:r>
    </w:p>
    <w:p w:rsidR="003400F9" w:rsidRPr="00D90F2B" w:rsidRDefault="003400F9" w:rsidP="002436F3">
      <w:pPr>
        <w:pStyle w:val="Definition"/>
      </w:pPr>
      <w:r w:rsidRPr="00D90F2B">
        <w:rPr>
          <w:b/>
          <w:i/>
        </w:rPr>
        <w:t>Montreal Protocol</w:t>
      </w:r>
      <w:r w:rsidRPr="00D90F2B">
        <w:t xml:space="preserve"> means the Montreal Protocol on Substances that Deplete the Ozone Layer, done at Montreal on 16</w:t>
      </w:r>
      <w:r w:rsidR="002436F3" w:rsidRPr="00D90F2B">
        <w:t> </w:t>
      </w:r>
      <w:r w:rsidRPr="00D90F2B">
        <w:t>September 1987, as in force for Australia from time to time.</w:t>
      </w:r>
    </w:p>
    <w:p w:rsidR="003400F9" w:rsidRPr="00D90F2B" w:rsidRDefault="003400F9" w:rsidP="002436F3">
      <w:pPr>
        <w:pStyle w:val="notetext"/>
      </w:pPr>
      <w:r w:rsidRPr="00D90F2B">
        <w:t>Note:</w:t>
      </w:r>
      <w:r w:rsidRPr="00D90F2B">
        <w:tab/>
        <w:t>The Montreal Protocol, as originally in force for Australia, is in Australian Treaty Series 1989 No.</w:t>
      </w:r>
      <w:r w:rsidR="002436F3" w:rsidRPr="00D90F2B">
        <w:t> </w:t>
      </w:r>
      <w:r w:rsidRPr="00D90F2B">
        <w:t xml:space="preserve">18 ([1989] ATS 18) and could in </w:t>
      </w:r>
      <w:r w:rsidR="00A17C0B" w:rsidRPr="00D90F2B">
        <w:t xml:space="preserve">2020 </w:t>
      </w:r>
      <w:r w:rsidRPr="00D90F2B">
        <w:t>be viewed in the Australian Treaties Library on the AustLII website (www.austlii.edu.au).</w:t>
      </w:r>
    </w:p>
    <w:p w:rsidR="009E51F2" w:rsidRPr="00D90F2B" w:rsidRDefault="009E51F2" w:rsidP="002436F3">
      <w:pPr>
        <w:pStyle w:val="Definition"/>
      </w:pPr>
      <w:r w:rsidRPr="00D90F2B">
        <w:rPr>
          <w:b/>
          <w:i/>
        </w:rPr>
        <w:t>Multilateral Fund for the Implementation of the Montreal Protocol</w:t>
      </w:r>
      <w:r w:rsidRPr="00D90F2B">
        <w:t xml:space="preserve"> means </w:t>
      </w:r>
      <w:r w:rsidR="00873D81" w:rsidRPr="00D90F2B">
        <w:t xml:space="preserve">the Multilateral Fund established by </w:t>
      </w:r>
      <w:r w:rsidR="00D974B0" w:rsidRPr="00D90F2B">
        <w:t>the Amendment to the Montreal Protocol adopted by Decision II/2 of the Second Meeting of the Parties to the Montreal Protocol at London on 29</w:t>
      </w:r>
      <w:r w:rsidR="002436F3" w:rsidRPr="00D90F2B">
        <w:t> </w:t>
      </w:r>
      <w:r w:rsidR="00D974B0" w:rsidRPr="00D90F2B">
        <w:t>June 1990</w:t>
      </w:r>
      <w:r w:rsidR="00873D81" w:rsidRPr="00D90F2B">
        <w:t>.</w:t>
      </w:r>
    </w:p>
    <w:p w:rsidR="00F14DDE" w:rsidRPr="00D90F2B" w:rsidRDefault="00F14DDE" w:rsidP="002436F3">
      <w:pPr>
        <w:pStyle w:val="notetext"/>
      </w:pPr>
      <w:r w:rsidRPr="00D90F2B">
        <w:t>Note:</w:t>
      </w:r>
      <w:r w:rsidRPr="00D90F2B">
        <w:tab/>
      </w:r>
      <w:r w:rsidR="00C52525" w:rsidRPr="00D90F2B">
        <w:t xml:space="preserve">The </w:t>
      </w:r>
      <w:r w:rsidRPr="00D90F2B">
        <w:t xml:space="preserve">Amendment to the Montreal Protocol could </w:t>
      </w:r>
      <w:r w:rsidR="00B648CF" w:rsidRPr="00D90F2B">
        <w:t xml:space="preserve">in </w:t>
      </w:r>
      <w:r w:rsidR="00A17C0B" w:rsidRPr="00D90F2B">
        <w:t xml:space="preserve">2020 </w:t>
      </w:r>
      <w:r w:rsidRPr="00D90F2B">
        <w:t xml:space="preserve">be viewed </w:t>
      </w:r>
      <w:r w:rsidR="00786650" w:rsidRPr="00D90F2B">
        <w:t xml:space="preserve">on </w:t>
      </w:r>
      <w:r w:rsidRPr="00D90F2B">
        <w:t>the United Nations website (www.un.org).</w:t>
      </w:r>
    </w:p>
    <w:p w:rsidR="00E205A3" w:rsidRPr="00D90F2B" w:rsidRDefault="00E205A3" w:rsidP="002436F3">
      <w:pPr>
        <w:pStyle w:val="Definition"/>
      </w:pPr>
      <w:r w:rsidRPr="00D90F2B">
        <w:rPr>
          <w:b/>
          <w:i/>
        </w:rPr>
        <w:t>payment</w:t>
      </w:r>
      <w:r w:rsidRPr="00D90F2B">
        <w:t xml:space="preserve"> includes</w:t>
      </w:r>
      <w:r w:rsidR="009E4B81" w:rsidRPr="00D90F2B">
        <w:t xml:space="preserve"> </w:t>
      </w:r>
      <w:r w:rsidRPr="00D90F2B">
        <w:t>payment in a foreign currency.</w:t>
      </w:r>
    </w:p>
    <w:p w:rsidR="004F6DB4" w:rsidRPr="00D90F2B" w:rsidRDefault="007B3116" w:rsidP="002436F3">
      <w:pPr>
        <w:pStyle w:val="ActHead5"/>
      </w:pPr>
      <w:bookmarkStart w:id="4" w:name="_Toc172530419"/>
      <w:r w:rsidRPr="00563002">
        <w:rPr>
          <w:rStyle w:val="CharSectno"/>
        </w:rPr>
        <w:lastRenderedPageBreak/>
        <w:t>4</w:t>
      </w:r>
      <w:r w:rsidR="004F6DB4" w:rsidRPr="00D90F2B">
        <w:t xml:space="preserve">  Payments required to be made</w:t>
      </w:r>
      <w:bookmarkEnd w:id="4"/>
    </w:p>
    <w:p w:rsidR="003A1D43" w:rsidRPr="00D90F2B" w:rsidRDefault="00DC3DE6" w:rsidP="002436F3">
      <w:pPr>
        <w:pStyle w:val="subsection"/>
      </w:pPr>
      <w:r w:rsidRPr="00D90F2B">
        <w:tab/>
      </w:r>
      <w:r w:rsidRPr="00D90F2B">
        <w:tab/>
      </w:r>
      <w:r w:rsidR="00326F8B" w:rsidRPr="00D90F2B">
        <w:t>Australia may make any payment to an international body specified in column 1 of an item in the following table</w:t>
      </w:r>
      <w:r w:rsidRPr="00D90F2B">
        <w:t xml:space="preserve"> </w:t>
      </w:r>
      <w:r w:rsidR="00706A07" w:rsidRPr="00D90F2B">
        <w:t>if</w:t>
      </w:r>
      <w:r w:rsidRPr="00D90F2B">
        <w:t xml:space="preserve"> Australia is required to make </w:t>
      </w:r>
      <w:r w:rsidR="00706A07" w:rsidRPr="00D90F2B">
        <w:t xml:space="preserve">that payment </w:t>
      </w:r>
      <w:r w:rsidRPr="00D90F2B">
        <w:t>in</w:t>
      </w:r>
      <w:r w:rsidR="00326F8B" w:rsidRPr="00D90F2B">
        <w:t xml:space="preserve"> accordance with the agreement spe</w:t>
      </w:r>
      <w:r w:rsidR="00C54CB4" w:rsidRPr="00D90F2B">
        <w:t>cified in column 2 of the item.</w:t>
      </w:r>
    </w:p>
    <w:p w:rsidR="003A1D43" w:rsidRPr="00D90F2B" w:rsidRDefault="003A1D43" w:rsidP="002436F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7"/>
        <w:gridCol w:w="3187"/>
      </w:tblGrid>
      <w:tr w:rsidR="003A1D43" w:rsidRPr="00D90F2B" w:rsidTr="003A1D43">
        <w:trPr>
          <w:tblHeader/>
        </w:trPr>
        <w:tc>
          <w:tcPr>
            <w:tcW w:w="714" w:type="dxa"/>
            <w:tcBorders>
              <w:top w:val="single" w:sz="12" w:space="0" w:color="auto"/>
              <w:bottom w:val="single" w:sz="12" w:space="0" w:color="auto"/>
            </w:tcBorders>
            <w:shd w:val="clear" w:color="auto" w:fill="auto"/>
          </w:tcPr>
          <w:p w:rsidR="003A1D43" w:rsidRPr="00D90F2B" w:rsidRDefault="003A1D43" w:rsidP="002436F3">
            <w:pPr>
              <w:pStyle w:val="TableHeading"/>
            </w:pPr>
            <w:r w:rsidRPr="00D90F2B">
              <w:t>Item</w:t>
            </w:r>
          </w:p>
        </w:tc>
        <w:tc>
          <w:tcPr>
            <w:tcW w:w="3187" w:type="dxa"/>
            <w:tcBorders>
              <w:top w:val="single" w:sz="12" w:space="0" w:color="auto"/>
              <w:bottom w:val="single" w:sz="12" w:space="0" w:color="auto"/>
            </w:tcBorders>
            <w:shd w:val="clear" w:color="auto" w:fill="auto"/>
          </w:tcPr>
          <w:p w:rsidR="003A1D43" w:rsidRPr="00D90F2B" w:rsidRDefault="003A1D43" w:rsidP="002436F3">
            <w:pPr>
              <w:pStyle w:val="TableHeading"/>
            </w:pPr>
            <w:r w:rsidRPr="00D90F2B">
              <w:t>Column 1</w:t>
            </w:r>
          </w:p>
          <w:p w:rsidR="003A1D43" w:rsidRPr="00D90F2B" w:rsidRDefault="003A1D43" w:rsidP="002436F3">
            <w:pPr>
              <w:pStyle w:val="TableHeading"/>
            </w:pPr>
            <w:r w:rsidRPr="00D90F2B">
              <w:t>International body</w:t>
            </w:r>
          </w:p>
        </w:tc>
        <w:tc>
          <w:tcPr>
            <w:tcW w:w="3187" w:type="dxa"/>
            <w:tcBorders>
              <w:top w:val="single" w:sz="12" w:space="0" w:color="auto"/>
              <w:bottom w:val="single" w:sz="12" w:space="0" w:color="auto"/>
            </w:tcBorders>
            <w:shd w:val="clear" w:color="auto" w:fill="auto"/>
          </w:tcPr>
          <w:p w:rsidR="003A1D43" w:rsidRPr="00D90F2B" w:rsidRDefault="003A1D43" w:rsidP="002436F3">
            <w:pPr>
              <w:pStyle w:val="TableHeading"/>
            </w:pPr>
            <w:r w:rsidRPr="00D90F2B">
              <w:t>Column 2</w:t>
            </w:r>
          </w:p>
          <w:p w:rsidR="003A1D43" w:rsidRPr="00D90F2B" w:rsidRDefault="003A1D43" w:rsidP="002436F3">
            <w:pPr>
              <w:pStyle w:val="TableHeading"/>
            </w:pPr>
            <w:r w:rsidRPr="00D90F2B">
              <w:t>Agreement</w:t>
            </w:r>
          </w:p>
        </w:tc>
      </w:tr>
      <w:tr w:rsidR="003A1D43" w:rsidRPr="00D90F2B" w:rsidTr="003A1D43">
        <w:tc>
          <w:tcPr>
            <w:tcW w:w="714" w:type="dxa"/>
            <w:tcBorders>
              <w:top w:val="single" w:sz="12" w:space="0" w:color="auto"/>
            </w:tcBorders>
            <w:shd w:val="clear" w:color="auto" w:fill="auto"/>
          </w:tcPr>
          <w:p w:rsidR="003A1D43" w:rsidRPr="00D90F2B" w:rsidRDefault="005647E3" w:rsidP="002436F3">
            <w:pPr>
              <w:pStyle w:val="Tabletext"/>
            </w:pPr>
            <w:r w:rsidRPr="00D90F2B">
              <w:t>1</w:t>
            </w:r>
          </w:p>
        </w:tc>
        <w:tc>
          <w:tcPr>
            <w:tcW w:w="3187" w:type="dxa"/>
            <w:tcBorders>
              <w:top w:val="single" w:sz="12" w:space="0" w:color="auto"/>
            </w:tcBorders>
            <w:shd w:val="clear" w:color="auto" w:fill="auto"/>
          </w:tcPr>
          <w:p w:rsidR="003A1D43" w:rsidRPr="00D90F2B" w:rsidRDefault="003A1D43" w:rsidP="002436F3">
            <w:pPr>
              <w:pStyle w:val="Tabletext"/>
            </w:pPr>
            <w:r w:rsidRPr="00D90F2B">
              <w:t>International Development Association</w:t>
            </w:r>
          </w:p>
        </w:tc>
        <w:tc>
          <w:tcPr>
            <w:tcW w:w="3187" w:type="dxa"/>
            <w:tcBorders>
              <w:top w:val="single" w:sz="12" w:space="0" w:color="auto"/>
            </w:tcBorders>
            <w:shd w:val="clear" w:color="auto" w:fill="auto"/>
          </w:tcPr>
          <w:p w:rsidR="003A1D43" w:rsidRPr="00D90F2B" w:rsidRDefault="003A1D43" w:rsidP="002436F3">
            <w:pPr>
              <w:pStyle w:val="Tabletext"/>
            </w:pPr>
            <w:r w:rsidRPr="00D90F2B">
              <w:t xml:space="preserve">An Instrument of Commitment or </w:t>
            </w:r>
            <w:r w:rsidR="005647E3" w:rsidRPr="00D90F2B">
              <w:t xml:space="preserve">any </w:t>
            </w:r>
            <w:r w:rsidRPr="00D90F2B">
              <w:t>other written agreement submitted by Australia to the International Development Association that relates to</w:t>
            </w:r>
            <w:r w:rsidR="00750A21" w:rsidRPr="00D90F2B">
              <w:t xml:space="preserve"> </w:t>
            </w:r>
            <w:r w:rsidRPr="00D90F2B">
              <w:t xml:space="preserve">the making of contributions </w:t>
            </w:r>
            <w:r w:rsidR="005647E3" w:rsidRPr="00D90F2B">
              <w:t xml:space="preserve">to the International Development Association </w:t>
            </w:r>
            <w:r w:rsidRPr="00D90F2B">
              <w:t>for the purposes of</w:t>
            </w:r>
            <w:r w:rsidR="005647E3" w:rsidRPr="00D90F2B">
              <w:t xml:space="preserve"> one or more of the following</w:t>
            </w:r>
            <w:r w:rsidRPr="00D90F2B">
              <w:t>:</w:t>
            </w:r>
          </w:p>
          <w:p w:rsidR="003A1D43" w:rsidRPr="00D90F2B" w:rsidRDefault="004226D5" w:rsidP="002436F3">
            <w:pPr>
              <w:pStyle w:val="Tablea"/>
            </w:pPr>
            <w:r w:rsidRPr="00D90F2B">
              <w:t>(</w:t>
            </w:r>
            <w:r w:rsidR="005647E3" w:rsidRPr="00D90F2B">
              <w:t>a</w:t>
            </w:r>
            <w:r w:rsidRPr="00D90F2B">
              <w:t xml:space="preserve">) </w:t>
            </w:r>
            <w:r w:rsidR="003A1D43" w:rsidRPr="00D90F2B">
              <w:t>replenishing the resources of the Internationa</w:t>
            </w:r>
            <w:r w:rsidR="005647E3" w:rsidRPr="00D90F2B">
              <w:t>l Development Association;</w:t>
            </w:r>
          </w:p>
          <w:p w:rsidR="004226D5" w:rsidRPr="00D90F2B" w:rsidRDefault="004226D5" w:rsidP="002436F3">
            <w:pPr>
              <w:pStyle w:val="Tablea"/>
            </w:pPr>
            <w:r w:rsidRPr="00D90F2B">
              <w:t>(</w:t>
            </w:r>
            <w:r w:rsidR="005647E3" w:rsidRPr="00D90F2B">
              <w:t>b</w:t>
            </w:r>
            <w:r w:rsidRPr="00D90F2B">
              <w:t>) the Heavily Indebted Poor Countries Initiative</w:t>
            </w:r>
            <w:r w:rsidR="00750A21" w:rsidRPr="00D90F2B">
              <w:t>;</w:t>
            </w:r>
          </w:p>
          <w:p w:rsidR="00750A21" w:rsidRPr="00D90F2B" w:rsidRDefault="00750A21" w:rsidP="002436F3">
            <w:pPr>
              <w:pStyle w:val="Tablea"/>
            </w:pPr>
            <w:r w:rsidRPr="00D90F2B">
              <w:t>(</w:t>
            </w:r>
            <w:r w:rsidR="005647E3" w:rsidRPr="00D90F2B">
              <w:t>c</w:t>
            </w:r>
            <w:r w:rsidRPr="00D90F2B">
              <w:t>) the Multilateral Debt Relief Initiative</w:t>
            </w:r>
            <w:r w:rsidR="005647E3" w:rsidRPr="00D90F2B">
              <w:t>.</w:t>
            </w:r>
          </w:p>
        </w:tc>
      </w:tr>
      <w:tr w:rsidR="003A1D43" w:rsidRPr="00D90F2B" w:rsidTr="003A1D43">
        <w:tc>
          <w:tcPr>
            <w:tcW w:w="714" w:type="dxa"/>
            <w:shd w:val="clear" w:color="auto" w:fill="auto"/>
          </w:tcPr>
          <w:p w:rsidR="003A1D43" w:rsidRPr="00D90F2B" w:rsidRDefault="005647E3" w:rsidP="002436F3">
            <w:pPr>
              <w:pStyle w:val="Tabletext"/>
            </w:pPr>
            <w:r w:rsidRPr="00D90F2B">
              <w:t>2</w:t>
            </w:r>
          </w:p>
        </w:tc>
        <w:tc>
          <w:tcPr>
            <w:tcW w:w="3187" w:type="dxa"/>
            <w:shd w:val="clear" w:color="auto" w:fill="auto"/>
          </w:tcPr>
          <w:p w:rsidR="003A1D43" w:rsidRPr="00D90F2B" w:rsidRDefault="003A1D43" w:rsidP="002436F3">
            <w:pPr>
              <w:pStyle w:val="Tabletext"/>
            </w:pPr>
            <w:r w:rsidRPr="00D90F2B">
              <w:t>Debt Relief Trust Fund</w:t>
            </w:r>
          </w:p>
        </w:tc>
        <w:tc>
          <w:tcPr>
            <w:tcW w:w="3187" w:type="dxa"/>
            <w:shd w:val="clear" w:color="auto" w:fill="auto"/>
          </w:tcPr>
          <w:p w:rsidR="003A1D43" w:rsidRPr="00D90F2B" w:rsidRDefault="005647E3" w:rsidP="002436F3">
            <w:pPr>
              <w:pStyle w:val="Tabletext"/>
            </w:pPr>
            <w:r w:rsidRPr="00D90F2B">
              <w:t xml:space="preserve">A Contribution Agreement entered into between </w:t>
            </w:r>
            <w:r w:rsidR="003A1D43" w:rsidRPr="00D90F2B">
              <w:t xml:space="preserve">Australia </w:t>
            </w:r>
            <w:r w:rsidRPr="00D90F2B">
              <w:t xml:space="preserve">and </w:t>
            </w:r>
            <w:r w:rsidR="003A1D43" w:rsidRPr="00D90F2B">
              <w:t>the International Development Association</w:t>
            </w:r>
            <w:r w:rsidRPr="00D90F2B">
              <w:t>, or any other written agreement submitted by Australia to the International Development Association,</w:t>
            </w:r>
            <w:r w:rsidR="003A1D43" w:rsidRPr="00D90F2B">
              <w:t xml:space="preserve"> that relates to the making of contributions to the Debt Relief Trust Fund for the purposes of the Heavily Indebted Poor Countries Initiative</w:t>
            </w:r>
            <w:r w:rsidR="001827A1" w:rsidRPr="00D90F2B">
              <w:t xml:space="preserve"> or the </w:t>
            </w:r>
            <w:r w:rsidR="001827A1" w:rsidRPr="00D90F2B">
              <w:lastRenderedPageBreak/>
              <w:t>Multilateral Debt Relief Initiative</w:t>
            </w:r>
            <w:r w:rsidR="003A1D43" w:rsidRPr="00D90F2B">
              <w:t>.</w:t>
            </w:r>
          </w:p>
        </w:tc>
      </w:tr>
      <w:tr w:rsidR="003A1D43" w:rsidRPr="00D90F2B" w:rsidTr="003A1D43">
        <w:tc>
          <w:tcPr>
            <w:tcW w:w="714" w:type="dxa"/>
            <w:shd w:val="clear" w:color="auto" w:fill="auto"/>
          </w:tcPr>
          <w:p w:rsidR="003A1D43" w:rsidRPr="00D90F2B" w:rsidRDefault="005647E3" w:rsidP="002436F3">
            <w:pPr>
              <w:pStyle w:val="Tabletext"/>
            </w:pPr>
            <w:r w:rsidRPr="00D90F2B">
              <w:lastRenderedPageBreak/>
              <w:t>3</w:t>
            </w:r>
          </w:p>
        </w:tc>
        <w:tc>
          <w:tcPr>
            <w:tcW w:w="3187" w:type="dxa"/>
            <w:shd w:val="clear" w:color="auto" w:fill="auto"/>
          </w:tcPr>
          <w:p w:rsidR="003A1D43" w:rsidRPr="00D90F2B" w:rsidRDefault="003A1D43" w:rsidP="002436F3">
            <w:pPr>
              <w:pStyle w:val="Tabletext"/>
            </w:pPr>
            <w:r w:rsidRPr="00D90F2B">
              <w:t>Asian Development Bank</w:t>
            </w:r>
          </w:p>
        </w:tc>
        <w:tc>
          <w:tcPr>
            <w:tcW w:w="3187" w:type="dxa"/>
            <w:shd w:val="clear" w:color="auto" w:fill="auto"/>
          </w:tcPr>
          <w:p w:rsidR="003A1D43" w:rsidRPr="00D90F2B" w:rsidRDefault="003A1D43" w:rsidP="002436F3">
            <w:pPr>
              <w:pStyle w:val="Tabletext"/>
            </w:pPr>
            <w:r w:rsidRPr="00D90F2B">
              <w:t>An Instrument of Contribution or other written agreement submitted by Australia to the Asian Development Bank that relates to the making of contributions for the purposes of the Asian Development Fund.</w:t>
            </w:r>
          </w:p>
        </w:tc>
      </w:tr>
      <w:tr w:rsidR="003A1D43" w:rsidRPr="00D90F2B" w:rsidTr="003A1D43">
        <w:tc>
          <w:tcPr>
            <w:tcW w:w="714" w:type="dxa"/>
            <w:tcBorders>
              <w:bottom w:val="single" w:sz="2" w:space="0" w:color="auto"/>
            </w:tcBorders>
            <w:shd w:val="clear" w:color="auto" w:fill="auto"/>
          </w:tcPr>
          <w:p w:rsidR="003A1D43" w:rsidRPr="00D90F2B" w:rsidRDefault="005647E3" w:rsidP="002436F3">
            <w:pPr>
              <w:pStyle w:val="Tabletext"/>
            </w:pPr>
            <w:r w:rsidRPr="00D90F2B">
              <w:t>4</w:t>
            </w:r>
          </w:p>
        </w:tc>
        <w:tc>
          <w:tcPr>
            <w:tcW w:w="3187" w:type="dxa"/>
            <w:tcBorders>
              <w:bottom w:val="single" w:sz="2" w:space="0" w:color="auto"/>
            </w:tcBorders>
            <w:shd w:val="clear" w:color="auto" w:fill="auto"/>
          </w:tcPr>
          <w:p w:rsidR="003A1D43" w:rsidRPr="00D90F2B" w:rsidRDefault="003A1D43" w:rsidP="002436F3">
            <w:pPr>
              <w:pStyle w:val="Tabletext"/>
            </w:pPr>
            <w:r w:rsidRPr="00D90F2B">
              <w:t>International Bank for Reconstruction and Development</w:t>
            </w:r>
          </w:p>
        </w:tc>
        <w:tc>
          <w:tcPr>
            <w:tcW w:w="3187" w:type="dxa"/>
            <w:tcBorders>
              <w:bottom w:val="single" w:sz="2" w:space="0" w:color="auto"/>
            </w:tcBorders>
            <w:shd w:val="clear" w:color="auto" w:fill="auto"/>
          </w:tcPr>
          <w:p w:rsidR="003A1D43" w:rsidRPr="00D90F2B" w:rsidRDefault="003A1D43" w:rsidP="002436F3">
            <w:pPr>
              <w:pStyle w:val="Tabletext"/>
            </w:pPr>
            <w:r w:rsidRPr="00D90F2B">
              <w:t>An Instrument of Commitment or other written agreement submitted by Australia to the International Bank for Reconstruction and Development that relates to the making of contributions to the Global Environment Facility Trust Fund.</w:t>
            </w:r>
          </w:p>
        </w:tc>
      </w:tr>
      <w:tr w:rsidR="003A1D43" w:rsidRPr="00D90F2B" w:rsidTr="003A1D43">
        <w:tc>
          <w:tcPr>
            <w:tcW w:w="714" w:type="dxa"/>
            <w:tcBorders>
              <w:top w:val="single" w:sz="2" w:space="0" w:color="auto"/>
              <w:bottom w:val="single" w:sz="12" w:space="0" w:color="auto"/>
            </w:tcBorders>
            <w:shd w:val="clear" w:color="auto" w:fill="auto"/>
          </w:tcPr>
          <w:p w:rsidR="003A1D43" w:rsidRPr="00D90F2B" w:rsidRDefault="005647E3" w:rsidP="002436F3">
            <w:pPr>
              <w:pStyle w:val="Tabletext"/>
            </w:pPr>
            <w:r w:rsidRPr="00D90F2B">
              <w:t>5</w:t>
            </w:r>
          </w:p>
        </w:tc>
        <w:tc>
          <w:tcPr>
            <w:tcW w:w="3187" w:type="dxa"/>
            <w:tcBorders>
              <w:top w:val="single" w:sz="2" w:space="0" w:color="auto"/>
              <w:bottom w:val="single" w:sz="12" w:space="0" w:color="auto"/>
            </w:tcBorders>
            <w:shd w:val="clear" w:color="auto" w:fill="auto"/>
          </w:tcPr>
          <w:p w:rsidR="003A1D43" w:rsidRPr="00D90F2B" w:rsidRDefault="003A1D43" w:rsidP="002436F3">
            <w:pPr>
              <w:pStyle w:val="Tabletext"/>
            </w:pPr>
            <w:r w:rsidRPr="00D90F2B">
              <w:t>Multilateral Fund for the Implementation of the Montreal Protocol</w:t>
            </w:r>
          </w:p>
        </w:tc>
        <w:tc>
          <w:tcPr>
            <w:tcW w:w="3187" w:type="dxa"/>
            <w:tcBorders>
              <w:top w:val="single" w:sz="2" w:space="0" w:color="auto"/>
              <w:bottom w:val="single" w:sz="12" w:space="0" w:color="auto"/>
            </w:tcBorders>
            <w:shd w:val="clear" w:color="auto" w:fill="auto"/>
          </w:tcPr>
          <w:p w:rsidR="003A1D43" w:rsidRPr="00D90F2B" w:rsidRDefault="003A1D43" w:rsidP="002436F3">
            <w:pPr>
              <w:pStyle w:val="Tabletext"/>
            </w:pPr>
            <w:r w:rsidRPr="00D90F2B">
              <w:t xml:space="preserve">A </w:t>
            </w:r>
            <w:r w:rsidR="00334336" w:rsidRPr="00D90F2B">
              <w:t>C</w:t>
            </w:r>
            <w:r w:rsidR="008974F7" w:rsidRPr="00D90F2B">
              <w:t xml:space="preserve">ontribution </w:t>
            </w:r>
            <w:r w:rsidR="00334336" w:rsidRPr="00D90F2B">
              <w:t>A</w:t>
            </w:r>
            <w:r w:rsidR="008974F7" w:rsidRPr="00D90F2B">
              <w:t>greement</w:t>
            </w:r>
            <w:r w:rsidR="003D6402" w:rsidRPr="00D90F2B">
              <w:t xml:space="preserve"> submitted by Australia to the </w:t>
            </w:r>
            <w:r w:rsidRPr="00D90F2B">
              <w:t>Executive Committee of the Multilateral Fund for the Implementation of the Montreal Protocol that relates to the making of contributions to the Multilateral Fund for the Implementation of the Montreal Protocol.</w:t>
            </w:r>
          </w:p>
        </w:tc>
      </w:tr>
    </w:tbl>
    <w:p w:rsidR="00326F8B" w:rsidRPr="00D90F2B" w:rsidRDefault="00326F8B" w:rsidP="002436F3">
      <w:pPr>
        <w:pStyle w:val="Tabletext"/>
      </w:pPr>
    </w:p>
    <w:p w:rsidR="00132788" w:rsidRPr="00D90F2B" w:rsidRDefault="007B3116" w:rsidP="002436F3">
      <w:pPr>
        <w:pStyle w:val="ActHead5"/>
      </w:pPr>
      <w:bookmarkStart w:id="5" w:name="_Toc172530420"/>
      <w:r w:rsidRPr="00563002">
        <w:rPr>
          <w:rStyle w:val="CharSectno"/>
        </w:rPr>
        <w:t>5</w:t>
      </w:r>
      <w:r w:rsidR="004B61D0" w:rsidRPr="00D90F2B">
        <w:t xml:space="preserve">  </w:t>
      </w:r>
      <w:r w:rsidR="00132788" w:rsidRPr="00D90F2B">
        <w:t>Issue of promissory notes</w:t>
      </w:r>
      <w:bookmarkEnd w:id="5"/>
    </w:p>
    <w:p w:rsidR="00132788" w:rsidRPr="00D90F2B" w:rsidRDefault="00132788" w:rsidP="002436F3">
      <w:pPr>
        <w:pStyle w:val="subsection"/>
      </w:pPr>
      <w:r w:rsidRPr="00D90F2B">
        <w:tab/>
        <w:t>(1)</w:t>
      </w:r>
      <w:r w:rsidRPr="00D90F2B">
        <w:tab/>
        <w:t>The</w:t>
      </w:r>
      <w:r w:rsidR="0088404F" w:rsidRPr="00D90F2B">
        <w:t xml:space="preserve"> </w:t>
      </w:r>
      <w:r w:rsidR="00C45A7F" w:rsidRPr="00D90F2B">
        <w:t xml:space="preserve">Treasurer </w:t>
      </w:r>
      <w:r w:rsidRPr="00D90F2B">
        <w:t>may, on behalf of Australia, make promissory notes</w:t>
      </w:r>
      <w:r w:rsidR="00CC1BC4" w:rsidRPr="00D90F2B">
        <w:t xml:space="preserve"> and issue them to an international body specified in column 1 of an item in the table in section</w:t>
      </w:r>
      <w:r w:rsidR="002436F3" w:rsidRPr="00D90F2B">
        <w:t> </w:t>
      </w:r>
      <w:r w:rsidR="007B3116" w:rsidRPr="00D90F2B">
        <w:t>4</w:t>
      </w:r>
      <w:r w:rsidR="00CC1BC4" w:rsidRPr="00D90F2B">
        <w:t xml:space="preserve">, for the purposes of making any payment </w:t>
      </w:r>
      <w:r w:rsidR="008315D9" w:rsidRPr="00D90F2B">
        <w:t>required to</w:t>
      </w:r>
      <w:r w:rsidR="00CC1BC4" w:rsidRPr="00D90F2B">
        <w:t xml:space="preserve"> be made by Australia</w:t>
      </w:r>
      <w:r w:rsidR="008E18BF" w:rsidRPr="00D90F2B">
        <w:t xml:space="preserve"> in accordance with an agreement specified in co</w:t>
      </w:r>
      <w:r w:rsidR="00CC1BC4" w:rsidRPr="00D90F2B">
        <w:t>lumn 2 of the item</w:t>
      </w:r>
      <w:r w:rsidRPr="00D90F2B">
        <w:t>.</w:t>
      </w:r>
    </w:p>
    <w:p w:rsidR="00132788" w:rsidRPr="00D90F2B" w:rsidRDefault="00132788" w:rsidP="002436F3">
      <w:pPr>
        <w:pStyle w:val="subsection"/>
      </w:pPr>
      <w:r w:rsidRPr="00D90F2B">
        <w:lastRenderedPageBreak/>
        <w:tab/>
        <w:t>(2)</w:t>
      </w:r>
      <w:r w:rsidRPr="00D90F2B">
        <w:tab/>
        <w:t xml:space="preserve">A promissory note made under </w:t>
      </w:r>
      <w:r w:rsidR="002436F3" w:rsidRPr="00D90F2B">
        <w:t>subsection (</w:t>
      </w:r>
      <w:r w:rsidRPr="00D90F2B">
        <w:t>1) is to be:</w:t>
      </w:r>
    </w:p>
    <w:p w:rsidR="00132788" w:rsidRPr="00D90F2B" w:rsidRDefault="00132788" w:rsidP="002436F3">
      <w:pPr>
        <w:pStyle w:val="paragraph"/>
      </w:pPr>
      <w:r w:rsidRPr="00D90F2B">
        <w:tab/>
        <w:t>(a)</w:t>
      </w:r>
      <w:r w:rsidRPr="00D90F2B">
        <w:tab/>
        <w:t>non</w:t>
      </w:r>
      <w:r w:rsidR="00563002">
        <w:noBreakHyphen/>
      </w:r>
      <w:r w:rsidRPr="00D90F2B">
        <w:t>negotiable; and</w:t>
      </w:r>
    </w:p>
    <w:p w:rsidR="00132788" w:rsidRPr="00D90F2B" w:rsidRDefault="00132788" w:rsidP="002436F3">
      <w:pPr>
        <w:pStyle w:val="paragraph"/>
      </w:pPr>
      <w:r w:rsidRPr="00D90F2B">
        <w:tab/>
        <w:t>(b)</w:t>
      </w:r>
      <w:r w:rsidRPr="00D90F2B">
        <w:tab/>
        <w:t>non</w:t>
      </w:r>
      <w:r w:rsidR="00563002">
        <w:noBreakHyphen/>
      </w:r>
      <w:r w:rsidRPr="00D90F2B">
        <w:t>interest</w:t>
      </w:r>
      <w:r w:rsidR="00563002">
        <w:noBreakHyphen/>
      </w:r>
      <w:r w:rsidRPr="00D90F2B">
        <w:t>bearing; and</w:t>
      </w:r>
    </w:p>
    <w:p w:rsidR="00132788" w:rsidRPr="00D90F2B" w:rsidRDefault="00132788" w:rsidP="002436F3">
      <w:pPr>
        <w:pStyle w:val="paragraph"/>
      </w:pPr>
      <w:r w:rsidRPr="00D90F2B">
        <w:tab/>
        <w:t>(c)</w:t>
      </w:r>
      <w:r w:rsidRPr="00D90F2B">
        <w:tab/>
        <w:t>payable at</w:t>
      </w:r>
      <w:r w:rsidR="00F61437" w:rsidRPr="00D90F2B">
        <w:t xml:space="preserve"> </w:t>
      </w:r>
      <w:r w:rsidRPr="00D90F2B">
        <w:t>par value upon demand.</w:t>
      </w:r>
    </w:p>
    <w:p w:rsidR="004B61D0" w:rsidRPr="00D90F2B" w:rsidRDefault="007B3116" w:rsidP="002436F3">
      <w:pPr>
        <w:pStyle w:val="ActHead5"/>
      </w:pPr>
      <w:bookmarkStart w:id="6" w:name="_Toc172530421"/>
      <w:r w:rsidRPr="00563002">
        <w:rPr>
          <w:rStyle w:val="CharSectno"/>
        </w:rPr>
        <w:t>6</w:t>
      </w:r>
      <w:r w:rsidR="00132788" w:rsidRPr="00D90F2B">
        <w:t xml:space="preserve">  </w:t>
      </w:r>
      <w:r w:rsidR="004B61D0" w:rsidRPr="00D90F2B">
        <w:t>Appropriation</w:t>
      </w:r>
      <w:bookmarkEnd w:id="6"/>
    </w:p>
    <w:p w:rsidR="008E18BF" w:rsidRPr="00D90F2B" w:rsidRDefault="004B61D0" w:rsidP="002436F3">
      <w:pPr>
        <w:pStyle w:val="subsection"/>
      </w:pPr>
      <w:r w:rsidRPr="00D90F2B">
        <w:tab/>
      </w:r>
      <w:r w:rsidRPr="00D90F2B">
        <w:tab/>
        <w:t>The Consolidated Revenue Fund is appropriated for the purposes of making</w:t>
      </w:r>
      <w:r w:rsidR="008E18BF" w:rsidRPr="00D90F2B">
        <w:t>:</w:t>
      </w:r>
    </w:p>
    <w:p w:rsidR="004B61D0" w:rsidRPr="00D90F2B" w:rsidRDefault="008E18BF" w:rsidP="002436F3">
      <w:pPr>
        <w:pStyle w:val="paragraph"/>
      </w:pPr>
      <w:r w:rsidRPr="00D90F2B">
        <w:tab/>
        <w:t>(a)</w:t>
      </w:r>
      <w:r w:rsidRPr="00D90F2B">
        <w:tab/>
        <w:t>payments under section</w:t>
      </w:r>
      <w:r w:rsidR="002436F3" w:rsidRPr="00D90F2B">
        <w:t> </w:t>
      </w:r>
      <w:r w:rsidR="007B3116" w:rsidRPr="00D90F2B">
        <w:t>4</w:t>
      </w:r>
      <w:r w:rsidRPr="00D90F2B">
        <w:t>; and</w:t>
      </w:r>
    </w:p>
    <w:p w:rsidR="006922AC" w:rsidRPr="00D90F2B" w:rsidRDefault="008E18BF" w:rsidP="002436F3">
      <w:pPr>
        <w:pStyle w:val="paragraph"/>
      </w:pPr>
      <w:r w:rsidRPr="00D90F2B">
        <w:tab/>
        <w:t>(b)</w:t>
      </w:r>
      <w:r w:rsidRPr="00D90F2B">
        <w:tab/>
        <w:t>payments under promissory notes made under section</w:t>
      </w:r>
      <w:r w:rsidR="002436F3" w:rsidRPr="00D90F2B">
        <w:t> </w:t>
      </w:r>
      <w:r w:rsidR="007B3116" w:rsidRPr="00D90F2B">
        <w:t>5</w:t>
      </w:r>
      <w:r w:rsidRPr="00D90F2B">
        <w:t>.</w:t>
      </w:r>
    </w:p>
    <w:p w:rsidR="00373580" w:rsidRPr="00D90F2B" w:rsidRDefault="00373580" w:rsidP="008B7B6D">
      <w:pPr>
        <w:sectPr w:rsidR="00373580" w:rsidRPr="00D90F2B" w:rsidSect="00B06CE7">
          <w:headerReference w:type="even" r:id="rId20"/>
          <w:headerReference w:type="default" r:id="rId21"/>
          <w:footerReference w:type="even" r:id="rId22"/>
          <w:footerReference w:type="default" r:id="rId23"/>
          <w:headerReference w:type="first" r:id="rId24"/>
          <w:footerReference w:type="first" r:id="rId25"/>
          <w:pgSz w:w="11907" w:h="16839"/>
          <w:pgMar w:top="2381" w:right="2409" w:bottom="4252" w:left="2409" w:header="720" w:footer="3402" w:gutter="0"/>
          <w:pgNumType w:start="1"/>
          <w:cols w:space="708"/>
          <w:docGrid w:linePitch="360"/>
        </w:sectPr>
      </w:pPr>
    </w:p>
    <w:p w:rsidR="00373580" w:rsidRPr="00D90F2B" w:rsidRDefault="00373580" w:rsidP="00373580">
      <w:pPr>
        <w:pStyle w:val="ENotesHeading1"/>
      </w:pPr>
      <w:bookmarkStart w:id="7" w:name="_Toc172530422"/>
      <w:r w:rsidRPr="00D90F2B">
        <w:lastRenderedPageBreak/>
        <w:t>Endnotes</w:t>
      </w:r>
      <w:bookmarkEnd w:id="7"/>
    </w:p>
    <w:p w:rsidR="005C59FF" w:rsidRPr="00D90F2B" w:rsidRDefault="005C59FF" w:rsidP="00563002">
      <w:pPr>
        <w:pStyle w:val="ENotesHeading2"/>
        <w:spacing w:line="240" w:lineRule="auto"/>
        <w:outlineLvl w:val="9"/>
      </w:pPr>
      <w:bookmarkStart w:id="8" w:name="_Toc172530423"/>
      <w:r w:rsidRPr="00D90F2B">
        <w:t>Endnote 1—About the endnotes</w:t>
      </w:r>
      <w:bookmarkEnd w:id="8"/>
    </w:p>
    <w:p w:rsidR="005C59FF" w:rsidRPr="00D90F2B" w:rsidRDefault="005C59FF" w:rsidP="00563002">
      <w:pPr>
        <w:spacing w:after="120"/>
      </w:pPr>
      <w:r w:rsidRPr="00D90F2B">
        <w:t>The endnotes provide information about this compilation and the compiled law.</w:t>
      </w:r>
    </w:p>
    <w:p w:rsidR="005C59FF" w:rsidRPr="00D90F2B" w:rsidRDefault="005C59FF" w:rsidP="00563002">
      <w:pPr>
        <w:spacing w:after="120"/>
      </w:pPr>
      <w:r w:rsidRPr="00D90F2B">
        <w:t>The following endnotes are included in every compilation:</w:t>
      </w:r>
    </w:p>
    <w:p w:rsidR="005C59FF" w:rsidRPr="00D90F2B" w:rsidRDefault="005C59FF" w:rsidP="00563002">
      <w:r w:rsidRPr="00D90F2B">
        <w:t>Endnote 1—About the endnotes</w:t>
      </w:r>
    </w:p>
    <w:p w:rsidR="005C59FF" w:rsidRPr="00D90F2B" w:rsidRDefault="005C59FF" w:rsidP="00563002">
      <w:r w:rsidRPr="00D90F2B">
        <w:t>Endnote 2—Abbreviation key</w:t>
      </w:r>
    </w:p>
    <w:p w:rsidR="005C59FF" w:rsidRPr="00D90F2B" w:rsidRDefault="005C59FF" w:rsidP="00563002">
      <w:r w:rsidRPr="00D90F2B">
        <w:t>Endnote 3—Legislation history</w:t>
      </w:r>
    </w:p>
    <w:p w:rsidR="005C59FF" w:rsidRPr="00D90F2B" w:rsidRDefault="005C59FF" w:rsidP="00563002">
      <w:pPr>
        <w:spacing w:after="120"/>
      </w:pPr>
      <w:r w:rsidRPr="00D90F2B">
        <w:t>Endnote 4—Amendment history</w:t>
      </w:r>
    </w:p>
    <w:p w:rsidR="005C59FF" w:rsidRPr="00D90F2B" w:rsidRDefault="005C59FF" w:rsidP="00563002">
      <w:r w:rsidRPr="00D90F2B">
        <w:rPr>
          <w:b/>
        </w:rPr>
        <w:t>Abbreviation key—Endnote 2</w:t>
      </w:r>
    </w:p>
    <w:p w:rsidR="005C59FF" w:rsidRPr="00D90F2B" w:rsidRDefault="005C59FF" w:rsidP="00563002">
      <w:pPr>
        <w:spacing w:after="120"/>
      </w:pPr>
      <w:r w:rsidRPr="00D90F2B">
        <w:t>The abbreviation key sets out abbreviations that may be used in the endnotes.</w:t>
      </w:r>
    </w:p>
    <w:p w:rsidR="005C59FF" w:rsidRPr="00D90F2B" w:rsidRDefault="005C59FF" w:rsidP="00563002">
      <w:pPr>
        <w:rPr>
          <w:b/>
        </w:rPr>
      </w:pPr>
      <w:r w:rsidRPr="00D90F2B">
        <w:rPr>
          <w:b/>
        </w:rPr>
        <w:t>Legislation history and amendment history—Endnotes 3 and 4</w:t>
      </w:r>
    </w:p>
    <w:p w:rsidR="005C59FF" w:rsidRPr="00D90F2B" w:rsidRDefault="005C59FF" w:rsidP="00563002">
      <w:pPr>
        <w:spacing w:after="120"/>
      </w:pPr>
      <w:r w:rsidRPr="00D90F2B">
        <w:t>Amending laws are annotated in the legislation history and amendment history.</w:t>
      </w:r>
    </w:p>
    <w:p w:rsidR="005C59FF" w:rsidRPr="00D90F2B" w:rsidRDefault="005C59FF" w:rsidP="00563002">
      <w:pPr>
        <w:spacing w:after="120"/>
      </w:pPr>
      <w:r w:rsidRPr="00D90F2B">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5C59FF" w:rsidRPr="00D90F2B" w:rsidRDefault="005C59FF" w:rsidP="00563002">
      <w:pPr>
        <w:spacing w:after="120"/>
      </w:pPr>
      <w:r w:rsidRPr="00D90F2B">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5C59FF" w:rsidRPr="00D90F2B" w:rsidRDefault="005C59FF" w:rsidP="00563002">
      <w:pPr>
        <w:rPr>
          <w:b/>
        </w:rPr>
      </w:pPr>
      <w:r w:rsidRPr="00D90F2B">
        <w:rPr>
          <w:b/>
        </w:rPr>
        <w:t>Editorial changes</w:t>
      </w:r>
    </w:p>
    <w:p w:rsidR="005C59FF" w:rsidRPr="00D90F2B" w:rsidRDefault="005C59FF" w:rsidP="00563002">
      <w:pPr>
        <w:spacing w:after="120"/>
      </w:pPr>
      <w:r w:rsidRPr="00D90F2B">
        <w:t xml:space="preserve">The </w:t>
      </w:r>
      <w:r w:rsidRPr="00D90F2B">
        <w:rPr>
          <w:i/>
        </w:rPr>
        <w:t>Legislation Act 2003</w:t>
      </w:r>
      <w:r w:rsidRPr="00D90F2B">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5C59FF" w:rsidRPr="00D90F2B" w:rsidRDefault="005C59FF" w:rsidP="00563002">
      <w:pPr>
        <w:spacing w:after="120"/>
      </w:pPr>
      <w:r w:rsidRPr="00D90F2B">
        <w:t>If the compilation includes editorial changes, the endnotes include a brief outline of the changes in general terms. Full details of any changes can be obtained from the Office of Parliamentary Counsel.</w:t>
      </w:r>
    </w:p>
    <w:p w:rsidR="005C59FF" w:rsidRPr="00D90F2B" w:rsidRDefault="005C59FF" w:rsidP="00563002">
      <w:pPr>
        <w:keepNext/>
      </w:pPr>
      <w:r w:rsidRPr="00D90F2B">
        <w:rPr>
          <w:b/>
        </w:rPr>
        <w:lastRenderedPageBreak/>
        <w:t>Misdescribed amendments</w:t>
      </w:r>
    </w:p>
    <w:p w:rsidR="005C59FF" w:rsidRPr="00D90F2B" w:rsidRDefault="005C59FF" w:rsidP="00563002">
      <w:pPr>
        <w:spacing w:after="120"/>
      </w:pPr>
      <w:r w:rsidRPr="00D90F2B">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w:t>
      </w:r>
      <w:r w:rsidR="00563002">
        <w:t>section 1</w:t>
      </w:r>
      <w:r w:rsidRPr="00D90F2B">
        <w:t xml:space="preserve">5V of the </w:t>
      </w:r>
      <w:r w:rsidRPr="00D90F2B">
        <w:rPr>
          <w:i/>
        </w:rPr>
        <w:t>Legislation Act 2003</w:t>
      </w:r>
      <w:r w:rsidRPr="00D90F2B">
        <w:t>.</w:t>
      </w:r>
    </w:p>
    <w:p w:rsidR="005C59FF" w:rsidRPr="00D90F2B" w:rsidRDefault="005C59FF" w:rsidP="00472897">
      <w:pPr>
        <w:spacing w:before="120"/>
      </w:pPr>
      <w:r w:rsidRPr="00D90F2B">
        <w:t>If a misdescribed amendment cannot be given effect as intended, the amendment is not incorporated and “(md not incorp)” is added to the amendment history.</w:t>
      </w:r>
    </w:p>
    <w:p w:rsidR="00373580" w:rsidRPr="00D90F2B" w:rsidRDefault="00373580" w:rsidP="00472897"/>
    <w:p w:rsidR="005C59FF" w:rsidRPr="00D90F2B" w:rsidRDefault="005C59FF" w:rsidP="00563002">
      <w:pPr>
        <w:pStyle w:val="ENotesHeading2"/>
        <w:pageBreakBefore/>
        <w:spacing w:after="240"/>
        <w:outlineLvl w:val="9"/>
      </w:pPr>
      <w:bookmarkStart w:id="9" w:name="_Toc172530424"/>
      <w:r w:rsidRPr="00D90F2B">
        <w:lastRenderedPageBreak/>
        <w:t>Endnote 2—Abbreviation key</w:t>
      </w:r>
      <w:bookmarkEnd w:id="9"/>
    </w:p>
    <w:p w:rsidR="002267D1" w:rsidRPr="00D90F2B" w:rsidRDefault="002267D1" w:rsidP="00197F03">
      <w:pPr>
        <w:pStyle w:val="Tabletext"/>
      </w:pPr>
    </w:p>
    <w:tbl>
      <w:tblPr>
        <w:tblW w:w="7939" w:type="dxa"/>
        <w:tblInd w:w="108" w:type="dxa"/>
        <w:tblLayout w:type="fixed"/>
        <w:tblLook w:val="0000" w:firstRow="0" w:lastRow="0" w:firstColumn="0" w:lastColumn="0" w:noHBand="0" w:noVBand="0"/>
      </w:tblPr>
      <w:tblGrid>
        <w:gridCol w:w="4253"/>
        <w:gridCol w:w="3686"/>
      </w:tblGrid>
      <w:tr w:rsidR="005C59FF" w:rsidRPr="00D90F2B" w:rsidTr="00563002">
        <w:tc>
          <w:tcPr>
            <w:tcW w:w="4253" w:type="dxa"/>
            <w:shd w:val="clear" w:color="auto" w:fill="auto"/>
          </w:tcPr>
          <w:p w:rsidR="005C59FF" w:rsidRPr="00D90F2B" w:rsidRDefault="005C59FF" w:rsidP="00563002">
            <w:pPr>
              <w:spacing w:before="60"/>
              <w:ind w:left="34"/>
              <w:rPr>
                <w:sz w:val="20"/>
              </w:rPr>
            </w:pPr>
            <w:r w:rsidRPr="00D90F2B">
              <w:rPr>
                <w:sz w:val="20"/>
              </w:rPr>
              <w:t>ad = added or inserted</w:t>
            </w:r>
          </w:p>
        </w:tc>
        <w:tc>
          <w:tcPr>
            <w:tcW w:w="3686" w:type="dxa"/>
            <w:shd w:val="clear" w:color="auto" w:fill="auto"/>
          </w:tcPr>
          <w:p w:rsidR="005C59FF" w:rsidRPr="00D90F2B" w:rsidRDefault="005C59FF" w:rsidP="00563002">
            <w:pPr>
              <w:spacing w:before="60"/>
              <w:ind w:left="34"/>
              <w:rPr>
                <w:sz w:val="20"/>
              </w:rPr>
            </w:pPr>
            <w:r w:rsidRPr="00D90F2B">
              <w:rPr>
                <w:sz w:val="20"/>
              </w:rPr>
              <w:t>o = order(s)</w:t>
            </w:r>
          </w:p>
        </w:tc>
      </w:tr>
      <w:tr w:rsidR="005C59FF" w:rsidRPr="00D90F2B" w:rsidTr="00563002">
        <w:tc>
          <w:tcPr>
            <w:tcW w:w="4253" w:type="dxa"/>
            <w:shd w:val="clear" w:color="auto" w:fill="auto"/>
          </w:tcPr>
          <w:p w:rsidR="005C59FF" w:rsidRPr="00D90F2B" w:rsidRDefault="005C59FF" w:rsidP="00563002">
            <w:pPr>
              <w:spacing w:before="60"/>
              <w:ind w:left="34"/>
              <w:rPr>
                <w:sz w:val="20"/>
              </w:rPr>
            </w:pPr>
            <w:r w:rsidRPr="00D90F2B">
              <w:rPr>
                <w:sz w:val="20"/>
              </w:rPr>
              <w:t>am = amended</w:t>
            </w:r>
          </w:p>
        </w:tc>
        <w:tc>
          <w:tcPr>
            <w:tcW w:w="3686" w:type="dxa"/>
            <w:shd w:val="clear" w:color="auto" w:fill="auto"/>
          </w:tcPr>
          <w:p w:rsidR="005C59FF" w:rsidRPr="00D90F2B" w:rsidRDefault="005C59FF" w:rsidP="00563002">
            <w:pPr>
              <w:spacing w:before="60"/>
              <w:ind w:left="34"/>
              <w:rPr>
                <w:sz w:val="20"/>
              </w:rPr>
            </w:pPr>
            <w:r w:rsidRPr="00D90F2B">
              <w:rPr>
                <w:sz w:val="20"/>
              </w:rPr>
              <w:t>Ord = Ordinance</w:t>
            </w:r>
          </w:p>
        </w:tc>
      </w:tr>
      <w:tr w:rsidR="005C59FF" w:rsidRPr="00D90F2B" w:rsidTr="00563002">
        <w:tc>
          <w:tcPr>
            <w:tcW w:w="4253" w:type="dxa"/>
            <w:shd w:val="clear" w:color="auto" w:fill="auto"/>
          </w:tcPr>
          <w:p w:rsidR="005C59FF" w:rsidRPr="00D90F2B" w:rsidRDefault="005C59FF" w:rsidP="00563002">
            <w:pPr>
              <w:spacing w:before="60"/>
              <w:ind w:left="34"/>
              <w:rPr>
                <w:sz w:val="20"/>
              </w:rPr>
            </w:pPr>
            <w:r w:rsidRPr="00D90F2B">
              <w:rPr>
                <w:sz w:val="20"/>
              </w:rPr>
              <w:t>amdt = amendment</w:t>
            </w:r>
          </w:p>
        </w:tc>
        <w:tc>
          <w:tcPr>
            <w:tcW w:w="3686" w:type="dxa"/>
            <w:shd w:val="clear" w:color="auto" w:fill="auto"/>
          </w:tcPr>
          <w:p w:rsidR="005C59FF" w:rsidRPr="00D90F2B" w:rsidRDefault="005C59FF" w:rsidP="00563002">
            <w:pPr>
              <w:spacing w:before="60"/>
              <w:ind w:left="34"/>
              <w:rPr>
                <w:sz w:val="20"/>
              </w:rPr>
            </w:pPr>
            <w:r w:rsidRPr="00D90F2B">
              <w:rPr>
                <w:sz w:val="20"/>
              </w:rPr>
              <w:t>orig = original</w:t>
            </w:r>
          </w:p>
        </w:tc>
      </w:tr>
      <w:tr w:rsidR="005C59FF" w:rsidRPr="00D90F2B" w:rsidTr="00563002">
        <w:tc>
          <w:tcPr>
            <w:tcW w:w="4253" w:type="dxa"/>
            <w:shd w:val="clear" w:color="auto" w:fill="auto"/>
          </w:tcPr>
          <w:p w:rsidR="005C59FF" w:rsidRPr="00D90F2B" w:rsidRDefault="005C59FF" w:rsidP="00563002">
            <w:pPr>
              <w:spacing w:before="60"/>
              <w:ind w:left="34"/>
              <w:rPr>
                <w:sz w:val="20"/>
              </w:rPr>
            </w:pPr>
            <w:r w:rsidRPr="00D90F2B">
              <w:rPr>
                <w:sz w:val="20"/>
              </w:rPr>
              <w:t>c = clause(s)</w:t>
            </w:r>
          </w:p>
        </w:tc>
        <w:tc>
          <w:tcPr>
            <w:tcW w:w="3686" w:type="dxa"/>
            <w:shd w:val="clear" w:color="auto" w:fill="auto"/>
          </w:tcPr>
          <w:p w:rsidR="005C59FF" w:rsidRPr="00D90F2B" w:rsidRDefault="005C59FF" w:rsidP="00563002">
            <w:pPr>
              <w:spacing w:before="60"/>
              <w:ind w:left="34"/>
              <w:rPr>
                <w:sz w:val="20"/>
              </w:rPr>
            </w:pPr>
            <w:r w:rsidRPr="00D90F2B">
              <w:rPr>
                <w:sz w:val="20"/>
              </w:rPr>
              <w:t>par = paragraph(s)/subparagraph(s)</w:t>
            </w:r>
          </w:p>
        </w:tc>
      </w:tr>
      <w:tr w:rsidR="005C59FF" w:rsidRPr="00D90F2B" w:rsidTr="00563002">
        <w:tc>
          <w:tcPr>
            <w:tcW w:w="4253" w:type="dxa"/>
            <w:shd w:val="clear" w:color="auto" w:fill="auto"/>
          </w:tcPr>
          <w:p w:rsidR="005C59FF" w:rsidRPr="00D90F2B" w:rsidRDefault="005C59FF" w:rsidP="00563002">
            <w:pPr>
              <w:spacing w:before="60"/>
              <w:ind w:left="34"/>
              <w:rPr>
                <w:sz w:val="20"/>
              </w:rPr>
            </w:pPr>
            <w:r w:rsidRPr="00D90F2B">
              <w:rPr>
                <w:sz w:val="20"/>
              </w:rPr>
              <w:t>C[x] = Compilation No. x</w:t>
            </w:r>
          </w:p>
        </w:tc>
        <w:tc>
          <w:tcPr>
            <w:tcW w:w="3686" w:type="dxa"/>
            <w:shd w:val="clear" w:color="auto" w:fill="auto"/>
          </w:tcPr>
          <w:p w:rsidR="005C59FF" w:rsidRPr="00D90F2B" w:rsidRDefault="005C59FF" w:rsidP="00563002">
            <w:pPr>
              <w:ind w:left="34" w:firstLine="249"/>
              <w:rPr>
                <w:sz w:val="20"/>
              </w:rPr>
            </w:pPr>
            <w:r w:rsidRPr="00D90F2B">
              <w:rPr>
                <w:sz w:val="20"/>
              </w:rPr>
              <w:t>/sub</w:t>
            </w:r>
            <w:r w:rsidR="00563002">
              <w:rPr>
                <w:sz w:val="20"/>
              </w:rPr>
              <w:noBreakHyphen/>
            </w:r>
            <w:r w:rsidRPr="00D90F2B">
              <w:rPr>
                <w:sz w:val="20"/>
              </w:rPr>
              <w:t>subparagraph(s)</w:t>
            </w:r>
          </w:p>
        </w:tc>
      </w:tr>
      <w:tr w:rsidR="005C59FF" w:rsidRPr="00D90F2B" w:rsidTr="00563002">
        <w:tc>
          <w:tcPr>
            <w:tcW w:w="4253" w:type="dxa"/>
            <w:shd w:val="clear" w:color="auto" w:fill="auto"/>
          </w:tcPr>
          <w:p w:rsidR="005C59FF" w:rsidRPr="00D90F2B" w:rsidRDefault="005C59FF" w:rsidP="00563002">
            <w:pPr>
              <w:spacing w:before="60"/>
              <w:ind w:left="34"/>
              <w:rPr>
                <w:sz w:val="20"/>
              </w:rPr>
            </w:pPr>
            <w:r w:rsidRPr="00D90F2B">
              <w:rPr>
                <w:sz w:val="20"/>
              </w:rPr>
              <w:t>Ch = Chapter(s)</w:t>
            </w:r>
          </w:p>
        </w:tc>
        <w:tc>
          <w:tcPr>
            <w:tcW w:w="3686" w:type="dxa"/>
            <w:shd w:val="clear" w:color="auto" w:fill="auto"/>
          </w:tcPr>
          <w:p w:rsidR="005C59FF" w:rsidRPr="00D90F2B" w:rsidRDefault="005C59FF" w:rsidP="00563002">
            <w:pPr>
              <w:spacing w:before="60"/>
              <w:ind w:left="34"/>
              <w:rPr>
                <w:sz w:val="20"/>
              </w:rPr>
            </w:pPr>
            <w:r w:rsidRPr="00D90F2B">
              <w:rPr>
                <w:sz w:val="20"/>
              </w:rPr>
              <w:t>pres = present</w:t>
            </w:r>
          </w:p>
        </w:tc>
      </w:tr>
      <w:tr w:rsidR="005C59FF" w:rsidRPr="00D90F2B" w:rsidTr="00563002">
        <w:tc>
          <w:tcPr>
            <w:tcW w:w="4253" w:type="dxa"/>
            <w:shd w:val="clear" w:color="auto" w:fill="auto"/>
          </w:tcPr>
          <w:p w:rsidR="005C59FF" w:rsidRPr="00D90F2B" w:rsidRDefault="005C59FF" w:rsidP="00563002">
            <w:pPr>
              <w:spacing w:before="60"/>
              <w:ind w:left="34"/>
              <w:rPr>
                <w:sz w:val="20"/>
              </w:rPr>
            </w:pPr>
            <w:r w:rsidRPr="00D90F2B">
              <w:rPr>
                <w:sz w:val="20"/>
              </w:rPr>
              <w:t>def = definition(s)</w:t>
            </w:r>
          </w:p>
        </w:tc>
        <w:tc>
          <w:tcPr>
            <w:tcW w:w="3686" w:type="dxa"/>
            <w:shd w:val="clear" w:color="auto" w:fill="auto"/>
          </w:tcPr>
          <w:p w:rsidR="005C59FF" w:rsidRPr="00D90F2B" w:rsidRDefault="005C59FF" w:rsidP="00563002">
            <w:pPr>
              <w:spacing w:before="60"/>
              <w:ind w:left="34"/>
              <w:rPr>
                <w:sz w:val="20"/>
              </w:rPr>
            </w:pPr>
            <w:r w:rsidRPr="00D90F2B">
              <w:rPr>
                <w:sz w:val="20"/>
              </w:rPr>
              <w:t>prev = previous</w:t>
            </w:r>
          </w:p>
        </w:tc>
      </w:tr>
      <w:tr w:rsidR="005C59FF" w:rsidRPr="00D90F2B" w:rsidTr="00563002">
        <w:tc>
          <w:tcPr>
            <w:tcW w:w="4253" w:type="dxa"/>
            <w:shd w:val="clear" w:color="auto" w:fill="auto"/>
          </w:tcPr>
          <w:p w:rsidR="005C59FF" w:rsidRPr="00D90F2B" w:rsidRDefault="005C59FF" w:rsidP="00563002">
            <w:pPr>
              <w:spacing w:before="60"/>
              <w:ind w:left="34"/>
              <w:rPr>
                <w:sz w:val="20"/>
              </w:rPr>
            </w:pPr>
            <w:r w:rsidRPr="00D90F2B">
              <w:rPr>
                <w:sz w:val="20"/>
              </w:rPr>
              <w:t>Dict = Dictionary</w:t>
            </w:r>
          </w:p>
        </w:tc>
        <w:tc>
          <w:tcPr>
            <w:tcW w:w="3686" w:type="dxa"/>
            <w:shd w:val="clear" w:color="auto" w:fill="auto"/>
          </w:tcPr>
          <w:p w:rsidR="005C59FF" w:rsidRPr="00D90F2B" w:rsidRDefault="005C59FF" w:rsidP="00563002">
            <w:pPr>
              <w:spacing w:before="60"/>
              <w:ind w:left="34"/>
              <w:rPr>
                <w:sz w:val="20"/>
              </w:rPr>
            </w:pPr>
            <w:r w:rsidRPr="00D90F2B">
              <w:rPr>
                <w:sz w:val="20"/>
              </w:rPr>
              <w:t>(prev…) = previously</w:t>
            </w:r>
          </w:p>
        </w:tc>
      </w:tr>
      <w:tr w:rsidR="005C59FF" w:rsidRPr="00D90F2B" w:rsidTr="00563002">
        <w:tc>
          <w:tcPr>
            <w:tcW w:w="4253" w:type="dxa"/>
            <w:shd w:val="clear" w:color="auto" w:fill="auto"/>
          </w:tcPr>
          <w:p w:rsidR="005C59FF" w:rsidRPr="00D90F2B" w:rsidRDefault="005C59FF" w:rsidP="00563002">
            <w:pPr>
              <w:spacing w:before="60"/>
              <w:ind w:left="34"/>
              <w:rPr>
                <w:sz w:val="20"/>
              </w:rPr>
            </w:pPr>
            <w:r w:rsidRPr="00D90F2B">
              <w:rPr>
                <w:sz w:val="20"/>
              </w:rPr>
              <w:t>disallowed = disallowed by Parliament</w:t>
            </w:r>
          </w:p>
        </w:tc>
        <w:tc>
          <w:tcPr>
            <w:tcW w:w="3686" w:type="dxa"/>
            <w:shd w:val="clear" w:color="auto" w:fill="auto"/>
          </w:tcPr>
          <w:p w:rsidR="005C59FF" w:rsidRPr="00D90F2B" w:rsidRDefault="005C59FF" w:rsidP="00563002">
            <w:pPr>
              <w:spacing w:before="60"/>
              <w:ind w:left="34"/>
              <w:rPr>
                <w:sz w:val="20"/>
              </w:rPr>
            </w:pPr>
            <w:r w:rsidRPr="00D90F2B">
              <w:rPr>
                <w:sz w:val="20"/>
              </w:rPr>
              <w:t>Pt = Part(s)</w:t>
            </w:r>
          </w:p>
        </w:tc>
      </w:tr>
      <w:tr w:rsidR="005C59FF" w:rsidRPr="00D90F2B" w:rsidTr="00563002">
        <w:tc>
          <w:tcPr>
            <w:tcW w:w="4253" w:type="dxa"/>
            <w:shd w:val="clear" w:color="auto" w:fill="auto"/>
          </w:tcPr>
          <w:p w:rsidR="005C59FF" w:rsidRPr="00D90F2B" w:rsidRDefault="005C59FF" w:rsidP="00563002">
            <w:pPr>
              <w:spacing w:before="60"/>
              <w:ind w:left="34"/>
              <w:rPr>
                <w:sz w:val="20"/>
              </w:rPr>
            </w:pPr>
            <w:r w:rsidRPr="00D90F2B">
              <w:rPr>
                <w:sz w:val="20"/>
              </w:rPr>
              <w:t>Div = Division(s)</w:t>
            </w:r>
          </w:p>
        </w:tc>
        <w:tc>
          <w:tcPr>
            <w:tcW w:w="3686" w:type="dxa"/>
            <w:shd w:val="clear" w:color="auto" w:fill="auto"/>
          </w:tcPr>
          <w:p w:rsidR="005C59FF" w:rsidRPr="00D90F2B" w:rsidRDefault="005C59FF" w:rsidP="00563002">
            <w:pPr>
              <w:spacing w:before="60"/>
              <w:ind w:left="34"/>
              <w:rPr>
                <w:sz w:val="20"/>
              </w:rPr>
            </w:pPr>
            <w:r w:rsidRPr="00D90F2B">
              <w:rPr>
                <w:sz w:val="20"/>
              </w:rPr>
              <w:t>r = regulation(s)/rule(s)</w:t>
            </w:r>
          </w:p>
        </w:tc>
      </w:tr>
      <w:tr w:rsidR="005C59FF" w:rsidRPr="00D90F2B" w:rsidTr="00563002">
        <w:tc>
          <w:tcPr>
            <w:tcW w:w="4253" w:type="dxa"/>
            <w:shd w:val="clear" w:color="auto" w:fill="auto"/>
          </w:tcPr>
          <w:p w:rsidR="005C59FF" w:rsidRPr="00D90F2B" w:rsidRDefault="005C59FF" w:rsidP="00563002">
            <w:pPr>
              <w:spacing w:before="60"/>
              <w:ind w:left="34"/>
              <w:rPr>
                <w:sz w:val="20"/>
              </w:rPr>
            </w:pPr>
            <w:r w:rsidRPr="00D90F2B">
              <w:rPr>
                <w:sz w:val="20"/>
              </w:rPr>
              <w:t>ed = editorial change</w:t>
            </w:r>
          </w:p>
        </w:tc>
        <w:tc>
          <w:tcPr>
            <w:tcW w:w="3686" w:type="dxa"/>
            <w:shd w:val="clear" w:color="auto" w:fill="auto"/>
          </w:tcPr>
          <w:p w:rsidR="005C59FF" w:rsidRPr="00D90F2B" w:rsidRDefault="005C59FF" w:rsidP="00563002">
            <w:pPr>
              <w:spacing w:before="60"/>
              <w:ind w:left="34"/>
              <w:rPr>
                <w:sz w:val="20"/>
              </w:rPr>
            </w:pPr>
            <w:r w:rsidRPr="00D90F2B">
              <w:rPr>
                <w:sz w:val="20"/>
              </w:rPr>
              <w:t>reloc = relocated</w:t>
            </w:r>
          </w:p>
        </w:tc>
      </w:tr>
      <w:tr w:rsidR="005C59FF" w:rsidRPr="00D90F2B" w:rsidTr="00563002">
        <w:tc>
          <w:tcPr>
            <w:tcW w:w="4253" w:type="dxa"/>
            <w:shd w:val="clear" w:color="auto" w:fill="auto"/>
          </w:tcPr>
          <w:p w:rsidR="005C59FF" w:rsidRPr="00D90F2B" w:rsidRDefault="005C59FF" w:rsidP="00563002">
            <w:pPr>
              <w:spacing w:before="60"/>
              <w:ind w:left="34"/>
              <w:rPr>
                <w:sz w:val="20"/>
              </w:rPr>
            </w:pPr>
            <w:r w:rsidRPr="00D90F2B">
              <w:rPr>
                <w:sz w:val="20"/>
              </w:rPr>
              <w:t>exp = expires/expired or ceases/ceased to have</w:t>
            </w:r>
          </w:p>
        </w:tc>
        <w:tc>
          <w:tcPr>
            <w:tcW w:w="3686" w:type="dxa"/>
            <w:shd w:val="clear" w:color="auto" w:fill="auto"/>
          </w:tcPr>
          <w:p w:rsidR="005C59FF" w:rsidRPr="00D90F2B" w:rsidRDefault="005C59FF" w:rsidP="00563002">
            <w:pPr>
              <w:spacing w:before="60"/>
              <w:ind w:left="34"/>
              <w:rPr>
                <w:sz w:val="20"/>
              </w:rPr>
            </w:pPr>
            <w:r w:rsidRPr="00D90F2B">
              <w:rPr>
                <w:sz w:val="20"/>
              </w:rPr>
              <w:t>renum = renumbered</w:t>
            </w:r>
          </w:p>
        </w:tc>
      </w:tr>
      <w:tr w:rsidR="005C59FF" w:rsidRPr="00D90F2B" w:rsidTr="00563002">
        <w:tc>
          <w:tcPr>
            <w:tcW w:w="4253" w:type="dxa"/>
            <w:shd w:val="clear" w:color="auto" w:fill="auto"/>
          </w:tcPr>
          <w:p w:rsidR="005C59FF" w:rsidRPr="00D90F2B" w:rsidRDefault="005C59FF" w:rsidP="00563002">
            <w:pPr>
              <w:ind w:left="34" w:firstLine="249"/>
              <w:rPr>
                <w:sz w:val="20"/>
              </w:rPr>
            </w:pPr>
            <w:r w:rsidRPr="00D90F2B">
              <w:rPr>
                <w:sz w:val="20"/>
              </w:rPr>
              <w:t>effect</w:t>
            </w:r>
          </w:p>
        </w:tc>
        <w:tc>
          <w:tcPr>
            <w:tcW w:w="3686" w:type="dxa"/>
            <w:shd w:val="clear" w:color="auto" w:fill="auto"/>
          </w:tcPr>
          <w:p w:rsidR="005C59FF" w:rsidRPr="00D90F2B" w:rsidRDefault="005C59FF" w:rsidP="00563002">
            <w:pPr>
              <w:spacing w:before="60"/>
              <w:ind w:left="34"/>
              <w:rPr>
                <w:sz w:val="20"/>
              </w:rPr>
            </w:pPr>
            <w:r w:rsidRPr="00D90F2B">
              <w:rPr>
                <w:sz w:val="20"/>
              </w:rPr>
              <w:t>rep = repealed</w:t>
            </w:r>
          </w:p>
        </w:tc>
      </w:tr>
      <w:tr w:rsidR="005C59FF" w:rsidRPr="00D90F2B" w:rsidTr="00563002">
        <w:tc>
          <w:tcPr>
            <w:tcW w:w="4253" w:type="dxa"/>
            <w:shd w:val="clear" w:color="auto" w:fill="auto"/>
          </w:tcPr>
          <w:p w:rsidR="005C59FF" w:rsidRPr="00D90F2B" w:rsidRDefault="005C59FF" w:rsidP="00563002">
            <w:pPr>
              <w:spacing w:before="60"/>
              <w:ind w:left="34"/>
              <w:rPr>
                <w:sz w:val="20"/>
              </w:rPr>
            </w:pPr>
            <w:r w:rsidRPr="00D90F2B">
              <w:rPr>
                <w:sz w:val="20"/>
              </w:rPr>
              <w:t>F = Federal Register of Legislation</w:t>
            </w:r>
          </w:p>
        </w:tc>
        <w:tc>
          <w:tcPr>
            <w:tcW w:w="3686" w:type="dxa"/>
            <w:shd w:val="clear" w:color="auto" w:fill="auto"/>
          </w:tcPr>
          <w:p w:rsidR="005C59FF" w:rsidRPr="00D90F2B" w:rsidRDefault="005C59FF" w:rsidP="00563002">
            <w:pPr>
              <w:spacing w:before="60"/>
              <w:ind w:left="34"/>
              <w:rPr>
                <w:sz w:val="20"/>
              </w:rPr>
            </w:pPr>
            <w:r w:rsidRPr="00D90F2B">
              <w:rPr>
                <w:sz w:val="20"/>
              </w:rPr>
              <w:t>rs = repealed and substituted</w:t>
            </w:r>
          </w:p>
        </w:tc>
      </w:tr>
      <w:tr w:rsidR="005C59FF" w:rsidRPr="00D90F2B" w:rsidTr="00563002">
        <w:tc>
          <w:tcPr>
            <w:tcW w:w="4253" w:type="dxa"/>
            <w:shd w:val="clear" w:color="auto" w:fill="auto"/>
          </w:tcPr>
          <w:p w:rsidR="005C59FF" w:rsidRPr="00D90F2B" w:rsidRDefault="005C59FF" w:rsidP="00563002">
            <w:pPr>
              <w:spacing w:before="60"/>
              <w:ind w:left="34"/>
              <w:rPr>
                <w:sz w:val="20"/>
              </w:rPr>
            </w:pPr>
            <w:r w:rsidRPr="00D90F2B">
              <w:rPr>
                <w:sz w:val="20"/>
              </w:rPr>
              <w:t>gaz = gazette</w:t>
            </w:r>
          </w:p>
        </w:tc>
        <w:tc>
          <w:tcPr>
            <w:tcW w:w="3686" w:type="dxa"/>
            <w:shd w:val="clear" w:color="auto" w:fill="auto"/>
          </w:tcPr>
          <w:p w:rsidR="005C59FF" w:rsidRPr="00D90F2B" w:rsidRDefault="005C59FF" w:rsidP="00563002">
            <w:pPr>
              <w:spacing w:before="60"/>
              <w:ind w:left="34"/>
              <w:rPr>
                <w:sz w:val="20"/>
              </w:rPr>
            </w:pPr>
            <w:r w:rsidRPr="00D90F2B">
              <w:rPr>
                <w:sz w:val="20"/>
              </w:rPr>
              <w:t>s = section(s)/subsection(s)</w:t>
            </w:r>
          </w:p>
        </w:tc>
      </w:tr>
      <w:tr w:rsidR="005C59FF" w:rsidRPr="00D90F2B" w:rsidTr="00563002">
        <w:tc>
          <w:tcPr>
            <w:tcW w:w="4253" w:type="dxa"/>
            <w:shd w:val="clear" w:color="auto" w:fill="auto"/>
          </w:tcPr>
          <w:p w:rsidR="005C59FF" w:rsidRPr="00D90F2B" w:rsidRDefault="005C59FF" w:rsidP="00563002">
            <w:pPr>
              <w:spacing w:before="60"/>
              <w:ind w:left="34"/>
              <w:rPr>
                <w:sz w:val="20"/>
              </w:rPr>
            </w:pPr>
            <w:r w:rsidRPr="00D90F2B">
              <w:rPr>
                <w:sz w:val="20"/>
              </w:rPr>
              <w:t xml:space="preserve">LA = </w:t>
            </w:r>
            <w:r w:rsidRPr="00D90F2B">
              <w:rPr>
                <w:i/>
                <w:sz w:val="20"/>
              </w:rPr>
              <w:t>Legislation Act 2003</w:t>
            </w:r>
          </w:p>
        </w:tc>
        <w:tc>
          <w:tcPr>
            <w:tcW w:w="3686" w:type="dxa"/>
            <w:shd w:val="clear" w:color="auto" w:fill="auto"/>
          </w:tcPr>
          <w:p w:rsidR="005C59FF" w:rsidRPr="00D90F2B" w:rsidRDefault="005C59FF" w:rsidP="00563002">
            <w:pPr>
              <w:spacing w:before="60"/>
              <w:ind w:left="34"/>
              <w:rPr>
                <w:sz w:val="20"/>
              </w:rPr>
            </w:pPr>
            <w:r w:rsidRPr="00D90F2B">
              <w:rPr>
                <w:sz w:val="20"/>
              </w:rPr>
              <w:t>Sch = Schedule(s)</w:t>
            </w:r>
          </w:p>
        </w:tc>
      </w:tr>
      <w:tr w:rsidR="005C59FF" w:rsidRPr="00D90F2B" w:rsidTr="00563002">
        <w:tc>
          <w:tcPr>
            <w:tcW w:w="4253" w:type="dxa"/>
            <w:shd w:val="clear" w:color="auto" w:fill="auto"/>
          </w:tcPr>
          <w:p w:rsidR="005C59FF" w:rsidRPr="00D90F2B" w:rsidRDefault="005C59FF" w:rsidP="00563002">
            <w:pPr>
              <w:spacing w:before="60"/>
              <w:ind w:left="34"/>
              <w:rPr>
                <w:sz w:val="20"/>
              </w:rPr>
            </w:pPr>
            <w:r w:rsidRPr="00D90F2B">
              <w:rPr>
                <w:sz w:val="20"/>
              </w:rPr>
              <w:t xml:space="preserve">LIA = </w:t>
            </w:r>
            <w:r w:rsidRPr="00D90F2B">
              <w:rPr>
                <w:i/>
                <w:sz w:val="20"/>
              </w:rPr>
              <w:t>Legislative Instruments Act 2003</w:t>
            </w:r>
          </w:p>
        </w:tc>
        <w:tc>
          <w:tcPr>
            <w:tcW w:w="3686" w:type="dxa"/>
            <w:shd w:val="clear" w:color="auto" w:fill="auto"/>
          </w:tcPr>
          <w:p w:rsidR="005C59FF" w:rsidRPr="00D90F2B" w:rsidRDefault="005C59FF" w:rsidP="00563002">
            <w:pPr>
              <w:spacing w:before="60"/>
              <w:ind w:left="34"/>
              <w:rPr>
                <w:sz w:val="20"/>
              </w:rPr>
            </w:pPr>
            <w:r w:rsidRPr="00D90F2B">
              <w:rPr>
                <w:sz w:val="20"/>
              </w:rPr>
              <w:t>Sdiv = Subdivision(s)</w:t>
            </w:r>
          </w:p>
        </w:tc>
      </w:tr>
      <w:tr w:rsidR="005C59FF" w:rsidRPr="00D90F2B" w:rsidTr="00563002">
        <w:tc>
          <w:tcPr>
            <w:tcW w:w="4253" w:type="dxa"/>
            <w:shd w:val="clear" w:color="auto" w:fill="auto"/>
          </w:tcPr>
          <w:p w:rsidR="005C59FF" w:rsidRPr="00D90F2B" w:rsidRDefault="005C59FF" w:rsidP="00563002">
            <w:pPr>
              <w:spacing w:before="60"/>
              <w:ind w:left="34"/>
              <w:rPr>
                <w:sz w:val="20"/>
              </w:rPr>
            </w:pPr>
            <w:r w:rsidRPr="00D90F2B">
              <w:rPr>
                <w:sz w:val="20"/>
              </w:rPr>
              <w:t>(md) = misdescribed amendment can be given</w:t>
            </w:r>
          </w:p>
        </w:tc>
        <w:tc>
          <w:tcPr>
            <w:tcW w:w="3686" w:type="dxa"/>
            <w:shd w:val="clear" w:color="auto" w:fill="auto"/>
          </w:tcPr>
          <w:p w:rsidR="005C59FF" w:rsidRPr="00D90F2B" w:rsidRDefault="005C59FF" w:rsidP="00563002">
            <w:pPr>
              <w:spacing w:before="60"/>
              <w:ind w:left="34"/>
              <w:rPr>
                <w:sz w:val="20"/>
              </w:rPr>
            </w:pPr>
            <w:r w:rsidRPr="00D90F2B">
              <w:rPr>
                <w:sz w:val="20"/>
              </w:rPr>
              <w:t>SLI = Select Legislative Instrument</w:t>
            </w:r>
          </w:p>
        </w:tc>
      </w:tr>
      <w:tr w:rsidR="005C59FF" w:rsidRPr="00D90F2B" w:rsidTr="00563002">
        <w:tc>
          <w:tcPr>
            <w:tcW w:w="4253" w:type="dxa"/>
            <w:shd w:val="clear" w:color="auto" w:fill="auto"/>
          </w:tcPr>
          <w:p w:rsidR="005C59FF" w:rsidRPr="00D90F2B" w:rsidRDefault="005C59FF" w:rsidP="00563002">
            <w:pPr>
              <w:ind w:left="34" w:firstLine="249"/>
              <w:rPr>
                <w:sz w:val="20"/>
              </w:rPr>
            </w:pPr>
            <w:r w:rsidRPr="00D90F2B">
              <w:rPr>
                <w:sz w:val="20"/>
              </w:rPr>
              <w:t>effect</w:t>
            </w:r>
          </w:p>
        </w:tc>
        <w:tc>
          <w:tcPr>
            <w:tcW w:w="3686" w:type="dxa"/>
            <w:shd w:val="clear" w:color="auto" w:fill="auto"/>
          </w:tcPr>
          <w:p w:rsidR="005C59FF" w:rsidRPr="00D90F2B" w:rsidRDefault="005C59FF" w:rsidP="00563002">
            <w:pPr>
              <w:spacing w:before="60"/>
              <w:ind w:left="34"/>
              <w:rPr>
                <w:sz w:val="20"/>
              </w:rPr>
            </w:pPr>
            <w:r w:rsidRPr="00D90F2B">
              <w:rPr>
                <w:sz w:val="20"/>
              </w:rPr>
              <w:t>SR = Statutory Rules</w:t>
            </w:r>
          </w:p>
        </w:tc>
      </w:tr>
      <w:tr w:rsidR="005C59FF" w:rsidRPr="00D90F2B" w:rsidTr="00563002">
        <w:tc>
          <w:tcPr>
            <w:tcW w:w="4253" w:type="dxa"/>
            <w:shd w:val="clear" w:color="auto" w:fill="auto"/>
          </w:tcPr>
          <w:p w:rsidR="005C59FF" w:rsidRPr="00D90F2B" w:rsidRDefault="005C59FF" w:rsidP="00563002">
            <w:pPr>
              <w:spacing w:before="60"/>
              <w:ind w:left="34"/>
              <w:rPr>
                <w:sz w:val="20"/>
              </w:rPr>
            </w:pPr>
            <w:r w:rsidRPr="00D90F2B">
              <w:rPr>
                <w:sz w:val="20"/>
              </w:rPr>
              <w:t>(md not incorp) = misdescribed amendment</w:t>
            </w:r>
          </w:p>
        </w:tc>
        <w:tc>
          <w:tcPr>
            <w:tcW w:w="3686" w:type="dxa"/>
            <w:shd w:val="clear" w:color="auto" w:fill="auto"/>
          </w:tcPr>
          <w:p w:rsidR="005C59FF" w:rsidRPr="00D90F2B" w:rsidRDefault="005C59FF" w:rsidP="00563002">
            <w:pPr>
              <w:spacing w:before="60"/>
              <w:ind w:left="34"/>
              <w:rPr>
                <w:sz w:val="20"/>
              </w:rPr>
            </w:pPr>
            <w:r w:rsidRPr="00D90F2B">
              <w:rPr>
                <w:sz w:val="20"/>
              </w:rPr>
              <w:t>Sub</w:t>
            </w:r>
            <w:r w:rsidR="00563002">
              <w:rPr>
                <w:sz w:val="20"/>
              </w:rPr>
              <w:noBreakHyphen/>
            </w:r>
            <w:r w:rsidRPr="00D90F2B">
              <w:rPr>
                <w:sz w:val="20"/>
              </w:rPr>
              <w:t>Ch = Sub</w:t>
            </w:r>
            <w:r w:rsidR="00563002">
              <w:rPr>
                <w:sz w:val="20"/>
              </w:rPr>
              <w:noBreakHyphen/>
            </w:r>
            <w:r w:rsidRPr="00D90F2B">
              <w:rPr>
                <w:sz w:val="20"/>
              </w:rPr>
              <w:t>Chapter(s)</w:t>
            </w:r>
          </w:p>
        </w:tc>
      </w:tr>
      <w:tr w:rsidR="005C59FF" w:rsidRPr="00D90F2B" w:rsidTr="00563002">
        <w:tc>
          <w:tcPr>
            <w:tcW w:w="4253" w:type="dxa"/>
            <w:shd w:val="clear" w:color="auto" w:fill="auto"/>
          </w:tcPr>
          <w:p w:rsidR="005C59FF" w:rsidRPr="00D90F2B" w:rsidRDefault="005C59FF" w:rsidP="00563002">
            <w:pPr>
              <w:ind w:left="34" w:firstLine="249"/>
              <w:rPr>
                <w:sz w:val="20"/>
              </w:rPr>
            </w:pPr>
            <w:r w:rsidRPr="00D90F2B">
              <w:rPr>
                <w:sz w:val="20"/>
              </w:rPr>
              <w:t>cannot be given effect</w:t>
            </w:r>
          </w:p>
        </w:tc>
        <w:tc>
          <w:tcPr>
            <w:tcW w:w="3686" w:type="dxa"/>
            <w:shd w:val="clear" w:color="auto" w:fill="auto"/>
          </w:tcPr>
          <w:p w:rsidR="005C59FF" w:rsidRPr="00D90F2B" w:rsidRDefault="005C59FF" w:rsidP="00563002">
            <w:pPr>
              <w:spacing w:before="60"/>
              <w:ind w:left="34"/>
              <w:rPr>
                <w:sz w:val="20"/>
              </w:rPr>
            </w:pPr>
            <w:r w:rsidRPr="00D90F2B">
              <w:rPr>
                <w:sz w:val="20"/>
              </w:rPr>
              <w:t>SubPt = Subpart(s)</w:t>
            </w:r>
          </w:p>
        </w:tc>
      </w:tr>
      <w:tr w:rsidR="005C59FF" w:rsidRPr="00D90F2B" w:rsidTr="00563002">
        <w:tc>
          <w:tcPr>
            <w:tcW w:w="4253" w:type="dxa"/>
            <w:shd w:val="clear" w:color="auto" w:fill="auto"/>
          </w:tcPr>
          <w:p w:rsidR="005C59FF" w:rsidRPr="00D90F2B" w:rsidRDefault="005C59FF" w:rsidP="00563002">
            <w:pPr>
              <w:spacing w:before="60"/>
              <w:ind w:left="34"/>
              <w:rPr>
                <w:sz w:val="20"/>
              </w:rPr>
            </w:pPr>
            <w:r w:rsidRPr="00D90F2B">
              <w:rPr>
                <w:sz w:val="20"/>
              </w:rPr>
              <w:t>mod = modified/modification</w:t>
            </w:r>
          </w:p>
        </w:tc>
        <w:tc>
          <w:tcPr>
            <w:tcW w:w="3686" w:type="dxa"/>
            <w:shd w:val="clear" w:color="auto" w:fill="auto"/>
          </w:tcPr>
          <w:p w:rsidR="005C59FF" w:rsidRPr="00D90F2B" w:rsidRDefault="005C59FF" w:rsidP="00563002">
            <w:pPr>
              <w:spacing w:before="60"/>
              <w:ind w:left="34"/>
              <w:rPr>
                <w:sz w:val="20"/>
              </w:rPr>
            </w:pPr>
            <w:r w:rsidRPr="00D90F2B">
              <w:rPr>
                <w:sz w:val="20"/>
                <w:u w:val="single"/>
              </w:rPr>
              <w:t>underlining</w:t>
            </w:r>
            <w:r w:rsidRPr="00D90F2B">
              <w:rPr>
                <w:sz w:val="20"/>
              </w:rPr>
              <w:t xml:space="preserve"> = whole or part not</w:t>
            </w:r>
          </w:p>
        </w:tc>
      </w:tr>
      <w:tr w:rsidR="005C59FF" w:rsidRPr="00D90F2B" w:rsidTr="00563002">
        <w:tc>
          <w:tcPr>
            <w:tcW w:w="4253" w:type="dxa"/>
            <w:shd w:val="clear" w:color="auto" w:fill="auto"/>
          </w:tcPr>
          <w:p w:rsidR="005C59FF" w:rsidRPr="00D90F2B" w:rsidRDefault="005C59FF" w:rsidP="00563002">
            <w:pPr>
              <w:spacing w:before="60"/>
              <w:ind w:left="34"/>
              <w:rPr>
                <w:sz w:val="20"/>
              </w:rPr>
            </w:pPr>
            <w:r w:rsidRPr="00D90F2B">
              <w:rPr>
                <w:sz w:val="20"/>
              </w:rPr>
              <w:t>No. = Number(s)</w:t>
            </w:r>
          </w:p>
        </w:tc>
        <w:tc>
          <w:tcPr>
            <w:tcW w:w="3686" w:type="dxa"/>
            <w:shd w:val="clear" w:color="auto" w:fill="auto"/>
          </w:tcPr>
          <w:p w:rsidR="005C59FF" w:rsidRPr="00D90F2B" w:rsidRDefault="005C59FF" w:rsidP="00563002">
            <w:pPr>
              <w:ind w:left="34" w:firstLine="249"/>
              <w:rPr>
                <w:sz w:val="20"/>
              </w:rPr>
            </w:pPr>
            <w:r w:rsidRPr="00D90F2B">
              <w:rPr>
                <w:sz w:val="20"/>
              </w:rPr>
              <w:t>commenced or to be commenced</w:t>
            </w:r>
          </w:p>
        </w:tc>
      </w:tr>
    </w:tbl>
    <w:p w:rsidR="005C59FF" w:rsidRPr="00D90F2B" w:rsidRDefault="005C59FF" w:rsidP="00197F03">
      <w:pPr>
        <w:pStyle w:val="Tabletext"/>
      </w:pPr>
    </w:p>
    <w:p w:rsidR="00373580" w:rsidRPr="00D90F2B" w:rsidRDefault="00373580" w:rsidP="00373580">
      <w:pPr>
        <w:pStyle w:val="ENotesHeading2"/>
        <w:pageBreakBefore/>
      </w:pPr>
      <w:bookmarkStart w:id="10" w:name="_Toc172530425"/>
      <w:r w:rsidRPr="00D90F2B">
        <w:lastRenderedPageBreak/>
        <w:t>Endnote 3—Legislation history</w:t>
      </w:r>
      <w:bookmarkEnd w:id="10"/>
    </w:p>
    <w:p w:rsidR="00373580" w:rsidRPr="00D90F2B" w:rsidRDefault="00373580" w:rsidP="00373580">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557"/>
      </w:tblGrid>
      <w:tr w:rsidR="00373580" w:rsidRPr="00D90F2B" w:rsidTr="00373580">
        <w:trPr>
          <w:cantSplit/>
          <w:tblHeader/>
        </w:trPr>
        <w:tc>
          <w:tcPr>
            <w:tcW w:w="1838" w:type="dxa"/>
            <w:tcBorders>
              <w:top w:val="single" w:sz="12" w:space="0" w:color="auto"/>
              <w:bottom w:val="single" w:sz="12" w:space="0" w:color="auto"/>
            </w:tcBorders>
            <w:shd w:val="clear" w:color="auto" w:fill="auto"/>
          </w:tcPr>
          <w:p w:rsidR="00373580" w:rsidRPr="00D90F2B" w:rsidRDefault="00373580" w:rsidP="00373580">
            <w:pPr>
              <w:pStyle w:val="ENoteTableHeading"/>
            </w:pPr>
            <w:r w:rsidRPr="00D90F2B">
              <w:t>Act</w:t>
            </w:r>
          </w:p>
        </w:tc>
        <w:tc>
          <w:tcPr>
            <w:tcW w:w="992" w:type="dxa"/>
            <w:tcBorders>
              <w:top w:val="single" w:sz="12" w:space="0" w:color="auto"/>
              <w:bottom w:val="single" w:sz="12" w:space="0" w:color="auto"/>
            </w:tcBorders>
            <w:shd w:val="clear" w:color="auto" w:fill="auto"/>
          </w:tcPr>
          <w:p w:rsidR="00373580" w:rsidRPr="00D90F2B" w:rsidRDefault="00373580" w:rsidP="00373580">
            <w:pPr>
              <w:pStyle w:val="ENoteTableHeading"/>
            </w:pPr>
            <w:r w:rsidRPr="00D90F2B">
              <w:t>Number and year</w:t>
            </w:r>
          </w:p>
        </w:tc>
        <w:tc>
          <w:tcPr>
            <w:tcW w:w="993" w:type="dxa"/>
            <w:tcBorders>
              <w:top w:val="single" w:sz="12" w:space="0" w:color="auto"/>
              <w:bottom w:val="single" w:sz="12" w:space="0" w:color="auto"/>
            </w:tcBorders>
            <w:shd w:val="clear" w:color="auto" w:fill="auto"/>
          </w:tcPr>
          <w:p w:rsidR="00373580" w:rsidRPr="00D90F2B" w:rsidRDefault="00373580" w:rsidP="00373580">
            <w:pPr>
              <w:pStyle w:val="ENoteTableHeading"/>
            </w:pPr>
            <w:r w:rsidRPr="00D90F2B">
              <w:t>Assent</w:t>
            </w:r>
          </w:p>
        </w:tc>
        <w:tc>
          <w:tcPr>
            <w:tcW w:w="1845" w:type="dxa"/>
            <w:tcBorders>
              <w:top w:val="single" w:sz="12" w:space="0" w:color="auto"/>
              <w:bottom w:val="single" w:sz="12" w:space="0" w:color="auto"/>
            </w:tcBorders>
            <w:shd w:val="clear" w:color="auto" w:fill="auto"/>
          </w:tcPr>
          <w:p w:rsidR="00373580" w:rsidRPr="00D90F2B" w:rsidRDefault="00373580" w:rsidP="00373580">
            <w:pPr>
              <w:pStyle w:val="ENoteTableHeading"/>
            </w:pPr>
            <w:r w:rsidRPr="00D90F2B">
              <w:t>Commencement</w:t>
            </w:r>
          </w:p>
        </w:tc>
        <w:tc>
          <w:tcPr>
            <w:tcW w:w="1557" w:type="dxa"/>
            <w:tcBorders>
              <w:top w:val="single" w:sz="12" w:space="0" w:color="auto"/>
              <w:bottom w:val="single" w:sz="12" w:space="0" w:color="auto"/>
            </w:tcBorders>
            <w:shd w:val="clear" w:color="auto" w:fill="auto"/>
          </w:tcPr>
          <w:p w:rsidR="00373580" w:rsidRPr="00D90F2B" w:rsidRDefault="00373580" w:rsidP="00373580">
            <w:pPr>
              <w:pStyle w:val="ENoteTableHeading"/>
            </w:pPr>
            <w:r w:rsidRPr="00D90F2B">
              <w:t>Application, saving and transitional provisions</w:t>
            </w:r>
          </w:p>
        </w:tc>
      </w:tr>
      <w:tr w:rsidR="00373580" w:rsidRPr="00D90F2B" w:rsidTr="00373580">
        <w:trPr>
          <w:cantSplit/>
        </w:trPr>
        <w:tc>
          <w:tcPr>
            <w:tcW w:w="1838" w:type="dxa"/>
            <w:tcBorders>
              <w:top w:val="single" w:sz="12" w:space="0" w:color="auto"/>
              <w:bottom w:val="single" w:sz="4" w:space="0" w:color="auto"/>
            </w:tcBorders>
            <w:shd w:val="clear" w:color="auto" w:fill="auto"/>
          </w:tcPr>
          <w:p w:rsidR="00373580" w:rsidRPr="00D90F2B" w:rsidRDefault="0067774E" w:rsidP="00373580">
            <w:pPr>
              <w:pStyle w:val="ENoteTableText"/>
            </w:pPr>
            <w:r w:rsidRPr="00D90F2B">
              <w:t>Official Development Assistance Multilateral Replenishment Obligations (Special Appropriation) Act 2020</w:t>
            </w:r>
          </w:p>
        </w:tc>
        <w:tc>
          <w:tcPr>
            <w:tcW w:w="992" w:type="dxa"/>
            <w:tcBorders>
              <w:top w:val="single" w:sz="12" w:space="0" w:color="auto"/>
              <w:bottom w:val="single" w:sz="4" w:space="0" w:color="auto"/>
            </w:tcBorders>
            <w:shd w:val="clear" w:color="auto" w:fill="auto"/>
          </w:tcPr>
          <w:p w:rsidR="00373580" w:rsidRPr="00D90F2B" w:rsidRDefault="00637A32" w:rsidP="00373580">
            <w:pPr>
              <w:pStyle w:val="ENoteTableText"/>
            </w:pPr>
            <w:r w:rsidRPr="00D90F2B">
              <w:t>52, 2020</w:t>
            </w:r>
          </w:p>
        </w:tc>
        <w:tc>
          <w:tcPr>
            <w:tcW w:w="993" w:type="dxa"/>
            <w:tcBorders>
              <w:top w:val="single" w:sz="12" w:space="0" w:color="auto"/>
              <w:bottom w:val="single" w:sz="4" w:space="0" w:color="auto"/>
            </w:tcBorders>
            <w:shd w:val="clear" w:color="auto" w:fill="auto"/>
          </w:tcPr>
          <w:p w:rsidR="00373580" w:rsidRPr="00D90F2B" w:rsidRDefault="00563002" w:rsidP="00373580">
            <w:pPr>
              <w:pStyle w:val="ENoteTableText"/>
            </w:pPr>
            <w:r>
              <w:t>16 June</w:t>
            </w:r>
            <w:r w:rsidR="00637A32" w:rsidRPr="00D90F2B">
              <w:t xml:space="preserve"> 2020</w:t>
            </w:r>
          </w:p>
        </w:tc>
        <w:tc>
          <w:tcPr>
            <w:tcW w:w="1845" w:type="dxa"/>
            <w:tcBorders>
              <w:top w:val="single" w:sz="12" w:space="0" w:color="auto"/>
              <w:bottom w:val="single" w:sz="4" w:space="0" w:color="auto"/>
            </w:tcBorders>
            <w:shd w:val="clear" w:color="auto" w:fill="auto"/>
          </w:tcPr>
          <w:p w:rsidR="00373580" w:rsidRPr="00D90F2B" w:rsidRDefault="00563002" w:rsidP="00373580">
            <w:pPr>
              <w:pStyle w:val="ENoteTableText"/>
            </w:pPr>
            <w:r>
              <w:t>16 June</w:t>
            </w:r>
            <w:r w:rsidR="00637A32" w:rsidRPr="00D90F2B">
              <w:t xml:space="preserve"> 2020 (s 2(1) </w:t>
            </w:r>
            <w:r>
              <w:t>item 1</w:t>
            </w:r>
            <w:r w:rsidR="00637A32" w:rsidRPr="00D90F2B">
              <w:t>)</w:t>
            </w:r>
          </w:p>
        </w:tc>
        <w:tc>
          <w:tcPr>
            <w:tcW w:w="1557" w:type="dxa"/>
            <w:tcBorders>
              <w:top w:val="single" w:sz="12" w:space="0" w:color="auto"/>
              <w:bottom w:val="single" w:sz="4" w:space="0" w:color="auto"/>
            </w:tcBorders>
            <w:shd w:val="clear" w:color="auto" w:fill="auto"/>
          </w:tcPr>
          <w:p w:rsidR="00373580" w:rsidRPr="00D90F2B" w:rsidRDefault="00373580" w:rsidP="00373580">
            <w:pPr>
              <w:pStyle w:val="ENoteTableText"/>
            </w:pPr>
          </w:p>
        </w:tc>
      </w:tr>
      <w:tr w:rsidR="00373580" w:rsidRPr="00D90F2B" w:rsidTr="00373580">
        <w:trPr>
          <w:cantSplit/>
        </w:trPr>
        <w:tc>
          <w:tcPr>
            <w:tcW w:w="1838" w:type="dxa"/>
            <w:tcBorders>
              <w:bottom w:val="single" w:sz="12" w:space="0" w:color="auto"/>
            </w:tcBorders>
            <w:shd w:val="clear" w:color="auto" w:fill="auto"/>
          </w:tcPr>
          <w:p w:rsidR="00373580" w:rsidRPr="00D90F2B" w:rsidRDefault="001E4389" w:rsidP="00373580">
            <w:pPr>
              <w:pStyle w:val="ENoteTableText"/>
            </w:pPr>
            <w:r w:rsidRPr="00D90F2B">
              <w:t>Treasury Laws Amendment (Delivering Better Financial Outcomes and Other Measures) Act 2024</w:t>
            </w:r>
          </w:p>
        </w:tc>
        <w:tc>
          <w:tcPr>
            <w:tcW w:w="992" w:type="dxa"/>
            <w:tcBorders>
              <w:bottom w:val="single" w:sz="12" w:space="0" w:color="auto"/>
            </w:tcBorders>
            <w:shd w:val="clear" w:color="auto" w:fill="auto"/>
          </w:tcPr>
          <w:p w:rsidR="00373580" w:rsidRPr="00D90F2B" w:rsidRDefault="008D58BA" w:rsidP="00373580">
            <w:pPr>
              <w:pStyle w:val="ENoteTableText"/>
            </w:pPr>
            <w:r w:rsidRPr="00D90F2B">
              <w:t>67, 2024</w:t>
            </w:r>
          </w:p>
        </w:tc>
        <w:tc>
          <w:tcPr>
            <w:tcW w:w="993" w:type="dxa"/>
            <w:tcBorders>
              <w:bottom w:val="single" w:sz="12" w:space="0" w:color="auto"/>
            </w:tcBorders>
            <w:shd w:val="clear" w:color="auto" w:fill="auto"/>
          </w:tcPr>
          <w:p w:rsidR="00373580" w:rsidRPr="00D90F2B" w:rsidRDefault="00563002" w:rsidP="00373580">
            <w:pPr>
              <w:pStyle w:val="ENoteTableText"/>
            </w:pPr>
            <w:r>
              <w:t>9 July</w:t>
            </w:r>
            <w:r w:rsidR="001E4389" w:rsidRPr="00D90F2B">
              <w:t xml:space="preserve"> 2024</w:t>
            </w:r>
          </w:p>
        </w:tc>
        <w:tc>
          <w:tcPr>
            <w:tcW w:w="1845" w:type="dxa"/>
            <w:tcBorders>
              <w:bottom w:val="single" w:sz="12" w:space="0" w:color="auto"/>
            </w:tcBorders>
            <w:shd w:val="clear" w:color="auto" w:fill="auto"/>
          </w:tcPr>
          <w:p w:rsidR="00373580" w:rsidRPr="00D90F2B" w:rsidRDefault="008D58BA" w:rsidP="00373580">
            <w:pPr>
              <w:pStyle w:val="ENoteTableText"/>
            </w:pPr>
            <w:r w:rsidRPr="00D90F2B">
              <w:t>Sch 4 (</w:t>
            </w:r>
            <w:r w:rsidR="00563002">
              <w:t>item 3</w:t>
            </w:r>
            <w:r w:rsidR="001E4389" w:rsidRPr="00D90F2B">
              <w:t xml:space="preserve">0): </w:t>
            </w:r>
            <w:r w:rsidR="00563002">
              <w:t>10 July</w:t>
            </w:r>
            <w:r w:rsidR="001E4389" w:rsidRPr="00D90F2B">
              <w:t xml:space="preserve"> 2024 (s 2(1) </w:t>
            </w:r>
            <w:r w:rsidR="00563002">
              <w:t>item 8</w:t>
            </w:r>
            <w:r w:rsidR="001E4389" w:rsidRPr="00D90F2B">
              <w:t>)</w:t>
            </w:r>
          </w:p>
        </w:tc>
        <w:tc>
          <w:tcPr>
            <w:tcW w:w="1557" w:type="dxa"/>
            <w:tcBorders>
              <w:bottom w:val="single" w:sz="12" w:space="0" w:color="auto"/>
            </w:tcBorders>
            <w:shd w:val="clear" w:color="auto" w:fill="auto"/>
          </w:tcPr>
          <w:p w:rsidR="00373580" w:rsidRPr="00D90F2B" w:rsidRDefault="001E4389" w:rsidP="00373580">
            <w:pPr>
              <w:pStyle w:val="ENoteTableText"/>
            </w:pPr>
            <w:r w:rsidRPr="00D90F2B">
              <w:t>—</w:t>
            </w:r>
          </w:p>
        </w:tc>
      </w:tr>
    </w:tbl>
    <w:p w:rsidR="00373580" w:rsidRPr="00D90F2B" w:rsidRDefault="00373580" w:rsidP="00373580">
      <w:pPr>
        <w:pStyle w:val="Tabletext"/>
      </w:pPr>
    </w:p>
    <w:p w:rsidR="00373580" w:rsidRPr="00D90F2B" w:rsidRDefault="00373580" w:rsidP="00373580">
      <w:pPr>
        <w:pStyle w:val="ENotesHeading2"/>
        <w:pageBreakBefore/>
      </w:pPr>
      <w:bookmarkStart w:id="11" w:name="_Toc172530426"/>
      <w:r w:rsidRPr="00D90F2B">
        <w:lastRenderedPageBreak/>
        <w:t>Endnote 4—Amendment history</w:t>
      </w:r>
      <w:bookmarkEnd w:id="11"/>
    </w:p>
    <w:p w:rsidR="00373580" w:rsidRPr="00D90F2B" w:rsidRDefault="00373580" w:rsidP="00373580">
      <w:pPr>
        <w:pStyle w:val="Tabletext"/>
      </w:pPr>
    </w:p>
    <w:tbl>
      <w:tblPr>
        <w:tblW w:w="7082" w:type="dxa"/>
        <w:tblInd w:w="113" w:type="dxa"/>
        <w:tblLayout w:type="fixed"/>
        <w:tblLook w:val="0000" w:firstRow="0" w:lastRow="0" w:firstColumn="0" w:lastColumn="0" w:noHBand="0" w:noVBand="0"/>
      </w:tblPr>
      <w:tblGrid>
        <w:gridCol w:w="2551"/>
        <w:gridCol w:w="4531"/>
      </w:tblGrid>
      <w:tr w:rsidR="00373580" w:rsidRPr="00D90F2B" w:rsidTr="00373580">
        <w:trPr>
          <w:cantSplit/>
          <w:tblHeader/>
        </w:trPr>
        <w:tc>
          <w:tcPr>
            <w:tcW w:w="2551" w:type="dxa"/>
            <w:tcBorders>
              <w:top w:val="single" w:sz="12" w:space="0" w:color="auto"/>
              <w:bottom w:val="single" w:sz="12" w:space="0" w:color="auto"/>
            </w:tcBorders>
            <w:shd w:val="clear" w:color="auto" w:fill="auto"/>
          </w:tcPr>
          <w:p w:rsidR="00373580" w:rsidRPr="00D90F2B" w:rsidRDefault="00373580" w:rsidP="00373580">
            <w:pPr>
              <w:pStyle w:val="ENoteTableHeading"/>
              <w:tabs>
                <w:tab w:val="center" w:leader="dot" w:pos="2268"/>
              </w:tabs>
            </w:pPr>
            <w:r w:rsidRPr="00D90F2B">
              <w:t>Provision affected</w:t>
            </w:r>
          </w:p>
        </w:tc>
        <w:tc>
          <w:tcPr>
            <w:tcW w:w="4531" w:type="dxa"/>
            <w:tcBorders>
              <w:top w:val="single" w:sz="12" w:space="0" w:color="auto"/>
              <w:bottom w:val="single" w:sz="12" w:space="0" w:color="auto"/>
            </w:tcBorders>
            <w:shd w:val="clear" w:color="auto" w:fill="auto"/>
          </w:tcPr>
          <w:p w:rsidR="00373580" w:rsidRPr="00D90F2B" w:rsidRDefault="00373580" w:rsidP="00373580">
            <w:pPr>
              <w:pStyle w:val="ENoteTableHeading"/>
              <w:tabs>
                <w:tab w:val="center" w:leader="dot" w:pos="2268"/>
              </w:tabs>
            </w:pPr>
            <w:r w:rsidRPr="00D90F2B">
              <w:t>How affected</w:t>
            </w:r>
          </w:p>
        </w:tc>
      </w:tr>
      <w:tr w:rsidR="00373580" w:rsidRPr="00D90F2B" w:rsidTr="0072165D">
        <w:trPr>
          <w:cantSplit/>
        </w:trPr>
        <w:tc>
          <w:tcPr>
            <w:tcW w:w="2551" w:type="dxa"/>
            <w:tcBorders>
              <w:top w:val="single" w:sz="12" w:space="0" w:color="auto"/>
              <w:bottom w:val="single" w:sz="12" w:space="0" w:color="auto"/>
            </w:tcBorders>
            <w:shd w:val="clear" w:color="auto" w:fill="auto"/>
          </w:tcPr>
          <w:p w:rsidR="00373580" w:rsidRPr="00D90F2B" w:rsidRDefault="0072165D" w:rsidP="00373580">
            <w:pPr>
              <w:pStyle w:val="ENoteTableText"/>
              <w:tabs>
                <w:tab w:val="center" w:leader="dot" w:pos="2268"/>
              </w:tabs>
            </w:pPr>
            <w:r w:rsidRPr="00D90F2B">
              <w:t>s 3</w:t>
            </w:r>
            <w:r w:rsidRPr="00D90F2B">
              <w:tab/>
            </w:r>
          </w:p>
        </w:tc>
        <w:tc>
          <w:tcPr>
            <w:tcW w:w="4531" w:type="dxa"/>
            <w:tcBorders>
              <w:top w:val="single" w:sz="12" w:space="0" w:color="auto"/>
              <w:bottom w:val="single" w:sz="12" w:space="0" w:color="auto"/>
            </w:tcBorders>
            <w:shd w:val="clear" w:color="auto" w:fill="auto"/>
          </w:tcPr>
          <w:p w:rsidR="00373580" w:rsidRPr="00D90F2B" w:rsidRDefault="0072165D" w:rsidP="00373580">
            <w:pPr>
              <w:pStyle w:val="ENoteTableText"/>
            </w:pPr>
            <w:r w:rsidRPr="00D90F2B">
              <w:t>am No 67, 2024</w:t>
            </w:r>
          </w:p>
        </w:tc>
      </w:tr>
    </w:tbl>
    <w:p w:rsidR="00373580" w:rsidRPr="00D90F2B" w:rsidRDefault="00373580" w:rsidP="00373580">
      <w:pPr>
        <w:sectPr w:rsidR="00373580" w:rsidRPr="00D90F2B" w:rsidSect="00B06CE7">
          <w:headerReference w:type="even" r:id="rId26"/>
          <w:headerReference w:type="default" r:id="rId27"/>
          <w:footerReference w:type="even" r:id="rId28"/>
          <w:footerReference w:type="default" r:id="rId29"/>
          <w:headerReference w:type="first" r:id="rId30"/>
          <w:footerReference w:type="first" r:id="rId31"/>
          <w:pgSz w:w="11907" w:h="16839"/>
          <w:pgMar w:top="2381" w:right="2410" w:bottom="4252" w:left="2410" w:header="720" w:footer="3402" w:gutter="0"/>
          <w:cols w:space="708"/>
          <w:docGrid w:linePitch="360"/>
        </w:sectPr>
      </w:pPr>
    </w:p>
    <w:p w:rsidR="00373580" w:rsidRPr="00D90F2B" w:rsidRDefault="00373580" w:rsidP="00373580"/>
    <w:sectPr w:rsidR="00373580" w:rsidRPr="00D90F2B" w:rsidSect="00B06CE7">
      <w:type w:val="continuous"/>
      <w:pgSz w:w="11907" w:h="16839"/>
      <w:pgMar w:top="2381" w:right="2409" w:bottom="4252" w:left="2409" w:header="720" w:footer="340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2548" w:rsidRDefault="00222548" w:rsidP="00715914">
      <w:pPr>
        <w:spacing w:line="240" w:lineRule="auto"/>
      </w:pPr>
      <w:r>
        <w:separator/>
      </w:r>
    </w:p>
  </w:endnote>
  <w:endnote w:type="continuationSeparator" w:id="0">
    <w:p w:rsidR="00222548" w:rsidRDefault="00222548"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548" w:rsidRDefault="00222548">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548" w:rsidRPr="007B3B51" w:rsidRDefault="00222548" w:rsidP="0037358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2"/>
      <w:gridCol w:w="2920"/>
      <w:gridCol w:w="1525"/>
      <w:gridCol w:w="669"/>
    </w:tblGrid>
    <w:tr w:rsidR="00222548" w:rsidRPr="007B3B51" w:rsidTr="006D1AC9">
      <w:trPr>
        <w:trHeight w:val="567"/>
      </w:trPr>
      <w:tc>
        <w:tcPr>
          <w:tcW w:w="854" w:type="pct"/>
        </w:tcPr>
        <w:p w:rsidR="00222548" w:rsidRPr="007B3B51" w:rsidRDefault="00222548" w:rsidP="00373580">
          <w:pPr>
            <w:rPr>
              <w:i/>
              <w:sz w:val="16"/>
              <w:szCs w:val="16"/>
            </w:rPr>
          </w:pPr>
        </w:p>
      </w:tc>
      <w:tc>
        <w:tcPr>
          <w:tcW w:w="3688" w:type="pct"/>
          <w:gridSpan w:val="3"/>
        </w:tcPr>
        <w:p w:rsidR="00222548" w:rsidRPr="007B3B51" w:rsidRDefault="00222548" w:rsidP="0037358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6CE7">
            <w:rPr>
              <w:i/>
              <w:noProof/>
              <w:sz w:val="16"/>
              <w:szCs w:val="16"/>
            </w:rPr>
            <w:t>Official Development Assistance Multilateral Replenishment Obligations (Special Appropriation) Act 2020</w:t>
          </w:r>
          <w:r w:rsidRPr="007B3B51">
            <w:rPr>
              <w:i/>
              <w:sz w:val="16"/>
              <w:szCs w:val="16"/>
            </w:rPr>
            <w:fldChar w:fldCharType="end"/>
          </w:r>
        </w:p>
      </w:tc>
      <w:tc>
        <w:tcPr>
          <w:tcW w:w="458" w:type="pct"/>
        </w:tcPr>
        <w:p w:rsidR="00222548" w:rsidRPr="007B3B51" w:rsidRDefault="00222548" w:rsidP="0037358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222548" w:rsidRPr="00130F37" w:rsidTr="005C59FF">
      <w:tc>
        <w:tcPr>
          <w:tcW w:w="1499" w:type="pct"/>
          <w:gridSpan w:val="2"/>
        </w:tcPr>
        <w:p w:rsidR="00222548" w:rsidRPr="00130F37" w:rsidRDefault="00222548" w:rsidP="0037358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w:t>
          </w:r>
          <w:r w:rsidRPr="00130F37">
            <w:rPr>
              <w:sz w:val="16"/>
              <w:szCs w:val="16"/>
            </w:rPr>
            <w:fldChar w:fldCharType="end"/>
          </w:r>
        </w:p>
      </w:tc>
      <w:tc>
        <w:tcPr>
          <w:tcW w:w="1999" w:type="pct"/>
        </w:tcPr>
        <w:p w:rsidR="00222548" w:rsidRPr="00130F37" w:rsidRDefault="00222548" w:rsidP="00373580">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10/07/2024</w:t>
          </w:r>
          <w:r w:rsidRPr="00130F37">
            <w:rPr>
              <w:sz w:val="16"/>
              <w:szCs w:val="16"/>
            </w:rPr>
            <w:fldChar w:fldCharType="end"/>
          </w:r>
        </w:p>
      </w:tc>
      <w:tc>
        <w:tcPr>
          <w:tcW w:w="1502" w:type="pct"/>
          <w:gridSpan w:val="2"/>
        </w:tcPr>
        <w:p w:rsidR="00222548" w:rsidRPr="00130F37" w:rsidRDefault="00222548" w:rsidP="0037358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22 July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22/07/2024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22/07/2024</w:t>
          </w:r>
          <w:r w:rsidRPr="00130F37">
            <w:rPr>
              <w:sz w:val="16"/>
              <w:szCs w:val="16"/>
            </w:rPr>
            <w:fldChar w:fldCharType="end"/>
          </w:r>
        </w:p>
      </w:tc>
    </w:tr>
  </w:tbl>
  <w:p w:rsidR="00222548" w:rsidRPr="00373580" w:rsidRDefault="00222548" w:rsidP="0037358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548" w:rsidRPr="007A1328" w:rsidRDefault="00222548" w:rsidP="00373580">
    <w:pPr>
      <w:pBdr>
        <w:top w:val="single" w:sz="6" w:space="1" w:color="auto"/>
      </w:pBdr>
      <w:spacing w:before="120"/>
      <w:rPr>
        <w:sz w:val="18"/>
      </w:rPr>
    </w:pPr>
  </w:p>
  <w:p w:rsidR="00222548" w:rsidRPr="007A1328" w:rsidRDefault="00222548" w:rsidP="00373580">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Official Development Assistance Multilateral Replenishment Obligations (Special Appropriation) Act 2020</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rsidR="00222548" w:rsidRPr="007A1328" w:rsidRDefault="00222548" w:rsidP="00373580">
    <w:pPr>
      <w:rPr>
        <w:i/>
        <w:sz w:val="18"/>
      </w:rPr>
    </w:pPr>
    <w:r w:rsidRPr="007A132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548" w:rsidRDefault="00222548" w:rsidP="00563002">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548" w:rsidRPr="00ED79B6" w:rsidRDefault="00222548" w:rsidP="00563002">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548" w:rsidRPr="007B3B51" w:rsidRDefault="00222548" w:rsidP="00373580">
    <w:pPr>
      <w:pBdr>
        <w:top w:val="single" w:sz="6" w:space="1" w:color="auto"/>
      </w:pBdr>
      <w:spacing w:before="120"/>
      <w:rPr>
        <w:sz w:val="16"/>
        <w:szCs w:val="16"/>
      </w:rPr>
    </w:pPr>
  </w:p>
  <w:tbl>
    <w:tblPr>
      <w:tblStyle w:val="TableGrid"/>
      <w:tblW w:w="569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222548" w:rsidRPr="007B3B51" w:rsidTr="005C59FF">
      <w:tc>
        <w:tcPr>
          <w:tcW w:w="854" w:type="pct"/>
        </w:tcPr>
        <w:p w:rsidR="00222548" w:rsidRPr="007B3B51" w:rsidRDefault="00222548" w:rsidP="0037358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rsidR="00222548" w:rsidRPr="007B3B51" w:rsidRDefault="00222548" w:rsidP="0037358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Official Development Assistance Multilateral Replenishment Obligations (Special Appropriation) Act 2020</w:t>
          </w:r>
          <w:r w:rsidRPr="007B3B51">
            <w:rPr>
              <w:i/>
              <w:sz w:val="16"/>
              <w:szCs w:val="16"/>
            </w:rPr>
            <w:fldChar w:fldCharType="end"/>
          </w:r>
        </w:p>
      </w:tc>
      <w:tc>
        <w:tcPr>
          <w:tcW w:w="458" w:type="pct"/>
        </w:tcPr>
        <w:p w:rsidR="00222548" w:rsidRPr="007B3B51" w:rsidRDefault="00222548" w:rsidP="00373580">
          <w:pPr>
            <w:jc w:val="right"/>
            <w:rPr>
              <w:sz w:val="16"/>
              <w:szCs w:val="16"/>
            </w:rPr>
          </w:pPr>
        </w:p>
      </w:tc>
    </w:tr>
    <w:tr w:rsidR="00222548" w:rsidRPr="0055472E" w:rsidTr="005C59FF">
      <w:tc>
        <w:tcPr>
          <w:tcW w:w="1499" w:type="pct"/>
          <w:gridSpan w:val="2"/>
        </w:tcPr>
        <w:p w:rsidR="00222548" w:rsidRPr="0055472E" w:rsidRDefault="00222548" w:rsidP="0037358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w:t>
          </w:r>
          <w:r w:rsidRPr="0055472E">
            <w:rPr>
              <w:sz w:val="16"/>
              <w:szCs w:val="16"/>
            </w:rPr>
            <w:fldChar w:fldCharType="end"/>
          </w:r>
        </w:p>
      </w:tc>
      <w:tc>
        <w:tcPr>
          <w:tcW w:w="1999" w:type="pct"/>
        </w:tcPr>
        <w:p w:rsidR="00222548" w:rsidRPr="0055472E" w:rsidRDefault="00222548" w:rsidP="00373580">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10/07/2024</w:t>
          </w:r>
          <w:r w:rsidRPr="0055472E">
            <w:rPr>
              <w:sz w:val="16"/>
              <w:szCs w:val="16"/>
            </w:rPr>
            <w:fldChar w:fldCharType="end"/>
          </w:r>
        </w:p>
      </w:tc>
      <w:tc>
        <w:tcPr>
          <w:tcW w:w="1502" w:type="pct"/>
          <w:gridSpan w:val="2"/>
        </w:tcPr>
        <w:p w:rsidR="00222548" w:rsidRPr="0055472E" w:rsidRDefault="00222548" w:rsidP="0037358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22 July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22/07/2024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22/07/2024</w:t>
          </w:r>
          <w:r w:rsidRPr="0055472E">
            <w:rPr>
              <w:sz w:val="16"/>
              <w:szCs w:val="16"/>
            </w:rPr>
            <w:fldChar w:fldCharType="end"/>
          </w:r>
        </w:p>
      </w:tc>
    </w:tr>
  </w:tbl>
  <w:p w:rsidR="00222548" w:rsidRPr="00373580" w:rsidRDefault="00222548" w:rsidP="0037358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548" w:rsidRPr="007B3B51" w:rsidRDefault="00222548" w:rsidP="0037358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921"/>
      <w:gridCol w:w="1525"/>
      <w:gridCol w:w="669"/>
    </w:tblGrid>
    <w:tr w:rsidR="00222548" w:rsidRPr="007B3B51" w:rsidTr="00373580">
      <w:tc>
        <w:tcPr>
          <w:tcW w:w="854" w:type="pct"/>
        </w:tcPr>
        <w:p w:rsidR="00222548" w:rsidRPr="007B3B51" w:rsidRDefault="00222548" w:rsidP="00373580">
          <w:pPr>
            <w:rPr>
              <w:i/>
              <w:sz w:val="16"/>
              <w:szCs w:val="16"/>
            </w:rPr>
          </w:pPr>
        </w:p>
      </w:tc>
      <w:tc>
        <w:tcPr>
          <w:tcW w:w="3688" w:type="pct"/>
          <w:gridSpan w:val="3"/>
        </w:tcPr>
        <w:p w:rsidR="00222548" w:rsidRPr="007B3B51" w:rsidRDefault="00222548" w:rsidP="0037358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6CE7">
            <w:rPr>
              <w:i/>
              <w:noProof/>
              <w:sz w:val="16"/>
              <w:szCs w:val="16"/>
            </w:rPr>
            <w:t>Official Development Assistance Multilateral Replenishment Obligations (Special Appropriation) Act 2020</w:t>
          </w:r>
          <w:r w:rsidRPr="007B3B51">
            <w:rPr>
              <w:i/>
              <w:sz w:val="16"/>
              <w:szCs w:val="16"/>
            </w:rPr>
            <w:fldChar w:fldCharType="end"/>
          </w:r>
        </w:p>
      </w:tc>
      <w:tc>
        <w:tcPr>
          <w:tcW w:w="458" w:type="pct"/>
        </w:tcPr>
        <w:p w:rsidR="00222548" w:rsidRPr="007B3B51" w:rsidRDefault="00222548" w:rsidP="0037358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222548" w:rsidRPr="00130F37" w:rsidTr="005C59FF">
      <w:tc>
        <w:tcPr>
          <w:tcW w:w="1499" w:type="pct"/>
          <w:gridSpan w:val="2"/>
        </w:tcPr>
        <w:p w:rsidR="00222548" w:rsidRPr="00130F37" w:rsidRDefault="00222548" w:rsidP="0037358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w:t>
          </w:r>
          <w:r w:rsidRPr="00130F37">
            <w:rPr>
              <w:sz w:val="16"/>
              <w:szCs w:val="16"/>
            </w:rPr>
            <w:fldChar w:fldCharType="end"/>
          </w:r>
        </w:p>
      </w:tc>
      <w:tc>
        <w:tcPr>
          <w:tcW w:w="1999" w:type="pct"/>
        </w:tcPr>
        <w:p w:rsidR="00222548" w:rsidRPr="00130F37" w:rsidRDefault="00222548" w:rsidP="00373580">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10/07/2024</w:t>
          </w:r>
          <w:r w:rsidRPr="00130F37">
            <w:rPr>
              <w:sz w:val="16"/>
              <w:szCs w:val="16"/>
            </w:rPr>
            <w:fldChar w:fldCharType="end"/>
          </w:r>
        </w:p>
      </w:tc>
      <w:tc>
        <w:tcPr>
          <w:tcW w:w="1502" w:type="pct"/>
          <w:gridSpan w:val="2"/>
        </w:tcPr>
        <w:p w:rsidR="00222548" w:rsidRPr="00130F37" w:rsidRDefault="00222548" w:rsidP="0037358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22 July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22/07/2024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22/07/2024</w:t>
          </w:r>
          <w:r w:rsidRPr="00130F37">
            <w:rPr>
              <w:sz w:val="16"/>
              <w:szCs w:val="16"/>
            </w:rPr>
            <w:fldChar w:fldCharType="end"/>
          </w:r>
        </w:p>
      </w:tc>
    </w:tr>
  </w:tbl>
  <w:p w:rsidR="00222548" w:rsidRPr="00373580" w:rsidRDefault="00222548" w:rsidP="0037358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548" w:rsidRPr="007B3B51" w:rsidRDefault="00222548" w:rsidP="0037358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921"/>
      <w:gridCol w:w="1525"/>
      <w:gridCol w:w="669"/>
    </w:tblGrid>
    <w:tr w:rsidR="00222548" w:rsidRPr="007B3B51" w:rsidTr="000B0E7D">
      <w:trPr>
        <w:trHeight w:val="709"/>
      </w:trPr>
      <w:tc>
        <w:tcPr>
          <w:tcW w:w="854" w:type="pct"/>
        </w:tcPr>
        <w:p w:rsidR="00222548" w:rsidRPr="007B3B51" w:rsidRDefault="00222548" w:rsidP="0037358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rsidR="00222548" w:rsidRPr="007B3B51" w:rsidRDefault="00222548" w:rsidP="0037358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6CE7">
            <w:rPr>
              <w:i/>
              <w:noProof/>
              <w:sz w:val="16"/>
              <w:szCs w:val="16"/>
            </w:rPr>
            <w:t>Official Development Assistance Multilateral Replenishment Obligations (Special Appropriation) Act 2020</w:t>
          </w:r>
          <w:r w:rsidRPr="007B3B51">
            <w:rPr>
              <w:i/>
              <w:sz w:val="16"/>
              <w:szCs w:val="16"/>
            </w:rPr>
            <w:fldChar w:fldCharType="end"/>
          </w:r>
        </w:p>
      </w:tc>
      <w:tc>
        <w:tcPr>
          <w:tcW w:w="458" w:type="pct"/>
        </w:tcPr>
        <w:p w:rsidR="00222548" w:rsidRPr="007B3B51" w:rsidRDefault="00222548" w:rsidP="00373580">
          <w:pPr>
            <w:jc w:val="right"/>
            <w:rPr>
              <w:sz w:val="16"/>
              <w:szCs w:val="16"/>
            </w:rPr>
          </w:pPr>
        </w:p>
      </w:tc>
    </w:tr>
    <w:tr w:rsidR="00222548" w:rsidRPr="0055472E" w:rsidTr="005C59FF">
      <w:tc>
        <w:tcPr>
          <w:tcW w:w="1499" w:type="pct"/>
          <w:gridSpan w:val="2"/>
        </w:tcPr>
        <w:p w:rsidR="00222548" w:rsidRPr="0055472E" w:rsidRDefault="00222548" w:rsidP="0037358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w:t>
          </w:r>
          <w:r w:rsidRPr="0055472E">
            <w:rPr>
              <w:sz w:val="16"/>
              <w:szCs w:val="16"/>
            </w:rPr>
            <w:fldChar w:fldCharType="end"/>
          </w:r>
        </w:p>
      </w:tc>
      <w:tc>
        <w:tcPr>
          <w:tcW w:w="1999" w:type="pct"/>
        </w:tcPr>
        <w:p w:rsidR="00222548" w:rsidRPr="0055472E" w:rsidRDefault="00222548" w:rsidP="00373580">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10/07/2024</w:t>
          </w:r>
          <w:r w:rsidRPr="0055472E">
            <w:rPr>
              <w:sz w:val="16"/>
              <w:szCs w:val="16"/>
            </w:rPr>
            <w:fldChar w:fldCharType="end"/>
          </w:r>
        </w:p>
      </w:tc>
      <w:tc>
        <w:tcPr>
          <w:tcW w:w="1502" w:type="pct"/>
          <w:gridSpan w:val="2"/>
        </w:tcPr>
        <w:p w:rsidR="00222548" w:rsidRPr="0055472E" w:rsidRDefault="00222548" w:rsidP="0037358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22 July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22/07/2024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22/07/2024</w:t>
          </w:r>
          <w:r w:rsidRPr="0055472E">
            <w:rPr>
              <w:sz w:val="16"/>
              <w:szCs w:val="16"/>
            </w:rPr>
            <w:fldChar w:fldCharType="end"/>
          </w:r>
        </w:p>
      </w:tc>
    </w:tr>
  </w:tbl>
  <w:p w:rsidR="00222548" w:rsidRPr="00373580" w:rsidRDefault="00222548" w:rsidP="0037358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548" w:rsidRPr="007B3B51" w:rsidRDefault="00222548" w:rsidP="0037358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921"/>
      <w:gridCol w:w="1525"/>
      <w:gridCol w:w="669"/>
    </w:tblGrid>
    <w:tr w:rsidR="00222548" w:rsidRPr="007B3B51" w:rsidTr="006D1AC9">
      <w:trPr>
        <w:trHeight w:val="850"/>
      </w:trPr>
      <w:tc>
        <w:tcPr>
          <w:tcW w:w="854" w:type="pct"/>
        </w:tcPr>
        <w:p w:rsidR="00222548" w:rsidRPr="007B3B51" w:rsidRDefault="00222548" w:rsidP="00373580">
          <w:pPr>
            <w:rPr>
              <w:i/>
              <w:sz w:val="16"/>
              <w:szCs w:val="16"/>
            </w:rPr>
          </w:pPr>
        </w:p>
      </w:tc>
      <w:tc>
        <w:tcPr>
          <w:tcW w:w="3688" w:type="pct"/>
          <w:gridSpan w:val="3"/>
        </w:tcPr>
        <w:p w:rsidR="00222548" w:rsidRPr="007B3B51" w:rsidRDefault="00222548" w:rsidP="0037358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6CE7">
            <w:rPr>
              <w:i/>
              <w:noProof/>
              <w:sz w:val="16"/>
              <w:szCs w:val="16"/>
            </w:rPr>
            <w:t>Official Development Assistance Multilateral Replenishment Obligations (Special Appropriation) Act 2020</w:t>
          </w:r>
          <w:r w:rsidRPr="007B3B51">
            <w:rPr>
              <w:i/>
              <w:sz w:val="16"/>
              <w:szCs w:val="16"/>
            </w:rPr>
            <w:fldChar w:fldCharType="end"/>
          </w:r>
        </w:p>
      </w:tc>
      <w:tc>
        <w:tcPr>
          <w:tcW w:w="458" w:type="pct"/>
        </w:tcPr>
        <w:p w:rsidR="00222548" w:rsidRPr="007B3B51" w:rsidRDefault="00222548" w:rsidP="0037358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222548" w:rsidRPr="00130F37" w:rsidTr="005C59FF">
      <w:tc>
        <w:tcPr>
          <w:tcW w:w="1499" w:type="pct"/>
          <w:gridSpan w:val="2"/>
        </w:tcPr>
        <w:p w:rsidR="00222548" w:rsidRPr="00130F37" w:rsidRDefault="00222548" w:rsidP="0037358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w:t>
          </w:r>
          <w:r w:rsidRPr="00130F37">
            <w:rPr>
              <w:sz w:val="16"/>
              <w:szCs w:val="16"/>
            </w:rPr>
            <w:fldChar w:fldCharType="end"/>
          </w:r>
        </w:p>
      </w:tc>
      <w:tc>
        <w:tcPr>
          <w:tcW w:w="1999" w:type="pct"/>
        </w:tcPr>
        <w:p w:rsidR="00222548" w:rsidRPr="00130F37" w:rsidRDefault="00222548" w:rsidP="00373580">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10/07/2024</w:t>
          </w:r>
          <w:r w:rsidRPr="00130F37">
            <w:rPr>
              <w:sz w:val="16"/>
              <w:szCs w:val="16"/>
            </w:rPr>
            <w:fldChar w:fldCharType="end"/>
          </w:r>
        </w:p>
      </w:tc>
      <w:tc>
        <w:tcPr>
          <w:tcW w:w="1502" w:type="pct"/>
          <w:gridSpan w:val="2"/>
        </w:tcPr>
        <w:p w:rsidR="00222548" w:rsidRPr="00130F37" w:rsidRDefault="00222548" w:rsidP="0037358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22 July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22/07/2024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22/07/2024</w:t>
          </w:r>
          <w:r w:rsidRPr="00130F37">
            <w:rPr>
              <w:sz w:val="16"/>
              <w:szCs w:val="16"/>
            </w:rPr>
            <w:fldChar w:fldCharType="end"/>
          </w:r>
        </w:p>
      </w:tc>
    </w:tr>
  </w:tbl>
  <w:p w:rsidR="00222548" w:rsidRPr="00373580" w:rsidRDefault="00222548" w:rsidP="0037358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548" w:rsidRDefault="00222548" w:rsidP="002436F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222548" w:rsidTr="002436F3">
      <w:tc>
        <w:tcPr>
          <w:tcW w:w="1247" w:type="dxa"/>
        </w:tcPr>
        <w:p w:rsidR="00222548" w:rsidRDefault="00222548" w:rsidP="00212DDD">
          <w:pPr>
            <w:rPr>
              <w:sz w:val="18"/>
            </w:rPr>
          </w:pPr>
        </w:p>
      </w:tc>
      <w:tc>
        <w:tcPr>
          <w:tcW w:w="5387" w:type="dxa"/>
        </w:tcPr>
        <w:p w:rsidR="00222548" w:rsidRDefault="00222548"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Official Development Assistance Multilateral Replenishment Obligations (Special Appropriation) Act 2020</w:t>
          </w:r>
          <w:r w:rsidRPr="007A1328">
            <w:rPr>
              <w:i/>
              <w:sz w:val="18"/>
            </w:rPr>
            <w:fldChar w:fldCharType="end"/>
          </w:r>
        </w:p>
      </w:tc>
      <w:tc>
        <w:tcPr>
          <w:tcW w:w="669" w:type="dxa"/>
        </w:tcPr>
        <w:p w:rsidR="00222548" w:rsidRDefault="00222548"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rsidR="00222548" w:rsidRPr="007A1328" w:rsidRDefault="00222548" w:rsidP="00212DDD">
    <w:pPr>
      <w:rPr>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548" w:rsidRPr="007B3B51" w:rsidRDefault="00222548" w:rsidP="0037358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2"/>
      <w:gridCol w:w="2920"/>
      <w:gridCol w:w="1525"/>
      <w:gridCol w:w="669"/>
    </w:tblGrid>
    <w:tr w:rsidR="00222548" w:rsidRPr="007B3B51" w:rsidTr="00373580">
      <w:tc>
        <w:tcPr>
          <w:tcW w:w="854" w:type="pct"/>
        </w:tcPr>
        <w:p w:rsidR="00222548" w:rsidRPr="007B3B51" w:rsidRDefault="00222548" w:rsidP="0037358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rsidR="00222548" w:rsidRPr="007B3B51" w:rsidRDefault="00222548" w:rsidP="0037358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6CE7">
            <w:rPr>
              <w:i/>
              <w:noProof/>
              <w:sz w:val="16"/>
              <w:szCs w:val="16"/>
            </w:rPr>
            <w:t>Official Development Assistance Multilateral Replenishment Obligations (Special Appropriation) Act 2020</w:t>
          </w:r>
          <w:r w:rsidRPr="007B3B51">
            <w:rPr>
              <w:i/>
              <w:sz w:val="16"/>
              <w:szCs w:val="16"/>
            </w:rPr>
            <w:fldChar w:fldCharType="end"/>
          </w:r>
        </w:p>
      </w:tc>
      <w:tc>
        <w:tcPr>
          <w:tcW w:w="458" w:type="pct"/>
        </w:tcPr>
        <w:p w:rsidR="00222548" w:rsidRPr="007B3B51" w:rsidRDefault="00222548" w:rsidP="00373580">
          <w:pPr>
            <w:jc w:val="right"/>
            <w:rPr>
              <w:sz w:val="16"/>
              <w:szCs w:val="16"/>
            </w:rPr>
          </w:pPr>
        </w:p>
      </w:tc>
    </w:tr>
    <w:tr w:rsidR="00222548" w:rsidRPr="0055472E" w:rsidTr="005C59FF">
      <w:tc>
        <w:tcPr>
          <w:tcW w:w="1499" w:type="pct"/>
          <w:gridSpan w:val="2"/>
        </w:tcPr>
        <w:p w:rsidR="00222548" w:rsidRPr="0055472E" w:rsidRDefault="00222548" w:rsidP="0037358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w:t>
          </w:r>
          <w:r w:rsidRPr="0055472E">
            <w:rPr>
              <w:sz w:val="16"/>
              <w:szCs w:val="16"/>
            </w:rPr>
            <w:fldChar w:fldCharType="end"/>
          </w:r>
        </w:p>
      </w:tc>
      <w:tc>
        <w:tcPr>
          <w:tcW w:w="1999" w:type="pct"/>
        </w:tcPr>
        <w:p w:rsidR="00222548" w:rsidRPr="0055472E" w:rsidRDefault="00222548" w:rsidP="00373580">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10/07/2024</w:t>
          </w:r>
          <w:r w:rsidRPr="0055472E">
            <w:rPr>
              <w:sz w:val="16"/>
              <w:szCs w:val="16"/>
            </w:rPr>
            <w:fldChar w:fldCharType="end"/>
          </w:r>
        </w:p>
      </w:tc>
      <w:tc>
        <w:tcPr>
          <w:tcW w:w="1502" w:type="pct"/>
          <w:gridSpan w:val="2"/>
        </w:tcPr>
        <w:p w:rsidR="00222548" w:rsidRPr="0055472E" w:rsidRDefault="00222548" w:rsidP="0037358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22 July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22/07/2024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22/07/2024</w:t>
          </w:r>
          <w:r w:rsidRPr="0055472E">
            <w:rPr>
              <w:sz w:val="16"/>
              <w:szCs w:val="16"/>
            </w:rPr>
            <w:fldChar w:fldCharType="end"/>
          </w:r>
        </w:p>
      </w:tc>
    </w:tr>
  </w:tbl>
  <w:p w:rsidR="00222548" w:rsidRPr="00373580" w:rsidRDefault="00222548" w:rsidP="003735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2548" w:rsidRDefault="00222548" w:rsidP="00715914">
      <w:pPr>
        <w:spacing w:line="240" w:lineRule="auto"/>
      </w:pPr>
      <w:r>
        <w:separator/>
      </w:r>
    </w:p>
  </w:footnote>
  <w:footnote w:type="continuationSeparator" w:id="0">
    <w:p w:rsidR="00222548" w:rsidRDefault="00222548"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548" w:rsidRDefault="00222548" w:rsidP="00563002">
    <w:pPr>
      <w:pStyle w:val="Header"/>
      <w:pBdr>
        <w:bottom w:val="single" w:sz="6" w:space="1" w:color="auto"/>
      </w:pBdr>
    </w:pPr>
  </w:p>
  <w:p w:rsidR="00222548" w:rsidRDefault="00222548" w:rsidP="00563002">
    <w:pPr>
      <w:pStyle w:val="Header"/>
      <w:pBdr>
        <w:bottom w:val="single" w:sz="6" w:space="1" w:color="auto"/>
      </w:pBdr>
    </w:pPr>
  </w:p>
  <w:p w:rsidR="00222548" w:rsidRPr="001E77D2" w:rsidRDefault="00222548" w:rsidP="00563002">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548" w:rsidRPr="007E528B" w:rsidRDefault="00222548" w:rsidP="00373580">
    <w:pPr>
      <w:rPr>
        <w:sz w:val="26"/>
        <w:szCs w:val="26"/>
      </w:rPr>
    </w:pPr>
  </w:p>
  <w:p w:rsidR="00222548" w:rsidRPr="00750516" w:rsidRDefault="00222548" w:rsidP="00373580">
    <w:pPr>
      <w:rPr>
        <w:b/>
        <w:sz w:val="20"/>
      </w:rPr>
    </w:pPr>
    <w:r w:rsidRPr="00750516">
      <w:rPr>
        <w:b/>
        <w:sz w:val="20"/>
      </w:rPr>
      <w:t>Endnotes</w:t>
    </w:r>
  </w:p>
  <w:p w:rsidR="00222548" w:rsidRPr="007A1328" w:rsidRDefault="00222548" w:rsidP="00373580">
    <w:pPr>
      <w:rPr>
        <w:sz w:val="20"/>
      </w:rPr>
    </w:pPr>
  </w:p>
  <w:p w:rsidR="00222548" w:rsidRPr="007A1328" w:rsidRDefault="00222548" w:rsidP="00373580">
    <w:pPr>
      <w:rPr>
        <w:b/>
        <w:sz w:val="24"/>
      </w:rPr>
    </w:pPr>
  </w:p>
  <w:p w:rsidR="00222548" w:rsidRPr="000B5E62" w:rsidRDefault="00222548" w:rsidP="00373580">
    <w:pPr>
      <w:pBdr>
        <w:bottom w:val="single" w:sz="6" w:space="1" w:color="auto"/>
      </w:pBdr>
      <w:rPr>
        <w:sz w:val="24"/>
        <w:szCs w:val="22"/>
      </w:rPr>
    </w:pPr>
    <w:r w:rsidRPr="000B5E62">
      <w:rPr>
        <w:sz w:val="24"/>
        <w:szCs w:val="22"/>
      </w:rPr>
      <w:fldChar w:fldCharType="begin"/>
    </w:r>
    <w:r w:rsidRPr="000B5E62">
      <w:rPr>
        <w:sz w:val="24"/>
        <w:szCs w:val="22"/>
      </w:rPr>
      <w:instrText xml:space="preserve"> STYLEREF  "ENotesHeading 2,Enh2" </w:instrText>
    </w:r>
    <w:r w:rsidRPr="000B5E62">
      <w:rPr>
        <w:sz w:val="24"/>
        <w:szCs w:val="22"/>
      </w:rPr>
      <w:fldChar w:fldCharType="separate"/>
    </w:r>
    <w:r w:rsidR="00B06CE7">
      <w:rPr>
        <w:noProof/>
        <w:sz w:val="24"/>
        <w:szCs w:val="22"/>
      </w:rPr>
      <w:t>Endnote 1—About the endnotes</w:t>
    </w:r>
    <w:r w:rsidRPr="000B5E62">
      <w:rPr>
        <w:sz w:val="24"/>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548" w:rsidRPr="007E528B" w:rsidRDefault="00222548" w:rsidP="00373580">
    <w:pPr>
      <w:jc w:val="right"/>
      <w:rPr>
        <w:sz w:val="26"/>
        <w:szCs w:val="26"/>
      </w:rPr>
    </w:pPr>
  </w:p>
  <w:p w:rsidR="00222548" w:rsidRPr="00750516" w:rsidRDefault="00222548" w:rsidP="00373580">
    <w:pPr>
      <w:jc w:val="right"/>
      <w:rPr>
        <w:b/>
        <w:sz w:val="20"/>
      </w:rPr>
    </w:pPr>
    <w:r w:rsidRPr="00750516">
      <w:rPr>
        <w:b/>
        <w:sz w:val="20"/>
      </w:rPr>
      <w:t>Endnotes</w:t>
    </w:r>
  </w:p>
  <w:p w:rsidR="00222548" w:rsidRPr="007A1328" w:rsidRDefault="00222548" w:rsidP="00373580">
    <w:pPr>
      <w:jc w:val="right"/>
      <w:rPr>
        <w:sz w:val="20"/>
      </w:rPr>
    </w:pPr>
  </w:p>
  <w:p w:rsidR="00222548" w:rsidRPr="007A1328" w:rsidRDefault="00222548" w:rsidP="00373580">
    <w:pPr>
      <w:jc w:val="right"/>
      <w:rPr>
        <w:b/>
        <w:sz w:val="24"/>
      </w:rPr>
    </w:pPr>
  </w:p>
  <w:p w:rsidR="00222548" w:rsidRPr="000B5E62" w:rsidRDefault="00222548" w:rsidP="00373580">
    <w:pPr>
      <w:pBdr>
        <w:bottom w:val="single" w:sz="6" w:space="1" w:color="auto"/>
      </w:pBdr>
      <w:jc w:val="right"/>
      <w:rPr>
        <w:sz w:val="24"/>
        <w:szCs w:val="22"/>
      </w:rPr>
    </w:pPr>
    <w:r w:rsidRPr="000B5E62">
      <w:rPr>
        <w:sz w:val="24"/>
        <w:szCs w:val="22"/>
      </w:rPr>
      <w:fldChar w:fldCharType="begin"/>
    </w:r>
    <w:r w:rsidRPr="000B5E62">
      <w:rPr>
        <w:sz w:val="24"/>
        <w:szCs w:val="22"/>
      </w:rPr>
      <w:instrText xml:space="preserve"> STYLEREF  "ENotesHeading 2,Enh2" </w:instrText>
    </w:r>
    <w:r w:rsidRPr="000B5E62">
      <w:rPr>
        <w:sz w:val="24"/>
        <w:szCs w:val="22"/>
      </w:rPr>
      <w:fldChar w:fldCharType="separate"/>
    </w:r>
    <w:r w:rsidR="00B06CE7">
      <w:rPr>
        <w:noProof/>
        <w:sz w:val="24"/>
        <w:szCs w:val="22"/>
      </w:rPr>
      <w:t>Endnote 1—About the endnotes</w:t>
    </w:r>
    <w:r w:rsidRPr="000B5E62">
      <w:rPr>
        <w:sz w:val="24"/>
        <w:szCs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548" w:rsidRPr="000B5E62" w:rsidRDefault="00222548">
    <w:pPr>
      <w:pStyle w:val="Heade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548" w:rsidRDefault="00222548" w:rsidP="00563002">
    <w:pPr>
      <w:pStyle w:val="Header"/>
      <w:pBdr>
        <w:bottom w:val="single" w:sz="4" w:space="1" w:color="auto"/>
      </w:pBdr>
    </w:pPr>
  </w:p>
  <w:p w:rsidR="00222548" w:rsidRDefault="00222548" w:rsidP="00563002">
    <w:pPr>
      <w:pStyle w:val="Header"/>
      <w:pBdr>
        <w:bottom w:val="single" w:sz="4" w:space="1" w:color="auto"/>
      </w:pBdr>
    </w:pPr>
  </w:p>
  <w:p w:rsidR="00222548" w:rsidRPr="001E77D2" w:rsidRDefault="00222548" w:rsidP="00563002">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548" w:rsidRPr="005F1388" w:rsidRDefault="00222548" w:rsidP="00563002">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548" w:rsidRPr="00ED79B6" w:rsidRDefault="00222548" w:rsidP="00EB1780">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548" w:rsidRPr="00ED79B6" w:rsidRDefault="00222548" w:rsidP="00EB1780">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548" w:rsidRPr="00ED79B6" w:rsidRDefault="00222548"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548" w:rsidRDefault="00222548"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222548" w:rsidRDefault="00222548"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222548" w:rsidRPr="007A1328" w:rsidRDefault="00222548"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222548" w:rsidRPr="007A1328" w:rsidRDefault="00222548" w:rsidP="00715914">
    <w:pPr>
      <w:rPr>
        <w:b/>
        <w:sz w:val="24"/>
      </w:rPr>
    </w:pPr>
  </w:p>
  <w:p w:rsidR="00222548" w:rsidRPr="007A1328" w:rsidRDefault="00222548" w:rsidP="00EB178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06CE7">
      <w:rPr>
        <w:noProof/>
        <w:sz w:val="24"/>
      </w:rPr>
      <w:t>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548" w:rsidRPr="007A1328" w:rsidRDefault="00222548"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222548" w:rsidRPr="007A1328" w:rsidRDefault="00222548"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222548" w:rsidRPr="007A1328" w:rsidRDefault="00222548"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222548" w:rsidRPr="007A1328" w:rsidRDefault="00222548" w:rsidP="00715914">
    <w:pPr>
      <w:jc w:val="right"/>
      <w:rPr>
        <w:b/>
        <w:sz w:val="24"/>
      </w:rPr>
    </w:pPr>
  </w:p>
  <w:p w:rsidR="00222548" w:rsidRPr="007A1328" w:rsidRDefault="00222548" w:rsidP="00EB178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06CE7">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548" w:rsidRPr="007A1328" w:rsidRDefault="00222548"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D65D16"/>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07004D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815CB"/>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3"/>
  </w:num>
  <w:num w:numId="14">
    <w:abstractNumId w:val="14"/>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6C2F"/>
    <w:rsid w:val="00001C85"/>
    <w:rsid w:val="00006DD9"/>
    <w:rsid w:val="0000772E"/>
    <w:rsid w:val="000136AF"/>
    <w:rsid w:val="0003377B"/>
    <w:rsid w:val="00034BCE"/>
    <w:rsid w:val="00034F23"/>
    <w:rsid w:val="00052671"/>
    <w:rsid w:val="00054364"/>
    <w:rsid w:val="000610AF"/>
    <w:rsid w:val="000614BF"/>
    <w:rsid w:val="0006212C"/>
    <w:rsid w:val="000660E2"/>
    <w:rsid w:val="00087D46"/>
    <w:rsid w:val="0009070B"/>
    <w:rsid w:val="000A556A"/>
    <w:rsid w:val="000B0E7D"/>
    <w:rsid w:val="000C1C40"/>
    <w:rsid w:val="000D045F"/>
    <w:rsid w:val="000D05EF"/>
    <w:rsid w:val="000D0EB7"/>
    <w:rsid w:val="000D1AC0"/>
    <w:rsid w:val="000D4CC5"/>
    <w:rsid w:val="000E2261"/>
    <w:rsid w:val="000E3F92"/>
    <w:rsid w:val="000E7524"/>
    <w:rsid w:val="000F21C1"/>
    <w:rsid w:val="000F44A4"/>
    <w:rsid w:val="0010745C"/>
    <w:rsid w:val="0011100C"/>
    <w:rsid w:val="00120AFA"/>
    <w:rsid w:val="00122FE1"/>
    <w:rsid w:val="00125853"/>
    <w:rsid w:val="0013072E"/>
    <w:rsid w:val="00132788"/>
    <w:rsid w:val="0013570E"/>
    <w:rsid w:val="001464BD"/>
    <w:rsid w:val="00146959"/>
    <w:rsid w:val="001635C2"/>
    <w:rsid w:val="00166C2F"/>
    <w:rsid w:val="001671E9"/>
    <w:rsid w:val="00174CC5"/>
    <w:rsid w:val="00174D3E"/>
    <w:rsid w:val="001827A1"/>
    <w:rsid w:val="001831EA"/>
    <w:rsid w:val="001939E1"/>
    <w:rsid w:val="00193DCA"/>
    <w:rsid w:val="00195382"/>
    <w:rsid w:val="00197CD2"/>
    <w:rsid w:val="00197F03"/>
    <w:rsid w:val="001A259E"/>
    <w:rsid w:val="001A45D5"/>
    <w:rsid w:val="001B5839"/>
    <w:rsid w:val="001B782B"/>
    <w:rsid w:val="001B7BCB"/>
    <w:rsid w:val="001C69C4"/>
    <w:rsid w:val="001D11E9"/>
    <w:rsid w:val="001D155F"/>
    <w:rsid w:val="001D37EF"/>
    <w:rsid w:val="001D48BE"/>
    <w:rsid w:val="001E3390"/>
    <w:rsid w:val="001E3590"/>
    <w:rsid w:val="001E36C8"/>
    <w:rsid w:val="001E4389"/>
    <w:rsid w:val="001E7407"/>
    <w:rsid w:val="001E77AD"/>
    <w:rsid w:val="001E7F6E"/>
    <w:rsid w:val="001F5329"/>
    <w:rsid w:val="001F5D5E"/>
    <w:rsid w:val="001F6219"/>
    <w:rsid w:val="002065DA"/>
    <w:rsid w:val="00212DDD"/>
    <w:rsid w:val="00221C99"/>
    <w:rsid w:val="00222548"/>
    <w:rsid w:val="00223F51"/>
    <w:rsid w:val="002267D1"/>
    <w:rsid w:val="0023541E"/>
    <w:rsid w:val="0024010F"/>
    <w:rsid w:val="00240749"/>
    <w:rsid w:val="002436F3"/>
    <w:rsid w:val="002564A4"/>
    <w:rsid w:val="00266ACE"/>
    <w:rsid w:val="00273D60"/>
    <w:rsid w:val="00277EAE"/>
    <w:rsid w:val="00287CB1"/>
    <w:rsid w:val="00297ECB"/>
    <w:rsid w:val="002A0791"/>
    <w:rsid w:val="002A54D9"/>
    <w:rsid w:val="002D043A"/>
    <w:rsid w:val="002D1446"/>
    <w:rsid w:val="002D6224"/>
    <w:rsid w:val="00306851"/>
    <w:rsid w:val="00311A84"/>
    <w:rsid w:val="00311E25"/>
    <w:rsid w:val="003202ED"/>
    <w:rsid w:val="003213F0"/>
    <w:rsid w:val="00324BDF"/>
    <w:rsid w:val="0032591D"/>
    <w:rsid w:val="00326F8B"/>
    <w:rsid w:val="003304A9"/>
    <w:rsid w:val="00332FBA"/>
    <w:rsid w:val="00334336"/>
    <w:rsid w:val="00334609"/>
    <w:rsid w:val="003362A2"/>
    <w:rsid w:val="003400F9"/>
    <w:rsid w:val="00340F07"/>
    <w:rsid w:val="003415D3"/>
    <w:rsid w:val="0034382B"/>
    <w:rsid w:val="00345CBD"/>
    <w:rsid w:val="00352B0F"/>
    <w:rsid w:val="00353D12"/>
    <w:rsid w:val="00355469"/>
    <w:rsid w:val="00356B3D"/>
    <w:rsid w:val="00360459"/>
    <w:rsid w:val="0036244E"/>
    <w:rsid w:val="00364EFF"/>
    <w:rsid w:val="00373580"/>
    <w:rsid w:val="00374B0A"/>
    <w:rsid w:val="00375003"/>
    <w:rsid w:val="00375F5F"/>
    <w:rsid w:val="00380A1D"/>
    <w:rsid w:val="00384761"/>
    <w:rsid w:val="003A1D43"/>
    <w:rsid w:val="003A394C"/>
    <w:rsid w:val="003A4F4F"/>
    <w:rsid w:val="003B4330"/>
    <w:rsid w:val="003C4CFD"/>
    <w:rsid w:val="003D0BFE"/>
    <w:rsid w:val="003D5700"/>
    <w:rsid w:val="003D6402"/>
    <w:rsid w:val="003E28E8"/>
    <w:rsid w:val="003E55F9"/>
    <w:rsid w:val="003F161E"/>
    <w:rsid w:val="00400663"/>
    <w:rsid w:val="00410A84"/>
    <w:rsid w:val="004116CD"/>
    <w:rsid w:val="00417EB9"/>
    <w:rsid w:val="004226D5"/>
    <w:rsid w:val="00424CA9"/>
    <w:rsid w:val="004269F8"/>
    <w:rsid w:val="00431A1F"/>
    <w:rsid w:val="00436DFE"/>
    <w:rsid w:val="0044291A"/>
    <w:rsid w:val="00443E0C"/>
    <w:rsid w:val="00447B65"/>
    <w:rsid w:val="004511D0"/>
    <w:rsid w:val="004516CB"/>
    <w:rsid w:val="00462A08"/>
    <w:rsid w:val="00463EC0"/>
    <w:rsid w:val="00472897"/>
    <w:rsid w:val="00477E44"/>
    <w:rsid w:val="00477FB9"/>
    <w:rsid w:val="00481861"/>
    <w:rsid w:val="0048585C"/>
    <w:rsid w:val="00496F97"/>
    <w:rsid w:val="004B0135"/>
    <w:rsid w:val="004B38C1"/>
    <w:rsid w:val="004B61D0"/>
    <w:rsid w:val="004C1646"/>
    <w:rsid w:val="004E7BEC"/>
    <w:rsid w:val="004F358A"/>
    <w:rsid w:val="004F6DB4"/>
    <w:rsid w:val="00502192"/>
    <w:rsid w:val="00507D0E"/>
    <w:rsid w:val="00516B8D"/>
    <w:rsid w:val="00522AE7"/>
    <w:rsid w:val="00533365"/>
    <w:rsid w:val="00537FBC"/>
    <w:rsid w:val="005411CD"/>
    <w:rsid w:val="005431C3"/>
    <w:rsid w:val="00544776"/>
    <w:rsid w:val="00556D4D"/>
    <w:rsid w:val="005574D8"/>
    <w:rsid w:val="00563002"/>
    <w:rsid w:val="005647E3"/>
    <w:rsid w:val="00565BE5"/>
    <w:rsid w:val="0058000C"/>
    <w:rsid w:val="00580B11"/>
    <w:rsid w:val="00584811"/>
    <w:rsid w:val="00590998"/>
    <w:rsid w:val="00593AA6"/>
    <w:rsid w:val="00594161"/>
    <w:rsid w:val="00594469"/>
    <w:rsid w:val="00594749"/>
    <w:rsid w:val="00596E37"/>
    <w:rsid w:val="005A0E72"/>
    <w:rsid w:val="005A6928"/>
    <w:rsid w:val="005A6A14"/>
    <w:rsid w:val="005B1326"/>
    <w:rsid w:val="005B19EB"/>
    <w:rsid w:val="005B1AD3"/>
    <w:rsid w:val="005B4067"/>
    <w:rsid w:val="005C3F41"/>
    <w:rsid w:val="005C59FF"/>
    <w:rsid w:val="005D2049"/>
    <w:rsid w:val="005D3471"/>
    <w:rsid w:val="005D4663"/>
    <w:rsid w:val="005D7042"/>
    <w:rsid w:val="005D74DB"/>
    <w:rsid w:val="005E4D01"/>
    <w:rsid w:val="005E687C"/>
    <w:rsid w:val="005F0A35"/>
    <w:rsid w:val="005F28D5"/>
    <w:rsid w:val="00600219"/>
    <w:rsid w:val="00601309"/>
    <w:rsid w:val="00602388"/>
    <w:rsid w:val="0060369A"/>
    <w:rsid w:val="00637A32"/>
    <w:rsid w:val="006420BC"/>
    <w:rsid w:val="006640B0"/>
    <w:rsid w:val="0067774E"/>
    <w:rsid w:val="00677975"/>
    <w:rsid w:val="00677CC2"/>
    <w:rsid w:val="00683E85"/>
    <w:rsid w:val="006905DE"/>
    <w:rsid w:val="0069207B"/>
    <w:rsid w:val="0069210F"/>
    <w:rsid w:val="006922AC"/>
    <w:rsid w:val="00694A2D"/>
    <w:rsid w:val="006B6E88"/>
    <w:rsid w:val="006C2748"/>
    <w:rsid w:val="006C7F8C"/>
    <w:rsid w:val="006D1AC9"/>
    <w:rsid w:val="006F318F"/>
    <w:rsid w:val="006F6D10"/>
    <w:rsid w:val="00700B2C"/>
    <w:rsid w:val="00706A07"/>
    <w:rsid w:val="00712B48"/>
    <w:rsid w:val="00713084"/>
    <w:rsid w:val="00715914"/>
    <w:rsid w:val="00720735"/>
    <w:rsid w:val="0072165D"/>
    <w:rsid w:val="00725A51"/>
    <w:rsid w:val="00731E00"/>
    <w:rsid w:val="00733FF5"/>
    <w:rsid w:val="00736207"/>
    <w:rsid w:val="007440B7"/>
    <w:rsid w:val="00746C1A"/>
    <w:rsid w:val="00746C2F"/>
    <w:rsid w:val="00747FD1"/>
    <w:rsid w:val="00750A21"/>
    <w:rsid w:val="00751589"/>
    <w:rsid w:val="00752B5E"/>
    <w:rsid w:val="0076400A"/>
    <w:rsid w:val="007715C9"/>
    <w:rsid w:val="00774EDD"/>
    <w:rsid w:val="007757EC"/>
    <w:rsid w:val="00775FDB"/>
    <w:rsid w:val="007833D4"/>
    <w:rsid w:val="00786650"/>
    <w:rsid w:val="007924FC"/>
    <w:rsid w:val="007B3116"/>
    <w:rsid w:val="007B75F4"/>
    <w:rsid w:val="007C2739"/>
    <w:rsid w:val="007D2C3F"/>
    <w:rsid w:val="007D75D4"/>
    <w:rsid w:val="007E007D"/>
    <w:rsid w:val="007E0B3F"/>
    <w:rsid w:val="007E0ED7"/>
    <w:rsid w:val="007E709E"/>
    <w:rsid w:val="007E7106"/>
    <w:rsid w:val="008028A7"/>
    <w:rsid w:val="00820CD9"/>
    <w:rsid w:val="00821257"/>
    <w:rsid w:val="00824ECC"/>
    <w:rsid w:val="008315D9"/>
    <w:rsid w:val="00832DCC"/>
    <w:rsid w:val="008422C3"/>
    <w:rsid w:val="0084395C"/>
    <w:rsid w:val="008477E0"/>
    <w:rsid w:val="0085473A"/>
    <w:rsid w:val="00856A31"/>
    <w:rsid w:val="008608F0"/>
    <w:rsid w:val="00873D81"/>
    <w:rsid w:val="008754D0"/>
    <w:rsid w:val="00881B8F"/>
    <w:rsid w:val="0088404F"/>
    <w:rsid w:val="0088654C"/>
    <w:rsid w:val="0089107B"/>
    <w:rsid w:val="00892DD3"/>
    <w:rsid w:val="00893CEA"/>
    <w:rsid w:val="008974F7"/>
    <w:rsid w:val="008B4E71"/>
    <w:rsid w:val="008B7B6D"/>
    <w:rsid w:val="008D0EE0"/>
    <w:rsid w:val="008D165D"/>
    <w:rsid w:val="008D2DF7"/>
    <w:rsid w:val="008D58BA"/>
    <w:rsid w:val="008D6EA8"/>
    <w:rsid w:val="008E18BF"/>
    <w:rsid w:val="008E7771"/>
    <w:rsid w:val="008F54E7"/>
    <w:rsid w:val="009033DD"/>
    <w:rsid w:val="00903422"/>
    <w:rsid w:val="00904A28"/>
    <w:rsid w:val="00913EEB"/>
    <w:rsid w:val="009213B7"/>
    <w:rsid w:val="009265BF"/>
    <w:rsid w:val="00932377"/>
    <w:rsid w:val="00940885"/>
    <w:rsid w:val="00944C5D"/>
    <w:rsid w:val="00947D5A"/>
    <w:rsid w:val="009532A5"/>
    <w:rsid w:val="00954C15"/>
    <w:rsid w:val="00964FEE"/>
    <w:rsid w:val="009657C9"/>
    <w:rsid w:val="00966459"/>
    <w:rsid w:val="009765F1"/>
    <w:rsid w:val="009851AC"/>
    <w:rsid w:val="00986634"/>
    <w:rsid w:val="009868E9"/>
    <w:rsid w:val="00990ED3"/>
    <w:rsid w:val="009C6470"/>
    <w:rsid w:val="009D006B"/>
    <w:rsid w:val="009D210E"/>
    <w:rsid w:val="009D320F"/>
    <w:rsid w:val="009E4B81"/>
    <w:rsid w:val="009E51F2"/>
    <w:rsid w:val="009F374D"/>
    <w:rsid w:val="009F5686"/>
    <w:rsid w:val="009F7C75"/>
    <w:rsid w:val="00A03DF4"/>
    <w:rsid w:val="00A13EE2"/>
    <w:rsid w:val="00A15C98"/>
    <w:rsid w:val="00A17C0B"/>
    <w:rsid w:val="00A22C98"/>
    <w:rsid w:val="00A231E2"/>
    <w:rsid w:val="00A57D9C"/>
    <w:rsid w:val="00A64912"/>
    <w:rsid w:val="00A70A74"/>
    <w:rsid w:val="00A81C46"/>
    <w:rsid w:val="00A930F1"/>
    <w:rsid w:val="00A95657"/>
    <w:rsid w:val="00A95EF8"/>
    <w:rsid w:val="00AB196B"/>
    <w:rsid w:val="00AB4A3D"/>
    <w:rsid w:val="00AC4BB2"/>
    <w:rsid w:val="00AC719E"/>
    <w:rsid w:val="00AD5641"/>
    <w:rsid w:val="00AE5CA2"/>
    <w:rsid w:val="00AF06CF"/>
    <w:rsid w:val="00AF54E4"/>
    <w:rsid w:val="00B05714"/>
    <w:rsid w:val="00B06CE7"/>
    <w:rsid w:val="00B07EBC"/>
    <w:rsid w:val="00B12039"/>
    <w:rsid w:val="00B20224"/>
    <w:rsid w:val="00B23108"/>
    <w:rsid w:val="00B33B3C"/>
    <w:rsid w:val="00B3705F"/>
    <w:rsid w:val="00B40CD7"/>
    <w:rsid w:val="00B5109C"/>
    <w:rsid w:val="00B613C1"/>
    <w:rsid w:val="00B63834"/>
    <w:rsid w:val="00B646E3"/>
    <w:rsid w:val="00B648CF"/>
    <w:rsid w:val="00B66DDE"/>
    <w:rsid w:val="00B80199"/>
    <w:rsid w:val="00B86188"/>
    <w:rsid w:val="00B8689F"/>
    <w:rsid w:val="00B90499"/>
    <w:rsid w:val="00B93F3D"/>
    <w:rsid w:val="00B9706F"/>
    <w:rsid w:val="00BA220B"/>
    <w:rsid w:val="00BB5CB3"/>
    <w:rsid w:val="00BD2BCB"/>
    <w:rsid w:val="00BD731B"/>
    <w:rsid w:val="00BE719A"/>
    <w:rsid w:val="00BE720A"/>
    <w:rsid w:val="00BF6BCB"/>
    <w:rsid w:val="00C032E0"/>
    <w:rsid w:val="00C122FF"/>
    <w:rsid w:val="00C25299"/>
    <w:rsid w:val="00C277EB"/>
    <w:rsid w:val="00C42BF8"/>
    <w:rsid w:val="00C45A7F"/>
    <w:rsid w:val="00C50043"/>
    <w:rsid w:val="00C52525"/>
    <w:rsid w:val="00C54CB4"/>
    <w:rsid w:val="00C5509A"/>
    <w:rsid w:val="00C60B9B"/>
    <w:rsid w:val="00C60BEB"/>
    <w:rsid w:val="00C63696"/>
    <w:rsid w:val="00C7116A"/>
    <w:rsid w:val="00C74B25"/>
    <w:rsid w:val="00C74FD3"/>
    <w:rsid w:val="00C7573B"/>
    <w:rsid w:val="00C80F1E"/>
    <w:rsid w:val="00CA5D68"/>
    <w:rsid w:val="00CC00D3"/>
    <w:rsid w:val="00CC1BC4"/>
    <w:rsid w:val="00CC6B54"/>
    <w:rsid w:val="00CC6C06"/>
    <w:rsid w:val="00CC6E64"/>
    <w:rsid w:val="00CD0E8F"/>
    <w:rsid w:val="00CD774F"/>
    <w:rsid w:val="00CE5560"/>
    <w:rsid w:val="00CF0BB2"/>
    <w:rsid w:val="00CF0F41"/>
    <w:rsid w:val="00CF3EE8"/>
    <w:rsid w:val="00CF4038"/>
    <w:rsid w:val="00D12911"/>
    <w:rsid w:val="00D13141"/>
    <w:rsid w:val="00D13441"/>
    <w:rsid w:val="00D22C32"/>
    <w:rsid w:val="00D23B77"/>
    <w:rsid w:val="00D256F3"/>
    <w:rsid w:val="00D26486"/>
    <w:rsid w:val="00D26781"/>
    <w:rsid w:val="00D2685D"/>
    <w:rsid w:val="00D30E22"/>
    <w:rsid w:val="00D43BDC"/>
    <w:rsid w:val="00D46A16"/>
    <w:rsid w:val="00D473B5"/>
    <w:rsid w:val="00D5333C"/>
    <w:rsid w:val="00D631D4"/>
    <w:rsid w:val="00D65A42"/>
    <w:rsid w:val="00D7023A"/>
    <w:rsid w:val="00D70DFB"/>
    <w:rsid w:val="00D74249"/>
    <w:rsid w:val="00D766DF"/>
    <w:rsid w:val="00D8280A"/>
    <w:rsid w:val="00D84F89"/>
    <w:rsid w:val="00D90F2B"/>
    <w:rsid w:val="00D974B0"/>
    <w:rsid w:val="00DA6185"/>
    <w:rsid w:val="00DA7B1E"/>
    <w:rsid w:val="00DC3DE6"/>
    <w:rsid w:val="00DC4F88"/>
    <w:rsid w:val="00DD51EA"/>
    <w:rsid w:val="00DE5DFB"/>
    <w:rsid w:val="00DF0B8E"/>
    <w:rsid w:val="00DF2145"/>
    <w:rsid w:val="00DF2859"/>
    <w:rsid w:val="00E03160"/>
    <w:rsid w:val="00E05704"/>
    <w:rsid w:val="00E118B9"/>
    <w:rsid w:val="00E159D1"/>
    <w:rsid w:val="00E160AD"/>
    <w:rsid w:val="00E17108"/>
    <w:rsid w:val="00E205A3"/>
    <w:rsid w:val="00E30FCA"/>
    <w:rsid w:val="00E338EF"/>
    <w:rsid w:val="00E4195E"/>
    <w:rsid w:val="00E74DC7"/>
    <w:rsid w:val="00E75AEA"/>
    <w:rsid w:val="00E87BDF"/>
    <w:rsid w:val="00E94D5E"/>
    <w:rsid w:val="00E95852"/>
    <w:rsid w:val="00EA5DCD"/>
    <w:rsid w:val="00EA7100"/>
    <w:rsid w:val="00EB1780"/>
    <w:rsid w:val="00EB7AC1"/>
    <w:rsid w:val="00EB7D96"/>
    <w:rsid w:val="00EC3721"/>
    <w:rsid w:val="00EC3C83"/>
    <w:rsid w:val="00EC4ECE"/>
    <w:rsid w:val="00ED1F08"/>
    <w:rsid w:val="00ED2D60"/>
    <w:rsid w:val="00ED7E4B"/>
    <w:rsid w:val="00EE1F7D"/>
    <w:rsid w:val="00EE2BFC"/>
    <w:rsid w:val="00EE7C8D"/>
    <w:rsid w:val="00EF2E3A"/>
    <w:rsid w:val="00F01F65"/>
    <w:rsid w:val="00F0228A"/>
    <w:rsid w:val="00F03610"/>
    <w:rsid w:val="00F048A7"/>
    <w:rsid w:val="00F0653C"/>
    <w:rsid w:val="00F072A7"/>
    <w:rsid w:val="00F078DC"/>
    <w:rsid w:val="00F12083"/>
    <w:rsid w:val="00F14DDE"/>
    <w:rsid w:val="00F17E56"/>
    <w:rsid w:val="00F3299C"/>
    <w:rsid w:val="00F52330"/>
    <w:rsid w:val="00F61437"/>
    <w:rsid w:val="00F6739C"/>
    <w:rsid w:val="00F71650"/>
    <w:rsid w:val="00F73BD6"/>
    <w:rsid w:val="00F83989"/>
    <w:rsid w:val="00F85367"/>
    <w:rsid w:val="00F91403"/>
    <w:rsid w:val="00F95A47"/>
    <w:rsid w:val="00FA7F0C"/>
    <w:rsid w:val="00FB40BA"/>
    <w:rsid w:val="00FC6E0E"/>
    <w:rsid w:val="00FC7C07"/>
    <w:rsid w:val="00FD34D9"/>
    <w:rsid w:val="00FD53C3"/>
    <w:rsid w:val="00FE4AC8"/>
    <w:rsid w:val="00FE55A5"/>
    <w:rsid w:val="00FE6714"/>
    <w:rsid w:val="00FF00F1"/>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54C15"/>
    <w:pPr>
      <w:spacing w:line="260" w:lineRule="atLeast"/>
    </w:pPr>
    <w:rPr>
      <w:sz w:val="22"/>
    </w:rPr>
  </w:style>
  <w:style w:type="paragraph" w:styleId="Heading1">
    <w:name w:val="heading 1"/>
    <w:basedOn w:val="Normal"/>
    <w:next w:val="Normal"/>
    <w:link w:val="Heading1Char"/>
    <w:uiPriority w:val="9"/>
    <w:qFormat/>
    <w:rsid w:val="00954C15"/>
    <w:pPr>
      <w:keepNext/>
      <w:keepLines/>
      <w:numPr>
        <w:numId w:val="16"/>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54C15"/>
    <w:pPr>
      <w:keepNext/>
      <w:keepLines/>
      <w:numPr>
        <w:ilvl w:val="1"/>
        <w:numId w:val="16"/>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54C15"/>
    <w:pPr>
      <w:keepNext/>
      <w:keepLines/>
      <w:numPr>
        <w:ilvl w:val="2"/>
        <w:numId w:val="16"/>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54C15"/>
    <w:pPr>
      <w:keepNext/>
      <w:keepLines/>
      <w:numPr>
        <w:ilvl w:val="3"/>
        <w:numId w:val="16"/>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54C15"/>
    <w:pPr>
      <w:keepNext/>
      <w:keepLines/>
      <w:numPr>
        <w:ilvl w:val="4"/>
        <w:numId w:val="1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54C15"/>
    <w:pPr>
      <w:keepNext/>
      <w:keepLines/>
      <w:numPr>
        <w:ilvl w:val="5"/>
        <w:numId w:val="16"/>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54C15"/>
    <w:pPr>
      <w:keepNext/>
      <w:keepLines/>
      <w:numPr>
        <w:ilvl w:val="6"/>
        <w:numId w:val="1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54C15"/>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54C15"/>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54C15"/>
  </w:style>
  <w:style w:type="paragraph" w:customStyle="1" w:styleId="OPCParaBase">
    <w:name w:val="OPCParaBase"/>
    <w:link w:val="OPCParaBaseChar"/>
    <w:qFormat/>
    <w:rsid w:val="00954C15"/>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954C15"/>
    <w:pPr>
      <w:spacing w:line="240" w:lineRule="auto"/>
    </w:pPr>
    <w:rPr>
      <w:b/>
      <w:sz w:val="40"/>
    </w:rPr>
  </w:style>
  <w:style w:type="paragraph" w:customStyle="1" w:styleId="ActHead1">
    <w:name w:val="ActHead 1"/>
    <w:aliases w:val="c"/>
    <w:basedOn w:val="OPCParaBase"/>
    <w:next w:val="Normal"/>
    <w:qFormat/>
    <w:rsid w:val="00954C1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54C1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54C1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54C1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954C1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54C1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54C1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54C1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54C15"/>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954C15"/>
  </w:style>
  <w:style w:type="paragraph" w:customStyle="1" w:styleId="Blocks">
    <w:name w:val="Blocks"/>
    <w:aliases w:val="bb"/>
    <w:basedOn w:val="OPCParaBase"/>
    <w:qFormat/>
    <w:rsid w:val="00954C15"/>
    <w:pPr>
      <w:spacing w:line="240" w:lineRule="auto"/>
    </w:pPr>
    <w:rPr>
      <w:sz w:val="24"/>
    </w:rPr>
  </w:style>
  <w:style w:type="paragraph" w:customStyle="1" w:styleId="BoxText">
    <w:name w:val="BoxText"/>
    <w:aliases w:val="bt"/>
    <w:basedOn w:val="OPCParaBase"/>
    <w:qFormat/>
    <w:rsid w:val="00954C1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54C15"/>
    <w:rPr>
      <w:b/>
    </w:rPr>
  </w:style>
  <w:style w:type="paragraph" w:customStyle="1" w:styleId="BoxHeadItalic">
    <w:name w:val="BoxHeadItalic"/>
    <w:aliases w:val="bhi"/>
    <w:basedOn w:val="BoxText"/>
    <w:next w:val="BoxStep"/>
    <w:qFormat/>
    <w:rsid w:val="00954C15"/>
    <w:rPr>
      <w:i/>
    </w:rPr>
  </w:style>
  <w:style w:type="paragraph" w:customStyle="1" w:styleId="BoxList">
    <w:name w:val="BoxList"/>
    <w:aliases w:val="bl"/>
    <w:basedOn w:val="BoxText"/>
    <w:qFormat/>
    <w:rsid w:val="00954C15"/>
    <w:pPr>
      <w:ind w:left="1559" w:hanging="425"/>
    </w:pPr>
  </w:style>
  <w:style w:type="paragraph" w:customStyle="1" w:styleId="BoxNote">
    <w:name w:val="BoxNote"/>
    <w:aliases w:val="bn"/>
    <w:basedOn w:val="BoxText"/>
    <w:qFormat/>
    <w:rsid w:val="00954C15"/>
    <w:pPr>
      <w:tabs>
        <w:tab w:val="left" w:pos="1985"/>
      </w:tabs>
      <w:spacing w:before="122" w:line="198" w:lineRule="exact"/>
      <w:ind w:left="2948" w:hanging="1814"/>
    </w:pPr>
    <w:rPr>
      <w:sz w:val="18"/>
    </w:rPr>
  </w:style>
  <w:style w:type="paragraph" w:customStyle="1" w:styleId="BoxPara">
    <w:name w:val="BoxPara"/>
    <w:aliases w:val="bp"/>
    <w:basedOn w:val="BoxText"/>
    <w:qFormat/>
    <w:rsid w:val="00954C15"/>
    <w:pPr>
      <w:tabs>
        <w:tab w:val="right" w:pos="2268"/>
      </w:tabs>
      <w:ind w:left="2552" w:hanging="1418"/>
    </w:pPr>
  </w:style>
  <w:style w:type="paragraph" w:customStyle="1" w:styleId="BoxStep">
    <w:name w:val="BoxStep"/>
    <w:aliases w:val="bs"/>
    <w:basedOn w:val="BoxText"/>
    <w:qFormat/>
    <w:rsid w:val="00954C15"/>
    <w:pPr>
      <w:ind w:left="1985" w:hanging="851"/>
    </w:pPr>
  </w:style>
  <w:style w:type="character" w:customStyle="1" w:styleId="CharAmPartNo">
    <w:name w:val="CharAmPartNo"/>
    <w:basedOn w:val="OPCCharBase"/>
    <w:qFormat/>
    <w:rsid w:val="00954C15"/>
  </w:style>
  <w:style w:type="character" w:customStyle="1" w:styleId="CharAmPartText">
    <w:name w:val="CharAmPartText"/>
    <w:basedOn w:val="OPCCharBase"/>
    <w:qFormat/>
    <w:rsid w:val="00954C15"/>
  </w:style>
  <w:style w:type="character" w:customStyle="1" w:styleId="CharAmSchNo">
    <w:name w:val="CharAmSchNo"/>
    <w:basedOn w:val="OPCCharBase"/>
    <w:qFormat/>
    <w:rsid w:val="00954C15"/>
  </w:style>
  <w:style w:type="character" w:customStyle="1" w:styleId="CharAmSchText">
    <w:name w:val="CharAmSchText"/>
    <w:basedOn w:val="OPCCharBase"/>
    <w:qFormat/>
    <w:rsid w:val="00954C15"/>
  </w:style>
  <w:style w:type="character" w:customStyle="1" w:styleId="CharBoldItalic">
    <w:name w:val="CharBoldItalic"/>
    <w:basedOn w:val="OPCCharBase"/>
    <w:uiPriority w:val="1"/>
    <w:qFormat/>
    <w:rsid w:val="00954C15"/>
    <w:rPr>
      <w:b/>
      <w:i/>
    </w:rPr>
  </w:style>
  <w:style w:type="character" w:customStyle="1" w:styleId="CharChapNo">
    <w:name w:val="CharChapNo"/>
    <w:basedOn w:val="OPCCharBase"/>
    <w:uiPriority w:val="1"/>
    <w:qFormat/>
    <w:rsid w:val="00954C15"/>
  </w:style>
  <w:style w:type="character" w:customStyle="1" w:styleId="CharChapText">
    <w:name w:val="CharChapText"/>
    <w:basedOn w:val="OPCCharBase"/>
    <w:uiPriority w:val="1"/>
    <w:qFormat/>
    <w:rsid w:val="00954C15"/>
  </w:style>
  <w:style w:type="character" w:customStyle="1" w:styleId="CharDivNo">
    <w:name w:val="CharDivNo"/>
    <w:basedOn w:val="OPCCharBase"/>
    <w:uiPriority w:val="1"/>
    <w:qFormat/>
    <w:rsid w:val="00954C15"/>
  </w:style>
  <w:style w:type="character" w:customStyle="1" w:styleId="CharDivText">
    <w:name w:val="CharDivText"/>
    <w:basedOn w:val="OPCCharBase"/>
    <w:uiPriority w:val="1"/>
    <w:qFormat/>
    <w:rsid w:val="00954C15"/>
  </w:style>
  <w:style w:type="character" w:customStyle="1" w:styleId="CharItalic">
    <w:name w:val="CharItalic"/>
    <w:basedOn w:val="OPCCharBase"/>
    <w:uiPriority w:val="1"/>
    <w:qFormat/>
    <w:rsid w:val="00954C15"/>
    <w:rPr>
      <w:i/>
    </w:rPr>
  </w:style>
  <w:style w:type="character" w:customStyle="1" w:styleId="CharPartNo">
    <w:name w:val="CharPartNo"/>
    <w:basedOn w:val="OPCCharBase"/>
    <w:uiPriority w:val="1"/>
    <w:qFormat/>
    <w:rsid w:val="00954C15"/>
  </w:style>
  <w:style w:type="character" w:customStyle="1" w:styleId="CharPartText">
    <w:name w:val="CharPartText"/>
    <w:basedOn w:val="OPCCharBase"/>
    <w:uiPriority w:val="1"/>
    <w:qFormat/>
    <w:rsid w:val="00954C15"/>
  </w:style>
  <w:style w:type="character" w:customStyle="1" w:styleId="CharSectno">
    <w:name w:val="CharSectno"/>
    <w:basedOn w:val="OPCCharBase"/>
    <w:qFormat/>
    <w:rsid w:val="00954C15"/>
  </w:style>
  <w:style w:type="character" w:customStyle="1" w:styleId="CharSubdNo">
    <w:name w:val="CharSubdNo"/>
    <w:basedOn w:val="OPCCharBase"/>
    <w:uiPriority w:val="1"/>
    <w:qFormat/>
    <w:rsid w:val="00954C15"/>
  </w:style>
  <w:style w:type="character" w:customStyle="1" w:styleId="CharSubdText">
    <w:name w:val="CharSubdText"/>
    <w:basedOn w:val="OPCCharBase"/>
    <w:uiPriority w:val="1"/>
    <w:qFormat/>
    <w:rsid w:val="00954C15"/>
  </w:style>
  <w:style w:type="paragraph" w:customStyle="1" w:styleId="CTA--">
    <w:name w:val="CTA --"/>
    <w:basedOn w:val="OPCParaBase"/>
    <w:next w:val="Normal"/>
    <w:rsid w:val="00954C15"/>
    <w:pPr>
      <w:spacing w:before="60" w:line="240" w:lineRule="atLeast"/>
      <w:ind w:left="142" w:hanging="142"/>
    </w:pPr>
    <w:rPr>
      <w:sz w:val="20"/>
    </w:rPr>
  </w:style>
  <w:style w:type="paragraph" w:customStyle="1" w:styleId="CTA-">
    <w:name w:val="CTA -"/>
    <w:basedOn w:val="OPCParaBase"/>
    <w:rsid w:val="00954C15"/>
    <w:pPr>
      <w:spacing w:before="60" w:line="240" w:lineRule="atLeast"/>
      <w:ind w:left="85" w:hanging="85"/>
    </w:pPr>
    <w:rPr>
      <w:sz w:val="20"/>
    </w:rPr>
  </w:style>
  <w:style w:type="paragraph" w:customStyle="1" w:styleId="CTA---">
    <w:name w:val="CTA ---"/>
    <w:basedOn w:val="OPCParaBase"/>
    <w:next w:val="Normal"/>
    <w:rsid w:val="00954C15"/>
    <w:pPr>
      <w:spacing w:before="60" w:line="240" w:lineRule="atLeast"/>
      <w:ind w:left="198" w:hanging="198"/>
    </w:pPr>
    <w:rPr>
      <w:sz w:val="20"/>
    </w:rPr>
  </w:style>
  <w:style w:type="paragraph" w:customStyle="1" w:styleId="CTA----">
    <w:name w:val="CTA ----"/>
    <w:basedOn w:val="OPCParaBase"/>
    <w:next w:val="Normal"/>
    <w:rsid w:val="00954C15"/>
    <w:pPr>
      <w:spacing w:before="60" w:line="240" w:lineRule="atLeast"/>
      <w:ind w:left="255" w:hanging="255"/>
    </w:pPr>
    <w:rPr>
      <w:sz w:val="20"/>
    </w:rPr>
  </w:style>
  <w:style w:type="paragraph" w:customStyle="1" w:styleId="CTA1a">
    <w:name w:val="CTA 1(a)"/>
    <w:basedOn w:val="OPCParaBase"/>
    <w:rsid w:val="00954C15"/>
    <w:pPr>
      <w:tabs>
        <w:tab w:val="right" w:pos="414"/>
      </w:tabs>
      <w:spacing w:before="40" w:line="240" w:lineRule="atLeast"/>
      <w:ind w:left="675" w:hanging="675"/>
    </w:pPr>
    <w:rPr>
      <w:sz w:val="20"/>
    </w:rPr>
  </w:style>
  <w:style w:type="paragraph" w:customStyle="1" w:styleId="CTA1ai">
    <w:name w:val="CTA 1(a)(i)"/>
    <w:basedOn w:val="OPCParaBase"/>
    <w:rsid w:val="00954C15"/>
    <w:pPr>
      <w:tabs>
        <w:tab w:val="right" w:pos="1004"/>
      </w:tabs>
      <w:spacing w:before="40" w:line="240" w:lineRule="atLeast"/>
      <w:ind w:left="1253" w:hanging="1253"/>
    </w:pPr>
    <w:rPr>
      <w:sz w:val="20"/>
    </w:rPr>
  </w:style>
  <w:style w:type="paragraph" w:customStyle="1" w:styleId="CTA2a">
    <w:name w:val="CTA 2(a)"/>
    <w:basedOn w:val="OPCParaBase"/>
    <w:rsid w:val="00954C15"/>
    <w:pPr>
      <w:tabs>
        <w:tab w:val="right" w:pos="482"/>
      </w:tabs>
      <w:spacing w:before="40" w:line="240" w:lineRule="atLeast"/>
      <w:ind w:left="748" w:hanging="748"/>
    </w:pPr>
    <w:rPr>
      <w:sz w:val="20"/>
    </w:rPr>
  </w:style>
  <w:style w:type="paragraph" w:customStyle="1" w:styleId="CTA2ai">
    <w:name w:val="CTA 2(a)(i)"/>
    <w:basedOn w:val="OPCParaBase"/>
    <w:rsid w:val="00954C15"/>
    <w:pPr>
      <w:tabs>
        <w:tab w:val="right" w:pos="1089"/>
      </w:tabs>
      <w:spacing w:before="40" w:line="240" w:lineRule="atLeast"/>
      <w:ind w:left="1327" w:hanging="1327"/>
    </w:pPr>
    <w:rPr>
      <w:sz w:val="20"/>
    </w:rPr>
  </w:style>
  <w:style w:type="paragraph" w:customStyle="1" w:styleId="CTA3a">
    <w:name w:val="CTA 3(a)"/>
    <w:basedOn w:val="OPCParaBase"/>
    <w:rsid w:val="00954C15"/>
    <w:pPr>
      <w:tabs>
        <w:tab w:val="right" w:pos="556"/>
      </w:tabs>
      <w:spacing w:before="40" w:line="240" w:lineRule="atLeast"/>
      <w:ind w:left="805" w:hanging="805"/>
    </w:pPr>
    <w:rPr>
      <w:sz w:val="20"/>
    </w:rPr>
  </w:style>
  <w:style w:type="paragraph" w:customStyle="1" w:styleId="CTA3ai">
    <w:name w:val="CTA 3(a)(i)"/>
    <w:basedOn w:val="OPCParaBase"/>
    <w:rsid w:val="00954C15"/>
    <w:pPr>
      <w:tabs>
        <w:tab w:val="right" w:pos="1140"/>
      </w:tabs>
      <w:spacing w:before="40" w:line="240" w:lineRule="atLeast"/>
      <w:ind w:left="1361" w:hanging="1361"/>
    </w:pPr>
    <w:rPr>
      <w:sz w:val="20"/>
    </w:rPr>
  </w:style>
  <w:style w:type="paragraph" w:customStyle="1" w:styleId="CTA4a">
    <w:name w:val="CTA 4(a)"/>
    <w:basedOn w:val="OPCParaBase"/>
    <w:rsid w:val="00954C15"/>
    <w:pPr>
      <w:tabs>
        <w:tab w:val="right" w:pos="624"/>
      </w:tabs>
      <w:spacing w:before="40" w:line="240" w:lineRule="atLeast"/>
      <w:ind w:left="873" w:hanging="873"/>
    </w:pPr>
    <w:rPr>
      <w:sz w:val="20"/>
    </w:rPr>
  </w:style>
  <w:style w:type="paragraph" w:customStyle="1" w:styleId="CTA4ai">
    <w:name w:val="CTA 4(a)(i)"/>
    <w:basedOn w:val="OPCParaBase"/>
    <w:rsid w:val="00954C15"/>
    <w:pPr>
      <w:tabs>
        <w:tab w:val="right" w:pos="1213"/>
      </w:tabs>
      <w:spacing w:before="40" w:line="240" w:lineRule="atLeast"/>
      <w:ind w:left="1452" w:hanging="1452"/>
    </w:pPr>
    <w:rPr>
      <w:sz w:val="20"/>
    </w:rPr>
  </w:style>
  <w:style w:type="paragraph" w:customStyle="1" w:styleId="CTACAPS">
    <w:name w:val="CTA CAPS"/>
    <w:basedOn w:val="OPCParaBase"/>
    <w:rsid w:val="00954C15"/>
    <w:pPr>
      <w:spacing w:before="60" w:line="240" w:lineRule="atLeast"/>
    </w:pPr>
    <w:rPr>
      <w:sz w:val="20"/>
    </w:rPr>
  </w:style>
  <w:style w:type="paragraph" w:customStyle="1" w:styleId="CTAright">
    <w:name w:val="CTA right"/>
    <w:basedOn w:val="OPCParaBase"/>
    <w:rsid w:val="00954C15"/>
    <w:pPr>
      <w:spacing w:before="60" w:line="240" w:lineRule="auto"/>
      <w:jc w:val="right"/>
    </w:pPr>
    <w:rPr>
      <w:sz w:val="20"/>
    </w:rPr>
  </w:style>
  <w:style w:type="paragraph" w:customStyle="1" w:styleId="subsection">
    <w:name w:val="subsection"/>
    <w:aliases w:val="ss"/>
    <w:basedOn w:val="OPCParaBase"/>
    <w:rsid w:val="00954C15"/>
    <w:pPr>
      <w:tabs>
        <w:tab w:val="right" w:pos="1021"/>
      </w:tabs>
      <w:spacing w:before="180" w:line="240" w:lineRule="auto"/>
      <w:ind w:left="1134" w:hanging="1134"/>
    </w:pPr>
  </w:style>
  <w:style w:type="paragraph" w:customStyle="1" w:styleId="Definition">
    <w:name w:val="Definition"/>
    <w:aliases w:val="dd"/>
    <w:basedOn w:val="OPCParaBase"/>
    <w:rsid w:val="00954C15"/>
    <w:pPr>
      <w:spacing w:before="180" w:line="240" w:lineRule="auto"/>
      <w:ind w:left="1134"/>
    </w:pPr>
  </w:style>
  <w:style w:type="paragraph" w:customStyle="1" w:styleId="Formula">
    <w:name w:val="Formula"/>
    <w:basedOn w:val="OPCParaBase"/>
    <w:rsid w:val="00954C15"/>
    <w:pPr>
      <w:spacing w:line="240" w:lineRule="auto"/>
      <w:ind w:left="1134"/>
    </w:pPr>
    <w:rPr>
      <w:sz w:val="20"/>
    </w:rPr>
  </w:style>
  <w:style w:type="paragraph" w:styleId="Header">
    <w:name w:val="header"/>
    <w:basedOn w:val="OPCParaBase"/>
    <w:link w:val="HeaderChar"/>
    <w:unhideWhenUsed/>
    <w:rsid w:val="00954C1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54C15"/>
    <w:rPr>
      <w:rFonts w:eastAsia="Times New Roman" w:cs="Times New Roman"/>
      <w:sz w:val="16"/>
      <w:lang w:eastAsia="en-AU"/>
    </w:rPr>
  </w:style>
  <w:style w:type="paragraph" w:customStyle="1" w:styleId="House">
    <w:name w:val="House"/>
    <w:basedOn w:val="OPCParaBase"/>
    <w:rsid w:val="00954C15"/>
    <w:pPr>
      <w:spacing w:line="240" w:lineRule="auto"/>
    </w:pPr>
    <w:rPr>
      <w:sz w:val="28"/>
    </w:rPr>
  </w:style>
  <w:style w:type="paragraph" w:customStyle="1" w:styleId="Item">
    <w:name w:val="Item"/>
    <w:aliases w:val="i"/>
    <w:basedOn w:val="OPCParaBase"/>
    <w:next w:val="ItemHead"/>
    <w:rsid w:val="00954C15"/>
    <w:pPr>
      <w:keepLines/>
      <w:spacing w:before="80" w:line="240" w:lineRule="auto"/>
      <w:ind w:left="709"/>
    </w:pPr>
  </w:style>
  <w:style w:type="paragraph" w:customStyle="1" w:styleId="ItemHead">
    <w:name w:val="ItemHead"/>
    <w:aliases w:val="ih"/>
    <w:basedOn w:val="OPCParaBase"/>
    <w:next w:val="Item"/>
    <w:rsid w:val="00954C1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54C15"/>
    <w:pPr>
      <w:spacing w:line="240" w:lineRule="auto"/>
    </w:pPr>
    <w:rPr>
      <w:b/>
      <w:sz w:val="32"/>
    </w:rPr>
  </w:style>
  <w:style w:type="paragraph" w:customStyle="1" w:styleId="notedraft">
    <w:name w:val="note(draft)"/>
    <w:aliases w:val="nd"/>
    <w:basedOn w:val="OPCParaBase"/>
    <w:rsid w:val="00954C15"/>
    <w:pPr>
      <w:spacing w:before="240" w:line="240" w:lineRule="auto"/>
      <w:ind w:left="284" w:hanging="284"/>
    </w:pPr>
    <w:rPr>
      <w:i/>
      <w:sz w:val="24"/>
    </w:rPr>
  </w:style>
  <w:style w:type="paragraph" w:customStyle="1" w:styleId="notemargin">
    <w:name w:val="note(margin)"/>
    <w:aliases w:val="nm"/>
    <w:basedOn w:val="OPCParaBase"/>
    <w:rsid w:val="00954C15"/>
    <w:pPr>
      <w:tabs>
        <w:tab w:val="left" w:pos="709"/>
      </w:tabs>
      <w:spacing w:before="122" w:line="198" w:lineRule="exact"/>
      <w:ind w:left="709" w:hanging="709"/>
    </w:pPr>
    <w:rPr>
      <w:sz w:val="18"/>
    </w:rPr>
  </w:style>
  <w:style w:type="paragraph" w:customStyle="1" w:styleId="noteToPara">
    <w:name w:val="noteToPara"/>
    <w:aliases w:val="ntp"/>
    <w:basedOn w:val="OPCParaBase"/>
    <w:rsid w:val="00954C15"/>
    <w:pPr>
      <w:spacing w:before="122" w:line="198" w:lineRule="exact"/>
      <w:ind w:left="2353" w:hanging="709"/>
    </w:pPr>
    <w:rPr>
      <w:sz w:val="18"/>
    </w:rPr>
  </w:style>
  <w:style w:type="paragraph" w:customStyle="1" w:styleId="noteParlAmend">
    <w:name w:val="note(ParlAmend)"/>
    <w:aliases w:val="npp"/>
    <w:basedOn w:val="OPCParaBase"/>
    <w:next w:val="ParlAmend"/>
    <w:rsid w:val="00954C15"/>
    <w:pPr>
      <w:spacing w:line="240" w:lineRule="auto"/>
      <w:jc w:val="right"/>
    </w:pPr>
    <w:rPr>
      <w:rFonts w:ascii="Arial" w:hAnsi="Arial"/>
      <w:b/>
      <w:i/>
    </w:rPr>
  </w:style>
  <w:style w:type="paragraph" w:customStyle="1" w:styleId="Page1">
    <w:name w:val="Page1"/>
    <w:basedOn w:val="OPCParaBase"/>
    <w:rsid w:val="00954C15"/>
    <w:pPr>
      <w:spacing w:before="5600" w:line="240" w:lineRule="auto"/>
    </w:pPr>
    <w:rPr>
      <w:b/>
      <w:sz w:val="32"/>
    </w:rPr>
  </w:style>
  <w:style w:type="paragraph" w:customStyle="1" w:styleId="PageBreak">
    <w:name w:val="PageBreak"/>
    <w:aliases w:val="pb"/>
    <w:basedOn w:val="OPCParaBase"/>
    <w:rsid w:val="00954C15"/>
    <w:pPr>
      <w:spacing w:line="240" w:lineRule="auto"/>
    </w:pPr>
    <w:rPr>
      <w:sz w:val="20"/>
    </w:rPr>
  </w:style>
  <w:style w:type="paragraph" w:customStyle="1" w:styleId="paragraphsub">
    <w:name w:val="paragraph(sub)"/>
    <w:aliases w:val="aa"/>
    <w:basedOn w:val="OPCParaBase"/>
    <w:rsid w:val="00954C15"/>
    <w:pPr>
      <w:tabs>
        <w:tab w:val="right" w:pos="1985"/>
      </w:tabs>
      <w:spacing w:before="40" w:line="240" w:lineRule="auto"/>
      <w:ind w:left="2098" w:hanging="2098"/>
    </w:pPr>
  </w:style>
  <w:style w:type="paragraph" w:customStyle="1" w:styleId="paragraphsub-sub">
    <w:name w:val="paragraph(sub-sub)"/>
    <w:aliases w:val="aaa"/>
    <w:basedOn w:val="OPCParaBase"/>
    <w:rsid w:val="00954C15"/>
    <w:pPr>
      <w:tabs>
        <w:tab w:val="right" w:pos="2722"/>
      </w:tabs>
      <w:spacing w:before="40" w:line="240" w:lineRule="auto"/>
      <w:ind w:left="2835" w:hanging="2835"/>
    </w:pPr>
  </w:style>
  <w:style w:type="paragraph" w:customStyle="1" w:styleId="paragraph">
    <w:name w:val="paragraph"/>
    <w:aliases w:val="a"/>
    <w:basedOn w:val="OPCParaBase"/>
    <w:rsid w:val="00954C15"/>
    <w:pPr>
      <w:tabs>
        <w:tab w:val="right" w:pos="1531"/>
      </w:tabs>
      <w:spacing w:before="40" w:line="240" w:lineRule="auto"/>
      <w:ind w:left="1644" w:hanging="1644"/>
    </w:pPr>
  </w:style>
  <w:style w:type="paragraph" w:customStyle="1" w:styleId="ParlAmend">
    <w:name w:val="ParlAmend"/>
    <w:aliases w:val="pp"/>
    <w:basedOn w:val="OPCParaBase"/>
    <w:rsid w:val="00954C15"/>
    <w:pPr>
      <w:spacing w:before="240" w:line="240" w:lineRule="atLeast"/>
      <w:ind w:hanging="567"/>
    </w:pPr>
    <w:rPr>
      <w:sz w:val="24"/>
    </w:rPr>
  </w:style>
  <w:style w:type="paragraph" w:customStyle="1" w:styleId="Penalty">
    <w:name w:val="Penalty"/>
    <w:basedOn w:val="OPCParaBase"/>
    <w:rsid w:val="00954C15"/>
    <w:pPr>
      <w:tabs>
        <w:tab w:val="left" w:pos="2977"/>
      </w:tabs>
      <w:spacing w:before="180" w:line="240" w:lineRule="auto"/>
      <w:ind w:left="1985" w:hanging="851"/>
    </w:pPr>
  </w:style>
  <w:style w:type="paragraph" w:customStyle="1" w:styleId="Portfolio">
    <w:name w:val="Portfolio"/>
    <w:basedOn w:val="OPCParaBase"/>
    <w:rsid w:val="00954C15"/>
    <w:pPr>
      <w:spacing w:line="240" w:lineRule="auto"/>
    </w:pPr>
    <w:rPr>
      <w:i/>
      <w:sz w:val="20"/>
    </w:rPr>
  </w:style>
  <w:style w:type="paragraph" w:customStyle="1" w:styleId="Preamble">
    <w:name w:val="Preamble"/>
    <w:basedOn w:val="OPCParaBase"/>
    <w:next w:val="Normal"/>
    <w:rsid w:val="00954C1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54C15"/>
    <w:pPr>
      <w:spacing w:line="240" w:lineRule="auto"/>
    </w:pPr>
    <w:rPr>
      <w:i/>
      <w:sz w:val="20"/>
    </w:rPr>
  </w:style>
  <w:style w:type="paragraph" w:customStyle="1" w:styleId="Session">
    <w:name w:val="Session"/>
    <w:basedOn w:val="OPCParaBase"/>
    <w:rsid w:val="00954C15"/>
    <w:pPr>
      <w:spacing w:line="240" w:lineRule="auto"/>
    </w:pPr>
    <w:rPr>
      <w:sz w:val="28"/>
    </w:rPr>
  </w:style>
  <w:style w:type="paragraph" w:customStyle="1" w:styleId="Sponsor">
    <w:name w:val="Sponsor"/>
    <w:basedOn w:val="OPCParaBase"/>
    <w:rsid w:val="00954C15"/>
    <w:pPr>
      <w:spacing w:line="240" w:lineRule="auto"/>
    </w:pPr>
    <w:rPr>
      <w:i/>
    </w:rPr>
  </w:style>
  <w:style w:type="paragraph" w:customStyle="1" w:styleId="Subitem">
    <w:name w:val="Subitem"/>
    <w:aliases w:val="iss"/>
    <w:basedOn w:val="OPCParaBase"/>
    <w:rsid w:val="00954C15"/>
    <w:pPr>
      <w:spacing w:before="180" w:line="240" w:lineRule="auto"/>
      <w:ind w:left="709" w:hanging="709"/>
    </w:pPr>
  </w:style>
  <w:style w:type="paragraph" w:customStyle="1" w:styleId="SubitemHead">
    <w:name w:val="SubitemHead"/>
    <w:aliases w:val="issh"/>
    <w:basedOn w:val="OPCParaBase"/>
    <w:rsid w:val="00954C1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54C15"/>
    <w:pPr>
      <w:spacing w:before="40" w:line="240" w:lineRule="auto"/>
      <w:ind w:left="1134"/>
    </w:pPr>
  </w:style>
  <w:style w:type="paragraph" w:customStyle="1" w:styleId="SubsectionHead">
    <w:name w:val="SubsectionHead"/>
    <w:aliases w:val="ssh"/>
    <w:basedOn w:val="OPCParaBase"/>
    <w:next w:val="subsection"/>
    <w:rsid w:val="00954C15"/>
    <w:pPr>
      <w:keepNext/>
      <w:keepLines/>
      <w:spacing w:before="240" w:line="240" w:lineRule="auto"/>
      <w:ind w:left="1134"/>
    </w:pPr>
    <w:rPr>
      <w:i/>
    </w:rPr>
  </w:style>
  <w:style w:type="paragraph" w:customStyle="1" w:styleId="Tablea">
    <w:name w:val="Table(a)"/>
    <w:aliases w:val="ta"/>
    <w:basedOn w:val="OPCParaBase"/>
    <w:rsid w:val="00954C15"/>
    <w:pPr>
      <w:spacing w:before="60" w:line="240" w:lineRule="auto"/>
      <w:ind w:left="284" w:hanging="284"/>
    </w:pPr>
    <w:rPr>
      <w:sz w:val="20"/>
    </w:rPr>
  </w:style>
  <w:style w:type="paragraph" w:customStyle="1" w:styleId="TableAA">
    <w:name w:val="Table(AA)"/>
    <w:aliases w:val="taaa"/>
    <w:basedOn w:val="OPCParaBase"/>
    <w:rsid w:val="00954C1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54C1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54C15"/>
    <w:pPr>
      <w:spacing w:before="60" w:line="240" w:lineRule="atLeast"/>
    </w:pPr>
    <w:rPr>
      <w:sz w:val="20"/>
    </w:rPr>
  </w:style>
  <w:style w:type="paragraph" w:customStyle="1" w:styleId="TLPBoxTextnote">
    <w:name w:val="TLPBoxText(note"/>
    <w:aliases w:val="right)"/>
    <w:basedOn w:val="OPCParaBase"/>
    <w:rsid w:val="00954C1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54C1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54C15"/>
    <w:pPr>
      <w:spacing w:before="122" w:line="198" w:lineRule="exact"/>
      <w:ind w:left="1985" w:hanging="851"/>
      <w:jc w:val="right"/>
    </w:pPr>
    <w:rPr>
      <w:sz w:val="18"/>
    </w:rPr>
  </w:style>
  <w:style w:type="paragraph" w:customStyle="1" w:styleId="TLPTableBullet">
    <w:name w:val="TLPTableBullet"/>
    <w:aliases w:val="ttb"/>
    <w:basedOn w:val="OPCParaBase"/>
    <w:rsid w:val="00954C15"/>
    <w:pPr>
      <w:spacing w:line="240" w:lineRule="exact"/>
      <w:ind w:left="284" w:hanging="284"/>
    </w:pPr>
    <w:rPr>
      <w:sz w:val="20"/>
    </w:rPr>
  </w:style>
  <w:style w:type="paragraph" w:styleId="TOC1">
    <w:name w:val="toc 1"/>
    <w:basedOn w:val="OPCParaBase"/>
    <w:next w:val="Normal"/>
    <w:uiPriority w:val="39"/>
    <w:semiHidden/>
    <w:unhideWhenUsed/>
    <w:rsid w:val="00954C15"/>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54C15"/>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54C15"/>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954C15"/>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954C1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954C1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954C1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54C1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954C1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54C15"/>
    <w:pPr>
      <w:keepLines/>
      <w:spacing w:before="240" w:after="120" w:line="240" w:lineRule="auto"/>
      <w:ind w:left="794"/>
    </w:pPr>
    <w:rPr>
      <w:b/>
      <w:kern w:val="28"/>
      <w:sz w:val="20"/>
    </w:rPr>
  </w:style>
  <w:style w:type="paragraph" w:customStyle="1" w:styleId="TofSectsHeading">
    <w:name w:val="TofSects(Heading)"/>
    <w:basedOn w:val="OPCParaBase"/>
    <w:rsid w:val="00954C15"/>
    <w:pPr>
      <w:spacing w:before="240" w:after="120" w:line="240" w:lineRule="auto"/>
    </w:pPr>
    <w:rPr>
      <w:b/>
      <w:sz w:val="24"/>
    </w:rPr>
  </w:style>
  <w:style w:type="paragraph" w:customStyle="1" w:styleId="TofSectsSection">
    <w:name w:val="TofSects(Section)"/>
    <w:basedOn w:val="OPCParaBase"/>
    <w:rsid w:val="00954C15"/>
    <w:pPr>
      <w:keepLines/>
      <w:spacing w:before="40" w:line="240" w:lineRule="auto"/>
      <w:ind w:left="1588" w:hanging="794"/>
    </w:pPr>
    <w:rPr>
      <w:kern w:val="28"/>
      <w:sz w:val="18"/>
    </w:rPr>
  </w:style>
  <w:style w:type="paragraph" w:customStyle="1" w:styleId="TofSectsSubdiv">
    <w:name w:val="TofSects(Subdiv)"/>
    <w:basedOn w:val="OPCParaBase"/>
    <w:rsid w:val="00954C15"/>
    <w:pPr>
      <w:keepLines/>
      <w:spacing w:before="80" w:line="240" w:lineRule="auto"/>
      <w:ind w:left="1588" w:hanging="794"/>
    </w:pPr>
    <w:rPr>
      <w:kern w:val="28"/>
    </w:rPr>
  </w:style>
  <w:style w:type="paragraph" w:customStyle="1" w:styleId="WRStyle">
    <w:name w:val="WR Style"/>
    <w:aliases w:val="WR"/>
    <w:basedOn w:val="OPCParaBase"/>
    <w:rsid w:val="00954C15"/>
    <w:pPr>
      <w:spacing w:before="240" w:line="240" w:lineRule="auto"/>
      <w:ind w:left="284" w:hanging="284"/>
    </w:pPr>
    <w:rPr>
      <w:b/>
      <w:i/>
      <w:kern w:val="28"/>
      <w:sz w:val="24"/>
    </w:rPr>
  </w:style>
  <w:style w:type="paragraph" w:customStyle="1" w:styleId="notepara">
    <w:name w:val="note(para)"/>
    <w:aliases w:val="na"/>
    <w:basedOn w:val="OPCParaBase"/>
    <w:rsid w:val="00954C15"/>
    <w:pPr>
      <w:spacing w:before="40" w:line="198" w:lineRule="exact"/>
      <w:ind w:left="2354" w:hanging="369"/>
    </w:pPr>
    <w:rPr>
      <w:sz w:val="18"/>
    </w:rPr>
  </w:style>
  <w:style w:type="paragraph" w:styleId="Footer">
    <w:name w:val="footer"/>
    <w:link w:val="FooterChar"/>
    <w:rsid w:val="00954C1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54C15"/>
    <w:rPr>
      <w:rFonts w:eastAsia="Times New Roman" w:cs="Times New Roman"/>
      <w:sz w:val="22"/>
      <w:szCs w:val="24"/>
      <w:lang w:eastAsia="en-AU"/>
    </w:rPr>
  </w:style>
  <w:style w:type="character" w:styleId="LineNumber">
    <w:name w:val="line number"/>
    <w:basedOn w:val="OPCCharBase"/>
    <w:uiPriority w:val="99"/>
    <w:semiHidden/>
    <w:unhideWhenUsed/>
    <w:rsid w:val="00954C15"/>
    <w:rPr>
      <w:sz w:val="16"/>
    </w:rPr>
  </w:style>
  <w:style w:type="table" w:customStyle="1" w:styleId="CFlag">
    <w:name w:val="CFlag"/>
    <w:basedOn w:val="TableNormal"/>
    <w:uiPriority w:val="99"/>
    <w:rsid w:val="00954C15"/>
    <w:rPr>
      <w:rFonts w:eastAsia="Times New Roman" w:cs="Times New Roman"/>
      <w:lang w:eastAsia="en-AU"/>
    </w:rPr>
    <w:tblPr/>
  </w:style>
  <w:style w:type="paragraph" w:customStyle="1" w:styleId="SignCoverPageEnd">
    <w:name w:val="SignCoverPageEnd"/>
    <w:basedOn w:val="OPCParaBase"/>
    <w:next w:val="Normal"/>
    <w:rsid w:val="00954C1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54C15"/>
    <w:pPr>
      <w:pBdr>
        <w:top w:val="single" w:sz="4" w:space="1" w:color="auto"/>
      </w:pBdr>
      <w:spacing w:before="360"/>
      <w:ind w:right="397"/>
      <w:jc w:val="both"/>
    </w:pPr>
  </w:style>
  <w:style w:type="paragraph" w:customStyle="1" w:styleId="CompiledActNo">
    <w:name w:val="CompiledActNo"/>
    <w:basedOn w:val="OPCParaBase"/>
    <w:next w:val="Normal"/>
    <w:rsid w:val="00954C15"/>
    <w:rPr>
      <w:b/>
      <w:sz w:val="24"/>
      <w:szCs w:val="24"/>
    </w:rPr>
  </w:style>
  <w:style w:type="paragraph" w:customStyle="1" w:styleId="ENotesText">
    <w:name w:val="ENotesText"/>
    <w:aliases w:val="Ent"/>
    <w:basedOn w:val="OPCParaBase"/>
    <w:next w:val="Normal"/>
    <w:rsid w:val="00954C15"/>
    <w:pPr>
      <w:spacing w:before="120"/>
    </w:pPr>
  </w:style>
  <w:style w:type="paragraph" w:customStyle="1" w:styleId="CompiledMadeUnder">
    <w:name w:val="CompiledMadeUnder"/>
    <w:basedOn w:val="OPCParaBase"/>
    <w:next w:val="Normal"/>
    <w:rsid w:val="00954C15"/>
    <w:rPr>
      <w:i/>
      <w:sz w:val="24"/>
      <w:szCs w:val="24"/>
    </w:rPr>
  </w:style>
  <w:style w:type="paragraph" w:customStyle="1" w:styleId="Paragraphsub-sub-sub">
    <w:name w:val="Paragraph(sub-sub-sub)"/>
    <w:aliases w:val="aaaa"/>
    <w:basedOn w:val="OPCParaBase"/>
    <w:rsid w:val="00954C1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54C1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54C1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54C1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54C1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54C15"/>
    <w:pPr>
      <w:spacing w:before="60" w:line="240" w:lineRule="auto"/>
    </w:pPr>
    <w:rPr>
      <w:rFonts w:cs="Arial"/>
      <w:sz w:val="20"/>
      <w:szCs w:val="22"/>
    </w:rPr>
  </w:style>
  <w:style w:type="paragraph" w:customStyle="1" w:styleId="TableHeading">
    <w:name w:val="TableHeading"/>
    <w:aliases w:val="th"/>
    <w:basedOn w:val="OPCParaBase"/>
    <w:next w:val="Tabletext"/>
    <w:rsid w:val="00954C15"/>
    <w:pPr>
      <w:keepNext/>
      <w:spacing w:before="60" w:line="240" w:lineRule="atLeast"/>
    </w:pPr>
    <w:rPr>
      <w:b/>
      <w:sz w:val="20"/>
    </w:rPr>
  </w:style>
  <w:style w:type="paragraph" w:customStyle="1" w:styleId="NoteToSubpara">
    <w:name w:val="NoteToSubpara"/>
    <w:aliases w:val="nts"/>
    <w:basedOn w:val="OPCParaBase"/>
    <w:rsid w:val="00954C15"/>
    <w:pPr>
      <w:spacing w:before="40" w:line="198" w:lineRule="exact"/>
      <w:ind w:left="2835" w:hanging="709"/>
    </w:pPr>
    <w:rPr>
      <w:sz w:val="18"/>
    </w:rPr>
  </w:style>
  <w:style w:type="paragraph" w:customStyle="1" w:styleId="ENoteTableHeading">
    <w:name w:val="ENoteTableHeading"/>
    <w:aliases w:val="enth"/>
    <w:basedOn w:val="OPCParaBase"/>
    <w:rsid w:val="00954C15"/>
    <w:pPr>
      <w:keepNext/>
      <w:spacing w:before="60" w:line="240" w:lineRule="atLeast"/>
    </w:pPr>
    <w:rPr>
      <w:rFonts w:ascii="Arial" w:hAnsi="Arial"/>
      <w:b/>
      <w:sz w:val="16"/>
    </w:rPr>
  </w:style>
  <w:style w:type="paragraph" w:customStyle="1" w:styleId="ENoteTableText">
    <w:name w:val="ENoteTableText"/>
    <w:aliases w:val="entt"/>
    <w:basedOn w:val="OPCParaBase"/>
    <w:rsid w:val="00954C15"/>
    <w:pPr>
      <w:spacing w:before="60" w:line="240" w:lineRule="atLeast"/>
    </w:pPr>
    <w:rPr>
      <w:sz w:val="16"/>
    </w:rPr>
  </w:style>
  <w:style w:type="paragraph" w:customStyle="1" w:styleId="ENoteTTi">
    <w:name w:val="ENoteTTi"/>
    <w:aliases w:val="entti"/>
    <w:basedOn w:val="OPCParaBase"/>
    <w:rsid w:val="00954C15"/>
    <w:pPr>
      <w:keepNext/>
      <w:spacing w:before="60" w:line="240" w:lineRule="atLeast"/>
      <w:ind w:left="170"/>
    </w:pPr>
    <w:rPr>
      <w:sz w:val="16"/>
    </w:rPr>
  </w:style>
  <w:style w:type="paragraph" w:customStyle="1" w:styleId="ENoteTTIndentHeading">
    <w:name w:val="ENoteTTIndentHeading"/>
    <w:aliases w:val="enTTHi"/>
    <w:basedOn w:val="OPCParaBase"/>
    <w:rsid w:val="00954C15"/>
    <w:pPr>
      <w:keepNext/>
      <w:spacing w:before="60" w:line="240" w:lineRule="atLeast"/>
      <w:ind w:left="170"/>
    </w:pPr>
    <w:rPr>
      <w:rFonts w:cs="Arial"/>
      <w:b/>
      <w:sz w:val="16"/>
      <w:szCs w:val="16"/>
    </w:rPr>
  </w:style>
  <w:style w:type="paragraph" w:customStyle="1" w:styleId="ENotesHeading1">
    <w:name w:val="ENotesHeading 1"/>
    <w:aliases w:val="Enh1,ENh1"/>
    <w:basedOn w:val="OPCParaBase"/>
    <w:next w:val="Normal"/>
    <w:rsid w:val="00954C15"/>
    <w:pPr>
      <w:spacing w:before="120"/>
      <w:outlineLvl w:val="1"/>
    </w:pPr>
    <w:rPr>
      <w:b/>
      <w:sz w:val="28"/>
      <w:szCs w:val="28"/>
    </w:rPr>
  </w:style>
  <w:style w:type="paragraph" w:customStyle="1" w:styleId="ENotesHeading2">
    <w:name w:val="ENotesHeading 2"/>
    <w:aliases w:val="Enh2"/>
    <w:basedOn w:val="OPCParaBase"/>
    <w:next w:val="Normal"/>
    <w:rsid w:val="00954C15"/>
    <w:pPr>
      <w:spacing w:before="120" w:after="120"/>
      <w:outlineLvl w:val="2"/>
    </w:pPr>
    <w:rPr>
      <w:b/>
      <w:sz w:val="24"/>
      <w:szCs w:val="28"/>
    </w:rPr>
  </w:style>
  <w:style w:type="paragraph" w:customStyle="1" w:styleId="MadeunderText">
    <w:name w:val="MadeunderText"/>
    <w:basedOn w:val="OPCParaBase"/>
    <w:next w:val="Normal"/>
    <w:rsid w:val="00954C15"/>
    <w:pPr>
      <w:spacing w:before="240"/>
    </w:pPr>
    <w:rPr>
      <w:sz w:val="24"/>
      <w:szCs w:val="24"/>
    </w:rPr>
  </w:style>
  <w:style w:type="paragraph" w:customStyle="1" w:styleId="ENotesHeading3">
    <w:name w:val="ENotesHeading 3"/>
    <w:aliases w:val="Enh3"/>
    <w:basedOn w:val="OPCParaBase"/>
    <w:next w:val="Normal"/>
    <w:rsid w:val="00954C15"/>
    <w:pPr>
      <w:keepNext/>
      <w:spacing w:before="120" w:line="240" w:lineRule="auto"/>
      <w:outlineLvl w:val="4"/>
    </w:pPr>
    <w:rPr>
      <w:b/>
      <w:szCs w:val="24"/>
    </w:rPr>
  </w:style>
  <w:style w:type="character" w:customStyle="1" w:styleId="CharSubPartNoCASA">
    <w:name w:val="CharSubPartNo(CASA)"/>
    <w:basedOn w:val="OPCCharBase"/>
    <w:uiPriority w:val="1"/>
    <w:rsid w:val="00954C15"/>
  </w:style>
  <w:style w:type="character" w:customStyle="1" w:styleId="CharSubPartTextCASA">
    <w:name w:val="CharSubPartText(CASA)"/>
    <w:basedOn w:val="OPCCharBase"/>
    <w:uiPriority w:val="1"/>
    <w:rsid w:val="00954C15"/>
  </w:style>
  <w:style w:type="paragraph" w:customStyle="1" w:styleId="SubPartCASA">
    <w:name w:val="SubPart(CASA)"/>
    <w:aliases w:val="csp"/>
    <w:basedOn w:val="OPCParaBase"/>
    <w:next w:val="ActHead3"/>
    <w:rsid w:val="00954C15"/>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954C15"/>
    <w:pPr>
      <w:keepNext/>
      <w:spacing w:before="60" w:line="240" w:lineRule="atLeast"/>
      <w:ind w:left="340"/>
    </w:pPr>
    <w:rPr>
      <w:b/>
      <w:sz w:val="16"/>
    </w:rPr>
  </w:style>
  <w:style w:type="paragraph" w:customStyle="1" w:styleId="ENoteTTiSub">
    <w:name w:val="ENoteTTiSub"/>
    <w:aliases w:val="enttis"/>
    <w:basedOn w:val="OPCParaBase"/>
    <w:rsid w:val="00954C15"/>
    <w:pPr>
      <w:keepNext/>
      <w:spacing w:before="60" w:line="240" w:lineRule="atLeast"/>
      <w:ind w:left="340"/>
    </w:pPr>
    <w:rPr>
      <w:sz w:val="16"/>
    </w:rPr>
  </w:style>
  <w:style w:type="paragraph" w:customStyle="1" w:styleId="SubDivisionMigration">
    <w:name w:val="SubDivisionMigration"/>
    <w:aliases w:val="sdm"/>
    <w:basedOn w:val="OPCParaBase"/>
    <w:rsid w:val="00954C1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54C15"/>
    <w:pPr>
      <w:keepNext/>
      <w:keepLines/>
      <w:spacing w:before="240" w:line="240" w:lineRule="auto"/>
      <w:ind w:left="1134" w:hanging="1134"/>
    </w:pPr>
    <w:rPr>
      <w:b/>
      <w:sz w:val="28"/>
    </w:rPr>
  </w:style>
  <w:style w:type="table" w:styleId="TableGrid">
    <w:name w:val="Table Grid"/>
    <w:basedOn w:val="TableNormal"/>
    <w:uiPriority w:val="59"/>
    <w:rsid w:val="00954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954C15"/>
    <w:pPr>
      <w:spacing w:before="122" w:line="240" w:lineRule="auto"/>
      <w:ind w:left="1985" w:hanging="851"/>
    </w:pPr>
    <w:rPr>
      <w:sz w:val="18"/>
    </w:rPr>
  </w:style>
  <w:style w:type="paragraph" w:customStyle="1" w:styleId="FreeForm">
    <w:name w:val="FreeForm"/>
    <w:rsid w:val="00954C15"/>
    <w:rPr>
      <w:rFonts w:ascii="Arial" w:hAnsi="Arial"/>
      <w:sz w:val="22"/>
    </w:rPr>
  </w:style>
  <w:style w:type="paragraph" w:customStyle="1" w:styleId="SOText">
    <w:name w:val="SO Text"/>
    <w:aliases w:val="sot"/>
    <w:link w:val="SOTextChar"/>
    <w:rsid w:val="00954C1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54C15"/>
    <w:rPr>
      <w:sz w:val="22"/>
    </w:rPr>
  </w:style>
  <w:style w:type="paragraph" w:customStyle="1" w:styleId="SOTextNote">
    <w:name w:val="SO TextNote"/>
    <w:aliases w:val="sont"/>
    <w:basedOn w:val="SOText"/>
    <w:qFormat/>
    <w:rsid w:val="00954C15"/>
    <w:pPr>
      <w:spacing w:before="122" w:line="198" w:lineRule="exact"/>
      <w:ind w:left="1843" w:hanging="709"/>
    </w:pPr>
    <w:rPr>
      <w:sz w:val="18"/>
    </w:rPr>
  </w:style>
  <w:style w:type="paragraph" w:customStyle="1" w:styleId="SOPara">
    <w:name w:val="SO Para"/>
    <w:aliases w:val="soa"/>
    <w:basedOn w:val="SOText"/>
    <w:link w:val="SOParaChar"/>
    <w:qFormat/>
    <w:rsid w:val="00954C15"/>
    <w:pPr>
      <w:tabs>
        <w:tab w:val="right" w:pos="1786"/>
      </w:tabs>
      <w:spacing w:before="40"/>
      <w:ind w:left="2070" w:hanging="936"/>
    </w:pPr>
  </w:style>
  <w:style w:type="character" w:customStyle="1" w:styleId="SOParaChar">
    <w:name w:val="SO Para Char"/>
    <w:aliases w:val="soa Char"/>
    <w:basedOn w:val="DefaultParagraphFont"/>
    <w:link w:val="SOPara"/>
    <w:rsid w:val="00954C15"/>
    <w:rPr>
      <w:sz w:val="22"/>
    </w:rPr>
  </w:style>
  <w:style w:type="paragraph" w:customStyle="1" w:styleId="SOBullet">
    <w:name w:val="SO Bullet"/>
    <w:aliases w:val="sotb"/>
    <w:basedOn w:val="SOText"/>
    <w:link w:val="SOBulletChar"/>
    <w:qFormat/>
    <w:rsid w:val="00954C15"/>
    <w:pPr>
      <w:ind w:left="1559" w:hanging="425"/>
    </w:pPr>
  </w:style>
  <w:style w:type="character" w:customStyle="1" w:styleId="SOBulletChar">
    <w:name w:val="SO Bullet Char"/>
    <w:aliases w:val="sotb Char"/>
    <w:basedOn w:val="DefaultParagraphFont"/>
    <w:link w:val="SOBullet"/>
    <w:rsid w:val="00954C15"/>
    <w:rPr>
      <w:sz w:val="22"/>
    </w:rPr>
  </w:style>
  <w:style w:type="paragraph" w:customStyle="1" w:styleId="SOBulletNote">
    <w:name w:val="SO BulletNote"/>
    <w:aliases w:val="sonb"/>
    <w:basedOn w:val="SOTextNote"/>
    <w:link w:val="SOBulletNoteChar"/>
    <w:qFormat/>
    <w:rsid w:val="00954C15"/>
    <w:pPr>
      <w:tabs>
        <w:tab w:val="left" w:pos="1560"/>
      </w:tabs>
      <w:ind w:left="2268" w:hanging="1134"/>
    </w:pPr>
  </w:style>
  <w:style w:type="character" w:customStyle="1" w:styleId="SOBulletNoteChar">
    <w:name w:val="SO BulletNote Char"/>
    <w:aliases w:val="sonb Char"/>
    <w:basedOn w:val="DefaultParagraphFont"/>
    <w:link w:val="SOBulletNote"/>
    <w:rsid w:val="00954C15"/>
    <w:rPr>
      <w:sz w:val="18"/>
    </w:rPr>
  </w:style>
  <w:style w:type="paragraph" w:customStyle="1" w:styleId="FileName">
    <w:name w:val="FileName"/>
    <w:basedOn w:val="Normal"/>
    <w:rsid w:val="00954C15"/>
  </w:style>
  <w:style w:type="paragraph" w:customStyle="1" w:styleId="SOHeadBold">
    <w:name w:val="SO HeadBold"/>
    <w:aliases w:val="sohb"/>
    <w:basedOn w:val="SOText"/>
    <w:next w:val="SOText"/>
    <w:link w:val="SOHeadBoldChar"/>
    <w:qFormat/>
    <w:rsid w:val="00954C15"/>
    <w:rPr>
      <w:b/>
    </w:rPr>
  </w:style>
  <w:style w:type="character" w:customStyle="1" w:styleId="SOHeadBoldChar">
    <w:name w:val="SO HeadBold Char"/>
    <w:aliases w:val="sohb Char"/>
    <w:basedOn w:val="DefaultParagraphFont"/>
    <w:link w:val="SOHeadBold"/>
    <w:rsid w:val="00954C15"/>
    <w:rPr>
      <w:b/>
      <w:sz w:val="22"/>
    </w:rPr>
  </w:style>
  <w:style w:type="paragraph" w:customStyle="1" w:styleId="SOHeadItalic">
    <w:name w:val="SO HeadItalic"/>
    <w:aliases w:val="sohi"/>
    <w:basedOn w:val="SOText"/>
    <w:next w:val="SOText"/>
    <w:link w:val="SOHeadItalicChar"/>
    <w:qFormat/>
    <w:rsid w:val="00954C15"/>
    <w:rPr>
      <w:i/>
    </w:rPr>
  </w:style>
  <w:style w:type="character" w:customStyle="1" w:styleId="SOHeadItalicChar">
    <w:name w:val="SO HeadItalic Char"/>
    <w:aliases w:val="sohi Char"/>
    <w:basedOn w:val="DefaultParagraphFont"/>
    <w:link w:val="SOHeadItalic"/>
    <w:rsid w:val="00954C15"/>
    <w:rPr>
      <w:i/>
      <w:sz w:val="22"/>
    </w:rPr>
  </w:style>
  <w:style w:type="paragraph" w:customStyle="1" w:styleId="SOText2">
    <w:name w:val="SO Text2"/>
    <w:aliases w:val="sot2"/>
    <w:basedOn w:val="Normal"/>
    <w:next w:val="SOText"/>
    <w:link w:val="SOText2Char"/>
    <w:rsid w:val="00954C1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54C15"/>
    <w:rPr>
      <w:sz w:val="22"/>
    </w:rPr>
  </w:style>
  <w:style w:type="paragraph" w:customStyle="1" w:styleId="ETAsubitem">
    <w:name w:val="ETA(subitem)"/>
    <w:basedOn w:val="OPCParaBase"/>
    <w:rsid w:val="00954C15"/>
    <w:pPr>
      <w:tabs>
        <w:tab w:val="right" w:pos="340"/>
      </w:tabs>
      <w:spacing w:before="60" w:line="240" w:lineRule="auto"/>
      <w:ind w:left="454" w:hanging="454"/>
    </w:pPr>
    <w:rPr>
      <w:sz w:val="20"/>
    </w:rPr>
  </w:style>
  <w:style w:type="paragraph" w:customStyle="1" w:styleId="ETApara">
    <w:name w:val="ETA(para)"/>
    <w:basedOn w:val="OPCParaBase"/>
    <w:rsid w:val="00954C15"/>
    <w:pPr>
      <w:tabs>
        <w:tab w:val="right" w:pos="754"/>
      </w:tabs>
      <w:spacing w:before="60" w:line="240" w:lineRule="auto"/>
      <w:ind w:left="828" w:hanging="828"/>
    </w:pPr>
    <w:rPr>
      <w:sz w:val="20"/>
    </w:rPr>
  </w:style>
  <w:style w:type="paragraph" w:customStyle="1" w:styleId="ETAsubpara">
    <w:name w:val="ETA(subpara)"/>
    <w:basedOn w:val="OPCParaBase"/>
    <w:rsid w:val="00954C15"/>
    <w:pPr>
      <w:tabs>
        <w:tab w:val="right" w:pos="1083"/>
      </w:tabs>
      <w:spacing w:before="60" w:line="240" w:lineRule="auto"/>
      <w:ind w:left="1191" w:hanging="1191"/>
    </w:pPr>
    <w:rPr>
      <w:sz w:val="20"/>
    </w:rPr>
  </w:style>
  <w:style w:type="paragraph" w:customStyle="1" w:styleId="ETAsub-subpara">
    <w:name w:val="ETA(sub-subpara)"/>
    <w:basedOn w:val="OPCParaBase"/>
    <w:rsid w:val="00954C15"/>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954C15"/>
    <w:rPr>
      <w:b/>
      <w:sz w:val="28"/>
      <w:szCs w:val="28"/>
    </w:rPr>
  </w:style>
  <w:style w:type="paragraph" w:customStyle="1" w:styleId="NotesHeading2">
    <w:name w:val="NotesHeading 2"/>
    <w:basedOn w:val="OPCParaBase"/>
    <w:next w:val="Normal"/>
    <w:rsid w:val="00954C15"/>
    <w:rPr>
      <w:b/>
      <w:sz w:val="28"/>
      <w:szCs w:val="28"/>
    </w:rPr>
  </w:style>
  <w:style w:type="paragraph" w:customStyle="1" w:styleId="Transitional">
    <w:name w:val="Transitional"/>
    <w:aliases w:val="tr"/>
    <w:basedOn w:val="ItemHead"/>
    <w:next w:val="Item"/>
    <w:rsid w:val="00954C15"/>
  </w:style>
  <w:style w:type="character" w:styleId="Hyperlink">
    <w:name w:val="Hyperlink"/>
    <w:basedOn w:val="DefaultParagraphFont"/>
    <w:uiPriority w:val="99"/>
    <w:unhideWhenUsed/>
    <w:rsid w:val="00954C15"/>
    <w:rPr>
      <w:color w:val="0000FF" w:themeColor="hyperlink"/>
      <w:u w:val="single"/>
    </w:rPr>
  </w:style>
  <w:style w:type="character" w:styleId="FollowedHyperlink">
    <w:name w:val="FollowedHyperlink"/>
    <w:basedOn w:val="DefaultParagraphFont"/>
    <w:uiPriority w:val="99"/>
    <w:semiHidden/>
    <w:unhideWhenUsed/>
    <w:rsid w:val="00954C15"/>
    <w:rPr>
      <w:color w:val="800080" w:themeColor="followedHyperlink"/>
      <w:u w:val="single"/>
    </w:rPr>
  </w:style>
  <w:style w:type="character" w:customStyle="1" w:styleId="notetextChar">
    <w:name w:val="note(text) Char"/>
    <w:aliases w:val="n Char"/>
    <w:basedOn w:val="DefaultParagraphFont"/>
    <w:link w:val="notetext"/>
    <w:rsid w:val="00125853"/>
    <w:rPr>
      <w:rFonts w:eastAsia="Times New Roman" w:cs="Times New Roman"/>
      <w:sz w:val="18"/>
      <w:lang w:eastAsia="en-AU"/>
    </w:rPr>
  </w:style>
  <w:style w:type="character" w:customStyle="1" w:styleId="Heading1Char">
    <w:name w:val="Heading 1 Char"/>
    <w:basedOn w:val="DefaultParagraphFont"/>
    <w:link w:val="Heading1"/>
    <w:uiPriority w:val="9"/>
    <w:rsid w:val="00954C1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954C1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54C1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54C15"/>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954C15"/>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954C15"/>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954C15"/>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954C1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54C15"/>
    <w:rPr>
      <w:rFonts w:asciiTheme="majorHAnsi" w:eastAsiaTheme="majorEastAsia" w:hAnsiTheme="majorHAnsi" w:cstheme="majorBidi"/>
      <w:i/>
      <w:iCs/>
      <w:color w:val="272727" w:themeColor="text1" w:themeTint="D8"/>
      <w:sz w:val="21"/>
      <w:szCs w:val="21"/>
    </w:rPr>
  </w:style>
  <w:style w:type="character" w:customStyle="1" w:styleId="OPCParaBaseChar">
    <w:name w:val="OPCParaBase Char"/>
    <w:basedOn w:val="DefaultParagraphFont"/>
    <w:link w:val="OPCParaBase"/>
    <w:rsid w:val="00893CEA"/>
    <w:rPr>
      <w:rFonts w:eastAsia="Times New Roman" w:cs="Times New Roman"/>
      <w:sz w:val="22"/>
      <w:lang w:eastAsia="en-AU"/>
    </w:rPr>
  </w:style>
  <w:style w:type="character" w:customStyle="1" w:styleId="ShortTChar">
    <w:name w:val="ShortT Char"/>
    <w:basedOn w:val="OPCParaBaseChar"/>
    <w:link w:val="ShortT"/>
    <w:rsid w:val="00893CEA"/>
    <w:rPr>
      <w:rFonts w:eastAsia="Times New Roman" w:cs="Times New Roman"/>
      <w:b/>
      <w:sz w:val="40"/>
      <w:lang w:eastAsia="en-AU"/>
    </w:rPr>
  </w:style>
  <w:style w:type="character" w:customStyle="1" w:styleId="ActnoChar">
    <w:name w:val="Actno Char"/>
    <w:basedOn w:val="ShortTChar"/>
    <w:link w:val="Actno"/>
    <w:rsid w:val="00893CEA"/>
    <w:rPr>
      <w:rFonts w:eastAsia="Times New Roman" w:cs="Times New Roman"/>
      <w:b/>
      <w:sz w:val="40"/>
      <w:lang w:eastAsia="en-AU"/>
    </w:rPr>
  </w:style>
  <w:style w:type="paragraph" w:styleId="Title">
    <w:name w:val="Title"/>
    <w:basedOn w:val="Normal"/>
    <w:next w:val="Normal"/>
    <w:link w:val="TitleChar"/>
    <w:uiPriority w:val="10"/>
    <w:qFormat/>
    <w:rsid w:val="00954C15"/>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C15"/>
    <w:rPr>
      <w:rFonts w:asciiTheme="majorHAnsi" w:eastAsiaTheme="majorEastAsia" w:hAnsiTheme="majorHAnsi" w:cstheme="majorBidi"/>
      <w:spacing w:val="-10"/>
      <w:kern w:val="28"/>
      <w:sz w:val="56"/>
      <w:szCs w:val="56"/>
    </w:rPr>
  </w:style>
  <w:style w:type="paragraph" w:customStyle="1" w:styleId="ActHead10">
    <w:name w:val="ActHead 10"/>
    <w:aliases w:val="sp"/>
    <w:basedOn w:val="OPCParaBase"/>
    <w:next w:val="ActHead3"/>
    <w:rsid w:val="00954C15"/>
    <w:pPr>
      <w:keepNext/>
      <w:spacing w:before="280" w:line="240" w:lineRule="auto"/>
      <w:outlineLvl w:val="1"/>
    </w:pPr>
    <w:rPr>
      <w:b/>
      <w:sz w:val="32"/>
      <w:szCs w:val="30"/>
    </w:rPr>
  </w:style>
  <w:style w:type="paragraph" w:styleId="BalloonText">
    <w:name w:val="Balloon Text"/>
    <w:basedOn w:val="Normal"/>
    <w:link w:val="BalloonTextChar"/>
    <w:uiPriority w:val="99"/>
    <w:semiHidden/>
    <w:unhideWhenUsed/>
    <w:rsid w:val="00954C1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C15"/>
    <w:rPr>
      <w:rFonts w:ascii="Segoe UI" w:hAnsi="Segoe UI" w:cs="Segoe UI"/>
      <w:sz w:val="18"/>
      <w:szCs w:val="18"/>
    </w:rPr>
  </w:style>
  <w:style w:type="paragraph" w:customStyle="1" w:styleId="EnStatement">
    <w:name w:val="EnStatement"/>
    <w:basedOn w:val="Normal"/>
    <w:rsid w:val="00954C15"/>
    <w:pPr>
      <w:numPr>
        <w:numId w:val="13"/>
      </w:numPr>
    </w:pPr>
    <w:rPr>
      <w:rFonts w:eastAsia="Times New Roman" w:cs="Times New Roman"/>
      <w:lang w:eastAsia="en-AU"/>
    </w:rPr>
  </w:style>
  <w:style w:type="paragraph" w:customStyle="1" w:styleId="EnStatementHeading">
    <w:name w:val="EnStatementHeading"/>
    <w:basedOn w:val="Normal"/>
    <w:rsid w:val="00954C15"/>
    <w:rPr>
      <w:rFonts w:eastAsia="Times New Roman" w:cs="Times New Roman"/>
      <w:b/>
      <w:lang w:eastAsia="en-AU"/>
    </w:rPr>
  </w:style>
  <w:style w:type="numbering" w:styleId="111111">
    <w:name w:val="Outline List 2"/>
    <w:basedOn w:val="NoList"/>
    <w:uiPriority w:val="99"/>
    <w:semiHidden/>
    <w:unhideWhenUsed/>
    <w:rsid w:val="00954C15"/>
    <w:pPr>
      <w:numPr>
        <w:numId w:val="14"/>
      </w:numPr>
    </w:pPr>
  </w:style>
  <w:style w:type="numbering" w:styleId="1ai">
    <w:name w:val="Outline List 1"/>
    <w:basedOn w:val="NoList"/>
    <w:uiPriority w:val="99"/>
    <w:semiHidden/>
    <w:unhideWhenUsed/>
    <w:rsid w:val="00954C15"/>
    <w:pPr>
      <w:numPr>
        <w:numId w:val="15"/>
      </w:numPr>
    </w:pPr>
  </w:style>
  <w:style w:type="numbering" w:styleId="ArticleSection">
    <w:name w:val="Outline List 3"/>
    <w:basedOn w:val="NoList"/>
    <w:uiPriority w:val="99"/>
    <w:semiHidden/>
    <w:unhideWhenUsed/>
    <w:rsid w:val="00954C15"/>
    <w:pPr>
      <w:numPr>
        <w:numId w:val="16"/>
      </w:numPr>
    </w:pPr>
  </w:style>
  <w:style w:type="paragraph" w:styleId="Bibliography">
    <w:name w:val="Bibliography"/>
    <w:basedOn w:val="Normal"/>
    <w:next w:val="Normal"/>
    <w:uiPriority w:val="37"/>
    <w:semiHidden/>
    <w:unhideWhenUsed/>
    <w:rsid w:val="00954C15"/>
  </w:style>
  <w:style w:type="paragraph" w:styleId="BlockText">
    <w:name w:val="Block Text"/>
    <w:basedOn w:val="Normal"/>
    <w:uiPriority w:val="99"/>
    <w:semiHidden/>
    <w:unhideWhenUsed/>
    <w:rsid w:val="00954C1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954C15"/>
    <w:pPr>
      <w:spacing w:after="120"/>
    </w:pPr>
  </w:style>
  <w:style w:type="character" w:customStyle="1" w:styleId="BodyTextChar">
    <w:name w:val="Body Text Char"/>
    <w:basedOn w:val="DefaultParagraphFont"/>
    <w:link w:val="BodyText"/>
    <w:uiPriority w:val="99"/>
    <w:semiHidden/>
    <w:rsid w:val="00954C15"/>
    <w:rPr>
      <w:sz w:val="22"/>
    </w:rPr>
  </w:style>
  <w:style w:type="paragraph" w:styleId="BodyText2">
    <w:name w:val="Body Text 2"/>
    <w:basedOn w:val="Normal"/>
    <w:link w:val="BodyText2Char"/>
    <w:uiPriority w:val="99"/>
    <w:semiHidden/>
    <w:unhideWhenUsed/>
    <w:rsid w:val="00954C15"/>
    <w:pPr>
      <w:spacing w:after="120" w:line="480" w:lineRule="auto"/>
    </w:pPr>
  </w:style>
  <w:style w:type="character" w:customStyle="1" w:styleId="BodyText2Char">
    <w:name w:val="Body Text 2 Char"/>
    <w:basedOn w:val="DefaultParagraphFont"/>
    <w:link w:val="BodyText2"/>
    <w:uiPriority w:val="99"/>
    <w:semiHidden/>
    <w:rsid w:val="00954C15"/>
    <w:rPr>
      <w:sz w:val="22"/>
    </w:rPr>
  </w:style>
  <w:style w:type="paragraph" w:styleId="BodyText3">
    <w:name w:val="Body Text 3"/>
    <w:basedOn w:val="Normal"/>
    <w:link w:val="BodyText3Char"/>
    <w:uiPriority w:val="99"/>
    <w:semiHidden/>
    <w:unhideWhenUsed/>
    <w:rsid w:val="00954C15"/>
    <w:pPr>
      <w:spacing w:after="120"/>
    </w:pPr>
    <w:rPr>
      <w:sz w:val="16"/>
      <w:szCs w:val="16"/>
    </w:rPr>
  </w:style>
  <w:style w:type="character" w:customStyle="1" w:styleId="BodyText3Char">
    <w:name w:val="Body Text 3 Char"/>
    <w:basedOn w:val="DefaultParagraphFont"/>
    <w:link w:val="BodyText3"/>
    <w:uiPriority w:val="99"/>
    <w:semiHidden/>
    <w:rsid w:val="00954C15"/>
    <w:rPr>
      <w:sz w:val="16"/>
      <w:szCs w:val="16"/>
    </w:rPr>
  </w:style>
  <w:style w:type="paragraph" w:styleId="BodyTextFirstIndent">
    <w:name w:val="Body Text First Indent"/>
    <w:basedOn w:val="BodyText"/>
    <w:link w:val="BodyTextFirstIndentChar"/>
    <w:uiPriority w:val="99"/>
    <w:semiHidden/>
    <w:unhideWhenUsed/>
    <w:rsid w:val="00954C15"/>
    <w:pPr>
      <w:spacing w:after="0"/>
      <w:ind w:firstLine="360"/>
    </w:pPr>
  </w:style>
  <w:style w:type="character" w:customStyle="1" w:styleId="BodyTextFirstIndentChar">
    <w:name w:val="Body Text First Indent Char"/>
    <w:basedOn w:val="BodyTextChar"/>
    <w:link w:val="BodyTextFirstIndent"/>
    <w:uiPriority w:val="99"/>
    <w:semiHidden/>
    <w:rsid w:val="00954C15"/>
    <w:rPr>
      <w:sz w:val="22"/>
    </w:rPr>
  </w:style>
  <w:style w:type="paragraph" w:styleId="BodyTextIndent">
    <w:name w:val="Body Text Indent"/>
    <w:basedOn w:val="Normal"/>
    <w:link w:val="BodyTextIndentChar"/>
    <w:uiPriority w:val="99"/>
    <w:semiHidden/>
    <w:unhideWhenUsed/>
    <w:rsid w:val="00954C15"/>
    <w:pPr>
      <w:spacing w:after="120"/>
      <w:ind w:left="283"/>
    </w:pPr>
  </w:style>
  <w:style w:type="character" w:customStyle="1" w:styleId="BodyTextIndentChar">
    <w:name w:val="Body Text Indent Char"/>
    <w:basedOn w:val="DefaultParagraphFont"/>
    <w:link w:val="BodyTextIndent"/>
    <w:uiPriority w:val="99"/>
    <w:semiHidden/>
    <w:rsid w:val="00954C15"/>
    <w:rPr>
      <w:sz w:val="22"/>
    </w:rPr>
  </w:style>
  <w:style w:type="paragraph" w:styleId="BodyTextFirstIndent2">
    <w:name w:val="Body Text First Indent 2"/>
    <w:basedOn w:val="BodyTextIndent"/>
    <w:link w:val="BodyTextFirstIndent2Char"/>
    <w:uiPriority w:val="99"/>
    <w:semiHidden/>
    <w:unhideWhenUsed/>
    <w:rsid w:val="00954C15"/>
    <w:pPr>
      <w:spacing w:after="0"/>
      <w:ind w:left="360" w:firstLine="360"/>
    </w:pPr>
  </w:style>
  <w:style w:type="character" w:customStyle="1" w:styleId="BodyTextFirstIndent2Char">
    <w:name w:val="Body Text First Indent 2 Char"/>
    <w:basedOn w:val="BodyTextIndentChar"/>
    <w:link w:val="BodyTextFirstIndent2"/>
    <w:uiPriority w:val="99"/>
    <w:semiHidden/>
    <w:rsid w:val="00954C15"/>
    <w:rPr>
      <w:sz w:val="22"/>
    </w:rPr>
  </w:style>
  <w:style w:type="paragraph" w:styleId="BodyTextIndent2">
    <w:name w:val="Body Text Indent 2"/>
    <w:basedOn w:val="Normal"/>
    <w:link w:val="BodyTextIndent2Char"/>
    <w:uiPriority w:val="99"/>
    <w:semiHidden/>
    <w:unhideWhenUsed/>
    <w:rsid w:val="00954C15"/>
    <w:pPr>
      <w:spacing w:after="120" w:line="480" w:lineRule="auto"/>
      <w:ind w:left="283"/>
    </w:pPr>
  </w:style>
  <w:style w:type="character" w:customStyle="1" w:styleId="BodyTextIndent2Char">
    <w:name w:val="Body Text Indent 2 Char"/>
    <w:basedOn w:val="DefaultParagraphFont"/>
    <w:link w:val="BodyTextIndent2"/>
    <w:uiPriority w:val="99"/>
    <w:semiHidden/>
    <w:rsid w:val="00954C15"/>
    <w:rPr>
      <w:sz w:val="22"/>
    </w:rPr>
  </w:style>
  <w:style w:type="paragraph" w:styleId="BodyTextIndent3">
    <w:name w:val="Body Text Indent 3"/>
    <w:basedOn w:val="Normal"/>
    <w:link w:val="BodyTextIndent3Char"/>
    <w:uiPriority w:val="99"/>
    <w:semiHidden/>
    <w:unhideWhenUsed/>
    <w:rsid w:val="00954C1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54C15"/>
    <w:rPr>
      <w:sz w:val="16"/>
      <w:szCs w:val="16"/>
    </w:rPr>
  </w:style>
  <w:style w:type="character" w:styleId="BookTitle">
    <w:name w:val="Book Title"/>
    <w:basedOn w:val="DefaultParagraphFont"/>
    <w:uiPriority w:val="33"/>
    <w:qFormat/>
    <w:rsid w:val="00954C15"/>
    <w:rPr>
      <w:b/>
      <w:bCs/>
      <w:i/>
      <w:iCs/>
      <w:spacing w:val="5"/>
    </w:rPr>
  </w:style>
  <w:style w:type="paragraph" w:styleId="Caption">
    <w:name w:val="caption"/>
    <w:basedOn w:val="Normal"/>
    <w:next w:val="Normal"/>
    <w:uiPriority w:val="35"/>
    <w:semiHidden/>
    <w:unhideWhenUsed/>
    <w:qFormat/>
    <w:rsid w:val="00954C15"/>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954C15"/>
    <w:pPr>
      <w:spacing w:line="240" w:lineRule="auto"/>
      <w:ind w:left="4252"/>
    </w:pPr>
  </w:style>
  <w:style w:type="character" w:customStyle="1" w:styleId="ClosingChar">
    <w:name w:val="Closing Char"/>
    <w:basedOn w:val="DefaultParagraphFont"/>
    <w:link w:val="Closing"/>
    <w:uiPriority w:val="99"/>
    <w:semiHidden/>
    <w:rsid w:val="00954C15"/>
    <w:rPr>
      <w:sz w:val="22"/>
    </w:rPr>
  </w:style>
  <w:style w:type="table" w:styleId="ColorfulGrid">
    <w:name w:val="Colorful Grid"/>
    <w:basedOn w:val="TableNormal"/>
    <w:uiPriority w:val="73"/>
    <w:semiHidden/>
    <w:unhideWhenUsed/>
    <w:rsid w:val="00954C1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54C1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954C1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954C1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954C1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954C1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954C1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954C1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54C1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954C1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954C1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954C1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954C1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954C1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954C1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54C1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54C1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54C1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954C1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54C1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54C1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954C15"/>
    <w:rPr>
      <w:sz w:val="16"/>
      <w:szCs w:val="16"/>
    </w:rPr>
  </w:style>
  <w:style w:type="paragraph" w:styleId="CommentText">
    <w:name w:val="annotation text"/>
    <w:basedOn w:val="Normal"/>
    <w:link w:val="CommentTextChar"/>
    <w:uiPriority w:val="99"/>
    <w:semiHidden/>
    <w:unhideWhenUsed/>
    <w:rsid w:val="00954C15"/>
    <w:pPr>
      <w:spacing w:line="240" w:lineRule="auto"/>
    </w:pPr>
    <w:rPr>
      <w:sz w:val="20"/>
    </w:rPr>
  </w:style>
  <w:style w:type="character" w:customStyle="1" w:styleId="CommentTextChar">
    <w:name w:val="Comment Text Char"/>
    <w:basedOn w:val="DefaultParagraphFont"/>
    <w:link w:val="CommentText"/>
    <w:uiPriority w:val="99"/>
    <w:semiHidden/>
    <w:rsid w:val="00954C15"/>
  </w:style>
  <w:style w:type="paragraph" w:styleId="CommentSubject">
    <w:name w:val="annotation subject"/>
    <w:basedOn w:val="CommentText"/>
    <w:next w:val="CommentText"/>
    <w:link w:val="CommentSubjectChar"/>
    <w:uiPriority w:val="99"/>
    <w:semiHidden/>
    <w:unhideWhenUsed/>
    <w:rsid w:val="00954C15"/>
    <w:rPr>
      <w:b/>
      <w:bCs/>
    </w:rPr>
  </w:style>
  <w:style w:type="character" w:customStyle="1" w:styleId="CommentSubjectChar">
    <w:name w:val="Comment Subject Char"/>
    <w:basedOn w:val="CommentTextChar"/>
    <w:link w:val="CommentSubject"/>
    <w:uiPriority w:val="99"/>
    <w:semiHidden/>
    <w:rsid w:val="00954C15"/>
    <w:rPr>
      <w:b/>
      <w:bCs/>
    </w:rPr>
  </w:style>
  <w:style w:type="table" w:styleId="DarkList">
    <w:name w:val="Dark List"/>
    <w:basedOn w:val="TableNormal"/>
    <w:uiPriority w:val="70"/>
    <w:semiHidden/>
    <w:unhideWhenUsed/>
    <w:rsid w:val="00954C1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54C1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954C1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954C1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954C1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954C1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954C1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954C15"/>
  </w:style>
  <w:style w:type="character" w:customStyle="1" w:styleId="DateChar">
    <w:name w:val="Date Char"/>
    <w:basedOn w:val="DefaultParagraphFont"/>
    <w:link w:val="Date"/>
    <w:uiPriority w:val="99"/>
    <w:semiHidden/>
    <w:rsid w:val="00954C15"/>
    <w:rPr>
      <w:sz w:val="22"/>
    </w:rPr>
  </w:style>
  <w:style w:type="paragraph" w:styleId="DocumentMap">
    <w:name w:val="Document Map"/>
    <w:basedOn w:val="Normal"/>
    <w:link w:val="DocumentMapChar"/>
    <w:uiPriority w:val="99"/>
    <w:semiHidden/>
    <w:unhideWhenUsed/>
    <w:rsid w:val="00954C15"/>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54C15"/>
    <w:rPr>
      <w:rFonts w:ascii="Segoe UI" w:hAnsi="Segoe UI" w:cs="Segoe UI"/>
      <w:sz w:val="16"/>
      <w:szCs w:val="16"/>
    </w:rPr>
  </w:style>
  <w:style w:type="paragraph" w:styleId="E-mailSignature">
    <w:name w:val="E-mail Signature"/>
    <w:basedOn w:val="Normal"/>
    <w:link w:val="E-mailSignatureChar"/>
    <w:uiPriority w:val="99"/>
    <w:semiHidden/>
    <w:unhideWhenUsed/>
    <w:rsid w:val="00954C15"/>
    <w:pPr>
      <w:spacing w:line="240" w:lineRule="auto"/>
    </w:pPr>
  </w:style>
  <w:style w:type="character" w:customStyle="1" w:styleId="E-mailSignatureChar">
    <w:name w:val="E-mail Signature Char"/>
    <w:basedOn w:val="DefaultParagraphFont"/>
    <w:link w:val="E-mailSignature"/>
    <w:uiPriority w:val="99"/>
    <w:semiHidden/>
    <w:rsid w:val="00954C15"/>
    <w:rPr>
      <w:sz w:val="22"/>
    </w:rPr>
  </w:style>
  <w:style w:type="character" w:styleId="Emphasis">
    <w:name w:val="Emphasis"/>
    <w:basedOn w:val="DefaultParagraphFont"/>
    <w:uiPriority w:val="20"/>
    <w:qFormat/>
    <w:rsid w:val="00954C15"/>
    <w:rPr>
      <w:i/>
      <w:iCs/>
    </w:rPr>
  </w:style>
  <w:style w:type="character" w:styleId="EndnoteReference">
    <w:name w:val="endnote reference"/>
    <w:basedOn w:val="DefaultParagraphFont"/>
    <w:uiPriority w:val="99"/>
    <w:semiHidden/>
    <w:unhideWhenUsed/>
    <w:rsid w:val="00954C15"/>
    <w:rPr>
      <w:vertAlign w:val="superscript"/>
    </w:rPr>
  </w:style>
  <w:style w:type="paragraph" w:styleId="EndnoteText">
    <w:name w:val="endnote text"/>
    <w:basedOn w:val="Normal"/>
    <w:link w:val="EndnoteTextChar"/>
    <w:uiPriority w:val="99"/>
    <w:semiHidden/>
    <w:unhideWhenUsed/>
    <w:rsid w:val="00954C15"/>
    <w:pPr>
      <w:spacing w:line="240" w:lineRule="auto"/>
    </w:pPr>
    <w:rPr>
      <w:sz w:val="20"/>
    </w:rPr>
  </w:style>
  <w:style w:type="character" w:customStyle="1" w:styleId="EndnoteTextChar">
    <w:name w:val="Endnote Text Char"/>
    <w:basedOn w:val="DefaultParagraphFont"/>
    <w:link w:val="EndnoteText"/>
    <w:uiPriority w:val="99"/>
    <w:semiHidden/>
    <w:rsid w:val="00954C15"/>
  </w:style>
  <w:style w:type="paragraph" w:styleId="EnvelopeAddress">
    <w:name w:val="envelope address"/>
    <w:basedOn w:val="Normal"/>
    <w:uiPriority w:val="99"/>
    <w:semiHidden/>
    <w:unhideWhenUsed/>
    <w:rsid w:val="00954C15"/>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54C15"/>
    <w:pPr>
      <w:spacing w:line="240" w:lineRule="auto"/>
    </w:pPr>
    <w:rPr>
      <w:rFonts w:asciiTheme="majorHAnsi" w:eastAsiaTheme="majorEastAsia" w:hAnsiTheme="majorHAnsi" w:cstheme="majorBidi"/>
      <w:sz w:val="20"/>
    </w:rPr>
  </w:style>
  <w:style w:type="character" w:styleId="FootnoteReference">
    <w:name w:val="footnote reference"/>
    <w:basedOn w:val="DefaultParagraphFont"/>
    <w:uiPriority w:val="99"/>
    <w:semiHidden/>
    <w:unhideWhenUsed/>
    <w:rsid w:val="00954C15"/>
    <w:rPr>
      <w:vertAlign w:val="superscript"/>
    </w:rPr>
  </w:style>
  <w:style w:type="paragraph" w:styleId="FootnoteText">
    <w:name w:val="footnote text"/>
    <w:basedOn w:val="Normal"/>
    <w:link w:val="FootnoteTextChar"/>
    <w:uiPriority w:val="99"/>
    <w:semiHidden/>
    <w:unhideWhenUsed/>
    <w:rsid w:val="00954C15"/>
    <w:pPr>
      <w:spacing w:line="240" w:lineRule="auto"/>
    </w:pPr>
    <w:rPr>
      <w:sz w:val="20"/>
    </w:rPr>
  </w:style>
  <w:style w:type="character" w:customStyle="1" w:styleId="FootnoteTextChar">
    <w:name w:val="Footnote Text Char"/>
    <w:basedOn w:val="DefaultParagraphFont"/>
    <w:link w:val="FootnoteText"/>
    <w:uiPriority w:val="99"/>
    <w:semiHidden/>
    <w:rsid w:val="00954C15"/>
  </w:style>
  <w:style w:type="table" w:styleId="GridTable1Light">
    <w:name w:val="Grid Table 1 Light"/>
    <w:basedOn w:val="TableNormal"/>
    <w:uiPriority w:val="46"/>
    <w:rsid w:val="00954C1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54C1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54C1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54C1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54C15"/>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54C1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54C15"/>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54C1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54C1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954C15"/>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954C15"/>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954C15"/>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954C15"/>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954C15"/>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954C1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54C1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954C1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954C1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954C1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954C1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954C1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954C1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54C1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954C1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954C1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954C1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954C1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954C1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954C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54C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954C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954C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954C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954C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954C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954C1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54C1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954C1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954C1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954C1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954C1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954C1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954C1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54C1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954C1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954C1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954C1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954C1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954C1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954C15"/>
    <w:rPr>
      <w:color w:val="2B579A"/>
      <w:shd w:val="clear" w:color="auto" w:fill="E1DFDD"/>
    </w:rPr>
  </w:style>
  <w:style w:type="character" w:styleId="HTMLAcronym">
    <w:name w:val="HTML Acronym"/>
    <w:basedOn w:val="DefaultParagraphFont"/>
    <w:uiPriority w:val="99"/>
    <w:semiHidden/>
    <w:unhideWhenUsed/>
    <w:rsid w:val="00954C15"/>
  </w:style>
  <w:style w:type="paragraph" w:styleId="HTMLAddress">
    <w:name w:val="HTML Address"/>
    <w:basedOn w:val="Normal"/>
    <w:link w:val="HTMLAddressChar"/>
    <w:uiPriority w:val="99"/>
    <w:semiHidden/>
    <w:unhideWhenUsed/>
    <w:rsid w:val="00954C15"/>
    <w:pPr>
      <w:spacing w:line="240" w:lineRule="auto"/>
    </w:pPr>
    <w:rPr>
      <w:i/>
      <w:iCs/>
    </w:rPr>
  </w:style>
  <w:style w:type="character" w:customStyle="1" w:styleId="HTMLAddressChar">
    <w:name w:val="HTML Address Char"/>
    <w:basedOn w:val="DefaultParagraphFont"/>
    <w:link w:val="HTMLAddress"/>
    <w:uiPriority w:val="99"/>
    <w:semiHidden/>
    <w:rsid w:val="00954C15"/>
    <w:rPr>
      <w:i/>
      <w:iCs/>
      <w:sz w:val="22"/>
    </w:rPr>
  </w:style>
  <w:style w:type="character" w:styleId="HTMLCite">
    <w:name w:val="HTML Cite"/>
    <w:basedOn w:val="DefaultParagraphFont"/>
    <w:uiPriority w:val="99"/>
    <w:semiHidden/>
    <w:unhideWhenUsed/>
    <w:rsid w:val="00954C15"/>
    <w:rPr>
      <w:i/>
      <w:iCs/>
    </w:rPr>
  </w:style>
  <w:style w:type="character" w:styleId="HTMLCode">
    <w:name w:val="HTML Code"/>
    <w:basedOn w:val="DefaultParagraphFont"/>
    <w:uiPriority w:val="99"/>
    <w:semiHidden/>
    <w:unhideWhenUsed/>
    <w:rsid w:val="00954C15"/>
    <w:rPr>
      <w:rFonts w:ascii="Consolas" w:hAnsi="Consolas"/>
      <w:sz w:val="20"/>
      <w:szCs w:val="20"/>
    </w:rPr>
  </w:style>
  <w:style w:type="character" w:styleId="HTMLDefinition">
    <w:name w:val="HTML Definition"/>
    <w:basedOn w:val="DefaultParagraphFont"/>
    <w:uiPriority w:val="99"/>
    <w:semiHidden/>
    <w:unhideWhenUsed/>
    <w:rsid w:val="00954C15"/>
    <w:rPr>
      <w:i/>
      <w:iCs/>
    </w:rPr>
  </w:style>
  <w:style w:type="character" w:styleId="HTMLKeyboard">
    <w:name w:val="HTML Keyboard"/>
    <w:basedOn w:val="DefaultParagraphFont"/>
    <w:uiPriority w:val="99"/>
    <w:semiHidden/>
    <w:unhideWhenUsed/>
    <w:rsid w:val="00954C15"/>
    <w:rPr>
      <w:rFonts w:ascii="Consolas" w:hAnsi="Consolas"/>
      <w:sz w:val="20"/>
      <w:szCs w:val="20"/>
    </w:rPr>
  </w:style>
  <w:style w:type="paragraph" w:styleId="HTMLPreformatted">
    <w:name w:val="HTML Preformatted"/>
    <w:basedOn w:val="Normal"/>
    <w:link w:val="HTMLPreformattedChar"/>
    <w:uiPriority w:val="99"/>
    <w:semiHidden/>
    <w:unhideWhenUsed/>
    <w:rsid w:val="00954C15"/>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954C15"/>
    <w:rPr>
      <w:rFonts w:ascii="Consolas" w:hAnsi="Consolas"/>
    </w:rPr>
  </w:style>
  <w:style w:type="character" w:styleId="HTMLSample">
    <w:name w:val="HTML Sample"/>
    <w:basedOn w:val="DefaultParagraphFont"/>
    <w:uiPriority w:val="99"/>
    <w:semiHidden/>
    <w:unhideWhenUsed/>
    <w:rsid w:val="00954C15"/>
    <w:rPr>
      <w:rFonts w:ascii="Consolas" w:hAnsi="Consolas"/>
      <w:sz w:val="24"/>
      <w:szCs w:val="24"/>
    </w:rPr>
  </w:style>
  <w:style w:type="character" w:styleId="HTMLTypewriter">
    <w:name w:val="HTML Typewriter"/>
    <w:basedOn w:val="DefaultParagraphFont"/>
    <w:uiPriority w:val="99"/>
    <w:semiHidden/>
    <w:unhideWhenUsed/>
    <w:rsid w:val="00954C15"/>
    <w:rPr>
      <w:rFonts w:ascii="Consolas" w:hAnsi="Consolas"/>
      <w:sz w:val="20"/>
      <w:szCs w:val="20"/>
    </w:rPr>
  </w:style>
  <w:style w:type="character" w:styleId="HTMLVariable">
    <w:name w:val="HTML Variable"/>
    <w:basedOn w:val="DefaultParagraphFont"/>
    <w:uiPriority w:val="99"/>
    <w:semiHidden/>
    <w:unhideWhenUsed/>
    <w:rsid w:val="00954C15"/>
    <w:rPr>
      <w:i/>
      <w:iCs/>
    </w:rPr>
  </w:style>
  <w:style w:type="paragraph" w:styleId="Index1">
    <w:name w:val="index 1"/>
    <w:basedOn w:val="Normal"/>
    <w:next w:val="Normal"/>
    <w:autoRedefine/>
    <w:uiPriority w:val="99"/>
    <w:semiHidden/>
    <w:unhideWhenUsed/>
    <w:rsid w:val="00954C15"/>
    <w:pPr>
      <w:spacing w:line="240" w:lineRule="auto"/>
      <w:ind w:left="220" w:hanging="220"/>
    </w:pPr>
  </w:style>
  <w:style w:type="paragraph" w:styleId="Index2">
    <w:name w:val="index 2"/>
    <w:basedOn w:val="Normal"/>
    <w:next w:val="Normal"/>
    <w:autoRedefine/>
    <w:uiPriority w:val="99"/>
    <w:semiHidden/>
    <w:unhideWhenUsed/>
    <w:rsid w:val="00954C15"/>
    <w:pPr>
      <w:spacing w:line="240" w:lineRule="auto"/>
      <w:ind w:left="440" w:hanging="220"/>
    </w:pPr>
  </w:style>
  <w:style w:type="paragraph" w:styleId="Index3">
    <w:name w:val="index 3"/>
    <w:basedOn w:val="Normal"/>
    <w:next w:val="Normal"/>
    <w:autoRedefine/>
    <w:uiPriority w:val="99"/>
    <w:semiHidden/>
    <w:unhideWhenUsed/>
    <w:rsid w:val="00954C15"/>
    <w:pPr>
      <w:spacing w:line="240" w:lineRule="auto"/>
      <w:ind w:left="660" w:hanging="220"/>
    </w:pPr>
  </w:style>
  <w:style w:type="paragraph" w:styleId="Index4">
    <w:name w:val="index 4"/>
    <w:basedOn w:val="Normal"/>
    <w:next w:val="Normal"/>
    <w:autoRedefine/>
    <w:uiPriority w:val="99"/>
    <w:semiHidden/>
    <w:unhideWhenUsed/>
    <w:rsid w:val="00954C15"/>
    <w:pPr>
      <w:spacing w:line="240" w:lineRule="auto"/>
      <w:ind w:left="880" w:hanging="220"/>
    </w:pPr>
  </w:style>
  <w:style w:type="paragraph" w:styleId="Index5">
    <w:name w:val="index 5"/>
    <w:basedOn w:val="Normal"/>
    <w:next w:val="Normal"/>
    <w:autoRedefine/>
    <w:uiPriority w:val="99"/>
    <w:semiHidden/>
    <w:unhideWhenUsed/>
    <w:rsid w:val="00954C15"/>
    <w:pPr>
      <w:spacing w:line="240" w:lineRule="auto"/>
      <w:ind w:left="1100" w:hanging="220"/>
    </w:pPr>
  </w:style>
  <w:style w:type="paragraph" w:styleId="Index6">
    <w:name w:val="index 6"/>
    <w:basedOn w:val="Normal"/>
    <w:next w:val="Normal"/>
    <w:autoRedefine/>
    <w:uiPriority w:val="99"/>
    <w:semiHidden/>
    <w:unhideWhenUsed/>
    <w:rsid w:val="00954C15"/>
    <w:pPr>
      <w:spacing w:line="240" w:lineRule="auto"/>
      <w:ind w:left="1320" w:hanging="220"/>
    </w:pPr>
  </w:style>
  <w:style w:type="paragraph" w:styleId="Index7">
    <w:name w:val="index 7"/>
    <w:basedOn w:val="Normal"/>
    <w:next w:val="Normal"/>
    <w:autoRedefine/>
    <w:uiPriority w:val="99"/>
    <w:semiHidden/>
    <w:unhideWhenUsed/>
    <w:rsid w:val="00954C15"/>
    <w:pPr>
      <w:spacing w:line="240" w:lineRule="auto"/>
      <w:ind w:left="1540" w:hanging="220"/>
    </w:pPr>
  </w:style>
  <w:style w:type="paragraph" w:styleId="Index8">
    <w:name w:val="index 8"/>
    <w:basedOn w:val="Normal"/>
    <w:next w:val="Normal"/>
    <w:autoRedefine/>
    <w:uiPriority w:val="99"/>
    <w:semiHidden/>
    <w:unhideWhenUsed/>
    <w:rsid w:val="00954C15"/>
    <w:pPr>
      <w:spacing w:line="240" w:lineRule="auto"/>
      <w:ind w:left="1760" w:hanging="220"/>
    </w:pPr>
  </w:style>
  <w:style w:type="paragraph" w:styleId="Index9">
    <w:name w:val="index 9"/>
    <w:basedOn w:val="Normal"/>
    <w:next w:val="Normal"/>
    <w:autoRedefine/>
    <w:uiPriority w:val="99"/>
    <w:semiHidden/>
    <w:unhideWhenUsed/>
    <w:rsid w:val="00954C15"/>
    <w:pPr>
      <w:spacing w:line="240" w:lineRule="auto"/>
      <w:ind w:left="1980" w:hanging="220"/>
    </w:pPr>
  </w:style>
  <w:style w:type="paragraph" w:styleId="IndexHeading">
    <w:name w:val="index heading"/>
    <w:basedOn w:val="Normal"/>
    <w:next w:val="Index1"/>
    <w:uiPriority w:val="99"/>
    <w:semiHidden/>
    <w:unhideWhenUsed/>
    <w:rsid w:val="00954C15"/>
    <w:rPr>
      <w:rFonts w:asciiTheme="majorHAnsi" w:eastAsiaTheme="majorEastAsia" w:hAnsiTheme="majorHAnsi" w:cstheme="majorBidi"/>
      <w:b/>
      <w:bCs/>
    </w:rPr>
  </w:style>
  <w:style w:type="character" w:styleId="IntenseEmphasis">
    <w:name w:val="Intense Emphasis"/>
    <w:basedOn w:val="DefaultParagraphFont"/>
    <w:uiPriority w:val="21"/>
    <w:qFormat/>
    <w:rsid w:val="00954C15"/>
    <w:rPr>
      <w:i/>
      <w:iCs/>
      <w:color w:val="4F81BD" w:themeColor="accent1"/>
    </w:rPr>
  </w:style>
  <w:style w:type="paragraph" w:styleId="IntenseQuote">
    <w:name w:val="Intense Quote"/>
    <w:basedOn w:val="Normal"/>
    <w:next w:val="Normal"/>
    <w:link w:val="IntenseQuoteChar"/>
    <w:uiPriority w:val="30"/>
    <w:qFormat/>
    <w:rsid w:val="00954C1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54C15"/>
    <w:rPr>
      <w:i/>
      <w:iCs/>
      <w:color w:val="4F81BD" w:themeColor="accent1"/>
      <w:sz w:val="22"/>
    </w:rPr>
  </w:style>
  <w:style w:type="character" w:styleId="IntenseReference">
    <w:name w:val="Intense Reference"/>
    <w:basedOn w:val="DefaultParagraphFont"/>
    <w:uiPriority w:val="32"/>
    <w:qFormat/>
    <w:rsid w:val="00954C15"/>
    <w:rPr>
      <w:b/>
      <w:bCs/>
      <w:smallCaps/>
      <w:color w:val="4F81BD" w:themeColor="accent1"/>
      <w:spacing w:val="5"/>
    </w:rPr>
  </w:style>
  <w:style w:type="table" w:styleId="LightGrid">
    <w:name w:val="Light Grid"/>
    <w:basedOn w:val="TableNormal"/>
    <w:uiPriority w:val="62"/>
    <w:semiHidden/>
    <w:unhideWhenUsed/>
    <w:rsid w:val="00954C1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54C1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954C1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954C1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954C1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954C1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954C1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954C1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54C1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954C1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954C1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954C1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954C1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954C1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954C1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54C1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954C1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954C1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954C1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954C1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954C1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954C15"/>
    <w:pPr>
      <w:ind w:left="283" w:hanging="283"/>
      <w:contextualSpacing/>
    </w:pPr>
  </w:style>
  <w:style w:type="paragraph" w:styleId="List2">
    <w:name w:val="List 2"/>
    <w:basedOn w:val="Normal"/>
    <w:uiPriority w:val="99"/>
    <w:semiHidden/>
    <w:unhideWhenUsed/>
    <w:rsid w:val="00954C15"/>
    <w:pPr>
      <w:ind w:left="566" w:hanging="283"/>
      <w:contextualSpacing/>
    </w:pPr>
  </w:style>
  <w:style w:type="paragraph" w:styleId="List3">
    <w:name w:val="List 3"/>
    <w:basedOn w:val="Normal"/>
    <w:uiPriority w:val="99"/>
    <w:semiHidden/>
    <w:unhideWhenUsed/>
    <w:rsid w:val="00954C15"/>
    <w:pPr>
      <w:ind w:left="849" w:hanging="283"/>
      <w:contextualSpacing/>
    </w:pPr>
  </w:style>
  <w:style w:type="paragraph" w:styleId="List4">
    <w:name w:val="List 4"/>
    <w:basedOn w:val="Normal"/>
    <w:uiPriority w:val="99"/>
    <w:semiHidden/>
    <w:unhideWhenUsed/>
    <w:rsid w:val="00954C15"/>
    <w:pPr>
      <w:ind w:left="1132" w:hanging="283"/>
      <w:contextualSpacing/>
    </w:pPr>
  </w:style>
  <w:style w:type="paragraph" w:styleId="List5">
    <w:name w:val="List 5"/>
    <w:basedOn w:val="Normal"/>
    <w:uiPriority w:val="99"/>
    <w:semiHidden/>
    <w:unhideWhenUsed/>
    <w:rsid w:val="00954C15"/>
    <w:pPr>
      <w:ind w:left="1415" w:hanging="283"/>
      <w:contextualSpacing/>
    </w:pPr>
  </w:style>
  <w:style w:type="paragraph" w:styleId="ListBullet">
    <w:name w:val="List Bullet"/>
    <w:basedOn w:val="Normal"/>
    <w:uiPriority w:val="99"/>
    <w:semiHidden/>
    <w:unhideWhenUsed/>
    <w:rsid w:val="00954C15"/>
    <w:pPr>
      <w:numPr>
        <w:numId w:val="1"/>
      </w:numPr>
      <w:contextualSpacing/>
    </w:pPr>
  </w:style>
  <w:style w:type="paragraph" w:styleId="ListBullet2">
    <w:name w:val="List Bullet 2"/>
    <w:basedOn w:val="Normal"/>
    <w:uiPriority w:val="99"/>
    <w:semiHidden/>
    <w:unhideWhenUsed/>
    <w:rsid w:val="00954C15"/>
    <w:pPr>
      <w:numPr>
        <w:numId w:val="2"/>
      </w:numPr>
      <w:contextualSpacing/>
    </w:pPr>
  </w:style>
  <w:style w:type="paragraph" w:styleId="ListBullet3">
    <w:name w:val="List Bullet 3"/>
    <w:basedOn w:val="Normal"/>
    <w:uiPriority w:val="99"/>
    <w:semiHidden/>
    <w:unhideWhenUsed/>
    <w:rsid w:val="00954C15"/>
    <w:pPr>
      <w:numPr>
        <w:numId w:val="3"/>
      </w:numPr>
      <w:contextualSpacing/>
    </w:pPr>
  </w:style>
  <w:style w:type="paragraph" w:styleId="ListBullet4">
    <w:name w:val="List Bullet 4"/>
    <w:basedOn w:val="Normal"/>
    <w:uiPriority w:val="99"/>
    <w:semiHidden/>
    <w:unhideWhenUsed/>
    <w:rsid w:val="00954C15"/>
    <w:pPr>
      <w:numPr>
        <w:numId w:val="4"/>
      </w:numPr>
      <w:contextualSpacing/>
    </w:pPr>
  </w:style>
  <w:style w:type="paragraph" w:styleId="ListBullet5">
    <w:name w:val="List Bullet 5"/>
    <w:basedOn w:val="Normal"/>
    <w:uiPriority w:val="99"/>
    <w:semiHidden/>
    <w:unhideWhenUsed/>
    <w:rsid w:val="00954C15"/>
    <w:pPr>
      <w:numPr>
        <w:numId w:val="5"/>
      </w:numPr>
      <w:contextualSpacing/>
    </w:pPr>
  </w:style>
  <w:style w:type="paragraph" w:styleId="ListContinue">
    <w:name w:val="List Continue"/>
    <w:basedOn w:val="Normal"/>
    <w:uiPriority w:val="99"/>
    <w:semiHidden/>
    <w:unhideWhenUsed/>
    <w:rsid w:val="00954C15"/>
    <w:pPr>
      <w:spacing w:after="120"/>
      <w:ind w:left="283"/>
      <w:contextualSpacing/>
    </w:pPr>
  </w:style>
  <w:style w:type="paragraph" w:styleId="ListContinue2">
    <w:name w:val="List Continue 2"/>
    <w:basedOn w:val="Normal"/>
    <w:uiPriority w:val="99"/>
    <w:semiHidden/>
    <w:unhideWhenUsed/>
    <w:rsid w:val="00954C15"/>
    <w:pPr>
      <w:spacing w:after="120"/>
      <w:ind w:left="566"/>
      <w:contextualSpacing/>
    </w:pPr>
  </w:style>
  <w:style w:type="paragraph" w:styleId="ListContinue3">
    <w:name w:val="List Continue 3"/>
    <w:basedOn w:val="Normal"/>
    <w:uiPriority w:val="99"/>
    <w:semiHidden/>
    <w:unhideWhenUsed/>
    <w:rsid w:val="00954C15"/>
    <w:pPr>
      <w:spacing w:after="120"/>
      <w:ind w:left="849"/>
      <w:contextualSpacing/>
    </w:pPr>
  </w:style>
  <w:style w:type="paragraph" w:styleId="ListContinue4">
    <w:name w:val="List Continue 4"/>
    <w:basedOn w:val="Normal"/>
    <w:uiPriority w:val="99"/>
    <w:semiHidden/>
    <w:unhideWhenUsed/>
    <w:rsid w:val="00954C15"/>
    <w:pPr>
      <w:spacing w:after="120"/>
      <w:ind w:left="1132"/>
      <w:contextualSpacing/>
    </w:pPr>
  </w:style>
  <w:style w:type="paragraph" w:styleId="ListContinue5">
    <w:name w:val="List Continue 5"/>
    <w:basedOn w:val="Normal"/>
    <w:uiPriority w:val="99"/>
    <w:semiHidden/>
    <w:unhideWhenUsed/>
    <w:rsid w:val="00954C15"/>
    <w:pPr>
      <w:spacing w:after="120"/>
      <w:ind w:left="1415"/>
      <w:contextualSpacing/>
    </w:pPr>
  </w:style>
  <w:style w:type="paragraph" w:styleId="ListNumber">
    <w:name w:val="List Number"/>
    <w:basedOn w:val="Normal"/>
    <w:uiPriority w:val="99"/>
    <w:semiHidden/>
    <w:unhideWhenUsed/>
    <w:rsid w:val="00954C15"/>
    <w:pPr>
      <w:numPr>
        <w:numId w:val="6"/>
      </w:numPr>
      <w:contextualSpacing/>
    </w:pPr>
  </w:style>
  <w:style w:type="paragraph" w:styleId="ListNumber2">
    <w:name w:val="List Number 2"/>
    <w:basedOn w:val="Normal"/>
    <w:uiPriority w:val="99"/>
    <w:semiHidden/>
    <w:unhideWhenUsed/>
    <w:rsid w:val="00954C15"/>
    <w:pPr>
      <w:numPr>
        <w:numId w:val="7"/>
      </w:numPr>
      <w:contextualSpacing/>
    </w:pPr>
  </w:style>
  <w:style w:type="paragraph" w:styleId="ListNumber3">
    <w:name w:val="List Number 3"/>
    <w:basedOn w:val="Normal"/>
    <w:uiPriority w:val="99"/>
    <w:semiHidden/>
    <w:unhideWhenUsed/>
    <w:rsid w:val="00954C15"/>
    <w:pPr>
      <w:numPr>
        <w:numId w:val="8"/>
      </w:numPr>
      <w:contextualSpacing/>
    </w:pPr>
  </w:style>
  <w:style w:type="paragraph" w:styleId="ListNumber4">
    <w:name w:val="List Number 4"/>
    <w:basedOn w:val="Normal"/>
    <w:uiPriority w:val="99"/>
    <w:semiHidden/>
    <w:unhideWhenUsed/>
    <w:rsid w:val="00954C15"/>
    <w:pPr>
      <w:numPr>
        <w:numId w:val="9"/>
      </w:numPr>
      <w:contextualSpacing/>
    </w:pPr>
  </w:style>
  <w:style w:type="paragraph" w:styleId="ListNumber5">
    <w:name w:val="List Number 5"/>
    <w:basedOn w:val="Normal"/>
    <w:uiPriority w:val="99"/>
    <w:semiHidden/>
    <w:unhideWhenUsed/>
    <w:rsid w:val="00954C15"/>
    <w:pPr>
      <w:numPr>
        <w:numId w:val="10"/>
      </w:numPr>
      <w:contextualSpacing/>
    </w:pPr>
  </w:style>
  <w:style w:type="paragraph" w:styleId="ListParagraph">
    <w:name w:val="List Paragraph"/>
    <w:basedOn w:val="Normal"/>
    <w:uiPriority w:val="34"/>
    <w:qFormat/>
    <w:rsid w:val="00954C15"/>
    <w:pPr>
      <w:ind w:left="720"/>
      <w:contextualSpacing/>
    </w:pPr>
  </w:style>
  <w:style w:type="table" w:styleId="ListTable1Light">
    <w:name w:val="List Table 1 Light"/>
    <w:basedOn w:val="TableNormal"/>
    <w:uiPriority w:val="46"/>
    <w:rsid w:val="00954C1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54C15"/>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954C15"/>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954C15"/>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954C15"/>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954C15"/>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954C15"/>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954C1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54C15"/>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954C15"/>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954C15"/>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954C15"/>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954C15"/>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954C15"/>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954C1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54C1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954C15"/>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954C1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954C15"/>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954C1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954C15"/>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954C1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54C1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954C1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954C1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954C1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954C1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954C1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954C1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54C15"/>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54C15"/>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54C15"/>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54C15"/>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54C15"/>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54C15"/>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54C1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54C15"/>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954C15"/>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954C15"/>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954C15"/>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954C15"/>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954C15"/>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954C1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54C15"/>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54C15"/>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54C15"/>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54C15"/>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54C15"/>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54C15"/>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954C15"/>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954C15"/>
    <w:rPr>
      <w:rFonts w:ascii="Consolas" w:hAnsi="Consolas"/>
    </w:rPr>
  </w:style>
  <w:style w:type="table" w:styleId="MediumGrid1">
    <w:name w:val="Medium Grid 1"/>
    <w:basedOn w:val="TableNormal"/>
    <w:uiPriority w:val="67"/>
    <w:semiHidden/>
    <w:unhideWhenUsed/>
    <w:rsid w:val="00954C1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54C1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954C1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954C1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954C1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954C1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954C1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954C1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54C1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54C1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54C1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54C1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54C1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54C1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54C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54C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954C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954C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954C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954C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954C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954C1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54C1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954C1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954C1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954C1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954C1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954C1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954C1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54C1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54C1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54C1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54C1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54C1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54C1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54C1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54C1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54C1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54C1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54C1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54C1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54C1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54C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954C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54C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54C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54C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54C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54C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954C15"/>
    <w:rPr>
      <w:color w:val="2B579A"/>
      <w:shd w:val="clear" w:color="auto" w:fill="E1DFDD"/>
    </w:rPr>
  </w:style>
  <w:style w:type="paragraph" w:styleId="MessageHeader">
    <w:name w:val="Message Header"/>
    <w:basedOn w:val="Normal"/>
    <w:link w:val="MessageHeaderChar"/>
    <w:uiPriority w:val="99"/>
    <w:semiHidden/>
    <w:unhideWhenUsed/>
    <w:rsid w:val="00954C1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54C15"/>
    <w:rPr>
      <w:rFonts w:asciiTheme="majorHAnsi" w:eastAsiaTheme="majorEastAsia" w:hAnsiTheme="majorHAnsi" w:cstheme="majorBidi"/>
      <w:sz w:val="24"/>
      <w:szCs w:val="24"/>
      <w:shd w:val="pct20" w:color="auto" w:fill="auto"/>
    </w:rPr>
  </w:style>
  <w:style w:type="paragraph" w:styleId="NoSpacing">
    <w:name w:val="No Spacing"/>
    <w:uiPriority w:val="1"/>
    <w:qFormat/>
    <w:rsid w:val="00954C15"/>
    <w:rPr>
      <w:sz w:val="22"/>
    </w:rPr>
  </w:style>
  <w:style w:type="paragraph" w:styleId="NormalWeb">
    <w:name w:val="Normal (Web)"/>
    <w:basedOn w:val="Normal"/>
    <w:uiPriority w:val="99"/>
    <w:semiHidden/>
    <w:unhideWhenUsed/>
    <w:rsid w:val="00954C15"/>
    <w:rPr>
      <w:rFonts w:cs="Times New Roman"/>
      <w:sz w:val="24"/>
      <w:szCs w:val="24"/>
    </w:rPr>
  </w:style>
  <w:style w:type="paragraph" w:styleId="NormalIndent">
    <w:name w:val="Normal Indent"/>
    <w:basedOn w:val="Normal"/>
    <w:uiPriority w:val="99"/>
    <w:semiHidden/>
    <w:unhideWhenUsed/>
    <w:rsid w:val="00954C15"/>
    <w:pPr>
      <w:ind w:left="720"/>
    </w:pPr>
  </w:style>
  <w:style w:type="paragraph" w:styleId="NoteHeading">
    <w:name w:val="Note Heading"/>
    <w:basedOn w:val="Normal"/>
    <w:next w:val="Normal"/>
    <w:link w:val="NoteHeadingChar"/>
    <w:uiPriority w:val="99"/>
    <w:semiHidden/>
    <w:unhideWhenUsed/>
    <w:rsid w:val="00954C15"/>
    <w:pPr>
      <w:spacing w:line="240" w:lineRule="auto"/>
    </w:pPr>
  </w:style>
  <w:style w:type="character" w:customStyle="1" w:styleId="NoteHeadingChar">
    <w:name w:val="Note Heading Char"/>
    <w:basedOn w:val="DefaultParagraphFont"/>
    <w:link w:val="NoteHeading"/>
    <w:uiPriority w:val="99"/>
    <w:semiHidden/>
    <w:rsid w:val="00954C15"/>
    <w:rPr>
      <w:sz w:val="22"/>
    </w:rPr>
  </w:style>
  <w:style w:type="character" w:styleId="PageNumber">
    <w:name w:val="page number"/>
    <w:basedOn w:val="DefaultParagraphFont"/>
    <w:uiPriority w:val="99"/>
    <w:semiHidden/>
    <w:unhideWhenUsed/>
    <w:rsid w:val="00954C15"/>
  </w:style>
  <w:style w:type="character" w:styleId="PlaceholderText">
    <w:name w:val="Placeholder Text"/>
    <w:basedOn w:val="DefaultParagraphFont"/>
    <w:uiPriority w:val="99"/>
    <w:semiHidden/>
    <w:rsid w:val="00954C15"/>
    <w:rPr>
      <w:color w:val="808080"/>
    </w:rPr>
  </w:style>
  <w:style w:type="table" w:styleId="PlainTable1">
    <w:name w:val="Plain Table 1"/>
    <w:basedOn w:val="TableNormal"/>
    <w:uiPriority w:val="41"/>
    <w:rsid w:val="00954C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54C1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54C1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54C1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54C1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954C15"/>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54C15"/>
    <w:rPr>
      <w:rFonts w:ascii="Consolas" w:hAnsi="Consolas"/>
      <w:sz w:val="21"/>
      <w:szCs w:val="21"/>
    </w:rPr>
  </w:style>
  <w:style w:type="paragraph" w:styleId="Quote">
    <w:name w:val="Quote"/>
    <w:basedOn w:val="Normal"/>
    <w:next w:val="Normal"/>
    <w:link w:val="QuoteChar"/>
    <w:uiPriority w:val="29"/>
    <w:qFormat/>
    <w:rsid w:val="00954C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54C15"/>
    <w:rPr>
      <w:i/>
      <w:iCs/>
      <w:color w:val="404040" w:themeColor="text1" w:themeTint="BF"/>
      <w:sz w:val="22"/>
    </w:rPr>
  </w:style>
  <w:style w:type="paragraph" w:styleId="Salutation">
    <w:name w:val="Salutation"/>
    <w:basedOn w:val="Normal"/>
    <w:next w:val="Normal"/>
    <w:link w:val="SalutationChar"/>
    <w:uiPriority w:val="99"/>
    <w:semiHidden/>
    <w:unhideWhenUsed/>
    <w:rsid w:val="00954C15"/>
  </w:style>
  <w:style w:type="character" w:customStyle="1" w:styleId="SalutationChar">
    <w:name w:val="Salutation Char"/>
    <w:basedOn w:val="DefaultParagraphFont"/>
    <w:link w:val="Salutation"/>
    <w:uiPriority w:val="99"/>
    <w:semiHidden/>
    <w:rsid w:val="00954C15"/>
    <w:rPr>
      <w:sz w:val="22"/>
    </w:rPr>
  </w:style>
  <w:style w:type="paragraph" w:styleId="Signature">
    <w:name w:val="Signature"/>
    <w:basedOn w:val="Normal"/>
    <w:link w:val="SignatureChar"/>
    <w:uiPriority w:val="99"/>
    <w:semiHidden/>
    <w:unhideWhenUsed/>
    <w:rsid w:val="00954C15"/>
    <w:pPr>
      <w:spacing w:line="240" w:lineRule="auto"/>
      <w:ind w:left="4252"/>
    </w:pPr>
  </w:style>
  <w:style w:type="character" w:customStyle="1" w:styleId="SignatureChar">
    <w:name w:val="Signature Char"/>
    <w:basedOn w:val="DefaultParagraphFont"/>
    <w:link w:val="Signature"/>
    <w:uiPriority w:val="99"/>
    <w:semiHidden/>
    <w:rsid w:val="00954C15"/>
    <w:rPr>
      <w:sz w:val="22"/>
    </w:rPr>
  </w:style>
  <w:style w:type="character" w:styleId="SmartHyperlink">
    <w:name w:val="Smart Hyperlink"/>
    <w:basedOn w:val="DefaultParagraphFont"/>
    <w:uiPriority w:val="99"/>
    <w:semiHidden/>
    <w:unhideWhenUsed/>
    <w:rsid w:val="00954C15"/>
    <w:rPr>
      <w:u w:val="dotted"/>
    </w:rPr>
  </w:style>
  <w:style w:type="character" w:styleId="Strong">
    <w:name w:val="Strong"/>
    <w:basedOn w:val="DefaultParagraphFont"/>
    <w:uiPriority w:val="22"/>
    <w:qFormat/>
    <w:rsid w:val="00954C15"/>
    <w:rPr>
      <w:b/>
      <w:bCs/>
    </w:rPr>
  </w:style>
  <w:style w:type="paragraph" w:styleId="Subtitle">
    <w:name w:val="Subtitle"/>
    <w:basedOn w:val="Normal"/>
    <w:next w:val="Normal"/>
    <w:link w:val="SubtitleChar"/>
    <w:uiPriority w:val="11"/>
    <w:qFormat/>
    <w:rsid w:val="00954C15"/>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954C15"/>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954C15"/>
    <w:rPr>
      <w:i/>
      <w:iCs/>
      <w:color w:val="404040" w:themeColor="text1" w:themeTint="BF"/>
    </w:rPr>
  </w:style>
  <w:style w:type="character" w:styleId="SubtleReference">
    <w:name w:val="Subtle Reference"/>
    <w:basedOn w:val="DefaultParagraphFont"/>
    <w:uiPriority w:val="31"/>
    <w:qFormat/>
    <w:rsid w:val="00954C15"/>
    <w:rPr>
      <w:smallCaps/>
      <w:color w:val="5A5A5A" w:themeColor="text1" w:themeTint="A5"/>
    </w:rPr>
  </w:style>
  <w:style w:type="table" w:styleId="Table3Deffects1">
    <w:name w:val="Table 3D effects 1"/>
    <w:basedOn w:val="TableNormal"/>
    <w:uiPriority w:val="99"/>
    <w:semiHidden/>
    <w:unhideWhenUsed/>
    <w:rsid w:val="00954C15"/>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54C15"/>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54C15"/>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54C15"/>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54C15"/>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54C15"/>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54C15"/>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54C15"/>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54C15"/>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54C15"/>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54C15"/>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54C15"/>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54C15"/>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54C15"/>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54C15"/>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54C15"/>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54C15"/>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54C15"/>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54C15"/>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54C15"/>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54C15"/>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54C15"/>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54C15"/>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54C15"/>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54C15"/>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954C1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954C15"/>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54C15"/>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54C15"/>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54C15"/>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54C15"/>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54C15"/>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54C15"/>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54C15"/>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54C15"/>
    <w:pPr>
      <w:ind w:left="220" w:hanging="220"/>
    </w:pPr>
  </w:style>
  <w:style w:type="paragraph" w:styleId="TableofFigures">
    <w:name w:val="table of figures"/>
    <w:basedOn w:val="Normal"/>
    <w:next w:val="Normal"/>
    <w:uiPriority w:val="99"/>
    <w:semiHidden/>
    <w:unhideWhenUsed/>
    <w:rsid w:val="00954C15"/>
  </w:style>
  <w:style w:type="table" w:styleId="TableProfessional">
    <w:name w:val="Table Professional"/>
    <w:basedOn w:val="TableNormal"/>
    <w:uiPriority w:val="99"/>
    <w:semiHidden/>
    <w:unhideWhenUsed/>
    <w:rsid w:val="00954C15"/>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54C15"/>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54C15"/>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54C15"/>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54C15"/>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54C15"/>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54C15"/>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54C15"/>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54C15"/>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54C15"/>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954C1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54C15"/>
    <w:pPr>
      <w:numPr>
        <w:numId w:val="0"/>
      </w:numPr>
      <w:outlineLvl w:val="9"/>
    </w:pPr>
  </w:style>
  <w:style w:type="character" w:styleId="UnresolvedMention">
    <w:name w:val="Unresolved Mention"/>
    <w:basedOn w:val="DefaultParagraphFont"/>
    <w:uiPriority w:val="99"/>
    <w:semiHidden/>
    <w:unhideWhenUsed/>
    <w:rsid w:val="00954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112789">
      <w:bodyDiv w:val="1"/>
      <w:marLeft w:val="0"/>
      <w:marRight w:val="0"/>
      <w:marTop w:val="0"/>
      <w:marBottom w:val="0"/>
      <w:divBdr>
        <w:top w:val="none" w:sz="0" w:space="0" w:color="auto"/>
        <w:left w:val="none" w:sz="0" w:space="0" w:color="auto"/>
        <w:bottom w:val="none" w:sz="0" w:space="0" w:color="auto"/>
        <w:right w:val="none" w:sz="0" w:space="0" w:color="auto"/>
      </w:divBdr>
    </w:div>
    <w:div w:id="145289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ConsolAct_new.DOTX</Template>
  <TotalTime>0</TotalTime>
  <Pages>14</Pages>
  <Words>1755</Words>
  <Characters>9587</Characters>
  <Application>Microsoft Office Word</Application>
  <DocSecurity>0</DocSecurity>
  <PresentationFormat/>
  <Lines>339</Lines>
  <Paragraphs>181</Paragraphs>
  <ScaleCrop>false</ScaleCrop>
  <HeadingPairs>
    <vt:vector size="2" baseType="variant">
      <vt:variant>
        <vt:lpstr>Title</vt:lpstr>
      </vt:variant>
      <vt:variant>
        <vt:i4>1</vt:i4>
      </vt:variant>
    </vt:vector>
  </HeadingPairs>
  <TitlesOfParts>
    <vt:vector size="1" baseType="lpstr">
      <vt:lpstr>Official Development Assistance Multilateral Replenishment Obligations (Special Appropriation) Act 2020</vt:lpstr>
    </vt:vector>
  </TitlesOfParts>
  <Manager/>
  <Company/>
  <LinksUpToDate>false</LinksUpToDate>
  <CharactersWithSpaces>11172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Development Assistance Multilateral Replenishment Obligations (Special Appropriation) Act 2020</dc:title>
  <dc:subject/>
  <dc:creator/>
  <cp:keywords/>
  <dc:description/>
  <cp:lastModifiedBy/>
  <cp:revision>1</cp:revision>
  <cp:lastPrinted>2013-08-08T00:52:00Z</cp:lastPrinted>
  <dcterms:created xsi:type="dcterms:W3CDTF">2024-07-21T22:53:00Z</dcterms:created>
  <dcterms:modified xsi:type="dcterms:W3CDTF">2024-07-21T22:53:00Z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Official Development Assistance Multilateral Replenishment Obligations (Special Appropriation) Act 2020</vt:lpwstr>
  </property>
  <property fmtid="{D5CDD505-2E9C-101B-9397-08002B2CF9AE}" pid="3" name="Class">
    <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OPC7001</vt:lpwstr>
  </property>
  <property fmtid="{D5CDD505-2E9C-101B-9397-08002B2CF9AE}" pid="8" name="ActNo">
    <vt:lpwstr/>
  </property>
  <property fmtid="{D5CDD505-2E9C-101B-9397-08002B2CF9AE}" pid="9" name="Classification">
    <vt:lpwstr>OFFICIAL</vt:lpwstr>
  </property>
  <property fmtid="{D5CDD505-2E9C-101B-9397-08002B2CF9AE}" pid="10" name="DLM">
    <vt:lpwstr> </vt:lpwstr>
  </property>
  <property fmtid="{D5CDD505-2E9C-101B-9397-08002B2CF9AE}" pid="11" name="DoNotAsk">
    <vt:lpwstr>0</vt:lpwstr>
  </property>
  <property fmtid="{D5CDD505-2E9C-101B-9397-08002B2CF9AE}" pid="12" name="ChangedTitle">
    <vt:lpwstr/>
  </property>
  <property fmtid="{D5CDD505-2E9C-101B-9397-08002B2CF9AE}" pid="13" name="Converted">
    <vt:bool>false</vt:bool>
  </property>
  <property fmtid="{D5CDD505-2E9C-101B-9397-08002B2CF9AE}" pid="14" name="Compilation">
    <vt:lpwstr>Yes</vt:lpwstr>
  </property>
  <property fmtid="{D5CDD505-2E9C-101B-9397-08002B2CF9AE}" pid="15" name="CompilationNumber">
    <vt:lpwstr>1</vt:lpwstr>
  </property>
  <property fmtid="{D5CDD505-2E9C-101B-9397-08002B2CF9AE}" pid="16" name="StartDate">
    <vt:lpwstr>10 July 2024</vt:lpwstr>
  </property>
  <property fmtid="{D5CDD505-2E9C-101B-9397-08002B2CF9AE}" pid="17" name="IncludesUpTo">
    <vt:lpwstr>Act No. 67, 2024</vt:lpwstr>
  </property>
  <property fmtid="{D5CDD505-2E9C-101B-9397-08002B2CF9AE}" pid="18" name="RegisteredDate">
    <vt:lpwstr>22 July 2024</vt:lpwstr>
  </property>
  <property fmtid="{D5CDD505-2E9C-101B-9397-08002B2CF9AE}" pid="19" name="CompilationVersion">
    <vt:i4>3</vt:i4>
  </property>
</Properties>
</file>