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06" w:rsidRPr="00E84BA5" w:rsidRDefault="00347ED6" w:rsidP="00F251E1">
      <w:pPr>
        <w:spacing w:before="120"/>
        <w:ind w:left="5761" w:right="-5165" w:firstLine="335"/>
        <w:rPr>
          <w:rFonts w:ascii="Brush Script" w:hAnsi="Brush Script"/>
          <w:sz w:val="44"/>
          <w:szCs w:val="44"/>
          <w:u w:val="single"/>
        </w:rPr>
      </w:pPr>
      <w:r w:rsidRPr="00783BF3">
        <w:rPr>
          <w:rFonts w:ascii="Brush Script" w:hAnsi="Brush Script"/>
          <w:sz w:val="44"/>
          <w:szCs w:val="44"/>
        </w:rPr>
        <w:t xml:space="preserve">    </w:t>
      </w:r>
      <w:r w:rsidRPr="00E84BA5">
        <w:rPr>
          <w:rFonts w:ascii="Brush Script" w:hAnsi="Brush Script"/>
          <w:sz w:val="44"/>
          <w:szCs w:val="44"/>
          <w:u w:val="single"/>
        </w:rPr>
        <w:t>Elizabeth R</w:t>
      </w:r>
    </w:p>
    <w:p w:rsidR="00F251E1" w:rsidRDefault="00E84BA5" w:rsidP="00E62AC3">
      <w:pPr>
        <w:spacing w:before="59" w:after="120" w:line="480" w:lineRule="auto"/>
        <w:ind w:left="2410" w:hanging="2880"/>
        <w:jc w:val="center"/>
        <w:rPr>
          <w:rFonts w:ascii="Verdana" w:eastAsia="Verdana" w:hAnsi="Verdana"/>
          <w:b/>
          <w:color w:val="000000"/>
          <w:sz w:val="15"/>
        </w:rPr>
      </w:pPr>
      <w:r w:rsidRPr="00E84BA5">
        <w:rPr>
          <w:rFonts w:ascii="Courier" w:hAnsi="Courier"/>
          <w:sz w:val="16"/>
          <w:szCs w:val="16"/>
        </w:rPr>
        <w:object w:dxaOrig="2971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55pt;height:52.1pt" o:ole="" fillcolor="window">
            <v:imagedata r:id="rId9" o:title=""/>
          </v:shape>
          <o:OLEObject Type="Embed" ProgID="MSDraw" ShapeID="_x0000_i1025" DrawAspect="Content" ObjectID="_1632829349" r:id="rId10">
            <o:FieldCodes>\* mergeformat</o:FieldCodes>
          </o:OLEObject>
        </w:object>
      </w:r>
    </w:p>
    <w:p w:rsidR="00960606" w:rsidRPr="00783BF3" w:rsidRDefault="006A683F" w:rsidP="0077125A">
      <w:pPr>
        <w:spacing w:line="310" w:lineRule="exact"/>
        <w:ind w:left="1843" w:hanging="2410"/>
        <w:jc w:val="center"/>
        <w:textAlignment w:val="baseline"/>
        <w:rPr>
          <w:rFonts w:ascii="Verdana" w:eastAsia="Verdana" w:hAnsi="Verdana"/>
          <w:b/>
          <w:color w:val="000000"/>
          <w:sz w:val="15"/>
        </w:rPr>
      </w:pPr>
      <w:r w:rsidRPr="00783BF3">
        <w:rPr>
          <w:rFonts w:ascii="Verdana" w:eastAsia="Verdana" w:hAnsi="Verdana"/>
          <w:b/>
          <w:color w:val="000000"/>
          <w:sz w:val="15"/>
        </w:rPr>
        <w:t>COMM</w:t>
      </w:r>
      <w:r w:rsidR="0077125A">
        <w:rPr>
          <w:rFonts w:ascii="Verdana" w:eastAsia="Verdana" w:hAnsi="Verdana"/>
          <w:b/>
          <w:color w:val="000000"/>
          <w:sz w:val="15"/>
        </w:rPr>
        <w:t>ONWEALTH OF AUSTRALIA</w:t>
      </w:r>
      <w:r w:rsidR="0077125A">
        <w:rPr>
          <w:rFonts w:ascii="Verdana" w:eastAsia="Verdana" w:hAnsi="Verdana"/>
          <w:b/>
          <w:color w:val="000000"/>
          <w:sz w:val="15"/>
        </w:rPr>
        <w:br/>
      </w:r>
    </w:p>
    <w:p w:rsidR="00960606" w:rsidRDefault="00063EDF">
      <w:pPr>
        <w:spacing w:before="109" w:line="216" w:lineRule="exact"/>
        <w:ind w:left="1080" w:right="1656"/>
        <w:textAlignment w:val="baseline"/>
        <w:rPr>
          <w:rFonts w:ascii="Verdana" w:eastAsia="Verdana" w:hAnsi="Verdana"/>
          <w:color w:val="000000"/>
          <w:sz w:val="15"/>
        </w:rPr>
      </w:pPr>
      <w:r>
        <w:rPr>
          <w:rFonts w:ascii="Verdana" w:eastAsia="Verdana" w:hAnsi="Verdana"/>
          <w:color w:val="000000"/>
          <w:sz w:val="15"/>
        </w:rPr>
        <w:t>ELIZABETH THE SECOND, by the Grace of God Queen of Australia and Her other Realms and Territories, Head of the Commonwealth:</w:t>
      </w:r>
    </w:p>
    <w:p w:rsidR="00960606" w:rsidRDefault="00063EDF">
      <w:pPr>
        <w:spacing w:before="232" w:line="190" w:lineRule="exact"/>
        <w:ind w:left="1512"/>
        <w:textAlignment w:val="baseline"/>
        <w:rPr>
          <w:rFonts w:ascii="Verdana" w:eastAsia="Verdana" w:hAnsi="Verdana"/>
          <w:b/>
          <w:color w:val="000000"/>
          <w:spacing w:val="-5"/>
          <w:sz w:val="15"/>
        </w:rPr>
      </w:pPr>
      <w:r w:rsidRPr="00783BF3">
        <w:rPr>
          <w:rFonts w:ascii="Verdana" w:eastAsia="Verdana" w:hAnsi="Verdana"/>
          <w:color w:val="000000"/>
          <w:spacing w:val="-5"/>
          <w:sz w:val="15"/>
        </w:rPr>
        <w:t xml:space="preserve">TO ALL to </w:t>
      </w:r>
      <w:r>
        <w:rPr>
          <w:rFonts w:ascii="Verdana" w:eastAsia="Verdana" w:hAnsi="Verdana"/>
          <w:color w:val="000000"/>
          <w:spacing w:val="-5"/>
          <w:sz w:val="15"/>
        </w:rPr>
        <w:t>whom these Presents shall come,</w:t>
      </w:r>
    </w:p>
    <w:p w:rsidR="00960606" w:rsidRDefault="00960606">
      <w:pPr>
        <w:spacing w:before="28" w:line="190" w:lineRule="exact"/>
        <w:ind w:left="1872"/>
        <w:textAlignment w:val="baseline"/>
        <w:rPr>
          <w:rFonts w:ascii="Verdana" w:eastAsia="Verdana" w:hAnsi="Verdana"/>
          <w:color w:val="000000"/>
          <w:spacing w:val="20"/>
          <w:sz w:val="15"/>
        </w:rPr>
      </w:pPr>
    </w:p>
    <w:p w:rsidR="00960606" w:rsidRDefault="00063EDF">
      <w:pPr>
        <w:spacing w:before="19" w:line="198" w:lineRule="exact"/>
        <w:ind w:left="1512"/>
        <w:textAlignment w:val="baseline"/>
        <w:rPr>
          <w:rFonts w:eastAsia="Times New Roman"/>
          <w:i/>
          <w:color w:val="000000"/>
          <w:spacing w:val="3"/>
          <w:sz w:val="17"/>
        </w:rPr>
      </w:pPr>
      <w:r>
        <w:rPr>
          <w:rFonts w:eastAsia="Times New Roman"/>
          <w:i/>
          <w:color w:val="000000"/>
          <w:spacing w:val="3"/>
          <w:sz w:val="17"/>
        </w:rPr>
        <w:t>GREETING</w:t>
      </w:r>
      <w:r w:rsidR="00783BF3">
        <w:rPr>
          <w:rFonts w:eastAsia="Times New Roman"/>
          <w:i/>
          <w:color w:val="000000"/>
          <w:spacing w:val="3"/>
          <w:sz w:val="17"/>
        </w:rPr>
        <w:t>:</w:t>
      </w:r>
    </w:p>
    <w:p w:rsidR="00960606" w:rsidRPr="00C0519D" w:rsidRDefault="00063EDF">
      <w:pPr>
        <w:spacing w:before="201" w:line="209" w:lineRule="exact"/>
        <w:ind w:left="1080" w:right="1872"/>
        <w:textAlignment w:val="baseline"/>
        <w:rPr>
          <w:rFonts w:ascii="Verdana" w:eastAsia="Verdana" w:hAnsi="Verdana"/>
          <w:spacing w:val="-7"/>
          <w:sz w:val="15"/>
        </w:rPr>
      </w:pPr>
      <w:r>
        <w:rPr>
          <w:rFonts w:ascii="Verdana" w:eastAsia="Verdana" w:hAnsi="Verdana"/>
          <w:color w:val="000000"/>
          <w:spacing w:val="-7"/>
          <w:sz w:val="15"/>
        </w:rPr>
        <w:t>WHEREAS it is desirable that th</w:t>
      </w:r>
      <w:r w:rsidR="00783BF3">
        <w:rPr>
          <w:rFonts w:ascii="Verdana" w:eastAsia="Verdana" w:hAnsi="Verdana"/>
          <w:color w:val="000000"/>
          <w:spacing w:val="-7"/>
          <w:sz w:val="15"/>
        </w:rPr>
        <w:t xml:space="preserve">ere be instituted an Australian </w:t>
      </w:r>
      <w:r>
        <w:rPr>
          <w:rFonts w:ascii="Verdana" w:eastAsia="Verdana" w:hAnsi="Verdana"/>
          <w:color w:val="000000"/>
          <w:spacing w:val="-7"/>
          <w:sz w:val="15"/>
        </w:rPr>
        <w:t>medal to commemorate, in the year 2000, Australian sporting achievement</w:t>
      </w:r>
      <w:r w:rsidRPr="00C0519D">
        <w:rPr>
          <w:rFonts w:ascii="Verdana" w:eastAsia="Verdana" w:hAnsi="Verdana"/>
          <w:spacing w:val="-7"/>
          <w:sz w:val="15"/>
        </w:rPr>
        <w:t>;</w:t>
      </w:r>
    </w:p>
    <w:p w:rsidR="00960606" w:rsidRDefault="00063EDF">
      <w:pPr>
        <w:spacing w:before="202" w:line="211" w:lineRule="exact"/>
        <w:ind w:left="1080" w:right="1512"/>
        <w:textAlignment w:val="baseline"/>
        <w:rPr>
          <w:rFonts w:ascii="Verdana" w:eastAsia="Verdana" w:hAnsi="Verdana"/>
          <w:color w:val="000000"/>
          <w:sz w:val="15"/>
        </w:rPr>
      </w:pPr>
      <w:r>
        <w:rPr>
          <w:rFonts w:ascii="Verdana" w:eastAsia="Verdana" w:hAnsi="Verdana"/>
          <w:color w:val="000000"/>
          <w:sz w:val="15"/>
        </w:rPr>
        <w:t>KNOW YOU that We do, by these Presents, institute a medal to be called the Australian Sports Medal;</w:t>
      </w:r>
    </w:p>
    <w:p w:rsidR="00960606" w:rsidRDefault="00063EDF">
      <w:pPr>
        <w:spacing w:before="201" w:line="214" w:lineRule="exact"/>
        <w:ind w:left="1080" w:right="1152"/>
        <w:textAlignment w:val="baseline"/>
        <w:rPr>
          <w:rFonts w:ascii="Verdana" w:eastAsia="Verdana" w:hAnsi="Verdana"/>
          <w:color w:val="000000"/>
          <w:sz w:val="15"/>
        </w:rPr>
      </w:pPr>
      <w:r>
        <w:rPr>
          <w:rFonts w:ascii="Verdana" w:eastAsia="Verdana" w:hAnsi="Verdana"/>
          <w:color w:val="000000"/>
          <w:sz w:val="15"/>
        </w:rPr>
        <w:t xml:space="preserve">AND WE DO ordain that the award of the Australian Sports Medal is </w:t>
      </w:r>
      <w:r w:rsidR="00783BF3">
        <w:rPr>
          <w:rFonts w:ascii="Verdana" w:eastAsia="Verdana" w:hAnsi="Verdana"/>
          <w:color w:val="000000"/>
          <w:sz w:val="15"/>
        </w:rPr>
        <w:t>governed by the regulations set</w:t>
      </w:r>
      <w:r w:rsidR="002123D8">
        <w:rPr>
          <w:rFonts w:ascii="Verdana" w:eastAsia="Verdana" w:hAnsi="Verdana"/>
          <w:color w:val="000000"/>
          <w:sz w:val="15"/>
        </w:rPr>
        <w:t xml:space="preserve"> </w:t>
      </w:r>
      <w:r>
        <w:rPr>
          <w:rFonts w:ascii="Verdana" w:eastAsia="Verdana" w:hAnsi="Verdana"/>
          <w:color w:val="000000"/>
          <w:sz w:val="15"/>
        </w:rPr>
        <w:t>out in the Schedule.</w:t>
      </w:r>
    </w:p>
    <w:p w:rsidR="00960606" w:rsidRDefault="00C0519D" w:rsidP="00C0519D">
      <w:pPr>
        <w:spacing w:before="222" w:line="190" w:lineRule="exact"/>
        <w:ind w:left="1080" w:hanging="2"/>
        <w:textAlignment w:val="baseline"/>
        <w:rPr>
          <w:rFonts w:ascii="Verdana" w:eastAsia="Verdana" w:hAnsi="Verdana"/>
          <w:color w:val="000000"/>
          <w:spacing w:val="-5"/>
          <w:sz w:val="15"/>
        </w:rPr>
      </w:pPr>
      <w:r>
        <w:rPr>
          <w:rFonts w:ascii="Verdana" w:eastAsia="Verdana" w:hAnsi="Verdana"/>
          <w:color w:val="000000"/>
          <w:spacing w:val="-5"/>
          <w:sz w:val="15"/>
        </w:rPr>
        <w:t xml:space="preserve">IN </w:t>
      </w:r>
      <w:r w:rsidR="00063EDF">
        <w:rPr>
          <w:rFonts w:ascii="Verdana" w:eastAsia="Verdana" w:hAnsi="Verdana"/>
          <w:color w:val="000000"/>
          <w:spacing w:val="-5"/>
          <w:sz w:val="15"/>
        </w:rPr>
        <w:t>WITNESS whereof We have caused these Our Letters to be made Patent.</w:t>
      </w:r>
    </w:p>
    <w:p w:rsidR="00960606" w:rsidRPr="00414634" w:rsidRDefault="00063EDF" w:rsidP="00414634">
      <w:pPr>
        <w:spacing w:before="201" w:line="213" w:lineRule="exact"/>
        <w:ind w:left="5112" w:right="1531"/>
        <w:textAlignment w:val="baseline"/>
        <w:rPr>
          <w:rFonts w:ascii="Verdana" w:eastAsia="Verdana" w:hAnsi="Verdana"/>
          <w:spacing w:val="-7"/>
          <w:sz w:val="15"/>
        </w:rPr>
      </w:pPr>
      <w:r w:rsidRPr="00414634">
        <w:rPr>
          <w:rFonts w:ascii="Verdana" w:eastAsia="Verdana" w:hAnsi="Verdana"/>
          <w:spacing w:val="-7"/>
          <w:sz w:val="15"/>
        </w:rPr>
        <w:t xml:space="preserve">GIVEN under the Great Seal of Australia at Our Court </w:t>
      </w:r>
      <w:r w:rsidR="002123D8" w:rsidRPr="00414634">
        <w:rPr>
          <w:rFonts w:ascii="Verdana" w:eastAsia="Verdana" w:hAnsi="Verdana"/>
          <w:spacing w:val="-7"/>
          <w:sz w:val="15"/>
        </w:rPr>
        <w:t>at St James’</w:t>
      </w:r>
      <w:r w:rsidRPr="00414634">
        <w:rPr>
          <w:rFonts w:ascii="Verdana" w:eastAsia="Verdana" w:hAnsi="Verdana"/>
          <w:spacing w:val="-7"/>
          <w:sz w:val="15"/>
        </w:rPr>
        <w:t>s on</w:t>
      </w:r>
    </w:p>
    <w:p w:rsidR="00783BF3" w:rsidRPr="00414634" w:rsidRDefault="00783BF3" w:rsidP="00414634">
      <w:pPr>
        <w:spacing w:line="213" w:lineRule="exact"/>
        <w:ind w:left="5114" w:right="1531"/>
        <w:textAlignment w:val="baseline"/>
        <w:rPr>
          <w:rFonts w:ascii="Verdana" w:eastAsia="Verdana" w:hAnsi="Verdana"/>
          <w:spacing w:val="-7"/>
          <w:sz w:val="15"/>
        </w:rPr>
      </w:pPr>
      <w:r w:rsidRPr="00414634">
        <w:rPr>
          <w:rFonts w:ascii="Verdana" w:eastAsia="Verdana" w:hAnsi="Verdana"/>
          <w:spacing w:val="-7"/>
          <w:sz w:val="15"/>
        </w:rPr>
        <w:t>23 December 1999</w:t>
      </w:r>
    </w:p>
    <w:p w:rsidR="002123D8" w:rsidRDefault="002123D8" w:rsidP="00FD4857">
      <w:pPr>
        <w:spacing w:after="72" w:line="200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5"/>
        </w:rPr>
      </w:pPr>
    </w:p>
    <w:p w:rsidR="002123D8" w:rsidRDefault="002123D8" w:rsidP="00FD4857">
      <w:pPr>
        <w:spacing w:after="72" w:line="200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5"/>
        </w:rPr>
      </w:pPr>
    </w:p>
    <w:p w:rsidR="002123D8" w:rsidRDefault="002123D8" w:rsidP="00FD4857">
      <w:pPr>
        <w:spacing w:after="72" w:line="200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5"/>
        </w:rPr>
      </w:pPr>
    </w:p>
    <w:p w:rsidR="00FD4857" w:rsidRDefault="002123D8" w:rsidP="00FD4857">
      <w:pPr>
        <w:spacing w:after="72" w:line="200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5"/>
        </w:rPr>
      </w:pPr>
      <w:r>
        <w:rPr>
          <w:rFonts w:ascii="Verdana" w:eastAsia="Verdana" w:hAnsi="Verdana"/>
          <w:color w:val="000000"/>
          <w:spacing w:val="-2"/>
          <w:sz w:val="15"/>
        </w:rPr>
        <w:t>By Her Majesty's Command,</w:t>
      </w:r>
    </w:p>
    <w:p w:rsidR="00414634" w:rsidRDefault="00414634" w:rsidP="00FD4857">
      <w:pPr>
        <w:spacing w:after="72" w:line="200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5"/>
        </w:rPr>
      </w:pPr>
    </w:p>
    <w:p w:rsidR="00FD4857" w:rsidRPr="00414634" w:rsidRDefault="00FD4857" w:rsidP="00FD4857">
      <w:pPr>
        <w:spacing w:after="72"/>
        <w:ind w:left="1077"/>
        <w:textAlignment w:val="baseline"/>
        <w:rPr>
          <w:rFonts w:ascii="Verdana" w:eastAsia="Verdana" w:hAnsi="Verdana"/>
          <w:spacing w:val="-2"/>
          <w:sz w:val="24"/>
          <w:szCs w:val="24"/>
        </w:rPr>
      </w:pPr>
      <w:r w:rsidRPr="00414634">
        <w:rPr>
          <w:rFonts w:ascii="Verdana" w:eastAsia="Verdana" w:hAnsi="Verdana"/>
          <w:spacing w:val="-2"/>
          <w:sz w:val="24"/>
          <w:szCs w:val="24"/>
        </w:rPr>
        <w:t>John Howard</w:t>
      </w:r>
    </w:p>
    <w:p w:rsidR="00FD4857" w:rsidRPr="00FD4857" w:rsidRDefault="00FD4857" w:rsidP="00FD4857">
      <w:pPr>
        <w:spacing w:after="72" w:line="200" w:lineRule="exact"/>
        <w:ind w:left="1077"/>
        <w:textAlignment w:val="baseline"/>
        <w:rPr>
          <w:rFonts w:ascii="Verdana" w:eastAsia="Verdana" w:hAnsi="Verdana"/>
          <w:i/>
          <w:color w:val="000000"/>
          <w:spacing w:val="-2"/>
          <w:sz w:val="15"/>
        </w:rPr>
        <w:sectPr w:rsidR="00FD4857" w:rsidRPr="00FD4857" w:rsidSect="00860E2B">
          <w:headerReference w:type="default" r:id="rId11"/>
          <w:headerReference w:type="first" r:id="rId12"/>
          <w:footerReference w:type="first" r:id="rId13"/>
          <w:pgSz w:w="11907" w:h="16839" w:code="9"/>
          <w:pgMar w:top="1740" w:right="1650" w:bottom="1556" w:left="1780" w:header="720" w:footer="720" w:gutter="0"/>
          <w:cols w:space="720"/>
          <w:docGrid w:linePitch="299"/>
        </w:sectPr>
      </w:pPr>
      <w:r w:rsidRPr="00FD4857">
        <w:rPr>
          <w:rFonts w:ascii="Verdana" w:eastAsia="Verdana" w:hAnsi="Verdana"/>
          <w:i/>
          <w:color w:val="000000"/>
          <w:spacing w:val="-2"/>
          <w:sz w:val="15"/>
        </w:rPr>
        <w:t>Prime Minister</w:t>
      </w:r>
    </w:p>
    <w:p w:rsidR="00960606" w:rsidRDefault="00063EDF">
      <w:pPr>
        <w:spacing w:before="7" w:line="339" w:lineRule="exact"/>
        <w:textAlignment w:val="baseline"/>
        <w:rPr>
          <w:rFonts w:ascii="Arial" w:eastAsia="Arial" w:hAnsi="Arial"/>
          <w:b/>
          <w:color w:val="000000"/>
          <w:spacing w:val="-2"/>
          <w:sz w:val="30"/>
        </w:rPr>
      </w:pPr>
      <w:r>
        <w:rPr>
          <w:rFonts w:ascii="Arial" w:eastAsia="Arial" w:hAnsi="Arial"/>
          <w:b/>
          <w:color w:val="000000"/>
          <w:spacing w:val="-2"/>
          <w:sz w:val="30"/>
        </w:rPr>
        <w:lastRenderedPageBreak/>
        <w:t>Schedule</w:t>
      </w:r>
    </w:p>
    <w:p w:rsidR="00960606" w:rsidRPr="003F6ECC" w:rsidRDefault="00063EDF" w:rsidP="009D152B">
      <w:pPr>
        <w:spacing w:before="195" w:line="465" w:lineRule="exact"/>
        <w:jc w:val="both"/>
        <w:textAlignment w:val="baseline"/>
        <w:rPr>
          <w:rFonts w:ascii="Arial" w:eastAsia="Arial" w:hAnsi="Arial"/>
          <w:b/>
          <w:color w:val="000000"/>
          <w:spacing w:val="12"/>
          <w:w w:val="90"/>
          <w:sz w:val="36"/>
          <w:szCs w:val="36"/>
        </w:rPr>
      </w:pPr>
      <w:r w:rsidRPr="003F6ECC">
        <w:rPr>
          <w:rFonts w:ascii="Arial" w:eastAsia="Arial" w:hAnsi="Arial"/>
          <w:b/>
          <w:color w:val="000000"/>
          <w:spacing w:val="12"/>
          <w:w w:val="90"/>
          <w:sz w:val="36"/>
          <w:szCs w:val="36"/>
        </w:rPr>
        <w:t>Australian Sports Medal Regulations</w:t>
      </w:r>
    </w:p>
    <w:p w:rsidR="00960606" w:rsidRPr="00B76E18" w:rsidRDefault="00063EDF" w:rsidP="009D152B">
      <w:pPr>
        <w:tabs>
          <w:tab w:val="left" w:pos="432"/>
        </w:tabs>
        <w:spacing w:before="85" w:line="256" w:lineRule="exact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 w:rsidRPr="00B76E18">
        <w:rPr>
          <w:rFonts w:ascii="Arial" w:eastAsia="Arial" w:hAnsi="Arial"/>
          <w:b/>
          <w:color w:val="000000"/>
          <w:spacing w:val="14"/>
          <w:sz w:val="23"/>
        </w:rPr>
        <w:t>1</w:t>
      </w:r>
      <w:r w:rsidRPr="00B76E18">
        <w:rPr>
          <w:rFonts w:ascii="Arial" w:eastAsia="Arial" w:hAnsi="Arial"/>
          <w:b/>
          <w:color w:val="000000"/>
          <w:spacing w:val="14"/>
          <w:sz w:val="23"/>
        </w:rPr>
        <w:tab/>
        <w:t>Name of regulations</w:t>
      </w:r>
    </w:p>
    <w:p w:rsidR="00960606" w:rsidRDefault="00063EDF" w:rsidP="009D152B">
      <w:pPr>
        <w:spacing w:before="70" w:line="267" w:lineRule="exact"/>
        <w:ind w:left="936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These regulations are the </w:t>
      </w:r>
      <w:r>
        <w:rPr>
          <w:rFonts w:ascii="Arial" w:eastAsia="Arial" w:hAnsi="Arial"/>
          <w:i/>
          <w:color w:val="000000"/>
          <w:sz w:val="20"/>
        </w:rPr>
        <w:t>Australian Sports Medal Regulations.</w:t>
      </w:r>
    </w:p>
    <w:p w:rsidR="00960606" w:rsidRPr="00B76E18" w:rsidRDefault="00063EDF" w:rsidP="009D152B">
      <w:pPr>
        <w:tabs>
          <w:tab w:val="left" w:pos="431"/>
        </w:tabs>
        <w:spacing w:before="85" w:line="256" w:lineRule="exact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 w:rsidRPr="00B76E18">
        <w:rPr>
          <w:rFonts w:ascii="Arial" w:eastAsia="Arial" w:hAnsi="Arial"/>
          <w:b/>
          <w:color w:val="000000"/>
          <w:spacing w:val="14"/>
          <w:sz w:val="23"/>
        </w:rPr>
        <w:t>2</w:t>
      </w:r>
      <w:r w:rsidR="007F505D" w:rsidRPr="00B76E18">
        <w:rPr>
          <w:rFonts w:ascii="Arial" w:eastAsia="Arial" w:hAnsi="Arial"/>
          <w:b/>
          <w:color w:val="000000"/>
          <w:spacing w:val="14"/>
          <w:sz w:val="23"/>
        </w:rPr>
        <w:tab/>
      </w:r>
      <w:r w:rsidRPr="00B76E18">
        <w:rPr>
          <w:rFonts w:ascii="Arial" w:eastAsia="Arial" w:hAnsi="Arial"/>
          <w:b/>
          <w:color w:val="000000"/>
          <w:spacing w:val="14"/>
          <w:sz w:val="23"/>
        </w:rPr>
        <w:t>Interpretation</w:t>
      </w:r>
    </w:p>
    <w:p w:rsidR="00960606" w:rsidRDefault="00063EDF" w:rsidP="009D152B">
      <w:pPr>
        <w:spacing w:before="74" w:line="263" w:lineRule="exact"/>
        <w:ind w:left="936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>In these regulations, unless the contrary intention appears:</w:t>
      </w:r>
    </w:p>
    <w:p w:rsidR="00960606" w:rsidRDefault="00063EDF" w:rsidP="009D152B">
      <w:pPr>
        <w:spacing w:before="68" w:line="269" w:lineRule="exact"/>
        <w:ind w:left="936" w:right="360"/>
        <w:jc w:val="both"/>
        <w:textAlignment w:val="baseline"/>
        <w:rPr>
          <w:rFonts w:eastAsia="Times New Roman"/>
          <w:b/>
          <w:i/>
          <w:color w:val="000000"/>
          <w:sz w:val="23"/>
        </w:rPr>
      </w:pPr>
      <w:r>
        <w:rPr>
          <w:rFonts w:eastAsia="Times New Roman"/>
          <w:b/>
          <w:i/>
          <w:color w:val="000000"/>
          <w:sz w:val="23"/>
        </w:rPr>
        <w:t xml:space="preserve">Medal </w:t>
      </w:r>
      <w:r>
        <w:rPr>
          <w:rFonts w:eastAsia="Times New Roman"/>
          <w:color w:val="000000"/>
          <w:sz w:val="23"/>
        </w:rPr>
        <w:t>means the Australian Sports Medal instituted under the Letters Patent establishing these regulations.</w:t>
      </w:r>
    </w:p>
    <w:p w:rsidR="00960606" w:rsidRDefault="00063EDF" w:rsidP="009D152B">
      <w:pPr>
        <w:spacing w:before="93" w:line="264" w:lineRule="exact"/>
        <w:ind w:left="936"/>
        <w:jc w:val="both"/>
        <w:textAlignment w:val="baseline"/>
        <w:rPr>
          <w:rFonts w:eastAsia="Times New Roman"/>
          <w:b/>
          <w:i/>
          <w:color w:val="000000"/>
          <w:spacing w:val="-1"/>
          <w:sz w:val="23"/>
        </w:rPr>
      </w:pPr>
      <w:r>
        <w:rPr>
          <w:rFonts w:eastAsia="Times New Roman"/>
          <w:b/>
          <w:i/>
          <w:color w:val="000000"/>
          <w:spacing w:val="-1"/>
          <w:sz w:val="23"/>
        </w:rPr>
        <w:t xml:space="preserve">Register of Awards </w:t>
      </w:r>
      <w:r>
        <w:rPr>
          <w:rFonts w:eastAsia="Times New Roman"/>
          <w:color w:val="000000"/>
          <w:spacing w:val="-1"/>
          <w:sz w:val="23"/>
        </w:rPr>
        <w:t>means the register mainta</w:t>
      </w:r>
      <w:r w:rsidR="009431E4">
        <w:rPr>
          <w:rFonts w:eastAsia="Times New Roman"/>
          <w:color w:val="000000"/>
          <w:spacing w:val="-1"/>
          <w:sz w:val="23"/>
        </w:rPr>
        <w:t xml:space="preserve">ined </w:t>
      </w:r>
      <w:r w:rsidR="009F498E">
        <w:rPr>
          <w:rFonts w:eastAsia="Times New Roman"/>
          <w:color w:val="000000"/>
          <w:spacing w:val="-1"/>
          <w:sz w:val="23"/>
        </w:rPr>
        <w:t>under paragraph 8 (2)</w:t>
      </w:r>
      <w:r w:rsidR="009431E4">
        <w:rPr>
          <w:rFonts w:eastAsia="Times New Roman"/>
          <w:color w:val="000000"/>
          <w:spacing w:val="-1"/>
          <w:sz w:val="23"/>
        </w:rPr>
        <w:t xml:space="preserve"> (a).</w:t>
      </w:r>
    </w:p>
    <w:p w:rsidR="00960606" w:rsidRDefault="00063EDF" w:rsidP="00435BCF">
      <w:pPr>
        <w:spacing w:before="78" w:line="271" w:lineRule="exact"/>
        <w:ind w:left="936" w:right="-37"/>
        <w:jc w:val="both"/>
        <w:textAlignment w:val="baseline"/>
        <w:rPr>
          <w:rFonts w:eastAsia="Times New Roman"/>
          <w:b/>
          <w:i/>
          <w:color w:val="000000"/>
          <w:spacing w:val="4"/>
          <w:sz w:val="23"/>
        </w:rPr>
      </w:pPr>
      <w:r>
        <w:rPr>
          <w:rFonts w:eastAsia="Times New Roman"/>
          <w:b/>
          <w:i/>
          <w:color w:val="000000"/>
          <w:spacing w:val="4"/>
          <w:sz w:val="23"/>
        </w:rPr>
        <w:t xml:space="preserve">Registrar </w:t>
      </w:r>
      <w:r>
        <w:rPr>
          <w:rFonts w:eastAsia="Times New Roman"/>
          <w:color w:val="000000"/>
          <w:spacing w:val="4"/>
          <w:sz w:val="23"/>
        </w:rPr>
        <w:t>means the Registrar of Awards app</w:t>
      </w:r>
      <w:r w:rsidR="009F498E">
        <w:rPr>
          <w:rFonts w:eastAsia="Times New Roman"/>
          <w:color w:val="000000"/>
          <w:spacing w:val="4"/>
          <w:sz w:val="23"/>
        </w:rPr>
        <w:t xml:space="preserve">ointed under </w:t>
      </w:r>
      <w:proofErr w:type="spellStart"/>
      <w:r w:rsidR="009F498E">
        <w:rPr>
          <w:rFonts w:eastAsia="Times New Roman"/>
          <w:color w:val="000000"/>
          <w:spacing w:val="4"/>
          <w:sz w:val="23"/>
        </w:rPr>
        <w:t>subregulation</w:t>
      </w:r>
      <w:proofErr w:type="spellEnd"/>
      <w:r w:rsidR="009F498E">
        <w:rPr>
          <w:rFonts w:eastAsia="Times New Roman"/>
          <w:color w:val="000000"/>
          <w:spacing w:val="4"/>
          <w:sz w:val="23"/>
        </w:rPr>
        <w:t xml:space="preserve"> 8 (1)</w:t>
      </w:r>
      <w:r>
        <w:rPr>
          <w:rFonts w:eastAsia="Times New Roman"/>
          <w:color w:val="000000"/>
          <w:spacing w:val="4"/>
          <w:sz w:val="23"/>
        </w:rPr>
        <w:t>.</w:t>
      </w:r>
    </w:p>
    <w:p w:rsidR="00960606" w:rsidRPr="00B76E18" w:rsidRDefault="00063EDF" w:rsidP="009D152B">
      <w:pPr>
        <w:tabs>
          <w:tab w:val="left" w:pos="432"/>
        </w:tabs>
        <w:spacing w:before="95" w:line="256" w:lineRule="exact"/>
        <w:jc w:val="both"/>
        <w:textAlignment w:val="baseline"/>
        <w:rPr>
          <w:rFonts w:ascii="Arial" w:eastAsia="Arial" w:hAnsi="Arial"/>
          <w:b/>
          <w:color w:val="000000"/>
          <w:spacing w:val="12"/>
          <w:sz w:val="23"/>
        </w:rPr>
      </w:pPr>
      <w:r w:rsidRPr="00B76E18">
        <w:rPr>
          <w:rFonts w:ascii="Arial" w:eastAsia="Arial" w:hAnsi="Arial"/>
          <w:b/>
          <w:color w:val="000000"/>
          <w:spacing w:val="12"/>
          <w:sz w:val="23"/>
        </w:rPr>
        <w:t>3</w:t>
      </w:r>
      <w:r w:rsidRPr="00B76E18">
        <w:rPr>
          <w:rFonts w:ascii="Arial" w:eastAsia="Arial" w:hAnsi="Arial"/>
          <w:b/>
          <w:color w:val="000000"/>
          <w:spacing w:val="12"/>
          <w:sz w:val="23"/>
        </w:rPr>
        <w:tab/>
        <w:t>Award — general</w:t>
      </w:r>
    </w:p>
    <w:p w:rsidR="00960606" w:rsidRDefault="00063EDF" w:rsidP="009D152B">
      <w:pPr>
        <w:spacing w:before="70" w:line="272" w:lineRule="exact"/>
        <w:ind w:left="936" w:right="28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>The Medal may be awarded by the Governor-General to a person (whether or not the person is an Australian citizen) who has made a contribution to Australian sport as a current or former participant or through the provision</w:t>
      </w:r>
      <w:bookmarkStart w:id="2" w:name="_GoBack"/>
      <w:bookmarkEnd w:id="2"/>
      <w:r>
        <w:rPr>
          <w:rFonts w:eastAsia="Times New Roman"/>
          <w:color w:val="000000"/>
          <w:spacing w:val="-2"/>
          <w:sz w:val="23"/>
        </w:rPr>
        <w:t xml:space="preserve"> of support services to Australian sport.</w:t>
      </w:r>
    </w:p>
    <w:p w:rsidR="00960606" w:rsidRDefault="007F505D" w:rsidP="009D152B">
      <w:pPr>
        <w:tabs>
          <w:tab w:val="left" w:pos="431"/>
        </w:tabs>
        <w:spacing w:before="144" w:line="256" w:lineRule="exact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>
        <w:rPr>
          <w:rFonts w:ascii="Arial" w:eastAsia="Arial" w:hAnsi="Arial"/>
          <w:b/>
          <w:color w:val="000000"/>
          <w:spacing w:val="14"/>
          <w:sz w:val="23"/>
        </w:rPr>
        <w:t>4</w:t>
      </w:r>
      <w:r>
        <w:rPr>
          <w:rFonts w:ascii="Arial" w:eastAsia="Arial" w:hAnsi="Arial"/>
          <w:b/>
          <w:color w:val="000000"/>
          <w:spacing w:val="14"/>
          <w:sz w:val="23"/>
        </w:rPr>
        <w:tab/>
      </w:r>
      <w:r w:rsidR="00063EDF">
        <w:rPr>
          <w:rFonts w:ascii="Arial" w:eastAsia="Arial" w:hAnsi="Arial"/>
          <w:b/>
          <w:color w:val="000000"/>
          <w:spacing w:val="14"/>
          <w:sz w:val="23"/>
        </w:rPr>
        <w:t>Recommendation</w:t>
      </w:r>
    </w:p>
    <w:p w:rsidR="00960606" w:rsidRDefault="00063EDF" w:rsidP="009D152B">
      <w:pPr>
        <w:spacing w:before="80" w:line="263" w:lineRule="exact"/>
        <w:ind w:left="936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An award under regulation 3 may only be made on the recommendation of:</w:t>
      </w:r>
    </w:p>
    <w:p w:rsidR="00960606" w:rsidRDefault="00063EDF" w:rsidP="009D152B">
      <w:pPr>
        <w:numPr>
          <w:ilvl w:val="0"/>
          <w:numId w:val="1"/>
        </w:numPr>
        <w:tabs>
          <w:tab w:val="clear" w:pos="432"/>
          <w:tab w:val="left" w:pos="1368"/>
        </w:tabs>
        <w:spacing w:before="101" w:line="263" w:lineRule="exact"/>
        <w:ind w:left="1368" w:hanging="43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Prime Minister; or</w:t>
      </w:r>
    </w:p>
    <w:p w:rsidR="00960606" w:rsidRDefault="00063EDF" w:rsidP="009D152B">
      <w:pPr>
        <w:numPr>
          <w:ilvl w:val="0"/>
          <w:numId w:val="1"/>
        </w:numPr>
        <w:tabs>
          <w:tab w:val="clear" w:pos="432"/>
          <w:tab w:val="left" w:pos="1368"/>
        </w:tabs>
        <w:spacing w:before="90" w:line="279" w:lineRule="exact"/>
        <w:ind w:left="1368" w:right="144" w:hanging="43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any person (whether the person is designated by name or by the title of an office) </w:t>
      </w:r>
      <w:proofErr w:type="spellStart"/>
      <w:r>
        <w:rPr>
          <w:rFonts w:eastAsia="Times New Roman"/>
          <w:color w:val="000000"/>
          <w:sz w:val="23"/>
        </w:rPr>
        <w:t>authorised</w:t>
      </w:r>
      <w:proofErr w:type="spellEnd"/>
      <w:r>
        <w:rPr>
          <w:rFonts w:eastAsia="Times New Roman"/>
          <w:color w:val="000000"/>
          <w:sz w:val="23"/>
        </w:rPr>
        <w:t>, in writing, by the Prime Minister to make a recommendation for this regulation.</w:t>
      </w:r>
    </w:p>
    <w:p w:rsidR="00960606" w:rsidRPr="00B76E18" w:rsidRDefault="00063EDF" w:rsidP="009D152B">
      <w:pPr>
        <w:tabs>
          <w:tab w:val="left" w:pos="432"/>
        </w:tabs>
        <w:spacing w:before="102" w:line="256" w:lineRule="exact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 w:rsidRPr="00B76E18">
        <w:rPr>
          <w:rFonts w:ascii="Arial" w:eastAsia="Arial" w:hAnsi="Arial"/>
          <w:b/>
          <w:color w:val="000000"/>
          <w:spacing w:val="14"/>
          <w:sz w:val="23"/>
        </w:rPr>
        <w:t>5</w:t>
      </w:r>
      <w:r w:rsidRPr="00B76E18">
        <w:rPr>
          <w:rFonts w:ascii="Arial" w:eastAsia="Arial" w:hAnsi="Arial"/>
          <w:b/>
          <w:color w:val="000000"/>
          <w:spacing w:val="14"/>
          <w:sz w:val="23"/>
        </w:rPr>
        <w:tab/>
        <w:t>Cancellation and restoration of award</w:t>
      </w:r>
    </w:p>
    <w:p w:rsidR="00960606" w:rsidRPr="00560F86" w:rsidRDefault="00467697" w:rsidP="009D152B">
      <w:pPr>
        <w:spacing w:before="83" w:line="281" w:lineRule="exact"/>
        <w:ind w:left="936" w:right="142" w:hanging="505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eastAsia="Times New Roman"/>
          <w:color w:val="000000"/>
          <w:spacing w:val="6"/>
          <w:sz w:val="23"/>
        </w:rPr>
        <w:t>(1)</w:t>
      </w:r>
      <w:r>
        <w:rPr>
          <w:rFonts w:eastAsia="Times New Roman"/>
          <w:color w:val="000000"/>
          <w:spacing w:val="6"/>
          <w:sz w:val="23"/>
        </w:rPr>
        <w:tab/>
      </w:r>
      <w:r w:rsidR="00063EDF">
        <w:rPr>
          <w:rFonts w:eastAsia="Times New Roman"/>
          <w:color w:val="000000"/>
          <w:sz w:val="23"/>
        </w:rPr>
        <w:t xml:space="preserve">The Governor-General, acting on the recommendation of the Prime Minister or of a member of the </w:t>
      </w:r>
      <w:r w:rsidR="003F6ECC">
        <w:rPr>
          <w:rFonts w:eastAsia="Times New Roman"/>
          <w:color w:val="000000"/>
          <w:sz w:val="23"/>
        </w:rPr>
        <w:t>Executive</w:t>
      </w:r>
      <w:r w:rsidR="00063EDF">
        <w:rPr>
          <w:rFonts w:eastAsia="Times New Roman"/>
          <w:color w:val="000000"/>
          <w:sz w:val="23"/>
        </w:rPr>
        <w:t xml:space="preserve"> Council under summons </w:t>
      </w:r>
      <w:proofErr w:type="spellStart"/>
      <w:r w:rsidR="003F6ECC">
        <w:rPr>
          <w:rFonts w:eastAsia="Times New Roman"/>
          <w:color w:val="000000"/>
          <w:sz w:val="23"/>
        </w:rPr>
        <w:t>authorised</w:t>
      </w:r>
      <w:proofErr w:type="spellEnd"/>
      <w:r w:rsidR="003F6ECC">
        <w:rPr>
          <w:rFonts w:eastAsia="Times New Roman"/>
          <w:color w:val="000000"/>
          <w:sz w:val="23"/>
        </w:rPr>
        <w:t xml:space="preserve">, in </w:t>
      </w:r>
      <w:r w:rsidR="00063EDF">
        <w:rPr>
          <w:rFonts w:eastAsia="Times New Roman"/>
          <w:color w:val="000000"/>
          <w:sz w:val="23"/>
        </w:rPr>
        <w:t>writing, by the Prime Minister to make a recommendation for this regulation may:</w:t>
      </w:r>
    </w:p>
    <w:p w:rsidR="00960606" w:rsidRDefault="00063EDF" w:rsidP="009D152B">
      <w:pPr>
        <w:numPr>
          <w:ilvl w:val="0"/>
          <w:numId w:val="2"/>
        </w:numPr>
        <w:tabs>
          <w:tab w:val="clear" w:pos="432"/>
          <w:tab w:val="left" w:pos="1368"/>
        </w:tabs>
        <w:spacing w:before="104" w:line="264" w:lineRule="exact"/>
        <w:ind w:left="1368" w:hanging="432"/>
        <w:jc w:val="both"/>
        <w:textAlignment w:val="baseline"/>
        <w:rPr>
          <w:rFonts w:eastAsia="Times New Roman"/>
          <w:color w:val="000000"/>
          <w:spacing w:val="1"/>
          <w:sz w:val="23"/>
        </w:rPr>
      </w:pPr>
      <w:r>
        <w:rPr>
          <w:rFonts w:eastAsia="Times New Roman"/>
          <w:color w:val="000000"/>
          <w:spacing w:val="1"/>
          <w:sz w:val="23"/>
        </w:rPr>
        <w:t>cancel an award made to a person under these regulations; and</w:t>
      </w:r>
    </w:p>
    <w:p w:rsidR="00960606" w:rsidRDefault="00063EDF" w:rsidP="009D152B">
      <w:pPr>
        <w:numPr>
          <w:ilvl w:val="0"/>
          <w:numId w:val="2"/>
        </w:numPr>
        <w:tabs>
          <w:tab w:val="clear" w:pos="432"/>
          <w:tab w:val="left" w:pos="1368"/>
        </w:tabs>
        <w:spacing w:before="81" w:line="295" w:lineRule="exact"/>
        <w:ind w:left="1368" w:hanging="432"/>
        <w:jc w:val="both"/>
        <w:textAlignment w:val="baseline"/>
        <w:rPr>
          <w:rFonts w:eastAsia="Times New Roman"/>
          <w:color w:val="000000"/>
          <w:spacing w:val="8"/>
          <w:sz w:val="23"/>
        </w:rPr>
      </w:pPr>
      <w:r>
        <w:rPr>
          <w:rFonts w:eastAsia="Times New Roman"/>
          <w:color w:val="000000"/>
          <w:spacing w:val="8"/>
          <w:sz w:val="23"/>
        </w:rPr>
        <w:t>reinstate an award that has been cancelled.</w:t>
      </w:r>
    </w:p>
    <w:p w:rsidR="00960606" w:rsidRDefault="00467697" w:rsidP="009D152B">
      <w:pPr>
        <w:tabs>
          <w:tab w:val="left" w:pos="431"/>
        </w:tabs>
        <w:spacing w:before="74" w:line="295" w:lineRule="exact"/>
        <w:ind w:left="431"/>
        <w:jc w:val="both"/>
        <w:textAlignment w:val="baseline"/>
        <w:rPr>
          <w:rFonts w:eastAsia="Times New Roman"/>
          <w:color w:val="000000"/>
          <w:spacing w:val="6"/>
          <w:sz w:val="23"/>
        </w:rPr>
      </w:pPr>
      <w:r>
        <w:rPr>
          <w:rFonts w:eastAsia="Times New Roman"/>
          <w:color w:val="000000"/>
          <w:spacing w:val="6"/>
          <w:sz w:val="23"/>
        </w:rPr>
        <w:t>(2)</w:t>
      </w:r>
      <w:r>
        <w:rPr>
          <w:rFonts w:eastAsia="Times New Roman"/>
          <w:color w:val="000000"/>
          <w:spacing w:val="6"/>
          <w:sz w:val="23"/>
        </w:rPr>
        <w:tab/>
      </w:r>
      <w:r w:rsidR="00063EDF">
        <w:rPr>
          <w:rFonts w:eastAsia="Times New Roman"/>
          <w:color w:val="000000"/>
          <w:spacing w:val="6"/>
          <w:sz w:val="23"/>
        </w:rPr>
        <w:t>If an award is cancelled:</w:t>
      </w:r>
    </w:p>
    <w:p w:rsidR="00960606" w:rsidRDefault="00063EDF" w:rsidP="009D152B">
      <w:pPr>
        <w:numPr>
          <w:ilvl w:val="0"/>
          <w:numId w:val="3"/>
        </w:numPr>
        <w:tabs>
          <w:tab w:val="clear" w:pos="432"/>
          <w:tab w:val="left" w:pos="1368"/>
        </w:tabs>
        <w:spacing w:before="88" w:line="295" w:lineRule="exact"/>
        <w:ind w:left="1368" w:hanging="43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Registrar must note the cancellation in the Register of Awards; and</w:t>
      </w:r>
    </w:p>
    <w:p w:rsidR="003F6ECC" w:rsidRPr="003F6ECC" w:rsidRDefault="00063EDF" w:rsidP="009D152B">
      <w:pPr>
        <w:numPr>
          <w:ilvl w:val="0"/>
          <w:numId w:val="3"/>
        </w:numPr>
        <w:tabs>
          <w:tab w:val="clear" w:pos="432"/>
          <w:tab w:val="left" w:pos="1368"/>
        </w:tabs>
        <w:spacing w:before="88" w:line="295" w:lineRule="exact"/>
        <w:ind w:left="1368" w:hanging="432"/>
        <w:jc w:val="both"/>
        <w:textAlignment w:val="baseline"/>
        <w:rPr>
          <w:rFonts w:eastAsia="Times New Roman"/>
          <w:color w:val="000000"/>
          <w:sz w:val="23"/>
        </w:rPr>
      </w:pPr>
      <w:r w:rsidRPr="003F6ECC">
        <w:rPr>
          <w:rFonts w:eastAsia="Times New Roman"/>
          <w:color w:val="000000"/>
          <w:sz w:val="23"/>
        </w:rPr>
        <w:t>the person must return the Medal to the Registrar.</w:t>
      </w:r>
    </w:p>
    <w:p w:rsidR="00960606" w:rsidRDefault="00063EDF" w:rsidP="009D152B">
      <w:pPr>
        <w:tabs>
          <w:tab w:val="left" w:pos="72"/>
          <w:tab w:val="left" w:pos="2160"/>
          <w:tab w:val="right" w:pos="8064"/>
        </w:tabs>
        <w:spacing w:before="12" w:line="309" w:lineRule="exact"/>
        <w:ind w:left="2088"/>
        <w:jc w:val="both"/>
        <w:textAlignment w:val="baseline"/>
        <w:rPr>
          <w:rFonts w:ascii="Arial" w:eastAsia="Arial" w:hAnsi="Arial"/>
          <w:i/>
          <w:color w:val="000000"/>
          <w:sz w:val="23"/>
        </w:rPr>
      </w:pPr>
      <w:r>
        <w:rPr>
          <w:rFonts w:ascii="Arial" w:eastAsia="Arial" w:hAnsi="Arial"/>
          <w:i/>
          <w:color w:val="000000"/>
          <w:sz w:val="23"/>
        </w:rPr>
        <w:tab/>
      </w:r>
    </w:p>
    <w:p w:rsidR="00960606" w:rsidRDefault="00960606">
      <w:pPr>
        <w:sectPr w:rsidR="00960606" w:rsidSect="00414634">
          <w:footerReference w:type="first" r:id="rId14"/>
          <w:pgSz w:w="11907" w:h="16839" w:code="9"/>
          <w:pgMar w:top="2973" w:right="1743" w:bottom="993" w:left="1696" w:header="1247" w:footer="890" w:gutter="0"/>
          <w:cols w:space="720"/>
          <w:titlePg/>
          <w:docGrid w:linePitch="299"/>
        </w:sectPr>
      </w:pPr>
    </w:p>
    <w:p w:rsidR="00960606" w:rsidRPr="00B83909" w:rsidRDefault="009F498E">
      <w:pPr>
        <w:tabs>
          <w:tab w:val="left" w:pos="4320"/>
        </w:tabs>
        <w:spacing w:before="222" w:after="171" w:line="245" w:lineRule="exact"/>
        <w:ind w:left="72"/>
        <w:textAlignment w:val="baseline"/>
        <w:rPr>
          <w:rFonts w:ascii="Tahoma" w:eastAsia="Tahoma" w:hAnsi="Tahoma"/>
          <w:b/>
          <w:color w:val="000000"/>
          <w:spacing w:val="-15"/>
          <w:sz w:val="24"/>
          <w:szCs w:val="24"/>
        </w:rPr>
      </w:pPr>
      <w:r>
        <w:rPr>
          <w:rFonts w:ascii="Arial" w:eastAsia="Arial" w:hAnsi="Arial"/>
          <w:b/>
          <w:color w:val="000000"/>
          <w:spacing w:val="-2"/>
          <w:sz w:val="24"/>
          <w:szCs w:val="24"/>
        </w:rPr>
        <w:lastRenderedPageBreak/>
        <w:pict>
          <v:line id="_x0000_s1029" style="position:absolute;left:0;text-align:left;z-index:251655168;mso-position-horizontal-relative:page;mso-position-vertical-relative:page" from="89.35pt,136.5pt" to="486.75pt,136.5pt" strokeweight=".95pt">
            <w10:wrap anchorx="page" anchory="page"/>
          </v:line>
        </w:pict>
      </w:r>
      <w:r w:rsidR="00063EDF" w:rsidRPr="00B83909">
        <w:rPr>
          <w:rFonts w:ascii="Arial" w:eastAsia="Arial" w:hAnsi="Arial"/>
          <w:b/>
          <w:color w:val="000000"/>
          <w:spacing w:val="-2"/>
          <w:sz w:val="24"/>
          <w:szCs w:val="24"/>
        </w:rPr>
        <w:t>Schedule</w:t>
      </w:r>
    </w:p>
    <w:p w:rsidR="00960606" w:rsidRPr="00ED1941" w:rsidRDefault="00467697" w:rsidP="009D152B">
      <w:pPr>
        <w:tabs>
          <w:tab w:val="left" w:pos="936"/>
        </w:tabs>
        <w:spacing w:before="235" w:line="244" w:lineRule="exact"/>
        <w:ind w:left="504"/>
        <w:jc w:val="both"/>
        <w:textAlignment w:val="baseline"/>
        <w:rPr>
          <w:rFonts w:eastAsia="Times New Roman"/>
          <w:color w:val="000000"/>
          <w:spacing w:val="1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(3)</w:t>
      </w:r>
      <w:r>
        <w:rPr>
          <w:rFonts w:eastAsia="Times New Roman"/>
          <w:color w:val="000000"/>
          <w:spacing w:val="1"/>
          <w:sz w:val="23"/>
          <w:szCs w:val="23"/>
        </w:rPr>
        <w:tab/>
      </w:r>
      <w:r w:rsidR="00063EDF" w:rsidRPr="00ED1941">
        <w:rPr>
          <w:rFonts w:eastAsia="Times New Roman"/>
          <w:color w:val="000000"/>
          <w:spacing w:val="1"/>
          <w:sz w:val="23"/>
          <w:szCs w:val="23"/>
        </w:rPr>
        <w:t>If an award is reinstated, the Registrar must:</w:t>
      </w:r>
    </w:p>
    <w:p w:rsidR="00960606" w:rsidRPr="00ED1941" w:rsidRDefault="00063EDF" w:rsidP="009D152B">
      <w:pPr>
        <w:numPr>
          <w:ilvl w:val="0"/>
          <w:numId w:val="5"/>
        </w:numPr>
        <w:tabs>
          <w:tab w:val="clear" w:pos="432"/>
          <w:tab w:val="left" w:pos="1368"/>
        </w:tabs>
        <w:spacing w:before="95" w:line="244" w:lineRule="exact"/>
        <w:ind w:left="1368" w:hanging="432"/>
        <w:jc w:val="both"/>
        <w:textAlignment w:val="baseline"/>
        <w:rPr>
          <w:rFonts w:eastAsia="Times New Roman"/>
          <w:color w:val="000000"/>
          <w:spacing w:val="2"/>
          <w:sz w:val="23"/>
          <w:szCs w:val="23"/>
        </w:rPr>
      </w:pPr>
      <w:r w:rsidRPr="00ED1941">
        <w:rPr>
          <w:rFonts w:eastAsia="Times New Roman"/>
          <w:color w:val="000000"/>
          <w:spacing w:val="2"/>
          <w:sz w:val="23"/>
          <w:szCs w:val="23"/>
        </w:rPr>
        <w:t>note the reinstatement in the Register of Awards; and</w:t>
      </w:r>
    </w:p>
    <w:p w:rsidR="00960606" w:rsidRPr="00ED1941" w:rsidRDefault="00063EDF" w:rsidP="009D152B">
      <w:pPr>
        <w:numPr>
          <w:ilvl w:val="0"/>
          <w:numId w:val="5"/>
        </w:numPr>
        <w:tabs>
          <w:tab w:val="clear" w:pos="432"/>
          <w:tab w:val="left" w:pos="1368"/>
        </w:tabs>
        <w:spacing w:before="95" w:line="244" w:lineRule="exact"/>
        <w:ind w:left="1368" w:hanging="432"/>
        <w:jc w:val="both"/>
        <w:textAlignment w:val="baseline"/>
        <w:rPr>
          <w:rFonts w:eastAsia="Times New Roman"/>
          <w:color w:val="000000"/>
          <w:spacing w:val="2"/>
          <w:sz w:val="23"/>
          <w:szCs w:val="23"/>
        </w:rPr>
      </w:pPr>
      <w:r w:rsidRPr="00ED1941">
        <w:rPr>
          <w:rFonts w:eastAsia="Times New Roman"/>
          <w:color w:val="000000"/>
          <w:spacing w:val="2"/>
          <w:sz w:val="23"/>
          <w:szCs w:val="23"/>
        </w:rPr>
        <w:t>return the Medal.</w:t>
      </w:r>
    </w:p>
    <w:p w:rsidR="00960606" w:rsidRPr="00C83B87" w:rsidRDefault="00063EDF" w:rsidP="009D152B">
      <w:pPr>
        <w:tabs>
          <w:tab w:val="left" w:pos="504"/>
        </w:tabs>
        <w:spacing w:before="90" w:line="245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 w:rsidRPr="00C83B87">
        <w:rPr>
          <w:rFonts w:ascii="Arial" w:eastAsia="Arial" w:hAnsi="Arial"/>
          <w:b/>
          <w:color w:val="000000"/>
          <w:spacing w:val="14"/>
          <w:sz w:val="23"/>
        </w:rPr>
        <w:t>6</w:t>
      </w:r>
      <w:r w:rsidRPr="00C83B87">
        <w:rPr>
          <w:rFonts w:ascii="Arial" w:eastAsia="Arial" w:hAnsi="Arial"/>
          <w:b/>
          <w:color w:val="000000"/>
          <w:spacing w:val="14"/>
          <w:sz w:val="23"/>
        </w:rPr>
        <w:tab/>
        <w:t>Design of Medal</w:t>
      </w:r>
    </w:p>
    <w:p w:rsidR="00960606" w:rsidRPr="00ED1941" w:rsidRDefault="00063EDF" w:rsidP="009D152B">
      <w:pPr>
        <w:spacing w:before="89" w:line="244" w:lineRule="exact"/>
        <w:ind w:left="936"/>
        <w:jc w:val="both"/>
        <w:textAlignment w:val="baseline"/>
        <w:rPr>
          <w:rFonts w:eastAsia="Times New Roman"/>
          <w:color w:val="000000"/>
          <w:spacing w:val="2"/>
          <w:sz w:val="23"/>
          <w:szCs w:val="23"/>
        </w:rPr>
      </w:pPr>
      <w:r w:rsidRPr="00ED1941">
        <w:rPr>
          <w:rFonts w:eastAsia="Times New Roman"/>
          <w:color w:val="000000"/>
          <w:spacing w:val="2"/>
          <w:sz w:val="23"/>
          <w:szCs w:val="23"/>
        </w:rPr>
        <w:t xml:space="preserve">The design of the Medal is </w:t>
      </w:r>
      <w:r w:rsidR="00ED1941" w:rsidRPr="00ED1941">
        <w:rPr>
          <w:rFonts w:eastAsia="Times New Roman"/>
          <w:color w:val="000000"/>
          <w:spacing w:val="2"/>
          <w:sz w:val="23"/>
          <w:szCs w:val="23"/>
        </w:rPr>
        <w:t>as determined by the Governor-</w:t>
      </w:r>
      <w:r w:rsidRPr="00ED1941">
        <w:rPr>
          <w:rFonts w:eastAsia="Times New Roman"/>
          <w:color w:val="000000"/>
          <w:spacing w:val="2"/>
          <w:sz w:val="23"/>
          <w:szCs w:val="23"/>
        </w:rPr>
        <w:t>General.</w:t>
      </w:r>
    </w:p>
    <w:p w:rsidR="00960606" w:rsidRPr="00C83B87" w:rsidRDefault="00063EDF" w:rsidP="009D152B">
      <w:pPr>
        <w:tabs>
          <w:tab w:val="left" w:pos="504"/>
        </w:tabs>
        <w:spacing w:before="90" w:line="245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 w:rsidRPr="00C83B87">
        <w:rPr>
          <w:rFonts w:ascii="Arial" w:eastAsia="Arial" w:hAnsi="Arial"/>
          <w:b/>
          <w:color w:val="000000"/>
          <w:spacing w:val="14"/>
          <w:sz w:val="23"/>
        </w:rPr>
        <w:t>7</w:t>
      </w:r>
      <w:r w:rsidRPr="00C83B87">
        <w:rPr>
          <w:rFonts w:ascii="Arial" w:eastAsia="Arial" w:hAnsi="Arial"/>
          <w:b/>
          <w:color w:val="000000"/>
          <w:spacing w:val="14"/>
          <w:sz w:val="23"/>
        </w:rPr>
        <w:tab/>
        <w:t>Wearing of Medal</w:t>
      </w:r>
    </w:p>
    <w:p w:rsidR="00960606" w:rsidRPr="00ED1941" w:rsidRDefault="00063EDF" w:rsidP="009D152B">
      <w:pPr>
        <w:spacing w:before="109" w:line="263" w:lineRule="exact"/>
        <w:ind w:left="936" w:right="576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 w:rsidRPr="00ED1941">
        <w:rPr>
          <w:rFonts w:eastAsia="Times New Roman"/>
          <w:color w:val="000000"/>
          <w:sz w:val="23"/>
          <w:szCs w:val="23"/>
        </w:rPr>
        <w:t>The manner in which, and occasions on which, the Medal may be worn are as determined by the Governor</w:t>
      </w:r>
      <w:r w:rsidR="00ED1941" w:rsidRPr="00ED1941">
        <w:rPr>
          <w:rFonts w:eastAsia="Garamond"/>
          <w:color w:val="000000"/>
          <w:sz w:val="23"/>
          <w:szCs w:val="23"/>
        </w:rPr>
        <w:t>-G</w:t>
      </w:r>
      <w:r w:rsidRPr="00ED1941">
        <w:rPr>
          <w:rFonts w:eastAsia="Times New Roman"/>
          <w:color w:val="000000"/>
          <w:sz w:val="23"/>
          <w:szCs w:val="23"/>
        </w:rPr>
        <w:t>eneral.</w:t>
      </w:r>
    </w:p>
    <w:p w:rsidR="00960606" w:rsidRPr="00C83B87" w:rsidRDefault="00C83B87" w:rsidP="009D152B">
      <w:pPr>
        <w:tabs>
          <w:tab w:val="left" w:pos="504"/>
        </w:tabs>
        <w:spacing w:before="90" w:line="245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>
        <w:rPr>
          <w:rFonts w:ascii="Arial" w:eastAsia="Arial" w:hAnsi="Arial"/>
          <w:b/>
          <w:color w:val="000000"/>
          <w:spacing w:val="14"/>
          <w:sz w:val="23"/>
        </w:rPr>
        <w:t>8</w:t>
      </w:r>
      <w:r>
        <w:rPr>
          <w:rFonts w:ascii="Arial" w:eastAsia="Arial" w:hAnsi="Arial"/>
          <w:b/>
          <w:color w:val="000000"/>
          <w:spacing w:val="14"/>
          <w:sz w:val="23"/>
        </w:rPr>
        <w:tab/>
      </w:r>
      <w:r w:rsidR="00063EDF" w:rsidRPr="00C83B87">
        <w:rPr>
          <w:rFonts w:ascii="Arial" w:eastAsia="Arial" w:hAnsi="Arial"/>
          <w:b/>
          <w:color w:val="000000"/>
          <w:spacing w:val="14"/>
          <w:sz w:val="23"/>
        </w:rPr>
        <w:t>Registrar</w:t>
      </w:r>
    </w:p>
    <w:p w:rsidR="00960606" w:rsidRPr="00ED1941" w:rsidRDefault="003F6ECC" w:rsidP="009D152B">
      <w:pPr>
        <w:tabs>
          <w:tab w:val="left" w:pos="425"/>
        </w:tabs>
        <w:spacing w:before="85" w:line="254" w:lineRule="exact"/>
        <w:ind w:left="505"/>
        <w:jc w:val="both"/>
        <w:textAlignment w:val="baseline"/>
        <w:rPr>
          <w:rFonts w:ascii="Tahoma" w:eastAsia="Tahoma" w:hAnsi="Tahoma"/>
          <w:b/>
          <w:color w:val="000000"/>
          <w:spacing w:val="3"/>
          <w:sz w:val="23"/>
          <w:szCs w:val="23"/>
        </w:rPr>
      </w:pPr>
      <w:r w:rsidRPr="00ED1941">
        <w:rPr>
          <w:rFonts w:eastAsia="Times New Roman"/>
          <w:color w:val="000000"/>
          <w:spacing w:val="6"/>
          <w:sz w:val="23"/>
          <w:szCs w:val="23"/>
        </w:rPr>
        <w:t>(1</w:t>
      </w:r>
      <w:r w:rsidR="00467697">
        <w:rPr>
          <w:rFonts w:eastAsia="Times New Roman"/>
          <w:color w:val="000000"/>
          <w:spacing w:val="6"/>
          <w:sz w:val="23"/>
          <w:szCs w:val="23"/>
        </w:rPr>
        <w:t>)</w:t>
      </w:r>
      <w:r w:rsidR="00467697">
        <w:rPr>
          <w:rFonts w:eastAsia="Times New Roman"/>
          <w:color w:val="000000"/>
          <w:spacing w:val="6"/>
          <w:sz w:val="23"/>
          <w:szCs w:val="23"/>
        </w:rPr>
        <w:tab/>
      </w:r>
      <w:r w:rsidR="00063EDF" w:rsidRPr="00ED1941">
        <w:rPr>
          <w:rFonts w:eastAsia="Times New Roman"/>
          <w:color w:val="000000"/>
          <w:spacing w:val="6"/>
          <w:sz w:val="23"/>
          <w:szCs w:val="23"/>
        </w:rPr>
        <w:t>The Governor-Gener</w:t>
      </w:r>
      <w:r w:rsidR="00063EDF" w:rsidRPr="00ED1941">
        <w:rPr>
          <w:rFonts w:eastAsia="Times New Roman"/>
          <w:color w:val="000000"/>
          <w:spacing w:val="3"/>
          <w:sz w:val="23"/>
          <w:szCs w:val="23"/>
        </w:rPr>
        <w:t>al must appoint a Registrar of Awards.</w:t>
      </w:r>
    </w:p>
    <w:p w:rsidR="00960606" w:rsidRPr="00ED1941" w:rsidRDefault="00467697" w:rsidP="009D152B">
      <w:pPr>
        <w:spacing w:before="87" w:line="244" w:lineRule="exact"/>
        <w:ind w:left="504"/>
        <w:jc w:val="both"/>
        <w:textAlignment w:val="baseline"/>
        <w:rPr>
          <w:rFonts w:eastAsia="Times New Roman"/>
          <w:color w:val="000000"/>
          <w:spacing w:val="6"/>
          <w:sz w:val="23"/>
          <w:szCs w:val="23"/>
        </w:rPr>
      </w:pPr>
      <w:r>
        <w:rPr>
          <w:rFonts w:eastAsia="Times New Roman"/>
          <w:color w:val="000000"/>
          <w:spacing w:val="6"/>
          <w:sz w:val="23"/>
          <w:szCs w:val="23"/>
        </w:rPr>
        <w:t>(2)</w:t>
      </w:r>
      <w:r>
        <w:rPr>
          <w:rFonts w:eastAsia="Times New Roman"/>
          <w:color w:val="000000"/>
          <w:spacing w:val="6"/>
          <w:sz w:val="23"/>
          <w:szCs w:val="23"/>
        </w:rPr>
        <w:tab/>
      </w:r>
      <w:r w:rsidR="00063EDF" w:rsidRPr="00ED1941">
        <w:rPr>
          <w:rFonts w:eastAsia="Times New Roman"/>
          <w:color w:val="000000"/>
          <w:spacing w:val="6"/>
          <w:sz w:val="23"/>
          <w:szCs w:val="23"/>
        </w:rPr>
        <w:t>The Registrar must maintain:</w:t>
      </w:r>
    </w:p>
    <w:p w:rsidR="00960606" w:rsidRPr="00ED1941" w:rsidRDefault="00063EDF" w:rsidP="009D152B">
      <w:pPr>
        <w:numPr>
          <w:ilvl w:val="0"/>
          <w:numId w:val="6"/>
        </w:numPr>
        <w:tabs>
          <w:tab w:val="clear" w:pos="432"/>
          <w:tab w:val="left" w:pos="1368"/>
        </w:tabs>
        <w:spacing w:before="74" w:line="261" w:lineRule="exact"/>
        <w:ind w:left="1368" w:right="576" w:hanging="432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 w:rsidRPr="00ED1941">
        <w:rPr>
          <w:rFonts w:eastAsia="Times New Roman"/>
          <w:color w:val="000000"/>
          <w:sz w:val="23"/>
          <w:szCs w:val="23"/>
        </w:rPr>
        <w:t>a Register of Awards, containing the name of each person to whom the Medal has been awarded; and</w:t>
      </w:r>
    </w:p>
    <w:p w:rsidR="00960606" w:rsidRPr="00ED1941" w:rsidRDefault="00063EDF" w:rsidP="009D152B">
      <w:pPr>
        <w:numPr>
          <w:ilvl w:val="0"/>
          <w:numId w:val="6"/>
        </w:numPr>
        <w:tabs>
          <w:tab w:val="clear" w:pos="432"/>
          <w:tab w:val="left" w:pos="1368"/>
        </w:tabs>
        <w:spacing w:before="64" w:line="261" w:lineRule="exact"/>
        <w:ind w:left="1368" w:right="576" w:hanging="432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 w:rsidRPr="00ED1941">
        <w:rPr>
          <w:rFonts w:eastAsia="Times New Roman"/>
          <w:color w:val="000000"/>
          <w:sz w:val="23"/>
          <w:szCs w:val="23"/>
        </w:rPr>
        <w:t>such other records, relating to the Medal, as the Governor-General directs.</w:t>
      </w:r>
    </w:p>
    <w:p w:rsidR="00960606" w:rsidRPr="00ED1941" w:rsidRDefault="00063EDF" w:rsidP="009D152B">
      <w:pPr>
        <w:tabs>
          <w:tab w:val="left" w:pos="936"/>
        </w:tabs>
        <w:spacing w:before="63" w:line="261" w:lineRule="exact"/>
        <w:ind w:left="936" w:right="578" w:hanging="431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 w:rsidRPr="00ED1941">
        <w:rPr>
          <w:rFonts w:eastAsia="Times New Roman"/>
          <w:color w:val="000000"/>
          <w:sz w:val="23"/>
          <w:szCs w:val="23"/>
        </w:rPr>
        <w:t>(3)</w:t>
      </w:r>
      <w:r w:rsidRPr="00ED1941">
        <w:rPr>
          <w:rFonts w:eastAsia="Times New Roman"/>
          <w:color w:val="000000"/>
          <w:sz w:val="23"/>
          <w:szCs w:val="23"/>
        </w:rPr>
        <w:tab/>
        <w:t>The Registrar may alter an entry in the Register of Awards to correct an error in the entry.</w:t>
      </w:r>
    </w:p>
    <w:p w:rsidR="00960606" w:rsidRPr="00C83B87" w:rsidRDefault="00063EDF" w:rsidP="009D152B">
      <w:pPr>
        <w:tabs>
          <w:tab w:val="left" w:pos="504"/>
        </w:tabs>
        <w:spacing w:before="89" w:line="256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pacing w:val="14"/>
          <w:sz w:val="23"/>
        </w:rPr>
      </w:pPr>
      <w:r w:rsidRPr="00C83B87">
        <w:rPr>
          <w:rFonts w:ascii="Arial" w:eastAsia="Arial" w:hAnsi="Arial"/>
          <w:b/>
          <w:color w:val="000000"/>
          <w:spacing w:val="14"/>
          <w:sz w:val="23"/>
        </w:rPr>
        <w:t>9</w:t>
      </w:r>
      <w:r w:rsidRPr="00C83B87">
        <w:rPr>
          <w:rFonts w:ascii="Arial" w:eastAsia="Arial" w:hAnsi="Arial"/>
          <w:b/>
          <w:color w:val="000000"/>
          <w:spacing w:val="14"/>
          <w:sz w:val="23"/>
        </w:rPr>
        <w:tab/>
        <w:t>Power to determine guidelines</w:t>
      </w:r>
    </w:p>
    <w:p w:rsidR="00960606" w:rsidRDefault="00063EDF" w:rsidP="009D152B">
      <w:pPr>
        <w:spacing w:before="56" w:after="4136" w:line="260" w:lineRule="exact"/>
        <w:ind w:left="936" w:right="576"/>
        <w:jc w:val="both"/>
        <w:textAlignment w:val="baseline"/>
        <w:rPr>
          <w:rFonts w:eastAsia="Times New Roman"/>
          <w:color w:val="000000"/>
          <w:spacing w:val="3"/>
          <w:sz w:val="21"/>
        </w:rPr>
      </w:pPr>
      <w:r w:rsidRPr="00B9261B">
        <w:rPr>
          <w:rFonts w:eastAsia="Times New Roman"/>
          <w:color w:val="000000"/>
          <w:spacing w:val="3"/>
          <w:sz w:val="23"/>
          <w:szCs w:val="23"/>
        </w:rPr>
        <w:t>The Governor-General may determine, in writing, on the recom</w:t>
      </w:r>
      <w:r w:rsidR="0094091E" w:rsidRPr="00B9261B">
        <w:rPr>
          <w:rFonts w:eastAsia="Times New Roman"/>
          <w:color w:val="000000"/>
          <w:spacing w:val="3"/>
          <w:sz w:val="23"/>
          <w:szCs w:val="23"/>
        </w:rPr>
        <w:t>mendation of the Prime Minister,</w:t>
      </w:r>
      <w:r w:rsidRPr="00B9261B">
        <w:rPr>
          <w:rFonts w:eastAsia="Times New Roman"/>
          <w:color w:val="000000"/>
          <w:spacing w:val="3"/>
          <w:sz w:val="23"/>
          <w:szCs w:val="23"/>
        </w:rPr>
        <w:t xml:space="preserve"> guidelines for the implementation of these regulations.</w:t>
      </w:r>
    </w:p>
    <w:sectPr w:rsidR="00960606" w:rsidSect="00860E2B">
      <w:headerReference w:type="default" r:id="rId15"/>
      <w:footerReference w:type="default" r:id="rId16"/>
      <w:pgSz w:w="11907" w:h="16839" w:code="9"/>
      <w:pgMar w:top="2140" w:right="1955" w:bottom="1723" w:left="184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3F" w:rsidRDefault="006A683F" w:rsidP="006A683F">
      <w:r>
        <w:separator/>
      </w:r>
    </w:p>
  </w:endnote>
  <w:endnote w:type="continuationSeparator" w:id="0">
    <w:p w:rsidR="006A683F" w:rsidRDefault="006A683F" w:rsidP="006A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panose1 w:val="02000503020000090003"/>
    <w:charset w:val="00"/>
    <w:family w:val="auto"/>
    <w:pitch w:val="variable"/>
    <w:sig w:usb0="800002EF" w:usb1="4000005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Bookman Old Style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B0" w:rsidRPr="000C61B0" w:rsidRDefault="000C61B0" w:rsidP="000C61B0">
    <w:pPr>
      <w:tabs>
        <w:tab w:val="left" w:pos="72"/>
        <w:tab w:val="left" w:pos="2160"/>
        <w:tab w:val="right" w:pos="8064"/>
      </w:tabs>
      <w:spacing w:before="12" w:line="309" w:lineRule="exact"/>
      <w:ind w:left="2088"/>
      <w:textAlignment w:val="baseline"/>
      <w:rPr>
        <w:rFonts w:ascii="Arial" w:eastAsia="Arial" w:hAnsi="Arial"/>
        <w:i/>
        <w:color w:val="000000"/>
        <w:sz w:val="23"/>
      </w:rPr>
    </w:pPr>
    <w:r>
      <w:rPr>
        <w:rFonts w:ascii="Arial" w:eastAsia="Arial" w:hAnsi="Arial"/>
        <w:i/>
        <w:color w:val="000000"/>
        <w:sz w:val="23"/>
      </w:rPr>
      <w:t>Australian Sports Medal Regulations</w:t>
    </w:r>
    <w:r>
      <w:rPr>
        <w:rFonts w:ascii="Arial" w:eastAsia="Arial" w:hAnsi="Arial"/>
        <w:i/>
        <w:color w:val="000000"/>
        <w:sz w:val="23"/>
      </w:rPr>
      <w:tab/>
    </w:r>
    <w:r>
      <w:rPr>
        <w:rFonts w:ascii="Arial" w:eastAsia="Arial" w:hAnsi="Arial"/>
        <w:b/>
        <w:color w:val="000000"/>
        <w:sz w:val="2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91E" w:rsidRPr="0094091E" w:rsidRDefault="00414634" w:rsidP="000C61B0">
    <w:pPr>
      <w:tabs>
        <w:tab w:val="left" w:pos="72"/>
        <w:tab w:val="left" w:pos="2160"/>
        <w:tab w:val="right" w:pos="8064"/>
      </w:tabs>
      <w:spacing w:before="12" w:line="309" w:lineRule="exact"/>
      <w:ind w:left="2088"/>
      <w:textAlignment w:val="baseline"/>
      <w:rPr>
        <w:rFonts w:ascii="Arial" w:eastAsia="Arial" w:hAnsi="Arial"/>
        <w:i/>
        <w:color w:val="000000"/>
        <w:sz w:val="23"/>
      </w:rPr>
    </w:pPr>
    <w:r w:rsidRPr="00414634">
      <w:rPr>
        <w:rFonts w:ascii="Arial" w:eastAsia="Arial" w:hAnsi="Arial"/>
        <w:i/>
        <w:noProof/>
        <w:color w:val="000000"/>
        <w:sz w:val="23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1AB5C2" wp14:editId="73BBA4C5">
              <wp:simplePos x="0" y="0"/>
              <wp:positionH relativeFrom="page">
                <wp:posOffset>1229360</wp:posOffset>
              </wp:positionH>
              <wp:positionV relativeFrom="page">
                <wp:posOffset>9824778</wp:posOffset>
              </wp:positionV>
              <wp:extent cx="5193030" cy="0"/>
              <wp:effectExtent l="0" t="0" r="2667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3030" cy="0"/>
                      </a:xfrm>
                      <a:prstGeom prst="line">
                        <a:avLst/>
                      </a:prstGeom>
                      <a:noFill/>
                      <a:ln w="120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pt,773.6pt" to="505.7pt,7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" strokeweight=".95pt">
              <w10:wrap anchorx="page" anchory="page"/>
            </v:line>
          </w:pict>
        </mc:Fallback>
      </mc:AlternateContent>
    </w:r>
    <w:r w:rsidR="0094091E">
      <w:rPr>
        <w:rFonts w:ascii="Arial" w:eastAsia="Arial" w:hAnsi="Arial"/>
        <w:i/>
        <w:color w:val="000000"/>
        <w:sz w:val="23"/>
      </w:rPr>
      <w:t>Australian Sports Medal Regulations</w:t>
    </w:r>
    <w:r w:rsidR="0094091E">
      <w:rPr>
        <w:rFonts w:ascii="Arial" w:eastAsia="Arial" w:hAnsi="Arial"/>
        <w:i/>
        <w:color w:val="000000"/>
        <w:sz w:val="23"/>
      </w:rPr>
      <w:tab/>
    </w:r>
    <w:r w:rsidR="0094091E" w:rsidRPr="0094091E">
      <w:rPr>
        <w:rFonts w:ascii="Arial" w:eastAsia="Arial" w:hAnsi="Arial"/>
        <w:color w:val="000000"/>
        <w:sz w:val="23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91E" w:rsidRPr="000C61B0" w:rsidRDefault="0094091E" w:rsidP="0094091E">
    <w:pPr>
      <w:tabs>
        <w:tab w:val="left" w:pos="72"/>
        <w:tab w:val="left" w:pos="2160"/>
        <w:tab w:val="right" w:pos="8064"/>
      </w:tabs>
      <w:spacing w:before="12" w:line="309" w:lineRule="exact"/>
      <w:ind w:left="2088" w:hanging="2088"/>
      <w:textAlignment w:val="baseline"/>
      <w:rPr>
        <w:rFonts w:ascii="Arial" w:eastAsia="Arial" w:hAnsi="Arial"/>
        <w:i/>
        <w:color w:val="000000"/>
        <w:sz w:val="23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4F318" wp14:editId="05AE9FB6">
              <wp:simplePos x="0" y="0"/>
              <wp:positionH relativeFrom="page">
                <wp:posOffset>1169719</wp:posOffset>
              </wp:positionH>
              <wp:positionV relativeFrom="page">
                <wp:posOffset>9749642</wp:posOffset>
              </wp:positionV>
              <wp:extent cx="5326084" cy="0"/>
              <wp:effectExtent l="0" t="0" r="2730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6084" cy="0"/>
                      </a:xfrm>
                      <a:prstGeom prst="line">
                        <a:avLst/>
                      </a:prstGeom>
                      <a:noFill/>
                      <a:ln w="120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1pt,767.7pt" to="511.5pt,7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" strokeweight=".95pt">
              <w10:wrap anchorx="page" anchory="page"/>
            </v:line>
          </w:pict>
        </mc:Fallback>
      </mc:AlternateContent>
    </w:r>
    <w:r>
      <w:rPr>
        <w:rFonts w:ascii="Arial" w:eastAsia="Arial" w:hAnsi="Arial"/>
        <w:color w:val="000000"/>
        <w:sz w:val="23"/>
      </w:rPr>
      <w:t>2</w:t>
    </w:r>
    <w:r>
      <w:rPr>
        <w:rFonts w:ascii="Arial" w:eastAsia="Arial" w:hAnsi="Arial"/>
        <w:i/>
        <w:color w:val="000000"/>
        <w:sz w:val="23"/>
      </w:rPr>
      <w:tab/>
      <w:t>Australian Sports Medal Regulations</w:t>
    </w:r>
  </w:p>
  <w:p w:rsidR="0094091E" w:rsidRDefault="00940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3F" w:rsidRDefault="006A683F" w:rsidP="006A683F">
      <w:r>
        <w:separator/>
      </w:r>
    </w:p>
  </w:footnote>
  <w:footnote w:type="continuationSeparator" w:id="0">
    <w:p w:rsidR="006A683F" w:rsidRDefault="006A683F" w:rsidP="006A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-928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A683F" w:rsidRPr="006A683F" w:rsidTr="006A683F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A683F" w:rsidRPr="006A683F" w:rsidRDefault="006A683F" w:rsidP="00CA0A84">
          <w:pPr>
            <w:spacing w:before="60" w:line="276" w:lineRule="auto"/>
            <w:ind w:left="-51"/>
            <w:rPr>
              <w:rFonts w:ascii="Arial" w:eastAsiaTheme="minorHAnsi" w:hAnsi="Arial" w:cstheme="minorBidi"/>
              <w:sz w:val="12"/>
              <w:lang w:val="en-AU"/>
            </w:rPr>
          </w:pPr>
          <w:bookmarkStart w:id="0" w:name="OLE_LINK2"/>
          <w:r w:rsidRPr="006A683F">
            <w:rPr>
              <w:rFonts w:ascii="Arial" w:eastAsiaTheme="minorHAnsi" w:hAnsi="Arial" w:cstheme="minorBidi"/>
              <w:noProof/>
              <w:sz w:val="12"/>
              <w:lang w:val="en-AU" w:eastAsia="en-AU"/>
            </w:rPr>
            <w:drawing>
              <wp:inline distT="0" distB="0" distL="0" distR="0" wp14:anchorId="593F3EB1" wp14:editId="6A54EB9B">
                <wp:extent cx="702945" cy="544195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A683F" w:rsidRPr="006A683F" w:rsidRDefault="006A683F" w:rsidP="00CA0A84">
          <w:pPr>
            <w:spacing w:before="60" w:line="460" w:lineRule="exact"/>
            <w:rPr>
              <w:rFonts w:ascii="Arial" w:eastAsiaTheme="minorHAnsi" w:hAnsi="Arial" w:cs="Arial"/>
              <w:b/>
              <w:spacing w:val="-2"/>
              <w:sz w:val="44"/>
              <w:szCs w:val="44"/>
              <w:lang w:val="en-AU"/>
            </w:rPr>
          </w:pPr>
          <w:r w:rsidRPr="006A683F">
            <w:rPr>
              <w:rFonts w:ascii="Arial" w:eastAsiaTheme="minorHAnsi" w:hAnsi="Arial" w:cs="Arial"/>
              <w:b/>
              <w:spacing w:val="-2"/>
              <w:sz w:val="44"/>
              <w:szCs w:val="44"/>
              <w:lang w:val="en-AU"/>
            </w:rPr>
            <w:t>Commonwealth</w:t>
          </w:r>
          <w:r w:rsidRPr="006A683F">
            <w:rPr>
              <w:rFonts w:ascii="Arial" w:eastAsiaTheme="minorHAnsi" w:hAnsi="Arial" w:cs="Arial"/>
              <w:b/>
              <w:spacing w:val="-2"/>
              <w:sz w:val="44"/>
              <w:szCs w:val="44"/>
              <w:lang w:val="en-AU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6A683F">
                <w:rPr>
                  <w:rFonts w:ascii="Arial" w:eastAsiaTheme="minorHAnsi" w:hAnsi="Arial" w:cs="Arial"/>
                  <w:b/>
                  <w:spacing w:val="-2"/>
                  <w:sz w:val="44"/>
                  <w:szCs w:val="44"/>
                  <w:lang w:val="en-AU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A683F" w:rsidRPr="006A683F" w:rsidRDefault="006A683F" w:rsidP="00CA0A84">
          <w:pPr>
            <w:spacing w:before="180" w:line="800" w:lineRule="exact"/>
            <w:jc w:val="right"/>
            <w:rPr>
              <w:rFonts w:ascii="Arial" w:eastAsiaTheme="minorHAnsi" w:hAnsi="Arial" w:cs="Arial"/>
              <w:b/>
              <w:sz w:val="100"/>
              <w:szCs w:val="100"/>
              <w:lang w:val="en-AU"/>
            </w:rPr>
          </w:pPr>
          <w:r w:rsidRPr="006A683F">
            <w:rPr>
              <w:rFonts w:ascii="Arial" w:eastAsiaTheme="minorHAnsi" w:hAnsi="Arial" w:cs="Arial"/>
              <w:b/>
              <w:sz w:val="100"/>
              <w:szCs w:val="100"/>
              <w:lang w:val="en-AU"/>
            </w:rPr>
            <w:t>Gazette</w:t>
          </w:r>
        </w:p>
      </w:tc>
    </w:tr>
    <w:tr w:rsidR="006A683F" w:rsidRPr="006A683F" w:rsidTr="006A683F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6A683F" w:rsidRPr="006A683F" w:rsidRDefault="006A683F" w:rsidP="00CA0A84">
          <w:pPr>
            <w:spacing w:line="276" w:lineRule="auto"/>
            <w:ind w:left="-51"/>
            <w:rPr>
              <w:rFonts w:ascii="Arial" w:eastAsiaTheme="minorHAnsi" w:hAnsi="Arial" w:cs="Arial"/>
              <w:sz w:val="20"/>
              <w:szCs w:val="20"/>
              <w:lang w:val="en-AU"/>
            </w:rPr>
          </w:pPr>
          <w:bookmarkStart w:id="1" w:name="GazNo"/>
          <w:bookmarkEnd w:id="1"/>
          <w:r w:rsidRPr="006A683F">
            <w:rPr>
              <w:rFonts w:ascii="Arial" w:eastAsiaTheme="minorHAnsi" w:hAnsi="Arial" w:cs="Arial"/>
              <w:sz w:val="20"/>
              <w:szCs w:val="20"/>
              <w:lang w:val="en-AU"/>
            </w:rPr>
            <w:t>No. S 170, Wednesday, 5 April 2000</w:t>
          </w:r>
        </w:p>
        <w:p w:rsidR="006A683F" w:rsidRPr="006A683F" w:rsidRDefault="006A683F" w:rsidP="00CA0A84">
          <w:pPr>
            <w:spacing w:line="276" w:lineRule="auto"/>
            <w:ind w:left="-51"/>
            <w:rPr>
              <w:rFonts w:ascii="Arial" w:eastAsiaTheme="minorHAnsi" w:hAnsi="Arial" w:cs="Arial"/>
              <w:sz w:val="14"/>
              <w:szCs w:val="14"/>
              <w:lang w:val="en-AU"/>
            </w:rPr>
          </w:pPr>
          <w:r>
            <w:rPr>
              <w:rFonts w:ascii="Arial" w:eastAsiaTheme="minorHAnsi" w:hAnsi="Arial" w:cs="Arial"/>
              <w:sz w:val="14"/>
              <w:szCs w:val="14"/>
              <w:lang w:val="en-AU"/>
            </w:rPr>
            <w:t xml:space="preserve">Published by </w:t>
          </w:r>
          <w:proofErr w:type="spellStart"/>
          <w:r>
            <w:rPr>
              <w:rFonts w:ascii="Arial" w:eastAsiaTheme="minorHAnsi" w:hAnsi="Arial" w:cs="Arial"/>
              <w:sz w:val="14"/>
              <w:szCs w:val="14"/>
              <w:lang w:val="en-AU"/>
            </w:rPr>
            <w:t>AusInfo</w:t>
          </w:r>
          <w:proofErr w:type="spellEnd"/>
          <w:r>
            <w:rPr>
              <w:rFonts w:ascii="Arial" w:eastAsiaTheme="minorHAnsi" w:hAnsi="Arial" w:cs="Arial"/>
              <w:sz w:val="14"/>
              <w:szCs w:val="14"/>
              <w:lang w:val="en-AU"/>
            </w:rPr>
            <w:t>, Canberra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6A683F" w:rsidRPr="006A683F" w:rsidRDefault="006A683F" w:rsidP="00CA0A84">
          <w:pPr>
            <w:spacing w:line="276" w:lineRule="auto"/>
            <w:jc w:val="right"/>
            <w:rPr>
              <w:rFonts w:ascii="Arial" w:eastAsiaTheme="minorHAnsi" w:hAnsi="Arial" w:cs="Arial"/>
              <w:b/>
              <w:sz w:val="24"/>
              <w:szCs w:val="24"/>
              <w:lang w:val="en-AU"/>
            </w:rPr>
          </w:pPr>
          <w:r>
            <w:rPr>
              <w:rFonts w:ascii="Arial" w:eastAsiaTheme="minorHAnsi" w:hAnsi="Arial" w:cs="Arial"/>
              <w:b/>
              <w:sz w:val="24"/>
              <w:szCs w:val="24"/>
              <w:lang w:val="en-AU"/>
            </w:rPr>
            <w:t>SPECIAL</w:t>
          </w:r>
        </w:p>
      </w:tc>
    </w:tr>
    <w:bookmarkEnd w:id="0"/>
  </w:tbl>
  <w:p w:rsidR="006A683F" w:rsidRDefault="006A683F" w:rsidP="00FD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57" w:rsidRPr="00C0519D" w:rsidRDefault="002123D8" w:rsidP="00FD4857">
    <w:pPr>
      <w:pStyle w:val="Header"/>
      <w:rPr>
        <w:i/>
        <w:sz w:val="18"/>
        <w:szCs w:val="18"/>
      </w:rPr>
    </w:pPr>
    <w:r w:rsidRPr="00C0519D">
      <w:rPr>
        <w:sz w:val="18"/>
        <w:szCs w:val="18"/>
      </w:rPr>
      <w:t xml:space="preserve">2     </w:t>
    </w:r>
    <w:r w:rsidR="00FD4857" w:rsidRPr="00C0519D">
      <w:rPr>
        <w:i/>
        <w:sz w:val="18"/>
        <w:szCs w:val="18"/>
      </w:rPr>
      <w:t>Special Gazette</w:t>
    </w:r>
    <w:r w:rsidR="00FD4857" w:rsidRPr="00C0519D">
      <w:rPr>
        <w:i/>
        <w:sz w:val="18"/>
        <w:szCs w:val="18"/>
      </w:rPr>
      <w:tab/>
    </w:r>
    <w:r w:rsidR="00FD4857" w:rsidRPr="00C0519D">
      <w:rPr>
        <w:i/>
        <w:sz w:val="18"/>
        <w:szCs w:val="18"/>
      </w:rPr>
      <w:tab/>
      <w:t>Commonwealth of Australia Gazette</w:t>
    </w:r>
  </w:p>
  <w:p w:rsidR="00FD4857" w:rsidRPr="00C0519D" w:rsidRDefault="00FD4857" w:rsidP="002123D8">
    <w:pPr>
      <w:pStyle w:val="Header"/>
      <w:jc w:val="right"/>
      <w:rPr>
        <w:i/>
        <w:sz w:val="18"/>
        <w:szCs w:val="18"/>
      </w:rPr>
    </w:pPr>
    <w:r w:rsidRPr="00C0519D">
      <w:rPr>
        <w:i/>
        <w:sz w:val="18"/>
        <w:szCs w:val="18"/>
      </w:rPr>
      <w:tab/>
    </w:r>
    <w:r w:rsidRPr="00C0519D">
      <w:rPr>
        <w:i/>
        <w:sz w:val="18"/>
        <w:szCs w:val="18"/>
      </w:rPr>
      <w:tab/>
    </w:r>
    <w:r w:rsidR="00333463">
      <w:rPr>
        <w:i/>
        <w:sz w:val="18"/>
        <w:szCs w:val="18"/>
      </w:rPr>
      <w:t xml:space="preserve">No. S 170, 5 April </w:t>
    </w:r>
    <w:r w:rsidRPr="00C0519D">
      <w:rPr>
        <w:i/>
        <w:sz w:val="18"/>
        <w:szCs w:val="18"/>
      </w:rPr>
      <w:t>2000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50" w:rsidRDefault="00DC1B50" w:rsidP="00DC1B50">
    <w:pPr>
      <w:spacing w:before="3" w:line="196" w:lineRule="exact"/>
      <w:ind w:left="72"/>
      <w:textAlignment w:val="baseline"/>
      <w:rPr>
        <w:rFonts w:eastAsia="Times New Roman"/>
        <w:i/>
        <w:color w:val="000000"/>
        <w:spacing w:val="-4"/>
        <w:sz w:val="18"/>
      </w:rPr>
    </w:pPr>
    <w:r>
      <w:rPr>
        <w:rFonts w:eastAsia="Times New Roman"/>
        <w:i/>
        <w:color w:val="000000"/>
        <w:spacing w:val="-4"/>
        <w:sz w:val="18"/>
      </w:rPr>
      <w:t>Commonwealth of Australia Gazette</w:t>
    </w:r>
  </w:p>
  <w:p w:rsidR="00C465A8" w:rsidRPr="00DC1B50" w:rsidRDefault="00DC1B50" w:rsidP="00DC1B50">
    <w:pPr>
      <w:tabs>
        <w:tab w:val="right" w:pos="7992"/>
      </w:tabs>
      <w:spacing w:line="205" w:lineRule="exact"/>
      <w:ind w:left="72"/>
      <w:textAlignment w:val="baseline"/>
      <w:rPr>
        <w:rFonts w:eastAsia="Times New Roman"/>
        <w:i/>
        <w:color w:val="000000"/>
        <w:sz w:val="18"/>
      </w:rPr>
    </w:pPr>
    <w:r>
      <w:rPr>
        <w:rFonts w:eastAsia="Times New Roman"/>
        <w:i/>
        <w:color w:val="000000"/>
        <w:sz w:val="18"/>
      </w:rPr>
      <w:t>No. S 170, 5 April 2000</w:t>
    </w:r>
    <w:r>
      <w:rPr>
        <w:rFonts w:eastAsia="Times New Roman"/>
        <w:i/>
        <w:color w:val="000000"/>
        <w:sz w:val="18"/>
      </w:rPr>
      <w:tab/>
      <w:t xml:space="preserve">Special Gazette     </w:t>
    </w:r>
    <w:r>
      <w:rPr>
        <w:rFonts w:eastAsia="Times New Roman"/>
        <w:color w:val="000000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50B"/>
    <w:multiLevelType w:val="multilevel"/>
    <w:tmpl w:val="7D3840BE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i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351AF"/>
    <w:multiLevelType w:val="multilevel"/>
    <w:tmpl w:val="F96C457E"/>
    <w:lvl w:ilvl="0">
      <w:start w:val="1"/>
      <w:numFmt w:val="lowerLetter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0446E"/>
    <w:multiLevelType w:val="multilevel"/>
    <w:tmpl w:val="90C8F22A"/>
    <w:lvl w:ilvl="0">
      <w:start w:val="1"/>
      <w:numFmt w:val="lowerLetter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6C60D7"/>
    <w:multiLevelType w:val="multilevel"/>
    <w:tmpl w:val="A67A3184"/>
    <w:lvl w:ilvl="0">
      <w:start w:val="1"/>
      <w:numFmt w:val="lowerLetter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BD6A16"/>
    <w:multiLevelType w:val="multilevel"/>
    <w:tmpl w:val="2C8A1C46"/>
    <w:lvl w:ilvl="0">
      <w:start w:val="1"/>
      <w:numFmt w:val="lowerLetter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10BF4"/>
    <w:multiLevelType w:val="multilevel"/>
    <w:tmpl w:val="53F2C07C"/>
    <w:lvl w:ilvl="0">
      <w:start w:val="1"/>
      <w:numFmt w:val="lowerLetter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48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60606"/>
    <w:rsid w:val="00063EDF"/>
    <w:rsid w:val="000A50D4"/>
    <w:rsid w:val="000C61B0"/>
    <w:rsid w:val="00173584"/>
    <w:rsid w:val="001D6936"/>
    <w:rsid w:val="002123D8"/>
    <w:rsid w:val="00333463"/>
    <w:rsid w:val="00347ED6"/>
    <w:rsid w:val="003F6ECC"/>
    <w:rsid w:val="00414634"/>
    <w:rsid w:val="00435BCF"/>
    <w:rsid w:val="00467697"/>
    <w:rsid w:val="00560F86"/>
    <w:rsid w:val="006A683F"/>
    <w:rsid w:val="0077125A"/>
    <w:rsid w:val="00783BF3"/>
    <w:rsid w:val="007F505D"/>
    <w:rsid w:val="0081442A"/>
    <w:rsid w:val="00860E2B"/>
    <w:rsid w:val="0094091E"/>
    <w:rsid w:val="009431E4"/>
    <w:rsid w:val="00960606"/>
    <w:rsid w:val="009D152B"/>
    <w:rsid w:val="009F498E"/>
    <w:rsid w:val="00B76E18"/>
    <w:rsid w:val="00B83909"/>
    <w:rsid w:val="00B9261B"/>
    <w:rsid w:val="00C0519D"/>
    <w:rsid w:val="00C465A8"/>
    <w:rsid w:val="00C83B87"/>
    <w:rsid w:val="00DC1B50"/>
    <w:rsid w:val="00E62AC3"/>
    <w:rsid w:val="00E84BA5"/>
    <w:rsid w:val="00ED1941"/>
    <w:rsid w:val="00F251E1"/>
    <w:rsid w:val="00F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0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83F"/>
  </w:style>
  <w:style w:type="paragraph" w:styleId="Footer">
    <w:name w:val="footer"/>
    <w:basedOn w:val="Normal"/>
    <w:link w:val="FooterChar"/>
    <w:uiPriority w:val="99"/>
    <w:unhideWhenUsed/>
    <w:rsid w:val="006A6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0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83F"/>
  </w:style>
  <w:style w:type="paragraph" w:styleId="Footer">
    <w:name w:val="footer"/>
    <w:basedOn w:val="Normal"/>
    <w:link w:val="FooterChar"/>
    <w:uiPriority w:val="99"/>
    <w:unhideWhenUsed/>
    <w:rsid w:val="006A6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274D-5848-4221-9DF5-48FA5A7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551</Words>
  <Characters>2742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Kaylia</dc:creator>
  <cp:lastModifiedBy>Payne, Kaylia</cp:lastModifiedBy>
  <cp:revision>32</cp:revision>
  <cp:lastPrinted>2019-10-16T02:35:00Z</cp:lastPrinted>
  <dcterms:created xsi:type="dcterms:W3CDTF">2019-10-15T01:40:00Z</dcterms:created>
  <dcterms:modified xsi:type="dcterms:W3CDTF">2019-10-17T03:54:00Z</dcterms:modified>
</cp:coreProperties>
</file>