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bookmarkStart w:id="1" w:name="_GoBack"/>
      <w:bookmarkEnd w:id="1"/>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257E66">
        <w:tc>
          <w:tcPr>
            <w:tcW w:w="1134" w:type="dxa"/>
          </w:tcPr>
          <w:p w14:paraId="42D67859" w14:textId="77777777" w:rsidR="002C4F3F" w:rsidRPr="0059089C" w:rsidRDefault="002C4F3F" w:rsidP="00257E6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257E6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257E66">
            <w:pPr>
              <w:spacing w:line="276" w:lineRule="auto"/>
              <w:rPr>
                <w:rFonts w:asciiTheme="minorHAnsi" w:hAnsiTheme="minorHAnsi"/>
                <w:b/>
                <w:sz w:val="16"/>
                <w:szCs w:val="16"/>
              </w:rPr>
            </w:pPr>
            <w:r w:rsidRPr="0059089C">
              <w:rPr>
                <w:rFonts w:asciiTheme="minorHAnsi" w:hAnsiTheme="minorHAnsi"/>
                <w:b/>
                <w:sz w:val="16"/>
                <w:szCs w:val="16"/>
              </w:rPr>
              <w:t>Date</w:t>
            </w:r>
          </w:p>
        </w:tc>
      </w:tr>
      <w:tr w:rsidR="00257E66" w:rsidRPr="0059089C" w14:paraId="42D67860" w14:textId="77777777" w:rsidTr="00257E66">
        <w:tc>
          <w:tcPr>
            <w:tcW w:w="1134" w:type="dxa"/>
          </w:tcPr>
          <w:p w14:paraId="42D6785D" w14:textId="7336DB66" w:rsidR="00257E66" w:rsidRPr="00257E66" w:rsidRDefault="00257E66" w:rsidP="00257E66">
            <w:pPr>
              <w:spacing w:line="276" w:lineRule="auto"/>
              <w:rPr>
                <w:rFonts w:ascii="Calibri" w:hAnsi="Calibri" w:cs="Arial"/>
                <w:color w:val="000000"/>
                <w:sz w:val="16"/>
                <w:szCs w:val="16"/>
              </w:rPr>
            </w:pPr>
            <w:r w:rsidRPr="00257E66">
              <w:rPr>
                <w:rFonts w:ascii="Calibri" w:hAnsi="Calibri"/>
                <w:color w:val="000000"/>
                <w:sz w:val="16"/>
                <w:szCs w:val="18"/>
              </w:rPr>
              <w:t>2019/8407</w:t>
            </w:r>
          </w:p>
        </w:tc>
        <w:tc>
          <w:tcPr>
            <w:tcW w:w="7513" w:type="dxa"/>
          </w:tcPr>
          <w:p w14:paraId="42D6785E" w14:textId="1A8BCBF9" w:rsidR="00257E66" w:rsidRPr="00257E66" w:rsidRDefault="00257E66" w:rsidP="00257E66">
            <w:pPr>
              <w:spacing w:line="276" w:lineRule="auto"/>
              <w:rPr>
                <w:rFonts w:ascii="Calibri" w:hAnsi="Calibri" w:cs="Arial"/>
                <w:color w:val="000000"/>
                <w:sz w:val="16"/>
                <w:szCs w:val="16"/>
              </w:rPr>
            </w:pPr>
            <w:r w:rsidRPr="00257E66">
              <w:rPr>
                <w:rFonts w:ascii="Calibri" w:hAnsi="Calibri"/>
                <w:color w:val="000000"/>
                <w:sz w:val="16"/>
                <w:szCs w:val="18"/>
              </w:rPr>
              <w:t>AIRSERVICES AUSTRALIA / Commonwealth / Lot 1 DP 447543 / New South Wales / Transfer of property Shanes Park to NSW Government, Blacktown, NSW</w:t>
            </w:r>
          </w:p>
        </w:tc>
        <w:tc>
          <w:tcPr>
            <w:tcW w:w="992" w:type="dxa"/>
          </w:tcPr>
          <w:p w14:paraId="3B4E208C" w14:textId="77777777" w:rsidR="00257E66" w:rsidRPr="00257E66" w:rsidRDefault="00257E66" w:rsidP="00257E66">
            <w:pPr>
              <w:rPr>
                <w:rFonts w:ascii="Calibri" w:hAnsi="Calibri"/>
                <w:color w:val="000000"/>
                <w:sz w:val="16"/>
                <w:szCs w:val="18"/>
              </w:rPr>
            </w:pPr>
            <w:r w:rsidRPr="00257E66">
              <w:rPr>
                <w:rFonts w:ascii="Calibri" w:hAnsi="Calibri"/>
                <w:color w:val="000000"/>
                <w:sz w:val="16"/>
                <w:szCs w:val="18"/>
              </w:rPr>
              <w:t>26/07/2019</w:t>
            </w:r>
          </w:p>
          <w:p w14:paraId="42D6785F" w14:textId="77777777" w:rsidR="00257E66" w:rsidRPr="00257E66" w:rsidRDefault="00257E66" w:rsidP="00257E66">
            <w:pPr>
              <w:spacing w:line="276" w:lineRule="auto"/>
              <w:rPr>
                <w:rFonts w:ascii="Calibri" w:hAnsi="Calibri" w:cs="Arial"/>
                <w:color w:val="000000"/>
                <w:sz w:val="16"/>
                <w:szCs w:val="16"/>
              </w:rPr>
            </w:pPr>
          </w:p>
        </w:tc>
      </w:tr>
    </w:tbl>
    <w:p w14:paraId="42D67876" w14:textId="77777777" w:rsidR="002C4F3F" w:rsidRDefault="002C4F3F" w:rsidP="003B66E6">
      <w:pPr>
        <w:spacing w:after="0"/>
        <w:rPr>
          <w:caps/>
        </w:rPr>
      </w:pPr>
    </w:p>
    <w:p w14:paraId="42D6789C" w14:textId="77777777"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8B3EB7" w:rsidRPr="0059089C" w14:paraId="42D678A0" w14:textId="77777777" w:rsidTr="00257E66">
        <w:tc>
          <w:tcPr>
            <w:tcW w:w="1134" w:type="dxa"/>
          </w:tcPr>
          <w:p w14:paraId="42D6789D" w14:textId="77777777" w:rsidR="008B3EB7" w:rsidRPr="0059089C" w:rsidRDefault="008B3EB7" w:rsidP="00257E66">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14:paraId="42D6789E" w14:textId="77777777" w:rsidR="008B3EB7" w:rsidRPr="0059089C" w:rsidRDefault="008B3EB7" w:rsidP="00257E6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9F" w14:textId="77777777" w:rsidR="008B3EB7" w:rsidRPr="0059089C" w:rsidRDefault="008B3EB7" w:rsidP="00257E66">
            <w:pPr>
              <w:spacing w:line="276" w:lineRule="auto"/>
              <w:rPr>
                <w:rFonts w:asciiTheme="minorHAnsi" w:hAnsiTheme="minorHAnsi"/>
                <w:b/>
                <w:sz w:val="16"/>
                <w:szCs w:val="16"/>
              </w:rPr>
            </w:pPr>
            <w:r w:rsidRPr="0059089C">
              <w:rPr>
                <w:rFonts w:asciiTheme="minorHAnsi" w:hAnsiTheme="minorHAnsi"/>
                <w:b/>
                <w:sz w:val="16"/>
                <w:szCs w:val="16"/>
              </w:rPr>
              <w:t>Date</w:t>
            </w:r>
          </w:p>
        </w:tc>
      </w:tr>
      <w:tr w:rsidR="00257E66" w:rsidRPr="0059089C" w14:paraId="42D678A4" w14:textId="77777777" w:rsidTr="00257E66">
        <w:tc>
          <w:tcPr>
            <w:tcW w:w="1134" w:type="dxa"/>
          </w:tcPr>
          <w:p w14:paraId="42D678A1" w14:textId="3489FC24" w:rsidR="00257E66" w:rsidRDefault="00257E66" w:rsidP="00257E66">
            <w:pPr>
              <w:spacing w:line="276" w:lineRule="auto"/>
              <w:rPr>
                <w:rFonts w:ascii="Calibri" w:hAnsi="Calibri" w:cs="Arial"/>
                <w:color w:val="000000"/>
                <w:sz w:val="16"/>
                <w:szCs w:val="16"/>
              </w:rPr>
            </w:pPr>
            <w:r>
              <w:rPr>
                <w:rFonts w:ascii="Calibri" w:hAnsi="Calibri"/>
                <w:color w:val="000000"/>
                <w:sz w:val="16"/>
                <w:szCs w:val="16"/>
              </w:rPr>
              <w:t>2009/5003</w:t>
            </w:r>
          </w:p>
        </w:tc>
        <w:tc>
          <w:tcPr>
            <w:tcW w:w="7513" w:type="dxa"/>
          </w:tcPr>
          <w:p w14:paraId="42D678A2" w14:textId="0733E34D" w:rsidR="00257E66" w:rsidRDefault="00257E66" w:rsidP="00257E66">
            <w:pPr>
              <w:spacing w:line="276" w:lineRule="auto"/>
              <w:rPr>
                <w:rFonts w:ascii="Calibri" w:hAnsi="Calibri" w:cs="Arial"/>
                <w:color w:val="000000"/>
                <w:sz w:val="16"/>
                <w:szCs w:val="16"/>
              </w:rPr>
            </w:pPr>
            <w:r>
              <w:rPr>
                <w:rFonts w:ascii="Calibri" w:hAnsi="Calibri"/>
                <w:color w:val="000000"/>
                <w:sz w:val="16"/>
                <w:szCs w:val="16"/>
              </w:rPr>
              <w:t>NARRABRI COAL OPERATIONS PTY LTD / Mining / 30km S-SE of Narrabri, Kamilaroi Highway, Narrabri, NSW / New South Wales / Conversion from Continuous Miner Operation to Longwall Miner Operation</w:t>
            </w:r>
          </w:p>
        </w:tc>
        <w:tc>
          <w:tcPr>
            <w:tcW w:w="992" w:type="dxa"/>
          </w:tcPr>
          <w:p w14:paraId="42D678A3" w14:textId="0AD8A6F7" w:rsidR="00257E66" w:rsidRDefault="00257E66" w:rsidP="00257E66">
            <w:pPr>
              <w:spacing w:line="276" w:lineRule="auto"/>
              <w:rPr>
                <w:rFonts w:ascii="Calibri" w:hAnsi="Calibri" w:cs="Arial"/>
                <w:color w:val="000000"/>
                <w:sz w:val="16"/>
                <w:szCs w:val="16"/>
              </w:rPr>
            </w:pPr>
            <w:r>
              <w:rPr>
                <w:rFonts w:ascii="Calibri" w:hAnsi="Calibri"/>
                <w:color w:val="000000"/>
                <w:sz w:val="16"/>
                <w:szCs w:val="16"/>
              </w:rPr>
              <w:t>1/07/2019</w:t>
            </w:r>
          </w:p>
        </w:tc>
      </w:tr>
      <w:tr w:rsidR="00257E66" w:rsidRPr="0059089C" w14:paraId="42D678A8" w14:textId="77777777" w:rsidTr="00257E66">
        <w:tc>
          <w:tcPr>
            <w:tcW w:w="1134" w:type="dxa"/>
          </w:tcPr>
          <w:p w14:paraId="42D678A5" w14:textId="1D66C678" w:rsidR="00257E66" w:rsidRDefault="00257E66" w:rsidP="00257E66">
            <w:pPr>
              <w:spacing w:line="276" w:lineRule="auto"/>
              <w:rPr>
                <w:rFonts w:ascii="Calibri" w:hAnsi="Calibri" w:cs="Arial"/>
                <w:color w:val="000000"/>
                <w:sz w:val="16"/>
                <w:szCs w:val="16"/>
              </w:rPr>
            </w:pPr>
            <w:r>
              <w:rPr>
                <w:rFonts w:ascii="Calibri" w:hAnsi="Calibri"/>
                <w:color w:val="000000"/>
                <w:sz w:val="16"/>
                <w:szCs w:val="16"/>
              </w:rPr>
              <w:t>2016/7847</w:t>
            </w:r>
          </w:p>
        </w:tc>
        <w:tc>
          <w:tcPr>
            <w:tcW w:w="7513" w:type="dxa"/>
          </w:tcPr>
          <w:p w14:paraId="42D678A6" w14:textId="6003894D" w:rsidR="00257E66" w:rsidRDefault="00257E66" w:rsidP="00257E66">
            <w:pPr>
              <w:spacing w:line="276" w:lineRule="auto"/>
              <w:rPr>
                <w:rFonts w:ascii="Calibri" w:hAnsi="Calibri" w:cs="Arial"/>
                <w:color w:val="000000"/>
                <w:sz w:val="16"/>
                <w:szCs w:val="16"/>
              </w:rPr>
            </w:pPr>
            <w:r>
              <w:rPr>
                <w:rFonts w:ascii="Calibri" w:hAnsi="Calibri"/>
                <w:color w:val="000000"/>
                <w:sz w:val="16"/>
                <w:szCs w:val="16"/>
              </w:rPr>
              <w:t>Spicers Retreats, Hotels &amp; Lodges Pty Ltd / Tourism and Recreation / Main Range National Park / Queensland / Scenic Rim Trail – Thornton Trailhead to Spicers Canopy Nature Reserve, Qld</w:t>
            </w:r>
          </w:p>
        </w:tc>
        <w:tc>
          <w:tcPr>
            <w:tcW w:w="992" w:type="dxa"/>
          </w:tcPr>
          <w:p w14:paraId="42D678A7" w14:textId="5471661A" w:rsidR="00257E66" w:rsidRDefault="00257E66" w:rsidP="00257E66">
            <w:pPr>
              <w:spacing w:line="276" w:lineRule="auto"/>
              <w:rPr>
                <w:rFonts w:ascii="Calibri" w:hAnsi="Calibri" w:cs="Arial"/>
                <w:color w:val="000000"/>
                <w:sz w:val="16"/>
                <w:szCs w:val="16"/>
              </w:rPr>
            </w:pPr>
            <w:r>
              <w:rPr>
                <w:rFonts w:ascii="Calibri" w:hAnsi="Calibri"/>
                <w:color w:val="000000"/>
                <w:sz w:val="16"/>
                <w:szCs w:val="16"/>
              </w:rPr>
              <w:t>2/07/2019</w:t>
            </w:r>
          </w:p>
        </w:tc>
      </w:tr>
      <w:bookmarkEnd w:id="2"/>
    </w:tbl>
    <w:p w14:paraId="42D678A9" w14:textId="77777777" w:rsidR="008B3EB7" w:rsidRPr="004021AD" w:rsidRDefault="008B3EB7" w:rsidP="003B66E6">
      <w:pPr>
        <w:spacing w:after="0"/>
        <w:rPr>
          <w:szCs w:val="16"/>
        </w:rPr>
      </w:pPr>
    </w:p>
    <w:p w14:paraId="42D678E2" w14:textId="77777777"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hideGrammaticalErrors/>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57E66"/>
    <w:rsid w:val="00280818"/>
    <w:rsid w:val="00280BCD"/>
    <w:rsid w:val="00291A60"/>
    <w:rsid w:val="002A21FB"/>
    <w:rsid w:val="002C4F3F"/>
    <w:rsid w:val="002E5F1D"/>
    <w:rsid w:val="003117F9"/>
    <w:rsid w:val="00361F79"/>
    <w:rsid w:val="00365117"/>
    <w:rsid w:val="003927B0"/>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626810"/>
    <w:rsid w:val="00656A10"/>
    <w:rsid w:val="0067768F"/>
    <w:rsid w:val="007A63E4"/>
    <w:rsid w:val="007E032A"/>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97788"/>
    <w:rsid w:val="00BE1490"/>
    <w:rsid w:val="00BF4ECD"/>
    <w:rsid w:val="00BF4F72"/>
    <w:rsid w:val="00C23A3D"/>
    <w:rsid w:val="00C272B1"/>
    <w:rsid w:val="00C514ED"/>
    <w:rsid w:val="00C60E1A"/>
    <w:rsid w:val="00C62C31"/>
    <w:rsid w:val="00C6395C"/>
    <w:rsid w:val="00C63C4E"/>
    <w:rsid w:val="00C67037"/>
    <w:rsid w:val="00CC240A"/>
    <w:rsid w:val="00D04B83"/>
    <w:rsid w:val="00D46AF3"/>
    <w:rsid w:val="00D77A88"/>
    <w:rsid w:val="00D96F2A"/>
    <w:rsid w:val="00DB0084"/>
    <w:rsid w:val="00DB2525"/>
    <w:rsid w:val="00EE1942"/>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542224">
      <w:bodyDiv w:val="1"/>
      <w:marLeft w:val="0"/>
      <w:marRight w:val="0"/>
      <w:marTop w:val="0"/>
      <w:marBottom w:val="0"/>
      <w:divBdr>
        <w:top w:val="none" w:sz="0" w:space="0" w:color="auto"/>
        <w:left w:val="none" w:sz="0" w:space="0" w:color="auto"/>
        <w:bottom w:val="none" w:sz="0" w:space="0" w:color="auto"/>
        <w:right w:val="none" w:sz="0" w:space="0" w:color="auto"/>
      </w:divBdr>
    </w:div>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08/08/2019.</DocumentDescription>
    <Function xmlns="4f01874a-75c0-48e1-8215-c6f3101fd3a7">Administration</Function>
    <Approval xmlns="4f01874a-75c0-48e1-8215-c6f3101fd3a7" xsi:nil="true"/>
    <RecordNumber xmlns="4f01874a-75c0-48e1-8215-c6f3101fd3a7"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B40-B307-4658-9711-46930296EA1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56675FE3-4435-407F-82B0-5D7C87BC48AE}"/>
</file>

<file path=customXml/itemProps4.xml><?xml version="1.0" encoding="utf-8"?>
<ds:datastoreItem xmlns:ds="http://schemas.openxmlformats.org/officeDocument/2006/customXml" ds:itemID="{40851654-27BF-44AA-923D-126083D0F348}"/>
</file>

<file path=customXml/itemProps5.xml><?xml version="1.0" encoding="utf-8"?>
<ds:datastoreItem xmlns:ds="http://schemas.openxmlformats.org/officeDocument/2006/customXml" ds:itemID="{A3DDAD5B-BA29-481D-ACC5-964341BFF627}"/>
</file>

<file path=customXml/itemProps6.xml><?xml version="1.0" encoding="utf-8"?>
<ds:datastoreItem xmlns:ds="http://schemas.openxmlformats.org/officeDocument/2006/customXml" ds:itemID="{144A5BCC-C6F6-476B-A803-FE8F6BD1471E}"/>
</file>

<file path=docProps/app.xml><?xml version="1.0" encoding="utf-8"?>
<Properties xmlns="http://schemas.openxmlformats.org/officeDocument/2006/extended-properties" xmlns:vt="http://schemas.openxmlformats.org/officeDocument/2006/docPropsVTypes">
  <Template>CD29D6A7.dotm</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Gazette-190729to190804</dc:title>
  <dc:creator>Trott, Megan</dc:creator>
  <cp:lastModifiedBy>Allira Hunnemann-Dowson</cp:lastModifiedBy>
  <cp:revision>3</cp:revision>
  <cp:lastPrinted>2013-06-24T01:35:00Z</cp:lastPrinted>
  <dcterms:created xsi:type="dcterms:W3CDTF">2019-08-08T03:56:00Z</dcterms:created>
  <dcterms:modified xsi:type="dcterms:W3CDTF">2019-08-08T03:56:00Z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{b0c150f2-ee3c-4ad5-91ee-adef29e19584}</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