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3D1" w:rsidRDefault="004B03D1">
      <w:r>
        <w:object w:dxaOrig="2146" w:dyaOrig="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Commonwealth Coat of Arms of Australia" style="width:110.25pt;height:80.25pt" o:ole="" fillcolor="window">
            <v:imagedata r:id="rId8" o:title=""/>
          </v:shape>
          <o:OLEObject Type="Embed" ProgID="Word.Picture.8" ShapeID="_x0000_i1026" DrawAspect="Content" ObjectID="_1638105793" r:id="rId9"/>
        </w:object>
      </w:r>
    </w:p>
    <w:p w:rsidR="004B03D1" w:rsidRDefault="004B03D1"/>
    <w:p w:rsidR="004B03D1" w:rsidRDefault="004B03D1" w:rsidP="004B03D1">
      <w:pPr>
        <w:spacing w:line="240" w:lineRule="auto"/>
      </w:pPr>
    </w:p>
    <w:p w:rsidR="004B03D1" w:rsidRDefault="004B03D1" w:rsidP="004B03D1"/>
    <w:p w:rsidR="004B03D1" w:rsidRDefault="004B03D1" w:rsidP="004B03D1"/>
    <w:p w:rsidR="004B03D1" w:rsidRDefault="004B03D1" w:rsidP="004B03D1"/>
    <w:p w:rsidR="004B03D1" w:rsidRDefault="004B03D1" w:rsidP="004B03D1"/>
    <w:p w:rsidR="0048364F" w:rsidRPr="007871C4" w:rsidRDefault="00FF0ACC" w:rsidP="0048364F">
      <w:pPr>
        <w:pStyle w:val="ShortT"/>
      </w:pPr>
      <w:r w:rsidRPr="007871C4">
        <w:t xml:space="preserve">Telecommunications (Interception and Access) Amendment (Assistance and Access Amendments Review) </w:t>
      </w:r>
      <w:r w:rsidR="004B03D1">
        <w:t>Act</w:t>
      </w:r>
      <w:r w:rsidR="00C164CA" w:rsidRPr="007871C4">
        <w:t xml:space="preserve"> 201</w:t>
      </w:r>
      <w:r w:rsidR="00373874" w:rsidRPr="007871C4">
        <w:t>9</w:t>
      </w:r>
    </w:p>
    <w:p w:rsidR="0048364F" w:rsidRPr="007871C4" w:rsidRDefault="0048364F" w:rsidP="0048364F"/>
    <w:p w:rsidR="0048364F" w:rsidRPr="007871C4" w:rsidRDefault="00C164CA" w:rsidP="004B03D1">
      <w:pPr>
        <w:pStyle w:val="Actno"/>
        <w:spacing w:before="400"/>
      </w:pPr>
      <w:r w:rsidRPr="007871C4">
        <w:t>No.</w:t>
      </w:r>
      <w:r w:rsidR="0037445B">
        <w:t xml:space="preserve"> 124</w:t>
      </w:r>
      <w:r w:rsidRPr="007871C4">
        <w:t>, 201</w:t>
      </w:r>
      <w:r w:rsidR="00373874" w:rsidRPr="007871C4">
        <w:t>9</w:t>
      </w:r>
    </w:p>
    <w:p w:rsidR="0048364F" w:rsidRPr="007871C4" w:rsidRDefault="0048364F" w:rsidP="0048364F"/>
    <w:p w:rsidR="004B03D1" w:rsidRDefault="004B03D1" w:rsidP="004B03D1"/>
    <w:p w:rsidR="004B03D1" w:rsidRDefault="004B03D1" w:rsidP="004B03D1"/>
    <w:p w:rsidR="004B03D1" w:rsidRDefault="004B03D1" w:rsidP="004B03D1"/>
    <w:p w:rsidR="004B03D1" w:rsidRDefault="004B03D1" w:rsidP="004B03D1"/>
    <w:p w:rsidR="00CF5548" w:rsidRPr="007871C4" w:rsidRDefault="004B03D1" w:rsidP="00CF5548">
      <w:pPr>
        <w:pStyle w:val="LongT"/>
      </w:pPr>
      <w:r>
        <w:t>An Act</w:t>
      </w:r>
      <w:r w:rsidR="00CF5548" w:rsidRPr="007871C4">
        <w:t xml:space="preserve"> to amend the </w:t>
      </w:r>
      <w:r w:rsidR="00CF5548" w:rsidRPr="007871C4">
        <w:rPr>
          <w:i/>
        </w:rPr>
        <w:t>Intelligence Services Act 2001</w:t>
      </w:r>
      <w:r w:rsidR="00CF5548" w:rsidRPr="007871C4">
        <w:t xml:space="preserve"> and the </w:t>
      </w:r>
      <w:r w:rsidR="00CF5548" w:rsidRPr="007871C4">
        <w:rPr>
          <w:i/>
        </w:rPr>
        <w:t>Telecommunications (Interception and Access) Act 1979</w:t>
      </w:r>
      <w:r w:rsidR="00CF5548" w:rsidRPr="007871C4">
        <w:t>, and for related purposes</w:t>
      </w:r>
    </w:p>
    <w:p w:rsidR="0048364F" w:rsidRPr="007871C4" w:rsidRDefault="0048364F" w:rsidP="0048364F">
      <w:pPr>
        <w:pStyle w:val="Header"/>
        <w:tabs>
          <w:tab w:val="clear" w:pos="4150"/>
          <w:tab w:val="clear" w:pos="8307"/>
        </w:tabs>
      </w:pPr>
      <w:r w:rsidRPr="007871C4">
        <w:rPr>
          <w:rStyle w:val="CharAmSchNo"/>
        </w:rPr>
        <w:t xml:space="preserve"> </w:t>
      </w:r>
      <w:r w:rsidRPr="007871C4">
        <w:rPr>
          <w:rStyle w:val="CharAmSchText"/>
        </w:rPr>
        <w:t xml:space="preserve"> </w:t>
      </w:r>
    </w:p>
    <w:p w:rsidR="0048364F" w:rsidRPr="007871C4" w:rsidRDefault="0048364F" w:rsidP="0048364F">
      <w:pPr>
        <w:pStyle w:val="Header"/>
        <w:tabs>
          <w:tab w:val="clear" w:pos="4150"/>
          <w:tab w:val="clear" w:pos="8307"/>
        </w:tabs>
      </w:pPr>
      <w:r w:rsidRPr="007871C4">
        <w:rPr>
          <w:rStyle w:val="CharAmPartNo"/>
        </w:rPr>
        <w:t xml:space="preserve"> </w:t>
      </w:r>
      <w:r w:rsidRPr="007871C4">
        <w:rPr>
          <w:rStyle w:val="CharAmPartText"/>
        </w:rPr>
        <w:t xml:space="preserve"> </w:t>
      </w:r>
    </w:p>
    <w:p w:rsidR="0048364F" w:rsidRPr="007871C4" w:rsidRDefault="0048364F" w:rsidP="0048364F">
      <w:pPr>
        <w:sectPr w:rsidR="0048364F" w:rsidRPr="007871C4" w:rsidSect="004B03D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7871C4" w:rsidRDefault="0048364F" w:rsidP="00BF6336">
      <w:pPr>
        <w:rPr>
          <w:sz w:val="36"/>
        </w:rPr>
      </w:pPr>
      <w:r w:rsidRPr="007871C4">
        <w:rPr>
          <w:sz w:val="36"/>
        </w:rPr>
        <w:lastRenderedPageBreak/>
        <w:t>Contents</w:t>
      </w:r>
    </w:p>
    <w:p w:rsidR="00B34AE4" w:rsidRDefault="00B34AE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B34AE4">
        <w:rPr>
          <w:noProof/>
        </w:rPr>
        <w:tab/>
      </w:r>
      <w:r w:rsidRPr="00B34AE4">
        <w:rPr>
          <w:noProof/>
        </w:rPr>
        <w:fldChar w:fldCharType="begin"/>
      </w:r>
      <w:r w:rsidRPr="00B34AE4">
        <w:rPr>
          <w:noProof/>
        </w:rPr>
        <w:instrText xml:space="preserve"> PAGEREF _Toc27492535 \h </w:instrText>
      </w:r>
      <w:r w:rsidRPr="00B34AE4">
        <w:rPr>
          <w:noProof/>
        </w:rPr>
      </w:r>
      <w:r w:rsidRPr="00B34AE4">
        <w:rPr>
          <w:noProof/>
        </w:rPr>
        <w:fldChar w:fldCharType="separate"/>
      </w:r>
      <w:r w:rsidR="009B0B42">
        <w:rPr>
          <w:noProof/>
        </w:rPr>
        <w:t>2</w:t>
      </w:r>
      <w:r w:rsidRPr="00B34AE4">
        <w:rPr>
          <w:noProof/>
        </w:rPr>
        <w:fldChar w:fldCharType="end"/>
      </w:r>
    </w:p>
    <w:p w:rsidR="00B34AE4" w:rsidRDefault="00B34AE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B34AE4">
        <w:rPr>
          <w:noProof/>
        </w:rPr>
        <w:tab/>
      </w:r>
      <w:r w:rsidRPr="00B34AE4">
        <w:rPr>
          <w:noProof/>
        </w:rPr>
        <w:fldChar w:fldCharType="begin"/>
      </w:r>
      <w:r w:rsidRPr="00B34AE4">
        <w:rPr>
          <w:noProof/>
        </w:rPr>
        <w:instrText xml:space="preserve"> PAGEREF _Toc27492536 \h </w:instrText>
      </w:r>
      <w:r w:rsidRPr="00B34AE4">
        <w:rPr>
          <w:noProof/>
        </w:rPr>
      </w:r>
      <w:r w:rsidRPr="00B34AE4">
        <w:rPr>
          <w:noProof/>
        </w:rPr>
        <w:fldChar w:fldCharType="separate"/>
      </w:r>
      <w:r w:rsidR="009B0B42">
        <w:rPr>
          <w:noProof/>
        </w:rPr>
        <w:t>2</w:t>
      </w:r>
      <w:r w:rsidRPr="00B34AE4">
        <w:rPr>
          <w:noProof/>
        </w:rPr>
        <w:fldChar w:fldCharType="end"/>
      </w:r>
    </w:p>
    <w:p w:rsidR="00B34AE4" w:rsidRDefault="00B34AE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B34AE4">
        <w:rPr>
          <w:noProof/>
        </w:rPr>
        <w:tab/>
      </w:r>
      <w:r w:rsidRPr="00B34AE4">
        <w:rPr>
          <w:noProof/>
        </w:rPr>
        <w:fldChar w:fldCharType="begin"/>
      </w:r>
      <w:r w:rsidRPr="00B34AE4">
        <w:rPr>
          <w:noProof/>
        </w:rPr>
        <w:instrText xml:space="preserve"> PAGEREF _Toc27492537 \h </w:instrText>
      </w:r>
      <w:r w:rsidRPr="00B34AE4">
        <w:rPr>
          <w:noProof/>
        </w:rPr>
      </w:r>
      <w:r w:rsidRPr="00B34AE4">
        <w:rPr>
          <w:noProof/>
        </w:rPr>
        <w:fldChar w:fldCharType="separate"/>
      </w:r>
      <w:r w:rsidR="009B0B42">
        <w:rPr>
          <w:noProof/>
        </w:rPr>
        <w:t>2</w:t>
      </w:r>
      <w:r w:rsidRPr="00B34AE4">
        <w:rPr>
          <w:noProof/>
        </w:rPr>
        <w:fldChar w:fldCharType="end"/>
      </w:r>
    </w:p>
    <w:p w:rsidR="00B34AE4" w:rsidRDefault="00B34AE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B34AE4">
        <w:rPr>
          <w:b w:val="0"/>
          <w:noProof/>
          <w:sz w:val="18"/>
        </w:rPr>
        <w:tab/>
      </w:r>
      <w:r w:rsidRPr="00B34AE4">
        <w:rPr>
          <w:b w:val="0"/>
          <w:noProof/>
          <w:sz w:val="18"/>
        </w:rPr>
        <w:fldChar w:fldCharType="begin"/>
      </w:r>
      <w:r w:rsidRPr="00B34AE4">
        <w:rPr>
          <w:b w:val="0"/>
          <w:noProof/>
          <w:sz w:val="18"/>
        </w:rPr>
        <w:instrText xml:space="preserve"> PAGEREF _Toc27492538 \h </w:instrText>
      </w:r>
      <w:r w:rsidRPr="00B34AE4">
        <w:rPr>
          <w:b w:val="0"/>
          <w:noProof/>
          <w:sz w:val="18"/>
        </w:rPr>
      </w:r>
      <w:r w:rsidRPr="00B34AE4">
        <w:rPr>
          <w:b w:val="0"/>
          <w:noProof/>
          <w:sz w:val="18"/>
        </w:rPr>
        <w:fldChar w:fldCharType="separate"/>
      </w:r>
      <w:r w:rsidR="009B0B42">
        <w:rPr>
          <w:b w:val="0"/>
          <w:noProof/>
          <w:sz w:val="18"/>
        </w:rPr>
        <w:t>3</w:t>
      </w:r>
      <w:r w:rsidRPr="00B34AE4">
        <w:rPr>
          <w:b w:val="0"/>
          <w:noProof/>
          <w:sz w:val="18"/>
        </w:rPr>
        <w:fldChar w:fldCharType="end"/>
      </w:r>
    </w:p>
    <w:p w:rsidR="00B34AE4" w:rsidRDefault="00B34AE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Intelligence Services Act 2001</w:t>
      </w:r>
      <w:r w:rsidRPr="00B34AE4">
        <w:rPr>
          <w:i w:val="0"/>
          <w:noProof/>
          <w:sz w:val="18"/>
        </w:rPr>
        <w:tab/>
      </w:r>
      <w:r w:rsidRPr="00B34AE4">
        <w:rPr>
          <w:i w:val="0"/>
          <w:noProof/>
          <w:sz w:val="18"/>
        </w:rPr>
        <w:fldChar w:fldCharType="begin"/>
      </w:r>
      <w:r w:rsidRPr="00B34AE4">
        <w:rPr>
          <w:i w:val="0"/>
          <w:noProof/>
          <w:sz w:val="18"/>
        </w:rPr>
        <w:instrText xml:space="preserve"> PAGEREF _Toc27492539 \h </w:instrText>
      </w:r>
      <w:r w:rsidRPr="00B34AE4">
        <w:rPr>
          <w:i w:val="0"/>
          <w:noProof/>
          <w:sz w:val="18"/>
        </w:rPr>
      </w:r>
      <w:r w:rsidRPr="00B34AE4">
        <w:rPr>
          <w:i w:val="0"/>
          <w:noProof/>
          <w:sz w:val="18"/>
        </w:rPr>
        <w:fldChar w:fldCharType="separate"/>
      </w:r>
      <w:r w:rsidR="009B0B42">
        <w:rPr>
          <w:i w:val="0"/>
          <w:noProof/>
          <w:sz w:val="18"/>
        </w:rPr>
        <w:t>3</w:t>
      </w:r>
      <w:r w:rsidRPr="00B34AE4">
        <w:rPr>
          <w:i w:val="0"/>
          <w:noProof/>
          <w:sz w:val="18"/>
        </w:rPr>
        <w:fldChar w:fldCharType="end"/>
      </w:r>
    </w:p>
    <w:p w:rsidR="00B34AE4" w:rsidRDefault="00B34AE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Telecommunications (Interception and Access) Act 1979</w:t>
      </w:r>
      <w:r w:rsidRPr="00B34AE4">
        <w:rPr>
          <w:i w:val="0"/>
          <w:noProof/>
          <w:sz w:val="18"/>
        </w:rPr>
        <w:tab/>
      </w:r>
      <w:r w:rsidRPr="00B34AE4">
        <w:rPr>
          <w:i w:val="0"/>
          <w:noProof/>
          <w:sz w:val="18"/>
        </w:rPr>
        <w:fldChar w:fldCharType="begin"/>
      </w:r>
      <w:r w:rsidRPr="00B34AE4">
        <w:rPr>
          <w:i w:val="0"/>
          <w:noProof/>
          <w:sz w:val="18"/>
        </w:rPr>
        <w:instrText xml:space="preserve"> PAGEREF _Toc27492540 \h </w:instrText>
      </w:r>
      <w:r w:rsidRPr="00B34AE4">
        <w:rPr>
          <w:i w:val="0"/>
          <w:noProof/>
          <w:sz w:val="18"/>
        </w:rPr>
      </w:r>
      <w:r w:rsidRPr="00B34AE4">
        <w:rPr>
          <w:i w:val="0"/>
          <w:noProof/>
          <w:sz w:val="18"/>
        </w:rPr>
        <w:fldChar w:fldCharType="separate"/>
      </w:r>
      <w:r w:rsidR="009B0B42">
        <w:rPr>
          <w:i w:val="0"/>
          <w:noProof/>
          <w:sz w:val="18"/>
        </w:rPr>
        <w:t>3</w:t>
      </w:r>
      <w:r w:rsidRPr="00B34AE4">
        <w:rPr>
          <w:i w:val="0"/>
          <w:noProof/>
          <w:sz w:val="18"/>
        </w:rPr>
        <w:fldChar w:fldCharType="end"/>
      </w:r>
    </w:p>
    <w:p w:rsidR="00060FF9" w:rsidRPr="007871C4" w:rsidRDefault="00B34AE4" w:rsidP="0048364F">
      <w:r>
        <w:fldChar w:fldCharType="end"/>
      </w:r>
    </w:p>
    <w:p w:rsidR="00FE7F93" w:rsidRPr="007871C4" w:rsidRDefault="00FE7F93" w:rsidP="0048364F">
      <w:pPr>
        <w:sectPr w:rsidR="00FE7F93" w:rsidRPr="007871C4" w:rsidSect="004B03D1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4B03D1" w:rsidRDefault="004B03D1">
      <w:r>
        <w:object w:dxaOrig="2146" w:dyaOrig="1561">
          <v:shape id="_x0000_i1027" type="#_x0000_t75" alt="Commonwealth Coat of Arms of Australia" style="width:110.25pt;height:80.25pt" o:ole="" fillcolor="window">
            <v:imagedata r:id="rId8" o:title=""/>
          </v:shape>
          <o:OLEObject Type="Embed" ProgID="Word.Picture.8" ShapeID="_x0000_i1027" DrawAspect="Content" ObjectID="_1638105794" r:id="rId21"/>
        </w:object>
      </w:r>
    </w:p>
    <w:p w:rsidR="004B03D1" w:rsidRDefault="004B03D1"/>
    <w:p w:rsidR="004B03D1" w:rsidRDefault="004B03D1" w:rsidP="004B03D1">
      <w:pPr>
        <w:spacing w:line="240" w:lineRule="auto"/>
      </w:pPr>
    </w:p>
    <w:p w:rsidR="004B03D1" w:rsidRDefault="009B0B42" w:rsidP="004B03D1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>
        <w:rPr>
          <w:noProof/>
        </w:rPr>
        <w:t>Telecommunications (Interception and Access) Amendment (Assistance and Access Amendments Review) Act 2019</w:t>
      </w:r>
      <w:r>
        <w:rPr>
          <w:noProof/>
        </w:rPr>
        <w:fldChar w:fldCharType="end"/>
      </w:r>
    </w:p>
    <w:p w:rsidR="004B03D1" w:rsidRDefault="009B0B42" w:rsidP="004B03D1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>
        <w:rPr>
          <w:noProof/>
        </w:rPr>
        <w:t>No. 124, 2019</w:t>
      </w:r>
      <w:r>
        <w:rPr>
          <w:noProof/>
        </w:rPr>
        <w:fldChar w:fldCharType="end"/>
      </w:r>
    </w:p>
    <w:p w:rsidR="004B03D1" w:rsidRPr="009A0728" w:rsidRDefault="004B03D1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4B03D1" w:rsidRPr="009A0728" w:rsidRDefault="004B03D1" w:rsidP="009A0728">
      <w:pPr>
        <w:spacing w:line="40" w:lineRule="exact"/>
        <w:rPr>
          <w:rFonts w:eastAsia="Calibri"/>
          <w:b/>
          <w:sz w:val="28"/>
        </w:rPr>
      </w:pPr>
    </w:p>
    <w:p w:rsidR="004B03D1" w:rsidRPr="009A0728" w:rsidRDefault="004B03D1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48364F" w:rsidRPr="007871C4" w:rsidRDefault="004B03D1" w:rsidP="007871C4">
      <w:pPr>
        <w:pStyle w:val="Page1"/>
      </w:pPr>
      <w:r>
        <w:t>An Act</w:t>
      </w:r>
      <w:r w:rsidR="007871C4" w:rsidRPr="007871C4">
        <w:t xml:space="preserve"> to amend the </w:t>
      </w:r>
      <w:r w:rsidR="007871C4" w:rsidRPr="007871C4">
        <w:rPr>
          <w:i/>
        </w:rPr>
        <w:t>Intelligence Services Act 2001</w:t>
      </w:r>
      <w:r w:rsidR="007871C4" w:rsidRPr="007871C4">
        <w:t xml:space="preserve"> and the </w:t>
      </w:r>
      <w:r w:rsidR="007871C4" w:rsidRPr="007871C4">
        <w:rPr>
          <w:i/>
        </w:rPr>
        <w:t>Telecommunications (Interception and Access) Act 1979</w:t>
      </w:r>
      <w:r w:rsidR="007871C4" w:rsidRPr="007871C4">
        <w:t>, and for related purposes</w:t>
      </w:r>
    </w:p>
    <w:p w:rsidR="0037445B" w:rsidRDefault="0037445B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12 December 201</w:t>
      </w:r>
      <w:bookmarkStart w:id="0" w:name="_GoBack"/>
      <w:bookmarkEnd w:id="0"/>
      <w:r>
        <w:rPr>
          <w:i/>
          <w:sz w:val="24"/>
        </w:rPr>
        <w:t>9</w:t>
      </w:r>
      <w:r>
        <w:rPr>
          <w:sz w:val="24"/>
        </w:rPr>
        <w:t>]</w:t>
      </w:r>
    </w:p>
    <w:p w:rsidR="0048364F" w:rsidRPr="007871C4" w:rsidRDefault="0048364F" w:rsidP="007871C4">
      <w:pPr>
        <w:spacing w:before="240" w:line="240" w:lineRule="auto"/>
        <w:rPr>
          <w:sz w:val="32"/>
        </w:rPr>
      </w:pPr>
      <w:r w:rsidRPr="007871C4">
        <w:rPr>
          <w:sz w:val="32"/>
        </w:rPr>
        <w:t>The Parliament of Australia enacts:</w:t>
      </w:r>
    </w:p>
    <w:p w:rsidR="0048364F" w:rsidRPr="007871C4" w:rsidRDefault="0048364F" w:rsidP="007871C4">
      <w:pPr>
        <w:pStyle w:val="ActHead5"/>
      </w:pPr>
      <w:bookmarkStart w:id="1" w:name="_Toc27492535"/>
      <w:r w:rsidRPr="007871C4">
        <w:rPr>
          <w:rStyle w:val="CharSectno"/>
        </w:rPr>
        <w:t>1</w:t>
      </w:r>
      <w:r w:rsidRPr="007871C4">
        <w:t xml:space="preserve">  Short title</w:t>
      </w:r>
      <w:bookmarkEnd w:id="1"/>
    </w:p>
    <w:p w:rsidR="0048364F" w:rsidRPr="007871C4" w:rsidRDefault="0048364F" w:rsidP="007871C4">
      <w:pPr>
        <w:pStyle w:val="subsection"/>
      </w:pPr>
      <w:r w:rsidRPr="007871C4">
        <w:tab/>
      </w:r>
      <w:r w:rsidRPr="007871C4">
        <w:tab/>
        <w:t xml:space="preserve">This Act </w:t>
      </w:r>
      <w:r w:rsidR="00275197" w:rsidRPr="007871C4">
        <w:t xml:space="preserve">is </w:t>
      </w:r>
      <w:r w:rsidRPr="007871C4">
        <w:t xml:space="preserve">the </w:t>
      </w:r>
      <w:r w:rsidR="00FF0ACC" w:rsidRPr="007871C4">
        <w:rPr>
          <w:i/>
        </w:rPr>
        <w:t>Telecommunications (Interception and Access) Amendment (Assistance and Access Amendments Review)</w:t>
      </w:r>
      <w:r w:rsidR="00EE3E36" w:rsidRPr="007871C4">
        <w:rPr>
          <w:i/>
        </w:rPr>
        <w:t xml:space="preserve"> Act 2019</w:t>
      </w:r>
      <w:r w:rsidRPr="007871C4">
        <w:t>.</w:t>
      </w:r>
    </w:p>
    <w:p w:rsidR="0048364F" w:rsidRPr="007871C4" w:rsidRDefault="0048364F" w:rsidP="007871C4">
      <w:pPr>
        <w:pStyle w:val="ActHead5"/>
      </w:pPr>
      <w:bookmarkStart w:id="2" w:name="_Toc27492536"/>
      <w:r w:rsidRPr="007871C4">
        <w:rPr>
          <w:rStyle w:val="CharSectno"/>
        </w:rPr>
        <w:t>2</w:t>
      </w:r>
      <w:r w:rsidRPr="007871C4">
        <w:t xml:space="preserve">  Commencement</w:t>
      </w:r>
      <w:bookmarkEnd w:id="2"/>
    </w:p>
    <w:p w:rsidR="00683A23" w:rsidRPr="007871C4" w:rsidRDefault="00683A23" w:rsidP="007871C4">
      <w:pPr>
        <w:pStyle w:val="subsection"/>
      </w:pPr>
      <w:r w:rsidRPr="007871C4">
        <w:tab/>
        <w:t>(1)</w:t>
      </w:r>
      <w:r w:rsidRPr="007871C4">
        <w:tab/>
        <w:t xml:space="preserve">Each provision of this Act specified in column 1 of the table commences, or is taken to have commenced, in accordance with </w:t>
      </w:r>
      <w:r w:rsidRPr="007871C4">
        <w:lastRenderedPageBreak/>
        <w:t>column 2 of the table. Any other statement in column 2 has effect according to its terms.</w:t>
      </w:r>
    </w:p>
    <w:p w:rsidR="00683A23" w:rsidRPr="007871C4" w:rsidRDefault="00683A23" w:rsidP="007871C4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1582"/>
      </w:tblGrid>
      <w:tr w:rsidR="00683A23" w:rsidRPr="007871C4" w:rsidTr="00F37FDC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683A23" w:rsidRPr="007871C4" w:rsidRDefault="00683A23" w:rsidP="007871C4">
            <w:pPr>
              <w:pStyle w:val="TableHeading"/>
            </w:pPr>
            <w:r w:rsidRPr="007871C4">
              <w:t>Commencement information</w:t>
            </w:r>
          </w:p>
        </w:tc>
      </w:tr>
      <w:tr w:rsidR="00683A23" w:rsidRPr="007871C4" w:rsidTr="00F37FDC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683A23" w:rsidRPr="007871C4" w:rsidRDefault="00683A23" w:rsidP="007871C4">
            <w:pPr>
              <w:pStyle w:val="TableHeading"/>
            </w:pPr>
            <w:r w:rsidRPr="007871C4">
              <w:t>Column 1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683A23" w:rsidRPr="007871C4" w:rsidRDefault="00683A23" w:rsidP="007871C4">
            <w:pPr>
              <w:pStyle w:val="TableHeading"/>
            </w:pPr>
            <w:r w:rsidRPr="007871C4">
              <w:t>Column 2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683A23" w:rsidRPr="007871C4" w:rsidRDefault="00683A23" w:rsidP="007871C4">
            <w:pPr>
              <w:pStyle w:val="TableHeading"/>
            </w:pPr>
            <w:r w:rsidRPr="007871C4">
              <w:t>Column 3</w:t>
            </w:r>
          </w:p>
        </w:tc>
      </w:tr>
      <w:tr w:rsidR="00683A23" w:rsidRPr="007871C4" w:rsidTr="00F37FDC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683A23" w:rsidRPr="007871C4" w:rsidRDefault="00683A23" w:rsidP="007871C4">
            <w:pPr>
              <w:pStyle w:val="TableHeading"/>
            </w:pPr>
            <w:r w:rsidRPr="007871C4">
              <w:t>Provisions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683A23" w:rsidRPr="007871C4" w:rsidRDefault="00683A23" w:rsidP="007871C4">
            <w:pPr>
              <w:pStyle w:val="TableHeading"/>
            </w:pPr>
            <w:r w:rsidRPr="007871C4">
              <w:t>Commencement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683A23" w:rsidRPr="007871C4" w:rsidRDefault="00683A23" w:rsidP="007871C4">
            <w:pPr>
              <w:pStyle w:val="TableHeading"/>
            </w:pPr>
            <w:r w:rsidRPr="007871C4">
              <w:t>Date/Details</w:t>
            </w:r>
          </w:p>
        </w:tc>
      </w:tr>
      <w:tr w:rsidR="00683A23" w:rsidRPr="007871C4" w:rsidTr="00F37FDC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683A23" w:rsidRPr="007871C4" w:rsidRDefault="00683A23" w:rsidP="007871C4">
            <w:pPr>
              <w:pStyle w:val="Tabletext"/>
            </w:pPr>
            <w:r w:rsidRPr="007871C4">
              <w:t>1.  The whole of this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683A23" w:rsidRPr="007871C4" w:rsidRDefault="00683A23" w:rsidP="007871C4">
            <w:pPr>
              <w:pStyle w:val="Tabletext"/>
            </w:pPr>
            <w:r w:rsidRPr="007871C4">
              <w:t>The day after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683A23" w:rsidRPr="007871C4" w:rsidRDefault="0013193D" w:rsidP="007871C4">
            <w:pPr>
              <w:pStyle w:val="Tabletext"/>
            </w:pPr>
            <w:r>
              <w:t>13 December 2019</w:t>
            </w:r>
          </w:p>
        </w:tc>
      </w:tr>
    </w:tbl>
    <w:p w:rsidR="00683A23" w:rsidRPr="007871C4" w:rsidRDefault="00683A23" w:rsidP="007871C4">
      <w:pPr>
        <w:pStyle w:val="notetext"/>
      </w:pPr>
      <w:r w:rsidRPr="007871C4">
        <w:rPr>
          <w:snapToGrid w:val="0"/>
          <w:lang w:eastAsia="en-US"/>
        </w:rPr>
        <w:t>Note:</w:t>
      </w:r>
      <w:r w:rsidRPr="007871C4">
        <w:rPr>
          <w:snapToGrid w:val="0"/>
          <w:lang w:eastAsia="en-US"/>
        </w:rPr>
        <w:tab/>
        <w:t>This table relates only to the provisions of this Act as originally enacted. It will not be amended to deal with any later amendments of this Act.</w:t>
      </w:r>
    </w:p>
    <w:p w:rsidR="00683A23" w:rsidRPr="007871C4" w:rsidRDefault="00683A23" w:rsidP="007871C4">
      <w:pPr>
        <w:pStyle w:val="subsection"/>
      </w:pPr>
      <w:r w:rsidRPr="007871C4">
        <w:tab/>
        <w:t>(2)</w:t>
      </w:r>
      <w:r w:rsidRPr="007871C4">
        <w:tab/>
        <w:t>Any information in column 3 of the table is not part of this Act. Information may be inserted in this column, or information in it may be edited, in any published version of this Act.</w:t>
      </w:r>
    </w:p>
    <w:p w:rsidR="0048364F" w:rsidRPr="007871C4" w:rsidRDefault="0048364F" w:rsidP="007871C4">
      <w:pPr>
        <w:pStyle w:val="ActHead5"/>
      </w:pPr>
      <w:bookmarkStart w:id="3" w:name="_Toc27492537"/>
      <w:r w:rsidRPr="007871C4">
        <w:rPr>
          <w:rStyle w:val="CharSectno"/>
        </w:rPr>
        <w:t>3</w:t>
      </w:r>
      <w:r w:rsidRPr="007871C4">
        <w:t xml:space="preserve">  Schedules</w:t>
      </w:r>
      <w:bookmarkEnd w:id="3"/>
    </w:p>
    <w:p w:rsidR="00683A23" w:rsidRPr="007871C4" w:rsidRDefault="0048364F" w:rsidP="007871C4">
      <w:pPr>
        <w:pStyle w:val="subsection"/>
      </w:pPr>
      <w:r w:rsidRPr="007871C4">
        <w:tab/>
      </w:r>
      <w:r w:rsidRPr="007871C4">
        <w:tab/>
      </w:r>
      <w:r w:rsidR="00202618" w:rsidRPr="007871C4"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8D3E94" w:rsidRPr="007871C4" w:rsidRDefault="0048364F" w:rsidP="007871C4">
      <w:pPr>
        <w:pStyle w:val="ActHead6"/>
        <w:pageBreakBefore/>
      </w:pPr>
      <w:bookmarkStart w:id="4" w:name="opcAmSched"/>
      <w:bookmarkStart w:id="5" w:name="opcCurrentFind"/>
      <w:bookmarkStart w:id="6" w:name="_Toc27492538"/>
      <w:r w:rsidRPr="007871C4">
        <w:rPr>
          <w:rStyle w:val="CharAmSchNo"/>
        </w:rPr>
        <w:lastRenderedPageBreak/>
        <w:t>Schedule</w:t>
      </w:r>
      <w:r w:rsidR="007871C4" w:rsidRPr="007871C4">
        <w:rPr>
          <w:rStyle w:val="CharAmSchNo"/>
        </w:rPr>
        <w:t> </w:t>
      </w:r>
      <w:r w:rsidRPr="007871C4">
        <w:rPr>
          <w:rStyle w:val="CharAmSchNo"/>
        </w:rPr>
        <w:t>1</w:t>
      </w:r>
      <w:r w:rsidRPr="007871C4">
        <w:t>—</w:t>
      </w:r>
      <w:r w:rsidR="00683A23" w:rsidRPr="007871C4">
        <w:rPr>
          <w:rStyle w:val="CharAmSchText"/>
        </w:rPr>
        <w:t>Amendments</w:t>
      </w:r>
      <w:bookmarkEnd w:id="6"/>
    </w:p>
    <w:bookmarkEnd w:id="4"/>
    <w:bookmarkEnd w:id="5"/>
    <w:p w:rsidR="00821429" w:rsidRPr="007871C4" w:rsidRDefault="00821429" w:rsidP="007871C4">
      <w:pPr>
        <w:pStyle w:val="Header"/>
      </w:pPr>
      <w:r w:rsidRPr="007871C4">
        <w:rPr>
          <w:rStyle w:val="CharAmPartNo"/>
        </w:rPr>
        <w:t xml:space="preserve"> </w:t>
      </w:r>
      <w:r w:rsidRPr="007871C4">
        <w:rPr>
          <w:rStyle w:val="CharAmPartText"/>
        </w:rPr>
        <w:t xml:space="preserve"> </w:t>
      </w:r>
    </w:p>
    <w:p w:rsidR="00AD6A6F" w:rsidRPr="007871C4" w:rsidRDefault="00AD6A6F" w:rsidP="007871C4">
      <w:pPr>
        <w:pStyle w:val="ActHead9"/>
        <w:rPr>
          <w:i w:val="0"/>
        </w:rPr>
      </w:pPr>
      <w:bookmarkStart w:id="7" w:name="_Toc27492539"/>
      <w:r w:rsidRPr="007871C4">
        <w:t>Intelligence Services Act 2001</w:t>
      </w:r>
      <w:bookmarkEnd w:id="7"/>
    </w:p>
    <w:p w:rsidR="00AD6A6F" w:rsidRPr="007871C4" w:rsidRDefault="00AD6A6F" w:rsidP="007871C4">
      <w:pPr>
        <w:pStyle w:val="ItemHead"/>
      </w:pPr>
      <w:r w:rsidRPr="007871C4">
        <w:t>1  After paragraph</w:t>
      </w:r>
      <w:r w:rsidR="007871C4" w:rsidRPr="007871C4">
        <w:t> </w:t>
      </w:r>
      <w:r w:rsidRPr="007871C4">
        <w:t>29(1)(bc)</w:t>
      </w:r>
    </w:p>
    <w:p w:rsidR="00AD6A6F" w:rsidRPr="007871C4" w:rsidRDefault="00AD6A6F" w:rsidP="007871C4">
      <w:pPr>
        <w:pStyle w:val="Item"/>
      </w:pPr>
      <w:r w:rsidRPr="007871C4">
        <w:t>Insert:</w:t>
      </w:r>
    </w:p>
    <w:p w:rsidR="00AD6A6F" w:rsidRPr="007871C4" w:rsidRDefault="00AD6A6F" w:rsidP="007871C4">
      <w:pPr>
        <w:pStyle w:val="paragraph"/>
      </w:pPr>
      <w:r w:rsidRPr="007871C4">
        <w:tab/>
        <w:t>(bca)</w:t>
      </w:r>
      <w:r w:rsidRPr="007871C4">
        <w:tab/>
        <w:t xml:space="preserve">to review, </w:t>
      </w:r>
      <w:r w:rsidR="00D43D4F" w:rsidRPr="007871C4">
        <w:t>by</w:t>
      </w:r>
      <w:r w:rsidRPr="007871C4">
        <w:t xml:space="preserve"> 30</w:t>
      </w:r>
      <w:r w:rsidR="007871C4" w:rsidRPr="007871C4">
        <w:t> </w:t>
      </w:r>
      <w:r w:rsidRPr="007871C4">
        <w:t xml:space="preserve">September 2020, the operation of the amendments made by the </w:t>
      </w:r>
      <w:r w:rsidRPr="007871C4">
        <w:rPr>
          <w:i/>
        </w:rPr>
        <w:t>Telecommunications and Other Legislation Amendment (Assistance and Access) Act 2018</w:t>
      </w:r>
      <w:r w:rsidRPr="007871C4">
        <w:t xml:space="preserve"> and to give a written report of the review to the Minister administering the </w:t>
      </w:r>
      <w:r w:rsidRPr="007871C4">
        <w:rPr>
          <w:i/>
        </w:rPr>
        <w:t>Telecommunications (Interception and Access) Act 1979</w:t>
      </w:r>
      <w:r w:rsidRPr="007871C4">
        <w:t>;</w:t>
      </w:r>
      <w:r w:rsidR="00356F95" w:rsidRPr="007871C4">
        <w:t xml:space="preserve"> and</w:t>
      </w:r>
    </w:p>
    <w:p w:rsidR="00AD6A6F" w:rsidRPr="007871C4" w:rsidRDefault="00AD6A6F" w:rsidP="007871C4">
      <w:pPr>
        <w:pStyle w:val="ActHead9"/>
        <w:rPr>
          <w:i w:val="0"/>
        </w:rPr>
      </w:pPr>
      <w:bookmarkStart w:id="8" w:name="_Toc27492540"/>
      <w:r w:rsidRPr="007871C4">
        <w:t>Telecommunications (Interception and Access) Act 1979</w:t>
      </w:r>
      <w:bookmarkEnd w:id="8"/>
    </w:p>
    <w:p w:rsidR="00AD6A6F" w:rsidRPr="007871C4" w:rsidRDefault="00AD6A6F" w:rsidP="007871C4">
      <w:pPr>
        <w:pStyle w:val="ItemHead"/>
      </w:pPr>
      <w:r w:rsidRPr="007871C4">
        <w:t>2  Section</w:t>
      </w:r>
      <w:r w:rsidR="007871C4" w:rsidRPr="007871C4">
        <w:t> </w:t>
      </w:r>
      <w:r w:rsidRPr="007871C4">
        <w:t>187N (heading)</w:t>
      </w:r>
    </w:p>
    <w:p w:rsidR="00AD6A6F" w:rsidRPr="007871C4" w:rsidRDefault="00AD6A6F" w:rsidP="007871C4">
      <w:pPr>
        <w:pStyle w:val="Item"/>
      </w:pPr>
      <w:r w:rsidRPr="007871C4">
        <w:t>Omit “</w:t>
      </w:r>
      <w:r w:rsidRPr="007871C4">
        <w:rPr>
          <w:b/>
        </w:rPr>
        <w:t xml:space="preserve">and the amendments made by the </w:t>
      </w:r>
      <w:r w:rsidRPr="007871C4">
        <w:rPr>
          <w:b/>
          <w:i/>
        </w:rPr>
        <w:t>Telecommunications and Other Legislation Amendment (Assistance and Access) Act 2018</w:t>
      </w:r>
      <w:r w:rsidRPr="007871C4">
        <w:t>”.</w:t>
      </w:r>
    </w:p>
    <w:p w:rsidR="00AD6A6F" w:rsidRPr="007871C4" w:rsidRDefault="00AD6A6F" w:rsidP="007871C4">
      <w:pPr>
        <w:pStyle w:val="ItemHead"/>
      </w:pPr>
      <w:r w:rsidRPr="007871C4">
        <w:t>3  Subsection</w:t>
      </w:r>
      <w:r w:rsidR="007871C4" w:rsidRPr="007871C4">
        <w:t> </w:t>
      </w:r>
      <w:r w:rsidRPr="007871C4">
        <w:t>187N(1)</w:t>
      </w:r>
    </w:p>
    <w:p w:rsidR="00AD6A6F" w:rsidRPr="007871C4" w:rsidRDefault="00AD6A6F" w:rsidP="007871C4">
      <w:pPr>
        <w:pStyle w:val="Item"/>
      </w:pPr>
      <w:r w:rsidRPr="007871C4">
        <w:t xml:space="preserve">Omit “and the amendments made by the </w:t>
      </w:r>
      <w:r w:rsidRPr="007871C4">
        <w:rPr>
          <w:i/>
        </w:rPr>
        <w:t>Telecommunications and Other Legislation Amendment (Assistance and Access) Act 2018</w:t>
      </w:r>
      <w:r w:rsidRPr="007871C4">
        <w:t>”.</w:t>
      </w:r>
    </w:p>
    <w:p w:rsidR="00AD6A6F" w:rsidRPr="007871C4" w:rsidRDefault="00AD6A6F" w:rsidP="007871C4">
      <w:pPr>
        <w:pStyle w:val="Transitional"/>
      </w:pPr>
      <w:r w:rsidRPr="007871C4">
        <w:t>4  Transitional—review</w:t>
      </w:r>
    </w:p>
    <w:p w:rsidR="00FC6D80" w:rsidRDefault="00AD6A6F" w:rsidP="007871C4">
      <w:pPr>
        <w:pStyle w:val="Item"/>
        <w:rPr>
          <w:lang w:eastAsia="en-US"/>
        </w:rPr>
      </w:pPr>
      <w:r w:rsidRPr="007871C4">
        <w:t xml:space="preserve">A review of the operation of the amendments made by the </w:t>
      </w:r>
      <w:r w:rsidRPr="007871C4">
        <w:rPr>
          <w:i/>
        </w:rPr>
        <w:t>Telecommunications and Other Legislation Amendment (Assistance and Access) Act 2018</w:t>
      </w:r>
      <w:r w:rsidRPr="007871C4">
        <w:t xml:space="preserve"> that was started under section</w:t>
      </w:r>
      <w:r w:rsidR="007871C4" w:rsidRPr="007871C4">
        <w:t> </w:t>
      </w:r>
      <w:r w:rsidRPr="007871C4">
        <w:t xml:space="preserve">187N of the </w:t>
      </w:r>
      <w:r w:rsidRPr="007871C4">
        <w:rPr>
          <w:i/>
        </w:rPr>
        <w:t>Telecommunications (Interception and Access) Act 1979</w:t>
      </w:r>
      <w:r w:rsidR="00E62768" w:rsidRPr="007871C4">
        <w:t>,</w:t>
      </w:r>
      <w:r w:rsidRPr="007871C4">
        <w:t xml:space="preserve"> as </w:t>
      </w:r>
      <w:r w:rsidRPr="007871C4">
        <w:rPr>
          <w:lang w:eastAsia="en-US"/>
        </w:rPr>
        <w:t>in force before the commencement of this item</w:t>
      </w:r>
      <w:r w:rsidR="00E62768" w:rsidRPr="007871C4">
        <w:rPr>
          <w:lang w:eastAsia="en-US"/>
        </w:rPr>
        <w:t>,</w:t>
      </w:r>
      <w:r w:rsidRPr="007871C4">
        <w:rPr>
          <w:lang w:eastAsia="en-US"/>
        </w:rPr>
        <w:t xml:space="preserve"> must be continued after this item commences and concluded in accordance with paragraph</w:t>
      </w:r>
      <w:r w:rsidR="007871C4" w:rsidRPr="007871C4">
        <w:rPr>
          <w:lang w:eastAsia="en-US"/>
        </w:rPr>
        <w:t> </w:t>
      </w:r>
      <w:r w:rsidRPr="007871C4">
        <w:rPr>
          <w:lang w:eastAsia="en-US"/>
        </w:rPr>
        <w:t xml:space="preserve">29(1)(bca) of the </w:t>
      </w:r>
      <w:r w:rsidRPr="007871C4">
        <w:rPr>
          <w:i/>
        </w:rPr>
        <w:t>Intelligence Services Act 2001</w:t>
      </w:r>
      <w:r w:rsidRPr="007871C4">
        <w:t xml:space="preserve"> </w:t>
      </w:r>
      <w:r w:rsidRPr="007871C4">
        <w:rPr>
          <w:lang w:eastAsia="en-US"/>
        </w:rPr>
        <w:t>as inserted by this Schedule.</w:t>
      </w:r>
    </w:p>
    <w:p w:rsidR="004B03D1" w:rsidRDefault="004B03D1" w:rsidP="004B03D1">
      <w:pPr>
        <w:pStyle w:val="ItemHead"/>
        <w:rPr>
          <w:lang w:eastAsia="en-US"/>
        </w:rPr>
        <w:sectPr w:rsidR="004B03D1" w:rsidSect="004B03D1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7" w:h="16839"/>
          <w:pgMar w:top="1871" w:right="2409" w:bottom="4252" w:left="2409" w:header="720" w:footer="3402" w:gutter="0"/>
          <w:pgNumType w:start="1"/>
          <w:cols w:space="708"/>
          <w:titlePg/>
          <w:docGrid w:linePitch="360"/>
        </w:sectPr>
      </w:pPr>
    </w:p>
    <w:p w:rsidR="0037445B" w:rsidRDefault="0037445B" w:rsidP="000C5962">
      <w:pPr>
        <w:pStyle w:val="2ndRd"/>
        <w:keepNext/>
        <w:spacing w:line="260" w:lineRule="atLeast"/>
        <w:rPr>
          <w:i/>
        </w:rPr>
      </w:pPr>
      <w:r>
        <w:lastRenderedPageBreak/>
        <w:t>[</w:t>
      </w:r>
      <w:r>
        <w:rPr>
          <w:i/>
        </w:rPr>
        <w:t>Minister’s second reading speech made in—</w:t>
      </w:r>
    </w:p>
    <w:p w:rsidR="0037445B" w:rsidRDefault="0037445B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17 October 2019</w:t>
      </w:r>
    </w:p>
    <w:p w:rsidR="0037445B" w:rsidRDefault="0037445B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27 November 2019</w:t>
      </w:r>
      <w:r>
        <w:t>]</w:t>
      </w:r>
    </w:p>
    <w:p w:rsidR="0037445B" w:rsidRDefault="0037445B" w:rsidP="0037445B">
      <w:pPr>
        <w:framePr w:hSpace="180" w:wrap="around" w:vAnchor="text" w:hAnchor="page" w:x="2386" w:y="9380"/>
      </w:pPr>
      <w:r>
        <w:t>(200/19)</w:t>
      </w:r>
    </w:p>
    <w:p w:rsidR="0037445B" w:rsidRDefault="0037445B"/>
    <w:sectPr w:rsidR="0037445B" w:rsidSect="004B03D1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7" w:h="16839"/>
      <w:pgMar w:top="1871" w:right="2409" w:bottom="4252" w:left="2409" w:header="720" w:footer="3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A23" w:rsidRDefault="00683A23" w:rsidP="0048364F">
      <w:pPr>
        <w:spacing w:line="240" w:lineRule="auto"/>
      </w:pPr>
      <w:r>
        <w:separator/>
      </w:r>
    </w:p>
  </w:endnote>
  <w:endnote w:type="continuationSeparator" w:id="0">
    <w:p w:rsidR="00683A23" w:rsidRDefault="00683A2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7871C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3D1" w:rsidRPr="00A961C4" w:rsidRDefault="004B03D1" w:rsidP="007871C4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4B03D1" w:rsidTr="007871C4">
      <w:tc>
        <w:tcPr>
          <w:tcW w:w="1247" w:type="dxa"/>
        </w:tcPr>
        <w:p w:rsidR="004B03D1" w:rsidRDefault="004B03D1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9B0B42">
            <w:rPr>
              <w:i/>
              <w:sz w:val="18"/>
            </w:rPr>
            <w:t>No. 124,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4B03D1" w:rsidRDefault="004B03D1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9B0B42">
            <w:rPr>
              <w:i/>
              <w:sz w:val="18"/>
            </w:rPr>
            <w:t>Telecommunications (Interception and Access) Amendment (Assistance and Access Amendments Review)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4B03D1" w:rsidRDefault="004B03D1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9B0B42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B03D1" w:rsidRPr="00055B5C" w:rsidRDefault="004B03D1" w:rsidP="00055B5C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3D1" w:rsidRPr="00A961C4" w:rsidRDefault="004B03D1" w:rsidP="007871C4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4B03D1" w:rsidTr="007871C4">
      <w:tc>
        <w:tcPr>
          <w:tcW w:w="1247" w:type="dxa"/>
        </w:tcPr>
        <w:p w:rsidR="004B03D1" w:rsidRDefault="004B03D1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9B0B42">
            <w:rPr>
              <w:i/>
              <w:sz w:val="18"/>
            </w:rPr>
            <w:t>No. 124,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4B03D1" w:rsidRDefault="004B03D1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9B0B42">
            <w:rPr>
              <w:i/>
              <w:sz w:val="18"/>
            </w:rPr>
            <w:t>Telecommunications (Interception and Access) Amendment (Assistance and Access Amendments Review)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4B03D1" w:rsidRDefault="004B03D1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9B0B42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B03D1" w:rsidRPr="00A961C4" w:rsidRDefault="004B03D1" w:rsidP="00055B5C">
    <w:pPr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45B" w:rsidRDefault="0037445B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37445B" w:rsidRDefault="0037445B" w:rsidP="00CD12A5"/>
  <w:p w:rsidR="00055B5C" w:rsidRDefault="00055B5C" w:rsidP="007871C4">
    <w:pPr>
      <w:pStyle w:val="Footer"/>
      <w:spacing w:before="120"/>
    </w:pPr>
  </w:p>
  <w:p w:rsidR="0048364F" w:rsidRPr="005F1388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7871C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7871C4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66090A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B0B42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9B0B42">
            <w:rPr>
              <w:i/>
              <w:sz w:val="18"/>
            </w:rPr>
            <w:t>Telecommunications (Interception and Access) Amendment (Assistance and Access Amendments Review) Act 2019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9B0B42">
            <w:rPr>
              <w:i/>
              <w:sz w:val="18"/>
            </w:rPr>
            <w:t>No. 124, 2019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75C6C" w:rsidRDefault="00375C6C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5C" w:rsidRDefault="00055B5C" w:rsidP="007871C4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66090A">
      <w:tc>
        <w:tcPr>
          <w:tcW w:w="1247" w:type="dxa"/>
        </w:tcPr>
        <w:p w:rsidR="00055B5C" w:rsidRDefault="00055B5C" w:rsidP="0013193D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9B0B42">
            <w:rPr>
              <w:i/>
              <w:sz w:val="18"/>
            </w:rPr>
            <w:t>No. 124, 2019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9B0B42">
            <w:rPr>
              <w:i/>
              <w:sz w:val="18"/>
            </w:rPr>
            <w:t>Telecommunications (Interception and Access) Amendment (Assistance and Access Amendments Review) Act 2019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B0B4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8364F" w:rsidRPr="00ED79B6" w:rsidRDefault="0048364F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7871C4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7871C4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9B0B42"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9B0B42">
            <w:rPr>
              <w:i/>
              <w:sz w:val="18"/>
            </w:rPr>
            <w:t>Telecommunications (Interception and Access) Amendment (Assistance and Access Amendments Review)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055B5C" w:rsidRDefault="00055B5C" w:rsidP="0013193D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9B0B42">
            <w:rPr>
              <w:i/>
              <w:sz w:val="18"/>
            </w:rPr>
            <w:t>No. 124, 2019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7871C4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7871C4">
      <w:tc>
        <w:tcPr>
          <w:tcW w:w="1247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9B0B42">
            <w:rPr>
              <w:i/>
              <w:sz w:val="18"/>
            </w:rPr>
            <w:t>No. 124,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9B0B42">
            <w:rPr>
              <w:i/>
              <w:sz w:val="18"/>
            </w:rPr>
            <w:t>Telecommunications (Interception and Access) Amendment (Assistance and Access Amendments Review)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9B0B42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375C6C" w:rsidRPr="00055B5C" w:rsidRDefault="00375C6C" w:rsidP="00055B5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7871C4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7871C4">
      <w:tc>
        <w:tcPr>
          <w:tcW w:w="1247" w:type="dxa"/>
        </w:tcPr>
        <w:p w:rsidR="00055B5C" w:rsidRDefault="00055B5C" w:rsidP="0013193D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9B0B42">
            <w:rPr>
              <w:i/>
              <w:sz w:val="18"/>
            </w:rPr>
            <w:t>No. 124,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9B0B42">
            <w:rPr>
              <w:i/>
              <w:sz w:val="18"/>
            </w:rPr>
            <w:t>Telecommunications (Interception and Access) Amendment (Assistance and Access Amendments Review)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9B0B42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jc w:val="right"/>
      <w:rPr>
        <w:i/>
        <w:sz w:val="1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3D1" w:rsidRPr="00A961C4" w:rsidRDefault="004B03D1" w:rsidP="007871C4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4B03D1" w:rsidTr="007871C4">
      <w:tc>
        <w:tcPr>
          <w:tcW w:w="646" w:type="dxa"/>
        </w:tcPr>
        <w:p w:rsidR="004B03D1" w:rsidRDefault="004B03D1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9B0B42">
            <w:rPr>
              <w:i/>
              <w:noProof/>
              <w:sz w:val="18"/>
            </w:rPr>
            <w:t>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4B03D1" w:rsidRDefault="004B03D1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9B0B42">
            <w:rPr>
              <w:i/>
              <w:sz w:val="18"/>
            </w:rPr>
            <w:t>Telecommunications (Interception and Access) Amendment (Assistance and Access Amendments Review)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4B03D1" w:rsidRDefault="004B03D1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9B0B42">
            <w:rPr>
              <w:i/>
              <w:sz w:val="18"/>
            </w:rPr>
            <w:t>No. 124, 2019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B03D1" w:rsidRPr="00A961C4" w:rsidRDefault="004B03D1" w:rsidP="00055B5C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A23" w:rsidRDefault="00683A23" w:rsidP="0048364F">
      <w:pPr>
        <w:spacing w:line="240" w:lineRule="auto"/>
      </w:pPr>
      <w:r>
        <w:separator/>
      </w:r>
    </w:p>
  </w:footnote>
  <w:footnote w:type="continuationSeparator" w:id="0">
    <w:p w:rsidR="00683A23" w:rsidRDefault="00683A2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3D1" w:rsidRPr="00A961C4" w:rsidRDefault="004B03D1" w:rsidP="0048364F">
    <w:pPr>
      <w:rPr>
        <w:b/>
        <w:sz w:val="20"/>
      </w:rPr>
    </w:pPr>
  </w:p>
  <w:p w:rsidR="004B03D1" w:rsidRPr="00A961C4" w:rsidRDefault="004B03D1" w:rsidP="0048364F">
    <w:pPr>
      <w:rPr>
        <w:b/>
        <w:sz w:val="20"/>
      </w:rPr>
    </w:pPr>
  </w:p>
  <w:p w:rsidR="004B03D1" w:rsidRPr="00A961C4" w:rsidRDefault="004B03D1" w:rsidP="00D477C3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3D1" w:rsidRPr="00A961C4" w:rsidRDefault="004B03D1" w:rsidP="0048364F">
    <w:pPr>
      <w:jc w:val="right"/>
      <w:rPr>
        <w:sz w:val="20"/>
      </w:rPr>
    </w:pPr>
  </w:p>
  <w:p w:rsidR="004B03D1" w:rsidRPr="00A961C4" w:rsidRDefault="004B03D1" w:rsidP="0048364F">
    <w:pPr>
      <w:jc w:val="right"/>
      <w:rPr>
        <w:b/>
        <w:sz w:val="20"/>
      </w:rPr>
    </w:pPr>
  </w:p>
  <w:p w:rsidR="004B03D1" w:rsidRPr="00A961C4" w:rsidRDefault="004B03D1" w:rsidP="00D477C3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3D1" w:rsidRPr="00A961C4" w:rsidRDefault="004B03D1" w:rsidP="0048364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9B0B42">
      <w:rPr>
        <w:sz w:val="20"/>
      </w:rPr>
      <w:fldChar w:fldCharType="separate"/>
    </w:r>
    <w:r w:rsidR="009B0B42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9B0B42">
      <w:rPr>
        <w:b/>
        <w:sz w:val="20"/>
      </w:rPr>
      <w:fldChar w:fldCharType="separate"/>
    </w:r>
    <w:r w:rsidR="009B0B42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A23"/>
    <w:rsid w:val="000113BC"/>
    <w:rsid w:val="000136AF"/>
    <w:rsid w:val="00027FD6"/>
    <w:rsid w:val="000417C9"/>
    <w:rsid w:val="00050E25"/>
    <w:rsid w:val="00055B5C"/>
    <w:rsid w:val="00056391"/>
    <w:rsid w:val="00060FF9"/>
    <w:rsid w:val="000614BF"/>
    <w:rsid w:val="00094E2B"/>
    <w:rsid w:val="000B1FD2"/>
    <w:rsid w:val="000D05EF"/>
    <w:rsid w:val="000E1B0E"/>
    <w:rsid w:val="000F21C1"/>
    <w:rsid w:val="00101D90"/>
    <w:rsid w:val="001033CB"/>
    <w:rsid w:val="00103B5B"/>
    <w:rsid w:val="0010745C"/>
    <w:rsid w:val="00113BD1"/>
    <w:rsid w:val="00122206"/>
    <w:rsid w:val="0013193D"/>
    <w:rsid w:val="0015646E"/>
    <w:rsid w:val="001643C9"/>
    <w:rsid w:val="00165568"/>
    <w:rsid w:val="00166C2F"/>
    <w:rsid w:val="001716C9"/>
    <w:rsid w:val="00173363"/>
    <w:rsid w:val="00173B94"/>
    <w:rsid w:val="001854B4"/>
    <w:rsid w:val="001939E1"/>
    <w:rsid w:val="00195382"/>
    <w:rsid w:val="001A3658"/>
    <w:rsid w:val="001A759A"/>
    <w:rsid w:val="001B35A1"/>
    <w:rsid w:val="001B7A5D"/>
    <w:rsid w:val="001C2418"/>
    <w:rsid w:val="001C69C4"/>
    <w:rsid w:val="001E3590"/>
    <w:rsid w:val="001E7407"/>
    <w:rsid w:val="00201D27"/>
    <w:rsid w:val="00202618"/>
    <w:rsid w:val="00240749"/>
    <w:rsid w:val="00252EF2"/>
    <w:rsid w:val="00263820"/>
    <w:rsid w:val="00275197"/>
    <w:rsid w:val="00293B89"/>
    <w:rsid w:val="00297ECB"/>
    <w:rsid w:val="002A69A1"/>
    <w:rsid w:val="002B5A30"/>
    <w:rsid w:val="002D043A"/>
    <w:rsid w:val="002D395A"/>
    <w:rsid w:val="0031528A"/>
    <w:rsid w:val="003213F3"/>
    <w:rsid w:val="00323700"/>
    <w:rsid w:val="00324A43"/>
    <w:rsid w:val="003415D3"/>
    <w:rsid w:val="00350417"/>
    <w:rsid w:val="00352B0F"/>
    <w:rsid w:val="00356F95"/>
    <w:rsid w:val="00357641"/>
    <w:rsid w:val="00361605"/>
    <w:rsid w:val="00373874"/>
    <w:rsid w:val="0037445B"/>
    <w:rsid w:val="00374B00"/>
    <w:rsid w:val="00375C6C"/>
    <w:rsid w:val="003A7B3C"/>
    <w:rsid w:val="003B27E3"/>
    <w:rsid w:val="003B4E3D"/>
    <w:rsid w:val="003C5F2B"/>
    <w:rsid w:val="003D0BFE"/>
    <w:rsid w:val="003D5700"/>
    <w:rsid w:val="003E02C0"/>
    <w:rsid w:val="00405579"/>
    <w:rsid w:val="00410B8E"/>
    <w:rsid w:val="004116CD"/>
    <w:rsid w:val="00421FC1"/>
    <w:rsid w:val="004229C7"/>
    <w:rsid w:val="00424CA9"/>
    <w:rsid w:val="00426122"/>
    <w:rsid w:val="00436785"/>
    <w:rsid w:val="00436BD5"/>
    <w:rsid w:val="00437E4B"/>
    <w:rsid w:val="0044291A"/>
    <w:rsid w:val="0048196B"/>
    <w:rsid w:val="004834D9"/>
    <w:rsid w:val="0048364F"/>
    <w:rsid w:val="00486D05"/>
    <w:rsid w:val="00496F97"/>
    <w:rsid w:val="004A61FB"/>
    <w:rsid w:val="004A6F03"/>
    <w:rsid w:val="004B03D1"/>
    <w:rsid w:val="004B0998"/>
    <w:rsid w:val="004C7C8C"/>
    <w:rsid w:val="004E2A4A"/>
    <w:rsid w:val="004E4FEE"/>
    <w:rsid w:val="004F0D23"/>
    <w:rsid w:val="004F1FAC"/>
    <w:rsid w:val="004F3211"/>
    <w:rsid w:val="00516371"/>
    <w:rsid w:val="00516B8D"/>
    <w:rsid w:val="005313A5"/>
    <w:rsid w:val="00537FBC"/>
    <w:rsid w:val="00543469"/>
    <w:rsid w:val="00551B54"/>
    <w:rsid w:val="005534D7"/>
    <w:rsid w:val="00571D7E"/>
    <w:rsid w:val="00577CF1"/>
    <w:rsid w:val="00584811"/>
    <w:rsid w:val="00593AA6"/>
    <w:rsid w:val="00594161"/>
    <w:rsid w:val="00594749"/>
    <w:rsid w:val="005A0D92"/>
    <w:rsid w:val="005B4067"/>
    <w:rsid w:val="005C3F41"/>
    <w:rsid w:val="005E152A"/>
    <w:rsid w:val="00600219"/>
    <w:rsid w:val="00600553"/>
    <w:rsid w:val="00601666"/>
    <w:rsid w:val="00641DE5"/>
    <w:rsid w:val="00656F0C"/>
    <w:rsid w:val="00664DB9"/>
    <w:rsid w:val="00677CC2"/>
    <w:rsid w:val="00681F92"/>
    <w:rsid w:val="00683A23"/>
    <w:rsid w:val="006842C2"/>
    <w:rsid w:val="00685F42"/>
    <w:rsid w:val="0069207B"/>
    <w:rsid w:val="00692655"/>
    <w:rsid w:val="006A4B23"/>
    <w:rsid w:val="006C2874"/>
    <w:rsid w:val="006C7F8C"/>
    <w:rsid w:val="006D380D"/>
    <w:rsid w:val="006E0135"/>
    <w:rsid w:val="006E303A"/>
    <w:rsid w:val="006F7E19"/>
    <w:rsid w:val="00700B2C"/>
    <w:rsid w:val="00712D8D"/>
    <w:rsid w:val="00713084"/>
    <w:rsid w:val="00714B26"/>
    <w:rsid w:val="00731E00"/>
    <w:rsid w:val="007440B7"/>
    <w:rsid w:val="007634AD"/>
    <w:rsid w:val="007715C9"/>
    <w:rsid w:val="00774EDD"/>
    <w:rsid w:val="007757EC"/>
    <w:rsid w:val="007871C4"/>
    <w:rsid w:val="00795251"/>
    <w:rsid w:val="007B30AA"/>
    <w:rsid w:val="007E4A2D"/>
    <w:rsid w:val="007E7D4A"/>
    <w:rsid w:val="007F50AA"/>
    <w:rsid w:val="008006CC"/>
    <w:rsid w:val="008035D9"/>
    <w:rsid w:val="00807F18"/>
    <w:rsid w:val="00821429"/>
    <w:rsid w:val="00831E8D"/>
    <w:rsid w:val="00856A31"/>
    <w:rsid w:val="00857D6B"/>
    <w:rsid w:val="008754D0"/>
    <w:rsid w:val="00877D48"/>
    <w:rsid w:val="00882B1C"/>
    <w:rsid w:val="00883781"/>
    <w:rsid w:val="00885570"/>
    <w:rsid w:val="00893958"/>
    <w:rsid w:val="008A2E77"/>
    <w:rsid w:val="008C1DCA"/>
    <w:rsid w:val="008C6F6F"/>
    <w:rsid w:val="008D0EE0"/>
    <w:rsid w:val="008D383A"/>
    <w:rsid w:val="008D3E94"/>
    <w:rsid w:val="008F4F1C"/>
    <w:rsid w:val="008F77C4"/>
    <w:rsid w:val="0090075E"/>
    <w:rsid w:val="009103F3"/>
    <w:rsid w:val="009305A1"/>
    <w:rsid w:val="00932377"/>
    <w:rsid w:val="00967042"/>
    <w:rsid w:val="0098002C"/>
    <w:rsid w:val="0098255A"/>
    <w:rsid w:val="009845BE"/>
    <w:rsid w:val="009969C9"/>
    <w:rsid w:val="009A496D"/>
    <w:rsid w:val="009B0B42"/>
    <w:rsid w:val="009E3E54"/>
    <w:rsid w:val="009F74F6"/>
    <w:rsid w:val="009F7BD0"/>
    <w:rsid w:val="00A048FF"/>
    <w:rsid w:val="00A10775"/>
    <w:rsid w:val="00A231E2"/>
    <w:rsid w:val="00A25FE8"/>
    <w:rsid w:val="00A31200"/>
    <w:rsid w:val="00A36C48"/>
    <w:rsid w:val="00A41E0B"/>
    <w:rsid w:val="00A55631"/>
    <w:rsid w:val="00A64912"/>
    <w:rsid w:val="00A70A74"/>
    <w:rsid w:val="00A77445"/>
    <w:rsid w:val="00AA3795"/>
    <w:rsid w:val="00AB0D29"/>
    <w:rsid w:val="00AC1E75"/>
    <w:rsid w:val="00AC6332"/>
    <w:rsid w:val="00AD167D"/>
    <w:rsid w:val="00AD5641"/>
    <w:rsid w:val="00AD6A6F"/>
    <w:rsid w:val="00AE1088"/>
    <w:rsid w:val="00AF1BA4"/>
    <w:rsid w:val="00B032D8"/>
    <w:rsid w:val="00B04239"/>
    <w:rsid w:val="00B11235"/>
    <w:rsid w:val="00B33B3C"/>
    <w:rsid w:val="00B34AE4"/>
    <w:rsid w:val="00B375A8"/>
    <w:rsid w:val="00B6382D"/>
    <w:rsid w:val="00B70FA8"/>
    <w:rsid w:val="00BA5026"/>
    <w:rsid w:val="00BB40BF"/>
    <w:rsid w:val="00BB5B3C"/>
    <w:rsid w:val="00BC0CD1"/>
    <w:rsid w:val="00BD0BFC"/>
    <w:rsid w:val="00BE719A"/>
    <w:rsid w:val="00BE720A"/>
    <w:rsid w:val="00BF0461"/>
    <w:rsid w:val="00BF4944"/>
    <w:rsid w:val="00BF56D4"/>
    <w:rsid w:val="00BF6336"/>
    <w:rsid w:val="00C04409"/>
    <w:rsid w:val="00C067E5"/>
    <w:rsid w:val="00C164CA"/>
    <w:rsid w:val="00C176CF"/>
    <w:rsid w:val="00C42BF8"/>
    <w:rsid w:val="00C460AE"/>
    <w:rsid w:val="00C50043"/>
    <w:rsid w:val="00C50230"/>
    <w:rsid w:val="00C54E84"/>
    <w:rsid w:val="00C65736"/>
    <w:rsid w:val="00C7573B"/>
    <w:rsid w:val="00C76CF3"/>
    <w:rsid w:val="00C8126A"/>
    <w:rsid w:val="00CB033B"/>
    <w:rsid w:val="00CC3302"/>
    <w:rsid w:val="00CD514A"/>
    <w:rsid w:val="00CE1E31"/>
    <w:rsid w:val="00CF0BB2"/>
    <w:rsid w:val="00CF5548"/>
    <w:rsid w:val="00D00EAA"/>
    <w:rsid w:val="00D04D11"/>
    <w:rsid w:val="00D13441"/>
    <w:rsid w:val="00D243A3"/>
    <w:rsid w:val="00D43D4F"/>
    <w:rsid w:val="00D477C3"/>
    <w:rsid w:val="00D52EFE"/>
    <w:rsid w:val="00D554D8"/>
    <w:rsid w:val="00D63EF6"/>
    <w:rsid w:val="00D70DFB"/>
    <w:rsid w:val="00D73029"/>
    <w:rsid w:val="00D766DF"/>
    <w:rsid w:val="00DD1D7E"/>
    <w:rsid w:val="00DE1D15"/>
    <w:rsid w:val="00DE2002"/>
    <w:rsid w:val="00DE75D9"/>
    <w:rsid w:val="00DF33D3"/>
    <w:rsid w:val="00DF7AE9"/>
    <w:rsid w:val="00E05704"/>
    <w:rsid w:val="00E1664F"/>
    <w:rsid w:val="00E24D66"/>
    <w:rsid w:val="00E54292"/>
    <w:rsid w:val="00E62768"/>
    <w:rsid w:val="00E74DC7"/>
    <w:rsid w:val="00E87699"/>
    <w:rsid w:val="00E947C6"/>
    <w:rsid w:val="00EC2501"/>
    <w:rsid w:val="00ED492F"/>
    <w:rsid w:val="00EE3E36"/>
    <w:rsid w:val="00EF2E3A"/>
    <w:rsid w:val="00EF6517"/>
    <w:rsid w:val="00F047E2"/>
    <w:rsid w:val="00F078DC"/>
    <w:rsid w:val="00F13E86"/>
    <w:rsid w:val="00F17B00"/>
    <w:rsid w:val="00F2077B"/>
    <w:rsid w:val="00F677A9"/>
    <w:rsid w:val="00F825E0"/>
    <w:rsid w:val="00F84CF5"/>
    <w:rsid w:val="00F92D35"/>
    <w:rsid w:val="00FA420B"/>
    <w:rsid w:val="00FC6D80"/>
    <w:rsid w:val="00FD1E13"/>
    <w:rsid w:val="00FD7572"/>
    <w:rsid w:val="00FD770B"/>
    <w:rsid w:val="00FD7EB1"/>
    <w:rsid w:val="00FE323D"/>
    <w:rsid w:val="00FE41C9"/>
    <w:rsid w:val="00FE7F93"/>
    <w:rsid w:val="00FF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871C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3A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3A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3A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3A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3A2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3A2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3A2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3A2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3A2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871C4"/>
  </w:style>
  <w:style w:type="paragraph" w:customStyle="1" w:styleId="OPCParaBase">
    <w:name w:val="OPCParaBase"/>
    <w:link w:val="OPCParaBaseChar"/>
    <w:qFormat/>
    <w:rsid w:val="007871C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7871C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871C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871C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871C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871C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7871C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871C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871C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871C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871C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7871C4"/>
  </w:style>
  <w:style w:type="paragraph" w:customStyle="1" w:styleId="Blocks">
    <w:name w:val="Blocks"/>
    <w:aliases w:val="bb"/>
    <w:basedOn w:val="OPCParaBase"/>
    <w:qFormat/>
    <w:rsid w:val="007871C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871C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871C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871C4"/>
    <w:rPr>
      <w:i/>
    </w:rPr>
  </w:style>
  <w:style w:type="paragraph" w:customStyle="1" w:styleId="BoxList">
    <w:name w:val="BoxList"/>
    <w:aliases w:val="bl"/>
    <w:basedOn w:val="BoxText"/>
    <w:qFormat/>
    <w:rsid w:val="007871C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871C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871C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871C4"/>
    <w:pPr>
      <w:ind w:left="1985" w:hanging="851"/>
    </w:pPr>
  </w:style>
  <w:style w:type="character" w:customStyle="1" w:styleId="CharAmPartNo">
    <w:name w:val="CharAmPartNo"/>
    <w:basedOn w:val="OPCCharBase"/>
    <w:qFormat/>
    <w:rsid w:val="007871C4"/>
  </w:style>
  <w:style w:type="character" w:customStyle="1" w:styleId="CharAmPartText">
    <w:name w:val="CharAmPartText"/>
    <w:basedOn w:val="OPCCharBase"/>
    <w:qFormat/>
    <w:rsid w:val="007871C4"/>
  </w:style>
  <w:style w:type="character" w:customStyle="1" w:styleId="CharAmSchNo">
    <w:name w:val="CharAmSchNo"/>
    <w:basedOn w:val="OPCCharBase"/>
    <w:qFormat/>
    <w:rsid w:val="007871C4"/>
  </w:style>
  <w:style w:type="character" w:customStyle="1" w:styleId="CharAmSchText">
    <w:name w:val="CharAmSchText"/>
    <w:basedOn w:val="OPCCharBase"/>
    <w:qFormat/>
    <w:rsid w:val="007871C4"/>
  </w:style>
  <w:style w:type="character" w:customStyle="1" w:styleId="CharBoldItalic">
    <w:name w:val="CharBoldItalic"/>
    <w:basedOn w:val="OPCCharBase"/>
    <w:uiPriority w:val="1"/>
    <w:qFormat/>
    <w:rsid w:val="007871C4"/>
    <w:rPr>
      <w:b/>
      <w:i/>
    </w:rPr>
  </w:style>
  <w:style w:type="character" w:customStyle="1" w:styleId="CharChapNo">
    <w:name w:val="CharChapNo"/>
    <w:basedOn w:val="OPCCharBase"/>
    <w:uiPriority w:val="1"/>
    <w:qFormat/>
    <w:rsid w:val="007871C4"/>
  </w:style>
  <w:style w:type="character" w:customStyle="1" w:styleId="CharChapText">
    <w:name w:val="CharChapText"/>
    <w:basedOn w:val="OPCCharBase"/>
    <w:uiPriority w:val="1"/>
    <w:qFormat/>
    <w:rsid w:val="007871C4"/>
  </w:style>
  <w:style w:type="character" w:customStyle="1" w:styleId="CharDivNo">
    <w:name w:val="CharDivNo"/>
    <w:basedOn w:val="OPCCharBase"/>
    <w:uiPriority w:val="1"/>
    <w:qFormat/>
    <w:rsid w:val="007871C4"/>
  </w:style>
  <w:style w:type="character" w:customStyle="1" w:styleId="CharDivText">
    <w:name w:val="CharDivText"/>
    <w:basedOn w:val="OPCCharBase"/>
    <w:uiPriority w:val="1"/>
    <w:qFormat/>
    <w:rsid w:val="007871C4"/>
  </w:style>
  <w:style w:type="character" w:customStyle="1" w:styleId="CharItalic">
    <w:name w:val="CharItalic"/>
    <w:basedOn w:val="OPCCharBase"/>
    <w:uiPriority w:val="1"/>
    <w:qFormat/>
    <w:rsid w:val="007871C4"/>
    <w:rPr>
      <w:i/>
    </w:rPr>
  </w:style>
  <w:style w:type="character" w:customStyle="1" w:styleId="CharPartNo">
    <w:name w:val="CharPartNo"/>
    <w:basedOn w:val="OPCCharBase"/>
    <w:uiPriority w:val="1"/>
    <w:qFormat/>
    <w:rsid w:val="007871C4"/>
  </w:style>
  <w:style w:type="character" w:customStyle="1" w:styleId="CharPartText">
    <w:name w:val="CharPartText"/>
    <w:basedOn w:val="OPCCharBase"/>
    <w:uiPriority w:val="1"/>
    <w:qFormat/>
    <w:rsid w:val="007871C4"/>
  </w:style>
  <w:style w:type="character" w:customStyle="1" w:styleId="CharSectno">
    <w:name w:val="CharSectno"/>
    <w:basedOn w:val="OPCCharBase"/>
    <w:qFormat/>
    <w:rsid w:val="007871C4"/>
  </w:style>
  <w:style w:type="character" w:customStyle="1" w:styleId="CharSubdNo">
    <w:name w:val="CharSubdNo"/>
    <w:basedOn w:val="OPCCharBase"/>
    <w:uiPriority w:val="1"/>
    <w:qFormat/>
    <w:rsid w:val="007871C4"/>
  </w:style>
  <w:style w:type="character" w:customStyle="1" w:styleId="CharSubdText">
    <w:name w:val="CharSubdText"/>
    <w:basedOn w:val="OPCCharBase"/>
    <w:uiPriority w:val="1"/>
    <w:qFormat/>
    <w:rsid w:val="007871C4"/>
  </w:style>
  <w:style w:type="paragraph" w:customStyle="1" w:styleId="CTA--">
    <w:name w:val="CTA --"/>
    <w:basedOn w:val="OPCParaBase"/>
    <w:next w:val="Normal"/>
    <w:rsid w:val="007871C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871C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871C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871C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871C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871C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871C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871C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871C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871C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871C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871C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871C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871C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7871C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871C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871C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871C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871C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871C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871C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871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871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871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871C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871C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871C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871C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871C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871C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871C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871C4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871C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871C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871C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7871C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871C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871C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871C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871C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871C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871C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871C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871C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871C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871C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871C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871C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871C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871C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871C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871C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871C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871C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871C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7871C4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7871C4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7871C4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7871C4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7871C4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7871C4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7871C4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7871C4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7871C4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7871C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871C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871C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871C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871C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871C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871C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871C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7871C4"/>
    <w:rPr>
      <w:sz w:val="16"/>
    </w:rPr>
  </w:style>
  <w:style w:type="table" w:customStyle="1" w:styleId="CFlag">
    <w:name w:val="CFlag"/>
    <w:basedOn w:val="TableNormal"/>
    <w:uiPriority w:val="99"/>
    <w:rsid w:val="007871C4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7871C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871C4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7871C4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871C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7871C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871C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871C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871C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871C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7871C4"/>
    <w:pPr>
      <w:spacing w:before="120"/>
    </w:pPr>
  </w:style>
  <w:style w:type="paragraph" w:customStyle="1" w:styleId="TableTextEndNotes">
    <w:name w:val="TableTextEndNotes"/>
    <w:aliases w:val="Tten"/>
    <w:basedOn w:val="Normal"/>
    <w:rsid w:val="007871C4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7871C4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7871C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871C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871C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871C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871C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71C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871C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871C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871C4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7871C4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7871C4"/>
  </w:style>
  <w:style w:type="character" w:customStyle="1" w:styleId="CharSubPartNoCASA">
    <w:name w:val="CharSubPartNo(CASA)"/>
    <w:basedOn w:val="OPCCharBase"/>
    <w:uiPriority w:val="1"/>
    <w:rsid w:val="007871C4"/>
  </w:style>
  <w:style w:type="paragraph" w:customStyle="1" w:styleId="ENoteTTIndentHeadingSub">
    <w:name w:val="ENoteTTIndentHeadingSub"/>
    <w:aliases w:val="enTTHis"/>
    <w:basedOn w:val="OPCParaBase"/>
    <w:rsid w:val="007871C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871C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871C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871C4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787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7871C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F7BD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871C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871C4"/>
    <w:rPr>
      <w:sz w:val="22"/>
    </w:rPr>
  </w:style>
  <w:style w:type="paragraph" w:customStyle="1" w:styleId="SOTextNote">
    <w:name w:val="SO TextNote"/>
    <w:aliases w:val="sont"/>
    <w:basedOn w:val="SOText"/>
    <w:qFormat/>
    <w:rsid w:val="007871C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871C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871C4"/>
    <w:rPr>
      <w:sz w:val="22"/>
    </w:rPr>
  </w:style>
  <w:style w:type="paragraph" w:customStyle="1" w:styleId="FileName">
    <w:name w:val="FileName"/>
    <w:basedOn w:val="Normal"/>
    <w:rsid w:val="007871C4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871C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871C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871C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871C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871C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871C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871C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871C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871C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871C4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7871C4"/>
  </w:style>
  <w:style w:type="character" w:customStyle="1" w:styleId="subsectionChar">
    <w:name w:val="subsection Char"/>
    <w:aliases w:val="ss Char"/>
    <w:basedOn w:val="DefaultParagraphFont"/>
    <w:link w:val="subsection"/>
    <w:locked/>
    <w:rsid w:val="00683A2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83A2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83A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3A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3A2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3A2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3A2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3A2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3A2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3A2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3A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445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445"/>
    <w:rPr>
      <w:rFonts w:ascii="Tahoma" w:hAnsi="Tahoma"/>
      <w:sz w:val="16"/>
      <w:szCs w:val="16"/>
    </w:rPr>
  </w:style>
  <w:style w:type="character" w:customStyle="1" w:styleId="paragraphChar">
    <w:name w:val="paragraph Char"/>
    <w:aliases w:val="a Char"/>
    <w:link w:val="paragraph"/>
    <w:rsid w:val="004834D9"/>
    <w:rPr>
      <w:rFonts w:eastAsia="Times New Roman" w:cs="Times New Roman"/>
      <w:sz w:val="22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1B35A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B35A1"/>
    <w:rPr>
      <w:color w:val="0000FF" w:themeColor="hyperlink"/>
      <w:u w:val="single"/>
    </w:rPr>
  </w:style>
  <w:style w:type="paragraph" w:customStyle="1" w:styleId="ShortTP1">
    <w:name w:val="ShortTP1"/>
    <w:basedOn w:val="ShortT"/>
    <w:link w:val="ShortTP1Char"/>
    <w:rsid w:val="004B03D1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4B03D1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4B03D1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4B03D1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4B03D1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4B03D1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4B03D1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4B03D1"/>
  </w:style>
  <w:style w:type="character" w:customStyle="1" w:styleId="ShortTCPChar">
    <w:name w:val="ShortTCP Char"/>
    <w:basedOn w:val="ShortTChar"/>
    <w:link w:val="ShortTCP"/>
    <w:rsid w:val="004B03D1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4B03D1"/>
    <w:pPr>
      <w:spacing w:before="400"/>
    </w:pPr>
  </w:style>
  <w:style w:type="character" w:customStyle="1" w:styleId="ActNoCPChar">
    <w:name w:val="ActNoCP Char"/>
    <w:basedOn w:val="ActnoChar"/>
    <w:link w:val="ActNoCP"/>
    <w:rsid w:val="004B03D1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4B03D1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37445B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37445B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37445B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871C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3A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3A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3A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3A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3A2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3A2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3A2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3A2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3A2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871C4"/>
  </w:style>
  <w:style w:type="paragraph" w:customStyle="1" w:styleId="OPCParaBase">
    <w:name w:val="OPCParaBase"/>
    <w:link w:val="OPCParaBaseChar"/>
    <w:qFormat/>
    <w:rsid w:val="007871C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7871C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871C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871C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871C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871C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7871C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871C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871C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871C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871C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7871C4"/>
  </w:style>
  <w:style w:type="paragraph" w:customStyle="1" w:styleId="Blocks">
    <w:name w:val="Blocks"/>
    <w:aliases w:val="bb"/>
    <w:basedOn w:val="OPCParaBase"/>
    <w:qFormat/>
    <w:rsid w:val="007871C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871C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871C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871C4"/>
    <w:rPr>
      <w:i/>
    </w:rPr>
  </w:style>
  <w:style w:type="paragraph" w:customStyle="1" w:styleId="BoxList">
    <w:name w:val="BoxList"/>
    <w:aliases w:val="bl"/>
    <w:basedOn w:val="BoxText"/>
    <w:qFormat/>
    <w:rsid w:val="007871C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871C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871C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871C4"/>
    <w:pPr>
      <w:ind w:left="1985" w:hanging="851"/>
    </w:pPr>
  </w:style>
  <w:style w:type="character" w:customStyle="1" w:styleId="CharAmPartNo">
    <w:name w:val="CharAmPartNo"/>
    <w:basedOn w:val="OPCCharBase"/>
    <w:qFormat/>
    <w:rsid w:val="007871C4"/>
  </w:style>
  <w:style w:type="character" w:customStyle="1" w:styleId="CharAmPartText">
    <w:name w:val="CharAmPartText"/>
    <w:basedOn w:val="OPCCharBase"/>
    <w:qFormat/>
    <w:rsid w:val="007871C4"/>
  </w:style>
  <w:style w:type="character" w:customStyle="1" w:styleId="CharAmSchNo">
    <w:name w:val="CharAmSchNo"/>
    <w:basedOn w:val="OPCCharBase"/>
    <w:qFormat/>
    <w:rsid w:val="007871C4"/>
  </w:style>
  <w:style w:type="character" w:customStyle="1" w:styleId="CharAmSchText">
    <w:name w:val="CharAmSchText"/>
    <w:basedOn w:val="OPCCharBase"/>
    <w:qFormat/>
    <w:rsid w:val="007871C4"/>
  </w:style>
  <w:style w:type="character" w:customStyle="1" w:styleId="CharBoldItalic">
    <w:name w:val="CharBoldItalic"/>
    <w:basedOn w:val="OPCCharBase"/>
    <w:uiPriority w:val="1"/>
    <w:qFormat/>
    <w:rsid w:val="007871C4"/>
    <w:rPr>
      <w:b/>
      <w:i/>
    </w:rPr>
  </w:style>
  <w:style w:type="character" w:customStyle="1" w:styleId="CharChapNo">
    <w:name w:val="CharChapNo"/>
    <w:basedOn w:val="OPCCharBase"/>
    <w:uiPriority w:val="1"/>
    <w:qFormat/>
    <w:rsid w:val="007871C4"/>
  </w:style>
  <w:style w:type="character" w:customStyle="1" w:styleId="CharChapText">
    <w:name w:val="CharChapText"/>
    <w:basedOn w:val="OPCCharBase"/>
    <w:uiPriority w:val="1"/>
    <w:qFormat/>
    <w:rsid w:val="007871C4"/>
  </w:style>
  <w:style w:type="character" w:customStyle="1" w:styleId="CharDivNo">
    <w:name w:val="CharDivNo"/>
    <w:basedOn w:val="OPCCharBase"/>
    <w:uiPriority w:val="1"/>
    <w:qFormat/>
    <w:rsid w:val="007871C4"/>
  </w:style>
  <w:style w:type="character" w:customStyle="1" w:styleId="CharDivText">
    <w:name w:val="CharDivText"/>
    <w:basedOn w:val="OPCCharBase"/>
    <w:uiPriority w:val="1"/>
    <w:qFormat/>
    <w:rsid w:val="007871C4"/>
  </w:style>
  <w:style w:type="character" w:customStyle="1" w:styleId="CharItalic">
    <w:name w:val="CharItalic"/>
    <w:basedOn w:val="OPCCharBase"/>
    <w:uiPriority w:val="1"/>
    <w:qFormat/>
    <w:rsid w:val="007871C4"/>
    <w:rPr>
      <w:i/>
    </w:rPr>
  </w:style>
  <w:style w:type="character" w:customStyle="1" w:styleId="CharPartNo">
    <w:name w:val="CharPartNo"/>
    <w:basedOn w:val="OPCCharBase"/>
    <w:uiPriority w:val="1"/>
    <w:qFormat/>
    <w:rsid w:val="007871C4"/>
  </w:style>
  <w:style w:type="character" w:customStyle="1" w:styleId="CharPartText">
    <w:name w:val="CharPartText"/>
    <w:basedOn w:val="OPCCharBase"/>
    <w:uiPriority w:val="1"/>
    <w:qFormat/>
    <w:rsid w:val="007871C4"/>
  </w:style>
  <w:style w:type="character" w:customStyle="1" w:styleId="CharSectno">
    <w:name w:val="CharSectno"/>
    <w:basedOn w:val="OPCCharBase"/>
    <w:qFormat/>
    <w:rsid w:val="007871C4"/>
  </w:style>
  <w:style w:type="character" w:customStyle="1" w:styleId="CharSubdNo">
    <w:name w:val="CharSubdNo"/>
    <w:basedOn w:val="OPCCharBase"/>
    <w:uiPriority w:val="1"/>
    <w:qFormat/>
    <w:rsid w:val="007871C4"/>
  </w:style>
  <w:style w:type="character" w:customStyle="1" w:styleId="CharSubdText">
    <w:name w:val="CharSubdText"/>
    <w:basedOn w:val="OPCCharBase"/>
    <w:uiPriority w:val="1"/>
    <w:qFormat/>
    <w:rsid w:val="007871C4"/>
  </w:style>
  <w:style w:type="paragraph" w:customStyle="1" w:styleId="CTA--">
    <w:name w:val="CTA --"/>
    <w:basedOn w:val="OPCParaBase"/>
    <w:next w:val="Normal"/>
    <w:rsid w:val="007871C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871C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871C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871C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871C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871C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871C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871C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871C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871C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871C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871C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871C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871C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7871C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871C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871C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871C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871C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871C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871C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871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871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871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871C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871C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871C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871C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871C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871C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871C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871C4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871C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871C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871C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7871C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871C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871C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871C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871C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871C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871C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871C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871C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871C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871C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871C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871C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871C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871C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871C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871C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871C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871C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871C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7871C4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7871C4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7871C4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7871C4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7871C4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7871C4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7871C4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7871C4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7871C4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7871C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871C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871C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871C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871C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871C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871C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871C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7871C4"/>
    <w:rPr>
      <w:sz w:val="16"/>
    </w:rPr>
  </w:style>
  <w:style w:type="table" w:customStyle="1" w:styleId="CFlag">
    <w:name w:val="CFlag"/>
    <w:basedOn w:val="TableNormal"/>
    <w:uiPriority w:val="99"/>
    <w:rsid w:val="007871C4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7871C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871C4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7871C4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871C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7871C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871C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871C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871C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871C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7871C4"/>
    <w:pPr>
      <w:spacing w:before="120"/>
    </w:pPr>
  </w:style>
  <w:style w:type="paragraph" w:customStyle="1" w:styleId="TableTextEndNotes">
    <w:name w:val="TableTextEndNotes"/>
    <w:aliases w:val="Tten"/>
    <w:basedOn w:val="Normal"/>
    <w:rsid w:val="007871C4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7871C4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7871C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871C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871C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871C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871C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71C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871C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871C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871C4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7871C4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7871C4"/>
  </w:style>
  <w:style w:type="character" w:customStyle="1" w:styleId="CharSubPartNoCASA">
    <w:name w:val="CharSubPartNo(CASA)"/>
    <w:basedOn w:val="OPCCharBase"/>
    <w:uiPriority w:val="1"/>
    <w:rsid w:val="007871C4"/>
  </w:style>
  <w:style w:type="paragraph" w:customStyle="1" w:styleId="ENoteTTIndentHeadingSub">
    <w:name w:val="ENoteTTIndentHeadingSub"/>
    <w:aliases w:val="enTTHis"/>
    <w:basedOn w:val="OPCParaBase"/>
    <w:rsid w:val="007871C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871C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871C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871C4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787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7871C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F7BD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871C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871C4"/>
    <w:rPr>
      <w:sz w:val="22"/>
    </w:rPr>
  </w:style>
  <w:style w:type="paragraph" w:customStyle="1" w:styleId="SOTextNote">
    <w:name w:val="SO TextNote"/>
    <w:aliases w:val="sont"/>
    <w:basedOn w:val="SOText"/>
    <w:qFormat/>
    <w:rsid w:val="007871C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871C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871C4"/>
    <w:rPr>
      <w:sz w:val="22"/>
    </w:rPr>
  </w:style>
  <w:style w:type="paragraph" w:customStyle="1" w:styleId="FileName">
    <w:name w:val="FileName"/>
    <w:basedOn w:val="Normal"/>
    <w:rsid w:val="007871C4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871C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871C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871C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871C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871C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871C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871C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871C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871C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871C4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7871C4"/>
  </w:style>
  <w:style w:type="character" w:customStyle="1" w:styleId="subsectionChar">
    <w:name w:val="subsection Char"/>
    <w:aliases w:val="ss Char"/>
    <w:basedOn w:val="DefaultParagraphFont"/>
    <w:link w:val="subsection"/>
    <w:locked/>
    <w:rsid w:val="00683A2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683A2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83A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3A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3A2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3A2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3A2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3A2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3A2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3A2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3A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445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445"/>
    <w:rPr>
      <w:rFonts w:ascii="Tahoma" w:hAnsi="Tahoma"/>
      <w:sz w:val="16"/>
      <w:szCs w:val="16"/>
    </w:rPr>
  </w:style>
  <w:style w:type="character" w:customStyle="1" w:styleId="paragraphChar">
    <w:name w:val="paragraph Char"/>
    <w:aliases w:val="a Char"/>
    <w:link w:val="paragraph"/>
    <w:rsid w:val="004834D9"/>
    <w:rPr>
      <w:rFonts w:eastAsia="Times New Roman" w:cs="Times New Roman"/>
      <w:sz w:val="22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1B35A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B35A1"/>
    <w:rPr>
      <w:color w:val="0000FF" w:themeColor="hyperlink"/>
      <w:u w:val="single"/>
    </w:rPr>
  </w:style>
  <w:style w:type="paragraph" w:customStyle="1" w:styleId="ShortTP1">
    <w:name w:val="ShortTP1"/>
    <w:basedOn w:val="ShortT"/>
    <w:link w:val="ShortTP1Char"/>
    <w:rsid w:val="004B03D1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4B03D1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4B03D1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4B03D1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4B03D1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4B03D1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4B03D1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4B03D1"/>
  </w:style>
  <w:style w:type="character" w:customStyle="1" w:styleId="ShortTCPChar">
    <w:name w:val="ShortTCP Char"/>
    <w:basedOn w:val="ShortTChar"/>
    <w:link w:val="ShortTCP"/>
    <w:rsid w:val="004B03D1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4B03D1"/>
    <w:pPr>
      <w:spacing w:before="400"/>
    </w:pPr>
  </w:style>
  <w:style w:type="character" w:customStyle="1" w:styleId="ActNoCPChar">
    <w:name w:val="ActNoCP Char"/>
    <w:basedOn w:val="ActnoChar"/>
    <w:link w:val="ActNoCP"/>
    <w:rsid w:val="004B03D1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4B03D1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37445B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37445B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37445B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2.bin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33" Type="http://schemas.openxmlformats.org/officeDocument/2006/relationships/footer" Target="footer11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header" Target="header1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32" Type="http://schemas.openxmlformats.org/officeDocument/2006/relationships/header" Target="header1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header" Target="header10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0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8.xml"/><Relationship Id="rId30" Type="http://schemas.openxmlformats.org/officeDocument/2006/relationships/footer" Target="footer9.xml"/><Relationship Id="rId35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fick\AppData\Roaming\Microsoft\Templates\Bills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8</Pages>
  <Words>553</Words>
  <Characters>2998</Characters>
  <Application>Microsoft Office Word</Application>
  <DocSecurity>0</DocSecurity>
  <PresentationFormat/>
  <Lines>78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3517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2019-09-05T22:34:00Z</cp:lastPrinted>
  <dcterms:created xsi:type="dcterms:W3CDTF">2019-12-17T03:56:00Z</dcterms:created>
  <dcterms:modified xsi:type="dcterms:W3CDTF">2019-12-17T05:34:00Z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 </vt:lpwstr>
  </property>
  <property fmtid="{D5CDD505-2E9C-101B-9397-08002B2CF9AE}" pid="3" name="DLM">
    <vt:lpwstr> </vt:lpwstr>
  </property>
  <property fmtid="{D5CDD505-2E9C-101B-9397-08002B2CF9AE}" pid="4" name="ShortT">
    <vt:lpwstr>Telecommunications (Interception and Access) Amendment (Assistance and Access Amendments Review) Act 2019</vt:lpwstr>
  </property>
  <property fmtid="{D5CDD505-2E9C-101B-9397-08002B2CF9AE}" pid="5" name="ActNo">
    <vt:lpwstr>No. 124, 2019</vt:lpwstr>
  </property>
  <property fmtid="{D5CDD505-2E9C-101B-9397-08002B2CF9AE}" pid="6" name="Class">
    <vt:lpwstr>BILL</vt:lpwstr>
  </property>
  <property fmtid="{D5CDD505-2E9C-101B-9397-08002B2CF9AE}" pid="7" name="Type">
    <vt:lpwstr>BILL</vt:lpwstr>
  </property>
  <property fmtid="{D5CDD505-2E9C-101B-9397-08002B2CF9AE}" pid="8" name="DocType">
    <vt:lpwstr>AMD</vt:lpwstr>
  </property>
  <property fmtid="{D5CDD505-2E9C-101B-9397-08002B2CF9AE}" pid="9" name="DoNotAsk">
    <vt:lpwstr>0</vt:lpwstr>
  </property>
  <property fmtid="{D5CDD505-2E9C-101B-9397-08002B2CF9AE}" pid="10" name="ChangedTitle">
    <vt:lpwstr/>
  </property>
  <property fmtid="{D5CDD505-2E9C-101B-9397-08002B2CF9AE}" pid="11" name="ID">
    <vt:lpwstr>OPC7163</vt:lpwstr>
  </property>
</Properties>
</file>