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F8" w:rsidRDefault="00BF24F8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0.2pt;height:80.15pt" o:ole="" fillcolor="window">
            <v:imagedata r:id="rId8" o:title=""/>
          </v:shape>
          <o:OLEObject Type="Embed" ProgID="Word.Picture.8" ShapeID="_x0000_i1025" DrawAspect="Content" ObjectID="_1630413674" r:id="rId9"/>
        </w:object>
      </w:r>
    </w:p>
    <w:p w:rsidR="00BF24F8" w:rsidRDefault="00BF24F8"/>
    <w:p w:rsidR="00BF24F8" w:rsidRDefault="00BF24F8" w:rsidP="00BF24F8">
      <w:pPr>
        <w:spacing w:line="240" w:lineRule="auto"/>
      </w:pPr>
    </w:p>
    <w:p w:rsidR="00BF24F8" w:rsidRDefault="00BF24F8" w:rsidP="00BF24F8"/>
    <w:p w:rsidR="00BF24F8" w:rsidRDefault="00BF24F8" w:rsidP="00BF24F8"/>
    <w:p w:rsidR="00BF24F8" w:rsidRDefault="00BF24F8" w:rsidP="00BF24F8"/>
    <w:p w:rsidR="00BF24F8" w:rsidRDefault="00BF24F8" w:rsidP="00BF24F8"/>
    <w:p w:rsidR="0048364F" w:rsidRPr="00C97B28" w:rsidRDefault="002F0C6B" w:rsidP="0048364F">
      <w:pPr>
        <w:pStyle w:val="ShortT"/>
      </w:pPr>
      <w:r w:rsidRPr="00C97B28">
        <w:t>Road Vehicle Standards Legislation Amendment</w:t>
      </w:r>
      <w:r w:rsidR="00C164CA" w:rsidRPr="00C97B28">
        <w:t xml:space="preserve"> </w:t>
      </w:r>
      <w:r w:rsidR="00BF24F8">
        <w:t>Act</w:t>
      </w:r>
      <w:r w:rsidR="00C164CA" w:rsidRPr="00C97B28">
        <w:t xml:space="preserve"> 201</w:t>
      </w:r>
      <w:r w:rsidR="00373874" w:rsidRPr="00C97B28">
        <w:t>9</w:t>
      </w:r>
    </w:p>
    <w:p w:rsidR="0048364F" w:rsidRPr="00C97B28" w:rsidRDefault="0048364F" w:rsidP="0048364F"/>
    <w:p w:rsidR="0048364F" w:rsidRPr="00C97B28" w:rsidRDefault="00C164CA" w:rsidP="00BF24F8">
      <w:pPr>
        <w:pStyle w:val="Actno"/>
        <w:spacing w:before="400"/>
      </w:pPr>
      <w:r w:rsidRPr="00C97B28">
        <w:t>No.</w:t>
      </w:r>
      <w:r w:rsidR="00E57943">
        <w:t xml:space="preserve"> 66</w:t>
      </w:r>
      <w:r w:rsidRPr="00C97B28">
        <w:t>, 201</w:t>
      </w:r>
      <w:r w:rsidR="00373874" w:rsidRPr="00C97B28">
        <w:t>9</w:t>
      </w:r>
    </w:p>
    <w:p w:rsidR="0048364F" w:rsidRPr="00C97B28" w:rsidRDefault="0048364F" w:rsidP="0048364F"/>
    <w:p w:rsidR="00BF24F8" w:rsidRDefault="00BF24F8" w:rsidP="00BF24F8"/>
    <w:p w:rsidR="00BF24F8" w:rsidRDefault="00BF24F8" w:rsidP="00BF24F8"/>
    <w:p w:rsidR="00BF24F8" w:rsidRDefault="00BF24F8" w:rsidP="00BF24F8"/>
    <w:p w:rsidR="00BF24F8" w:rsidRDefault="00BF24F8" w:rsidP="00BF24F8"/>
    <w:p w:rsidR="0048364F" w:rsidRPr="00C97B28" w:rsidRDefault="00BF24F8" w:rsidP="0048364F">
      <w:pPr>
        <w:pStyle w:val="LongT"/>
      </w:pPr>
      <w:r>
        <w:t>An Act</w:t>
      </w:r>
      <w:r w:rsidR="0048364F" w:rsidRPr="00C97B28">
        <w:t xml:space="preserve"> to </w:t>
      </w:r>
      <w:r w:rsidR="00E770F0" w:rsidRPr="00C97B28">
        <w:t xml:space="preserve">amend the </w:t>
      </w:r>
      <w:r w:rsidR="00E770F0" w:rsidRPr="00C97B28">
        <w:rPr>
          <w:i/>
        </w:rPr>
        <w:t>Road Vehicle Standards Act 2018</w:t>
      </w:r>
      <w:r w:rsidR="0048364F" w:rsidRPr="00C97B28">
        <w:t>, and for related purposes</w:t>
      </w:r>
    </w:p>
    <w:p w:rsidR="0048364F" w:rsidRPr="00C97B28" w:rsidRDefault="0048364F" w:rsidP="0048364F">
      <w:pPr>
        <w:pStyle w:val="Header"/>
        <w:tabs>
          <w:tab w:val="clear" w:pos="4150"/>
          <w:tab w:val="clear" w:pos="8307"/>
        </w:tabs>
      </w:pPr>
      <w:r w:rsidRPr="00C97B28">
        <w:rPr>
          <w:rStyle w:val="CharAmSchNo"/>
        </w:rPr>
        <w:t xml:space="preserve"> </w:t>
      </w:r>
      <w:r w:rsidRPr="00C97B28">
        <w:rPr>
          <w:rStyle w:val="CharAmSchText"/>
        </w:rPr>
        <w:t xml:space="preserve"> </w:t>
      </w:r>
    </w:p>
    <w:p w:rsidR="0048364F" w:rsidRPr="00C97B28" w:rsidRDefault="0048364F" w:rsidP="0048364F">
      <w:pPr>
        <w:pStyle w:val="Header"/>
        <w:tabs>
          <w:tab w:val="clear" w:pos="4150"/>
          <w:tab w:val="clear" w:pos="8307"/>
        </w:tabs>
      </w:pPr>
      <w:r w:rsidRPr="00C97B28">
        <w:rPr>
          <w:rStyle w:val="CharAmPartNo"/>
        </w:rPr>
        <w:t xml:space="preserve"> </w:t>
      </w:r>
      <w:r w:rsidRPr="00C97B28">
        <w:rPr>
          <w:rStyle w:val="CharAmPartText"/>
        </w:rPr>
        <w:t xml:space="preserve"> </w:t>
      </w:r>
    </w:p>
    <w:p w:rsidR="0048364F" w:rsidRPr="00C97B28" w:rsidRDefault="0048364F" w:rsidP="0048364F">
      <w:pPr>
        <w:sectPr w:rsidR="0048364F" w:rsidRPr="00C97B28" w:rsidSect="00BF24F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C97B28" w:rsidRDefault="0048364F" w:rsidP="009E308B">
      <w:pPr>
        <w:rPr>
          <w:sz w:val="36"/>
        </w:rPr>
      </w:pPr>
      <w:r w:rsidRPr="00C97B28">
        <w:rPr>
          <w:sz w:val="36"/>
        </w:rPr>
        <w:lastRenderedPageBreak/>
        <w:t>Contents</w:t>
      </w:r>
    </w:p>
    <w:p w:rsidR="00E57943" w:rsidRDefault="00E579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E57943">
        <w:rPr>
          <w:noProof/>
        </w:rPr>
        <w:tab/>
      </w:r>
      <w:r w:rsidRPr="00E57943">
        <w:rPr>
          <w:noProof/>
        </w:rPr>
        <w:fldChar w:fldCharType="begin"/>
      </w:r>
      <w:r w:rsidRPr="00E57943">
        <w:rPr>
          <w:noProof/>
        </w:rPr>
        <w:instrText xml:space="preserve"> PAGEREF _Toc19532983 \h </w:instrText>
      </w:r>
      <w:r w:rsidRPr="00E57943">
        <w:rPr>
          <w:noProof/>
        </w:rPr>
      </w:r>
      <w:r w:rsidRPr="00E57943">
        <w:rPr>
          <w:noProof/>
        </w:rPr>
        <w:fldChar w:fldCharType="separate"/>
      </w:r>
      <w:r w:rsidR="00B705E7">
        <w:rPr>
          <w:noProof/>
        </w:rPr>
        <w:t>1</w:t>
      </w:r>
      <w:r w:rsidRPr="00E57943">
        <w:rPr>
          <w:noProof/>
        </w:rPr>
        <w:fldChar w:fldCharType="end"/>
      </w:r>
    </w:p>
    <w:p w:rsidR="00E57943" w:rsidRDefault="00E579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57943">
        <w:rPr>
          <w:noProof/>
        </w:rPr>
        <w:tab/>
      </w:r>
      <w:r w:rsidRPr="00E57943">
        <w:rPr>
          <w:noProof/>
        </w:rPr>
        <w:fldChar w:fldCharType="begin"/>
      </w:r>
      <w:r w:rsidRPr="00E57943">
        <w:rPr>
          <w:noProof/>
        </w:rPr>
        <w:instrText xml:space="preserve"> PAGEREF _Toc19532984 \h </w:instrText>
      </w:r>
      <w:r w:rsidRPr="00E57943">
        <w:rPr>
          <w:noProof/>
        </w:rPr>
      </w:r>
      <w:r w:rsidRPr="00E57943">
        <w:rPr>
          <w:noProof/>
        </w:rPr>
        <w:fldChar w:fldCharType="separate"/>
      </w:r>
      <w:r w:rsidR="00B705E7">
        <w:rPr>
          <w:noProof/>
        </w:rPr>
        <w:t>2</w:t>
      </w:r>
      <w:r w:rsidRPr="00E57943">
        <w:rPr>
          <w:noProof/>
        </w:rPr>
        <w:fldChar w:fldCharType="end"/>
      </w:r>
    </w:p>
    <w:p w:rsidR="00E57943" w:rsidRDefault="00E579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E57943">
        <w:rPr>
          <w:noProof/>
        </w:rPr>
        <w:tab/>
      </w:r>
      <w:r w:rsidRPr="00E57943">
        <w:rPr>
          <w:noProof/>
        </w:rPr>
        <w:fldChar w:fldCharType="begin"/>
      </w:r>
      <w:r w:rsidRPr="00E57943">
        <w:rPr>
          <w:noProof/>
        </w:rPr>
        <w:instrText xml:space="preserve"> PAGEREF _Toc19532985 \h </w:instrText>
      </w:r>
      <w:r w:rsidRPr="00E57943">
        <w:rPr>
          <w:noProof/>
        </w:rPr>
      </w:r>
      <w:r w:rsidRPr="00E57943">
        <w:rPr>
          <w:noProof/>
        </w:rPr>
        <w:fldChar w:fldCharType="separate"/>
      </w:r>
      <w:r w:rsidR="00B705E7">
        <w:rPr>
          <w:noProof/>
        </w:rPr>
        <w:t>2</w:t>
      </w:r>
      <w:r w:rsidRPr="00E57943">
        <w:rPr>
          <w:noProof/>
        </w:rPr>
        <w:fldChar w:fldCharType="end"/>
      </w:r>
    </w:p>
    <w:p w:rsidR="00E57943" w:rsidRDefault="00E5794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E57943">
        <w:rPr>
          <w:b w:val="0"/>
          <w:noProof/>
          <w:sz w:val="18"/>
        </w:rPr>
        <w:tab/>
      </w:r>
      <w:r w:rsidRPr="00E57943">
        <w:rPr>
          <w:b w:val="0"/>
          <w:noProof/>
          <w:sz w:val="18"/>
        </w:rPr>
        <w:fldChar w:fldCharType="begin"/>
      </w:r>
      <w:r w:rsidRPr="00E57943">
        <w:rPr>
          <w:b w:val="0"/>
          <w:noProof/>
          <w:sz w:val="18"/>
        </w:rPr>
        <w:instrText xml:space="preserve"> PAGEREF _Toc19532986 \h </w:instrText>
      </w:r>
      <w:r w:rsidRPr="00E57943">
        <w:rPr>
          <w:b w:val="0"/>
          <w:noProof/>
          <w:sz w:val="18"/>
        </w:rPr>
      </w:r>
      <w:r w:rsidRPr="00E57943">
        <w:rPr>
          <w:b w:val="0"/>
          <w:noProof/>
          <w:sz w:val="18"/>
        </w:rPr>
        <w:fldChar w:fldCharType="separate"/>
      </w:r>
      <w:r w:rsidR="00B705E7">
        <w:rPr>
          <w:b w:val="0"/>
          <w:noProof/>
          <w:sz w:val="18"/>
        </w:rPr>
        <w:t>3</w:t>
      </w:r>
      <w:r w:rsidRPr="00E57943">
        <w:rPr>
          <w:b w:val="0"/>
          <w:noProof/>
          <w:sz w:val="18"/>
        </w:rPr>
        <w:fldChar w:fldCharType="end"/>
      </w:r>
    </w:p>
    <w:p w:rsidR="00E57943" w:rsidRDefault="00E5794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Road Vehicle Standards Act 2018</w:t>
      </w:r>
      <w:r w:rsidRPr="00E57943">
        <w:rPr>
          <w:i w:val="0"/>
          <w:noProof/>
          <w:sz w:val="18"/>
        </w:rPr>
        <w:tab/>
      </w:r>
      <w:r w:rsidRPr="00E57943">
        <w:rPr>
          <w:i w:val="0"/>
          <w:noProof/>
          <w:sz w:val="18"/>
        </w:rPr>
        <w:fldChar w:fldCharType="begin"/>
      </w:r>
      <w:r w:rsidRPr="00E57943">
        <w:rPr>
          <w:i w:val="0"/>
          <w:noProof/>
          <w:sz w:val="18"/>
        </w:rPr>
        <w:instrText xml:space="preserve"> PAGEREF _Toc19532987 \h </w:instrText>
      </w:r>
      <w:r w:rsidRPr="00E57943">
        <w:rPr>
          <w:i w:val="0"/>
          <w:noProof/>
          <w:sz w:val="18"/>
        </w:rPr>
      </w:r>
      <w:r w:rsidRPr="00E57943">
        <w:rPr>
          <w:i w:val="0"/>
          <w:noProof/>
          <w:sz w:val="18"/>
        </w:rPr>
        <w:fldChar w:fldCharType="separate"/>
      </w:r>
      <w:r w:rsidR="00B705E7">
        <w:rPr>
          <w:i w:val="0"/>
          <w:noProof/>
          <w:sz w:val="18"/>
        </w:rPr>
        <w:t>3</w:t>
      </w:r>
      <w:r w:rsidRPr="00E57943">
        <w:rPr>
          <w:i w:val="0"/>
          <w:noProof/>
          <w:sz w:val="18"/>
        </w:rPr>
        <w:fldChar w:fldCharType="end"/>
      </w:r>
    </w:p>
    <w:p w:rsidR="00E57943" w:rsidRDefault="00E5794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Road Vehicle Standards (Consequential and Transitional Provisions) Act 2018</w:t>
      </w:r>
      <w:r w:rsidRPr="00E57943">
        <w:rPr>
          <w:i w:val="0"/>
          <w:noProof/>
          <w:sz w:val="18"/>
        </w:rPr>
        <w:tab/>
      </w:r>
      <w:r w:rsidRPr="00E57943">
        <w:rPr>
          <w:i w:val="0"/>
          <w:noProof/>
          <w:sz w:val="18"/>
        </w:rPr>
        <w:fldChar w:fldCharType="begin"/>
      </w:r>
      <w:r w:rsidRPr="00E57943">
        <w:rPr>
          <w:i w:val="0"/>
          <w:noProof/>
          <w:sz w:val="18"/>
        </w:rPr>
        <w:instrText xml:space="preserve"> PAGEREF _Toc19532988 \h </w:instrText>
      </w:r>
      <w:r w:rsidRPr="00E57943">
        <w:rPr>
          <w:i w:val="0"/>
          <w:noProof/>
          <w:sz w:val="18"/>
        </w:rPr>
      </w:r>
      <w:r w:rsidRPr="00E57943">
        <w:rPr>
          <w:i w:val="0"/>
          <w:noProof/>
          <w:sz w:val="18"/>
        </w:rPr>
        <w:fldChar w:fldCharType="separate"/>
      </w:r>
      <w:r w:rsidR="00B705E7">
        <w:rPr>
          <w:i w:val="0"/>
          <w:noProof/>
          <w:sz w:val="18"/>
        </w:rPr>
        <w:t>4</w:t>
      </w:r>
      <w:r w:rsidRPr="00E57943">
        <w:rPr>
          <w:i w:val="0"/>
          <w:noProof/>
          <w:sz w:val="18"/>
        </w:rPr>
        <w:fldChar w:fldCharType="end"/>
      </w:r>
    </w:p>
    <w:p w:rsidR="00055B5C" w:rsidRPr="00C97B28" w:rsidRDefault="00E57943" w:rsidP="0048364F">
      <w:r>
        <w:fldChar w:fldCharType="end"/>
      </w:r>
    </w:p>
    <w:p w:rsidR="00060FF9" w:rsidRPr="00C97B28" w:rsidRDefault="00060FF9" w:rsidP="0048364F"/>
    <w:p w:rsidR="00FE7F93" w:rsidRPr="00C97B28" w:rsidRDefault="00FE7F93" w:rsidP="0048364F">
      <w:pPr>
        <w:sectPr w:rsidR="00FE7F93" w:rsidRPr="00C97B28" w:rsidSect="00BF24F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BF24F8" w:rsidRDefault="00BF24F8">
      <w:r>
        <w:object w:dxaOrig="2146" w:dyaOrig="1561">
          <v:shape id="_x0000_i1026" type="#_x0000_t75" alt="Commonwealth Coat of Arms of Australia" style="width:110.2pt;height:80.15pt" o:ole="" fillcolor="window">
            <v:imagedata r:id="rId8" o:title=""/>
          </v:shape>
          <o:OLEObject Type="Embed" ProgID="Word.Picture.8" ShapeID="_x0000_i1026" DrawAspect="Content" ObjectID="_1630413675" r:id="rId21"/>
        </w:object>
      </w:r>
    </w:p>
    <w:p w:rsidR="00BF24F8" w:rsidRDefault="00BF24F8"/>
    <w:p w:rsidR="00BF24F8" w:rsidRDefault="00BF24F8" w:rsidP="00BF24F8">
      <w:pPr>
        <w:spacing w:line="240" w:lineRule="auto"/>
      </w:pPr>
    </w:p>
    <w:p w:rsidR="00BF24F8" w:rsidRDefault="00B705E7" w:rsidP="00BF24F8">
      <w:pPr>
        <w:pStyle w:val="ShortTP1"/>
      </w:pPr>
      <w:fldSimple w:instr=" STYLEREF ShortT ">
        <w:r>
          <w:rPr>
            <w:noProof/>
          </w:rPr>
          <w:t>Road Vehicle Standards Legislation Amendment Act 2019</w:t>
        </w:r>
      </w:fldSimple>
    </w:p>
    <w:p w:rsidR="00BF24F8" w:rsidRDefault="00B705E7" w:rsidP="00BF24F8">
      <w:pPr>
        <w:pStyle w:val="ActNoP1"/>
      </w:pPr>
      <w:fldSimple w:instr=" STYLEREF Actno ">
        <w:r>
          <w:rPr>
            <w:noProof/>
          </w:rPr>
          <w:t>No. 66, 2019</w:t>
        </w:r>
      </w:fldSimple>
    </w:p>
    <w:p w:rsidR="00BF24F8" w:rsidRPr="009A0728" w:rsidRDefault="00BF24F8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BF24F8" w:rsidRPr="009A0728" w:rsidRDefault="00BF24F8" w:rsidP="009A0728">
      <w:pPr>
        <w:spacing w:line="40" w:lineRule="exact"/>
        <w:rPr>
          <w:rFonts w:eastAsia="Calibri"/>
          <w:b/>
          <w:sz w:val="28"/>
        </w:rPr>
      </w:pPr>
    </w:p>
    <w:p w:rsidR="00BF24F8" w:rsidRPr="009A0728" w:rsidRDefault="00BF24F8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C97B28" w:rsidRDefault="00BF24F8" w:rsidP="00C97B28">
      <w:pPr>
        <w:pStyle w:val="Page1"/>
      </w:pPr>
      <w:r>
        <w:t>An Act</w:t>
      </w:r>
      <w:r w:rsidR="00C97B28" w:rsidRPr="00C97B28">
        <w:t xml:space="preserve"> to amend the </w:t>
      </w:r>
      <w:r w:rsidR="00C97B28" w:rsidRPr="00C97B28">
        <w:rPr>
          <w:i/>
        </w:rPr>
        <w:t>Road Vehicle Standards Act 2018</w:t>
      </w:r>
      <w:r w:rsidR="00C97B28" w:rsidRPr="00C97B28">
        <w:t>, and for related purposes</w:t>
      </w:r>
    </w:p>
    <w:p w:rsidR="00E57943" w:rsidRPr="00E57943" w:rsidRDefault="00E57943" w:rsidP="00E57943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13 September 2019</w:t>
      </w:r>
      <w:r>
        <w:rPr>
          <w:sz w:val="24"/>
        </w:rPr>
        <w:t>]</w:t>
      </w:r>
    </w:p>
    <w:p w:rsidR="0048364F" w:rsidRPr="00C97B28" w:rsidRDefault="0048364F" w:rsidP="00C97B28">
      <w:pPr>
        <w:spacing w:before="240" w:line="240" w:lineRule="auto"/>
        <w:rPr>
          <w:sz w:val="32"/>
        </w:rPr>
      </w:pPr>
      <w:r w:rsidRPr="00C97B28">
        <w:rPr>
          <w:sz w:val="32"/>
        </w:rPr>
        <w:t>The Parliament of Australia enacts:</w:t>
      </w:r>
    </w:p>
    <w:p w:rsidR="0048364F" w:rsidRPr="00C97B28" w:rsidRDefault="0048364F" w:rsidP="00C97B28">
      <w:pPr>
        <w:pStyle w:val="ActHead5"/>
      </w:pPr>
      <w:bookmarkStart w:id="0" w:name="_Toc19532983"/>
      <w:r w:rsidRPr="00C97B28">
        <w:rPr>
          <w:rStyle w:val="CharSectno"/>
        </w:rPr>
        <w:t>1</w:t>
      </w:r>
      <w:r w:rsidRPr="00C97B28">
        <w:t xml:space="preserve">  Short title</w:t>
      </w:r>
      <w:bookmarkEnd w:id="0"/>
    </w:p>
    <w:p w:rsidR="0048364F" w:rsidRPr="00C97B28" w:rsidRDefault="0048364F" w:rsidP="00C97B28">
      <w:pPr>
        <w:pStyle w:val="subsection"/>
      </w:pPr>
      <w:r w:rsidRPr="00C97B28">
        <w:tab/>
      </w:r>
      <w:r w:rsidRPr="00C97B28">
        <w:tab/>
        <w:t xml:space="preserve">This Act </w:t>
      </w:r>
      <w:r w:rsidR="00275197" w:rsidRPr="00C97B28">
        <w:t xml:space="preserve">is </w:t>
      </w:r>
      <w:r w:rsidRPr="00C97B28">
        <w:t xml:space="preserve">the </w:t>
      </w:r>
      <w:r w:rsidR="00ED37D2" w:rsidRPr="00C97B28">
        <w:rPr>
          <w:i/>
        </w:rPr>
        <w:t xml:space="preserve">Road Vehicle Standards Legislation Amendment </w:t>
      </w:r>
      <w:r w:rsidR="00EE3E36" w:rsidRPr="00C97B28">
        <w:rPr>
          <w:i/>
        </w:rPr>
        <w:t>Act 2019</w:t>
      </w:r>
      <w:r w:rsidRPr="00C97B28">
        <w:t>.</w:t>
      </w:r>
    </w:p>
    <w:p w:rsidR="0048364F" w:rsidRPr="00C97B28" w:rsidRDefault="0048364F" w:rsidP="00C97B28">
      <w:pPr>
        <w:pStyle w:val="ActHead5"/>
      </w:pPr>
      <w:bookmarkStart w:id="1" w:name="_Toc19532984"/>
      <w:r w:rsidRPr="00C97B28">
        <w:rPr>
          <w:rStyle w:val="CharSectno"/>
        </w:rPr>
        <w:t>2</w:t>
      </w:r>
      <w:r w:rsidRPr="00C97B28">
        <w:t xml:space="preserve">  Commencement</w:t>
      </w:r>
      <w:bookmarkEnd w:id="1"/>
    </w:p>
    <w:p w:rsidR="0048364F" w:rsidRPr="00C97B28" w:rsidRDefault="0048364F" w:rsidP="00C97B28">
      <w:pPr>
        <w:pStyle w:val="subsection"/>
      </w:pPr>
      <w:r w:rsidRPr="00C97B28">
        <w:tab/>
        <w:t>(1)</w:t>
      </w:r>
      <w:r w:rsidRPr="00C97B28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C97B28" w:rsidRDefault="0048364F" w:rsidP="00C97B28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C97B28" w:rsidTr="002E2D59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C97B28" w:rsidRDefault="0048364F" w:rsidP="00C97B28">
            <w:pPr>
              <w:pStyle w:val="TableHeading"/>
            </w:pPr>
            <w:r w:rsidRPr="00C97B28">
              <w:t>Commencement information</w:t>
            </w:r>
          </w:p>
        </w:tc>
      </w:tr>
      <w:tr w:rsidR="0048364F" w:rsidRPr="00C97B28" w:rsidTr="002E2D5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C97B28" w:rsidRDefault="0048364F" w:rsidP="00C97B28">
            <w:pPr>
              <w:pStyle w:val="TableHeading"/>
            </w:pPr>
            <w:r w:rsidRPr="00C97B28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C97B28" w:rsidRDefault="0048364F" w:rsidP="00C97B28">
            <w:pPr>
              <w:pStyle w:val="TableHeading"/>
            </w:pPr>
            <w:r w:rsidRPr="00C97B28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C97B28" w:rsidRDefault="0048364F" w:rsidP="00C97B28">
            <w:pPr>
              <w:pStyle w:val="TableHeading"/>
            </w:pPr>
            <w:r w:rsidRPr="00C97B28">
              <w:t>Column 3</w:t>
            </w:r>
          </w:p>
        </w:tc>
      </w:tr>
      <w:tr w:rsidR="0048364F" w:rsidRPr="00C97B28" w:rsidTr="002E2D5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C97B28" w:rsidRDefault="0048364F" w:rsidP="00C97B28">
            <w:pPr>
              <w:pStyle w:val="TableHeading"/>
            </w:pPr>
            <w:r w:rsidRPr="00C97B28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C97B28" w:rsidRDefault="0048364F" w:rsidP="00C97B28">
            <w:pPr>
              <w:pStyle w:val="TableHeading"/>
            </w:pPr>
            <w:r w:rsidRPr="00C97B28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C97B28" w:rsidRDefault="0048364F" w:rsidP="00C97B28">
            <w:pPr>
              <w:pStyle w:val="TableHeading"/>
            </w:pPr>
            <w:r w:rsidRPr="00C97B28">
              <w:t>Date/Details</w:t>
            </w:r>
          </w:p>
        </w:tc>
      </w:tr>
      <w:tr w:rsidR="0048364F" w:rsidRPr="00C97B28" w:rsidTr="002E2D59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C97B28" w:rsidRDefault="0048364F" w:rsidP="00C97B28">
            <w:pPr>
              <w:pStyle w:val="Tabletext"/>
            </w:pPr>
            <w:r w:rsidRPr="00C97B28">
              <w:t xml:space="preserve">1.  </w:t>
            </w:r>
            <w:r w:rsidR="00586B3B" w:rsidRPr="00C97B28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C97B28" w:rsidRDefault="0048364F" w:rsidP="00C97B28">
            <w:pPr>
              <w:pStyle w:val="Tabletext"/>
            </w:pPr>
            <w:r w:rsidRPr="00C97B28">
              <w:t xml:space="preserve">The day </w:t>
            </w:r>
            <w:r w:rsidR="00586B3B" w:rsidRPr="00C97B28">
              <w:t xml:space="preserve">after </w:t>
            </w:r>
            <w:r w:rsidRPr="00C97B28">
              <w:t>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C97B28" w:rsidRDefault="00E57943" w:rsidP="00C97B28">
            <w:pPr>
              <w:pStyle w:val="Tabletext"/>
            </w:pPr>
            <w:r>
              <w:t>14 Sept</w:t>
            </w:r>
            <w:r w:rsidR="008F6382">
              <w:t>ember</w:t>
            </w:r>
            <w:bookmarkStart w:id="2" w:name="_GoBack"/>
            <w:bookmarkEnd w:id="2"/>
            <w:r>
              <w:t xml:space="preserve"> 2019</w:t>
            </w:r>
          </w:p>
        </w:tc>
      </w:tr>
    </w:tbl>
    <w:p w:rsidR="0048364F" w:rsidRPr="00C97B28" w:rsidRDefault="00201D27" w:rsidP="00C97B28">
      <w:pPr>
        <w:pStyle w:val="notetext"/>
      </w:pPr>
      <w:r w:rsidRPr="00C97B28">
        <w:t>Note:</w:t>
      </w:r>
      <w:r w:rsidRPr="00C97B28">
        <w:tab/>
        <w:t>This table relates only to the provisions of this Act as originally enacted. It will not be amended to deal with any later amendments of this Act.</w:t>
      </w:r>
    </w:p>
    <w:p w:rsidR="0048364F" w:rsidRPr="00C97B28" w:rsidRDefault="0048364F" w:rsidP="00C97B28">
      <w:pPr>
        <w:pStyle w:val="subsection"/>
      </w:pPr>
      <w:r w:rsidRPr="00C97B28">
        <w:tab/>
        <w:t>(2)</w:t>
      </w:r>
      <w:r w:rsidRPr="00C97B28">
        <w:tab/>
      </w:r>
      <w:r w:rsidR="00201D27" w:rsidRPr="00C97B28">
        <w:t xml:space="preserve">Any information in </w:t>
      </w:r>
      <w:r w:rsidR="00877D48" w:rsidRPr="00C97B28">
        <w:t>c</w:t>
      </w:r>
      <w:r w:rsidR="00201D27" w:rsidRPr="00C97B28">
        <w:t>olumn 3 of the table is not part of this Act. Information may be inserted in this column, or information in it may be edited, in any published version of this Act.</w:t>
      </w:r>
    </w:p>
    <w:p w:rsidR="0048364F" w:rsidRPr="00C97B28" w:rsidRDefault="0048364F" w:rsidP="00C97B28">
      <w:pPr>
        <w:pStyle w:val="ActHead5"/>
      </w:pPr>
      <w:bookmarkStart w:id="3" w:name="_Toc19532985"/>
      <w:r w:rsidRPr="00C97B28">
        <w:rPr>
          <w:rStyle w:val="CharSectno"/>
        </w:rPr>
        <w:t>3</w:t>
      </w:r>
      <w:r w:rsidRPr="00C97B28">
        <w:t xml:space="preserve">  Schedules</w:t>
      </w:r>
      <w:bookmarkEnd w:id="3"/>
    </w:p>
    <w:p w:rsidR="0048364F" w:rsidRPr="00C97B28" w:rsidRDefault="0048364F" w:rsidP="00C97B28">
      <w:pPr>
        <w:pStyle w:val="subsection"/>
      </w:pPr>
      <w:r w:rsidRPr="00C97B28">
        <w:tab/>
      </w:r>
      <w:r w:rsidRPr="00C97B28">
        <w:tab/>
      </w:r>
      <w:r w:rsidR="00202618" w:rsidRPr="00C97B28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C97B28" w:rsidRDefault="0048364F" w:rsidP="00C97B28">
      <w:pPr>
        <w:pStyle w:val="ActHead6"/>
        <w:pageBreakBefore/>
      </w:pPr>
      <w:bookmarkStart w:id="4" w:name="_Toc19532986"/>
      <w:bookmarkStart w:id="5" w:name="opcAmSched"/>
      <w:bookmarkStart w:id="6" w:name="opcCurrentFind"/>
      <w:r w:rsidRPr="00C97B28">
        <w:rPr>
          <w:rStyle w:val="CharAmSchNo"/>
        </w:rPr>
        <w:t>Schedule</w:t>
      </w:r>
      <w:r w:rsidR="00C97B28" w:rsidRPr="00C97B28">
        <w:rPr>
          <w:rStyle w:val="CharAmSchNo"/>
        </w:rPr>
        <w:t> </w:t>
      </w:r>
      <w:r w:rsidRPr="00C97B28">
        <w:rPr>
          <w:rStyle w:val="CharAmSchNo"/>
        </w:rPr>
        <w:t>1</w:t>
      </w:r>
      <w:r w:rsidRPr="00C97B28">
        <w:t>—</w:t>
      </w:r>
      <w:r w:rsidR="003115C9" w:rsidRPr="00C97B28">
        <w:rPr>
          <w:rStyle w:val="CharAmSchText"/>
        </w:rPr>
        <w:t>Amendments</w:t>
      </w:r>
      <w:bookmarkEnd w:id="4"/>
    </w:p>
    <w:bookmarkEnd w:id="5"/>
    <w:bookmarkEnd w:id="6"/>
    <w:p w:rsidR="003115C9" w:rsidRPr="00C97B28" w:rsidRDefault="003115C9" w:rsidP="00C97B28">
      <w:pPr>
        <w:pStyle w:val="Header"/>
      </w:pPr>
      <w:r w:rsidRPr="00C97B28">
        <w:rPr>
          <w:rStyle w:val="CharAmPartNo"/>
        </w:rPr>
        <w:t xml:space="preserve"> </w:t>
      </w:r>
      <w:r w:rsidRPr="00C97B28">
        <w:rPr>
          <w:rStyle w:val="CharAmPartText"/>
        </w:rPr>
        <w:t xml:space="preserve"> </w:t>
      </w:r>
    </w:p>
    <w:p w:rsidR="003115C9" w:rsidRPr="00C97B28" w:rsidRDefault="003115C9" w:rsidP="00C97B28">
      <w:pPr>
        <w:pStyle w:val="ActHead9"/>
        <w:rPr>
          <w:i w:val="0"/>
        </w:rPr>
      </w:pPr>
      <w:bookmarkStart w:id="7" w:name="_Toc19532987"/>
      <w:r w:rsidRPr="00C97B28">
        <w:t>Road Vehicle Standards Act 2018</w:t>
      </w:r>
      <w:bookmarkEnd w:id="7"/>
    </w:p>
    <w:p w:rsidR="008D3E94" w:rsidRPr="00C97B28" w:rsidRDefault="003115C9" w:rsidP="00C97B28">
      <w:pPr>
        <w:pStyle w:val="ItemHead"/>
      </w:pPr>
      <w:r w:rsidRPr="00C97B28">
        <w:t>1  Subsection</w:t>
      </w:r>
      <w:r w:rsidR="00C97B28" w:rsidRPr="00C97B28">
        <w:t> </w:t>
      </w:r>
      <w:r w:rsidRPr="00C97B28">
        <w:t>2(1) (table item</w:t>
      </w:r>
      <w:r w:rsidR="00C97B28" w:rsidRPr="00C97B28">
        <w:t> </w:t>
      </w:r>
      <w:r w:rsidR="00FE6BEE" w:rsidRPr="00C97B28">
        <w:t>3</w:t>
      </w:r>
      <w:r w:rsidR="002E716F" w:rsidRPr="00C97B28">
        <w:t>)</w:t>
      </w:r>
    </w:p>
    <w:p w:rsidR="00FE6BEE" w:rsidRPr="00C97B28" w:rsidRDefault="00FE6BEE" w:rsidP="00C97B28">
      <w:pPr>
        <w:pStyle w:val="Item"/>
      </w:pPr>
      <w:r w:rsidRPr="00C97B28">
        <w:t>Repeal the item, substitute:</w:t>
      </w:r>
    </w:p>
    <w:p w:rsidR="002E716F" w:rsidRPr="00C97B28" w:rsidRDefault="002E716F" w:rsidP="00C97B28">
      <w:pPr>
        <w:pStyle w:val="Tabletext"/>
      </w:pPr>
    </w:p>
    <w:tbl>
      <w:tblPr>
        <w:tblW w:w="711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2E716F" w:rsidRPr="00C97B28" w:rsidTr="006F0298">
        <w:tc>
          <w:tcPr>
            <w:tcW w:w="1701" w:type="dxa"/>
            <w:shd w:val="clear" w:color="auto" w:fill="auto"/>
          </w:tcPr>
          <w:p w:rsidR="002E716F" w:rsidRPr="00C97B28" w:rsidRDefault="002E716F" w:rsidP="00C97B28">
            <w:pPr>
              <w:pStyle w:val="Tabletext"/>
            </w:pPr>
            <w:r w:rsidRPr="00C97B28">
              <w:t>3.  Sections</w:t>
            </w:r>
            <w:r w:rsidR="00C97B28" w:rsidRPr="00C97B28">
              <w:t> </w:t>
            </w:r>
            <w:r w:rsidRPr="00C97B28">
              <w:t>15 to 18</w:t>
            </w:r>
          </w:p>
        </w:tc>
        <w:tc>
          <w:tcPr>
            <w:tcW w:w="3828" w:type="dxa"/>
            <w:shd w:val="clear" w:color="auto" w:fill="auto"/>
          </w:tcPr>
          <w:p w:rsidR="002E716F" w:rsidRPr="00C97B28" w:rsidRDefault="002E716F" w:rsidP="00C97B28">
            <w:pPr>
              <w:pStyle w:val="Tabletext"/>
            </w:pPr>
            <w:r w:rsidRPr="00C97B28">
              <w:t>A single day to be fixed by Proclamation.</w:t>
            </w:r>
          </w:p>
          <w:p w:rsidR="002E716F" w:rsidRPr="00C97B28" w:rsidRDefault="002E716F" w:rsidP="00C97B28">
            <w:pPr>
              <w:pStyle w:val="Tabletext"/>
            </w:pPr>
            <w:r w:rsidRPr="00C97B28">
              <w:t>However, if the provisions do not commence before 1</w:t>
            </w:r>
            <w:r w:rsidR="00C97B28" w:rsidRPr="00C97B28">
              <w:t> </w:t>
            </w:r>
            <w:r w:rsidRPr="00C97B28">
              <w:t>July 2021, they commence on that day.</w:t>
            </w:r>
          </w:p>
        </w:tc>
        <w:tc>
          <w:tcPr>
            <w:tcW w:w="1582" w:type="dxa"/>
            <w:shd w:val="clear" w:color="auto" w:fill="auto"/>
          </w:tcPr>
          <w:p w:rsidR="002E716F" w:rsidRPr="00C97B28" w:rsidRDefault="002E716F" w:rsidP="00C97B28">
            <w:pPr>
              <w:pStyle w:val="Tabletext"/>
            </w:pPr>
          </w:p>
        </w:tc>
      </w:tr>
    </w:tbl>
    <w:p w:rsidR="002E716F" w:rsidRPr="00C97B28" w:rsidRDefault="002E716F" w:rsidP="00C97B28">
      <w:pPr>
        <w:pStyle w:val="ItemHead"/>
      </w:pPr>
      <w:r w:rsidRPr="00C97B28">
        <w:t>2  Subsection</w:t>
      </w:r>
      <w:r w:rsidR="00C97B28" w:rsidRPr="00C97B28">
        <w:t> </w:t>
      </w:r>
      <w:r w:rsidRPr="00C97B28">
        <w:t>2(1) (table item</w:t>
      </w:r>
      <w:r w:rsidR="00C97B28" w:rsidRPr="00C97B28">
        <w:t> </w:t>
      </w:r>
      <w:r w:rsidRPr="00C97B28">
        <w:t>5)</w:t>
      </w:r>
    </w:p>
    <w:p w:rsidR="002E716F" w:rsidRPr="00C97B28" w:rsidRDefault="002E716F" w:rsidP="00C97B28">
      <w:pPr>
        <w:pStyle w:val="Item"/>
      </w:pPr>
      <w:r w:rsidRPr="00C97B28">
        <w:t>Repeal the item, substitute:</w:t>
      </w:r>
    </w:p>
    <w:p w:rsidR="002E716F" w:rsidRPr="00C97B28" w:rsidRDefault="002E716F" w:rsidP="00C97B28">
      <w:pPr>
        <w:pStyle w:val="Tabletext"/>
      </w:pPr>
    </w:p>
    <w:tbl>
      <w:tblPr>
        <w:tblW w:w="711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2E716F" w:rsidRPr="00C97B28" w:rsidTr="006F0298">
        <w:tc>
          <w:tcPr>
            <w:tcW w:w="1701" w:type="dxa"/>
            <w:shd w:val="clear" w:color="auto" w:fill="auto"/>
          </w:tcPr>
          <w:p w:rsidR="002E716F" w:rsidRPr="00C97B28" w:rsidRDefault="002E716F" w:rsidP="00C97B28">
            <w:pPr>
              <w:pStyle w:val="Tabletext"/>
            </w:pPr>
            <w:r w:rsidRPr="00C97B28">
              <w:t>5.  Section</w:t>
            </w:r>
            <w:r w:rsidR="00C97B28" w:rsidRPr="00C97B28">
              <w:t> </w:t>
            </w:r>
            <w:r w:rsidRPr="00C97B28">
              <w:t>22</w:t>
            </w:r>
          </w:p>
        </w:tc>
        <w:tc>
          <w:tcPr>
            <w:tcW w:w="3828" w:type="dxa"/>
            <w:shd w:val="clear" w:color="auto" w:fill="auto"/>
          </w:tcPr>
          <w:p w:rsidR="002E716F" w:rsidRPr="00C97B28" w:rsidRDefault="002E716F" w:rsidP="00C97B28">
            <w:pPr>
              <w:pStyle w:val="Tabletext"/>
            </w:pPr>
            <w:r w:rsidRPr="00C97B28">
              <w:t>A single day to be fixed by Proclamation.</w:t>
            </w:r>
          </w:p>
          <w:p w:rsidR="002E716F" w:rsidRPr="00C97B28" w:rsidRDefault="002E716F" w:rsidP="00C97B28">
            <w:pPr>
              <w:pStyle w:val="Tabletext"/>
            </w:pPr>
            <w:r w:rsidRPr="00C97B28">
              <w:t>However, if the provisions do not commence before 1</w:t>
            </w:r>
            <w:r w:rsidR="00C97B28" w:rsidRPr="00C97B28">
              <w:t> </w:t>
            </w:r>
            <w:r w:rsidRPr="00C97B28">
              <w:t>July 2021, they commence on that day.</w:t>
            </w:r>
          </w:p>
        </w:tc>
        <w:tc>
          <w:tcPr>
            <w:tcW w:w="1582" w:type="dxa"/>
            <w:shd w:val="clear" w:color="auto" w:fill="auto"/>
          </w:tcPr>
          <w:p w:rsidR="002E716F" w:rsidRPr="00C97B28" w:rsidRDefault="002E716F" w:rsidP="00C97B28">
            <w:pPr>
              <w:pStyle w:val="Tabletext"/>
            </w:pPr>
          </w:p>
        </w:tc>
      </w:tr>
    </w:tbl>
    <w:p w:rsidR="002E716F" w:rsidRPr="00C97B28" w:rsidRDefault="002E716F" w:rsidP="00C97B28">
      <w:pPr>
        <w:pStyle w:val="ItemHead"/>
      </w:pPr>
      <w:r w:rsidRPr="00C97B28">
        <w:t>3  Subsection</w:t>
      </w:r>
      <w:r w:rsidR="00C97B28" w:rsidRPr="00C97B28">
        <w:t> </w:t>
      </w:r>
      <w:r w:rsidRPr="00C97B28">
        <w:t>2(1) (table item</w:t>
      </w:r>
      <w:r w:rsidR="00C97B28" w:rsidRPr="00C97B28">
        <w:t> </w:t>
      </w:r>
      <w:r w:rsidRPr="00C97B28">
        <w:t>7)</w:t>
      </w:r>
    </w:p>
    <w:p w:rsidR="002E716F" w:rsidRPr="00C97B28" w:rsidRDefault="002E716F" w:rsidP="00C97B28">
      <w:pPr>
        <w:pStyle w:val="Item"/>
      </w:pPr>
      <w:r w:rsidRPr="00C97B28">
        <w:t>Repeal the item, substitute:</w:t>
      </w:r>
    </w:p>
    <w:p w:rsidR="002E716F" w:rsidRPr="00C97B28" w:rsidRDefault="002E716F" w:rsidP="00C97B28">
      <w:pPr>
        <w:pStyle w:val="Tabletext"/>
      </w:pPr>
    </w:p>
    <w:tbl>
      <w:tblPr>
        <w:tblW w:w="711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2E716F" w:rsidRPr="00C97B28" w:rsidTr="006F0298">
        <w:tc>
          <w:tcPr>
            <w:tcW w:w="1701" w:type="dxa"/>
            <w:shd w:val="clear" w:color="auto" w:fill="auto"/>
          </w:tcPr>
          <w:p w:rsidR="002E716F" w:rsidRPr="00C97B28" w:rsidRDefault="002E716F" w:rsidP="00C97B28">
            <w:pPr>
              <w:pStyle w:val="Tabletext"/>
            </w:pPr>
            <w:r w:rsidRPr="00C97B28">
              <w:t>7.  Section</w:t>
            </w:r>
            <w:r w:rsidR="00C97B28" w:rsidRPr="00C97B28">
              <w:t> </w:t>
            </w:r>
            <w:r w:rsidRPr="00C97B28">
              <w:t>24</w:t>
            </w:r>
          </w:p>
        </w:tc>
        <w:tc>
          <w:tcPr>
            <w:tcW w:w="3828" w:type="dxa"/>
            <w:shd w:val="clear" w:color="auto" w:fill="auto"/>
          </w:tcPr>
          <w:p w:rsidR="002E716F" w:rsidRPr="00C97B28" w:rsidRDefault="002E716F" w:rsidP="00C97B28">
            <w:pPr>
              <w:pStyle w:val="Tabletext"/>
            </w:pPr>
            <w:r w:rsidRPr="00C97B28">
              <w:t>A single day to be fixed by Proclamation.</w:t>
            </w:r>
          </w:p>
          <w:p w:rsidR="002E716F" w:rsidRPr="00C97B28" w:rsidRDefault="002E716F" w:rsidP="00C97B28">
            <w:pPr>
              <w:pStyle w:val="Tabletext"/>
            </w:pPr>
            <w:r w:rsidRPr="00C97B28">
              <w:t>However, if the provisions do not commence before 1</w:t>
            </w:r>
            <w:r w:rsidR="00C97B28" w:rsidRPr="00C97B28">
              <w:t> </w:t>
            </w:r>
            <w:r w:rsidRPr="00C97B28">
              <w:t>July 2021, they commence on that day.</w:t>
            </w:r>
          </w:p>
        </w:tc>
        <w:tc>
          <w:tcPr>
            <w:tcW w:w="1582" w:type="dxa"/>
            <w:shd w:val="clear" w:color="auto" w:fill="auto"/>
          </w:tcPr>
          <w:p w:rsidR="002E716F" w:rsidRPr="00C97B28" w:rsidRDefault="002E716F" w:rsidP="00C97B28">
            <w:pPr>
              <w:pStyle w:val="Tabletext"/>
            </w:pPr>
          </w:p>
        </w:tc>
      </w:tr>
    </w:tbl>
    <w:p w:rsidR="002E716F" w:rsidRPr="00C97B28" w:rsidRDefault="002E716F" w:rsidP="00C97B28">
      <w:pPr>
        <w:pStyle w:val="ItemHead"/>
      </w:pPr>
      <w:r w:rsidRPr="00C97B28">
        <w:t>4  Subsection</w:t>
      </w:r>
      <w:r w:rsidR="00C97B28" w:rsidRPr="00C97B28">
        <w:t> </w:t>
      </w:r>
      <w:r w:rsidRPr="00C97B28">
        <w:t>2(1) (table item</w:t>
      </w:r>
      <w:r w:rsidR="00C97B28" w:rsidRPr="00C97B28">
        <w:t> </w:t>
      </w:r>
      <w:r w:rsidRPr="00C97B28">
        <w:t>9)</w:t>
      </w:r>
    </w:p>
    <w:p w:rsidR="002E716F" w:rsidRPr="00C97B28" w:rsidRDefault="002E716F" w:rsidP="00C97B28">
      <w:pPr>
        <w:pStyle w:val="Item"/>
      </w:pPr>
      <w:r w:rsidRPr="00C97B28">
        <w:t>Repeal the item, substitute:</w:t>
      </w:r>
    </w:p>
    <w:p w:rsidR="002E716F" w:rsidRPr="00C97B28" w:rsidRDefault="002E716F" w:rsidP="00C97B28">
      <w:pPr>
        <w:pStyle w:val="Tabletext"/>
      </w:pPr>
    </w:p>
    <w:tbl>
      <w:tblPr>
        <w:tblW w:w="711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2E716F" w:rsidRPr="00C97B28" w:rsidTr="006F0298">
        <w:tc>
          <w:tcPr>
            <w:tcW w:w="1701" w:type="dxa"/>
            <w:shd w:val="clear" w:color="auto" w:fill="auto"/>
          </w:tcPr>
          <w:p w:rsidR="002E716F" w:rsidRPr="00C97B28" w:rsidRDefault="002E716F" w:rsidP="00C97B28">
            <w:pPr>
              <w:pStyle w:val="Tabletext"/>
            </w:pPr>
            <w:r w:rsidRPr="00C97B28">
              <w:t>9.  Section</w:t>
            </w:r>
            <w:r w:rsidR="00C97B28" w:rsidRPr="00C97B28">
              <w:t> </w:t>
            </w:r>
            <w:r w:rsidRPr="00C97B28">
              <w:t>26</w:t>
            </w:r>
          </w:p>
        </w:tc>
        <w:tc>
          <w:tcPr>
            <w:tcW w:w="3828" w:type="dxa"/>
            <w:shd w:val="clear" w:color="auto" w:fill="auto"/>
          </w:tcPr>
          <w:p w:rsidR="002E716F" w:rsidRPr="00C97B28" w:rsidRDefault="002E716F" w:rsidP="00C97B28">
            <w:pPr>
              <w:pStyle w:val="Tabletext"/>
            </w:pPr>
            <w:r w:rsidRPr="00C97B28">
              <w:t>A single day to be fixed by Proclamation.</w:t>
            </w:r>
          </w:p>
          <w:p w:rsidR="002E716F" w:rsidRPr="00C97B28" w:rsidRDefault="002E716F" w:rsidP="00C97B28">
            <w:pPr>
              <w:pStyle w:val="Tabletext"/>
            </w:pPr>
            <w:r w:rsidRPr="00C97B28">
              <w:t>However, if the provisions do not commence before 1</w:t>
            </w:r>
            <w:r w:rsidR="00C97B28" w:rsidRPr="00C97B28">
              <w:t> </w:t>
            </w:r>
            <w:r w:rsidRPr="00C97B28">
              <w:t>July 2021, they commence on that day.</w:t>
            </w:r>
          </w:p>
        </w:tc>
        <w:tc>
          <w:tcPr>
            <w:tcW w:w="1582" w:type="dxa"/>
            <w:shd w:val="clear" w:color="auto" w:fill="auto"/>
          </w:tcPr>
          <w:p w:rsidR="002E716F" w:rsidRPr="00C97B28" w:rsidRDefault="002E716F" w:rsidP="00C97B28">
            <w:pPr>
              <w:pStyle w:val="Tabletext"/>
            </w:pPr>
          </w:p>
        </w:tc>
      </w:tr>
    </w:tbl>
    <w:p w:rsidR="002E716F" w:rsidRPr="00C97B28" w:rsidRDefault="002E716F" w:rsidP="00C97B28">
      <w:pPr>
        <w:pStyle w:val="ItemHead"/>
      </w:pPr>
      <w:r w:rsidRPr="00C97B28">
        <w:t>5  Subsection</w:t>
      </w:r>
      <w:r w:rsidR="00C97B28" w:rsidRPr="00C97B28">
        <w:t> </w:t>
      </w:r>
      <w:r w:rsidRPr="00C97B28">
        <w:t>2(1) (table item</w:t>
      </w:r>
      <w:r w:rsidR="00C97B28" w:rsidRPr="00C97B28">
        <w:t> </w:t>
      </w:r>
      <w:r w:rsidRPr="00C97B28">
        <w:t>11)</w:t>
      </w:r>
    </w:p>
    <w:p w:rsidR="002E716F" w:rsidRPr="00C97B28" w:rsidRDefault="002E716F" w:rsidP="00C97B28">
      <w:pPr>
        <w:pStyle w:val="Item"/>
      </w:pPr>
      <w:r w:rsidRPr="00C97B28">
        <w:t>Repeal the item, substitute:</w:t>
      </w:r>
    </w:p>
    <w:p w:rsidR="002E716F" w:rsidRPr="00C97B28" w:rsidRDefault="002E716F" w:rsidP="00C97B28">
      <w:pPr>
        <w:pStyle w:val="Tabletext"/>
      </w:pPr>
    </w:p>
    <w:tbl>
      <w:tblPr>
        <w:tblW w:w="711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2E716F" w:rsidRPr="00C97B28" w:rsidTr="006F0298">
        <w:tc>
          <w:tcPr>
            <w:tcW w:w="1701" w:type="dxa"/>
            <w:shd w:val="clear" w:color="auto" w:fill="auto"/>
          </w:tcPr>
          <w:p w:rsidR="002E716F" w:rsidRPr="00C97B28" w:rsidRDefault="002E716F" w:rsidP="00C97B28">
            <w:pPr>
              <w:pStyle w:val="Tabletext"/>
            </w:pPr>
            <w:r w:rsidRPr="00C97B28">
              <w:t>11.  Section</w:t>
            </w:r>
            <w:r w:rsidR="00C97B28" w:rsidRPr="00C97B28">
              <w:t> </w:t>
            </w:r>
            <w:r w:rsidRPr="00C97B28">
              <w:t>29</w:t>
            </w:r>
          </w:p>
        </w:tc>
        <w:tc>
          <w:tcPr>
            <w:tcW w:w="3828" w:type="dxa"/>
            <w:shd w:val="clear" w:color="auto" w:fill="auto"/>
          </w:tcPr>
          <w:p w:rsidR="002E716F" w:rsidRPr="00C97B28" w:rsidRDefault="002E716F" w:rsidP="00C97B28">
            <w:pPr>
              <w:pStyle w:val="Tabletext"/>
            </w:pPr>
            <w:r w:rsidRPr="00C97B28">
              <w:t>A single day to be fixed by Proclamation.</w:t>
            </w:r>
          </w:p>
          <w:p w:rsidR="002E716F" w:rsidRPr="00C97B28" w:rsidRDefault="002E716F" w:rsidP="00C97B28">
            <w:pPr>
              <w:pStyle w:val="Tabletext"/>
            </w:pPr>
            <w:r w:rsidRPr="00C97B28">
              <w:t>However, if the provisions do not commence before 1</w:t>
            </w:r>
            <w:r w:rsidR="00C97B28" w:rsidRPr="00C97B28">
              <w:t> </w:t>
            </w:r>
            <w:r w:rsidRPr="00C97B28">
              <w:t>July 2021, they commence on that day.</w:t>
            </w:r>
          </w:p>
        </w:tc>
        <w:tc>
          <w:tcPr>
            <w:tcW w:w="1582" w:type="dxa"/>
            <w:shd w:val="clear" w:color="auto" w:fill="auto"/>
          </w:tcPr>
          <w:p w:rsidR="002E716F" w:rsidRPr="00C97B28" w:rsidRDefault="002E716F" w:rsidP="00C97B28">
            <w:pPr>
              <w:pStyle w:val="Tabletext"/>
            </w:pPr>
          </w:p>
        </w:tc>
      </w:tr>
    </w:tbl>
    <w:p w:rsidR="002E716F" w:rsidRPr="00C97B28" w:rsidRDefault="002E716F" w:rsidP="00C97B28">
      <w:pPr>
        <w:pStyle w:val="ItemHead"/>
      </w:pPr>
      <w:r w:rsidRPr="00C97B28">
        <w:t>6  Subsection</w:t>
      </w:r>
      <w:r w:rsidR="00C97B28" w:rsidRPr="00C97B28">
        <w:t> </w:t>
      </w:r>
      <w:r w:rsidRPr="00C97B28">
        <w:t>2(1) (table item</w:t>
      </w:r>
      <w:r w:rsidR="00C97B28" w:rsidRPr="00C97B28">
        <w:t> </w:t>
      </w:r>
      <w:r w:rsidRPr="00C97B28">
        <w:t>13)</w:t>
      </w:r>
    </w:p>
    <w:p w:rsidR="002E716F" w:rsidRPr="00C97B28" w:rsidRDefault="002E716F" w:rsidP="00C97B28">
      <w:pPr>
        <w:pStyle w:val="Item"/>
      </w:pPr>
      <w:r w:rsidRPr="00C97B28">
        <w:t>Repeal the item, substitute:</w:t>
      </w:r>
    </w:p>
    <w:p w:rsidR="002E716F" w:rsidRPr="00C97B28" w:rsidRDefault="002E716F" w:rsidP="00C97B28">
      <w:pPr>
        <w:pStyle w:val="Tabletext"/>
      </w:pPr>
    </w:p>
    <w:tbl>
      <w:tblPr>
        <w:tblW w:w="711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2E716F" w:rsidRPr="00C97B28" w:rsidTr="006F0298">
        <w:tc>
          <w:tcPr>
            <w:tcW w:w="1701" w:type="dxa"/>
            <w:shd w:val="clear" w:color="auto" w:fill="auto"/>
          </w:tcPr>
          <w:p w:rsidR="002E716F" w:rsidRPr="00C97B28" w:rsidRDefault="002E716F" w:rsidP="00C97B28">
            <w:pPr>
              <w:pStyle w:val="Tabletext"/>
            </w:pPr>
            <w:r w:rsidRPr="00C97B28">
              <w:t>13.  Sections</w:t>
            </w:r>
            <w:r w:rsidR="00C97B28" w:rsidRPr="00C97B28">
              <w:t> </w:t>
            </w:r>
            <w:r w:rsidRPr="00C97B28">
              <w:t>38 to 47</w:t>
            </w:r>
          </w:p>
        </w:tc>
        <w:tc>
          <w:tcPr>
            <w:tcW w:w="3828" w:type="dxa"/>
            <w:shd w:val="clear" w:color="auto" w:fill="auto"/>
          </w:tcPr>
          <w:p w:rsidR="002E716F" w:rsidRPr="00C97B28" w:rsidRDefault="002E716F" w:rsidP="00C97B28">
            <w:pPr>
              <w:pStyle w:val="Tabletext"/>
            </w:pPr>
            <w:r w:rsidRPr="00C97B28">
              <w:t>A single day to be fixed by Proclamation.</w:t>
            </w:r>
          </w:p>
          <w:p w:rsidR="002E716F" w:rsidRPr="00C97B28" w:rsidRDefault="002E716F" w:rsidP="00C97B28">
            <w:pPr>
              <w:pStyle w:val="Tabletext"/>
            </w:pPr>
            <w:r w:rsidRPr="00C97B28">
              <w:t>However, if the provisions do not commence before 1</w:t>
            </w:r>
            <w:r w:rsidR="00C97B28" w:rsidRPr="00C97B28">
              <w:t> </w:t>
            </w:r>
            <w:r w:rsidRPr="00C97B28">
              <w:t>July 2021, they commence on that day.</w:t>
            </w:r>
          </w:p>
        </w:tc>
        <w:tc>
          <w:tcPr>
            <w:tcW w:w="1582" w:type="dxa"/>
            <w:shd w:val="clear" w:color="auto" w:fill="auto"/>
          </w:tcPr>
          <w:p w:rsidR="002E716F" w:rsidRPr="00C97B28" w:rsidRDefault="002E716F" w:rsidP="00C97B28">
            <w:pPr>
              <w:pStyle w:val="Tabletext"/>
            </w:pPr>
          </w:p>
        </w:tc>
      </w:tr>
    </w:tbl>
    <w:p w:rsidR="002E716F" w:rsidRPr="00C97B28" w:rsidRDefault="002E716F" w:rsidP="00C97B28">
      <w:pPr>
        <w:pStyle w:val="ItemHead"/>
      </w:pPr>
      <w:r w:rsidRPr="00C97B28">
        <w:t>7  Subsection</w:t>
      </w:r>
      <w:r w:rsidR="00C97B28" w:rsidRPr="00C97B28">
        <w:t> </w:t>
      </w:r>
      <w:r w:rsidRPr="00C97B28">
        <w:t>2(1) (table item</w:t>
      </w:r>
      <w:r w:rsidR="00C97B28" w:rsidRPr="00C97B28">
        <w:t> </w:t>
      </w:r>
      <w:r w:rsidRPr="00C97B28">
        <w:t>15)</w:t>
      </w:r>
    </w:p>
    <w:p w:rsidR="002E716F" w:rsidRPr="00C97B28" w:rsidRDefault="002E716F" w:rsidP="00C97B28">
      <w:pPr>
        <w:pStyle w:val="Item"/>
      </w:pPr>
      <w:r w:rsidRPr="00C97B28">
        <w:t>Repeal the item, substitute:</w:t>
      </w:r>
    </w:p>
    <w:p w:rsidR="002E716F" w:rsidRPr="00C97B28" w:rsidRDefault="002E716F" w:rsidP="00C97B28">
      <w:pPr>
        <w:pStyle w:val="Tabletext"/>
      </w:pPr>
    </w:p>
    <w:tbl>
      <w:tblPr>
        <w:tblW w:w="711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2E716F" w:rsidRPr="00C97B28" w:rsidTr="006F0298">
        <w:tc>
          <w:tcPr>
            <w:tcW w:w="1701" w:type="dxa"/>
            <w:shd w:val="clear" w:color="auto" w:fill="auto"/>
          </w:tcPr>
          <w:p w:rsidR="002E716F" w:rsidRPr="00C97B28" w:rsidRDefault="002E716F" w:rsidP="00C97B28">
            <w:pPr>
              <w:pStyle w:val="Tabletext"/>
            </w:pPr>
            <w:r w:rsidRPr="00C97B28">
              <w:t>15.  Sections</w:t>
            </w:r>
            <w:r w:rsidR="00C97B28" w:rsidRPr="00C97B28">
              <w:t> </w:t>
            </w:r>
            <w:r w:rsidRPr="00C97B28">
              <w:t>75 to 78</w:t>
            </w:r>
          </w:p>
        </w:tc>
        <w:tc>
          <w:tcPr>
            <w:tcW w:w="3828" w:type="dxa"/>
            <w:shd w:val="clear" w:color="auto" w:fill="auto"/>
          </w:tcPr>
          <w:p w:rsidR="002E716F" w:rsidRPr="00C97B28" w:rsidRDefault="002E716F" w:rsidP="00C97B28">
            <w:pPr>
              <w:pStyle w:val="Tabletext"/>
            </w:pPr>
            <w:r w:rsidRPr="00C97B28">
              <w:t>A single day to be fixed by Proclamation.</w:t>
            </w:r>
          </w:p>
          <w:p w:rsidR="002E716F" w:rsidRPr="00C97B28" w:rsidRDefault="002E716F" w:rsidP="00C97B28">
            <w:pPr>
              <w:pStyle w:val="Tabletext"/>
            </w:pPr>
            <w:r w:rsidRPr="00C97B28">
              <w:t>However, if the provisions do not commence before 1</w:t>
            </w:r>
            <w:r w:rsidR="00C97B28" w:rsidRPr="00C97B28">
              <w:t> </w:t>
            </w:r>
            <w:r w:rsidRPr="00C97B28">
              <w:t>July 2021, they commence on that day.</w:t>
            </w:r>
          </w:p>
        </w:tc>
        <w:tc>
          <w:tcPr>
            <w:tcW w:w="1582" w:type="dxa"/>
            <w:shd w:val="clear" w:color="auto" w:fill="auto"/>
          </w:tcPr>
          <w:p w:rsidR="002E716F" w:rsidRPr="00C97B28" w:rsidRDefault="002E716F" w:rsidP="00C97B28">
            <w:pPr>
              <w:pStyle w:val="Tabletext"/>
            </w:pPr>
          </w:p>
        </w:tc>
      </w:tr>
    </w:tbl>
    <w:p w:rsidR="00FE6BEE" w:rsidRPr="00C97B28" w:rsidRDefault="00932992" w:rsidP="00C97B28">
      <w:pPr>
        <w:pStyle w:val="ActHead9"/>
        <w:rPr>
          <w:i w:val="0"/>
        </w:rPr>
      </w:pPr>
      <w:bookmarkStart w:id="8" w:name="_Toc19532988"/>
      <w:r w:rsidRPr="00C97B28">
        <w:t>Road Vehicle Standards (Consequential and Transitional Provisions) Act 2018</w:t>
      </w:r>
      <w:bookmarkEnd w:id="8"/>
    </w:p>
    <w:p w:rsidR="00DB3DD3" w:rsidRPr="00C97B28" w:rsidRDefault="002E716F" w:rsidP="00C97B28">
      <w:pPr>
        <w:pStyle w:val="ItemHead"/>
      </w:pPr>
      <w:r w:rsidRPr="00C97B28">
        <w:t>8</w:t>
      </w:r>
      <w:r w:rsidR="00DB3DD3" w:rsidRPr="00C97B28">
        <w:t xml:space="preserve">  Item</w:t>
      </w:r>
      <w:r w:rsidR="00C97B28" w:rsidRPr="00C97B28">
        <w:t> </w:t>
      </w:r>
      <w:r w:rsidR="00DB3DD3" w:rsidRPr="00C97B28">
        <w:t>1 of Schedule</w:t>
      </w:r>
      <w:r w:rsidR="00C97B28" w:rsidRPr="00C97B28">
        <w:t> </w:t>
      </w:r>
      <w:r w:rsidR="00DB3DD3" w:rsidRPr="00C97B28">
        <w:t>1 (heading)</w:t>
      </w:r>
    </w:p>
    <w:p w:rsidR="00DB3DD3" w:rsidRPr="00C97B28" w:rsidRDefault="00DB3DD3" w:rsidP="00C97B28">
      <w:pPr>
        <w:pStyle w:val="Item"/>
      </w:pPr>
      <w:r w:rsidRPr="00C97B28">
        <w:t>Repeal the heading, substitute:</w:t>
      </w:r>
    </w:p>
    <w:p w:rsidR="00DB3DD3" w:rsidRPr="00C97B28" w:rsidRDefault="00DB3DD3" w:rsidP="00C97B28">
      <w:pPr>
        <w:pStyle w:val="Transitional"/>
      </w:pPr>
      <w:r w:rsidRPr="00C97B28">
        <w:t>1  Transitional national road vehicle standards</w:t>
      </w:r>
    </w:p>
    <w:p w:rsidR="00932992" w:rsidRPr="00C97B28" w:rsidRDefault="002E716F" w:rsidP="00C97B28">
      <w:pPr>
        <w:pStyle w:val="ItemHead"/>
      </w:pPr>
      <w:r w:rsidRPr="00C97B28">
        <w:t>9</w:t>
      </w:r>
      <w:r w:rsidR="00932992" w:rsidRPr="00C97B28">
        <w:t xml:space="preserve">  </w:t>
      </w:r>
      <w:proofErr w:type="spellStart"/>
      <w:r w:rsidR="00E56D4C" w:rsidRPr="00C97B28">
        <w:t>Sub</w:t>
      </w:r>
      <w:r w:rsidR="006E5DA4" w:rsidRPr="00C97B28">
        <w:t>item</w:t>
      </w:r>
      <w:proofErr w:type="spellEnd"/>
      <w:r w:rsidR="00C97B28" w:rsidRPr="00C97B28">
        <w:t> </w:t>
      </w:r>
      <w:r w:rsidR="00932992" w:rsidRPr="00C97B28">
        <w:t>1</w:t>
      </w:r>
      <w:r w:rsidR="00E56D4C" w:rsidRPr="00C97B28">
        <w:t>(1)</w:t>
      </w:r>
      <w:r w:rsidR="00932992" w:rsidRPr="00C97B28">
        <w:t xml:space="preserve"> of Schedule</w:t>
      </w:r>
      <w:r w:rsidR="00C97B28" w:rsidRPr="00C97B28">
        <w:t> </w:t>
      </w:r>
      <w:r w:rsidR="00932992" w:rsidRPr="00C97B28">
        <w:t>1</w:t>
      </w:r>
    </w:p>
    <w:p w:rsidR="00BF24F8" w:rsidRDefault="00957B29" w:rsidP="00C97B28">
      <w:pPr>
        <w:pStyle w:val="Item"/>
      </w:pPr>
      <w:r w:rsidRPr="00C97B28">
        <w:t xml:space="preserve">Omit “of 12 months beginning on the day the </w:t>
      </w:r>
      <w:r w:rsidRPr="00C97B28">
        <w:rPr>
          <w:i/>
        </w:rPr>
        <w:t>Road Vehicle Standards Act 2018</w:t>
      </w:r>
      <w:r w:rsidRPr="00C97B28">
        <w:t xml:space="preserve"> receives the Royal Assent”, substitute “beginning on 10</w:t>
      </w:r>
      <w:r w:rsidR="00C97B28" w:rsidRPr="00C97B28">
        <w:t> </w:t>
      </w:r>
      <w:r w:rsidRPr="00C97B28">
        <w:t xml:space="preserve">December 2018 and </w:t>
      </w:r>
      <w:r w:rsidR="00BA5021" w:rsidRPr="00C97B28">
        <w:t xml:space="preserve">ending </w:t>
      </w:r>
      <w:r w:rsidR="004E272E" w:rsidRPr="00C97B28">
        <w:t>on the day</w:t>
      </w:r>
      <w:r w:rsidRPr="00C97B28">
        <w:t xml:space="preserve"> before section</w:t>
      </w:r>
      <w:r w:rsidR="00C97B28" w:rsidRPr="00C97B28">
        <w:t> </w:t>
      </w:r>
      <w:r w:rsidRPr="00C97B28">
        <w:t xml:space="preserve">15 of the </w:t>
      </w:r>
      <w:r w:rsidRPr="00C97B28">
        <w:rPr>
          <w:i/>
        </w:rPr>
        <w:t xml:space="preserve">Road Vehicle Standards Act 2018 </w:t>
      </w:r>
      <w:r w:rsidRPr="00C97B28">
        <w:t>commences”.</w:t>
      </w:r>
    </w:p>
    <w:p w:rsidR="00BF24F8" w:rsidRDefault="00BF24F8" w:rsidP="00BF24F8">
      <w:pPr>
        <w:pStyle w:val="ItemHead"/>
        <w:sectPr w:rsidR="00BF24F8" w:rsidSect="00BF24F8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E57943" w:rsidRDefault="00E57943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E57943" w:rsidRDefault="00E57943" w:rsidP="000C5962">
      <w:pPr>
        <w:pStyle w:val="2ndRd"/>
        <w:keepNext/>
        <w:spacing w:line="260" w:lineRule="atLeast"/>
      </w:pPr>
      <w:r>
        <w:rPr>
          <w:i/>
        </w:rPr>
        <w:t>Senate on 9 September 2019</w:t>
      </w:r>
    </w:p>
    <w:p w:rsidR="00E57943" w:rsidRDefault="00E5794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4 July 2019</w:t>
      </w:r>
      <w:r>
        <w:t>]</w:t>
      </w:r>
    </w:p>
    <w:p w:rsidR="00E57943" w:rsidRDefault="00E57943" w:rsidP="0047613A">
      <w:pPr>
        <w:framePr w:hSpace="180" w:wrap="around" w:vAnchor="text" w:hAnchor="page" w:x="2410" w:y="9684"/>
      </w:pPr>
      <w:r>
        <w:t>(100/19)</w:t>
      </w:r>
    </w:p>
    <w:p w:rsidR="00E57943" w:rsidRDefault="00E57943"/>
    <w:sectPr w:rsidR="00E57943" w:rsidSect="00BF24F8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C6B" w:rsidRDefault="002F0C6B" w:rsidP="0048364F">
      <w:pPr>
        <w:spacing w:line="240" w:lineRule="auto"/>
      </w:pPr>
      <w:r>
        <w:separator/>
      </w:r>
    </w:p>
  </w:endnote>
  <w:endnote w:type="continuationSeparator" w:id="0">
    <w:p w:rsidR="002F0C6B" w:rsidRDefault="002F0C6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C97B2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4F8" w:rsidRPr="00A961C4" w:rsidRDefault="00BF24F8" w:rsidP="00C97B2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BF24F8" w:rsidTr="00E53B8D">
      <w:tc>
        <w:tcPr>
          <w:tcW w:w="1247" w:type="dxa"/>
        </w:tcPr>
        <w:p w:rsidR="00BF24F8" w:rsidRDefault="00BF24F8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705E7">
            <w:rPr>
              <w:i/>
              <w:sz w:val="18"/>
            </w:rPr>
            <w:t>No. 66,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F24F8" w:rsidRDefault="00BF24F8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705E7">
            <w:rPr>
              <w:i/>
              <w:sz w:val="18"/>
            </w:rPr>
            <w:t>Road Vehicle Standards Legislation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BF24F8" w:rsidRDefault="00BF24F8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F6382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BF24F8" w:rsidRPr="00055B5C" w:rsidRDefault="00BF24F8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4F8" w:rsidRPr="00A961C4" w:rsidRDefault="00BF24F8" w:rsidP="00C97B2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BF24F8" w:rsidTr="00E53B8D">
      <w:tc>
        <w:tcPr>
          <w:tcW w:w="1247" w:type="dxa"/>
        </w:tcPr>
        <w:p w:rsidR="00BF24F8" w:rsidRDefault="00BF24F8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705E7">
            <w:rPr>
              <w:i/>
              <w:sz w:val="18"/>
            </w:rPr>
            <w:t>No. 66,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F24F8" w:rsidRDefault="00BF24F8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705E7">
            <w:rPr>
              <w:i/>
              <w:sz w:val="18"/>
            </w:rPr>
            <w:t>Road Vehicle Standards Legislation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BF24F8" w:rsidRDefault="00BF24F8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705E7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BF24F8" w:rsidRPr="00A961C4" w:rsidRDefault="00BF24F8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943" w:rsidRDefault="00E57943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E57943" w:rsidRDefault="00E57943" w:rsidP="00CD12A5"/>
  <w:p w:rsidR="00055B5C" w:rsidRDefault="00055B5C" w:rsidP="00C97B28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C97B2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C97B2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05E7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B705E7">
            <w:rPr>
              <w:i/>
              <w:sz w:val="18"/>
            </w:rPr>
            <w:t>Road Vehicle Standards Legislation Amendment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B705E7">
            <w:rPr>
              <w:i/>
              <w:sz w:val="18"/>
            </w:rPr>
            <w:t>No. 66,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C97B2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B705E7">
            <w:rPr>
              <w:i/>
              <w:sz w:val="18"/>
            </w:rPr>
            <w:t>No. 66,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B705E7">
            <w:rPr>
              <w:i/>
              <w:sz w:val="18"/>
            </w:rPr>
            <w:t>Road Vehicle Standards Legislation Amendment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638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C97B28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E53B8D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F6382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705E7">
            <w:rPr>
              <w:i/>
              <w:sz w:val="18"/>
            </w:rPr>
            <w:t>Road Vehicle Standards Legislation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705E7">
            <w:rPr>
              <w:i/>
              <w:sz w:val="18"/>
            </w:rPr>
            <w:t>No. 66,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C97B2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E53B8D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705E7">
            <w:rPr>
              <w:i/>
              <w:sz w:val="18"/>
            </w:rPr>
            <w:t>No. 66,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705E7">
            <w:rPr>
              <w:i/>
              <w:sz w:val="18"/>
            </w:rPr>
            <w:t>Road Vehicle Standards Legislation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F6382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C97B2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E53B8D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705E7">
            <w:rPr>
              <w:i/>
              <w:sz w:val="18"/>
            </w:rPr>
            <w:t>No. 66,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705E7">
            <w:rPr>
              <w:i/>
              <w:sz w:val="18"/>
            </w:rPr>
            <w:t>Road Vehicle Standards Legislation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F6382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4F8" w:rsidRPr="00A961C4" w:rsidRDefault="00BF24F8" w:rsidP="00C97B28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BF24F8" w:rsidTr="00E53B8D">
      <w:tc>
        <w:tcPr>
          <w:tcW w:w="646" w:type="dxa"/>
        </w:tcPr>
        <w:p w:rsidR="00BF24F8" w:rsidRDefault="00BF24F8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705E7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F24F8" w:rsidRDefault="00BF24F8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705E7">
            <w:rPr>
              <w:i/>
              <w:sz w:val="18"/>
            </w:rPr>
            <w:t>Road Vehicle Standards Legislation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BF24F8" w:rsidRDefault="00BF24F8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705E7">
            <w:rPr>
              <w:i/>
              <w:sz w:val="18"/>
            </w:rPr>
            <w:t>No. 66,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BF24F8" w:rsidRPr="00A961C4" w:rsidRDefault="00BF24F8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C6B" w:rsidRDefault="002F0C6B" w:rsidP="0048364F">
      <w:pPr>
        <w:spacing w:line="240" w:lineRule="auto"/>
      </w:pPr>
      <w:r>
        <w:separator/>
      </w:r>
    </w:p>
  </w:footnote>
  <w:footnote w:type="continuationSeparator" w:id="0">
    <w:p w:rsidR="002F0C6B" w:rsidRDefault="002F0C6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4F8" w:rsidRPr="00A961C4" w:rsidRDefault="00BF24F8" w:rsidP="0048364F">
    <w:pPr>
      <w:rPr>
        <w:b/>
        <w:sz w:val="20"/>
      </w:rPr>
    </w:pPr>
  </w:p>
  <w:p w:rsidR="00BF24F8" w:rsidRPr="00A961C4" w:rsidRDefault="00BF24F8" w:rsidP="0048364F">
    <w:pPr>
      <w:rPr>
        <w:b/>
        <w:sz w:val="20"/>
      </w:rPr>
    </w:pPr>
  </w:p>
  <w:p w:rsidR="00BF24F8" w:rsidRPr="00A961C4" w:rsidRDefault="00BF24F8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4F8" w:rsidRPr="00A961C4" w:rsidRDefault="00BF24F8" w:rsidP="0048364F">
    <w:pPr>
      <w:jc w:val="right"/>
      <w:rPr>
        <w:sz w:val="20"/>
      </w:rPr>
    </w:pPr>
  </w:p>
  <w:p w:rsidR="00BF24F8" w:rsidRPr="00A961C4" w:rsidRDefault="00BF24F8" w:rsidP="0048364F">
    <w:pPr>
      <w:jc w:val="right"/>
      <w:rPr>
        <w:b/>
        <w:sz w:val="20"/>
      </w:rPr>
    </w:pPr>
  </w:p>
  <w:p w:rsidR="00BF24F8" w:rsidRPr="00A961C4" w:rsidRDefault="00BF24F8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4F8" w:rsidRPr="00A961C4" w:rsidRDefault="00BF24F8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8F6382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F638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6B"/>
    <w:rsid w:val="000113BC"/>
    <w:rsid w:val="000136AF"/>
    <w:rsid w:val="000417C9"/>
    <w:rsid w:val="00043EE2"/>
    <w:rsid w:val="00055B5C"/>
    <w:rsid w:val="00056391"/>
    <w:rsid w:val="00060FF9"/>
    <w:rsid w:val="000614BF"/>
    <w:rsid w:val="00067223"/>
    <w:rsid w:val="00084EBB"/>
    <w:rsid w:val="000B1FD2"/>
    <w:rsid w:val="000C023C"/>
    <w:rsid w:val="000D05EF"/>
    <w:rsid w:val="000F21C1"/>
    <w:rsid w:val="000F4E32"/>
    <w:rsid w:val="00101D90"/>
    <w:rsid w:val="0010745C"/>
    <w:rsid w:val="00111D2F"/>
    <w:rsid w:val="00113BD1"/>
    <w:rsid w:val="00122206"/>
    <w:rsid w:val="001355F1"/>
    <w:rsid w:val="0015646E"/>
    <w:rsid w:val="00161E88"/>
    <w:rsid w:val="001643C9"/>
    <w:rsid w:val="00165568"/>
    <w:rsid w:val="0016565B"/>
    <w:rsid w:val="00166C2F"/>
    <w:rsid w:val="001716C9"/>
    <w:rsid w:val="001717E8"/>
    <w:rsid w:val="00173363"/>
    <w:rsid w:val="00173B94"/>
    <w:rsid w:val="001854B4"/>
    <w:rsid w:val="001939E1"/>
    <w:rsid w:val="00195382"/>
    <w:rsid w:val="001A3658"/>
    <w:rsid w:val="001A759A"/>
    <w:rsid w:val="001B5E7C"/>
    <w:rsid w:val="001B7A5D"/>
    <w:rsid w:val="001C2418"/>
    <w:rsid w:val="001C69C4"/>
    <w:rsid w:val="001E3590"/>
    <w:rsid w:val="001E7407"/>
    <w:rsid w:val="00201D27"/>
    <w:rsid w:val="00202618"/>
    <w:rsid w:val="00203EFA"/>
    <w:rsid w:val="00240749"/>
    <w:rsid w:val="00263820"/>
    <w:rsid w:val="00275197"/>
    <w:rsid w:val="00293B89"/>
    <w:rsid w:val="00297ECB"/>
    <w:rsid w:val="002B5A30"/>
    <w:rsid w:val="002D043A"/>
    <w:rsid w:val="002D395A"/>
    <w:rsid w:val="002E2D59"/>
    <w:rsid w:val="002E716F"/>
    <w:rsid w:val="002F0C6B"/>
    <w:rsid w:val="00301435"/>
    <w:rsid w:val="003024FF"/>
    <w:rsid w:val="003115C9"/>
    <w:rsid w:val="00337727"/>
    <w:rsid w:val="003415D3"/>
    <w:rsid w:val="00350417"/>
    <w:rsid w:val="00352B0F"/>
    <w:rsid w:val="00373874"/>
    <w:rsid w:val="00375C6C"/>
    <w:rsid w:val="0038776C"/>
    <w:rsid w:val="003A7B3C"/>
    <w:rsid w:val="003B4E3D"/>
    <w:rsid w:val="003C5F2B"/>
    <w:rsid w:val="003D0BFE"/>
    <w:rsid w:val="003D5700"/>
    <w:rsid w:val="00404EEE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75C60"/>
    <w:rsid w:val="0047613A"/>
    <w:rsid w:val="0048196B"/>
    <w:rsid w:val="0048364F"/>
    <w:rsid w:val="00486D05"/>
    <w:rsid w:val="00496F97"/>
    <w:rsid w:val="004C7C8C"/>
    <w:rsid w:val="004E272E"/>
    <w:rsid w:val="004E2A4A"/>
    <w:rsid w:val="004F0D23"/>
    <w:rsid w:val="004F1FAC"/>
    <w:rsid w:val="004F5E82"/>
    <w:rsid w:val="00516B8D"/>
    <w:rsid w:val="00537FBC"/>
    <w:rsid w:val="00543469"/>
    <w:rsid w:val="00551B54"/>
    <w:rsid w:val="00584811"/>
    <w:rsid w:val="00586B3B"/>
    <w:rsid w:val="00593AA6"/>
    <w:rsid w:val="00594161"/>
    <w:rsid w:val="00594749"/>
    <w:rsid w:val="005A0D92"/>
    <w:rsid w:val="005B4067"/>
    <w:rsid w:val="005C3F41"/>
    <w:rsid w:val="005E061E"/>
    <w:rsid w:val="005E152A"/>
    <w:rsid w:val="005E1647"/>
    <w:rsid w:val="00600219"/>
    <w:rsid w:val="0062018C"/>
    <w:rsid w:val="00622F97"/>
    <w:rsid w:val="00641DE5"/>
    <w:rsid w:val="00656479"/>
    <w:rsid w:val="00656F0C"/>
    <w:rsid w:val="00660820"/>
    <w:rsid w:val="00677CC2"/>
    <w:rsid w:val="00681F92"/>
    <w:rsid w:val="006842C2"/>
    <w:rsid w:val="00685F42"/>
    <w:rsid w:val="0069207B"/>
    <w:rsid w:val="006A4B23"/>
    <w:rsid w:val="006C2874"/>
    <w:rsid w:val="006C2989"/>
    <w:rsid w:val="006C7F8C"/>
    <w:rsid w:val="006D380D"/>
    <w:rsid w:val="006E0135"/>
    <w:rsid w:val="006E303A"/>
    <w:rsid w:val="006E5DA4"/>
    <w:rsid w:val="006F7E19"/>
    <w:rsid w:val="00700B2C"/>
    <w:rsid w:val="00712D8D"/>
    <w:rsid w:val="00713084"/>
    <w:rsid w:val="00714B26"/>
    <w:rsid w:val="00727689"/>
    <w:rsid w:val="00731E00"/>
    <w:rsid w:val="007440B7"/>
    <w:rsid w:val="007634AD"/>
    <w:rsid w:val="00770294"/>
    <w:rsid w:val="007715C9"/>
    <w:rsid w:val="00774EDD"/>
    <w:rsid w:val="007757EC"/>
    <w:rsid w:val="00785640"/>
    <w:rsid w:val="007B206E"/>
    <w:rsid w:val="007B30AA"/>
    <w:rsid w:val="007E7D4A"/>
    <w:rsid w:val="008006CC"/>
    <w:rsid w:val="00807F18"/>
    <w:rsid w:val="00812306"/>
    <w:rsid w:val="00831E8D"/>
    <w:rsid w:val="008350CA"/>
    <w:rsid w:val="00843797"/>
    <w:rsid w:val="00844EFA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D3E94"/>
    <w:rsid w:val="008F1E3B"/>
    <w:rsid w:val="008F4F1C"/>
    <w:rsid w:val="008F6382"/>
    <w:rsid w:val="008F77C4"/>
    <w:rsid w:val="009103F3"/>
    <w:rsid w:val="00932377"/>
    <w:rsid w:val="00932992"/>
    <w:rsid w:val="0094073A"/>
    <w:rsid w:val="00957B29"/>
    <w:rsid w:val="009605F9"/>
    <w:rsid w:val="00967042"/>
    <w:rsid w:val="0098255A"/>
    <w:rsid w:val="00984494"/>
    <w:rsid w:val="009845BE"/>
    <w:rsid w:val="009969C9"/>
    <w:rsid w:val="009D1B7B"/>
    <w:rsid w:val="009E308B"/>
    <w:rsid w:val="009F7BD0"/>
    <w:rsid w:val="00A048FF"/>
    <w:rsid w:val="00A10775"/>
    <w:rsid w:val="00A231E2"/>
    <w:rsid w:val="00A31C53"/>
    <w:rsid w:val="00A36C48"/>
    <w:rsid w:val="00A41E0B"/>
    <w:rsid w:val="00A55631"/>
    <w:rsid w:val="00A64912"/>
    <w:rsid w:val="00A70A74"/>
    <w:rsid w:val="00A90232"/>
    <w:rsid w:val="00AA3795"/>
    <w:rsid w:val="00AC1E75"/>
    <w:rsid w:val="00AD5641"/>
    <w:rsid w:val="00AE1088"/>
    <w:rsid w:val="00AF1BA4"/>
    <w:rsid w:val="00AF70CD"/>
    <w:rsid w:val="00B032D8"/>
    <w:rsid w:val="00B075AD"/>
    <w:rsid w:val="00B15363"/>
    <w:rsid w:val="00B16260"/>
    <w:rsid w:val="00B33B3C"/>
    <w:rsid w:val="00B6382D"/>
    <w:rsid w:val="00B705E7"/>
    <w:rsid w:val="00BA5021"/>
    <w:rsid w:val="00BA5026"/>
    <w:rsid w:val="00BB40BF"/>
    <w:rsid w:val="00BC0CD1"/>
    <w:rsid w:val="00BC5629"/>
    <w:rsid w:val="00BD6279"/>
    <w:rsid w:val="00BE719A"/>
    <w:rsid w:val="00BE720A"/>
    <w:rsid w:val="00BF0461"/>
    <w:rsid w:val="00BF24F8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91751"/>
    <w:rsid w:val="00C97B28"/>
    <w:rsid w:val="00CC6D24"/>
    <w:rsid w:val="00CE1E31"/>
    <w:rsid w:val="00CF0BB2"/>
    <w:rsid w:val="00D00EAA"/>
    <w:rsid w:val="00D13441"/>
    <w:rsid w:val="00D243A3"/>
    <w:rsid w:val="00D477C3"/>
    <w:rsid w:val="00D51648"/>
    <w:rsid w:val="00D52EFE"/>
    <w:rsid w:val="00D63EF6"/>
    <w:rsid w:val="00D70DFB"/>
    <w:rsid w:val="00D73029"/>
    <w:rsid w:val="00D766DF"/>
    <w:rsid w:val="00DB3DD3"/>
    <w:rsid w:val="00DE2002"/>
    <w:rsid w:val="00DF7AE9"/>
    <w:rsid w:val="00E05704"/>
    <w:rsid w:val="00E1764C"/>
    <w:rsid w:val="00E20FDD"/>
    <w:rsid w:val="00E24D66"/>
    <w:rsid w:val="00E53B8D"/>
    <w:rsid w:val="00E54292"/>
    <w:rsid w:val="00E56D4C"/>
    <w:rsid w:val="00E57943"/>
    <w:rsid w:val="00E74DC7"/>
    <w:rsid w:val="00E770F0"/>
    <w:rsid w:val="00E87699"/>
    <w:rsid w:val="00E947C6"/>
    <w:rsid w:val="00ED37D2"/>
    <w:rsid w:val="00ED492F"/>
    <w:rsid w:val="00EE3E36"/>
    <w:rsid w:val="00EE53FB"/>
    <w:rsid w:val="00EF2E3A"/>
    <w:rsid w:val="00F047E2"/>
    <w:rsid w:val="00F078DC"/>
    <w:rsid w:val="00F13E86"/>
    <w:rsid w:val="00F17B00"/>
    <w:rsid w:val="00F22BC2"/>
    <w:rsid w:val="00F677A9"/>
    <w:rsid w:val="00F84CF5"/>
    <w:rsid w:val="00F92D35"/>
    <w:rsid w:val="00FA420B"/>
    <w:rsid w:val="00FC7FF6"/>
    <w:rsid w:val="00FD1E13"/>
    <w:rsid w:val="00FD7EB1"/>
    <w:rsid w:val="00FE41C9"/>
    <w:rsid w:val="00FE6BEE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7B2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B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B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B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B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B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B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B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B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B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97B28"/>
  </w:style>
  <w:style w:type="paragraph" w:customStyle="1" w:styleId="OPCParaBase">
    <w:name w:val="OPCParaBase"/>
    <w:link w:val="OPCParaBaseChar"/>
    <w:qFormat/>
    <w:rsid w:val="00C97B2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C97B2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97B2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97B2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97B2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97B2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97B2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97B2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97B2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97B2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97B2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C97B28"/>
  </w:style>
  <w:style w:type="paragraph" w:customStyle="1" w:styleId="Blocks">
    <w:name w:val="Blocks"/>
    <w:aliases w:val="bb"/>
    <w:basedOn w:val="OPCParaBase"/>
    <w:qFormat/>
    <w:rsid w:val="00C97B2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97B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97B2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97B28"/>
    <w:rPr>
      <w:i/>
    </w:rPr>
  </w:style>
  <w:style w:type="paragraph" w:customStyle="1" w:styleId="BoxList">
    <w:name w:val="BoxList"/>
    <w:aliases w:val="bl"/>
    <w:basedOn w:val="BoxText"/>
    <w:qFormat/>
    <w:rsid w:val="00C97B2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97B2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97B2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97B28"/>
    <w:pPr>
      <w:ind w:left="1985" w:hanging="851"/>
    </w:pPr>
  </w:style>
  <w:style w:type="character" w:customStyle="1" w:styleId="CharAmPartNo">
    <w:name w:val="CharAmPartNo"/>
    <w:basedOn w:val="OPCCharBase"/>
    <w:qFormat/>
    <w:rsid w:val="00C97B28"/>
  </w:style>
  <w:style w:type="character" w:customStyle="1" w:styleId="CharAmPartText">
    <w:name w:val="CharAmPartText"/>
    <w:basedOn w:val="OPCCharBase"/>
    <w:qFormat/>
    <w:rsid w:val="00C97B28"/>
  </w:style>
  <w:style w:type="character" w:customStyle="1" w:styleId="CharAmSchNo">
    <w:name w:val="CharAmSchNo"/>
    <w:basedOn w:val="OPCCharBase"/>
    <w:qFormat/>
    <w:rsid w:val="00C97B28"/>
  </w:style>
  <w:style w:type="character" w:customStyle="1" w:styleId="CharAmSchText">
    <w:name w:val="CharAmSchText"/>
    <w:basedOn w:val="OPCCharBase"/>
    <w:qFormat/>
    <w:rsid w:val="00C97B28"/>
  </w:style>
  <w:style w:type="character" w:customStyle="1" w:styleId="CharBoldItalic">
    <w:name w:val="CharBoldItalic"/>
    <w:basedOn w:val="OPCCharBase"/>
    <w:uiPriority w:val="1"/>
    <w:qFormat/>
    <w:rsid w:val="00C97B28"/>
    <w:rPr>
      <w:b/>
      <w:i/>
    </w:rPr>
  </w:style>
  <w:style w:type="character" w:customStyle="1" w:styleId="CharChapNo">
    <w:name w:val="CharChapNo"/>
    <w:basedOn w:val="OPCCharBase"/>
    <w:uiPriority w:val="1"/>
    <w:qFormat/>
    <w:rsid w:val="00C97B28"/>
  </w:style>
  <w:style w:type="character" w:customStyle="1" w:styleId="CharChapText">
    <w:name w:val="CharChapText"/>
    <w:basedOn w:val="OPCCharBase"/>
    <w:uiPriority w:val="1"/>
    <w:qFormat/>
    <w:rsid w:val="00C97B28"/>
  </w:style>
  <w:style w:type="character" w:customStyle="1" w:styleId="CharDivNo">
    <w:name w:val="CharDivNo"/>
    <w:basedOn w:val="OPCCharBase"/>
    <w:uiPriority w:val="1"/>
    <w:qFormat/>
    <w:rsid w:val="00C97B28"/>
  </w:style>
  <w:style w:type="character" w:customStyle="1" w:styleId="CharDivText">
    <w:name w:val="CharDivText"/>
    <w:basedOn w:val="OPCCharBase"/>
    <w:uiPriority w:val="1"/>
    <w:qFormat/>
    <w:rsid w:val="00C97B28"/>
  </w:style>
  <w:style w:type="character" w:customStyle="1" w:styleId="CharItalic">
    <w:name w:val="CharItalic"/>
    <w:basedOn w:val="OPCCharBase"/>
    <w:uiPriority w:val="1"/>
    <w:qFormat/>
    <w:rsid w:val="00C97B28"/>
    <w:rPr>
      <w:i/>
    </w:rPr>
  </w:style>
  <w:style w:type="character" w:customStyle="1" w:styleId="CharPartNo">
    <w:name w:val="CharPartNo"/>
    <w:basedOn w:val="OPCCharBase"/>
    <w:uiPriority w:val="1"/>
    <w:qFormat/>
    <w:rsid w:val="00C97B28"/>
  </w:style>
  <w:style w:type="character" w:customStyle="1" w:styleId="CharPartText">
    <w:name w:val="CharPartText"/>
    <w:basedOn w:val="OPCCharBase"/>
    <w:uiPriority w:val="1"/>
    <w:qFormat/>
    <w:rsid w:val="00C97B28"/>
  </w:style>
  <w:style w:type="character" w:customStyle="1" w:styleId="CharSectno">
    <w:name w:val="CharSectno"/>
    <w:basedOn w:val="OPCCharBase"/>
    <w:qFormat/>
    <w:rsid w:val="00C97B28"/>
  </w:style>
  <w:style w:type="character" w:customStyle="1" w:styleId="CharSubdNo">
    <w:name w:val="CharSubdNo"/>
    <w:basedOn w:val="OPCCharBase"/>
    <w:uiPriority w:val="1"/>
    <w:qFormat/>
    <w:rsid w:val="00C97B28"/>
  </w:style>
  <w:style w:type="character" w:customStyle="1" w:styleId="CharSubdText">
    <w:name w:val="CharSubdText"/>
    <w:basedOn w:val="OPCCharBase"/>
    <w:uiPriority w:val="1"/>
    <w:qFormat/>
    <w:rsid w:val="00C97B28"/>
  </w:style>
  <w:style w:type="paragraph" w:customStyle="1" w:styleId="CTA--">
    <w:name w:val="CTA --"/>
    <w:basedOn w:val="OPCParaBase"/>
    <w:next w:val="Normal"/>
    <w:rsid w:val="00C97B2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97B2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97B2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97B2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97B2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97B2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97B2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97B2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97B2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97B2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97B2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97B2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97B2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97B2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97B2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97B2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97B2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97B2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97B2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97B2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97B2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97B2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97B2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97B2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97B2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97B2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97B2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97B2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97B2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97B2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97B2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97B28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97B2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97B2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97B2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97B2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97B2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97B2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97B2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97B2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97B2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97B2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97B2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97B2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97B2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97B2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97B2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97B2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97B2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97B2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97B2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97B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97B2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97B2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97B2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97B28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97B28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97B28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97B28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97B2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97B2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97B2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97B2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97B2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97B2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97B2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97B2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97B2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97B2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97B2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97B2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97B2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97B28"/>
    <w:rPr>
      <w:sz w:val="16"/>
    </w:rPr>
  </w:style>
  <w:style w:type="table" w:customStyle="1" w:styleId="CFlag">
    <w:name w:val="CFlag"/>
    <w:basedOn w:val="TableNormal"/>
    <w:uiPriority w:val="99"/>
    <w:rsid w:val="00C97B28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C97B2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97B28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C97B2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97B2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C97B2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97B2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97B2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97B2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97B2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C97B28"/>
    <w:pPr>
      <w:spacing w:before="120"/>
    </w:pPr>
  </w:style>
  <w:style w:type="paragraph" w:customStyle="1" w:styleId="TableTextEndNotes">
    <w:name w:val="TableTextEndNotes"/>
    <w:aliases w:val="Tten"/>
    <w:basedOn w:val="Normal"/>
    <w:rsid w:val="00C97B28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C97B28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C97B2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97B2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97B2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97B2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97B2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97B2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97B2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97B2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97B2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97B2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97B28"/>
  </w:style>
  <w:style w:type="character" w:customStyle="1" w:styleId="CharSubPartNoCASA">
    <w:name w:val="CharSubPartNo(CASA)"/>
    <w:basedOn w:val="OPCCharBase"/>
    <w:uiPriority w:val="1"/>
    <w:rsid w:val="00C97B28"/>
  </w:style>
  <w:style w:type="paragraph" w:customStyle="1" w:styleId="ENoteTTIndentHeadingSub">
    <w:name w:val="ENoteTTIndentHeadingSub"/>
    <w:aliases w:val="enTTHis"/>
    <w:basedOn w:val="OPCParaBase"/>
    <w:rsid w:val="00C97B2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97B2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97B2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97B28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C97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C97B2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97B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97B28"/>
    <w:rPr>
      <w:sz w:val="22"/>
    </w:rPr>
  </w:style>
  <w:style w:type="paragraph" w:customStyle="1" w:styleId="SOTextNote">
    <w:name w:val="SO TextNote"/>
    <w:aliases w:val="sont"/>
    <w:basedOn w:val="SOText"/>
    <w:qFormat/>
    <w:rsid w:val="00C97B2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97B2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97B28"/>
    <w:rPr>
      <w:sz w:val="22"/>
    </w:rPr>
  </w:style>
  <w:style w:type="paragraph" w:customStyle="1" w:styleId="FileName">
    <w:name w:val="FileName"/>
    <w:basedOn w:val="Normal"/>
    <w:rsid w:val="00C97B2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97B2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97B2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97B2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97B2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97B2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97B2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97B2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97B2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97B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97B28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C97B28"/>
  </w:style>
  <w:style w:type="character" w:customStyle="1" w:styleId="Heading1Char">
    <w:name w:val="Heading 1 Char"/>
    <w:basedOn w:val="DefaultParagraphFont"/>
    <w:link w:val="Heading1"/>
    <w:uiPriority w:val="9"/>
    <w:rsid w:val="00FE6B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BE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BE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BE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BE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BE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BE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B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F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03E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EFA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BF24F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BF24F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BF24F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BF24F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BF24F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BF24F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BF24F8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BF24F8"/>
  </w:style>
  <w:style w:type="character" w:customStyle="1" w:styleId="ShortTCPChar">
    <w:name w:val="ShortTCP Char"/>
    <w:basedOn w:val="ShortTChar"/>
    <w:link w:val="ShortTCP"/>
    <w:rsid w:val="00BF24F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BF24F8"/>
    <w:pPr>
      <w:spacing w:before="400"/>
    </w:pPr>
  </w:style>
  <w:style w:type="character" w:customStyle="1" w:styleId="ActNoCPChar">
    <w:name w:val="ActNoCP Char"/>
    <w:basedOn w:val="ActnoChar"/>
    <w:link w:val="ActNoCP"/>
    <w:rsid w:val="00BF24F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BF24F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E5794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5794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5794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7B2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B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B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B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B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B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B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B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B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B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97B28"/>
  </w:style>
  <w:style w:type="paragraph" w:customStyle="1" w:styleId="OPCParaBase">
    <w:name w:val="OPCParaBase"/>
    <w:link w:val="OPCParaBaseChar"/>
    <w:qFormat/>
    <w:rsid w:val="00C97B2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C97B2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97B2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97B2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97B2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97B2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97B2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97B2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97B2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97B2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97B2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C97B28"/>
  </w:style>
  <w:style w:type="paragraph" w:customStyle="1" w:styleId="Blocks">
    <w:name w:val="Blocks"/>
    <w:aliases w:val="bb"/>
    <w:basedOn w:val="OPCParaBase"/>
    <w:qFormat/>
    <w:rsid w:val="00C97B2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97B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97B2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97B28"/>
    <w:rPr>
      <w:i/>
    </w:rPr>
  </w:style>
  <w:style w:type="paragraph" w:customStyle="1" w:styleId="BoxList">
    <w:name w:val="BoxList"/>
    <w:aliases w:val="bl"/>
    <w:basedOn w:val="BoxText"/>
    <w:qFormat/>
    <w:rsid w:val="00C97B2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97B2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97B2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97B28"/>
    <w:pPr>
      <w:ind w:left="1985" w:hanging="851"/>
    </w:pPr>
  </w:style>
  <w:style w:type="character" w:customStyle="1" w:styleId="CharAmPartNo">
    <w:name w:val="CharAmPartNo"/>
    <w:basedOn w:val="OPCCharBase"/>
    <w:qFormat/>
    <w:rsid w:val="00C97B28"/>
  </w:style>
  <w:style w:type="character" w:customStyle="1" w:styleId="CharAmPartText">
    <w:name w:val="CharAmPartText"/>
    <w:basedOn w:val="OPCCharBase"/>
    <w:qFormat/>
    <w:rsid w:val="00C97B28"/>
  </w:style>
  <w:style w:type="character" w:customStyle="1" w:styleId="CharAmSchNo">
    <w:name w:val="CharAmSchNo"/>
    <w:basedOn w:val="OPCCharBase"/>
    <w:qFormat/>
    <w:rsid w:val="00C97B28"/>
  </w:style>
  <w:style w:type="character" w:customStyle="1" w:styleId="CharAmSchText">
    <w:name w:val="CharAmSchText"/>
    <w:basedOn w:val="OPCCharBase"/>
    <w:qFormat/>
    <w:rsid w:val="00C97B28"/>
  </w:style>
  <w:style w:type="character" w:customStyle="1" w:styleId="CharBoldItalic">
    <w:name w:val="CharBoldItalic"/>
    <w:basedOn w:val="OPCCharBase"/>
    <w:uiPriority w:val="1"/>
    <w:qFormat/>
    <w:rsid w:val="00C97B28"/>
    <w:rPr>
      <w:b/>
      <w:i/>
    </w:rPr>
  </w:style>
  <w:style w:type="character" w:customStyle="1" w:styleId="CharChapNo">
    <w:name w:val="CharChapNo"/>
    <w:basedOn w:val="OPCCharBase"/>
    <w:uiPriority w:val="1"/>
    <w:qFormat/>
    <w:rsid w:val="00C97B28"/>
  </w:style>
  <w:style w:type="character" w:customStyle="1" w:styleId="CharChapText">
    <w:name w:val="CharChapText"/>
    <w:basedOn w:val="OPCCharBase"/>
    <w:uiPriority w:val="1"/>
    <w:qFormat/>
    <w:rsid w:val="00C97B28"/>
  </w:style>
  <w:style w:type="character" w:customStyle="1" w:styleId="CharDivNo">
    <w:name w:val="CharDivNo"/>
    <w:basedOn w:val="OPCCharBase"/>
    <w:uiPriority w:val="1"/>
    <w:qFormat/>
    <w:rsid w:val="00C97B28"/>
  </w:style>
  <w:style w:type="character" w:customStyle="1" w:styleId="CharDivText">
    <w:name w:val="CharDivText"/>
    <w:basedOn w:val="OPCCharBase"/>
    <w:uiPriority w:val="1"/>
    <w:qFormat/>
    <w:rsid w:val="00C97B28"/>
  </w:style>
  <w:style w:type="character" w:customStyle="1" w:styleId="CharItalic">
    <w:name w:val="CharItalic"/>
    <w:basedOn w:val="OPCCharBase"/>
    <w:uiPriority w:val="1"/>
    <w:qFormat/>
    <w:rsid w:val="00C97B28"/>
    <w:rPr>
      <w:i/>
    </w:rPr>
  </w:style>
  <w:style w:type="character" w:customStyle="1" w:styleId="CharPartNo">
    <w:name w:val="CharPartNo"/>
    <w:basedOn w:val="OPCCharBase"/>
    <w:uiPriority w:val="1"/>
    <w:qFormat/>
    <w:rsid w:val="00C97B28"/>
  </w:style>
  <w:style w:type="character" w:customStyle="1" w:styleId="CharPartText">
    <w:name w:val="CharPartText"/>
    <w:basedOn w:val="OPCCharBase"/>
    <w:uiPriority w:val="1"/>
    <w:qFormat/>
    <w:rsid w:val="00C97B28"/>
  </w:style>
  <w:style w:type="character" w:customStyle="1" w:styleId="CharSectno">
    <w:name w:val="CharSectno"/>
    <w:basedOn w:val="OPCCharBase"/>
    <w:qFormat/>
    <w:rsid w:val="00C97B28"/>
  </w:style>
  <w:style w:type="character" w:customStyle="1" w:styleId="CharSubdNo">
    <w:name w:val="CharSubdNo"/>
    <w:basedOn w:val="OPCCharBase"/>
    <w:uiPriority w:val="1"/>
    <w:qFormat/>
    <w:rsid w:val="00C97B28"/>
  </w:style>
  <w:style w:type="character" w:customStyle="1" w:styleId="CharSubdText">
    <w:name w:val="CharSubdText"/>
    <w:basedOn w:val="OPCCharBase"/>
    <w:uiPriority w:val="1"/>
    <w:qFormat/>
    <w:rsid w:val="00C97B28"/>
  </w:style>
  <w:style w:type="paragraph" w:customStyle="1" w:styleId="CTA--">
    <w:name w:val="CTA --"/>
    <w:basedOn w:val="OPCParaBase"/>
    <w:next w:val="Normal"/>
    <w:rsid w:val="00C97B2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97B2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97B2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97B2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97B2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97B2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97B2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97B2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97B2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97B2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97B2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97B2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97B2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97B2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97B2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97B2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97B2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97B2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97B2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97B2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97B2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97B2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97B2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97B2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97B2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97B2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97B2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97B2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97B2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97B2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97B2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97B28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97B2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97B2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97B2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97B2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97B2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97B2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97B2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97B2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97B2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97B2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97B2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97B2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97B2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97B2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97B2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97B2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97B2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97B2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97B2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97B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97B2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97B2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97B2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97B28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97B28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97B28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97B28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97B2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97B2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97B2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97B2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97B2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97B2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97B2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97B2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97B2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97B2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97B2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97B2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97B2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97B28"/>
    <w:rPr>
      <w:sz w:val="16"/>
    </w:rPr>
  </w:style>
  <w:style w:type="table" w:customStyle="1" w:styleId="CFlag">
    <w:name w:val="CFlag"/>
    <w:basedOn w:val="TableNormal"/>
    <w:uiPriority w:val="99"/>
    <w:rsid w:val="00C97B28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C97B2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97B28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C97B2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97B2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C97B2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97B2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97B2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97B2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97B2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C97B28"/>
    <w:pPr>
      <w:spacing w:before="120"/>
    </w:pPr>
  </w:style>
  <w:style w:type="paragraph" w:customStyle="1" w:styleId="TableTextEndNotes">
    <w:name w:val="TableTextEndNotes"/>
    <w:aliases w:val="Tten"/>
    <w:basedOn w:val="Normal"/>
    <w:rsid w:val="00C97B28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C97B28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C97B2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97B2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97B2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97B2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97B2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97B2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97B2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97B2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97B2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97B2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97B28"/>
  </w:style>
  <w:style w:type="character" w:customStyle="1" w:styleId="CharSubPartNoCASA">
    <w:name w:val="CharSubPartNo(CASA)"/>
    <w:basedOn w:val="OPCCharBase"/>
    <w:uiPriority w:val="1"/>
    <w:rsid w:val="00C97B28"/>
  </w:style>
  <w:style w:type="paragraph" w:customStyle="1" w:styleId="ENoteTTIndentHeadingSub">
    <w:name w:val="ENoteTTIndentHeadingSub"/>
    <w:aliases w:val="enTTHis"/>
    <w:basedOn w:val="OPCParaBase"/>
    <w:rsid w:val="00C97B2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97B2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97B2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97B28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C97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C97B2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97B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97B28"/>
    <w:rPr>
      <w:sz w:val="22"/>
    </w:rPr>
  </w:style>
  <w:style w:type="paragraph" w:customStyle="1" w:styleId="SOTextNote">
    <w:name w:val="SO TextNote"/>
    <w:aliases w:val="sont"/>
    <w:basedOn w:val="SOText"/>
    <w:qFormat/>
    <w:rsid w:val="00C97B2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97B2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97B28"/>
    <w:rPr>
      <w:sz w:val="22"/>
    </w:rPr>
  </w:style>
  <w:style w:type="paragraph" w:customStyle="1" w:styleId="FileName">
    <w:name w:val="FileName"/>
    <w:basedOn w:val="Normal"/>
    <w:rsid w:val="00C97B2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97B2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97B2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97B2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97B2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97B2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97B2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97B2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97B2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97B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97B28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C97B28"/>
  </w:style>
  <w:style w:type="character" w:customStyle="1" w:styleId="Heading1Char">
    <w:name w:val="Heading 1 Char"/>
    <w:basedOn w:val="DefaultParagraphFont"/>
    <w:link w:val="Heading1"/>
    <w:uiPriority w:val="9"/>
    <w:rsid w:val="00FE6B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BE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BE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BE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BE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BE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BE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B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F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03E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EFA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BF24F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BF24F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BF24F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BF24F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BF24F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BF24F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BF24F8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BF24F8"/>
  </w:style>
  <w:style w:type="character" w:customStyle="1" w:styleId="ShortTCPChar">
    <w:name w:val="ShortTCP Char"/>
    <w:basedOn w:val="ShortTChar"/>
    <w:link w:val="ShortTCP"/>
    <w:rsid w:val="00BF24F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BF24F8"/>
    <w:pPr>
      <w:spacing w:before="400"/>
    </w:pPr>
  </w:style>
  <w:style w:type="character" w:customStyle="1" w:styleId="ActNoCPChar">
    <w:name w:val="ActNoCP Char"/>
    <w:basedOn w:val="ActnoChar"/>
    <w:link w:val="ActNoCP"/>
    <w:rsid w:val="00BF24F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BF24F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E5794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5794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5794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minarad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9</Pages>
  <Words>612</Words>
  <Characters>3491</Characters>
  <Application>Microsoft Office Word</Application>
  <DocSecurity>4</DocSecurity>
  <PresentationFormat/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2019-06-18T02:12:00Z</cp:lastPrinted>
  <dcterms:created xsi:type="dcterms:W3CDTF">2019-09-19T05:54:00Z</dcterms:created>
  <dcterms:modified xsi:type="dcterms:W3CDTF">2019-09-19T05:54:00Z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Road Vehicle Standards Legislation Amendment Act 2019</vt:lpwstr>
  </property>
  <property fmtid="{D5CDD505-2E9C-101B-9397-08002B2CF9AE}" pid="5" name="ActNo">
    <vt:lpwstr>No. 66, 2019</vt:lpwstr>
  </property>
  <property fmtid="{D5CDD505-2E9C-101B-9397-08002B2CF9AE}" pid="6" name="Class">
    <vt:lpwstr/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OPC7179</vt:lpwstr>
  </property>
</Properties>
</file>