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3D" w:rsidRDefault="00C435E5" w:rsidP="00BD5A7B">
      <w:pPr>
        <w:pStyle w:val="Heading2"/>
      </w:pPr>
      <w:r>
        <w:t>COMMONWEALTH OF AUSTRALIA</w:t>
      </w:r>
    </w:p>
    <w:p w:rsidR="00BD5A7B" w:rsidRPr="00BD5A7B" w:rsidRDefault="00BD5A7B" w:rsidP="00BD5A7B">
      <w:pPr>
        <w:pStyle w:val="Heading2"/>
      </w:pPr>
      <w:r>
        <w:t xml:space="preserve">Department of Health </w:t>
      </w:r>
      <w:r w:rsidR="0036533D">
        <w:br/>
      </w:r>
      <w:r w:rsidRPr="0036533D">
        <w:rPr>
          <w:b w:val="0"/>
        </w:rPr>
        <w:t>Therapeutic Goods Administration</w:t>
      </w:r>
    </w:p>
    <w:p w:rsidR="002873BF" w:rsidRDefault="002873BF" w:rsidP="00BD5A7B">
      <w:pPr>
        <w:pStyle w:val="Heading2"/>
        <w:rPr>
          <w:i/>
        </w:rPr>
      </w:pPr>
      <w:r w:rsidRPr="00BD5A7B">
        <w:rPr>
          <w:i/>
        </w:rPr>
        <w:t>THERAPEUTIC GOODS ACT 1989</w:t>
      </w:r>
    </w:p>
    <w:p w:rsidR="00DA56F4" w:rsidRDefault="00DA56F4" w:rsidP="00DA56F4">
      <w:pPr>
        <w:jc w:val="center"/>
        <w:rPr>
          <w:noProof/>
        </w:rPr>
      </w:pPr>
    </w:p>
    <w:p w:rsidR="00DA56F4" w:rsidRDefault="00DA56F4" w:rsidP="00DA56F4">
      <w:pPr>
        <w:jc w:val="center"/>
        <w:rPr>
          <w:noProof/>
        </w:rPr>
      </w:pPr>
    </w:p>
    <w:p w:rsidR="00DA56F4" w:rsidRDefault="00DA56F4" w:rsidP="00DA56F4">
      <w:pPr>
        <w:jc w:val="center"/>
        <w:rPr>
          <w:noProof/>
        </w:rPr>
      </w:pPr>
      <w:r w:rsidRPr="00B678B8">
        <w:rPr>
          <w:noProof/>
        </w:rPr>
        <w:t xml:space="preserve">PUBLICATION OF LIST OF MANUFACTURERS </w:t>
      </w:r>
      <w:r>
        <w:rPr>
          <w:noProof/>
        </w:rPr>
        <w:t>GRANTED LICENCE</w:t>
      </w:r>
      <w:r w:rsidRPr="00B678B8">
        <w:rPr>
          <w:noProof/>
        </w:rPr>
        <w:t xml:space="preserve"> FOR </w:t>
      </w:r>
    </w:p>
    <w:p w:rsidR="00DA56F4" w:rsidRPr="00B678B8" w:rsidRDefault="00DA56F4" w:rsidP="00DA56F4">
      <w:pPr>
        <w:jc w:val="center"/>
        <w:rPr>
          <w:noProof/>
        </w:rPr>
      </w:pPr>
      <w:r w:rsidRPr="00B678B8">
        <w:rPr>
          <w:noProof/>
        </w:rPr>
        <w:t>THE MANUFACTURE OF THERAPEUTIC GOODS</w:t>
      </w:r>
    </w:p>
    <w:p w:rsidR="00DA56F4" w:rsidRDefault="00DA56F4" w:rsidP="00DA56F4">
      <w:pPr>
        <w:rPr>
          <w:noProof/>
        </w:rPr>
      </w:pPr>
    </w:p>
    <w:p w:rsidR="00DA56F4" w:rsidRDefault="00DA56F4" w:rsidP="00DA56F4">
      <w:pPr>
        <w:rPr>
          <w:noProof/>
        </w:rPr>
      </w:pPr>
      <w:r>
        <w:rPr>
          <w:noProof/>
        </w:rPr>
        <w:t xml:space="preserve">I, </w:t>
      </w:r>
      <w:r w:rsidR="00AD62BC">
        <w:rPr>
          <w:noProof/>
        </w:rPr>
        <w:t>Hongxia Jin,</w:t>
      </w:r>
      <w:r>
        <w:rPr>
          <w:noProof/>
        </w:rPr>
        <w:t xml:space="preserve"> </w:t>
      </w:r>
      <w:r w:rsidR="00C11BC4">
        <w:rPr>
          <w:noProof/>
        </w:rPr>
        <w:t>D</w:t>
      </w:r>
      <w:r>
        <w:rPr>
          <w:noProof/>
        </w:rPr>
        <w:t xml:space="preserve">elegate </w:t>
      </w:r>
      <w:r w:rsidR="00627512">
        <w:rPr>
          <w:noProof/>
        </w:rPr>
        <w:t>of</w:t>
      </w:r>
      <w:r>
        <w:rPr>
          <w:noProof/>
        </w:rPr>
        <w:t xml:space="preserve"> the Secretary of the Department of Health, Therapeutic Goods Administration, for  the purpose of </w:t>
      </w:r>
      <w:r w:rsidR="00C11BC4">
        <w:rPr>
          <w:noProof/>
        </w:rPr>
        <w:t>S</w:t>
      </w:r>
      <w:r>
        <w:rPr>
          <w:noProof/>
        </w:rPr>
        <w:t xml:space="preserve">ection 38 of the </w:t>
      </w:r>
      <w:r w:rsidRPr="00B54910">
        <w:rPr>
          <w:i/>
          <w:noProof/>
        </w:rPr>
        <w:t>Therapeutic Goods Act</w:t>
      </w:r>
      <w:r w:rsidR="00B54910" w:rsidRPr="00B54910">
        <w:rPr>
          <w:i/>
          <w:noProof/>
        </w:rPr>
        <w:t xml:space="preserve"> 1989</w:t>
      </w:r>
      <w:r>
        <w:rPr>
          <w:noProof/>
        </w:rPr>
        <w:t xml:space="preserve">, hereby publish the following details concerning the grant of a </w:t>
      </w:r>
      <w:r w:rsidR="00C11BC4">
        <w:rPr>
          <w:noProof/>
        </w:rPr>
        <w:t>L</w:t>
      </w:r>
      <w:r>
        <w:rPr>
          <w:noProof/>
        </w:rPr>
        <w:t xml:space="preserve">icence to </w:t>
      </w:r>
      <w:r w:rsidR="00C11BC4">
        <w:rPr>
          <w:noProof/>
        </w:rPr>
        <w:t>M</w:t>
      </w:r>
      <w:r>
        <w:rPr>
          <w:noProof/>
        </w:rPr>
        <w:t xml:space="preserve">anufacture </w:t>
      </w:r>
      <w:r w:rsidR="00C11BC4">
        <w:rPr>
          <w:noProof/>
        </w:rPr>
        <w:t>T</w:t>
      </w:r>
      <w:r>
        <w:rPr>
          <w:noProof/>
        </w:rPr>
        <w:t xml:space="preserve">herapeutic </w:t>
      </w:r>
      <w:r w:rsidR="00C11BC4">
        <w:rPr>
          <w:noProof/>
        </w:rPr>
        <w:t>G</w:t>
      </w:r>
      <w:r>
        <w:rPr>
          <w:noProof/>
        </w:rPr>
        <w:t>oods:</w:t>
      </w:r>
    </w:p>
    <w:p w:rsidR="00DA56F4" w:rsidRDefault="00DA56F4" w:rsidP="00DA56F4">
      <w:pPr>
        <w:rPr>
          <w:noProof/>
        </w:rPr>
      </w:pPr>
    </w:p>
    <w:p w:rsidR="00DA56F4" w:rsidRDefault="00656BAF" w:rsidP="00DA56F4">
      <w:pPr>
        <w:rPr>
          <w:noProof/>
        </w:rPr>
      </w:pPr>
      <w:r>
        <w:rPr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5760720" cy="0"/>
                <wp:effectExtent l="0" t="0" r="1143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53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" o:allowincell="f" strokeweight="1pt"/>
            </w:pict>
          </mc:Fallback>
        </mc:AlternateContent>
      </w:r>
    </w:p>
    <w:p w:rsidR="00DA56F4" w:rsidRDefault="00DA56F4" w:rsidP="00DA56F4">
      <w:pPr>
        <w:rPr>
          <w:noProof/>
        </w:rPr>
      </w:pPr>
      <w:r>
        <w:rPr>
          <w:noProof/>
        </w:rPr>
        <w:t xml:space="preserve">Under Section 38 of the </w:t>
      </w:r>
      <w:r w:rsidRPr="005C2684">
        <w:rPr>
          <w:i/>
          <w:noProof/>
        </w:rPr>
        <w:t>Therapeutic Goods Act 1989</w:t>
      </w:r>
      <w:r>
        <w:rPr>
          <w:noProof/>
        </w:rPr>
        <w:t xml:space="preserve"> the Secretary by notice in writing has granted the </w:t>
      </w:r>
      <w:r w:rsidR="00C11BC4">
        <w:rPr>
          <w:noProof/>
        </w:rPr>
        <w:t>L</w:t>
      </w:r>
      <w:r>
        <w:rPr>
          <w:noProof/>
        </w:rPr>
        <w:t>icence to:</w:t>
      </w:r>
    </w:p>
    <w:p w:rsidR="00DA56F4" w:rsidRDefault="00DA56F4" w:rsidP="00DA56F4">
      <w:pPr>
        <w:rPr>
          <w:noProof/>
        </w:rPr>
      </w:pPr>
      <w:bookmarkStart w:id="0" w:name="_GoBack"/>
      <w:bookmarkEnd w:id="0"/>
    </w:p>
    <w:p w:rsidR="00DA56F4" w:rsidRPr="004B471A" w:rsidRDefault="00403332" w:rsidP="00DA56F4">
      <w:pPr>
        <w:rPr>
          <w:rFonts w:cs="Arial"/>
          <w:caps/>
          <w:szCs w:val="22"/>
        </w:rPr>
      </w:pPr>
      <w:r>
        <w:rPr>
          <w:caps/>
          <w:noProof/>
        </w:rPr>
        <w:t>Rainbow and Nature Pty Ltd</w:t>
      </w:r>
      <w:r w:rsidR="007F1094" w:rsidRPr="004B471A">
        <w:rPr>
          <w:caps/>
          <w:noProof/>
        </w:rPr>
        <w:t xml:space="preserve"> – LICENCE NO. </w:t>
      </w:r>
      <w:r w:rsidR="00803EA0">
        <w:rPr>
          <w:caps/>
          <w:noProof/>
        </w:rPr>
        <w:t>MI-2016-LI-07028-1</w:t>
      </w:r>
      <w:r>
        <w:rPr>
          <w:caps/>
          <w:noProof/>
        </w:rPr>
        <w:t xml:space="preserve"> </w:t>
      </w:r>
      <w:r w:rsidR="007F1094" w:rsidRPr="004B471A">
        <w:rPr>
          <w:caps/>
          <w:noProof/>
        </w:rPr>
        <w:t xml:space="preserve">OF </w:t>
      </w:r>
      <w:r>
        <w:rPr>
          <w:caps/>
          <w:noProof/>
        </w:rPr>
        <w:t>Level 1 Building 1 9-15 Chilvers Road</w:t>
      </w:r>
      <w:r w:rsidR="007F1094" w:rsidRPr="004B471A">
        <w:rPr>
          <w:caps/>
          <w:noProof/>
        </w:rPr>
        <w:t xml:space="preserve">, </w:t>
      </w:r>
      <w:r>
        <w:rPr>
          <w:caps/>
          <w:noProof/>
        </w:rPr>
        <w:t>THORNLEIGH</w:t>
      </w:r>
      <w:r w:rsidR="007F1094" w:rsidRPr="004B471A">
        <w:rPr>
          <w:caps/>
          <w:noProof/>
        </w:rPr>
        <w:t xml:space="preserve">, </w:t>
      </w:r>
      <w:r>
        <w:rPr>
          <w:caps/>
          <w:noProof/>
        </w:rPr>
        <w:t>NSW</w:t>
      </w:r>
      <w:r w:rsidR="007F1094" w:rsidRPr="004B471A">
        <w:rPr>
          <w:caps/>
          <w:noProof/>
        </w:rPr>
        <w:t xml:space="preserve"> </w:t>
      </w:r>
      <w:r>
        <w:rPr>
          <w:caps/>
          <w:noProof/>
        </w:rPr>
        <w:t>2120</w:t>
      </w:r>
    </w:p>
    <w:p w:rsidR="00DA56F4" w:rsidRDefault="0033160D" w:rsidP="00DA56F4">
      <w:pPr>
        <w:rPr>
          <w:rFonts w:cs="Arial"/>
          <w:caps/>
          <w:szCs w:val="22"/>
        </w:rPr>
      </w:pPr>
      <w:r>
        <w:rPr>
          <w:caps/>
          <w:noProof/>
        </w:rPr>
        <w:t>Complementary Medicines Group Pty Ltd</w:t>
      </w:r>
      <w:r w:rsidRPr="004B471A">
        <w:rPr>
          <w:caps/>
          <w:noProof/>
        </w:rPr>
        <w:t xml:space="preserve"> – LICENCE NO. </w:t>
      </w:r>
      <w:r>
        <w:rPr>
          <w:caps/>
          <w:noProof/>
        </w:rPr>
        <w:t xml:space="preserve"> MI-2016-LI-07542-1</w:t>
      </w:r>
      <w:r w:rsidRPr="004B471A">
        <w:rPr>
          <w:caps/>
          <w:noProof/>
        </w:rPr>
        <w:t xml:space="preserve"> OF </w:t>
      </w:r>
      <w:r>
        <w:rPr>
          <w:caps/>
          <w:noProof/>
        </w:rPr>
        <w:t>1/9 Apollo Street</w:t>
      </w:r>
      <w:r w:rsidRPr="004B471A">
        <w:rPr>
          <w:caps/>
          <w:noProof/>
        </w:rPr>
        <w:t xml:space="preserve">, </w:t>
      </w:r>
      <w:r>
        <w:rPr>
          <w:caps/>
          <w:noProof/>
        </w:rPr>
        <w:t>Warriewood</w:t>
      </w:r>
      <w:r w:rsidRPr="004B471A">
        <w:rPr>
          <w:caps/>
          <w:noProof/>
        </w:rPr>
        <w:t xml:space="preserve">, </w:t>
      </w:r>
      <w:r>
        <w:rPr>
          <w:caps/>
          <w:noProof/>
        </w:rPr>
        <w:t>NSW</w:t>
      </w:r>
      <w:r w:rsidRPr="004B471A">
        <w:rPr>
          <w:caps/>
          <w:noProof/>
        </w:rPr>
        <w:t xml:space="preserve">, </w:t>
      </w:r>
      <w:r>
        <w:rPr>
          <w:caps/>
          <w:noProof/>
        </w:rPr>
        <w:t>2102</w:t>
      </w:r>
    </w:p>
    <w:p w:rsidR="00DA56F4" w:rsidRDefault="00DA56F4" w:rsidP="00DA56F4">
      <w:pPr>
        <w:rPr>
          <w:noProof/>
        </w:rPr>
      </w:pPr>
    </w:p>
    <w:p w:rsidR="00DA56F4" w:rsidRDefault="003B1858" w:rsidP="00DA56F4">
      <w:pPr>
        <w:rPr>
          <w:noProof/>
        </w:rPr>
      </w:pPr>
      <w:r>
        <w:rPr>
          <w:noProof/>
        </w:rPr>
        <w:t>(</w:t>
      </w:r>
      <w:r w:rsidR="00DA56F4">
        <w:rPr>
          <w:noProof/>
        </w:rPr>
        <w:t>Signed by</w:t>
      </w:r>
      <w:r>
        <w:rPr>
          <w:noProof/>
        </w:rPr>
        <w:t>)</w:t>
      </w:r>
    </w:p>
    <w:p w:rsidR="00DA56F4" w:rsidRDefault="00DA56F4" w:rsidP="00DA56F4">
      <w:pPr>
        <w:rPr>
          <w:noProof/>
          <w:lang w:eastAsia="ja-JP"/>
        </w:rPr>
      </w:pPr>
    </w:p>
    <w:p w:rsidR="00DA56F4" w:rsidRDefault="0033160D" w:rsidP="00DA56F4">
      <w:pPr>
        <w:spacing w:before="0" w:after="0" w:line="240" w:lineRule="auto"/>
        <w:rPr>
          <w:noProof/>
        </w:rPr>
      </w:pPr>
      <w:r>
        <w:rPr>
          <w:noProof/>
        </w:rPr>
        <w:t>Hongxia Jin</w:t>
      </w:r>
    </w:p>
    <w:p w:rsidR="00DA56F4" w:rsidRDefault="00DA56F4" w:rsidP="00DA56F4">
      <w:pPr>
        <w:spacing w:before="0" w:after="0" w:line="240" w:lineRule="auto"/>
        <w:rPr>
          <w:noProof/>
        </w:rPr>
      </w:pPr>
      <w:r>
        <w:rPr>
          <w:noProof/>
        </w:rPr>
        <w:t>Delegate of the Secretary</w:t>
      </w:r>
    </w:p>
    <w:p w:rsidR="00B54910" w:rsidRDefault="00B54910" w:rsidP="00B54910">
      <w:pPr>
        <w:spacing w:before="0" w:after="0" w:line="240" w:lineRule="auto"/>
        <w:rPr>
          <w:noProof/>
        </w:rPr>
      </w:pPr>
      <w:r>
        <w:rPr>
          <w:noProof/>
        </w:rPr>
        <w:t>Manufacturing Quality Branch</w:t>
      </w:r>
    </w:p>
    <w:p w:rsidR="00DA56F4" w:rsidRDefault="00DA56F4" w:rsidP="00DA56F4">
      <w:pPr>
        <w:spacing w:before="0" w:after="0" w:line="240" w:lineRule="auto"/>
        <w:rPr>
          <w:noProof/>
        </w:rPr>
      </w:pPr>
    </w:p>
    <w:p w:rsidR="00201B1F" w:rsidRPr="00C435E5" w:rsidRDefault="003B1858" w:rsidP="00201B1F">
      <w:r>
        <w:t>28 February 2017</w:t>
      </w:r>
    </w:p>
    <w:sectPr w:rsidR="00201B1F" w:rsidRPr="00C435E5" w:rsidSect="0036533D">
      <w:headerReference w:type="first" r:id="rId9"/>
      <w:footerReference w:type="first" r:id="rId10"/>
      <w:type w:val="continuous"/>
      <w:pgSz w:w="11906" w:h="16838" w:code="9"/>
      <w:pgMar w:top="709" w:right="1134" w:bottom="709" w:left="1134" w:header="567" w:footer="1663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0C" w:rsidRDefault="002A4E0C" w:rsidP="003A707F">
      <w:pPr>
        <w:spacing w:line="240" w:lineRule="auto"/>
      </w:pPr>
      <w:r>
        <w:separator/>
      </w:r>
    </w:p>
  </w:endnote>
  <w:endnote w:type="continuationSeparator" w:id="0">
    <w:p w:rsidR="002A4E0C" w:rsidRDefault="002A4E0C" w:rsidP="003A7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7B" w:rsidRDefault="00656BA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-720090</wp:posOffset>
          </wp:positionH>
          <wp:positionV relativeFrom="paragraph">
            <wp:posOffset>408305</wp:posOffset>
          </wp:positionV>
          <wp:extent cx="7562850" cy="409575"/>
          <wp:effectExtent l="0" t="0" r="0" b="9525"/>
          <wp:wrapNone/>
          <wp:docPr id="2" name="Picture 4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A7B" w:rsidRPr="0044337B">
      <w:rPr>
        <w:rStyle w:val="FooterChar"/>
      </w:rPr>
      <w:t>PO Box 100  Woden ACT 2606</w:t>
    </w:r>
    <w:r w:rsidR="00BD5A7B" w:rsidRPr="001F7BF8">
      <w:t xml:space="preserve"> </w:t>
    </w:r>
    <w:r w:rsidR="00BD5A7B" w:rsidRPr="001F7BF8">
      <w:rPr>
        <w:rStyle w:val="ABN"/>
      </w:rPr>
      <w:t xml:space="preserve"> ABN 40 939 406 804</w:t>
    </w:r>
    <w:r w:rsidR="00BD5A7B">
      <w:rPr>
        <w:rStyle w:val="ABN"/>
      </w:rPr>
      <w:br/>
    </w:r>
    <w:r w:rsidR="00BD5A7B" w:rsidRPr="0044337B">
      <w:rPr>
        <w:rStyle w:val="FooterChar"/>
        <w:color w:val="006DA7"/>
      </w:rPr>
      <w:t>Phone:</w:t>
    </w:r>
    <w:r w:rsidR="00BD5A7B" w:rsidRPr="0044337B">
      <w:rPr>
        <w:rStyle w:val="FooterChar"/>
      </w:rPr>
      <w:t xml:space="preserve"> 02 6232 8444  </w:t>
    </w:r>
    <w:r w:rsidR="00BD5A7B" w:rsidRPr="0044337B">
      <w:rPr>
        <w:rStyle w:val="FooterChar"/>
        <w:color w:val="006DA7"/>
      </w:rPr>
      <w:t>Fax:</w:t>
    </w:r>
    <w:r w:rsidR="00BD5A7B" w:rsidRPr="0044337B">
      <w:rPr>
        <w:rStyle w:val="FooterChar"/>
      </w:rPr>
      <w:t xml:space="preserve"> 02 </w:t>
    </w:r>
    <w:r w:rsidR="00BD5A7B">
      <w:rPr>
        <w:rStyle w:val="FooterChar"/>
      </w:rPr>
      <w:t>6203 160</w:t>
    </w:r>
    <w:r w:rsidR="00BD5A7B" w:rsidRPr="0044337B">
      <w:rPr>
        <w:rStyle w:val="FooterChar"/>
      </w:rPr>
      <w:t xml:space="preserve">5  </w:t>
    </w:r>
    <w:r w:rsidR="00BD5A7B" w:rsidRPr="0044337B">
      <w:rPr>
        <w:rStyle w:val="FooterChar"/>
        <w:color w:val="006DA7"/>
      </w:rPr>
      <w:t xml:space="preserve">Email: </w:t>
    </w:r>
    <w:hyperlink r:id="rId2" w:history="1">
      <w:r w:rsidR="00BD5A7B" w:rsidRPr="0044337B">
        <w:rPr>
          <w:rStyle w:val="FooterChar"/>
          <w:color w:val="006DA7"/>
          <w:u w:val="single"/>
        </w:rPr>
        <w:t>i</w:t>
      </w:r>
      <w:r w:rsidR="00BD5A7B" w:rsidRPr="00BD5A7B">
        <w:rPr>
          <w:rStyle w:val="Hyperlink"/>
        </w:rPr>
        <w:t>nfo@tga.gov.a</w:t>
      </w:r>
      <w:r w:rsidR="00BD5A7B" w:rsidRPr="0044337B">
        <w:rPr>
          <w:rStyle w:val="FooterChar"/>
          <w:color w:val="006DA7"/>
          <w:u w:val="single"/>
        </w:rPr>
        <w:t>u</w:t>
      </w:r>
    </w:hyperlink>
    <w:r w:rsidR="00BD5A7B">
      <w:t xml:space="preserve">  </w:t>
    </w:r>
    <w:r w:rsidR="00BD5A7B">
      <w:rPr>
        <w:rStyle w:val="FooterChar"/>
        <w:color w:val="006DA7"/>
      </w:rPr>
      <w:t>Website</w:t>
    </w:r>
    <w:r w:rsidR="00BD5A7B" w:rsidRPr="00BD5A7B">
      <w:rPr>
        <w:color w:val="00B0F0"/>
      </w:rPr>
      <w:t xml:space="preserve">: </w:t>
    </w:r>
    <w:hyperlink r:id="rId3" w:history="1">
      <w:r w:rsidR="00BD5A7B" w:rsidRPr="00BD5A7B">
        <w:rPr>
          <w:rStyle w:val="Hyperlink"/>
        </w:rPr>
        <w:t>http://www.tga.gov.au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0C" w:rsidRDefault="002A4E0C" w:rsidP="003A707F">
      <w:pPr>
        <w:spacing w:line="240" w:lineRule="auto"/>
      </w:pPr>
      <w:r>
        <w:separator/>
      </w:r>
    </w:p>
  </w:footnote>
  <w:footnote w:type="continuationSeparator" w:id="0">
    <w:p w:rsidR="002A4E0C" w:rsidRDefault="002A4E0C" w:rsidP="003A70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3517F" w:rsidRPr="00CE796A" w:rsidTr="00001F11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3517F" w:rsidRPr="00CE796A" w:rsidRDefault="00656BAF" w:rsidP="00001F11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4850" cy="546100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3517F" w:rsidRPr="00CE796A" w:rsidRDefault="0073517F" w:rsidP="00001F11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3517F" w:rsidRPr="00CE796A" w:rsidRDefault="0073517F" w:rsidP="00001F11">
          <w:pPr>
            <w:spacing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3517F" w:rsidRPr="00CE796A" w:rsidTr="00001F11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3517F" w:rsidRPr="00CE796A" w:rsidRDefault="0073517F" w:rsidP="0073517F">
          <w:pPr>
            <w:spacing w:before="0" w:after="0" w:line="276" w:lineRule="auto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3517F" w:rsidRPr="00840A06" w:rsidRDefault="0073517F" w:rsidP="0073517F">
          <w:pPr>
            <w:spacing w:before="0" w:after="0" w:line="276" w:lineRule="auto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F40885" w:rsidRPr="00F40885" w:rsidRDefault="00F40885" w:rsidP="0073517F">
    <w:pPr>
      <w:pStyle w:val="Header"/>
      <w:spacing w:before="0"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59C2C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056F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5C69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053F11"/>
    <w:multiLevelType w:val="multilevel"/>
    <w:tmpl w:val="575CEDBE"/>
    <w:lvl w:ilvl="0">
      <w:start w:val="1"/>
      <w:numFmt w:val="decimal"/>
      <w:pStyle w:val="Numberbullet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4">
    <w:nsid w:val="168F13E9"/>
    <w:multiLevelType w:val="multilevel"/>
    <w:tmpl w:val="DA360B9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>
    <w:nsid w:val="4BA41094"/>
    <w:multiLevelType w:val="multilevel"/>
    <w:tmpl w:val="75DCE6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6245A50"/>
    <w:multiLevelType w:val="multilevel"/>
    <w:tmpl w:val="3E3E6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BF207A"/>
    <w:multiLevelType w:val="hybridMultilevel"/>
    <w:tmpl w:val="5D2822FE"/>
    <w:lvl w:ilvl="0" w:tplc="E8627A48">
      <w:start w:val="1"/>
      <w:numFmt w:val="lowerLetter"/>
      <w:lvlText w:val="(%1)"/>
      <w:lvlJc w:val="left"/>
      <w:pPr>
        <w:ind w:left="8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4"/>
  </w:num>
  <w:num w:numId="8">
    <w:abstractNumId w:val="0"/>
  </w:num>
  <w:num w:numId="9">
    <w:abstractNumId w:val="4"/>
  </w:num>
  <w:num w:numId="10">
    <w:abstractNumId w:val="3"/>
  </w:num>
  <w:num w:numId="11">
    <w:abstractNumId w:val="3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SortMethod w:val="0000"/>
  <w:revisionView w:markup="0"/>
  <w:documentProtection w:edit="forms" w:enforcement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13"/>
    <w:rsid w:val="00001F11"/>
    <w:rsid w:val="0004166A"/>
    <w:rsid w:val="000710BA"/>
    <w:rsid w:val="0007471E"/>
    <w:rsid w:val="000E1F2B"/>
    <w:rsid w:val="000F29DA"/>
    <w:rsid w:val="00113351"/>
    <w:rsid w:val="00123485"/>
    <w:rsid w:val="001544E1"/>
    <w:rsid w:val="0018731F"/>
    <w:rsid w:val="001C2AAD"/>
    <w:rsid w:val="001D2333"/>
    <w:rsid w:val="00201B1F"/>
    <w:rsid w:val="00213EEE"/>
    <w:rsid w:val="00221963"/>
    <w:rsid w:val="00280BCD"/>
    <w:rsid w:val="002873BF"/>
    <w:rsid w:val="002A4E0C"/>
    <w:rsid w:val="002B3213"/>
    <w:rsid w:val="002F3A34"/>
    <w:rsid w:val="0033160D"/>
    <w:rsid w:val="0036533D"/>
    <w:rsid w:val="003A08EC"/>
    <w:rsid w:val="003A707F"/>
    <w:rsid w:val="003B0EC1"/>
    <w:rsid w:val="003B1858"/>
    <w:rsid w:val="003B573B"/>
    <w:rsid w:val="003F2CBD"/>
    <w:rsid w:val="00403332"/>
    <w:rsid w:val="00414487"/>
    <w:rsid w:val="004207FE"/>
    <w:rsid w:val="00424B97"/>
    <w:rsid w:val="004275C8"/>
    <w:rsid w:val="004B2753"/>
    <w:rsid w:val="004B471A"/>
    <w:rsid w:val="00520873"/>
    <w:rsid w:val="00533453"/>
    <w:rsid w:val="00573D44"/>
    <w:rsid w:val="00627512"/>
    <w:rsid w:val="00656BAF"/>
    <w:rsid w:val="00692704"/>
    <w:rsid w:val="006A0D9A"/>
    <w:rsid w:val="006E37CA"/>
    <w:rsid w:val="0073517F"/>
    <w:rsid w:val="007F1094"/>
    <w:rsid w:val="007F6F42"/>
    <w:rsid w:val="00803EA0"/>
    <w:rsid w:val="00840A06"/>
    <w:rsid w:val="008439B7"/>
    <w:rsid w:val="0087253F"/>
    <w:rsid w:val="008E4F6C"/>
    <w:rsid w:val="008E5B16"/>
    <w:rsid w:val="00904496"/>
    <w:rsid w:val="00933D39"/>
    <w:rsid w:val="00937D8C"/>
    <w:rsid w:val="009539C7"/>
    <w:rsid w:val="0097224E"/>
    <w:rsid w:val="00A00F21"/>
    <w:rsid w:val="00A112A9"/>
    <w:rsid w:val="00A72650"/>
    <w:rsid w:val="00AA7BA6"/>
    <w:rsid w:val="00AD62BC"/>
    <w:rsid w:val="00B54910"/>
    <w:rsid w:val="00B84226"/>
    <w:rsid w:val="00B85153"/>
    <w:rsid w:val="00BD5A7B"/>
    <w:rsid w:val="00C11BC4"/>
    <w:rsid w:val="00C435E5"/>
    <w:rsid w:val="00C63C4E"/>
    <w:rsid w:val="00CA4FDC"/>
    <w:rsid w:val="00D77A88"/>
    <w:rsid w:val="00D96A4F"/>
    <w:rsid w:val="00DA56F4"/>
    <w:rsid w:val="00EB3874"/>
    <w:rsid w:val="00EC3858"/>
    <w:rsid w:val="00EF358B"/>
    <w:rsid w:val="00F40885"/>
    <w:rsid w:val="00F4757F"/>
    <w:rsid w:val="00F65594"/>
    <w:rsid w:val="00F8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Bullet 2" w:uiPriority="0" w:qFormat="1"/>
    <w:lsdException w:name="List Bullet 3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E5"/>
    <w:pPr>
      <w:spacing w:before="180" w:after="180" w:line="240" w:lineRule="atLeast"/>
    </w:pPr>
    <w:rPr>
      <w:rFonts w:ascii="Cambria" w:eastAsia="Cambria" w:hAnsi="Cambria"/>
      <w:sz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A7B"/>
    <w:pPr>
      <w:tabs>
        <w:tab w:val="num" w:pos="480"/>
      </w:tabs>
      <w:jc w:val="center"/>
      <w:outlineLvl w:val="1"/>
    </w:pPr>
    <w:rPr>
      <w:b/>
      <w:bCs/>
      <w:iCs/>
      <w:color w:val="000000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435E5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5E5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rsid w:val="00BD5A7B"/>
    <w:pPr>
      <w:tabs>
        <w:tab w:val="center" w:pos="4513"/>
        <w:tab w:val="right" w:pos="9026"/>
      </w:tabs>
      <w:adjustRightInd w:val="0"/>
      <w:snapToGrid w:val="0"/>
      <w:spacing w:before="120" w:line="240" w:lineRule="auto"/>
    </w:pPr>
    <w:rPr>
      <w:rFonts w:ascii="Arial" w:eastAsia="MS Mincho" w:hAnsi="Arial"/>
      <w:sz w:val="18"/>
      <w:lang w:eastAsia="ja-JP"/>
    </w:rPr>
  </w:style>
  <w:style w:type="character" w:customStyle="1" w:styleId="FooterChar">
    <w:name w:val="Footer Char"/>
    <w:link w:val="Footer"/>
    <w:uiPriority w:val="99"/>
    <w:rsid w:val="003A707F"/>
    <w:rPr>
      <w:rFonts w:ascii="Arial" w:eastAsia="MS Mincho" w:hAnsi="Arial" w:cs="Times New Roman"/>
      <w:sz w:val="18"/>
      <w:szCs w:val="20"/>
      <w:lang w:eastAsia="ja-JP"/>
    </w:rPr>
  </w:style>
  <w:style w:type="character" w:customStyle="1" w:styleId="BlueItalics">
    <w:name w:val="Blue Italics"/>
    <w:rsid w:val="002873BF"/>
    <w:rPr>
      <w:rFonts w:ascii="Arial" w:hAnsi="Arial"/>
      <w:i/>
      <w:iCs/>
      <w:color w:val="0000FF"/>
      <w:sz w:val="22"/>
      <w:szCs w:val="22"/>
    </w:rPr>
  </w:style>
  <w:style w:type="paragraph" w:styleId="ListParagraph">
    <w:name w:val="List Paragraph"/>
    <w:basedOn w:val="Normal"/>
    <w:uiPriority w:val="34"/>
    <w:rsid w:val="002873BF"/>
    <w:pPr>
      <w:ind w:left="720"/>
      <w:contextualSpacing/>
    </w:pPr>
  </w:style>
  <w:style w:type="paragraph" w:customStyle="1" w:styleId="Address">
    <w:name w:val="Address"/>
    <w:basedOn w:val="Footer"/>
    <w:rsid w:val="002873BF"/>
    <w:pPr>
      <w:tabs>
        <w:tab w:val="clear" w:pos="4513"/>
        <w:tab w:val="clear" w:pos="9026"/>
      </w:tabs>
    </w:pPr>
    <w:rPr>
      <w:color w:val="002C47"/>
      <w:sz w:val="16"/>
      <w:szCs w:val="14"/>
    </w:rPr>
  </w:style>
  <w:style w:type="character" w:customStyle="1" w:styleId="ABN">
    <w:name w:val="ABN"/>
    <w:uiPriority w:val="1"/>
    <w:rsid w:val="00BD5A7B"/>
    <w:rPr>
      <w:rFonts w:ascii="Arial" w:hAnsi="Arial"/>
      <w:color w:val="002C47"/>
      <w:sz w:val="14"/>
    </w:rPr>
  </w:style>
  <w:style w:type="character" w:styleId="Hyperlink">
    <w:name w:val="Hyperlink"/>
    <w:uiPriority w:val="99"/>
    <w:unhideWhenUsed/>
    <w:rsid w:val="00BD5A7B"/>
    <w:rPr>
      <w:rFonts w:ascii="Arial" w:eastAsia="MS Mincho" w:hAnsi="Arial" w:cs="Times New Roman"/>
      <w:color w:val="006DA7"/>
      <w:sz w:val="18"/>
      <w:szCs w:val="20"/>
      <w:u w:val="single"/>
      <w:lang w:eastAsia="ja-JP"/>
    </w:rPr>
  </w:style>
  <w:style w:type="paragraph" w:styleId="ListBullet">
    <w:name w:val="List Bullet"/>
    <w:basedOn w:val="Normal"/>
    <w:qFormat/>
    <w:rsid w:val="00BD5A7B"/>
    <w:pPr>
      <w:numPr>
        <w:numId w:val="9"/>
      </w:numPr>
      <w:spacing w:before="120"/>
    </w:pPr>
  </w:style>
  <w:style w:type="paragraph" w:styleId="ListBullet2">
    <w:name w:val="List Bullet 2"/>
    <w:basedOn w:val="Normal"/>
    <w:qFormat/>
    <w:rsid w:val="00BD5A7B"/>
    <w:pPr>
      <w:numPr>
        <w:ilvl w:val="1"/>
        <w:numId w:val="9"/>
      </w:numPr>
      <w:spacing w:before="120"/>
    </w:pPr>
  </w:style>
  <w:style w:type="paragraph" w:styleId="ListBullet3">
    <w:name w:val="List Bullet 3"/>
    <w:basedOn w:val="Normal"/>
    <w:qFormat/>
    <w:rsid w:val="00BD5A7B"/>
    <w:pPr>
      <w:numPr>
        <w:ilvl w:val="2"/>
        <w:numId w:val="9"/>
      </w:numPr>
      <w:spacing w:before="120"/>
    </w:pPr>
  </w:style>
  <w:style w:type="paragraph" w:customStyle="1" w:styleId="Numberbullet">
    <w:name w:val="Number bullet"/>
    <w:basedOn w:val="ListBullet"/>
    <w:qFormat/>
    <w:rsid w:val="00BD5A7B"/>
    <w:pPr>
      <w:numPr>
        <w:numId w:val="12"/>
      </w:numPr>
    </w:pPr>
  </w:style>
  <w:style w:type="paragraph" w:customStyle="1" w:styleId="Numberbullet2">
    <w:name w:val="Number bullet 2"/>
    <w:basedOn w:val="ListBullet2"/>
    <w:qFormat/>
    <w:rsid w:val="00BD5A7B"/>
    <w:pPr>
      <w:numPr>
        <w:numId w:val="12"/>
      </w:numPr>
    </w:pPr>
  </w:style>
  <w:style w:type="paragraph" w:customStyle="1" w:styleId="Numberbullet3">
    <w:name w:val="Number bullet 3"/>
    <w:basedOn w:val="ListBullet3"/>
    <w:qFormat/>
    <w:rsid w:val="00BD5A7B"/>
    <w:pPr>
      <w:numPr>
        <w:numId w:val="12"/>
      </w:numPr>
    </w:pPr>
  </w:style>
  <w:style w:type="character" w:customStyle="1" w:styleId="Heading2Char">
    <w:name w:val="Heading 2 Char"/>
    <w:link w:val="Heading2"/>
    <w:uiPriority w:val="9"/>
    <w:rsid w:val="00BD5A7B"/>
    <w:rPr>
      <w:rFonts w:ascii="Cambria" w:eastAsia="Cambria" w:hAnsi="Cambria" w:cs="Times New Roman"/>
      <w:b/>
      <w:bCs/>
      <w:iCs/>
      <w:color w:val="000000"/>
    </w:rPr>
  </w:style>
  <w:style w:type="character" w:customStyle="1" w:styleId="Heading3Char">
    <w:name w:val="Heading 3 Char"/>
    <w:link w:val="Heading3"/>
    <w:uiPriority w:val="9"/>
    <w:semiHidden/>
    <w:rsid w:val="00C435E5"/>
    <w:rPr>
      <w:rFonts w:ascii="Cambria" w:eastAsia="Times New Roman" w:hAnsi="Cambria" w:cs="Times New Roman"/>
      <w:b/>
      <w:bCs/>
      <w:color w:val="4F81BD"/>
      <w:szCs w:val="20"/>
    </w:rPr>
  </w:style>
  <w:style w:type="character" w:customStyle="1" w:styleId="Heading4Char">
    <w:name w:val="Heading 4 Char"/>
    <w:link w:val="Heading4"/>
    <w:uiPriority w:val="9"/>
    <w:semiHidden/>
    <w:rsid w:val="00C435E5"/>
    <w:rPr>
      <w:rFonts w:ascii="Cambria" w:eastAsia="Times New Roman" w:hAnsi="Cambria" w:cs="Times New Roman"/>
      <w:b/>
      <w:bCs/>
      <w:i/>
      <w:iCs/>
      <w:color w:val="4F81BD"/>
      <w:szCs w:val="20"/>
    </w:rPr>
  </w:style>
  <w:style w:type="paragraph" w:styleId="NoSpacing">
    <w:name w:val="No Spacing"/>
    <w:uiPriority w:val="1"/>
    <w:rsid w:val="00201B1F"/>
    <w:rPr>
      <w:rFonts w:ascii="Cambria" w:eastAsia="Cambria" w:hAnsi="Cambria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Bullet 2" w:uiPriority="0" w:qFormat="1"/>
    <w:lsdException w:name="List Bullet 3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E5"/>
    <w:pPr>
      <w:spacing w:before="180" w:after="180" w:line="240" w:lineRule="atLeast"/>
    </w:pPr>
    <w:rPr>
      <w:rFonts w:ascii="Cambria" w:eastAsia="Cambria" w:hAnsi="Cambria"/>
      <w:sz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A7B"/>
    <w:pPr>
      <w:tabs>
        <w:tab w:val="num" w:pos="480"/>
      </w:tabs>
      <w:jc w:val="center"/>
      <w:outlineLvl w:val="1"/>
    </w:pPr>
    <w:rPr>
      <w:b/>
      <w:bCs/>
      <w:iCs/>
      <w:color w:val="000000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435E5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5E5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rsid w:val="00BD5A7B"/>
    <w:pPr>
      <w:tabs>
        <w:tab w:val="center" w:pos="4513"/>
        <w:tab w:val="right" w:pos="9026"/>
      </w:tabs>
      <w:adjustRightInd w:val="0"/>
      <w:snapToGrid w:val="0"/>
      <w:spacing w:before="120" w:line="240" w:lineRule="auto"/>
    </w:pPr>
    <w:rPr>
      <w:rFonts w:ascii="Arial" w:eastAsia="MS Mincho" w:hAnsi="Arial"/>
      <w:sz w:val="18"/>
      <w:lang w:eastAsia="ja-JP"/>
    </w:rPr>
  </w:style>
  <w:style w:type="character" w:customStyle="1" w:styleId="FooterChar">
    <w:name w:val="Footer Char"/>
    <w:link w:val="Footer"/>
    <w:uiPriority w:val="99"/>
    <w:rsid w:val="003A707F"/>
    <w:rPr>
      <w:rFonts w:ascii="Arial" w:eastAsia="MS Mincho" w:hAnsi="Arial" w:cs="Times New Roman"/>
      <w:sz w:val="18"/>
      <w:szCs w:val="20"/>
      <w:lang w:eastAsia="ja-JP"/>
    </w:rPr>
  </w:style>
  <w:style w:type="character" w:customStyle="1" w:styleId="BlueItalics">
    <w:name w:val="Blue Italics"/>
    <w:rsid w:val="002873BF"/>
    <w:rPr>
      <w:rFonts w:ascii="Arial" w:hAnsi="Arial"/>
      <w:i/>
      <w:iCs/>
      <w:color w:val="0000FF"/>
      <w:sz w:val="22"/>
      <w:szCs w:val="22"/>
    </w:rPr>
  </w:style>
  <w:style w:type="paragraph" w:styleId="ListParagraph">
    <w:name w:val="List Paragraph"/>
    <w:basedOn w:val="Normal"/>
    <w:uiPriority w:val="34"/>
    <w:rsid w:val="002873BF"/>
    <w:pPr>
      <w:ind w:left="720"/>
      <w:contextualSpacing/>
    </w:pPr>
  </w:style>
  <w:style w:type="paragraph" w:customStyle="1" w:styleId="Address">
    <w:name w:val="Address"/>
    <w:basedOn w:val="Footer"/>
    <w:rsid w:val="002873BF"/>
    <w:pPr>
      <w:tabs>
        <w:tab w:val="clear" w:pos="4513"/>
        <w:tab w:val="clear" w:pos="9026"/>
      </w:tabs>
    </w:pPr>
    <w:rPr>
      <w:color w:val="002C47"/>
      <w:sz w:val="16"/>
      <w:szCs w:val="14"/>
    </w:rPr>
  </w:style>
  <w:style w:type="character" w:customStyle="1" w:styleId="ABN">
    <w:name w:val="ABN"/>
    <w:uiPriority w:val="1"/>
    <w:rsid w:val="00BD5A7B"/>
    <w:rPr>
      <w:rFonts w:ascii="Arial" w:hAnsi="Arial"/>
      <w:color w:val="002C47"/>
      <w:sz w:val="14"/>
    </w:rPr>
  </w:style>
  <w:style w:type="character" w:styleId="Hyperlink">
    <w:name w:val="Hyperlink"/>
    <w:uiPriority w:val="99"/>
    <w:unhideWhenUsed/>
    <w:rsid w:val="00BD5A7B"/>
    <w:rPr>
      <w:rFonts w:ascii="Arial" w:eastAsia="MS Mincho" w:hAnsi="Arial" w:cs="Times New Roman"/>
      <w:color w:val="006DA7"/>
      <w:sz w:val="18"/>
      <w:szCs w:val="20"/>
      <w:u w:val="single"/>
      <w:lang w:eastAsia="ja-JP"/>
    </w:rPr>
  </w:style>
  <w:style w:type="paragraph" w:styleId="ListBullet">
    <w:name w:val="List Bullet"/>
    <w:basedOn w:val="Normal"/>
    <w:qFormat/>
    <w:rsid w:val="00BD5A7B"/>
    <w:pPr>
      <w:numPr>
        <w:numId w:val="9"/>
      </w:numPr>
      <w:spacing w:before="120"/>
    </w:pPr>
  </w:style>
  <w:style w:type="paragraph" w:styleId="ListBullet2">
    <w:name w:val="List Bullet 2"/>
    <w:basedOn w:val="Normal"/>
    <w:qFormat/>
    <w:rsid w:val="00BD5A7B"/>
    <w:pPr>
      <w:numPr>
        <w:ilvl w:val="1"/>
        <w:numId w:val="9"/>
      </w:numPr>
      <w:spacing w:before="120"/>
    </w:pPr>
  </w:style>
  <w:style w:type="paragraph" w:styleId="ListBullet3">
    <w:name w:val="List Bullet 3"/>
    <w:basedOn w:val="Normal"/>
    <w:qFormat/>
    <w:rsid w:val="00BD5A7B"/>
    <w:pPr>
      <w:numPr>
        <w:ilvl w:val="2"/>
        <w:numId w:val="9"/>
      </w:numPr>
      <w:spacing w:before="120"/>
    </w:pPr>
  </w:style>
  <w:style w:type="paragraph" w:customStyle="1" w:styleId="Numberbullet">
    <w:name w:val="Number bullet"/>
    <w:basedOn w:val="ListBullet"/>
    <w:qFormat/>
    <w:rsid w:val="00BD5A7B"/>
    <w:pPr>
      <w:numPr>
        <w:numId w:val="12"/>
      </w:numPr>
    </w:pPr>
  </w:style>
  <w:style w:type="paragraph" w:customStyle="1" w:styleId="Numberbullet2">
    <w:name w:val="Number bullet 2"/>
    <w:basedOn w:val="ListBullet2"/>
    <w:qFormat/>
    <w:rsid w:val="00BD5A7B"/>
    <w:pPr>
      <w:numPr>
        <w:numId w:val="12"/>
      </w:numPr>
    </w:pPr>
  </w:style>
  <w:style w:type="paragraph" w:customStyle="1" w:styleId="Numberbullet3">
    <w:name w:val="Number bullet 3"/>
    <w:basedOn w:val="ListBullet3"/>
    <w:qFormat/>
    <w:rsid w:val="00BD5A7B"/>
    <w:pPr>
      <w:numPr>
        <w:numId w:val="12"/>
      </w:numPr>
    </w:pPr>
  </w:style>
  <w:style w:type="character" w:customStyle="1" w:styleId="Heading2Char">
    <w:name w:val="Heading 2 Char"/>
    <w:link w:val="Heading2"/>
    <w:uiPriority w:val="9"/>
    <w:rsid w:val="00BD5A7B"/>
    <w:rPr>
      <w:rFonts w:ascii="Cambria" w:eastAsia="Cambria" w:hAnsi="Cambria" w:cs="Times New Roman"/>
      <w:b/>
      <w:bCs/>
      <w:iCs/>
      <w:color w:val="000000"/>
    </w:rPr>
  </w:style>
  <w:style w:type="character" w:customStyle="1" w:styleId="Heading3Char">
    <w:name w:val="Heading 3 Char"/>
    <w:link w:val="Heading3"/>
    <w:uiPriority w:val="9"/>
    <w:semiHidden/>
    <w:rsid w:val="00C435E5"/>
    <w:rPr>
      <w:rFonts w:ascii="Cambria" w:eastAsia="Times New Roman" w:hAnsi="Cambria" w:cs="Times New Roman"/>
      <w:b/>
      <w:bCs/>
      <w:color w:val="4F81BD"/>
      <w:szCs w:val="20"/>
    </w:rPr>
  </w:style>
  <w:style w:type="character" w:customStyle="1" w:styleId="Heading4Char">
    <w:name w:val="Heading 4 Char"/>
    <w:link w:val="Heading4"/>
    <w:uiPriority w:val="9"/>
    <w:semiHidden/>
    <w:rsid w:val="00C435E5"/>
    <w:rPr>
      <w:rFonts w:ascii="Cambria" w:eastAsia="Times New Roman" w:hAnsi="Cambria" w:cs="Times New Roman"/>
      <w:b/>
      <w:bCs/>
      <w:i/>
      <w:iCs/>
      <w:color w:val="4F81BD"/>
      <w:szCs w:val="20"/>
    </w:rPr>
  </w:style>
  <w:style w:type="paragraph" w:styleId="NoSpacing">
    <w:name w:val="No Spacing"/>
    <w:uiPriority w:val="1"/>
    <w:rsid w:val="00201B1F"/>
    <w:rPr>
      <w:rFonts w:ascii="Cambria" w:eastAsia="Cambria" w:hAnsi="Cambri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ga.gov.au" TargetMode="External"/><Relationship Id="rId2" Type="http://schemas.openxmlformats.org/officeDocument/2006/relationships/hyperlink" Target="mailto:info@tga.gov.a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D47CE-C583-4338-81AF-0517953A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Gazette notice</vt:lpstr>
    </vt:vector>
  </TitlesOfParts>
  <Company>Office of Parliamentary Counsel</Company>
  <LinksUpToDate>false</LinksUpToDate>
  <CharactersWithSpaces>937</CharactersWithSpaces>
  <SharedDoc>false</SharedDoc>
  <HLinks>
    <vt:vector size="12" baseType="variant">
      <vt:variant>
        <vt:i4>6357037</vt:i4>
      </vt:variant>
      <vt:variant>
        <vt:i4>3</vt:i4>
      </vt:variant>
      <vt:variant>
        <vt:i4>0</vt:i4>
      </vt:variant>
      <vt:variant>
        <vt:i4>5</vt:i4>
      </vt:variant>
      <vt:variant>
        <vt:lpwstr>http://www.tga.gov.au/</vt:lpwstr>
      </vt:variant>
      <vt:variant>
        <vt:lpwstr/>
      </vt:variant>
      <vt:variant>
        <vt:i4>5242926</vt:i4>
      </vt:variant>
      <vt:variant>
        <vt:i4>0</vt:i4>
      </vt:variant>
      <vt:variant>
        <vt:i4>0</vt:i4>
      </vt:variant>
      <vt:variant>
        <vt:i4>5</vt:i4>
      </vt:variant>
      <vt:variant>
        <vt:lpwstr>mailto:info@tga.gov.au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notice</dc:title>
  <dc:creator>Da Cruz, Ana Lucia</dc:creator>
  <cp:lastModifiedBy>Carter, Bless</cp:lastModifiedBy>
  <cp:revision>2</cp:revision>
  <cp:lastPrinted>2013-08-02T01:14:00Z</cp:lastPrinted>
  <dcterms:created xsi:type="dcterms:W3CDTF">2017-03-06T00:23:00Z</dcterms:created>
  <dcterms:modified xsi:type="dcterms:W3CDTF">2017-03-06T00:23:00Z</dcterms:modified>
</cp:coreProperties>
</file>