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Act"/>
      <w:bookmarkEnd w:id="0"/>
    </w:p>
    <w:p w:rsidR="00006A4B" w:rsidRPr="00006A4B" w:rsidRDefault="00006A4B" w:rsidP="00006A4B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006A4B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Aboriginal Land Rights (Northern Territory) Act 1976</w:t>
      </w:r>
    </w:p>
    <w:p w:rsidR="00006A4B" w:rsidRPr="00006A4B" w:rsidRDefault="0008371D" w:rsidP="00006A4B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Subs</w:t>
      </w:r>
      <w:r w:rsidR="00006A4B">
        <w:rPr>
          <w:rFonts w:ascii="Times New Roman" w:eastAsia="Calibri" w:hAnsi="Times New Roman" w:cs="Times New Roman"/>
          <w:b/>
          <w:sz w:val="32"/>
          <w:szCs w:val="32"/>
          <w:u w:val="single"/>
        </w:rPr>
        <w:t>ection 4(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1</w:t>
      </w:r>
      <w:r w:rsidR="00006A4B" w:rsidRPr="00006A4B">
        <w:rPr>
          <w:rFonts w:ascii="Times New Roman" w:eastAsia="Calibri" w:hAnsi="Times New Roman" w:cs="Times New Roman"/>
          <w:b/>
          <w:sz w:val="32"/>
          <w:szCs w:val="32"/>
          <w:u w:val="single"/>
        </w:rPr>
        <w:t>) Notice</w:t>
      </w:r>
    </w:p>
    <w:p w:rsidR="00006A4B" w:rsidRPr="00006A4B" w:rsidRDefault="00006A4B" w:rsidP="00006A4B">
      <w:pPr>
        <w:pBdr>
          <w:bottom w:val="single" w:sz="4" w:space="1" w:color="auto"/>
        </w:pBdr>
        <w:rPr>
          <w:rFonts w:ascii="Calibri" w:eastAsia="Calibri" w:hAnsi="Calibri" w:cs="Times New Roman"/>
          <w:sz w:val="24"/>
          <w:szCs w:val="24"/>
        </w:rPr>
      </w:pP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>I, Nigel Scullion, Minister for Indig</w:t>
      </w:r>
      <w:r>
        <w:rPr>
          <w:rFonts w:ascii="Times New Roman" w:eastAsia="Calibri" w:hAnsi="Times New Roman" w:cs="Times New Roman"/>
          <w:sz w:val="24"/>
          <w:szCs w:val="24"/>
        </w:rPr>
        <w:t xml:space="preserve">enous Affairs, under </w:t>
      </w:r>
      <w:r w:rsidR="0008371D">
        <w:rPr>
          <w:rFonts w:ascii="Times New Roman" w:eastAsia="Calibri" w:hAnsi="Times New Roman" w:cs="Times New Roman"/>
          <w:sz w:val="24"/>
          <w:szCs w:val="24"/>
        </w:rPr>
        <w:t>sub</w:t>
      </w:r>
      <w:r>
        <w:rPr>
          <w:rFonts w:ascii="Times New Roman" w:eastAsia="Calibri" w:hAnsi="Times New Roman" w:cs="Times New Roman"/>
          <w:sz w:val="24"/>
          <w:szCs w:val="24"/>
        </w:rPr>
        <w:t>section 4(</w:t>
      </w:r>
      <w:r w:rsidR="0008371D">
        <w:rPr>
          <w:rFonts w:ascii="Times New Roman" w:eastAsia="Calibri" w:hAnsi="Times New Roman" w:cs="Times New Roman"/>
          <w:sz w:val="24"/>
          <w:szCs w:val="24"/>
        </w:rPr>
        <w:t>1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) of the </w:t>
      </w:r>
      <w:r w:rsidRPr="00006A4B">
        <w:rPr>
          <w:rFonts w:ascii="Times New Roman" w:eastAsia="Calibri" w:hAnsi="Times New Roman" w:cs="Times New Roman"/>
          <w:i/>
          <w:sz w:val="24"/>
          <w:szCs w:val="24"/>
        </w:rPr>
        <w:t>Aboriginal Land Rights (Northern Territory) Act 1976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371D">
        <w:rPr>
          <w:rFonts w:ascii="Times New Roman" w:eastAsia="Calibri" w:hAnsi="Times New Roman" w:cs="Times New Roman"/>
          <w:sz w:val="24"/>
          <w:szCs w:val="24"/>
        </w:rPr>
        <w:t>establish the following Aboriginal Land Trust to hold title to</w:t>
      </w:r>
      <w:r w:rsidR="00C87765">
        <w:rPr>
          <w:rFonts w:ascii="Times New Roman" w:eastAsia="Calibri" w:hAnsi="Times New Roman" w:cs="Times New Roman"/>
          <w:sz w:val="24"/>
          <w:szCs w:val="24"/>
        </w:rPr>
        <w:t xml:space="preserve"> the following </w:t>
      </w:r>
      <w:r w:rsidR="0008371D">
        <w:rPr>
          <w:rFonts w:ascii="Times New Roman" w:eastAsia="Calibri" w:hAnsi="Times New Roman" w:cs="Times New Roman"/>
          <w:sz w:val="24"/>
          <w:szCs w:val="24"/>
        </w:rPr>
        <w:t>land in the Northern Territory for the benefit of Aboriginals entitled by Aboriginal tradition</w:t>
      </w:r>
      <w:r w:rsidR="0009116F">
        <w:rPr>
          <w:rFonts w:ascii="Times New Roman" w:eastAsia="Calibri" w:hAnsi="Times New Roman" w:cs="Times New Roman"/>
          <w:sz w:val="24"/>
          <w:szCs w:val="24"/>
        </w:rPr>
        <w:t xml:space="preserve"> to the use or occupation of that land</w:t>
      </w:r>
      <w:r w:rsidRPr="00006A4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6A4B" w:rsidRPr="00006A4B" w:rsidRDefault="003C3F3E" w:rsidP="00006A4B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Ngalkarrang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proofErr w:type="spellStart"/>
      <w:r w:rsidR="0008371D">
        <w:rPr>
          <w:rFonts w:ascii="Times New Roman" w:eastAsia="Calibri" w:hAnsi="Times New Roman" w:cs="Times New Roman"/>
          <w:b/>
          <w:sz w:val="24"/>
          <w:szCs w:val="24"/>
        </w:rPr>
        <w:t>Wulngann</w:t>
      </w:r>
      <w:proofErr w:type="spellEnd"/>
      <w:r w:rsidR="000837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325C">
        <w:rPr>
          <w:rFonts w:ascii="Times New Roman" w:eastAsia="Calibri" w:hAnsi="Times New Roman" w:cs="Times New Roman"/>
          <w:b/>
          <w:sz w:val="24"/>
          <w:szCs w:val="24"/>
        </w:rPr>
        <w:t>Aboriginal Land Trust</w:t>
      </w:r>
    </w:p>
    <w:p w:rsidR="00006A4B" w:rsidRPr="00006A4B" w:rsidRDefault="00006A4B" w:rsidP="00006A4B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All that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parcel of 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land being Northern Territory Portion </w:t>
      </w:r>
      <w:r w:rsidR="0008371D">
        <w:rPr>
          <w:rFonts w:ascii="Times New Roman" w:eastAsia="Calibri" w:hAnsi="Times New Roman" w:cs="Times New Roman"/>
          <w:sz w:val="24"/>
          <w:szCs w:val="24"/>
        </w:rPr>
        <w:t>7236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delineated on Survey Plan</w:t>
      </w:r>
      <w:r w:rsidR="0008371D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 S.201</w:t>
      </w:r>
      <w:r w:rsidR="0008371D">
        <w:rPr>
          <w:rFonts w:ascii="Times New Roman" w:eastAsia="Calibri" w:hAnsi="Times New Roman" w:cs="Times New Roman"/>
          <w:sz w:val="24"/>
          <w:szCs w:val="24"/>
        </w:rPr>
        <w:t>3</w:t>
      </w:r>
      <w:r w:rsidRPr="00006A4B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8371D">
        <w:rPr>
          <w:rFonts w:ascii="Times New Roman" w:eastAsia="Calibri" w:hAnsi="Times New Roman" w:cs="Times New Roman"/>
          <w:sz w:val="24"/>
          <w:szCs w:val="24"/>
        </w:rPr>
        <w:t>77A to F inclusive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 lodged with the Surveyor</w:t>
      </w:r>
      <w:r w:rsidRPr="00006A4B">
        <w:rPr>
          <w:rFonts w:ascii="Times New Roman" w:eastAsia="Calibri" w:hAnsi="Times New Roman" w:cs="Times New Roman"/>
          <w:sz w:val="24"/>
          <w:szCs w:val="24"/>
        </w:rPr>
        <w:noBreakHyphen/>
        <w:t>General, Darwin, and containing</w:t>
      </w:r>
      <w:r w:rsidR="004C2D83">
        <w:rPr>
          <w:rFonts w:ascii="Times New Roman" w:eastAsia="Calibri" w:hAnsi="Times New Roman" w:cs="Times New Roman"/>
          <w:sz w:val="24"/>
          <w:szCs w:val="24"/>
        </w:rPr>
        <w:t xml:space="preserve"> an area 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of approximately </w:t>
      </w:r>
      <w:r w:rsidR="0008371D">
        <w:rPr>
          <w:rFonts w:ascii="Times New Roman" w:eastAsia="Calibri" w:hAnsi="Times New Roman" w:cs="Times New Roman"/>
          <w:sz w:val="24"/>
          <w:szCs w:val="24"/>
        </w:rPr>
        <w:t>5</w:t>
      </w:r>
      <w:r w:rsidR="006E7541">
        <w:rPr>
          <w:rFonts w:ascii="Times New Roman" w:eastAsia="Calibri" w:hAnsi="Times New Roman" w:cs="Times New Roman"/>
          <w:sz w:val="24"/>
          <w:szCs w:val="24"/>
        </w:rPr>
        <w:t>0,</w:t>
      </w:r>
      <w:r w:rsidR="0008371D">
        <w:rPr>
          <w:rFonts w:ascii="Times New Roman" w:eastAsia="Calibri" w:hAnsi="Times New Roman" w:cs="Times New Roman"/>
          <w:sz w:val="24"/>
          <w:szCs w:val="24"/>
        </w:rPr>
        <w:t>31</w:t>
      </w:r>
      <w:r w:rsidR="006E7541">
        <w:rPr>
          <w:rFonts w:ascii="Times New Roman" w:eastAsia="Calibri" w:hAnsi="Times New Roman" w:cs="Times New Roman"/>
          <w:sz w:val="24"/>
          <w:szCs w:val="24"/>
        </w:rPr>
        <w:t>0</w:t>
      </w:r>
      <w:r w:rsidRPr="00006A4B">
        <w:rPr>
          <w:rFonts w:ascii="Times New Roman" w:eastAsia="Calibri" w:hAnsi="Times New Roman" w:cs="Times New Roman"/>
          <w:sz w:val="24"/>
          <w:szCs w:val="24"/>
        </w:rPr>
        <w:t xml:space="preserve"> hectares.</w:t>
      </w: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</w:p>
    <w:p w:rsidR="00006A4B" w:rsidRDefault="00DD5AB9" w:rsidP="00006A4B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Calibri" w:hAnsi="Times New Roman" w:cs="Times New Roman"/>
          <w:sz w:val="24"/>
          <w:szCs w:val="24"/>
        </w:rPr>
        <w:t>This notice takes effect on the date of publication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  <w:r w:rsidRPr="00006A4B">
        <w:rPr>
          <w:rFonts w:ascii="Times New Roman" w:eastAsia="Calibri" w:hAnsi="Times New Roman" w:cs="Times New Roman"/>
          <w:sz w:val="24"/>
          <w:szCs w:val="24"/>
        </w:rPr>
        <w:t>Nigel Scullion</w:t>
      </w:r>
    </w:p>
    <w:p w:rsidR="00006A4B" w:rsidRPr="00006A4B" w:rsidRDefault="00006A4B" w:rsidP="00006A4B">
      <w:pPr>
        <w:rPr>
          <w:rFonts w:ascii="Times New Roman" w:eastAsia="Calibri" w:hAnsi="Times New Roman" w:cs="Times New Roman"/>
          <w:sz w:val="24"/>
          <w:szCs w:val="24"/>
        </w:rPr>
      </w:pPr>
    </w:p>
    <w:p w:rsidR="00006A4B" w:rsidRPr="00006A4B" w:rsidRDefault="00006A4B" w:rsidP="00006A4B">
      <w:pPr>
        <w:keepNext/>
        <w:tabs>
          <w:tab w:val="right" w:pos="3969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06A4B">
        <w:rPr>
          <w:rFonts w:ascii="Times New Roman" w:eastAsia="Calibri" w:hAnsi="Times New Roman" w:cs="Times New Roman"/>
          <w:b/>
          <w:caps/>
          <w:sz w:val="24"/>
          <w:szCs w:val="24"/>
        </w:rPr>
        <w:t>NIGEL SCULLION</w:t>
      </w:r>
    </w:p>
    <w:p w:rsidR="00006A4B" w:rsidRPr="00006A4B" w:rsidRDefault="00006A4B" w:rsidP="00006A4B">
      <w:pPr>
        <w:pBdr>
          <w:bottom w:val="single" w:sz="4" w:space="12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Minister"/>
      <w:r w:rsidRPr="00006A4B">
        <w:rPr>
          <w:rFonts w:ascii="Times New Roman" w:eastAsia="Calibri" w:hAnsi="Times New Roman" w:cs="Times New Roman"/>
          <w:sz w:val="24"/>
          <w:szCs w:val="24"/>
        </w:rPr>
        <w:t>Minister for Indigenous Affairs</w:t>
      </w:r>
      <w:bookmarkEnd w:id="2"/>
    </w:p>
    <w:p w:rsidR="004B2753" w:rsidRPr="00424B97" w:rsidRDefault="004B2753" w:rsidP="00006A4B">
      <w:pPr>
        <w:jc w:val="center"/>
      </w:pP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08" w:rsidRDefault="00162F08" w:rsidP="003A707F">
      <w:pPr>
        <w:spacing w:after="0" w:line="240" w:lineRule="auto"/>
      </w:pPr>
      <w:r>
        <w:separator/>
      </w:r>
    </w:p>
  </w:endnote>
  <w:endnote w:type="continuationSeparator" w:id="0">
    <w:p w:rsidR="00162F08" w:rsidRDefault="00162F0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08" w:rsidRDefault="00162F08" w:rsidP="003A707F">
      <w:pPr>
        <w:spacing w:after="0" w:line="240" w:lineRule="auto"/>
      </w:pPr>
      <w:r>
        <w:separator/>
      </w:r>
    </w:p>
  </w:footnote>
  <w:footnote w:type="continuationSeparator" w:id="0">
    <w:p w:rsidR="00162F08" w:rsidRDefault="00162F0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6A4B"/>
    <w:rsid w:val="0008371D"/>
    <w:rsid w:val="0009116F"/>
    <w:rsid w:val="000E1F2B"/>
    <w:rsid w:val="00162F08"/>
    <w:rsid w:val="001C2AAD"/>
    <w:rsid w:val="001E325C"/>
    <w:rsid w:val="001F6E54"/>
    <w:rsid w:val="00280BCD"/>
    <w:rsid w:val="003A707F"/>
    <w:rsid w:val="003B0EC1"/>
    <w:rsid w:val="003B573B"/>
    <w:rsid w:val="003C3F3E"/>
    <w:rsid w:val="003F2CBD"/>
    <w:rsid w:val="00424B97"/>
    <w:rsid w:val="004B2753"/>
    <w:rsid w:val="004C2D83"/>
    <w:rsid w:val="004D3EA5"/>
    <w:rsid w:val="00520873"/>
    <w:rsid w:val="00573D44"/>
    <w:rsid w:val="006E7541"/>
    <w:rsid w:val="007B6641"/>
    <w:rsid w:val="00840A06"/>
    <w:rsid w:val="008439B7"/>
    <w:rsid w:val="0087253F"/>
    <w:rsid w:val="008E4F6C"/>
    <w:rsid w:val="00953033"/>
    <w:rsid w:val="009539C7"/>
    <w:rsid w:val="00A00F21"/>
    <w:rsid w:val="00B84226"/>
    <w:rsid w:val="00BF0B80"/>
    <w:rsid w:val="00C63C4E"/>
    <w:rsid w:val="00C87765"/>
    <w:rsid w:val="00D77A88"/>
    <w:rsid w:val="00DD5AB9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5F2B-47A2-47F0-B424-C784569F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5FF81157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Brenner, Kathleen</cp:lastModifiedBy>
  <cp:revision>2</cp:revision>
  <cp:lastPrinted>2013-06-24T01:35:00Z</cp:lastPrinted>
  <dcterms:created xsi:type="dcterms:W3CDTF">2016-03-04T04:03:00Z</dcterms:created>
  <dcterms:modified xsi:type="dcterms:W3CDTF">2016-03-04T04:03:00Z</dcterms:modified>
</cp:coreProperties>
</file>