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C7B" w:rsidRPr="000F06A5" w:rsidRDefault="00867C7B" w:rsidP="00867C7B">
      <w:pPr>
        <w:jc w:val="center"/>
        <w:rPr>
          <w:sz w:val="24"/>
          <w:szCs w:val="24"/>
        </w:rPr>
      </w:pPr>
      <w:r w:rsidRPr="000F06A5">
        <w:rPr>
          <w:noProof/>
          <w:sz w:val="24"/>
          <w:szCs w:val="24"/>
          <w:lang w:eastAsia="en-AU"/>
        </w:rPr>
        <w:drawing>
          <wp:inline distT="0" distB="0" distL="0" distR="0">
            <wp:extent cx="1076325" cy="9048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rsidR="00867C7B" w:rsidRPr="000F06A5" w:rsidRDefault="00867C7B" w:rsidP="00867C7B">
      <w:pPr>
        <w:pStyle w:val="Heading5"/>
        <w:spacing w:before="120"/>
        <w:ind w:left="142" w:right="425"/>
        <w:jc w:val="center"/>
        <w:rPr>
          <w:sz w:val="24"/>
          <w:szCs w:val="24"/>
        </w:rPr>
      </w:pPr>
      <w:r w:rsidRPr="000F06A5">
        <w:rPr>
          <w:sz w:val="24"/>
          <w:szCs w:val="24"/>
        </w:rPr>
        <w:t>Environment Protection and Biodiversity Conservation Act 1999</w:t>
      </w:r>
    </w:p>
    <w:p w:rsidR="00867C7B" w:rsidRPr="000F06A5" w:rsidRDefault="00867C7B" w:rsidP="00867C7B">
      <w:pPr>
        <w:keepNext/>
        <w:spacing w:after="0" w:line="240" w:lineRule="auto"/>
        <w:ind w:left="142" w:right="425"/>
        <w:jc w:val="center"/>
        <w:outlineLvl w:val="5"/>
        <w:rPr>
          <w:rFonts w:ascii="Times New Roman" w:eastAsia="Times New Roman" w:hAnsi="Times New Roman" w:cs="Times New Roman"/>
          <w:b/>
          <w:sz w:val="24"/>
          <w:szCs w:val="24"/>
        </w:rPr>
      </w:pPr>
    </w:p>
    <w:p w:rsidR="00867C7B" w:rsidRPr="000F06A5" w:rsidRDefault="00867C7B" w:rsidP="00867C7B">
      <w:pPr>
        <w:keepNext/>
        <w:spacing w:after="0" w:line="240" w:lineRule="auto"/>
        <w:ind w:left="142" w:right="425"/>
        <w:jc w:val="center"/>
        <w:outlineLvl w:val="5"/>
        <w:rPr>
          <w:rFonts w:ascii="Times New Roman" w:eastAsia="Times New Roman" w:hAnsi="Times New Roman" w:cs="Times New Roman"/>
          <w:b/>
          <w:sz w:val="24"/>
          <w:szCs w:val="24"/>
        </w:rPr>
      </w:pPr>
      <w:r w:rsidRPr="000F06A5">
        <w:rPr>
          <w:rFonts w:ascii="Times New Roman" w:eastAsia="Times New Roman" w:hAnsi="Times New Roman" w:cs="Times New Roman"/>
          <w:b/>
          <w:sz w:val="24"/>
          <w:szCs w:val="24"/>
        </w:rPr>
        <w:t>DECLARATION OF AN APPROVED WILDLIFE TRADE OPERATION</w:t>
      </w:r>
    </w:p>
    <w:p w:rsidR="00867C7B" w:rsidRPr="000F06A5" w:rsidRDefault="00867C7B" w:rsidP="00867C7B">
      <w:pPr>
        <w:spacing w:after="0" w:line="220" w:lineRule="atLeast"/>
        <w:ind w:left="142" w:right="425"/>
        <w:jc w:val="center"/>
        <w:rPr>
          <w:rFonts w:ascii="Times New Roman" w:eastAsia="Times New Roman" w:hAnsi="Times New Roman" w:cs="Times New Roman"/>
          <w:b/>
          <w:sz w:val="24"/>
          <w:szCs w:val="24"/>
        </w:rPr>
      </w:pPr>
    </w:p>
    <w:p w:rsidR="00867C7B" w:rsidRPr="000F06A5" w:rsidRDefault="00867C7B" w:rsidP="00867C7B">
      <w:pPr>
        <w:spacing w:after="0" w:line="220" w:lineRule="atLeast"/>
        <w:ind w:right="425"/>
        <w:rPr>
          <w:rFonts w:ascii="Times New Roman" w:eastAsia="Times New Roman" w:hAnsi="Times New Roman" w:cs="Times New Roman"/>
          <w:sz w:val="24"/>
          <w:szCs w:val="24"/>
        </w:rPr>
      </w:pPr>
      <w:r w:rsidRPr="000F06A5">
        <w:rPr>
          <w:rFonts w:ascii="Times New Roman" w:eastAsia="Times New Roman" w:hAnsi="Times New Roman" w:cs="Times New Roman"/>
          <w:sz w:val="24"/>
          <w:szCs w:val="24"/>
        </w:rPr>
        <w:t xml:space="preserve">I, </w:t>
      </w:r>
      <w:r w:rsidRPr="000F06A5">
        <w:rPr>
          <w:rFonts w:ascii="Times New Roman" w:eastAsia="Times New Roman" w:hAnsi="Times New Roman" w:cs="Times New Roman"/>
          <w:caps/>
          <w:sz w:val="24"/>
          <w:szCs w:val="24"/>
        </w:rPr>
        <w:t>Paul Murphy</w:t>
      </w:r>
      <w:r w:rsidRPr="000F06A5">
        <w:rPr>
          <w:rFonts w:ascii="Times New Roman" w:eastAsia="Times New Roman" w:hAnsi="Times New Roman" w:cs="Times New Roman"/>
          <w:sz w:val="24"/>
          <w:szCs w:val="24"/>
        </w:rPr>
        <w:t xml:space="preserve">, Assistant Secretary, Wildlife Trade and </w:t>
      </w:r>
      <w:proofErr w:type="spellStart"/>
      <w:r w:rsidRPr="000F06A5">
        <w:rPr>
          <w:rFonts w:ascii="Times New Roman" w:eastAsia="Times New Roman" w:hAnsi="Times New Roman" w:cs="Times New Roman"/>
          <w:sz w:val="24"/>
          <w:szCs w:val="24"/>
        </w:rPr>
        <w:t>Biosecurity</w:t>
      </w:r>
      <w:proofErr w:type="spellEnd"/>
      <w:r w:rsidRPr="000F06A5">
        <w:rPr>
          <w:rFonts w:ascii="Times New Roman" w:eastAsia="Times New Roman" w:hAnsi="Times New Roman" w:cs="Times New Roman"/>
          <w:sz w:val="24"/>
          <w:szCs w:val="24"/>
        </w:rPr>
        <w:t xml:space="preserve"> Branch, as Delegate of the Minister for the Environment,</w:t>
      </w:r>
      <w:r w:rsidRPr="000F06A5">
        <w:rPr>
          <w:rFonts w:ascii="Times New Roman" w:eastAsia="Times New Roman" w:hAnsi="Times New Roman" w:cs="Times New Roman"/>
          <w:snapToGrid w:val="0"/>
          <w:sz w:val="24"/>
          <w:szCs w:val="24"/>
        </w:rPr>
        <w:t xml:space="preserve"> </w:t>
      </w:r>
      <w:r w:rsidRPr="000F06A5">
        <w:rPr>
          <w:rFonts w:ascii="Times New Roman" w:eastAsia="Times New Roman" w:hAnsi="Times New Roman" w:cs="Times New Roman"/>
          <w:snapToGrid w:val="0"/>
          <w:sz w:val="24"/>
          <w:szCs w:val="24"/>
          <w:lang w:val="en-US"/>
        </w:rPr>
        <w:t xml:space="preserve">hereby vary under paragraph 303FT(7)(b) of the </w:t>
      </w:r>
      <w:r w:rsidRPr="000F06A5">
        <w:rPr>
          <w:rFonts w:ascii="Times New Roman" w:eastAsia="Times New Roman" w:hAnsi="Times New Roman" w:cs="Times New Roman"/>
          <w:i/>
          <w:iCs/>
          <w:snapToGrid w:val="0"/>
          <w:sz w:val="24"/>
          <w:szCs w:val="24"/>
          <w:lang w:val="en-US"/>
        </w:rPr>
        <w:t>Environment Protection and</w:t>
      </w:r>
      <w:r w:rsidRPr="000F06A5">
        <w:rPr>
          <w:rFonts w:ascii="Times New Roman" w:eastAsia="Times New Roman" w:hAnsi="Times New Roman" w:cs="Times New Roman"/>
          <w:snapToGrid w:val="0"/>
          <w:sz w:val="24"/>
          <w:szCs w:val="24"/>
          <w:lang w:val="en-US"/>
        </w:rPr>
        <w:t xml:space="preserve"> </w:t>
      </w:r>
      <w:r w:rsidRPr="000F06A5">
        <w:rPr>
          <w:rFonts w:ascii="Times New Roman" w:eastAsia="Times New Roman" w:hAnsi="Times New Roman" w:cs="Times New Roman"/>
          <w:i/>
          <w:iCs/>
          <w:snapToGrid w:val="0"/>
          <w:sz w:val="24"/>
          <w:szCs w:val="24"/>
          <w:lang w:val="en-US"/>
        </w:rPr>
        <w:t xml:space="preserve">Biodiversity Conservation Act 1999 </w:t>
      </w:r>
      <w:r w:rsidRPr="000F06A5">
        <w:rPr>
          <w:rFonts w:ascii="Times New Roman" w:eastAsia="Times New Roman" w:hAnsi="Times New Roman" w:cs="Times New Roman"/>
          <w:snapToGrid w:val="0"/>
          <w:sz w:val="24"/>
          <w:szCs w:val="24"/>
          <w:lang w:val="en-US"/>
        </w:rPr>
        <w:t xml:space="preserve">(EPBC Act) </w:t>
      </w:r>
      <w:r w:rsidRPr="000F06A5">
        <w:rPr>
          <w:rFonts w:ascii="Times New Roman" w:eastAsia="Times New Roman" w:hAnsi="Times New Roman" w:cs="Times New Roman"/>
          <w:sz w:val="24"/>
          <w:szCs w:val="24"/>
          <w:lang w:val="en-US"/>
        </w:rPr>
        <w:t xml:space="preserve">the declaration of an approved </w:t>
      </w:r>
      <w:r>
        <w:rPr>
          <w:rFonts w:ascii="Times New Roman" w:eastAsia="Times New Roman" w:hAnsi="Times New Roman" w:cs="Times New Roman"/>
          <w:sz w:val="24"/>
          <w:szCs w:val="24"/>
          <w:lang w:val="en-US"/>
        </w:rPr>
        <w:t>wildlife trade operation dated 30 September</w:t>
      </w:r>
      <w:r w:rsidRPr="000F06A5">
        <w:rPr>
          <w:rFonts w:ascii="Times New Roman" w:eastAsia="Times New Roman" w:hAnsi="Times New Roman" w:cs="Times New Roman"/>
          <w:sz w:val="24"/>
          <w:szCs w:val="24"/>
          <w:lang w:val="en-US"/>
        </w:rPr>
        <w:t xml:space="preserve"> 2015 for the </w:t>
      </w:r>
      <w:r w:rsidRPr="000F06A5">
        <w:rPr>
          <w:rFonts w:ascii="Times New Roman" w:eastAsia="Times New Roman" w:hAnsi="Times New Roman" w:cs="Times New Roman"/>
          <w:sz w:val="24"/>
          <w:szCs w:val="24"/>
        </w:rPr>
        <w:t xml:space="preserve">Queensland East Coast Inshore Fin Fish Fishery, as defined in the management regime in force under the Queensland </w:t>
      </w:r>
      <w:r w:rsidRPr="000F06A5">
        <w:rPr>
          <w:rFonts w:ascii="Times New Roman" w:eastAsia="Times New Roman" w:hAnsi="Times New Roman" w:cs="Times New Roman"/>
          <w:iCs/>
          <w:sz w:val="24"/>
          <w:szCs w:val="24"/>
        </w:rPr>
        <w:t xml:space="preserve">Fisheries Regulation 2008 and the </w:t>
      </w:r>
      <w:r w:rsidRPr="000F06A5">
        <w:rPr>
          <w:rFonts w:ascii="Times New Roman" w:eastAsia="Times New Roman" w:hAnsi="Times New Roman" w:cs="Times New Roman"/>
          <w:sz w:val="24"/>
          <w:szCs w:val="24"/>
        </w:rPr>
        <w:t xml:space="preserve">Queensland </w:t>
      </w:r>
      <w:r w:rsidRPr="000F06A5">
        <w:rPr>
          <w:rFonts w:ascii="Times New Roman" w:eastAsia="Times New Roman" w:hAnsi="Times New Roman" w:cs="Times New Roman"/>
          <w:i/>
          <w:iCs/>
          <w:sz w:val="24"/>
          <w:szCs w:val="24"/>
        </w:rPr>
        <w:t>Fisheries Act 1994</w:t>
      </w:r>
      <w:r>
        <w:rPr>
          <w:rFonts w:ascii="Times New Roman" w:hAnsi="Times New Roman" w:cs="Times New Roman"/>
          <w:sz w:val="24"/>
          <w:szCs w:val="24"/>
          <w:lang w:val="en-US"/>
        </w:rPr>
        <w:t xml:space="preserve"> such that the condition</w:t>
      </w:r>
      <w:r w:rsidRPr="000F06A5">
        <w:rPr>
          <w:rFonts w:ascii="Times New Roman" w:hAnsi="Times New Roman" w:cs="Times New Roman"/>
          <w:sz w:val="24"/>
          <w:szCs w:val="24"/>
          <w:lang w:val="en-US"/>
        </w:rPr>
        <w:t xml:space="preserve"> specified in the Schedule to that declaration are varied as follows:</w:t>
      </w:r>
    </w:p>
    <w:p w:rsidR="00867C7B" w:rsidRPr="000F06A5" w:rsidRDefault="00867C7B" w:rsidP="00867C7B">
      <w:pPr>
        <w:ind w:right="851"/>
        <w:rPr>
          <w:rFonts w:ascii="Times New Roman" w:eastAsia="Times New Roman" w:hAnsi="Times New Roman" w:cs="Times New Roman"/>
          <w:sz w:val="24"/>
          <w:szCs w:val="24"/>
        </w:rPr>
      </w:pPr>
    </w:p>
    <w:p w:rsidR="00867C7B" w:rsidRDefault="00867C7B" w:rsidP="00867C7B">
      <w:pPr>
        <w:ind w:right="851"/>
        <w:rPr>
          <w:rFonts w:ascii="Times New Roman" w:eastAsia="Times New Roman" w:hAnsi="Times New Roman" w:cs="Times New Roman"/>
          <w:sz w:val="24"/>
          <w:szCs w:val="24"/>
        </w:rPr>
      </w:pPr>
      <w:r>
        <w:rPr>
          <w:rFonts w:ascii="Times New Roman" w:eastAsia="Times New Roman" w:hAnsi="Times New Roman" w:cs="Times New Roman"/>
          <w:sz w:val="24"/>
          <w:szCs w:val="24"/>
        </w:rPr>
        <w:t>In Condition 1, delete the words</w:t>
      </w:r>
    </w:p>
    <w:p w:rsidR="00867C7B" w:rsidRPr="000F06A5" w:rsidRDefault="00867C7B" w:rsidP="00867C7B">
      <w:pPr>
        <w:ind w:right="85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F06A5">
        <w:rPr>
          <w:rFonts w:ascii="Times New Roman" w:eastAsia="Times New Roman" w:hAnsi="Times New Roman" w:cs="Times New Roman"/>
          <w:sz w:val="24"/>
          <w:szCs w:val="24"/>
        </w:rPr>
        <w:t>Unless otherwise amended or revoked, this declaration is valid until 5 March 2016.</w:t>
      </w:r>
      <w:r>
        <w:rPr>
          <w:rFonts w:ascii="Times New Roman" w:eastAsia="Times New Roman" w:hAnsi="Times New Roman" w:cs="Times New Roman"/>
          <w:sz w:val="24"/>
          <w:szCs w:val="24"/>
        </w:rPr>
        <w:t>”</w:t>
      </w:r>
    </w:p>
    <w:p w:rsidR="00867C7B" w:rsidRPr="000F06A5" w:rsidRDefault="00867C7B" w:rsidP="00867C7B">
      <w:pPr>
        <w:ind w:right="-765"/>
        <w:rPr>
          <w:rFonts w:ascii="Times New Roman" w:eastAsia="Times New Roman" w:hAnsi="Times New Roman" w:cs="Times New Roman"/>
          <w:sz w:val="24"/>
          <w:szCs w:val="24"/>
          <w:lang w:val="en-US"/>
        </w:rPr>
      </w:pPr>
      <w:proofErr w:type="gramStart"/>
      <w:r w:rsidRPr="000F06A5">
        <w:rPr>
          <w:rFonts w:ascii="Times New Roman" w:eastAsia="Times New Roman" w:hAnsi="Times New Roman" w:cs="Times New Roman"/>
          <w:sz w:val="24"/>
          <w:szCs w:val="24"/>
          <w:lang w:val="en-US"/>
        </w:rPr>
        <w:t>and</w:t>
      </w:r>
      <w:proofErr w:type="gramEnd"/>
      <w:r w:rsidRPr="000F06A5">
        <w:rPr>
          <w:rFonts w:ascii="Times New Roman" w:eastAsia="Times New Roman" w:hAnsi="Times New Roman" w:cs="Times New Roman"/>
          <w:sz w:val="24"/>
          <w:szCs w:val="24"/>
          <w:lang w:val="en-US"/>
        </w:rPr>
        <w:t xml:space="preserve"> replace with the words</w:t>
      </w:r>
    </w:p>
    <w:p w:rsidR="00867C7B" w:rsidRPr="000F06A5" w:rsidRDefault="00867C7B" w:rsidP="00867C7B">
      <w:pPr>
        <w:spacing w:after="0" w:line="220" w:lineRule="atLeast"/>
        <w:ind w:left="-567" w:right="-766" w:firstLine="567"/>
        <w:rPr>
          <w:rFonts w:ascii="Times New Roman" w:eastAsia="Times New Roman" w:hAnsi="Times New Roman" w:cs="Times New Roman"/>
          <w:sz w:val="24"/>
          <w:szCs w:val="24"/>
        </w:rPr>
      </w:pPr>
      <w:r>
        <w:rPr>
          <w:rFonts w:ascii="Times New Roman" w:eastAsia="Times New Roman" w:hAnsi="Times New Roman" w:cs="Arial"/>
          <w:sz w:val="24"/>
          <w:szCs w:val="24"/>
        </w:rPr>
        <w:t>“</w:t>
      </w:r>
      <w:r w:rsidRPr="000F06A5">
        <w:rPr>
          <w:rFonts w:ascii="Times New Roman" w:eastAsia="Times New Roman" w:hAnsi="Times New Roman" w:cs="Arial"/>
          <w:sz w:val="24"/>
          <w:szCs w:val="24"/>
        </w:rPr>
        <w:t>Unless otherwise amended or revoked, this declaration is valid until 3 June 2016.</w:t>
      </w:r>
      <w:r>
        <w:rPr>
          <w:rFonts w:ascii="Times New Roman" w:eastAsia="Times New Roman" w:hAnsi="Times New Roman" w:cs="Arial"/>
          <w:sz w:val="24"/>
          <w:szCs w:val="24"/>
        </w:rPr>
        <w:t>”</w:t>
      </w:r>
    </w:p>
    <w:p w:rsidR="00867C7B" w:rsidRPr="000F06A5" w:rsidRDefault="00867C7B" w:rsidP="00867C7B">
      <w:pPr>
        <w:spacing w:after="0" w:line="220" w:lineRule="atLeast"/>
        <w:ind w:left="-567" w:right="-766"/>
        <w:jc w:val="center"/>
        <w:rPr>
          <w:rFonts w:ascii="Times New Roman" w:eastAsia="Times New Roman" w:hAnsi="Times New Roman" w:cs="Times New Roman"/>
          <w:sz w:val="24"/>
          <w:szCs w:val="24"/>
        </w:rPr>
      </w:pPr>
    </w:p>
    <w:p w:rsidR="00867C7B" w:rsidRPr="000F06A5" w:rsidRDefault="00867C7B" w:rsidP="00867C7B">
      <w:pPr>
        <w:spacing w:after="0" w:line="220" w:lineRule="atLeast"/>
        <w:ind w:left="-567" w:right="-766"/>
        <w:jc w:val="center"/>
        <w:rPr>
          <w:rFonts w:ascii="Times New Roman" w:eastAsia="Times New Roman" w:hAnsi="Times New Roman" w:cs="Times New Roman"/>
          <w:sz w:val="24"/>
          <w:szCs w:val="24"/>
        </w:rPr>
      </w:pPr>
    </w:p>
    <w:p w:rsidR="00867C7B" w:rsidRPr="000F06A5" w:rsidRDefault="00867C7B" w:rsidP="00867C7B">
      <w:pPr>
        <w:spacing w:after="0" w:line="220" w:lineRule="atLeast"/>
        <w:ind w:left="-567" w:right="-766"/>
        <w:jc w:val="center"/>
        <w:rPr>
          <w:rFonts w:ascii="Times New Roman" w:eastAsia="Times New Roman" w:hAnsi="Times New Roman" w:cs="Times New Roman"/>
          <w:sz w:val="24"/>
          <w:szCs w:val="24"/>
        </w:rPr>
      </w:pPr>
      <w:r w:rsidRPr="000F06A5">
        <w:rPr>
          <w:rFonts w:ascii="Times New Roman" w:eastAsia="Times New Roman" w:hAnsi="Times New Roman" w:cs="Times New Roman"/>
          <w:sz w:val="24"/>
          <w:szCs w:val="24"/>
        </w:rPr>
        <w:t>Dated this</w:t>
      </w:r>
      <w:r>
        <w:rPr>
          <w:rFonts w:ascii="Times New Roman" w:eastAsia="Times New Roman" w:hAnsi="Times New Roman" w:cs="Times New Roman"/>
          <w:sz w:val="24"/>
          <w:szCs w:val="24"/>
        </w:rPr>
        <w:t xml:space="preserve"> 3</w:t>
      </w:r>
      <w:r w:rsidRPr="00C00918">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w:t>
      </w:r>
      <w:r w:rsidRPr="000F06A5">
        <w:rPr>
          <w:rFonts w:ascii="Times New Roman" w:eastAsia="Times New Roman" w:hAnsi="Times New Roman" w:cs="Times New Roman"/>
          <w:sz w:val="24"/>
          <w:szCs w:val="24"/>
        </w:rPr>
        <w:t>day of</w:t>
      </w:r>
      <w:r w:rsidRPr="000F06A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March</w:t>
      </w:r>
      <w:r w:rsidRPr="000F06A5">
        <w:rPr>
          <w:rFonts w:ascii="Times New Roman" w:eastAsia="Times New Roman" w:hAnsi="Times New Roman" w:cs="Times New Roman"/>
          <w:sz w:val="24"/>
          <w:szCs w:val="24"/>
        </w:rPr>
        <w:t xml:space="preserve"> 2016</w:t>
      </w:r>
    </w:p>
    <w:p w:rsidR="00867C7B" w:rsidRPr="000F06A5" w:rsidRDefault="00867C7B" w:rsidP="00867C7B">
      <w:pPr>
        <w:spacing w:after="0" w:line="220" w:lineRule="atLeast"/>
        <w:ind w:right="-766"/>
        <w:rPr>
          <w:rFonts w:ascii="Times New Roman" w:eastAsia="Times New Roman" w:hAnsi="Times New Roman" w:cs="Times New Roman"/>
          <w:sz w:val="24"/>
          <w:szCs w:val="24"/>
        </w:rPr>
      </w:pPr>
    </w:p>
    <w:p w:rsidR="00867C7B" w:rsidRPr="000F06A5" w:rsidRDefault="00867C7B" w:rsidP="00867C7B">
      <w:pPr>
        <w:spacing w:after="0" w:line="220" w:lineRule="atLeast"/>
        <w:ind w:right="-766"/>
        <w:rPr>
          <w:rFonts w:ascii="Times New Roman" w:eastAsia="Times New Roman" w:hAnsi="Times New Roman" w:cs="Times New Roman"/>
          <w:sz w:val="24"/>
          <w:szCs w:val="24"/>
        </w:rPr>
      </w:pPr>
    </w:p>
    <w:p w:rsidR="00867C7B" w:rsidRPr="000F06A5" w:rsidRDefault="00867C7B" w:rsidP="00867C7B">
      <w:pPr>
        <w:spacing w:after="0" w:line="220" w:lineRule="atLeast"/>
        <w:jc w:val="center"/>
        <w:rPr>
          <w:rFonts w:ascii="Times New Roman" w:eastAsia="Times New Roman" w:hAnsi="Times New Roman" w:cs="Times New Roman"/>
          <w:sz w:val="24"/>
          <w:szCs w:val="24"/>
        </w:rPr>
      </w:pPr>
      <w:r w:rsidRPr="000F06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Paul Murphy</w:t>
      </w:r>
      <w:r w:rsidRPr="000F06A5">
        <w:rPr>
          <w:rFonts w:ascii="Times New Roman" w:eastAsia="Times New Roman" w:hAnsi="Times New Roman" w:cs="Times New Roman"/>
          <w:sz w:val="24"/>
          <w:szCs w:val="24"/>
        </w:rPr>
        <w:t>……………….........</w:t>
      </w:r>
    </w:p>
    <w:p w:rsidR="00867C7B" w:rsidRPr="000F06A5" w:rsidRDefault="00867C7B" w:rsidP="00867C7B">
      <w:pPr>
        <w:spacing w:after="0" w:line="220" w:lineRule="atLeast"/>
        <w:ind w:left="-567" w:right="-766"/>
        <w:jc w:val="center"/>
        <w:rPr>
          <w:rFonts w:ascii="Times New Roman" w:eastAsia="Times New Roman" w:hAnsi="Times New Roman" w:cs="Times New Roman"/>
          <w:snapToGrid w:val="0"/>
          <w:sz w:val="24"/>
          <w:szCs w:val="24"/>
        </w:rPr>
      </w:pPr>
      <w:r w:rsidRPr="000F06A5">
        <w:rPr>
          <w:rFonts w:ascii="Times New Roman" w:eastAsia="Times New Roman" w:hAnsi="Times New Roman" w:cs="Times New Roman"/>
          <w:snapToGrid w:val="0"/>
          <w:sz w:val="24"/>
          <w:szCs w:val="24"/>
        </w:rPr>
        <w:t xml:space="preserve">Delegate of the Minister for </w:t>
      </w:r>
      <w:r w:rsidRPr="000F06A5">
        <w:rPr>
          <w:rFonts w:ascii="Times New Roman" w:eastAsia="Times New Roman" w:hAnsi="Times New Roman" w:cs="Times New Roman"/>
          <w:sz w:val="24"/>
          <w:szCs w:val="24"/>
        </w:rPr>
        <w:t xml:space="preserve">the Environment </w:t>
      </w:r>
    </w:p>
    <w:p w:rsidR="00867C7B" w:rsidRDefault="00867C7B" w:rsidP="00867C7B">
      <w:pPr>
        <w:spacing w:after="0" w:line="240" w:lineRule="auto"/>
        <w:rPr>
          <w:rFonts w:ascii="Times New Roman" w:eastAsia="Times New Roman" w:hAnsi="Times New Roman" w:cs="Times New Roman"/>
          <w:sz w:val="20"/>
          <w:szCs w:val="20"/>
        </w:rPr>
      </w:pPr>
    </w:p>
    <w:p w:rsidR="00867C7B" w:rsidRDefault="00867C7B" w:rsidP="00867C7B">
      <w:pPr>
        <w:spacing w:after="0" w:line="240" w:lineRule="auto"/>
        <w:rPr>
          <w:rFonts w:ascii="Times New Roman" w:eastAsia="Times New Roman" w:hAnsi="Times New Roman" w:cs="Times New Roman"/>
          <w:sz w:val="20"/>
          <w:szCs w:val="20"/>
        </w:rPr>
      </w:pPr>
    </w:p>
    <w:p w:rsidR="00867C7B" w:rsidRDefault="00867C7B" w:rsidP="00867C7B">
      <w:pPr>
        <w:spacing w:after="0" w:line="240" w:lineRule="auto"/>
        <w:rPr>
          <w:rFonts w:ascii="Times New Roman" w:eastAsia="Times New Roman" w:hAnsi="Times New Roman" w:cs="Times New Roman"/>
          <w:sz w:val="20"/>
          <w:szCs w:val="20"/>
        </w:rPr>
      </w:pPr>
    </w:p>
    <w:p w:rsidR="00867C7B" w:rsidRDefault="00867C7B" w:rsidP="00867C7B">
      <w:pPr>
        <w:spacing w:after="0" w:line="240" w:lineRule="auto"/>
        <w:rPr>
          <w:rFonts w:ascii="Times New Roman" w:eastAsia="Times New Roman" w:hAnsi="Times New Roman" w:cs="Times New Roman"/>
          <w:sz w:val="20"/>
          <w:szCs w:val="20"/>
        </w:rPr>
      </w:pPr>
      <w:r w:rsidRPr="004D0BF9">
        <w:rPr>
          <w:rFonts w:ascii="Times New Roman" w:eastAsia="Times New Roman" w:hAnsi="Times New Roman" w:cs="Times New Roman"/>
          <w:sz w:val="20"/>
          <w:szCs w:val="20"/>
        </w:rPr>
        <w:t>Notes:</w:t>
      </w:r>
      <w:r>
        <w:rPr>
          <w:rFonts w:ascii="Times New Roman" w:eastAsia="Times New Roman" w:hAnsi="Times New Roman" w:cs="Times New Roman"/>
          <w:sz w:val="20"/>
          <w:szCs w:val="20"/>
        </w:rPr>
        <w:t xml:space="preserve">                                                                                                                                                                                     1.    </w:t>
      </w:r>
      <w:r w:rsidRPr="004D0BF9">
        <w:rPr>
          <w:rFonts w:ascii="Times New Roman" w:eastAsia="Times New Roman" w:hAnsi="Times New Roman" w:cs="Times New Roman"/>
          <w:sz w:val="20"/>
          <w:szCs w:val="20"/>
        </w:rPr>
        <w:t xml:space="preserve">Under the </w:t>
      </w:r>
      <w:r w:rsidRPr="00BE7278">
        <w:rPr>
          <w:rFonts w:ascii="Times New Roman" w:eastAsia="Times New Roman" w:hAnsi="Times New Roman" w:cs="Times New Roman"/>
          <w:sz w:val="20"/>
          <w:szCs w:val="20"/>
        </w:rPr>
        <w:t>Administrative Appeals Tribunal Act 1975</w:t>
      </w:r>
      <w:r w:rsidRPr="004D0BF9">
        <w:rPr>
          <w:rFonts w:ascii="Times New Roman" w:eastAsia="Times New Roman" w:hAnsi="Times New Roman" w:cs="Times New Roman"/>
          <w:sz w:val="20"/>
          <w:szCs w:val="20"/>
        </w:rPr>
        <w:t xml:space="preserve">, a person whose interests are affected by this decision may </w:t>
      </w:r>
      <w:r>
        <w:rPr>
          <w:rFonts w:ascii="Times New Roman" w:eastAsia="Times New Roman" w:hAnsi="Times New Roman" w:cs="Times New Roman"/>
          <w:sz w:val="20"/>
          <w:szCs w:val="20"/>
        </w:rPr>
        <w:t xml:space="preserve">   </w:t>
      </w:r>
    </w:p>
    <w:p w:rsidR="00867C7B" w:rsidRDefault="00867C7B" w:rsidP="00867C7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sidRPr="004D0BF9">
        <w:rPr>
          <w:rFonts w:ascii="Times New Roman" w:eastAsia="Times New Roman" w:hAnsi="Times New Roman" w:cs="Times New Roman"/>
          <w:sz w:val="20"/>
          <w:szCs w:val="20"/>
        </w:rPr>
        <w:t xml:space="preserve">apply </w:t>
      </w:r>
      <w:r>
        <w:rPr>
          <w:rFonts w:ascii="Times New Roman" w:eastAsia="Times New Roman" w:hAnsi="Times New Roman" w:cs="Times New Roman"/>
          <w:sz w:val="20"/>
          <w:szCs w:val="20"/>
        </w:rPr>
        <w:t xml:space="preserve"> </w:t>
      </w:r>
      <w:r w:rsidRPr="004D0BF9">
        <w:rPr>
          <w:rFonts w:ascii="Times New Roman" w:eastAsia="Times New Roman" w:hAnsi="Times New Roman" w:cs="Times New Roman"/>
          <w:sz w:val="20"/>
          <w:szCs w:val="20"/>
        </w:rPr>
        <w:t>for</w:t>
      </w:r>
      <w:proofErr w:type="gramEnd"/>
      <w:r w:rsidRPr="004D0BF9">
        <w:rPr>
          <w:rFonts w:ascii="Times New Roman" w:eastAsia="Times New Roman" w:hAnsi="Times New Roman" w:cs="Times New Roman"/>
          <w:sz w:val="20"/>
          <w:szCs w:val="20"/>
        </w:rPr>
        <w:t xml:space="preserve"> a statement of reasons and for independent review of the decision. An application for a statement of </w:t>
      </w:r>
      <w:r>
        <w:rPr>
          <w:rFonts w:ascii="Times New Roman" w:eastAsia="Times New Roman" w:hAnsi="Times New Roman" w:cs="Times New Roman"/>
          <w:sz w:val="20"/>
          <w:szCs w:val="20"/>
        </w:rPr>
        <w:t xml:space="preserve">  </w:t>
      </w:r>
    </w:p>
    <w:p w:rsidR="00867C7B" w:rsidRDefault="00867C7B" w:rsidP="00867C7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sidRPr="004D0BF9">
        <w:rPr>
          <w:rFonts w:ascii="Times New Roman" w:eastAsia="Times New Roman" w:hAnsi="Times New Roman" w:cs="Times New Roman"/>
          <w:sz w:val="20"/>
          <w:szCs w:val="20"/>
        </w:rPr>
        <w:t xml:space="preserve">reasons </w:t>
      </w:r>
      <w:r>
        <w:rPr>
          <w:rFonts w:ascii="Times New Roman" w:eastAsia="Times New Roman" w:hAnsi="Times New Roman" w:cs="Times New Roman"/>
          <w:sz w:val="20"/>
          <w:szCs w:val="20"/>
        </w:rPr>
        <w:t xml:space="preserve"> </w:t>
      </w:r>
      <w:r w:rsidRPr="004D0BF9">
        <w:rPr>
          <w:rFonts w:ascii="Times New Roman" w:eastAsia="Times New Roman" w:hAnsi="Times New Roman" w:cs="Times New Roman"/>
          <w:sz w:val="20"/>
          <w:szCs w:val="20"/>
        </w:rPr>
        <w:t>may</w:t>
      </w:r>
      <w:proofErr w:type="gramEnd"/>
      <w:r w:rsidRPr="004D0BF9">
        <w:rPr>
          <w:rFonts w:ascii="Times New Roman" w:eastAsia="Times New Roman" w:hAnsi="Times New Roman" w:cs="Times New Roman"/>
          <w:sz w:val="20"/>
          <w:szCs w:val="20"/>
        </w:rPr>
        <w:t xml:space="preserve"> be made in writing to the Department of the Environment within 28 days of the date of the </w:t>
      </w:r>
      <w:r>
        <w:rPr>
          <w:rFonts w:ascii="Times New Roman" w:eastAsia="Times New Roman" w:hAnsi="Times New Roman" w:cs="Times New Roman"/>
          <w:sz w:val="20"/>
          <w:szCs w:val="20"/>
        </w:rPr>
        <w:t xml:space="preserve">  </w:t>
      </w:r>
    </w:p>
    <w:p w:rsidR="00867C7B" w:rsidRDefault="00867C7B" w:rsidP="00867C7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sidRPr="004D0BF9">
        <w:rPr>
          <w:rFonts w:ascii="Times New Roman" w:eastAsia="Times New Roman" w:hAnsi="Times New Roman" w:cs="Times New Roman"/>
          <w:sz w:val="20"/>
          <w:szCs w:val="20"/>
        </w:rPr>
        <w:t>declaration</w:t>
      </w:r>
      <w:proofErr w:type="gramEnd"/>
      <w:r w:rsidRPr="004D0BF9">
        <w:rPr>
          <w:rFonts w:ascii="Times New Roman" w:eastAsia="Times New Roman" w:hAnsi="Times New Roman" w:cs="Times New Roman"/>
          <w:sz w:val="20"/>
          <w:szCs w:val="20"/>
        </w:rPr>
        <w:t>. An</w:t>
      </w:r>
      <w:r>
        <w:rPr>
          <w:rFonts w:ascii="Times New Roman" w:eastAsia="Times New Roman" w:hAnsi="Times New Roman" w:cs="Times New Roman"/>
          <w:sz w:val="20"/>
          <w:szCs w:val="20"/>
        </w:rPr>
        <w:t xml:space="preserve"> </w:t>
      </w:r>
      <w:r w:rsidRPr="004D0BF9">
        <w:rPr>
          <w:rFonts w:ascii="Times New Roman" w:eastAsia="Times New Roman" w:hAnsi="Times New Roman" w:cs="Times New Roman"/>
          <w:sz w:val="20"/>
          <w:szCs w:val="20"/>
        </w:rPr>
        <w:t xml:space="preserve">application for independent review may be made to the Administrative Appeals Tribunal on </w:t>
      </w:r>
    </w:p>
    <w:p w:rsidR="00867C7B" w:rsidRDefault="00867C7B" w:rsidP="00867C7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sidRPr="004D0BF9">
        <w:rPr>
          <w:rFonts w:ascii="Times New Roman" w:eastAsia="Times New Roman" w:hAnsi="Times New Roman" w:cs="Times New Roman"/>
          <w:sz w:val="20"/>
          <w:szCs w:val="20"/>
        </w:rPr>
        <w:t>payment</w:t>
      </w:r>
      <w:proofErr w:type="gramEnd"/>
      <w:r w:rsidRPr="004D0BF9">
        <w:rPr>
          <w:rFonts w:ascii="Times New Roman" w:eastAsia="Times New Roman" w:hAnsi="Times New Roman" w:cs="Times New Roman"/>
          <w:sz w:val="20"/>
          <w:szCs w:val="20"/>
        </w:rPr>
        <w:t xml:space="preserve"> of the relevant fee within 28 days of the date of the declaration, or if reasons are sought, within 28 days of </w:t>
      </w:r>
      <w:r>
        <w:rPr>
          <w:rFonts w:ascii="Times New Roman" w:eastAsia="Times New Roman" w:hAnsi="Times New Roman" w:cs="Times New Roman"/>
          <w:sz w:val="20"/>
          <w:szCs w:val="20"/>
        </w:rPr>
        <w:t xml:space="preserve">   </w:t>
      </w:r>
    </w:p>
    <w:p w:rsidR="00867C7B" w:rsidRPr="004D0BF9" w:rsidRDefault="00867C7B" w:rsidP="00867C7B">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sidRPr="004D0BF9">
        <w:rPr>
          <w:rFonts w:ascii="Times New Roman" w:eastAsia="Times New Roman" w:hAnsi="Times New Roman" w:cs="Times New Roman"/>
          <w:sz w:val="20"/>
          <w:szCs w:val="20"/>
        </w:rPr>
        <w:t>receipt</w:t>
      </w:r>
      <w:proofErr w:type="gramEnd"/>
      <w:r w:rsidRPr="004D0BF9">
        <w:rPr>
          <w:rFonts w:ascii="Times New Roman" w:eastAsia="Times New Roman" w:hAnsi="Times New Roman" w:cs="Times New Roman"/>
          <w:sz w:val="20"/>
          <w:szCs w:val="20"/>
        </w:rPr>
        <w:t xml:space="preserve"> of reasons. Further information may be obtained from the Director, Sustainable Fisheries Section.</w:t>
      </w:r>
    </w:p>
    <w:p w:rsidR="00867C7B" w:rsidRPr="004D0BF9" w:rsidRDefault="00867C7B" w:rsidP="00867C7B">
      <w:pPr>
        <w:spacing w:after="0" w:line="240" w:lineRule="auto"/>
        <w:rPr>
          <w:rFonts w:ascii="Times New Roman" w:eastAsia="Times New Roman" w:hAnsi="Times New Roman" w:cs="Times New Roman"/>
          <w:sz w:val="20"/>
          <w:szCs w:val="20"/>
        </w:rPr>
      </w:pPr>
    </w:p>
    <w:p w:rsidR="00867C7B" w:rsidRPr="000F06A5" w:rsidRDefault="00867C7B" w:rsidP="00867C7B">
      <w:pPr>
        <w:tabs>
          <w:tab w:val="num" w:pos="360"/>
        </w:tabs>
        <w:spacing w:after="0" w:line="240" w:lineRule="auto"/>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Pr="004D0BF9">
        <w:rPr>
          <w:rFonts w:ascii="Times New Roman" w:eastAsia="Times New Roman" w:hAnsi="Times New Roman" w:cs="Times New Roman"/>
          <w:sz w:val="20"/>
          <w:szCs w:val="20"/>
        </w:rPr>
        <w:t xml:space="preserve">Australia’s obligations under the Convention on International Trade in Endangered Species of Wild Fauna and Flora (CITES) are met through Part 13A of the EPBC Act. Specimens of species listed in Appendix II of Australia’s CITES list under section 303CA of the EPBC Act may only be exported, under a CITES export permit issued under the EPBC Act, if Australia’s CITES Scientific Authority has issued a non detriment finding for that species. </w:t>
      </w:r>
      <w:proofErr w:type="gramStart"/>
      <w:r w:rsidRPr="004D0BF9">
        <w:rPr>
          <w:rFonts w:ascii="Times New Roman" w:eastAsia="Times New Roman" w:hAnsi="Times New Roman" w:cs="Times New Roman"/>
          <w:sz w:val="20"/>
          <w:szCs w:val="20"/>
        </w:rPr>
        <w:t xml:space="preserve">Further information, including a list of species for which non detriment findings have been issued and the fisheries from which they may be sourced, is available from </w:t>
      </w:r>
      <w:r>
        <w:rPr>
          <w:rFonts w:ascii="Times New Roman" w:eastAsia="Times New Roman" w:hAnsi="Times New Roman" w:cs="Times New Roman"/>
          <w:sz w:val="20"/>
          <w:szCs w:val="20"/>
        </w:rPr>
        <w:t>htt</w:t>
      </w:r>
      <w:r w:rsidRPr="004D0BF9">
        <w:rPr>
          <w:rFonts w:ascii="Times New Roman" w:eastAsia="Times New Roman" w:hAnsi="Times New Roman" w:cs="Times New Roman"/>
          <w:sz w:val="20"/>
          <w:szCs w:val="20"/>
        </w:rPr>
        <w:t>tp://www.environment.gov.au/topics/biodiversity/wildlife-trade/internationally -endangered-plants-and-animals-cites/how-export.</w:t>
      </w:r>
      <w:proofErr w:type="gramEnd"/>
    </w:p>
    <w:p w:rsidR="00D609B7" w:rsidRPr="00867C7B" w:rsidRDefault="00D609B7" w:rsidP="00867C7B">
      <w:pPr>
        <w:rPr>
          <w:szCs w:val="20"/>
        </w:rPr>
      </w:pPr>
    </w:p>
    <w:sectPr w:rsidR="00D609B7" w:rsidRPr="00867C7B"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39570568"/>
    <w:multiLevelType w:val="hybridMultilevel"/>
    <w:tmpl w:val="1F08C6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D174ED2"/>
    <w:multiLevelType w:val="hybridMultilevel"/>
    <w:tmpl w:val="2382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BF4B37"/>
    <w:multiLevelType w:val="hybridMultilevel"/>
    <w:tmpl w:val="A308FC6E"/>
    <w:lvl w:ilvl="0" w:tplc="A77000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rsids>
    <w:rsidRoot w:val="008E4F6C"/>
    <w:rsid w:val="0001026C"/>
    <w:rsid w:val="0006288D"/>
    <w:rsid w:val="000E1F2B"/>
    <w:rsid w:val="00191D85"/>
    <w:rsid w:val="001C2AAD"/>
    <w:rsid w:val="001F6E54"/>
    <w:rsid w:val="002430C5"/>
    <w:rsid w:val="0024702A"/>
    <w:rsid w:val="002569E9"/>
    <w:rsid w:val="00280BCD"/>
    <w:rsid w:val="00330CEA"/>
    <w:rsid w:val="00375587"/>
    <w:rsid w:val="0039105C"/>
    <w:rsid w:val="003A707F"/>
    <w:rsid w:val="003B0EC1"/>
    <w:rsid w:val="003B573B"/>
    <w:rsid w:val="003F2CBD"/>
    <w:rsid w:val="00424B97"/>
    <w:rsid w:val="004B2753"/>
    <w:rsid w:val="004C07D3"/>
    <w:rsid w:val="004C7C00"/>
    <w:rsid w:val="004E245A"/>
    <w:rsid w:val="00520873"/>
    <w:rsid w:val="00572CE9"/>
    <w:rsid w:val="00573D44"/>
    <w:rsid w:val="006066A1"/>
    <w:rsid w:val="00672528"/>
    <w:rsid w:val="00840A06"/>
    <w:rsid w:val="008439B7"/>
    <w:rsid w:val="00846B2D"/>
    <w:rsid w:val="00867C7B"/>
    <w:rsid w:val="0087253F"/>
    <w:rsid w:val="008D6FBD"/>
    <w:rsid w:val="008E2F6C"/>
    <w:rsid w:val="008E4F6C"/>
    <w:rsid w:val="009539C7"/>
    <w:rsid w:val="009766A0"/>
    <w:rsid w:val="00992A48"/>
    <w:rsid w:val="009C5BCC"/>
    <w:rsid w:val="00A00F21"/>
    <w:rsid w:val="00A65973"/>
    <w:rsid w:val="00A824C3"/>
    <w:rsid w:val="00B84226"/>
    <w:rsid w:val="00BF1CBA"/>
    <w:rsid w:val="00C63C4E"/>
    <w:rsid w:val="00C67BAB"/>
    <w:rsid w:val="00D609B7"/>
    <w:rsid w:val="00D77A88"/>
    <w:rsid w:val="00ED1B9C"/>
    <w:rsid w:val="00F40885"/>
    <w:rsid w:val="00F9294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5A"/>
  </w:style>
  <w:style w:type="paragraph" w:styleId="Heading5">
    <w:name w:val="heading 5"/>
    <w:basedOn w:val="Normal"/>
    <w:next w:val="Normal"/>
    <w:link w:val="Heading5Char"/>
    <w:qFormat/>
    <w:rsid w:val="00867C7B"/>
    <w:pPr>
      <w:keepNext/>
      <w:spacing w:after="0" w:line="240" w:lineRule="auto"/>
      <w:ind w:left="720"/>
      <w:outlineLvl w:val="4"/>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styleId="ListParagraph">
    <w:name w:val="List Paragraph"/>
    <w:basedOn w:val="Normal"/>
    <w:uiPriority w:val="34"/>
    <w:qFormat/>
    <w:rsid w:val="00191D85"/>
    <w:pPr>
      <w:ind w:left="720"/>
      <w:contextualSpacing/>
    </w:pPr>
  </w:style>
  <w:style w:type="character" w:customStyle="1" w:styleId="Heading5Char">
    <w:name w:val="Heading 5 Char"/>
    <w:basedOn w:val="DefaultParagraphFont"/>
    <w:link w:val="Heading5"/>
    <w:rsid w:val="00867C7B"/>
    <w:rPr>
      <w:rFonts w:ascii="Times New Roman" w:eastAsia="Times New Roman" w:hAnsi="Times New Roman" w:cs="Times New Roman"/>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DocumentDescription xmlns="344c6e69-c594-4ca4-b341-09ae9dfc1422">This document needs to be used for every instrument that is going to be gazetted. Do not change the layout of the document as it has been set to OPC's Specifications</DocumentDescription>
    <RecordNumber xmlns="344c6e69-c594-4ca4-b341-09ae9dfc1422">000764081</RecordNumb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11C78-0D0B-4FF8-A0B6-9CB5D39E0F10}"/>
</file>

<file path=customXml/itemProps2.xml><?xml version="1.0" encoding="utf-8"?>
<ds:datastoreItem xmlns:ds="http://schemas.openxmlformats.org/officeDocument/2006/customXml" ds:itemID="{EE63525B-7530-4039-B7AE-ACDE7D75A032}"/>
</file>

<file path=customXml/itemProps3.xml><?xml version="1.0" encoding="utf-8"?>
<ds:datastoreItem xmlns:ds="http://schemas.openxmlformats.org/officeDocument/2006/customXml" ds:itemID="{9A21B82A-C271-4CE2-B9BE-2C058889A06F}"/>
</file>

<file path=customXml/itemProps4.xml><?xml version="1.0" encoding="utf-8"?>
<ds:datastoreItem xmlns:ds="http://schemas.openxmlformats.org/officeDocument/2006/customXml" ds:itemID="{4E5D3FBB-4ED4-42BD-982F-608BD16A2AEF}"/>
</file>

<file path=customXml/itemProps5.xml><?xml version="1.0" encoding="utf-8"?>
<ds:datastoreItem xmlns:ds="http://schemas.openxmlformats.org/officeDocument/2006/customXml" ds:itemID="{4370DB1A-6F42-4AEB-926F-C34B15FFCAD7}"/>
</file>

<file path=customXml/itemProps6.xml><?xml version="1.0" encoding="utf-8"?>
<ds:datastoreItem xmlns:ds="http://schemas.openxmlformats.org/officeDocument/2006/customXml" ds:itemID="{6AE73289-FF17-4D2A-AC89-33C68C2F0DB1}"/>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Extension - October 2015 - LENS variation in Gazette template</dc:title>
  <dc:creator>Miller, Kelli</dc:creator>
  <cp:lastModifiedBy>van Limbeek</cp:lastModifiedBy>
  <cp:revision>2</cp:revision>
  <cp:lastPrinted>2013-06-24T01:35:00Z</cp:lastPrinted>
  <dcterms:created xsi:type="dcterms:W3CDTF">2016-03-03T03:43:00Z</dcterms:created>
  <dcterms:modified xsi:type="dcterms:W3CDTF">2016-03-03T03:43:00Z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
  </property>
  <property fmtid="{D5CDD505-2E9C-101B-9397-08002B2CF9AE}" pid="10" name="RecordPoint_ActiveItemUniqueId">
    <vt:lpwstr>{b40747b4-a2aa-4007-986b-99c67ab0f753}</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