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4B2753" w:rsidP="00424B97"/>
    <w:p w:rsidR="002F70CF" w:rsidRDefault="002F70CF" w:rsidP="002F70CF">
      <w:pPr>
        <w:shd w:val="clear" w:color="auto" w:fill="FFFFFF"/>
        <w:spacing w:after="0"/>
        <w:rPr>
          <w:rFonts w:ascii="Arial" w:hAnsi="Arial" w:cs="Arial"/>
          <w:color w:val="000000"/>
          <w:sz w:val="20"/>
          <w:szCs w:val="20"/>
          <w:lang w:val="en"/>
        </w:rPr>
      </w:pPr>
      <w:r>
        <w:rPr>
          <w:rStyle w:val="Strong"/>
          <w:rFonts w:ascii="Arial" w:hAnsi="Arial" w:cs="Arial"/>
          <w:color w:val="000000"/>
          <w:sz w:val="20"/>
          <w:szCs w:val="20"/>
          <w:lang w:val="en"/>
        </w:rPr>
        <w:t>Shipping Registration ACT 1981</w:t>
      </w:r>
      <w:r>
        <w:rPr>
          <w:rFonts w:ascii="Arial" w:hAnsi="Arial" w:cs="Arial"/>
          <w:color w:val="000000"/>
          <w:sz w:val="20"/>
          <w:szCs w:val="20"/>
          <w:lang w:val="en"/>
        </w:rPr>
        <w:br/>
      </w:r>
      <w:r>
        <w:rPr>
          <w:rStyle w:val="Strong"/>
          <w:rFonts w:ascii="Arial" w:hAnsi="Arial" w:cs="Arial"/>
          <w:color w:val="000000"/>
          <w:sz w:val="20"/>
          <w:szCs w:val="20"/>
          <w:lang w:val="en"/>
        </w:rPr>
        <w:t>Notice of Inte</w:t>
      </w:r>
      <w:r>
        <w:rPr>
          <w:rStyle w:val="Strong"/>
          <w:rFonts w:ascii="Arial" w:hAnsi="Arial" w:cs="Arial"/>
          <w:color w:val="000000"/>
          <w:sz w:val="20"/>
          <w:szCs w:val="20"/>
          <w:lang w:val="en"/>
        </w:rPr>
        <w:t>ntion to apply for Registration</w:t>
      </w:r>
    </w:p>
    <w:p w:rsidR="002F70CF" w:rsidRDefault="002F70CF" w:rsidP="002F70CF">
      <w:pPr>
        <w:shd w:val="clear" w:color="auto" w:fill="FFFFFF"/>
        <w:spacing w:after="0"/>
        <w:ind w:left="30"/>
        <w:rPr>
          <w:rFonts w:ascii="Arial" w:hAnsi="Arial" w:cs="Arial"/>
          <w:color w:val="000000"/>
          <w:sz w:val="20"/>
          <w:szCs w:val="20"/>
          <w:lang w:val="en"/>
        </w:rPr>
      </w:pPr>
      <w:r>
        <w:rPr>
          <w:rFonts w:ascii="Arial" w:hAnsi="Arial" w:cs="Arial"/>
          <w:color w:val="000000"/>
          <w:sz w:val="20"/>
          <w:szCs w:val="20"/>
          <w:lang w:val="en"/>
        </w:rPr>
        <w:t>Notice is hereby given of the intention of Luke Robert Byer</w:t>
      </w:r>
      <w:r>
        <w:rPr>
          <w:rStyle w:val="Strong"/>
          <w:rFonts w:ascii="Arial" w:hAnsi="Arial" w:cs="Arial"/>
          <w:color w:val="000000"/>
          <w:sz w:val="20"/>
          <w:szCs w:val="20"/>
          <w:lang w:val="en"/>
        </w:rPr>
        <w:t xml:space="preserve"> </w:t>
      </w:r>
      <w:r>
        <w:rPr>
          <w:rFonts w:ascii="Arial" w:hAnsi="Arial" w:cs="Arial"/>
          <w:color w:val="000000"/>
          <w:sz w:val="20"/>
          <w:szCs w:val="20"/>
          <w:lang w:val="en"/>
        </w:rPr>
        <w:t xml:space="preserve">of 45A Old </w:t>
      </w:r>
      <w:proofErr w:type="spellStart"/>
      <w:r>
        <w:rPr>
          <w:rFonts w:ascii="Arial" w:hAnsi="Arial" w:cs="Arial"/>
          <w:color w:val="000000"/>
          <w:sz w:val="20"/>
          <w:szCs w:val="20"/>
          <w:lang w:val="en"/>
        </w:rPr>
        <w:t>Berowra</w:t>
      </w:r>
      <w:proofErr w:type="spellEnd"/>
      <w:r>
        <w:rPr>
          <w:rFonts w:ascii="Arial" w:hAnsi="Arial" w:cs="Arial"/>
          <w:color w:val="000000"/>
          <w:sz w:val="20"/>
          <w:szCs w:val="20"/>
          <w:lang w:val="en"/>
        </w:rPr>
        <w:t xml:space="preserve"> Road, Hornsby, NSW, 2077 to apply, after the expiration of the period of thirty days commencing on the date of publication of this notice, for the registration under the </w:t>
      </w:r>
      <w:proofErr w:type="spellStart"/>
      <w:r>
        <w:rPr>
          <w:rFonts w:ascii="Arial" w:hAnsi="Arial" w:cs="Arial"/>
          <w:color w:val="000000"/>
          <w:sz w:val="20"/>
          <w:szCs w:val="20"/>
          <w:lang w:val="en"/>
        </w:rPr>
        <w:t>abovenamed</w:t>
      </w:r>
      <w:proofErr w:type="spellEnd"/>
      <w:r>
        <w:rPr>
          <w:rFonts w:ascii="Arial" w:hAnsi="Arial" w:cs="Arial"/>
          <w:color w:val="000000"/>
          <w:sz w:val="20"/>
          <w:szCs w:val="20"/>
          <w:lang w:val="en"/>
        </w:rPr>
        <w:t xml:space="preserve"> Act of the ship particulars of which are set out below. Objections to the registration of the ship in the name of the abovementioned person, by persons claiming a legal proprietary right in respect of the ship, should, together with any relevant documents that will verify the claim be delivered to the Registrar of Ships at the Australian Shipping Registration Office, 82 </w:t>
      </w:r>
      <w:proofErr w:type="spellStart"/>
      <w:r>
        <w:rPr>
          <w:rFonts w:ascii="Arial" w:hAnsi="Arial" w:cs="Arial"/>
          <w:color w:val="000000"/>
          <w:sz w:val="20"/>
          <w:szCs w:val="20"/>
          <w:lang w:val="en"/>
        </w:rPr>
        <w:t>Northbourne</w:t>
      </w:r>
      <w:proofErr w:type="spellEnd"/>
      <w:r>
        <w:rPr>
          <w:rFonts w:ascii="Arial" w:hAnsi="Arial" w:cs="Arial"/>
          <w:color w:val="000000"/>
          <w:sz w:val="20"/>
          <w:szCs w:val="20"/>
          <w:lang w:val="en"/>
        </w:rPr>
        <w:t xml:space="preserve"> Avenue, </w:t>
      </w:r>
      <w:proofErr w:type="spellStart"/>
      <w:r>
        <w:rPr>
          <w:rFonts w:ascii="Arial" w:hAnsi="Arial" w:cs="Arial"/>
          <w:color w:val="000000"/>
          <w:sz w:val="20"/>
          <w:szCs w:val="20"/>
          <w:lang w:val="en"/>
        </w:rPr>
        <w:t>Braddon</w:t>
      </w:r>
      <w:proofErr w:type="spellEnd"/>
      <w:r>
        <w:rPr>
          <w:rFonts w:ascii="Arial" w:hAnsi="Arial" w:cs="Arial"/>
          <w:color w:val="000000"/>
          <w:sz w:val="20"/>
          <w:szCs w:val="20"/>
          <w:lang w:val="en"/>
        </w:rPr>
        <w:t xml:space="preserve"> ACT 2612 or sent by properly prepaid post to the Registrar of Ships at the Australian Maritime Safety Authority, Canberra City ACT 2601, before the expiry o</w:t>
      </w:r>
      <w:r>
        <w:rPr>
          <w:rFonts w:ascii="Arial" w:hAnsi="Arial" w:cs="Arial"/>
          <w:color w:val="000000"/>
          <w:sz w:val="20"/>
          <w:szCs w:val="20"/>
          <w:lang w:val="en"/>
        </w:rPr>
        <w:t>f the period referred to above.</w:t>
      </w:r>
    </w:p>
    <w:p w:rsidR="002F70CF" w:rsidRDefault="002F70CF" w:rsidP="002F70CF">
      <w:pPr>
        <w:shd w:val="clear" w:color="auto" w:fill="FFFFFF"/>
        <w:spacing w:after="0"/>
        <w:outlineLvl w:val="3"/>
        <w:rPr>
          <w:rFonts w:ascii="Arial" w:hAnsi="Arial" w:cs="Arial"/>
          <w:b/>
          <w:bCs/>
          <w:color w:val="1191C9"/>
          <w:sz w:val="21"/>
          <w:szCs w:val="21"/>
          <w:lang w:val="en"/>
        </w:rPr>
      </w:pPr>
      <w:r>
        <w:rPr>
          <w:rFonts w:ascii="Arial" w:hAnsi="Arial" w:cs="Arial"/>
          <w:b/>
          <w:bCs/>
          <w:color w:val="1191C9"/>
          <w:sz w:val="21"/>
          <w:szCs w:val="21"/>
          <w:lang w:val="en"/>
        </w:rPr>
        <w:br/>
      </w:r>
      <w:r>
        <w:rPr>
          <w:rStyle w:val="Strong"/>
          <w:rFonts w:ascii="Arial" w:hAnsi="Arial" w:cs="Arial"/>
          <w:color w:val="1191C9"/>
          <w:sz w:val="21"/>
          <w:szCs w:val="21"/>
          <w:lang w:val="en"/>
        </w:rPr>
        <w:t>Particulars of Ship</w:t>
      </w:r>
    </w:p>
    <w:p w:rsidR="002F70CF" w:rsidRPr="00195586" w:rsidRDefault="002F70CF" w:rsidP="002F70CF">
      <w:pPr>
        <w:shd w:val="clear" w:color="auto" w:fill="FFFFFF"/>
        <w:spacing w:after="0"/>
        <w:ind w:left="30"/>
      </w:pPr>
      <w:r>
        <w:rPr>
          <w:rStyle w:val="Strong"/>
          <w:rFonts w:ascii="Arial" w:hAnsi="Arial" w:cs="Arial"/>
          <w:color w:val="000000"/>
          <w:sz w:val="20"/>
          <w:szCs w:val="20"/>
          <w:lang w:val="en"/>
        </w:rPr>
        <w:t xml:space="preserve">Present name: </w:t>
      </w:r>
      <w:bookmarkStart w:id="0" w:name="_GoBack"/>
      <w:r>
        <w:rPr>
          <w:rStyle w:val="Strong"/>
          <w:rFonts w:ascii="Arial" w:hAnsi="Arial" w:cs="Arial"/>
          <w:color w:val="000000"/>
          <w:sz w:val="20"/>
          <w:szCs w:val="20"/>
          <w:lang w:val="en"/>
        </w:rPr>
        <w:t>Skinny Flat White</w:t>
      </w:r>
      <w:bookmarkEnd w:id="0"/>
      <w:r>
        <w:rPr>
          <w:rFonts w:ascii="Arial" w:hAnsi="Arial" w:cs="Arial"/>
          <w:color w:val="000000"/>
          <w:sz w:val="20"/>
          <w:szCs w:val="20"/>
          <w:lang w:val="en"/>
        </w:rPr>
        <w:br/>
      </w:r>
      <w:r>
        <w:rPr>
          <w:rStyle w:val="Strong"/>
          <w:rFonts w:ascii="Arial" w:hAnsi="Arial" w:cs="Arial"/>
          <w:color w:val="000000"/>
          <w:sz w:val="20"/>
          <w:szCs w:val="20"/>
          <w:lang w:val="en"/>
        </w:rPr>
        <w:t>Former name: Rock Solid</w:t>
      </w:r>
      <w:r>
        <w:rPr>
          <w:rFonts w:ascii="Arial" w:hAnsi="Arial" w:cs="Arial"/>
          <w:color w:val="000000"/>
          <w:sz w:val="20"/>
          <w:szCs w:val="20"/>
          <w:lang w:val="en"/>
        </w:rPr>
        <w:br/>
      </w:r>
      <w:r>
        <w:rPr>
          <w:rStyle w:val="Strong"/>
          <w:rFonts w:ascii="Arial" w:hAnsi="Arial" w:cs="Arial"/>
          <w:color w:val="000000"/>
          <w:sz w:val="20"/>
          <w:szCs w:val="20"/>
          <w:lang w:val="en"/>
        </w:rPr>
        <w:t>Present wh</w:t>
      </w:r>
      <w:r>
        <w:rPr>
          <w:rStyle w:val="Strong"/>
          <w:rFonts w:ascii="Arial" w:hAnsi="Arial" w:cs="Arial"/>
          <w:color w:val="000000"/>
          <w:sz w:val="20"/>
          <w:szCs w:val="20"/>
          <w:lang w:val="en"/>
        </w:rPr>
        <w:t>ereabouts: Church Point, Sydney</w:t>
      </w:r>
      <w:r>
        <w:rPr>
          <w:rFonts w:ascii="Arial" w:hAnsi="Arial" w:cs="Arial"/>
          <w:color w:val="000000"/>
          <w:sz w:val="20"/>
          <w:szCs w:val="20"/>
          <w:lang w:val="en"/>
        </w:rPr>
        <w:br/>
      </w:r>
      <w:r>
        <w:rPr>
          <w:rStyle w:val="Strong"/>
          <w:rFonts w:ascii="Arial" w:hAnsi="Arial" w:cs="Arial"/>
          <w:color w:val="000000"/>
          <w:sz w:val="20"/>
          <w:szCs w:val="20"/>
          <w:lang w:val="en"/>
        </w:rPr>
        <w:t>Length: 10.18m</w:t>
      </w:r>
      <w:r>
        <w:rPr>
          <w:rFonts w:ascii="Arial" w:hAnsi="Arial" w:cs="Arial"/>
          <w:color w:val="000000"/>
          <w:sz w:val="20"/>
          <w:szCs w:val="20"/>
          <w:lang w:val="en"/>
        </w:rPr>
        <w:br/>
      </w:r>
      <w:r>
        <w:rPr>
          <w:rStyle w:val="Strong"/>
          <w:rFonts w:ascii="Arial" w:hAnsi="Arial" w:cs="Arial"/>
          <w:color w:val="000000"/>
          <w:sz w:val="20"/>
          <w:szCs w:val="20"/>
          <w:lang w:val="en"/>
        </w:rPr>
        <w:t>Principal material of construction: GRP</w:t>
      </w:r>
      <w:r>
        <w:rPr>
          <w:rFonts w:ascii="Arial" w:hAnsi="Arial" w:cs="Arial"/>
          <w:color w:val="000000"/>
          <w:sz w:val="20"/>
          <w:szCs w:val="20"/>
          <w:lang w:val="en"/>
        </w:rPr>
        <w:br/>
      </w:r>
      <w:r>
        <w:rPr>
          <w:rStyle w:val="Strong"/>
          <w:rFonts w:ascii="Arial" w:hAnsi="Arial" w:cs="Arial"/>
          <w:color w:val="000000"/>
          <w:sz w:val="20"/>
          <w:szCs w:val="20"/>
          <w:lang w:val="en"/>
        </w:rPr>
        <w:t>Type of ship: Sloop</w:t>
      </w:r>
    </w:p>
    <w:sectPr w:rsidR="002F70CF" w:rsidRPr="00195586"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2F70CF"/>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2F70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Strong">
    <w:name w:val="Strong"/>
    <w:basedOn w:val="DefaultParagraphFont"/>
    <w:uiPriority w:val="22"/>
    <w:qFormat/>
    <w:rsid w:val="002F70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02899-5132-4AFF-87AD-A54E8AB9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954</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Miller, Kelli</cp:lastModifiedBy>
  <cp:revision>2</cp:revision>
  <cp:lastPrinted>2013-06-24T01:35:00Z</cp:lastPrinted>
  <dcterms:created xsi:type="dcterms:W3CDTF">2016-01-31T23:03:00Z</dcterms:created>
  <dcterms:modified xsi:type="dcterms:W3CDTF">2016-01-31T23:03:00Z</dcterms:modified>
</cp:coreProperties>
</file>