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4C" w:rsidRDefault="0007599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0.25pt" fillcolor="window">
            <v:imagedata r:id="rId8" o:title=""/>
          </v:shape>
        </w:pict>
      </w:r>
    </w:p>
    <w:p w:rsidR="002F234C" w:rsidRDefault="002F234C"/>
    <w:p w:rsidR="002F234C" w:rsidRDefault="002F234C" w:rsidP="002F234C">
      <w:pPr>
        <w:spacing w:line="240" w:lineRule="auto"/>
      </w:pPr>
    </w:p>
    <w:p w:rsidR="002F234C" w:rsidRDefault="002F234C" w:rsidP="002F234C"/>
    <w:p w:rsidR="002F234C" w:rsidRDefault="002F234C" w:rsidP="002F234C"/>
    <w:p w:rsidR="002F234C" w:rsidRDefault="002F234C" w:rsidP="002F234C"/>
    <w:p w:rsidR="002F234C" w:rsidRDefault="002F234C" w:rsidP="002F234C"/>
    <w:p w:rsidR="0048364F" w:rsidRPr="00DB6127" w:rsidRDefault="00D70EE3" w:rsidP="002457C9">
      <w:pPr>
        <w:pStyle w:val="ShortT"/>
      </w:pPr>
      <w:r w:rsidRPr="00DB6127">
        <w:rPr>
          <w:lang w:eastAsia="en-US"/>
        </w:rPr>
        <w:t xml:space="preserve">Excise Tariff Amendment (Tobacco) </w:t>
      </w:r>
      <w:r w:rsidR="002F234C">
        <w:rPr>
          <w:lang w:eastAsia="en-US"/>
        </w:rPr>
        <w:t>Act</w:t>
      </w:r>
      <w:r w:rsidRPr="00DB6127">
        <w:rPr>
          <w:lang w:eastAsia="en-US"/>
        </w:rPr>
        <w:t xml:space="preserve"> 2016</w:t>
      </w:r>
    </w:p>
    <w:p w:rsidR="0048364F" w:rsidRPr="00DB6127" w:rsidRDefault="0048364F" w:rsidP="0048364F"/>
    <w:p w:rsidR="0048364F" w:rsidRPr="00DB6127" w:rsidRDefault="00C164CA" w:rsidP="002F234C">
      <w:pPr>
        <w:pStyle w:val="Actno"/>
        <w:spacing w:before="400"/>
      </w:pPr>
      <w:r w:rsidRPr="00DB6127">
        <w:t>No.</w:t>
      </w:r>
      <w:r w:rsidR="001936EB">
        <w:t xml:space="preserve"> 60</w:t>
      </w:r>
      <w:r w:rsidRPr="00DB6127">
        <w:t>, 201</w:t>
      </w:r>
      <w:r w:rsidR="00BF56D4" w:rsidRPr="00DB6127">
        <w:t>6</w:t>
      </w:r>
    </w:p>
    <w:p w:rsidR="0048364F" w:rsidRPr="00DB6127" w:rsidRDefault="0048364F" w:rsidP="0048364F"/>
    <w:p w:rsidR="002F234C" w:rsidRDefault="002F234C" w:rsidP="002F234C"/>
    <w:p w:rsidR="002F234C" w:rsidRDefault="002F234C" w:rsidP="002F234C"/>
    <w:p w:rsidR="002F234C" w:rsidRDefault="002F234C" w:rsidP="002F234C"/>
    <w:p w:rsidR="002F234C" w:rsidRDefault="002F234C" w:rsidP="002F234C"/>
    <w:p w:rsidR="0048364F" w:rsidRPr="00DB6127" w:rsidRDefault="002F234C" w:rsidP="0048364F">
      <w:pPr>
        <w:pStyle w:val="LongT"/>
      </w:pPr>
      <w:r>
        <w:t>An Act</w:t>
      </w:r>
      <w:r w:rsidR="0048364F" w:rsidRPr="00DB6127">
        <w:t xml:space="preserve"> to </w:t>
      </w:r>
      <w:r w:rsidR="00330ECE" w:rsidRPr="00DB6127">
        <w:t xml:space="preserve">amend the </w:t>
      </w:r>
      <w:r w:rsidR="00330ECE" w:rsidRPr="00DB6127">
        <w:rPr>
          <w:i/>
        </w:rPr>
        <w:t>Excise Tariff Act 1921</w:t>
      </w:r>
      <w:r w:rsidR="0048364F" w:rsidRPr="00DB6127">
        <w:t>, and for related purposes</w:t>
      </w:r>
    </w:p>
    <w:p w:rsidR="0048364F" w:rsidRPr="00DB6127" w:rsidRDefault="0048364F" w:rsidP="0048364F">
      <w:pPr>
        <w:pStyle w:val="Header"/>
        <w:tabs>
          <w:tab w:val="clear" w:pos="4150"/>
          <w:tab w:val="clear" w:pos="8307"/>
        </w:tabs>
      </w:pPr>
      <w:r w:rsidRPr="00DB6127">
        <w:rPr>
          <w:rStyle w:val="CharAmSchNo"/>
        </w:rPr>
        <w:t xml:space="preserve"> </w:t>
      </w:r>
      <w:r w:rsidRPr="00DB6127">
        <w:rPr>
          <w:rStyle w:val="CharAmSchText"/>
        </w:rPr>
        <w:t xml:space="preserve"> </w:t>
      </w:r>
    </w:p>
    <w:p w:rsidR="0048364F" w:rsidRPr="00DB6127" w:rsidRDefault="0048364F" w:rsidP="0048364F">
      <w:pPr>
        <w:pStyle w:val="Header"/>
        <w:tabs>
          <w:tab w:val="clear" w:pos="4150"/>
          <w:tab w:val="clear" w:pos="8307"/>
        </w:tabs>
      </w:pPr>
      <w:r w:rsidRPr="00DB6127">
        <w:rPr>
          <w:rStyle w:val="CharAmPartNo"/>
        </w:rPr>
        <w:t xml:space="preserve"> </w:t>
      </w:r>
      <w:r w:rsidRPr="00DB6127">
        <w:rPr>
          <w:rStyle w:val="CharAmPartText"/>
        </w:rPr>
        <w:t xml:space="preserve"> </w:t>
      </w:r>
    </w:p>
    <w:p w:rsidR="0048364F" w:rsidRPr="00DB6127" w:rsidRDefault="0048364F" w:rsidP="0048364F">
      <w:pPr>
        <w:sectPr w:rsidR="0048364F" w:rsidRPr="00DB6127" w:rsidSect="002F23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B6127" w:rsidRDefault="0048364F" w:rsidP="00330ECE">
      <w:pPr>
        <w:rPr>
          <w:sz w:val="36"/>
        </w:rPr>
      </w:pPr>
      <w:r w:rsidRPr="00DB6127">
        <w:rPr>
          <w:sz w:val="36"/>
        </w:rPr>
        <w:lastRenderedPageBreak/>
        <w:t>Contents</w:t>
      </w:r>
    </w:p>
    <w:bookmarkStart w:id="0" w:name="BKCheck15B_1"/>
    <w:bookmarkEnd w:id="0"/>
    <w:p w:rsidR="001936EB" w:rsidRDefault="001936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936EB">
        <w:rPr>
          <w:noProof/>
        </w:rPr>
        <w:tab/>
      </w:r>
      <w:r w:rsidRPr="001936EB">
        <w:rPr>
          <w:noProof/>
        </w:rPr>
        <w:fldChar w:fldCharType="begin"/>
      </w:r>
      <w:r w:rsidRPr="001936EB">
        <w:rPr>
          <w:noProof/>
        </w:rPr>
        <w:instrText xml:space="preserve"> PAGEREF _Toc462836159 \h </w:instrText>
      </w:r>
      <w:r w:rsidRPr="001936EB">
        <w:rPr>
          <w:noProof/>
        </w:rPr>
      </w:r>
      <w:r w:rsidRPr="001936EB">
        <w:rPr>
          <w:noProof/>
        </w:rPr>
        <w:fldChar w:fldCharType="separate"/>
      </w:r>
      <w:r w:rsidR="0007599F">
        <w:rPr>
          <w:noProof/>
        </w:rPr>
        <w:t>1</w:t>
      </w:r>
      <w:r w:rsidRPr="001936EB">
        <w:rPr>
          <w:noProof/>
        </w:rPr>
        <w:fldChar w:fldCharType="end"/>
      </w:r>
    </w:p>
    <w:p w:rsidR="001936EB" w:rsidRDefault="001936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936EB">
        <w:rPr>
          <w:noProof/>
        </w:rPr>
        <w:tab/>
      </w:r>
      <w:r w:rsidRPr="001936EB">
        <w:rPr>
          <w:noProof/>
        </w:rPr>
        <w:fldChar w:fldCharType="begin"/>
      </w:r>
      <w:r w:rsidRPr="001936EB">
        <w:rPr>
          <w:noProof/>
        </w:rPr>
        <w:instrText xml:space="preserve"> PAGEREF _Toc462836160 \h </w:instrText>
      </w:r>
      <w:r w:rsidRPr="001936EB">
        <w:rPr>
          <w:noProof/>
        </w:rPr>
      </w:r>
      <w:r w:rsidRPr="001936EB">
        <w:rPr>
          <w:noProof/>
        </w:rPr>
        <w:fldChar w:fldCharType="separate"/>
      </w:r>
      <w:r w:rsidR="0007599F">
        <w:rPr>
          <w:noProof/>
        </w:rPr>
        <w:t>1</w:t>
      </w:r>
      <w:r w:rsidRPr="001936EB">
        <w:rPr>
          <w:noProof/>
        </w:rPr>
        <w:fldChar w:fldCharType="end"/>
      </w:r>
    </w:p>
    <w:p w:rsidR="001936EB" w:rsidRDefault="001936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936EB">
        <w:rPr>
          <w:noProof/>
        </w:rPr>
        <w:tab/>
      </w:r>
      <w:r w:rsidRPr="001936EB">
        <w:rPr>
          <w:noProof/>
        </w:rPr>
        <w:fldChar w:fldCharType="begin"/>
      </w:r>
      <w:r w:rsidRPr="001936EB">
        <w:rPr>
          <w:noProof/>
        </w:rPr>
        <w:instrText xml:space="preserve"> PAGEREF _Toc462836161 \h </w:instrText>
      </w:r>
      <w:r w:rsidRPr="001936EB">
        <w:rPr>
          <w:noProof/>
        </w:rPr>
      </w:r>
      <w:r w:rsidRPr="001936EB">
        <w:rPr>
          <w:noProof/>
        </w:rPr>
        <w:fldChar w:fldCharType="separate"/>
      </w:r>
      <w:r w:rsidR="0007599F">
        <w:rPr>
          <w:noProof/>
        </w:rPr>
        <w:t>2</w:t>
      </w:r>
      <w:r w:rsidRPr="001936EB">
        <w:rPr>
          <w:noProof/>
        </w:rPr>
        <w:fldChar w:fldCharType="end"/>
      </w:r>
    </w:p>
    <w:p w:rsidR="001936EB" w:rsidRDefault="001936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936EB">
        <w:rPr>
          <w:b w:val="0"/>
          <w:noProof/>
          <w:sz w:val="18"/>
        </w:rPr>
        <w:tab/>
      </w:r>
      <w:r w:rsidRPr="001936EB">
        <w:rPr>
          <w:b w:val="0"/>
          <w:noProof/>
          <w:sz w:val="18"/>
        </w:rPr>
        <w:fldChar w:fldCharType="begin"/>
      </w:r>
      <w:r w:rsidRPr="001936EB">
        <w:rPr>
          <w:b w:val="0"/>
          <w:noProof/>
          <w:sz w:val="18"/>
        </w:rPr>
        <w:instrText xml:space="preserve"> PAGEREF _Toc462836162 \h </w:instrText>
      </w:r>
      <w:r w:rsidRPr="001936EB">
        <w:rPr>
          <w:b w:val="0"/>
          <w:noProof/>
          <w:sz w:val="18"/>
        </w:rPr>
      </w:r>
      <w:r w:rsidRPr="001936EB">
        <w:rPr>
          <w:b w:val="0"/>
          <w:noProof/>
          <w:sz w:val="18"/>
        </w:rPr>
        <w:fldChar w:fldCharType="separate"/>
      </w:r>
      <w:r w:rsidR="0007599F">
        <w:rPr>
          <w:b w:val="0"/>
          <w:noProof/>
          <w:sz w:val="18"/>
        </w:rPr>
        <w:t>3</w:t>
      </w:r>
      <w:r w:rsidRPr="001936EB">
        <w:rPr>
          <w:b w:val="0"/>
          <w:noProof/>
          <w:sz w:val="18"/>
        </w:rPr>
        <w:fldChar w:fldCharType="end"/>
      </w:r>
    </w:p>
    <w:p w:rsidR="001936EB" w:rsidRDefault="001936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Excise Tariff Act 1921</w:t>
      </w:r>
      <w:r w:rsidRPr="001936EB">
        <w:rPr>
          <w:i w:val="0"/>
          <w:noProof/>
          <w:sz w:val="18"/>
        </w:rPr>
        <w:tab/>
      </w:r>
      <w:r w:rsidRPr="001936EB">
        <w:rPr>
          <w:i w:val="0"/>
          <w:noProof/>
          <w:sz w:val="18"/>
        </w:rPr>
        <w:fldChar w:fldCharType="begin"/>
      </w:r>
      <w:r w:rsidRPr="001936EB">
        <w:rPr>
          <w:i w:val="0"/>
          <w:noProof/>
          <w:sz w:val="18"/>
        </w:rPr>
        <w:instrText xml:space="preserve"> PAGEREF _Toc462836163 \h </w:instrText>
      </w:r>
      <w:r w:rsidRPr="001936EB">
        <w:rPr>
          <w:i w:val="0"/>
          <w:noProof/>
          <w:sz w:val="18"/>
        </w:rPr>
      </w:r>
      <w:r w:rsidRPr="001936EB">
        <w:rPr>
          <w:i w:val="0"/>
          <w:noProof/>
          <w:sz w:val="18"/>
        </w:rPr>
        <w:fldChar w:fldCharType="separate"/>
      </w:r>
      <w:r w:rsidR="0007599F">
        <w:rPr>
          <w:i w:val="0"/>
          <w:noProof/>
          <w:sz w:val="18"/>
        </w:rPr>
        <w:t>3</w:t>
      </w:r>
      <w:r w:rsidRPr="001936EB">
        <w:rPr>
          <w:i w:val="0"/>
          <w:noProof/>
          <w:sz w:val="18"/>
        </w:rPr>
        <w:fldChar w:fldCharType="end"/>
      </w:r>
    </w:p>
    <w:p w:rsidR="00055B5C" w:rsidRPr="00DB6127" w:rsidRDefault="001936EB" w:rsidP="0048364F">
      <w:r>
        <w:fldChar w:fldCharType="end"/>
      </w:r>
    </w:p>
    <w:p w:rsidR="00060FF9" w:rsidRPr="00DB6127" w:rsidRDefault="00060FF9" w:rsidP="0048364F"/>
    <w:p w:rsidR="00FE7F93" w:rsidRPr="00DB6127" w:rsidRDefault="00FE7F93" w:rsidP="0048364F">
      <w:pPr>
        <w:sectPr w:rsidR="00FE7F93" w:rsidRPr="00DB6127" w:rsidSect="002F234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2F234C" w:rsidRDefault="0007599F">
      <w:r>
        <w:lastRenderedPageBreak/>
        <w:pict>
          <v:shape id="_x0000_i1026" type="#_x0000_t75" style="width:110.25pt;height:80.25pt" fillcolor="window">
            <v:imagedata r:id="rId8" o:title=""/>
          </v:shape>
        </w:pict>
      </w:r>
    </w:p>
    <w:p w:rsidR="002F234C" w:rsidRDefault="002F234C"/>
    <w:p w:rsidR="002F234C" w:rsidRDefault="002F234C" w:rsidP="002F234C">
      <w:pPr>
        <w:spacing w:line="240" w:lineRule="auto"/>
      </w:pPr>
    </w:p>
    <w:p w:rsidR="002F234C" w:rsidRDefault="0007599F" w:rsidP="002F234C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Excise Tariff Amendment (Tobacco) Act 2016</w:t>
      </w:r>
      <w:r>
        <w:rPr>
          <w:noProof/>
        </w:rPr>
        <w:fldChar w:fldCharType="end"/>
      </w:r>
    </w:p>
    <w:p w:rsidR="002F234C" w:rsidRDefault="0007599F" w:rsidP="002F234C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60, 2016</w:t>
      </w:r>
      <w:r>
        <w:rPr>
          <w:noProof/>
        </w:rPr>
        <w:fldChar w:fldCharType="end"/>
      </w:r>
    </w:p>
    <w:p w:rsidR="002F234C" w:rsidRPr="009A0728" w:rsidRDefault="002F234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2F234C" w:rsidRPr="009A0728" w:rsidRDefault="002F234C" w:rsidP="009A0728">
      <w:pPr>
        <w:spacing w:line="40" w:lineRule="exact"/>
        <w:rPr>
          <w:rFonts w:eastAsia="Calibri"/>
          <w:b/>
          <w:sz w:val="28"/>
        </w:rPr>
      </w:pPr>
    </w:p>
    <w:p w:rsidR="002F234C" w:rsidRPr="009A0728" w:rsidRDefault="002F234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B6127" w:rsidRDefault="002F234C" w:rsidP="00DB6127">
      <w:pPr>
        <w:pStyle w:val="Page1"/>
      </w:pPr>
      <w:r>
        <w:t>An Act</w:t>
      </w:r>
      <w:r w:rsidR="00DB6127" w:rsidRPr="00DB6127">
        <w:t xml:space="preserve"> to amend the </w:t>
      </w:r>
      <w:r w:rsidR="00DB6127" w:rsidRPr="00DB6127">
        <w:rPr>
          <w:i/>
        </w:rPr>
        <w:t>Excise Tariff Act 1921</w:t>
      </w:r>
      <w:r w:rsidR="00DB6127" w:rsidRPr="00DB6127">
        <w:t>, and for related purposes</w:t>
      </w:r>
    </w:p>
    <w:p w:rsidR="001936EB" w:rsidRPr="00E62D4B" w:rsidRDefault="001936EB" w:rsidP="00E62D4B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23 September 2016</w:t>
      </w:r>
      <w:r>
        <w:rPr>
          <w:sz w:val="24"/>
        </w:rPr>
        <w:t>]</w:t>
      </w:r>
    </w:p>
    <w:p w:rsidR="0048364F" w:rsidRPr="00DB6127" w:rsidRDefault="0048364F" w:rsidP="00DB6127">
      <w:pPr>
        <w:spacing w:before="240" w:line="240" w:lineRule="auto"/>
        <w:rPr>
          <w:sz w:val="32"/>
        </w:rPr>
      </w:pPr>
      <w:r w:rsidRPr="00DB6127">
        <w:rPr>
          <w:sz w:val="32"/>
        </w:rPr>
        <w:t>The Parliament of Australia enacts:</w:t>
      </w:r>
    </w:p>
    <w:p w:rsidR="0048364F" w:rsidRPr="00DB6127" w:rsidRDefault="0048364F" w:rsidP="00DB6127">
      <w:pPr>
        <w:pStyle w:val="ActHead5"/>
      </w:pPr>
      <w:bookmarkStart w:id="1" w:name="_Toc462836159"/>
      <w:r w:rsidRPr="00DB6127">
        <w:rPr>
          <w:rStyle w:val="CharSectno"/>
        </w:rPr>
        <w:t>1</w:t>
      </w:r>
      <w:r w:rsidRPr="00DB6127">
        <w:t xml:space="preserve">  Short title</w:t>
      </w:r>
      <w:bookmarkEnd w:id="1"/>
    </w:p>
    <w:p w:rsidR="0048364F" w:rsidRPr="00DB6127" w:rsidRDefault="0048364F" w:rsidP="00DB6127">
      <w:pPr>
        <w:pStyle w:val="subsection"/>
      </w:pPr>
      <w:r w:rsidRPr="00DB6127">
        <w:tab/>
      </w:r>
      <w:r w:rsidRPr="00DB6127">
        <w:tab/>
      </w:r>
      <w:r w:rsidR="00D32968" w:rsidRPr="00DB6127">
        <w:t>This Act is the</w:t>
      </w:r>
      <w:r w:rsidRPr="00DB6127">
        <w:t xml:space="preserve"> </w:t>
      </w:r>
      <w:r w:rsidR="00861388" w:rsidRPr="00DB6127">
        <w:rPr>
          <w:i/>
          <w:lang w:eastAsia="en-US"/>
        </w:rPr>
        <w:t>Excise Tariff Amendment (Tobacco) Act 2016</w:t>
      </w:r>
      <w:r w:rsidRPr="00DB6127">
        <w:t>.</w:t>
      </w:r>
    </w:p>
    <w:p w:rsidR="00330ECE" w:rsidRPr="00DB6127" w:rsidRDefault="00330ECE" w:rsidP="00DB6127">
      <w:pPr>
        <w:pStyle w:val="ActHead5"/>
      </w:pPr>
      <w:bookmarkStart w:id="2" w:name="_Toc462836160"/>
      <w:r w:rsidRPr="00DB6127">
        <w:rPr>
          <w:rStyle w:val="CharSectno"/>
        </w:rPr>
        <w:t>2</w:t>
      </w:r>
      <w:r w:rsidRPr="00DB6127">
        <w:t xml:space="preserve">  Commencement</w:t>
      </w:r>
      <w:bookmarkEnd w:id="2"/>
    </w:p>
    <w:p w:rsidR="00330ECE" w:rsidRPr="00DB6127" w:rsidRDefault="00330ECE" w:rsidP="00DB6127">
      <w:pPr>
        <w:pStyle w:val="subsection"/>
      </w:pPr>
      <w:r w:rsidRPr="00DB6127">
        <w:tab/>
        <w:t>(1)</w:t>
      </w:r>
      <w:r w:rsidRPr="00DB6127">
        <w:tab/>
        <w:t xml:space="preserve">Each provision of this Act specified in column 1 of the table commences, or is taken to have commenced, in accordance with </w:t>
      </w:r>
      <w:r w:rsidRPr="00DB6127">
        <w:lastRenderedPageBreak/>
        <w:t>column 2 of the table. Any other statement in column 2 has effect according to its terms.</w:t>
      </w:r>
    </w:p>
    <w:p w:rsidR="00330ECE" w:rsidRPr="00DB6127" w:rsidRDefault="00330ECE" w:rsidP="00DB612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330ECE" w:rsidRPr="00DB6127" w:rsidTr="0054603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30ECE" w:rsidRPr="00DB6127" w:rsidRDefault="00330ECE" w:rsidP="00DB6127">
            <w:pPr>
              <w:pStyle w:val="TableHeading"/>
            </w:pPr>
            <w:r w:rsidRPr="00DB6127">
              <w:t>Commencement information</w:t>
            </w:r>
          </w:p>
        </w:tc>
      </w:tr>
      <w:tr w:rsidR="00330ECE" w:rsidRPr="00DB6127" w:rsidTr="0054603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30ECE" w:rsidRPr="00DB6127" w:rsidRDefault="00330ECE" w:rsidP="00DB6127">
            <w:pPr>
              <w:pStyle w:val="TableHeading"/>
            </w:pPr>
            <w:r w:rsidRPr="00DB6127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30ECE" w:rsidRPr="00DB6127" w:rsidRDefault="00330ECE" w:rsidP="00DB6127">
            <w:pPr>
              <w:pStyle w:val="TableHeading"/>
            </w:pPr>
            <w:r w:rsidRPr="00DB6127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30ECE" w:rsidRPr="00DB6127" w:rsidRDefault="00330ECE" w:rsidP="00DB6127">
            <w:pPr>
              <w:pStyle w:val="TableHeading"/>
            </w:pPr>
            <w:r w:rsidRPr="00DB6127">
              <w:t>Column 3</w:t>
            </w:r>
          </w:p>
        </w:tc>
      </w:tr>
      <w:tr w:rsidR="00330ECE" w:rsidRPr="00DB6127" w:rsidTr="0054603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30ECE" w:rsidRPr="00DB6127" w:rsidRDefault="00330ECE" w:rsidP="00DB6127">
            <w:pPr>
              <w:pStyle w:val="TableHeading"/>
            </w:pPr>
            <w:r w:rsidRPr="00DB6127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30ECE" w:rsidRPr="00DB6127" w:rsidRDefault="00330ECE" w:rsidP="00DB6127">
            <w:pPr>
              <w:pStyle w:val="TableHeading"/>
            </w:pPr>
            <w:r w:rsidRPr="00DB6127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30ECE" w:rsidRPr="00DB6127" w:rsidRDefault="00330ECE" w:rsidP="00DB6127">
            <w:pPr>
              <w:pStyle w:val="TableHeading"/>
            </w:pPr>
            <w:r w:rsidRPr="00DB6127">
              <w:t>Date/Details</w:t>
            </w:r>
          </w:p>
        </w:tc>
      </w:tr>
      <w:tr w:rsidR="00330ECE" w:rsidRPr="00DB6127" w:rsidTr="0054603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30ECE" w:rsidRPr="00DB6127" w:rsidRDefault="00330ECE" w:rsidP="00DB6127">
            <w:pPr>
              <w:pStyle w:val="Tabletext"/>
            </w:pPr>
            <w:r w:rsidRPr="00DB6127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30ECE" w:rsidRPr="00DB6127" w:rsidRDefault="00330ECE" w:rsidP="00DB6127">
            <w:pPr>
              <w:pStyle w:val="Tabletext"/>
            </w:pPr>
            <w:r w:rsidRPr="00DB6127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0ECE" w:rsidRPr="00DB6127" w:rsidRDefault="001936EB" w:rsidP="00DB6127">
            <w:pPr>
              <w:pStyle w:val="Tabletext"/>
            </w:pPr>
            <w:r>
              <w:t>23 September 2016</w:t>
            </w:r>
          </w:p>
        </w:tc>
      </w:tr>
    </w:tbl>
    <w:p w:rsidR="00330ECE" w:rsidRPr="00DB6127" w:rsidRDefault="00330ECE" w:rsidP="00DB6127">
      <w:pPr>
        <w:pStyle w:val="notetext"/>
      </w:pPr>
      <w:r w:rsidRPr="00DB6127">
        <w:rPr>
          <w:snapToGrid w:val="0"/>
          <w:lang w:eastAsia="en-US"/>
        </w:rPr>
        <w:t>Note:</w:t>
      </w:r>
      <w:r w:rsidRPr="00DB6127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330ECE" w:rsidRPr="00DB6127" w:rsidRDefault="00330ECE" w:rsidP="00DB6127">
      <w:pPr>
        <w:pStyle w:val="subsection"/>
      </w:pPr>
      <w:r w:rsidRPr="00DB6127">
        <w:tab/>
        <w:t>(2)</w:t>
      </w:r>
      <w:r w:rsidRPr="00DB6127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DB6127" w:rsidRDefault="0048364F" w:rsidP="00DB6127">
      <w:pPr>
        <w:pStyle w:val="ActHead5"/>
      </w:pPr>
      <w:bookmarkStart w:id="3" w:name="_Toc462836161"/>
      <w:r w:rsidRPr="00DB6127">
        <w:rPr>
          <w:rStyle w:val="CharSectno"/>
        </w:rPr>
        <w:t>3</w:t>
      </w:r>
      <w:r w:rsidRPr="00DB6127">
        <w:t xml:space="preserve">  Schedules</w:t>
      </w:r>
      <w:bookmarkEnd w:id="3"/>
    </w:p>
    <w:p w:rsidR="0048364F" w:rsidRPr="00DB6127" w:rsidRDefault="0048364F" w:rsidP="00DB6127">
      <w:pPr>
        <w:pStyle w:val="subsection"/>
      </w:pPr>
      <w:r w:rsidRPr="00DB6127">
        <w:tab/>
      </w:r>
      <w:r w:rsidRPr="00DB6127">
        <w:tab/>
      </w:r>
      <w:r w:rsidR="00202618" w:rsidRPr="00DB6127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DB6127" w:rsidRDefault="0048364F" w:rsidP="00DB6127">
      <w:pPr>
        <w:pStyle w:val="ActHead6"/>
        <w:pageBreakBefore/>
      </w:pPr>
      <w:bookmarkStart w:id="4" w:name="_Toc462836162"/>
      <w:bookmarkStart w:id="5" w:name="opcAmSched"/>
      <w:bookmarkStart w:id="6" w:name="opcCurrentFind"/>
      <w:r w:rsidRPr="00DB6127">
        <w:rPr>
          <w:rStyle w:val="CharAmSchNo"/>
        </w:rPr>
        <w:lastRenderedPageBreak/>
        <w:t>Schedule</w:t>
      </w:r>
      <w:r w:rsidR="00DB6127" w:rsidRPr="00DB6127">
        <w:rPr>
          <w:rStyle w:val="CharAmSchNo"/>
        </w:rPr>
        <w:t> </w:t>
      </w:r>
      <w:r w:rsidRPr="00DB6127">
        <w:rPr>
          <w:rStyle w:val="CharAmSchNo"/>
        </w:rPr>
        <w:t>1</w:t>
      </w:r>
      <w:r w:rsidRPr="00DB6127">
        <w:t>—</w:t>
      </w:r>
      <w:r w:rsidR="00330ECE" w:rsidRPr="00DB6127">
        <w:rPr>
          <w:rStyle w:val="CharAmSchText"/>
        </w:rPr>
        <w:t>Amendments</w:t>
      </w:r>
      <w:bookmarkEnd w:id="4"/>
    </w:p>
    <w:bookmarkEnd w:id="5"/>
    <w:bookmarkEnd w:id="6"/>
    <w:p w:rsidR="00330ECE" w:rsidRPr="00DB6127" w:rsidRDefault="00330ECE" w:rsidP="00DB6127">
      <w:pPr>
        <w:pStyle w:val="Header"/>
      </w:pPr>
      <w:r w:rsidRPr="00DB6127">
        <w:rPr>
          <w:rStyle w:val="CharAmPartNo"/>
        </w:rPr>
        <w:t xml:space="preserve"> </w:t>
      </w:r>
      <w:r w:rsidRPr="00DB6127">
        <w:rPr>
          <w:rStyle w:val="CharAmPartText"/>
        </w:rPr>
        <w:t xml:space="preserve"> </w:t>
      </w:r>
    </w:p>
    <w:p w:rsidR="00330ECE" w:rsidRPr="00DB6127" w:rsidRDefault="00330ECE" w:rsidP="00DB6127">
      <w:pPr>
        <w:pStyle w:val="ActHead9"/>
        <w:rPr>
          <w:i w:val="0"/>
        </w:rPr>
      </w:pPr>
      <w:bookmarkStart w:id="7" w:name="_Toc462836163"/>
      <w:r w:rsidRPr="00DB6127">
        <w:t>Excise Tariff Act 1921</w:t>
      </w:r>
      <w:bookmarkEnd w:id="7"/>
    </w:p>
    <w:p w:rsidR="00330ECE" w:rsidRPr="00DB6127" w:rsidRDefault="00330ECE" w:rsidP="00DB6127">
      <w:pPr>
        <w:pStyle w:val="ItemHead"/>
      </w:pPr>
      <w:r w:rsidRPr="00DB6127">
        <w:t>1  Subsection</w:t>
      </w:r>
      <w:r w:rsidR="00DB6127" w:rsidRPr="00DB6127">
        <w:t> </w:t>
      </w:r>
      <w:r w:rsidRPr="00DB6127">
        <w:t>6AA(5)</w:t>
      </w:r>
    </w:p>
    <w:p w:rsidR="00330ECE" w:rsidRPr="00DB6127" w:rsidRDefault="00330ECE" w:rsidP="00DB6127">
      <w:pPr>
        <w:pStyle w:val="Item"/>
      </w:pPr>
      <w:r w:rsidRPr="00DB6127">
        <w:t>Omit “or 1</w:t>
      </w:r>
      <w:r w:rsidR="00DB6127" w:rsidRPr="00DB6127">
        <w:t> </w:t>
      </w:r>
      <w:r w:rsidRPr="00DB6127">
        <w:t>September 2016”, substitute “, 1</w:t>
      </w:r>
      <w:r w:rsidR="00DB6127" w:rsidRPr="00DB6127">
        <w:t> </w:t>
      </w:r>
      <w:r w:rsidRPr="00DB6127">
        <w:t>September 2016, 1</w:t>
      </w:r>
      <w:r w:rsidR="00DB6127" w:rsidRPr="00DB6127">
        <w:t> </w:t>
      </w:r>
      <w:r w:rsidRPr="00DB6127">
        <w:t>September 2017, 1</w:t>
      </w:r>
      <w:r w:rsidR="00DB6127" w:rsidRPr="00DB6127">
        <w:t> </w:t>
      </w:r>
      <w:r w:rsidRPr="00DB6127">
        <w:t>September 2018, 1</w:t>
      </w:r>
      <w:r w:rsidR="00DB6127" w:rsidRPr="00DB6127">
        <w:t> </w:t>
      </w:r>
      <w:r w:rsidRPr="00DB6127">
        <w:t>September 2019 or 1</w:t>
      </w:r>
      <w:r w:rsidR="00DB6127" w:rsidRPr="00DB6127">
        <w:t> </w:t>
      </w:r>
      <w:r w:rsidRPr="00DB6127">
        <w:t>September 2020”.</w:t>
      </w:r>
    </w:p>
    <w:p w:rsidR="00330ECE" w:rsidRPr="00DB6127" w:rsidRDefault="00330ECE" w:rsidP="00DB6127">
      <w:pPr>
        <w:pStyle w:val="ItemHead"/>
      </w:pPr>
      <w:r w:rsidRPr="00DB6127">
        <w:t>2  Paragraph 6AA(6)(a)</w:t>
      </w:r>
    </w:p>
    <w:p w:rsidR="00B96A21" w:rsidRDefault="00330ECE" w:rsidP="00DB6127">
      <w:pPr>
        <w:pStyle w:val="Item"/>
      </w:pPr>
      <w:r w:rsidRPr="00DB6127">
        <w:t>Omit “or 1</w:t>
      </w:r>
      <w:r w:rsidR="00DB6127" w:rsidRPr="00DB6127">
        <w:t> </w:t>
      </w:r>
      <w:r w:rsidRPr="00DB6127">
        <w:t>September 2016”, substitute “, 1</w:t>
      </w:r>
      <w:r w:rsidR="00DB6127" w:rsidRPr="00DB6127">
        <w:t> </w:t>
      </w:r>
      <w:r w:rsidRPr="00DB6127">
        <w:t>September 2016, 1</w:t>
      </w:r>
      <w:r w:rsidR="00DB6127" w:rsidRPr="00DB6127">
        <w:t> </w:t>
      </w:r>
      <w:r w:rsidRPr="00DB6127">
        <w:t>September 2017, 1</w:t>
      </w:r>
      <w:r w:rsidR="00DB6127" w:rsidRPr="00DB6127">
        <w:t> </w:t>
      </w:r>
      <w:r w:rsidRPr="00DB6127">
        <w:t>September 2018, 1</w:t>
      </w:r>
      <w:r w:rsidR="00DB6127" w:rsidRPr="00DB6127">
        <w:t> </w:t>
      </w:r>
      <w:r w:rsidRPr="00DB6127">
        <w:t>September 2019 or 1</w:t>
      </w:r>
      <w:r w:rsidR="00DB6127" w:rsidRPr="00DB6127">
        <w:t> </w:t>
      </w:r>
      <w:r w:rsidRPr="00DB6127">
        <w:t>September 2020”.</w:t>
      </w:r>
    </w:p>
    <w:p w:rsidR="002F234C" w:rsidRDefault="002F234C" w:rsidP="001936EB"/>
    <w:p w:rsidR="002F234C" w:rsidRDefault="002F234C" w:rsidP="00027C40">
      <w:pPr>
        <w:pStyle w:val="AssentBk"/>
        <w:keepNext/>
      </w:pPr>
    </w:p>
    <w:p w:rsidR="002F234C" w:rsidRDefault="002F234C" w:rsidP="00027C40">
      <w:pPr>
        <w:pStyle w:val="AssentBk"/>
        <w:keepNext/>
      </w:pPr>
    </w:p>
    <w:p w:rsidR="001936EB" w:rsidRDefault="001936EB" w:rsidP="000C5962">
      <w:pPr>
        <w:pStyle w:val="2ndRd"/>
        <w:keepNext/>
        <w:pBdr>
          <w:top w:val="single" w:sz="2" w:space="1" w:color="auto"/>
        </w:pBdr>
      </w:pPr>
    </w:p>
    <w:p w:rsidR="001936EB" w:rsidRDefault="001936EB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936EB" w:rsidRDefault="001936E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31 August 2016</w:t>
      </w:r>
    </w:p>
    <w:p w:rsidR="001936EB" w:rsidRDefault="001936E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September 2016</w:t>
      </w:r>
      <w:r>
        <w:t>]</w:t>
      </w:r>
    </w:p>
    <w:p w:rsidR="001936EB" w:rsidRDefault="001936EB" w:rsidP="000C5962"/>
    <w:p w:rsidR="002F234C" w:rsidRPr="001936EB" w:rsidRDefault="001936EB" w:rsidP="001936EB">
      <w:pPr>
        <w:framePr w:hSpace="180" w:wrap="around" w:vAnchor="text" w:hAnchor="page" w:x="2401" w:y="4630"/>
      </w:pPr>
      <w:r>
        <w:t>(109/16)</w:t>
      </w:r>
    </w:p>
    <w:p w:rsidR="001936EB" w:rsidRDefault="001936EB">
      <w:bookmarkStart w:id="8" w:name="_GoBack"/>
      <w:bookmarkEnd w:id="8"/>
    </w:p>
    <w:sectPr w:rsidR="001936EB" w:rsidSect="002F234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33" w:rsidRDefault="00D27233" w:rsidP="0048364F">
      <w:pPr>
        <w:spacing w:line="240" w:lineRule="auto"/>
      </w:pPr>
      <w:r>
        <w:separator/>
      </w:r>
    </w:p>
  </w:endnote>
  <w:endnote w:type="continuationSeparator" w:id="0">
    <w:p w:rsidR="00D27233" w:rsidRDefault="00D2723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B612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EB" w:rsidRDefault="001936EB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1936EB" w:rsidRDefault="001936EB" w:rsidP="007517B8"/>
  <w:p w:rsidR="001936EB" w:rsidRDefault="001936EB" w:rsidP="007517B8"/>
  <w:p w:rsidR="00055B5C" w:rsidRDefault="00055B5C" w:rsidP="00DB6127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B612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DB61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599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12614C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Excise Tariff Amendment (Tobacco) Act 2016</w:t>
          </w:r>
        </w:p>
      </w:tc>
      <w:tc>
        <w:tcPr>
          <w:tcW w:w="1270" w:type="dxa"/>
        </w:tcPr>
        <w:p w:rsidR="00055B5C" w:rsidRDefault="0012614C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DB61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12614C" w:rsidP="001936EB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1936EB">
            <w:rPr>
              <w:i/>
              <w:sz w:val="18"/>
            </w:rPr>
            <w:t xml:space="preserve"> 60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055B5C" w:rsidRDefault="0012614C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Excise Tariff Amendment (Tobacco)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599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B612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DB6127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7599F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12614C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Excise Tariff Amendment (Tobacco) Act 2016</w:t>
          </w:r>
        </w:p>
      </w:tc>
      <w:tc>
        <w:tcPr>
          <w:tcW w:w="1270" w:type="dxa"/>
        </w:tcPr>
        <w:p w:rsidR="00055B5C" w:rsidRDefault="001936EB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60, 2016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B61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B6127">
      <w:tc>
        <w:tcPr>
          <w:tcW w:w="1247" w:type="dxa"/>
        </w:tcPr>
        <w:p w:rsidR="00055B5C" w:rsidRDefault="001936EB" w:rsidP="0066090A">
          <w:pPr>
            <w:rPr>
              <w:sz w:val="18"/>
            </w:rPr>
          </w:pPr>
          <w:r>
            <w:rPr>
              <w:i/>
              <w:sz w:val="18"/>
            </w:rPr>
            <w:t>No. 60, 2016</w:t>
          </w:r>
        </w:p>
      </w:tc>
      <w:tc>
        <w:tcPr>
          <w:tcW w:w="5387" w:type="dxa"/>
        </w:tcPr>
        <w:p w:rsidR="00055B5C" w:rsidRDefault="0012614C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Excise Tariff Amendment (Tobacco)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7599F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B612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B6127">
      <w:tc>
        <w:tcPr>
          <w:tcW w:w="1247" w:type="dxa"/>
        </w:tcPr>
        <w:p w:rsidR="00055B5C" w:rsidRDefault="001936EB" w:rsidP="0066090A">
          <w:pPr>
            <w:rPr>
              <w:sz w:val="18"/>
            </w:rPr>
          </w:pPr>
          <w:r>
            <w:rPr>
              <w:i/>
              <w:sz w:val="18"/>
            </w:rPr>
            <w:t>No. 60, 2016</w:t>
          </w:r>
        </w:p>
      </w:tc>
      <w:tc>
        <w:tcPr>
          <w:tcW w:w="5387" w:type="dxa"/>
        </w:tcPr>
        <w:p w:rsidR="00055B5C" w:rsidRDefault="0012614C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Excise Tariff Amendment (Tobacco)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7599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33" w:rsidRDefault="00D27233" w:rsidP="0048364F">
      <w:pPr>
        <w:spacing w:line="240" w:lineRule="auto"/>
      </w:pPr>
      <w:r>
        <w:separator/>
      </w:r>
    </w:p>
  </w:footnote>
  <w:footnote w:type="continuationSeparator" w:id="0">
    <w:p w:rsidR="00D27233" w:rsidRDefault="00D2723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07599F">
      <w:rPr>
        <w:sz w:val="20"/>
      </w:rPr>
      <w:fldChar w:fldCharType="separate"/>
    </w:r>
    <w:r w:rsidR="0007599F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07599F">
      <w:rPr>
        <w:b/>
        <w:sz w:val="20"/>
      </w:rPr>
      <w:fldChar w:fldCharType="separate"/>
    </w:r>
    <w:r w:rsidR="0007599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33"/>
    <w:rsid w:val="000113BC"/>
    <w:rsid w:val="000136AF"/>
    <w:rsid w:val="000417C9"/>
    <w:rsid w:val="00055B5C"/>
    <w:rsid w:val="00060FF9"/>
    <w:rsid w:val="000614BF"/>
    <w:rsid w:val="0007599F"/>
    <w:rsid w:val="000B1FD2"/>
    <w:rsid w:val="000D05EF"/>
    <w:rsid w:val="000F21C1"/>
    <w:rsid w:val="00101D90"/>
    <w:rsid w:val="0010745C"/>
    <w:rsid w:val="00113BD1"/>
    <w:rsid w:val="00122206"/>
    <w:rsid w:val="0012614C"/>
    <w:rsid w:val="0015646E"/>
    <w:rsid w:val="001643C9"/>
    <w:rsid w:val="00165568"/>
    <w:rsid w:val="00166C2F"/>
    <w:rsid w:val="001716C9"/>
    <w:rsid w:val="00173363"/>
    <w:rsid w:val="00173B94"/>
    <w:rsid w:val="001854B4"/>
    <w:rsid w:val="001936EB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457C9"/>
    <w:rsid w:val="00263820"/>
    <w:rsid w:val="00282AED"/>
    <w:rsid w:val="00293B89"/>
    <w:rsid w:val="00297ECB"/>
    <w:rsid w:val="002B5A30"/>
    <w:rsid w:val="002D043A"/>
    <w:rsid w:val="002D395A"/>
    <w:rsid w:val="002D63E2"/>
    <w:rsid w:val="002F234C"/>
    <w:rsid w:val="0032758F"/>
    <w:rsid w:val="00330ECE"/>
    <w:rsid w:val="003415D3"/>
    <w:rsid w:val="00350417"/>
    <w:rsid w:val="00352B0F"/>
    <w:rsid w:val="00375C6C"/>
    <w:rsid w:val="00386998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2F79"/>
    <w:rsid w:val="006E303A"/>
    <w:rsid w:val="006F7E19"/>
    <w:rsid w:val="00700B2C"/>
    <w:rsid w:val="00712D8D"/>
    <w:rsid w:val="00713084"/>
    <w:rsid w:val="00714B26"/>
    <w:rsid w:val="00721FBD"/>
    <w:rsid w:val="00731E00"/>
    <w:rsid w:val="007440B7"/>
    <w:rsid w:val="007634AD"/>
    <w:rsid w:val="007715C9"/>
    <w:rsid w:val="00774EDD"/>
    <w:rsid w:val="007757EC"/>
    <w:rsid w:val="007E7D4A"/>
    <w:rsid w:val="008006CC"/>
    <w:rsid w:val="00807F18"/>
    <w:rsid w:val="00831E8D"/>
    <w:rsid w:val="00856A31"/>
    <w:rsid w:val="00857D6B"/>
    <w:rsid w:val="00861388"/>
    <w:rsid w:val="008754D0"/>
    <w:rsid w:val="00877D48"/>
    <w:rsid w:val="00883781"/>
    <w:rsid w:val="00885570"/>
    <w:rsid w:val="00893958"/>
    <w:rsid w:val="008A2E77"/>
    <w:rsid w:val="008C6F6F"/>
    <w:rsid w:val="008D0EE0"/>
    <w:rsid w:val="008E7B41"/>
    <w:rsid w:val="008F4F1C"/>
    <w:rsid w:val="008F77C4"/>
    <w:rsid w:val="009103F3"/>
    <w:rsid w:val="00912C4A"/>
    <w:rsid w:val="00932377"/>
    <w:rsid w:val="0095524D"/>
    <w:rsid w:val="00967042"/>
    <w:rsid w:val="0098255A"/>
    <w:rsid w:val="009845BE"/>
    <w:rsid w:val="009969C9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0589D"/>
    <w:rsid w:val="00B33B3C"/>
    <w:rsid w:val="00B6382D"/>
    <w:rsid w:val="00B96A21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27233"/>
    <w:rsid w:val="00D32968"/>
    <w:rsid w:val="00D33B9D"/>
    <w:rsid w:val="00D477C3"/>
    <w:rsid w:val="00D52EFE"/>
    <w:rsid w:val="00D63EF6"/>
    <w:rsid w:val="00D70A0B"/>
    <w:rsid w:val="00D70DFB"/>
    <w:rsid w:val="00D70EE3"/>
    <w:rsid w:val="00D73029"/>
    <w:rsid w:val="00D766DF"/>
    <w:rsid w:val="00D85E4F"/>
    <w:rsid w:val="00DB6127"/>
    <w:rsid w:val="00DE2002"/>
    <w:rsid w:val="00DE2CEA"/>
    <w:rsid w:val="00DF7AE9"/>
    <w:rsid w:val="00E05704"/>
    <w:rsid w:val="00E24D66"/>
    <w:rsid w:val="00E54292"/>
    <w:rsid w:val="00E62D4B"/>
    <w:rsid w:val="00E74DC7"/>
    <w:rsid w:val="00E87699"/>
    <w:rsid w:val="00EA2B38"/>
    <w:rsid w:val="00ED492F"/>
    <w:rsid w:val="00EE7C38"/>
    <w:rsid w:val="00EF2E3A"/>
    <w:rsid w:val="00F047E2"/>
    <w:rsid w:val="00F078DC"/>
    <w:rsid w:val="00F13E86"/>
    <w:rsid w:val="00F17B00"/>
    <w:rsid w:val="00F677A9"/>
    <w:rsid w:val="00F8478B"/>
    <w:rsid w:val="00F84CF5"/>
    <w:rsid w:val="00F92D35"/>
    <w:rsid w:val="00FA420B"/>
    <w:rsid w:val="00FD1E13"/>
    <w:rsid w:val="00FD263D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612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3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4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B6127"/>
  </w:style>
  <w:style w:type="paragraph" w:customStyle="1" w:styleId="OPCParaBase">
    <w:name w:val="OPCParaBase"/>
    <w:link w:val="OPCParaBaseChar"/>
    <w:qFormat/>
    <w:rsid w:val="00DB612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B612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B612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B612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B612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B612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B612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B612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B612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B612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B612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B6127"/>
  </w:style>
  <w:style w:type="paragraph" w:customStyle="1" w:styleId="Blocks">
    <w:name w:val="Blocks"/>
    <w:aliases w:val="bb"/>
    <w:basedOn w:val="OPCParaBase"/>
    <w:qFormat/>
    <w:rsid w:val="00DB612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B61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B612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B6127"/>
    <w:rPr>
      <w:i/>
    </w:rPr>
  </w:style>
  <w:style w:type="paragraph" w:customStyle="1" w:styleId="BoxList">
    <w:name w:val="BoxList"/>
    <w:aliases w:val="bl"/>
    <w:basedOn w:val="BoxText"/>
    <w:qFormat/>
    <w:rsid w:val="00DB612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B612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B612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B6127"/>
    <w:pPr>
      <w:ind w:left="1985" w:hanging="851"/>
    </w:pPr>
  </w:style>
  <w:style w:type="character" w:customStyle="1" w:styleId="CharAmPartNo">
    <w:name w:val="CharAmPartNo"/>
    <w:basedOn w:val="OPCCharBase"/>
    <w:qFormat/>
    <w:rsid w:val="00DB6127"/>
  </w:style>
  <w:style w:type="character" w:customStyle="1" w:styleId="CharAmPartText">
    <w:name w:val="CharAmPartText"/>
    <w:basedOn w:val="OPCCharBase"/>
    <w:qFormat/>
    <w:rsid w:val="00DB6127"/>
  </w:style>
  <w:style w:type="character" w:customStyle="1" w:styleId="CharAmSchNo">
    <w:name w:val="CharAmSchNo"/>
    <w:basedOn w:val="OPCCharBase"/>
    <w:qFormat/>
    <w:rsid w:val="00DB6127"/>
  </w:style>
  <w:style w:type="character" w:customStyle="1" w:styleId="CharAmSchText">
    <w:name w:val="CharAmSchText"/>
    <w:basedOn w:val="OPCCharBase"/>
    <w:qFormat/>
    <w:rsid w:val="00DB6127"/>
  </w:style>
  <w:style w:type="character" w:customStyle="1" w:styleId="CharBoldItalic">
    <w:name w:val="CharBoldItalic"/>
    <w:basedOn w:val="OPCCharBase"/>
    <w:uiPriority w:val="1"/>
    <w:qFormat/>
    <w:rsid w:val="00DB612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B6127"/>
  </w:style>
  <w:style w:type="character" w:customStyle="1" w:styleId="CharChapText">
    <w:name w:val="CharChapText"/>
    <w:basedOn w:val="OPCCharBase"/>
    <w:uiPriority w:val="1"/>
    <w:qFormat/>
    <w:rsid w:val="00DB6127"/>
  </w:style>
  <w:style w:type="character" w:customStyle="1" w:styleId="CharDivNo">
    <w:name w:val="CharDivNo"/>
    <w:basedOn w:val="OPCCharBase"/>
    <w:uiPriority w:val="1"/>
    <w:qFormat/>
    <w:rsid w:val="00DB6127"/>
  </w:style>
  <w:style w:type="character" w:customStyle="1" w:styleId="CharDivText">
    <w:name w:val="CharDivText"/>
    <w:basedOn w:val="OPCCharBase"/>
    <w:uiPriority w:val="1"/>
    <w:qFormat/>
    <w:rsid w:val="00DB6127"/>
  </w:style>
  <w:style w:type="character" w:customStyle="1" w:styleId="CharItalic">
    <w:name w:val="CharItalic"/>
    <w:basedOn w:val="OPCCharBase"/>
    <w:uiPriority w:val="1"/>
    <w:qFormat/>
    <w:rsid w:val="00DB6127"/>
    <w:rPr>
      <w:i/>
    </w:rPr>
  </w:style>
  <w:style w:type="character" w:customStyle="1" w:styleId="CharPartNo">
    <w:name w:val="CharPartNo"/>
    <w:basedOn w:val="OPCCharBase"/>
    <w:uiPriority w:val="1"/>
    <w:qFormat/>
    <w:rsid w:val="00DB6127"/>
  </w:style>
  <w:style w:type="character" w:customStyle="1" w:styleId="CharPartText">
    <w:name w:val="CharPartText"/>
    <w:basedOn w:val="OPCCharBase"/>
    <w:uiPriority w:val="1"/>
    <w:qFormat/>
    <w:rsid w:val="00DB6127"/>
  </w:style>
  <w:style w:type="character" w:customStyle="1" w:styleId="CharSectno">
    <w:name w:val="CharSectno"/>
    <w:basedOn w:val="OPCCharBase"/>
    <w:qFormat/>
    <w:rsid w:val="00DB6127"/>
  </w:style>
  <w:style w:type="character" w:customStyle="1" w:styleId="CharSubdNo">
    <w:name w:val="CharSubdNo"/>
    <w:basedOn w:val="OPCCharBase"/>
    <w:uiPriority w:val="1"/>
    <w:qFormat/>
    <w:rsid w:val="00DB6127"/>
  </w:style>
  <w:style w:type="character" w:customStyle="1" w:styleId="CharSubdText">
    <w:name w:val="CharSubdText"/>
    <w:basedOn w:val="OPCCharBase"/>
    <w:uiPriority w:val="1"/>
    <w:qFormat/>
    <w:rsid w:val="00DB6127"/>
  </w:style>
  <w:style w:type="paragraph" w:customStyle="1" w:styleId="CTA--">
    <w:name w:val="CTA --"/>
    <w:basedOn w:val="OPCParaBase"/>
    <w:next w:val="Normal"/>
    <w:rsid w:val="00DB612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B612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B612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B612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B612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B612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B612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B612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B612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B612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B612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B612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B612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B612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B612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B612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B61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B612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B61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B61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B612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B612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612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B612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B612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B612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B612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B612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B612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B612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B612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B612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B612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B612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B612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B612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B612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B612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B612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B612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B612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B612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B612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B612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B612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B612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B612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B612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B612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B612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B612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B61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B612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B612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B612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B612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B612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B612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B612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B612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B612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B612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B612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B612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B612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B612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B612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B612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B612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B612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B612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B612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B6127"/>
    <w:rPr>
      <w:sz w:val="16"/>
    </w:rPr>
  </w:style>
  <w:style w:type="table" w:customStyle="1" w:styleId="CFlag">
    <w:name w:val="CFlag"/>
    <w:basedOn w:val="TableNormal"/>
    <w:uiPriority w:val="99"/>
    <w:rsid w:val="00DB612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B612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B612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B612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B612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B612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B612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B61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B61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B61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B6127"/>
    <w:pPr>
      <w:spacing w:before="120"/>
    </w:pPr>
  </w:style>
  <w:style w:type="paragraph" w:customStyle="1" w:styleId="TableTextEndNotes">
    <w:name w:val="TableTextEndNotes"/>
    <w:aliases w:val="Tten"/>
    <w:basedOn w:val="Normal"/>
    <w:rsid w:val="00DB612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B612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B612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B612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B612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B612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B612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B612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B612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B612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B612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B612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B6127"/>
  </w:style>
  <w:style w:type="character" w:customStyle="1" w:styleId="CharSubPartNoCASA">
    <w:name w:val="CharSubPartNo(CASA)"/>
    <w:basedOn w:val="OPCCharBase"/>
    <w:uiPriority w:val="1"/>
    <w:rsid w:val="00DB6127"/>
  </w:style>
  <w:style w:type="paragraph" w:customStyle="1" w:styleId="ENoteTTIndentHeadingSub">
    <w:name w:val="ENoteTTIndentHeadingSub"/>
    <w:aliases w:val="enTTHis"/>
    <w:basedOn w:val="OPCParaBase"/>
    <w:rsid w:val="00DB612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B612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B612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B612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B612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B61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B6127"/>
    <w:rPr>
      <w:sz w:val="22"/>
    </w:rPr>
  </w:style>
  <w:style w:type="paragraph" w:customStyle="1" w:styleId="SOTextNote">
    <w:name w:val="SO TextNote"/>
    <w:aliases w:val="sont"/>
    <w:basedOn w:val="SOText"/>
    <w:qFormat/>
    <w:rsid w:val="00DB612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B612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B6127"/>
    <w:rPr>
      <w:sz w:val="22"/>
    </w:rPr>
  </w:style>
  <w:style w:type="paragraph" w:customStyle="1" w:styleId="FileName">
    <w:name w:val="FileName"/>
    <w:basedOn w:val="Normal"/>
    <w:rsid w:val="00DB612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B612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B612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B612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B612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B612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B612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612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612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B61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B612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30EC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30EC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F2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4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4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4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4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2F234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F234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F234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F234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F234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F234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F234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F234C"/>
  </w:style>
  <w:style w:type="character" w:customStyle="1" w:styleId="ShortTCPChar">
    <w:name w:val="ShortTCP Char"/>
    <w:basedOn w:val="ShortTChar"/>
    <w:link w:val="ShortTCP"/>
    <w:rsid w:val="002F234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F234C"/>
    <w:pPr>
      <w:spacing w:before="400"/>
    </w:pPr>
  </w:style>
  <w:style w:type="character" w:customStyle="1" w:styleId="ActNoCPChar">
    <w:name w:val="ActNoCP Char"/>
    <w:basedOn w:val="ActnoChar"/>
    <w:link w:val="ActNoCP"/>
    <w:rsid w:val="002F234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F234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936E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936E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936E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612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3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4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B6127"/>
  </w:style>
  <w:style w:type="paragraph" w:customStyle="1" w:styleId="OPCParaBase">
    <w:name w:val="OPCParaBase"/>
    <w:link w:val="OPCParaBaseChar"/>
    <w:qFormat/>
    <w:rsid w:val="00DB612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B612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B612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B612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B612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B612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B612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B612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B612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B612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B612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B6127"/>
  </w:style>
  <w:style w:type="paragraph" w:customStyle="1" w:styleId="Blocks">
    <w:name w:val="Blocks"/>
    <w:aliases w:val="bb"/>
    <w:basedOn w:val="OPCParaBase"/>
    <w:qFormat/>
    <w:rsid w:val="00DB612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B61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B612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B6127"/>
    <w:rPr>
      <w:i/>
    </w:rPr>
  </w:style>
  <w:style w:type="paragraph" w:customStyle="1" w:styleId="BoxList">
    <w:name w:val="BoxList"/>
    <w:aliases w:val="bl"/>
    <w:basedOn w:val="BoxText"/>
    <w:qFormat/>
    <w:rsid w:val="00DB612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B612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B612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B6127"/>
    <w:pPr>
      <w:ind w:left="1985" w:hanging="851"/>
    </w:pPr>
  </w:style>
  <w:style w:type="character" w:customStyle="1" w:styleId="CharAmPartNo">
    <w:name w:val="CharAmPartNo"/>
    <w:basedOn w:val="OPCCharBase"/>
    <w:qFormat/>
    <w:rsid w:val="00DB6127"/>
  </w:style>
  <w:style w:type="character" w:customStyle="1" w:styleId="CharAmPartText">
    <w:name w:val="CharAmPartText"/>
    <w:basedOn w:val="OPCCharBase"/>
    <w:qFormat/>
    <w:rsid w:val="00DB6127"/>
  </w:style>
  <w:style w:type="character" w:customStyle="1" w:styleId="CharAmSchNo">
    <w:name w:val="CharAmSchNo"/>
    <w:basedOn w:val="OPCCharBase"/>
    <w:qFormat/>
    <w:rsid w:val="00DB6127"/>
  </w:style>
  <w:style w:type="character" w:customStyle="1" w:styleId="CharAmSchText">
    <w:name w:val="CharAmSchText"/>
    <w:basedOn w:val="OPCCharBase"/>
    <w:qFormat/>
    <w:rsid w:val="00DB6127"/>
  </w:style>
  <w:style w:type="character" w:customStyle="1" w:styleId="CharBoldItalic">
    <w:name w:val="CharBoldItalic"/>
    <w:basedOn w:val="OPCCharBase"/>
    <w:uiPriority w:val="1"/>
    <w:qFormat/>
    <w:rsid w:val="00DB612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B6127"/>
  </w:style>
  <w:style w:type="character" w:customStyle="1" w:styleId="CharChapText">
    <w:name w:val="CharChapText"/>
    <w:basedOn w:val="OPCCharBase"/>
    <w:uiPriority w:val="1"/>
    <w:qFormat/>
    <w:rsid w:val="00DB6127"/>
  </w:style>
  <w:style w:type="character" w:customStyle="1" w:styleId="CharDivNo">
    <w:name w:val="CharDivNo"/>
    <w:basedOn w:val="OPCCharBase"/>
    <w:uiPriority w:val="1"/>
    <w:qFormat/>
    <w:rsid w:val="00DB6127"/>
  </w:style>
  <w:style w:type="character" w:customStyle="1" w:styleId="CharDivText">
    <w:name w:val="CharDivText"/>
    <w:basedOn w:val="OPCCharBase"/>
    <w:uiPriority w:val="1"/>
    <w:qFormat/>
    <w:rsid w:val="00DB6127"/>
  </w:style>
  <w:style w:type="character" w:customStyle="1" w:styleId="CharItalic">
    <w:name w:val="CharItalic"/>
    <w:basedOn w:val="OPCCharBase"/>
    <w:uiPriority w:val="1"/>
    <w:qFormat/>
    <w:rsid w:val="00DB6127"/>
    <w:rPr>
      <w:i/>
    </w:rPr>
  </w:style>
  <w:style w:type="character" w:customStyle="1" w:styleId="CharPartNo">
    <w:name w:val="CharPartNo"/>
    <w:basedOn w:val="OPCCharBase"/>
    <w:uiPriority w:val="1"/>
    <w:qFormat/>
    <w:rsid w:val="00DB6127"/>
  </w:style>
  <w:style w:type="character" w:customStyle="1" w:styleId="CharPartText">
    <w:name w:val="CharPartText"/>
    <w:basedOn w:val="OPCCharBase"/>
    <w:uiPriority w:val="1"/>
    <w:qFormat/>
    <w:rsid w:val="00DB6127"/>
  </w:style>
  <w:style w:type="character" w:customStyle="1" w:styleId="CharSectno">
    <w:name w:val="CharSectno"/>
    <w:basedOn w:val="OPCCharBase"/>
    <w:qFormat/>
    <w:rsid w:val="00DB6127"/>
  </w:style>
  <w:style w:type="character" w:customStyle="1" w:styleId="CharSubdNo">
    <w:name w:val="CharSubdNo"/>
    <w:basedOn w:val="OPCCharBase"/>
    <w:uiPriority w:val="1"/>
    <w:qFormat/>
    <w:rsid w:val="00DB6127"/>
  </w:style>
  <w:style w:type="character" w:customStyle="1" w:styleId="CharSubdText">
    <w:name w:val="CharSubdText"/>
    <w:basedOn w:val="OPCCharBase"/>
    <w:uiPriority w:val="1"/>
    <w:qFormat/>
    <w:rsid w:val="00DB6127"/>
  </w:style>
  <w:style w:type="paragraph" w:customStyle="1" w:styleId="CTA--">
    <w:name w:val="CTA --"/>
    <w:basedOn w:val="OPCParaBase"/>
    <w:next w:val="Normal"/>
    <w:rsid w:val="00DB612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B612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B612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B612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B612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B612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B612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B612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B612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B612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B612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B612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B612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B612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B612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B612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B61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B612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B61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B61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B612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B612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612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B612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B612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B612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B612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B612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B612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B612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B612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B612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B612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B612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B612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B612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B612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B612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B612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B612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B612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B612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B612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B612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B612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B612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B612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B612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B612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B612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B612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B61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B612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B612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B612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B612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B612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B612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B612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B612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B612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B612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B612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B612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B612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B612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B612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B612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B612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B612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B612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B612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B6127"/>
    <w:rPr>
      <w:sz w:val="16"/>
    </w:rPr>
  </w:style>
  <w:style w:type="table" w:customStyle="1" w:styleId="CFlag">
    <w:name w:val="CFlag"/>
    <w:basedOn w:val="TableNormal"/>
    <w:uiPriority w:val="99"/>
    <w:rsid w:val="00DB612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B612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B612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B612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B612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B612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B612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B61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B61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B61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B6127"/>
    <w:pPr>
      <w:spacing w:before="120"/>
    </w:pPr>
  </w:style>
  <w:style w:type="paragraph" w:customStyle="1" w:styleId="TableTextEndNotes">
    <w:name w:val="TableTextEndNotes"/>
    <w:aliases w:val="Tten"/>
    <w:basedOn w:val="Normal"/>
    <w:rsid w:val="00DB612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B612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B612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B612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B612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B612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B612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B612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B612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B612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B612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B612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B6127"/>
  </w:style>
  <w:style w:type="character" w:customStyle="1" w:styleId="CharSubPartNoCASA">
    <w:name w:val="CharSubPartNo(CASA)"/>
    <w:basedOn w:val="OPCCharBase"/>
    <w:uiPriority w:val="1"/>
    <w:rsid w:val="00DB6127"/>
  </w:style>
  <w:style w:type="paragraph" w:customStyle="1" w:styleId="ENoteTTIndentHeadingSub">
    <w:name w:val="ENoteTTIndentHeadingSub"/>
    <w:aliases w:val="enTTHis"/>
    <w:basedOn w:val="OPCParaBase"/>
    <w:rsid w:val="00DB612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B612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B612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B612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B612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B61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B6127"/>
    <w:rPr>
      <w:sz w:val="22"/>
    </w:rPr>
  </w:style>
  <w:style w:type="paragraph" w:customStyle="1" w:styleId="SOTextNote">
    <w:name w:val="SO TextNote"/>
    <w:aliases w:val="sont"/>
    <w:basedOn w:val="SOText"/>
    <w:qFormat/>
    <w:rsid w:val="00DB612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B612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B6127"/>
    <w:rPr>
      <w:sz w:val="22"/>
    </w:rPr>
  </w:style>
  <w:style w:type="paragraph" w:customStyle="1" w:styleId="FileName">
    <w:name w:val="FileName"/>
    <w:basedOn w:val="Normal"/>
    <w:rsid w:val="00DB612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B612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B612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B612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B612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B612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B612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612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612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B61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B612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30EC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30EC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F2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4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4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4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4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4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2F234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F234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F234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F234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F234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F234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F234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F234C"/>
  </w:style>
  <w:style w:type="character" w:customStyle="1" w:styleId="ShortTCPChar">
    <w:name w:val="ShortTCP Char"/>
    <w:basedOn w:val="ShortTChar"/>
    <w:link w:val="ShortTCP"/>
    <w:rsid w:val="002F234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F234C"/>
    <w:pPr>
      <w:spacing w:before="400"/>
    </w:pPr>
  </w:style>
  <w:style w:type="character" w:customStyle="1" w:styleId="ActNoCPChar">
    <w:name w:val="ActNoCP Char"/>
    <w:basedOn w:val="ActnoChar"/>
    <w:link w:val="ActNoCP"/>
    <w:rsid w:val="002F234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F234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936E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936E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936E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376</Words>
  <Characters>1847</Characters>
  <Application>Microsoft Office Word</Application>
  <DocSecurity>0</DocSecurity>
  <PresentationFormat/>
  <Lines>167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2016-09-28T04:23:00Z</dcterms:created>
  <dcterms:modified xsi:type="dcterms:W3CDTF">2016-09-28T04:30:00Z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Excise Tariff Amendment (Tobacco) Act 2016</vt:lpwstr>
  </property>
  <property fmtid="{D5CDD505-2E9C-101B-9397-08002B2CF9AE}" pid="3" name="Actno">
    <vt:lpwstr>No. 60, 2016</vt:lpwstr>
  </property>
</Properties>
</file>