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4C" w:rsidRDefault="00A5544C" w:rsidP="00A5544C"/>
    <w:p w:rsidR="00A5544C" w:rsidRDefault="00A5544C" w:rsidP="00A5544C">
      <w:pPr>
        <w:spacing w:after="120"/>
        <w:jc w:val="center"/>
        <w:rPr>
          <w:b/>
          <w:i/>
          <w:sz w:val="34"/>
        </w:rPr>
      </w:pPr>
      <w:r>
        <w:rPr>
          <w:b/>
          <w:i/>
          <w:sz w:val="34"/>
        </w:rPr>
        <w:t>FISHERIES MANAGEMENT ACT 1991</w:t>
      </w:r>
    </w:p>
    <w:p w:rsidR="00A5544C" w:rsidRDefault="00A5544C" w:rsidP="00A5544C">
      <w:pPr>
        <w:rPr>
          <w:sz w:val="16"/>
        </w:rPr>
      </w:pPr>
    </w:p>
    <w:p w:rsidR="00A5544C" w:rsidRDefault="005D6043" w:rsidP="00A5544C">
      <w:pPr>
        <w:jc w:val="center"/>
        <w:rPr>
          <w:b/>
          <w:sz w:val="30"/>
        </w:rPr>
      </w:pPr>
      <w:r>
        <w:rPr>
          <w:b/>
          <w:sz w:val="30"/>
        </w:rPr>
        <w:t>EXTENSION OF A DECLARATION UNDER SUBSECTION 4(2)</w:t>
      </w:r>
    </w:p>
    <w:p w:rsidR="00A5544C" w:rsidRDefault="00A5544C" w:rsidP="00A5544C">
      <w:pPr>
        <w:jc w:val="center"/>
        <w:rPr>
          <w:sz w:val="16"/>
        </w:rPr>
      </w:pPr>
    </w:p>
    <w:p w:rsidR="00A5544C" w:rsidRDefault="00A5544C" w:rsidP="00A5544C">
      <w:pPr>
        <w:jc w:val="center"/>
        <w:rPr>
          <w:b/>
          <w:sz w:val="30"/>
        </w:rPr>
      </w:pPr>
      <w:r>
        <w:rPr>
          <w:b/>
          <w:sz w:val="30"/>
        </w:rPr>
        <w:t>“FV JANAS”</w:t>
      </w:r>
    </w:p>
    <w:p w:rsidR="00A5544C" w:rsidRDefault="00A5544C" w:rsidP="00A5544C">
      <w:pPr>
        <w:jc w:val="center"/>
      </w:pPr>
    </w:p>
    <w:p w:rsidR="00A5544C" w:rsidRDefault="00A5544C" w:rsidP="00A5544C">
      <w:pPr>
        <w:jc w:val="center"/>
        <w:rPr>
          <w:b/>
        </w:rPr>
      </w:pPr>
      <w:r>
        <w:rPr>
          <w:b/>
        </w:rPr>
        <w:t xml:space="preserve">(No. </w:t>
      </w:r>
      <w:r w:rsidR="005D6043">
        <w:rPr>
          <w:b/>
        </w:rPr>
        <w:t>1</w:t>
      </w:r>
      <w:r>
        <w:rPr>
          <w:b/>
        </w:rPr>
        <w:t xml:space="preserve"> of 201</w:t>
      </w:r>
      <w:r w:rsidR="000E3945">
        <w:rPr>
          <w:b/>
        </w:rPr>
        <w:t>5</w:t>
      </w:r>
      <w:r>
        <w:rPr>
          <w:b/>
        </w:rPr>
        <w:t>)</w:t>
      </w:r>
    </w:p>
    <w:p w:rsidR="00A5544C" w:rsidRDefault="00A5544C" w:rsidP="00A5544C">
      <w:pPr>
        <w:jc w:val="center"/>
      </w:pPr>
    </w:p>
    <w:p w:rsidR="00A5544C" w:rsidRDefault="00A5544C" w:rsidP="00A5544C">
      <w:pPr>
        <w:jc w:val="both"/>
        <w:rPr>
          <w:sz w:val="24"/>
        </w:rPr>
      </w:pPr>
      <w:r>
        <w:rPr>
          <w:sz w:val="24"/>
        </w:rPr>
        <w:t xml:space="preserve">I, Dr </w:t>
      </w:r>
      <w:r>
        <w:rPr>
          <w:b/>
          <w:sz w:val="24"/>
        </w:rPr>
        <w:t xml:space="preserve">Nick </w:t>
      </w:r>
      <w:proofErr w:type="spellStart"/>
      <w:r>
        <w:rPr>
          <w:b/>
          <w:sz w:val="24"/>
        </w:rPr>
        <w:t>Rayns</w:t>
      </w:r>
      <w:proofErr w:type="spellEnd"/>
      <w:r>
        <w:rPr>
          <w:sz w:val="24"/>
        </w:rPr>
        <w:t>, delegate of the Australian Fisheries Management Authority:</w:t>
      </w:r>
    </w:p>
    <w:p w:rsidR="00A5544C" w:rsidRDefault="00A5544C" w:rsidP="00A5544C">
      <w:pPr>
        <w:jc w:val="both"/>
        <w:rPr>
          <w:sz w:val="24"/>
        </w:rPr>
      </w:pPr>
    </w:p>
    <w:p w:rsidR="00A5544C" w:rsidRDefault="00A5544C" w:rsidP="00A5544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having been advised that the </w:t>
      </w:r>
      <w:r w:rsidRPr="008C4417">
        <w:rPr>
          <w:i/>
          <w:sz w:val="24"/>
        </w:rPr>
        <w:t xml:space="preserve">FV </w:t>
      </w:r>
      <w:proofErr w:type="spellStart"/>
      <w:r>
        <w:rPr>
          <w:i/>
          <w:sz w:val="24"/>
        </w:rPr>
        <w:t>Janas</w:t>
      </w:r>
      <w:proofErr w:type="spellEnd"/>
      <w:r w:rsidRPr="00AD534D">
        <w:rPr>
          <w:sz w:val="24"/>
        </w:rPr>
        <w:t xml:space="preserve"> </w:t>
      </w:r>
      <w:r w:rsidR="009E0F15">
        <w:rPr>
          <w:sz w:val="24"/>
        </w:rPr>
        <w:t>is</w:t>
      </w:r>
      <w:r>
        <w:rPr>
          <w:sz w:val="24"/>
        </w:rPr>
        <w:t xml:space="preserve"> lawfully imported into Australia; and</w:t>
      </w:r>
    </w:p>
    <w:p w:rsidR="00A5544C" w:rsidRDefault="00A5544C" w:rsidP="00A5544C">
      <w:pPr>
        <w:numPr>
          <w:ilvl w:val="12"/>
          <w:numId w:val="0"/>
        </w:numPr>
        <w:ind w:left="567" w:hanging="567"/>
        <w:jc w:val="both"/>
        <w:rPr>
          <w:sz w:val="24"/>
        </w:rPr>
      </w:pPr>
    </w:p>
    <w:p w:rsidR="00A5544C" w:rsidRDefault="00A5544C" w:rsidP="00A5544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being satisfied that the extent of participation of citizens or residents of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Australia</w:t>
          </w:r>
        </w:smartTag>
      </w:smartTag>
      <w:r>
        <w:rPr>
          <w:sz w:val="24"/>
        </w:rPr>
        <w:t xml:space="preserve"> either directly or indirectly, in the control of the operations of the boat in the Australian Fishing Zone will be such as to justify me in declaring the </w:t>
      </w:r>
      <w:r>
        <w:rPr>
          <w:i/>
          <w:sz w:val="24"/>
        </w:rPr>
        <w:t xml:space="preserve">FV </w:t>
      </w:r>
      <w:proofErr w:type="spellStart"/>
      <w:r>
        <w:rPr>
          <w:i/>
          <w:sz w:val="24"/>
        </w:rPr>
        <w:t>Janas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to be an Australian boat:</w:t>
      </w:r>
    </w:p>
    <w:p w:rsidR="00A5544C" w:rsidRDefault="00A5544C" w:rsidP="00A5544C">
      <w:pPr>
        <w:jc w:val="both"/>
        <w:rPr>
          <w:sz w:val="24"/>
        </w:rPr>
      </w:pPr>
    </w:p>
    <w:p w:rsidR="00A5544C" w:rsidRDefault="00A5544C" w:rsidP="00A5544C">
      <w:pPr>
        <w:jc w:val="both"/>
        <w:rPr>
          <w:sz w:val="24"/>
        </w:rPr>
      </w:pPr>
      <w:proofErr w:type="gramStart"/>
      <w:r>
        <w:rPr>
          <w:sz w:val="24"/>
        </w:rPr>
        <w:t>make</w:t>
      </w:r>
      <w:proofErr w:type="gramEnd"/>
      <w:r>
        <w:rPr>
          <w:sz w:val="24"/>
        </w:rPr>
        <w:t xml:space="preserve"> the following </w:t>
      </w:r>
      <w:r w:rsidR="005D6043">
        <w:rPr>
          <w:sz w:val="24"/>
        </w:rPr>
        <w:t>extension to the declaration made under subsection 4(2</w:t>
      </w:r>
      <w:r>
        <w:rPr>
          <w:sz w:val="24"/>
        </w:rPr>
        <w:t xml:space="preserve">) of the </w:t>
      </w:r>
      <w:r>
        <w:rPr>
          <w:i/>
          <w:sz w:val="24"/>
        </w:rPr>
        <w:t>Fisheries Management Act 1991</w:t>
      </w:r>
      <w:r w:rsidR="005D6043">
        <w:rPr>
          <w:sz w:val="24"/>
        </w:rPr>
        <w:t xml:space="preserve"> </w:t>
      </w:r>
      <w:r w:rsidR="00322A4B">
        <w:rPr>
          <w:sz w:val="24"/>
        </w:rPr>
        <w:t xml:space="preserve">(the FM Act) </w:t>
      </w:r>
      <w:r w:rsidR="005D6043">
        <w:rPr>
          <w:sz w:val="24"/>
        </w:rPr>
        <w:t>pursuant to subsection 4(3)(b)</w:t>
      </w:r>
      <w:r w:rsidR="00322A4B">
        <w:rPr>
          <w:sz w:val="24"/>
        </w:rPr>
        <w:t xml:space="preserve"> of the FM Act</w:t>
      </w:r>
      <w:r w:rsidR="005D6043">
        <w:rPr>
          <w:sz w:val="24"/>
        </w:rPr>
        <w:t>.</w:t>
      </w:r>
    </w:p>
    <w:p w:rsidR="00A5544C" w:rsidRDefault="00A5544C" w:rsidP="00A5544C">
      <w:pPr>
        <w:jc w:val="both"/>
        <w:rPr>
          <w:sz w:val="24"/>
        </w:rPr>
      </w:pPr>
    </w:p>
    <w:p w:rsidR="00A5544C" w:rsidRDefault="00A5544C" w:rsidP="00A5544C">
      <w:pPr>
        <w:jc w:val="center"/>
        <w:rPr>
          <w:sz w:val="24"/>
        </w:rPr>
      </w:pPr>
      <w:r>
        <w:rPr>
          <w:sz w:val="24"/>
        </w:rPr>
        <w:t xml:space="preserve">Date     </w:t>
      </w:r>
      <w:r w:rsidR="00AE6525">
        <w:rPr>
          <w:sz w:val="24"/>
        </w:rPr>
        <w:t>13</w:t>
      </w:r>
      <w:bookmarkStart w:id="0" w:name="_GoBack"/>
      <w:bookmarkEnd w:id="0"/>
      <w:r>
        <w:rPr>
          <w:sz w:val="24"/>
        </w:rPr>
        <w:tab/>
      </w:r>
      <w:r w:rsidR="009E0F15">
        <w:rPr>
          <w:sz w:val="24"/>
        </w:rPr>
        <w:t>August</w:t>
      </w:r>
      <w:r>
        <w:rPr>
          <w:sz w:val="24"/>
        </w:rPr>
        <w:t xml:space="preserve"> 201</w:t>
      </w:r>
      <w:r w:rsidR="000E3945">
        <w:rPr>
          <w:sz w:val="24"/>
        </w:rPr>
        <w:t>5</w:t>
      </w:r>
    </w:p>
    <w:p w:rsidR="00A5544C" w:rsidRDefault="00A5544C" w:rsidP="00A5544C">
      <w:pPr>
        <w:jc w:val="center"/>
        <w:rPr>
          <w:sz w:val="24"/>
        </w:rPr>
      </w:pPr>
    </w:p>
    <w:p w:rsidR="00A5544C" w:rsidRDefault="00A5544C" w:rsidP="00A5544C">
      <w:pPr>
        <w:jc w:val="center"/>
        <w:rPr>
          <w:sz w:val="24"/>
        </w:rPr>
      </w:pPr>
    </w:p>
    <w:p w:rsidR="00A5544C" w:rsidRDefault="00A5544C" w:rsidP="00A554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Dr Nick </w:t>
      </w:r>
      <w:proofErr w:type="spellStart"/>
      <w:r>
        <w:rPr>
          <w:sz w:val="24"/>
        </w:rPr>
        <w:t>Rayns</w:t>
      </w:r>
      <w:proofErr w:type="spellEnd"/>
    </w:p>
    <w:p w:rsidR="00A5544C" w:rsidRDefault="00A5544C" w:rsidP="00A5544C">
      <w:pPr>
        <w:ind w:left="2160" w:firstLine="720"/>
        <w:rPr>
          <w:sz w:val="24"/>
        </w:rPr>
      </w:pPr>
      <w:r>
        <w:rPr>
          <w:sz w:val="24"/>
        </w:rPr>
        <w:t xml:space="preserve"> Executive Manager, Fisheries</w:t>
      </w:r>
    </w:p>
    <w:p w:rsidR="00A5544C" w:rsidRDefault="00A5544C" w:rsidP="00A5544C">
      <w:pPr>
        <w:jc w:val="center"/>
        <w:rPr>
          <w:sz w:val="24"/>
        </w:rPr>
      </w:pPr>
      <w:r>
        <w:rPr>
          <w:sz w:val="24"/>
        </w:rPr>
        <w:t>Australian Fisheries Management Authority</w:t>
      </w:r>
    </w:p>
    <w:p w:rsidR="00A5544C" w:rsidRDefault="00A5544C" w:rsidP="00A5544C">
      <w:pPr>
        <w:ind w:left="1134"/>
        <w:jc w:val="both"/>
        <w:rPr>
          <w:sz w:val="24"/>
        </w:rPr>
      </w:pPr>
    </w:p>
    <w:p w:rsidR="00A5544C" w:rsidRDefault="00A5544C" w:rsidP="00A5544C">
      <w:pPr>
        <w:pBdr>
          <w:top w:val="single" w:sz="6" w:space="1" w:color="auto"/>
        </w:pBdr>
        <w:ind w:left="1134" w:right="1133"/>
        <w:jc w:val="both"/>
        <w:rPr>
          <w:sz w:val="24"/>
        </w:rPr>
      </w:pPr>
    </w:p>
    <w:p w:rsidR="00A5544C" w:rsidRDefault="00A5544C" w:rsidP="00A5544C">
      <w:pPr>
        <w:jc w:val="both"/>
        <w:rPr>
          <w:b/>
          <w:sz w:val="24"/>
        </w:rPr>
      </w:pPr>
      <w:r>
        <w:rPr>
          <w:b/>
          <w:sz w:val="24"/>
        </w:rPr>
        <w:t>Citation</w:t>
      </w:r>
    </w:p>
    <w:p w:rsidR="00A5544C" w:rsidRDefault="00A5544C" w:rsidP="005D6043">
      <w:pPr>
        <w:ind w:left="705"/>
        <w:jc w:val="both"/>
        <w:rPr>
          <w:sz w:val="24"/>
        </w:rPr>
      </w:pPr>
      <w:r>
        <w:rPr>
          <w:sz w:val="24"/>
        </w:rPr>
        <w:t xml:space="preserve">1.  This declaration may be cited as the </w:t>
      </w:r>
      <w:r w:rsidR="005D6043">
        <w:rPr>
          <w:sz w:val="24"/>
        </w:rPr>
        <w:t xml:space="preserve">Extension of a Declaration </w:t>
      </w:r>
      <w:proofErr w:type="gramStart"/>
      <w:r w:rsidR="005D6043">
        <w:rPr>
          <w:sz w:val="24"/>
        </w:rPr>
        <w:t>Under</w:t>
      </w:r>
      <w:proofErr w:type="gramEnd"/>
      <w:r w:rsidR="005D6043">
        <w:rPr>
          <w:sz w:val="24"/>
        </w:rPr>
        <w:t xml:space="preserve"> Subsection 4(2)       “FV JANAS”</w:t>
      </w:r>
      <w:r>
        <w:rPr>
          <w:sz w:val="24"/>
        </w:rPr>
        <w:t>.</w:t>
      </w:r>
    </w:p>
    <w:p w:rsidR="00A5544C" w:rsidRDefault="00A5544C" w:rsidP="00A5544C">
      <w:pPr>
        <w:jc w:val="both"/>
        <w:rPr>
          <w:sz w:val="24"/>
        </w:rPr>
      </w:pPr>
    </w:p>
    <w:p w:rsidR="00A5544C" w:rsidRDefault="00A5544C" w:rsidP="00A5544C">
      <w:pPr>
        <w:jc w:val="both"/>
        <w:rPr>
          <w:b/>
          <w:sz w:val="24"/>
        </w:rPr>
      </w:pPr>
      <w:r>
        <w:rPr>
          <w:b/>
          <w:sz w:val="24"/>
        </w:rPr>
        <w:t>Commencement</w:t>
      </w:r>
    </w:p>
    <w:p w:rsidR="00A5544C" w:rsidRDefault="00A5544C" w:rsidP="00A5544C">
      <w:pPr>
        <w:jc w:val="both"/>
        <w:rPr>
          <w:sz w:val="24"/>
        </w:rPr>
      </w:pPr>
      <w:r>
        <w:rPr>
          <w:sz w:val="24"/>
        </w:rPr>
        <w:tab/>
        <w:t xml:space="preserve">2.  This </w:t>
      </w:r>
      <w:r w:rsidR="005D6043">
        <w:rPr>
          <w:sz w:val="24"/>
        </w:rPr>
        <w:t>extension</w:t>
      </w:r>
      <w:r>
        <w:rPr>
          <w:sz w:val="24"/>
        </w:rPr>
        <w:t xml:space="preserve"> commences on gazettal.</w:t>
      </w:r>
    </w:p>
    <w:p w:rsidR="00A5544C" w:rsidRDefault="00A5544C" w:rsidP="00A5544C">
      <w:pPr>
        <w:jc w:val="both"/>
        <w:rPr>
          <w:sz w:val="24"/>
        </w:rPr>
      </w:pPr>
    </w:p>
    <w:p w:rsidR="00A5544C" w:rsidRDefault="00A5544C" w:rsidP="00A5544C">
      <w:pPr>
        <w:jc w:val="both"/>
        <w:rPr>
          <w:b/>
          <w:sz w:val="24"/>
        </w:rPr>
      </w:pPr>
      <w:r>
        <w:rPr>
          <w:b/>
          <w:sz w:val="24"/>
        </w:rPr>
        <w:t>Interpretation</w:t>
      </w:r>
    </w:p>
    <w:p w:rsidR="00A5544C" w:rsidRDefault="00A5544C" w:rsidP="00A5544C">
      <w:pPr>
        <w:jc w:val="both"/>
        <w:rPr>
          <w:sz w:val="24"/>
        </w:rPr>
      </w:pPr>
      <w:r>
        <w:rPr>
          <w:sz w:val="24"/>
        </w:rPr>
        <w:tab/>
        <w:t xml:space="preserve">3. 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this </w:t>
      </w:r>
      <w:r w:rsidR="005D6043">
        <w:rPr>
          <w:sz w:val="24"/>
        </w:rPr>
        <w:t>extension</w:t>
      </w:r>
      <w:r>
        <w:rPr>
          <w:sz w:val="24"/>
        </w:rPr>
        <w:t>:</w:t>
      </w:r>
    </w:p>
    <w:p w:rsidR="00A5544C" w:rsidRDefault="00A5544C" w:rsidP="00A5544C">
      <w:pPr>
        <w:jc w:val="both"/>
        <w:rPr>
          <w:sz w:val="24"/>
        </w:rPr>
      </w:pPr>
      <w:r>
        <w:rPr>
          <w:sz w:val="24"/>
        </w:rPr>
        <w:t>“</w:t>
      </w:r>
      <w:proofErr w:type="spellStart"/>
      <w:r w:rsidRPr="008C4417">
        <w:rPr>
          <w:b/>
          <w:i/>
          <w:sz w:val="24"/>
        </w:rPr>
        <w:t>Janas</w:t>
      </w:r>
      <w:proofErr w:type="spellEnd"/>
      <w:r>
        <w:rPr>
          <w:sz w:val="24"/>
        </w:rPr>
        <w:t>” means the fishing boat known as the “</w:t>
      </w:r>
      <w:r w:rsidRPr="00AA2F50">
        <w:rPr>
          <w:i/>
          <w:sz w:val="24"/>
        </w:rPr>
        <w:t>FV</w:t>
      </w:r>
      <w:r>
        <w:rPr>
          <w:sz w:val="24"/>
        </w:rPr>
        <w:t xml:space="preserve"> </w:t>
      </w:r>
      <w:proofErr w:type="spellStart"/>
      <w:r>
        <w:rPr>
          <w:i/>
          <w:sz w:val="24"/>
        </w:rPr>
        <w:t>Janas</w:t>
      </w:r>
      <w:proofErr w:type="spellEnd"/>
      <w:r>
        <w:rPr>
          <w:sz w:val="24"/>
        </w:rPr>
        <w:t>” the call sign for which is ZMTW”.</w:t>
      </w:r>
    </w:p>
    <w:p w:rsidR="00A5544C" w:rsidRDefault="00A5544C" w:rsidP="00A5544C">
      <w:pPr>
        <w:jc w:val="both"/>
        <w:rPr>
          <w:sz w:val="24"/>
        </w:rPr>
      </w:pPr>
    </w:p>
    <w:p w:rsidR="00A5544C" w:rsidRDefault="00A5544C" w:rsidP="00A5544C">
      <w:pPr>
        <w:jc w:val="both"/>
      </w:pPr>
      <w:r>
        <w:t xml:space="preserve">[Note: Terms defined in the </w:t>
      </w:r>
      <w:r w:rsidR="00322A4B" w:rsidRPr="00322A4B">
        <w:t>FM Act</w:t>
      </w:r>
      <w:r>
        <w:t xml:space="preserve"> have the same meanings in this </w:t>
      </w:r>
      <w:r w:rsidR="005D6043">
        <w:t>extension</w:t>
      </w:r>
      <w:r>
        <w:t>.]</w:t>
      </w:r>
    </w:p>
    <w:p w:rsidR="00A5544C" w:rsidRDefault="00A5544C" w:rsidP="00A5544C">
      <w:pPr>
        <w:jc w:val="both"/>
        <w:rPr>
          <w:sz w:val="24"/>
        </w:rPr>
      </w:pPr>
    </w:p>
    <w:p w:rsidR="00A5544C" w:rsidRDefault="005D6043" w:rsidP="00A5544C">
      <w:pPr>
        <w:jc w:val="both"/>
        <w:rPr>
          <w:b/>
          <w:sz w:val="24"/>
        </w:rPr>
      </w:pPr>
      <w:r>
        <w:rPr>
          <w:b/>
          <w:sz w:val="24"/>
        </w:rPr>
        <w:t xml:space="preserve">Extension of a </w:t>
      </w:r>
      <w:r w:rsidR="00A5544C">
        <w:rPr>
          <w:b/>
          <w:sz w:val="24"/>
        </w:rPr>
        <w:t xml:space="preserve">Declaration that the </w:t>
      </w:r>
      <w:r w:rsidR="00A5544C" w:rsidRPr="008C4417">
        <w:rPr>
          <w:i/>
          <w:sz w:val="24"/>
        </w:rPr>
        <w:t>FV</w:t>
      </w:r>
      <w:r w:rsidR="00A5544C">
        <w:rPr>
          <w:b/>
          <w:sz w:val="24"/>
        </w:rPr>
        <w:t xml:space="preserve"> </w:t>
      </w:r>
      <w:proofErr w:type="spellStart"/>
      <w:r w:rsidR="00A5544C">
        <w:rPr>
          <w:b/>
          <w:i/>
          <w:sz w:val="24"/>
        </w:rPr>
        <w:t>Janas</w:t>
      </w:r>
      <w:proofErr w:type="spellEnd"/>
      <w:r w:rsidR="00A5544C">
        <w:rPr>
          <w:b/>
          <w:i/>
          <w:sz w:val="24"/>
        </w:rPr>
        <w:t xml:space="preserve"> </w:t>
      </w:r>
      <w:r w:rsidR="00A5544C">
        <w:rPr>
          <w:b/>
          <w:sz w:val="24"/>
        </w:rPr>
        <w:t>is taken to be an Australian boat</w:t>
      </w:r>
    </w:p>
    <w:p w:rsidR="00A5544C" w:rsidRDefault="00A5544C" w:rsidP="00A5544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The </w:t>
      </w:r>
      <w:r w:rsidRPr="008C4417">
        <w:rPr>
          <w:i/>
          <w:sz w:val="24"/>
        </w:rPr>
        <w:t>FV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Janas</w:t>
      </w:r>
      <w:proofErr w:type="spellEnd"/>
      <w:r>
        <w:rPr>
          <w:sz w:val="24"/>
        </w:rPr>
        <w:t xml:space="preserve"> is, for the period commencing from date of gazettal of this notice to </w:t>
      </w:r>
      <w:r w:rsidR="000E3945">
        <w:rPr>
          <w:sz w:val="24"/>
        </w:rPr>
        <w:t xml:space="preserve">30 </w:t>
      </w:r>
      <w:r w:rsidR="009E0F15">
        <w:rPr>
          <w:sz w:val="24"/>
        </w:rPr>
        <w:t>November</w:t>
      </w:r>
      <w:r w:rsidR="000E3945">
        <w:rPr>
          <w:sz w:val="24"/>
        </w:rPr>
        <w:t xml:space="preserve"> 2015</w:t>
      </w:r>
      <w:r>
        <w:rPr>
          <w:sz w:val="24"/>
        </w:rPr>
        <w:t xml:space="preserve">, taken to be an Australian boat for the purposes of the </w:t>
      </w:r>
      <w:r w:rsidR="00322A4B" w:rsidRPr="00322A4B">
        <w:rPr>
          <w:sz w:val="24"/>
        </w:rPr>
        <w:t>FM Act.</w:t>
      </w:r>
    </w:p>
    <w:p w:rsidR="00A5544C" w:rsidRDefault="00A5544C" w:rsidP="00A5544C">
      <w:pPr>
        <w:jc w:val="both"/>
      </w:pPr>
    </w:p>
    <w:p w:rsidR="00A5544C" w:rsidRDefault="00A5544C" w:rsidP="00A5544C"/>
    <w:p w:rsidR="00A5544C" w:rsidRDefault="00A5544C" w:rsidP="00A5544C"/>
    <w:p w:rsidR="00FE07CE" w:rsidRDefault="00FE07CE"/>
    <w:sectPr w:rsidR="00FE07CE" w:rsidSect="00A5544C">
      <w:headerReference w:type="first" r:id="rId8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66" w:rsidRDefault="00394F66">
      <w:r>
        <w:separator/>
      </w:r>
    </w:p>
  </w:endnote>
  <w:endnote w:type="continuationSeparator" w:id="0">
    <w:p w:rsidR="00394F66" w:rsidRDefault="0039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66" w:rsidRDefault="00394F66">
      <w:r>
        <w:separator/>
      </w:r>
    </w:p>
  </w:footnote>
  <w:footnote w:type="continuationSeparator" w:id="0">
    <w:p w:rsidR="00394F66" w:rsidRDefault="0039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A5544C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057C61C" wp14:editId="72580DCA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A5544C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A5544C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A5544C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A5544C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394F66" w:rsidP="00F40885">
    <w:pPr>
      <w:pStyle w:val="Header"/>
      <w:rPr>
        <w:sz w:val="2"/>
        <w:szCs w:val="2"/>
      </w:rPr>
    </w:pPr>
  </w:p>
  <w:p w:rsidR="00F40885" w:rsidRPr="00F40885" w:rsidRDefault="00394F6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7AC9"/>
    <w:multiLevelType w:val="singleLevel"/>
    <w:tmpl w:val="AC56F7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EBC64DC"/>
    <w:multiLevelType w:val="singleLevel"/>
    <w:tmpl w:val="22FCAA80"/>
    <w:lvl w:ilvl="0">
      <w:start w:val="1"/>
      <w:numFmt w:val="lowerLetter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C"/>
    <w:rsid w:val="000E3945"/>
    <w:rsid w:val="00322A4B"/>
    <w:rsid w:val="00394F66"/>
    <w:rsid w:val="003B473A"/>
    <w:rsid w:val="00536E73"/>
    <w:rsid w:val="00586D5B"/>
    <w:rsid w:val="005D6043"/>
    <w:rsid w:val="009E0F15"/>
    <w:rsid w:val="00A5544C"/>
    <w:rsid w:val="00AE6525"/>
    <w:rsid w:val="00D30131"/>
    <w:rsid w:val="00FA7D01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4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44C"/>
    <w:rPr>
      <w:lang w:val="en-AU"/>
    </w:rPr>
  </w:style>
  <w:style w:type="paragraph" w:customStyle="1" w:styleId="AFMANormal">
    <w:name w:val="AFMA Normal"/>
    <w:rsid w:val="00A5544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  <w:lang w:val="en-AU" w:eastAsia="en-AU"/>
    </w:rPr>
  </w:style>
  <w:style w:type="paragraph" w:customStyle="1" w:styleId="Default">
    <w:name w:val="Default"/>
    <w:rsid w:val="00A55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Pa37">
    <w:name w:val="Pa37"/>
    <w:basedOn w:val="Default"/>
    <w:next w:val="Default"/>
    <w:rsid w:val="00A5544C"/>
    <w:pPr>
      <w:spacing w:line="241" w:lineRule="atLeast"/>
    </w:pPr>
    <w:rPr>
      <w:color w:val="auto"/>
    </w:rPr>
  </w:style>
  <w:style w:type="character" w:customStyle="1" w:styleId="A2">
    <w:name w:val="A2"/>
    <w:rsid w:val="00A5544C"/>
    <w:rPr>
      <w:color w:val="000000"/>
      <w:sz w:val="22"/>
      <w:szCs w:val="22"/>
    </w:rPr>
  </w:style>
  <w:style w:type="paragraph" w:customStyle="1" w:styleId="Pa3">
    <w:name w:val="Pa3"/>
    <w:basedOn w:val="Default"/>
    <w:next w:val="Default"/>
    <w:rsid w:val="00A5544C"/>
    <w:pPr>
      <w:spacing w:line="241" w:lineRule="atLeast"/>
    </w:pPr>
    <w:rPr>
      <w:color w:val="auto"/>
    </w:rPr>
  </w:style>
  <w:style w:type="character" w:customStyle="1" w:styleId="A15">
    <w:name w:val="A15"/>
    <w:rsid w:val="00A5544C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4C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4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44C"/>
    <w:rPr>
      <w:lang w:val="en-AU"/>
    </w:rPr>
  </w:style>
  <w:style w:type="paragraph" w:customStyle="1" w:styleId="AFMANormal">
    <w:name w:val="AFMA Normal"/>
    <w:rsid w:val="00A5544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  <w:lang w:val="en-AU" w:eastAsia="en-AU"/>
    </w:rPr>
  </w:style>
  <w:style w:type="paragraph" w:customStyle="1" w:styleId="Default">
    <w:name w:val="Default"/>
    <w:rsid w:val="00A55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Pa37">
    <w:name w:val="Pa37"/>
    <w:basedOn w:val="Default"/>
    <w:next w:val="Default"/>
    <w:rsid w:val="00A5544C"/>
    <w:pPr>
      <w:spacing w:line="241" w:lineRule="atLeast"/>
    </w:pPr>
    <w:rPr>
      <w:color w:val="auto"/>
    </w:rPr>
  </w:style>
  <w:style w:type="character" w:customStyle="1" w:styleId="A2">
    <w:name w:val="A2"/>
    <w:rsid w:val="00A5544C"/>
    <w:rPr>
      <w:color w:val="000000"/>
      <w:sz w:val="22"/>
      <w:szCs w:val="22"/>
    </w:rPr>
  </w:style>
  <w:style w:type="paragraph" w:customStyle="1" w:styleId="Pa3">
    <w:name w:val="Pa3"/>
    <w:basedOn w:val="Default"/>
    <w:next w:val="Default"/>
    <w:rsid w:val="00A5544C"/>
    <w:pPr>
      <w:spacing w:line="241" w:lineRule="atLeast"/>
    </w:pPr>
    <w:rPr>
      <w:color w:val="auto"/>
    </w:rPr>
  </w:style>
  <w:style w:type="character" w:customStyle="1" w:styleId="A15">
    <w:name w:val="A15"/>
    <w:rsid w:val="00A5544C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4C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KEARNEY, Brendan</cp:lastModifiedBy>
  <cp:revision>4</cp:revision>
  <dcterms:created xsi:type="dcterms:W3CDTF">2015-08-13T06:37:00Z</dcterms:created>
  <dcterms:modified xsi:type="dcterms:W3CDTF">2015-08-14T03:53:00Z</dcterms:modified>
</cp:coreProperties>
</file>