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83" w:rsidRPr="00086C18" w:rsidRDefault="00822B83" w:rsidP="00822B83">
      <w:pPr>
        <w:jc w:val="center"/>
        <w:rPr>
          <w:b/>
        </w:rPr>
      </w:pPr>
    </w:p>
    <w:p w:rsidR="00822B83" w:rsidRPr="00086C18" w:rsidRDefault="00822B83" w:rsidP="00822B83">
      <w:pPr>
        <w:jc w:val="center"/>
        <w:rPr>
          <w:b/>
        </w:rPr>
      </w:pPr>
    </w:p>
    <w:p w:rsidR="004B2753" w:rsidRPr="00086C18" w:rsidRDefault="00822B83" w:rsidP="00822B83">
      <w:pPr>
        <w:jc w:val="center"/>
        <w:rPr>
          <w:b/>
        </w:rPr>
      </w:pPr>
      <w:r w:rsidRPr="00086C18">
        <w:rPr>
          <w:b/>
        </w:rPr>
        <w:t>WOOLPACK PRESCRIBED TESTING AUTHORITIES</w:t>
      </w:r>
    </w:p>
    <w:p w:rsidR="00086C18" w:rsidRPr="00086C18" w:rsidRDefault="00086C18" w:rsidP="00086C18">
      <w:r w:rsidRPr="00086C18">
        <w:t xml:space="preserve">In accordance with Regulation 4K of the </w:t>
      </w:r>
      <w:r w:rsidRPr="00094A4B">
        <w:rPr>
          <w:i/>
        </w:rPr>
        <w:t>Customs (Prohibited Imports) Regulations 1956</w:t>
      </w:r>
      <w:r w:rsidRPr="00086C18">
        <w:t>, I agree to the following woolpack testing authorities as approved by the Australian Wool Exchange (AWEX):</w:t>
      </w:r>
    </w:p>
    <w:p w:rsidR="00086C18" w:rsidRPr="00086C18" w:rsidRDefault="00086C18" w:rsidP="00086C1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086C18">
        <w:t xml:space="preserve">Thailand Textile Institute </w:t>
      </w:r>
    </w:p>
    <w:p w:rsidR="00086C18" w:rsidRPr="00086C18" w:rsidRDefault="00086C18" w:rsidP="00086C1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086C18">
        <w:t>Korea Textile Inspection and Testing Institute</w:t>
      </w:r>
    </w:p>
    <w:p w:rsidR="00086C18" w:rsidRPr="00086C18" w:rsidRDefault="00086C18" w:rsidP="00086C1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proofErr w:type="spellStart"/>
      <w:r w:rsidRPr="00086C18">
        <w:t>Intertek</w:t>
      </w:r>
      <w:proofErr w:type="spellEnd"/>
      <w:r w:rsidRPr="00086C18">
        <w:t xml:space="preserve"> Testing Services Shanghai</w:t>
      </w:r>
    </w:p>
    <w:p w:rsidR="00086C18" w:rsidRPr="00086C18" w:rsidRDefault="00086C18" w:rsidP="00086C1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textAlignment w:val="baseline"/>
      </w:pPr>
      <w:proofErr w:type="spellStart"/>
      <w:r w:rsidRPr="00086C18">
        <w:t>Intertek</w:t>
      </w:r>
      <w:proofErr w:type="spellEnd"/>
      <w:r w:rsidRPr="00086C18">
        <w:t xml:space="preserve"> Testing Services Shenzhen</w:t>
      </w:r>
    </w:p>
    <w:p w:rsidR="00086C18" w:rsidRPr="00086C18" w:rsidRDefault="00086C18" w:rsidP="00086C1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240" w:line="240" w:lineRule="auto"/>
        <w:ind w:left="714" w:hanging="357"/>
        <w:textAlignment w:val="baseline"/>
      </w:pPr>
      <w:r w:rsidRPr="00086C18">
        <w:t>Australian Wool Testing Authority Ltd</w:t>
      </w:r>
    </w:p>
    <w:p w:rsidR="00086C18" w:rsidRPr="00086C18" w:rsidRDefault="00086C18" w:rsidP="00086C18">
      <w:r w:rsidRPr="00086C18">
        <w:t>I understand that AWEX maintains a list of approved woolpack manufacturers on their website.</w:t>
      </w:r>
    </w:p>
    <w:p w:rsidR="00C83200" w:rsidRPr="00086C18" w:rsidRDefault="00C83200" w:rsidP="00C83200">
      <w:pPr>
        <w:pStyle w:val="ListParagraph"/>
        <w:ind w:left="1440"/>
        <w:rPr>
          <w:rFonts w:ascii="Calibri" w:hAnsi="Calibri" w:cs="Calibri"/>
        </w:rPr>
      </w:pPr>
    </w:p>
    <w:p w:rsidR="00EA0CB1" w:rsidRPr="00086C18" w:rsidRDefault="00EA0CB1" w:rsidP="00EA0CB1">
      <w:pPr>
        <w:rPr>
          <w:rFonts w:ascii="Calibri" w:hAnsi="Calibri" w:cs="Calibri"/>
        </w:rPr>
      </w:pPr>
      <w:r w:rsidRPr="00086C18">
        <w:rPr>
          <w:rFonts w:ascii="Calibri" w:hAnsi="Calibri" w:cs="Calibri"/>
        </w:rPr>
        <w:t xml:space="preserve">Dated this </w:t>
      </w:r>
      <w:r w:rsidR="00B5619C" w:rsidRPr="00086C18">
        <w:rPr>
          <w:rFonts w:ascii="Calibri" w:hAnsi="Calibri" w:cs="Calibri"/>
        </w:rPr>
        <w:t>27</w:t>
      </w:r>
      <w:r w:rsidR="00B5619C" w:rsidRPr="00086C18">
        <w:rPr>
          <w:rFonts w:ascii="Calibri" w:hAnsi="Calibri" w:cs="Calibri"/>
          <w:vertAlign w:val="superscript"/>
        </w:rPr>
        <w:t>th</w:t>
      </w:r>
      <w:r w:rsidR="006A42C3" w:rsidRPr="00086C18">
        <w:rPr>
          <w:rFonts w:ascii="Calibri" w:hAnsi="Calibri" w:cs="Calibri"/>
        </w:rPr>
        <w:t xml:space="preserve"> </w:t>
      </w:r>
      <w:r w:rsidR="00B5619C" w:rsidRPr="00086C18">
        <w:rPr>
          <w:rFonts w:ascii="Calibri" w:hAnsi="Calibri" w:cs="Calibri"/>
        </w:rPr>
        <w:t>day of August 2014</w:t>
      </w:r>
    </w:p>
    <w:p w:rsidR="00086C18" w:rsidRPr="00086C18" w:rsidRDefault="00086C18" w:rsidP="00086C18"/>
    <w:p w:rsidR="00B5619C" w:rsidRPr="00086C18" w:rsidRDefault="00B5619C" w:rsidP="00EA0CB1"/>
    <w:p w:rsidR="00B5619C" w:rsidRPr="00086C18" w:rsidRDefault="00B5619C" w:rsidP="00EA0CB1"/>
    <w:p w:rsidR="00822B83" w:rsidRPr="00086C18" w:rsidRDefault="00822B83" w:rsidP="00822B83">
      <w:pPr>
        <w:rPr>
          <w:rFonts w:ascii="Calibri" w:hAnsi="Calibri" w:cs="Calibri"/>
        </w:rPr>
      </w:pPr>
      <w:r w:rsidRPr="00086C18">
        <w:rPr>
          <w:rFonts w:ascii="Calibri" w:hAnsi="Calibri" w:cs="Calibri"/>
        </w:rPr>
        <w:t>BARNABY JOYCE</w:t>
      </w:r>
    </w:p>
    <w:p w:rsidR="00822B83" w:rsidRPr="00086C18" w:rsidRDefault="00822B83" w:rsidP="00822B83">
      <w:pPr>
        <w:rPr>
          <w:rFonts w:ascii="Calibri" w:hAnsi="Calibri" w:cs="Calibri"/>
        </w:rPr>
      </w:pPr>
      <w:r w:rsidRPr="00086C18">
        <w:rPr>
          <w:rFonts w:ascii="Calibri" w:hAnsi="Calibri" w:cs="Calibri"/>
        </w:rPr>
        <w:t>Minister for A</w:t>
      </w:r>
      <w:r w:rsidR="00B5619C" w:rsidRPr="00086C18">
        <w:rPr>
          <w:rFonts w:ascii="Calibri" w:hAnsi="Calibri" w:cs="Calibri"/>
        </w:rPr>
        <w:t>griculture</w:t>
      </w:r>
    </w:p>
    <w:sectPr w:rsidR="00822B83" w:rsidRPr="00086C18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_GoBack"/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22C19"/>
    <w:multiLevelType w:val="hybridMultilevel"/>
    <w:tmpl w:val="D99832AE"/>
    <w:lvl w:ilvl="0" w:tplc="32C07A9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A17ACE"/>
    <w:multiLevelType w:val="hybridMultilevel"/>
    <w:tmpl w:val="09D69A1A"/>
    <w:lvl w:ilvl="0" w:tplc="C5E8E6F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4E7E82"/>
    <w:multiLevelType w:val="hybridMultilevel"/>
    <w:tmpl w:val="2A8A78D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7370AA"/>
    <w:multiLevelType w:val="hybridMultilevel"/>
    <w:tmpl w:val="34AAA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51AAD"/>
    <w:multiLevelType w:val="hybridMultilevel"/>
    <w:tmpl w:val="0F463064"/>
    <w:lvl w:ilvl="0" w:tplc="C5E8E6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02284"/>
    <w:multiLevelType w:val="hybridMultilevel"/>
    <w:tmpl w:val="98F0D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8E4F6C"/>
    <w:rsid w:val="00086C18"/>
    <w:rsid w:val="00094A4B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65420B"/>
    <w:rsid w:val="006A42C3"/>
    <w:rsid w:val="00822B83"/>
    <w:rsid w:val="00840A06"/>
    <w:rsid w:val="008439B7"/>
    <w:rsid w:val="0087253F"/>
    <w:rsid w:val="008E4F6C"/>
    <w:rsid w:val="009539C7"/>
    <w:rsid w:val="00A00F21"/>
    <w:rsid w:val="00B5619C"/>
    <w:rsid w:val="00B84226"/>
    <w:rsid w:val="00C63C4E"/>
    <w:rsid w:val="00C72C30"/>
    <w:rsid w:val="00C83200"/>
    <w:rsid w:val="00D169C5"/>
    <w:rsid w:val="00D229E5"/>
    <w:rsid w:val="00D77A88"/>
    <w:rsid w:val="00D924DA"/>
    <w:rsid w:val="00DA2C26"/>
    <w:rsid w:val="00E07B62"/>
    <w:rsid w:val="00EA0CB1"/>
    <w:rsid w:val="00F40885"/>
    <w:rsid w:val="00F71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ListParagraph">
    <w:name w:val="List Paragraph"/>
    <w:basedOn w:val="Normal"/>
    <w:uiPriority w:val="34"/>
    <w:qFormat/>
    <w:rsid w:val="00EA0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3582F-9032-4670-B137-59766134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Cordelia Griffiths</cp:lastModifiedBy>
  <cp:revision>5</cp:revision>
  <cp:lastPrinted>2014-09-10T01:57:00Z</cp:lastPrinted>
  <dcterms:created xsi:type="dcterms:W3CDTF">2014-09-10T01:39:00Z</dcterms:created>
  <dcterms:modified xsi:type="dcterms:W3CDTF">2014-10-07T05:17:00Z</dcterms:modified>
</cp:coreProperties>
</file>