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06" w:rsidRPr="00B465D8" w:rsidRDefault="004E0806" w:rsidP="005F5DA2">
      <w:r w:rsidRPr="00B465D8">
        <w:rPr>
          <w:noProof/>
          <w:lang w:eastAsia="en-AU"/>
        </w:rPr>
        <w:drawing>
          <wp:inline distT="0" distB="0" distL="0" distR="0" wp14:anchorId="5B5236B7" wp14:editId="7C09EB6F">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E0806" w:rsidRPr="00B465D8" w:rsidRDefault="004E0806" w:rsidP="005F5DA2">
      <w:pPr>
        <w:pStyle w:val="ShortT"/>
        <w:spacing w:before="240"/>
      </w:pPr>
      <w:r w:rsidRPr="00B465D8">
        <w:t>Family Trust Distribution Tax (Primary Liability) Act 1998</w:t>
      </w:r>
    </w:p>
    <w:p w:rsidR="004E0806" w:rsidRPr="00B465D8" w:rsidRDefault="004E0806" w:rsidP="005F5DA2">
      <w:pPr>
        <w:pStyle w:val="CompiledActNo"/>
        <w:spacing w:before="240"/>
      </w:pPr>
      <w:r w:rsidRPr="00B465D8">
        <w:t>No.</w:t>
      </w:r>
      <w:r w:rsidR="00B465D8">
        <w:t> </w:t>
      </w:r>
      <w:r w:rsidRPr="00B465D8">
        <w:t>10, 1998 as amended</w:t>
      </w:r>
    </w:p>
    <w:p w:rsidR="004E0806" w:rsidRPr="00B465D8" w:rsidRDefault="004E0806" w:rsidP="005F5DA2">
      <w:pPr>
        <w:spacing w:before="1000"/>
        <w:rPr>
          <w:rFonts w:cs="Arial"/>
          <w:sz w:val="24"/>
        </w:rPr>
      </w:pPr>
      <w:r w:rsidRPr="00B465D8">
        <w:rPr>
          <w:rFonts w:cs="Arial"/>
          <w:b/>
          <w:sz w:val="24"/>
        </w:rPr>
        <w:t xml:space="preserve">Compilation start date: </w:t>
      </w:r>
      <w:r w:rsidRPr="00B465D8">
        <w:rPr>
          <w:rFonts w:cs="Arial"/>
          <w:b/>
          <w:sz w:val="24"/>
        </w:rPr>
        <w:tab/>
      </w:r>
      <w:r w:rsidRPr="00B465D8">
        <w:rPr>
          <w:rFonts w:cs="Arial"/>
          <w:b/>
          <w:sz w:val="24"/>
        </w:rPr>
        <w:tab/>
      </w:r>
      <w:r w:rsidR="00551E04" w:rsidRPr="00B465D8">
        <w:rPr>
          <w:rFonts w:cs="Arial"/>
          <w:sz w:val="24"/>
        </w:rPr>
        <w:t>25</w:t>
      </w:r>
      <w:r w:rsidR="00B465D8">
        <w:rPr>
          <w:rFonts w:cs="Arial"/>
          <w:sz w:val="24"/>
        </w:rPr>
        <w:t> </w:t>
      </w:r>
      <w:r w:rsidR="00551E04" w:rsidRPr="00B465D8">
        <w:rPr>
          <w:rFonts w:cs="Arial"/>
          <w:sz w:val="24"/>
        </w:rPr>
        <w:t>June 2014</w:t>
      </w:r>
    </w:p>
    <w:p w:rsidR="004E0806" w:rsidRPr="00B465D8" w:rsidRDefault="004E0806" w:rsidP="005F5DA2">
      <w:pPr>
        <w:spacing w:before="240"/>
        <w:rPr>
          <w:rFonts w:cs="Arial"/>
          <w:sz w:val="24"/>
        </w:rPr>
      </w:pPr>
      <w:r w:rsidRPr="00B465D8">
        <w:rPr>
          <w:rFonts w:cs="Arial"/>
          <w:b/>
          <w:sz w:val="24"/>
        </w:rPr>
        <w:t>Includes amendments up to:</w:t>
      </w:r>
      <w:r w:rsidRPr="00B465D8">
        <w:rPr>
          <w:rFonts w:cs="Arial"/>
          <w:b/>
          <w:sz w:val="24"/>
        </w:rPr>
        <w:tab/>
      </w:r>
      <w:r w:rsidR="00EC54C7" w:rsidRPr="00B465D8">
        <w:rPr>
          <w:rFonts w:cs="Arial"/>
          <w:sz w:val="24"/>
        </w:rPr>
        <w:t>Act No.</w:t>
      </w:r>
      <w:r w:rsidR="00B465D8">
        <w:rPr>
          <w:rFonts w:cs="Arial"/>
          <w:sz w:val="24"/>
        </w:rPr>
        <w:t> </w:t>
      </w:r>
      <w:r w:rsidR="00551E04" w:rsidRPr="00B465D8">
        <w:rPr>
          <w:rFonts w:cs="Arial"/>
          <w:sz w:val="24"/>
        </w:rPr>
        <w:t>41, 2014</w:t>
      </w:r>
    </w:p>
    <w:p w:rsidR="004E0806" w:rsidRPr="00B465D8" w:rsidRDefault="004E0806" w:rsidP="005F5DA2">
      <w:pPr>
        <w:rPr>
          <w:b/>
          <w:szCs w:val="22"/>
        </w:rPr>
      </w:pPr>
    </w:p>
    <w:p w:rsidR="004E0806" w:rsidRPr="00B465D8" w:rsidRDefault="004E0806" w:rsidP="005F5DA2">
      <w:pPr>
        <w:pageBreakBefore/>
        <w:spacing w:before="280"/>
        <w:rPr>
          <w:rFonts w:cs="Arial"/>
          <w:b/>
          <w:sz w:val="32"/>
          <w:szCs w:val="32"/>
        </w:rPr>
      </w:pPr>
      <w:r w:rsidRPr="00B465D8">
        <w:rPr>
          <w:rFonts w:cs="Arial"/>
          <w:b/>
          <w:sz w:val="32"/>
          <w:szCs w:val="32"/>
        </w:rPr>
        <w:lastRenderedPageBreak/>
        <w:t>About this compilation</w:t>
      </w:r>
    </w:p>
    <w:p w:rsidR="00172DFB" w:rsidRPr="00B465D8" w:rsidRDefault="00172DFB" w:rsidP="005838A0">
      <w:pPr>
        <w:spacing w:before="240"/>
        <w:rPr>
          <w:rFonts w:cs="Arial"/>
        </w:rPr>
      </w:pPr>
      <w:r w:rsidRPr="00B465D8">
        <w:rPr>
          <w:rFonts w:cs="Arial"/>
          <w:b/>
          <w:szCs w:val="22"/>
        </w:rPr>
        <w:t>This compilation</w:t>
      </w:r>
    </w:p>
    <w:p w:rsidR="00172DFB" w:rsidRPr="00B465D8" w:rsidRDefault="00172DFB" w:rsidP="005838A0">
      <w:pPr>
        <w:spacing w:before="120" w:after="120"/>
        <w:rPr>
          <w:rFonts w:cs="Arial"/>
          <w:szCs w:val="22"/>
        </w:rPr>
      </w:pPr>
      <w:r w:rsidRPr="00B465D8">
        <w:rPr>
          <w:rFonts w:cs="Arial"/>
          <w:szCs w:val="22"/>
        </w:rPr>
        <w:t xml:space="preserve">This is a compilation of the </w:t>
      </w:r>
      <w:r w:rsidRPr="00B465D8">
        <w:rPr>
          <w:rFonts w:cs="Arial"/>
          <w:i/>
          <w:szCs w:val="22"/>
        </w:rPr>
        <w:fldChar w:fldCharType="begin"/>
      </w:r>
      <w:r w:rsidRPr="00B465D8">
        <w:rPr>
          <w:rFonts w:cs="Arial"/>
          <w:i/>
          <w:szCs w:val="22"/>
        </w:rPr>
        <w:instrText xml:space="preserve"> STYLEREF  ShortT </w:instrText>
      </w:r>
      <w:r w:rsidRPr="00B465D8">
        <w:rPr>
          <w:rFonts w:cs="Arial"/>
          <w:i/>
          <w:szCs w:val="22"/>
        </w:rPr>
        <w:fldChar w:fldCharType="separate"/>
      </w:r>
      <w:r w:rsidR="00B465D8">
        <w:rPr>
          <w:rFonts w:cs="Arial"/>
          <w:i/>
          <w:noProof/>
          <w:szCs w:val="22"/>
        </w:rPr>
        <w:t>Family Trust Distribution Tax (Primary Liability) Act 1998</w:t>
      </w:r>
      <w:r w:rsidRPr="00B465D8">
        <w:rPr>
          <w:rFonts w:cs="Arial"/>
          <w:i/>
          <w:szCs w:val="22"/>
        </w:rPr>
        <w:fldChar w:fldCharType="end"/>
      </w:r>
      <w:r w:rsidRPr="00B465D8">
        <w:rPr>
          <w:rFonts w:cs="Arial"/>
          <w:szCs w:val="22"/>
        </w:rPr>
        <w:t xml:space="preserve"> as in force on </w:t>
      </w:r>
      <w:r w:rsidR="00551E04" w:rsidRPr="00B465D8">
        <w:rPr>
          <w:rFonts w:cs="Arial"/>
          <w:szCs w:val="22"/>
        </w:rPr>
        <w:t>25</w:t>
      </w:r>
      <w:r w:rsidR="00B465D8">
        <w:rPr>
          <w:rFonts w:cs="Arial"/>
          <w:szCs w:val="22"/>
        </w:rPr>
        <w:t> </w:t>
      </w:r>
      <w:r w:rsidR="00551E04" w:rsidRPr="00B465D8">
        <w:rPr>
          <w:rFonts w:cs="Arial"/>
          <w:szCs w:val="22"/>
        </w:rPr>
        <w:t>June 2014</w:t>
      </w:r>
      <w:r w:rsidRPr="00B465D8">
        <w:rPr>
          <w:rFonts w:cs="Arial"/>
          <w:szCs w:val="22"/>
        </w:rPr>
        <w:t>. It includes any commenced amendment affecting the legislation to that date.</w:t>
      </w:r>
    </w:p>
    <w:p w:rsidR="00172DFB" w:rsidRPr="00B465D8" w:rsidRDefault="00172DFB" w:rsidP="005838A0">
      <w:pPr>
        <w:spacing w:after="120"/>
        <w:rPr>
          <w:rFonts w:cs="Arial"/>
          <w:szCs w:val="22"/>
        </w:rPr>
      </w:pPr>
      <w:r w:rsidRPr="00B465D8">
        <w:rPr>
          <w:rFonts w:cs="Arial"/>
          <w:szCs w:val="22"/>
        </w:rPr>
        <w:t xml:space="preserve">This compilation was prepared on </w:t>
      </w:r>
      <w:r w:rsidR="00551E04" w:rsidRPr="00B465D8">
        <w:rPr>
          <w:rFonts w:cs="Arial"/>
          <w:szCs w:val="22"/>
        </w:rPr>
        <w:t>2</w:t>
      </w:r>
      <w:r w:rsidR="00B465D8">
        <w:rPr>
          <w:rFonts w:cs="Arial"/>
          <w:szCs w:val="22"/>
        </w:rPr>
        <w:t> </w:t>
      </w:r>
      <w:r w:rsidR="00551E04" w:rsidRPr="00B465D8">
        <w:rPr>
          <w:rFonts w:cs="Arial"/>
          <w:szCs w:val="22"/>
        </w:rPr>
        <w:t>July 2014</w:t>
      </w:r>
      <w:r w:rsidRPr="00B465D8">
        <w:rPr>
          <w:rFonts w:cs="Arial"/>
          <w:szCs w:val="22"/>
        </w:rPr>
        <w:t>.</w:t>
      </w:r>
    </w:p>
    <w:p w:rsidR="00172DFB" w:rsidRPr="00B465D8" w:rsidRDefault="00172DFB" w:rsidP="005838A0">
      <w:pPr>
        <w:spacing w:after="120"/>
        <w:rPr>
          <w:rFonts w:cs="Arial"/>
          <w:szCs w:val="22"/>
        </w:rPr>
      </w:pPr>
      <w:r w:rsidRPr="00B465D8">
        <w:rPr>
          <w:rFonts w:cs="Arial"/>
          <w:szCs w:val="22"/>
        </w:rPr>
        <w:t xml:space="preserve">The notes at the end of this compilation (the </w:t>
      </w:r>
      <w:r w:rsidRPr="00B465D8">
        <w:rPr>
          <w:rFonts w:cs="Arial"/>
          <w:b/>
          <w:i/>
          <w:szCs w:val="22"/>
        </w:rPr>
        <w:t>endnotes</w:t>
      </w:r>
      <w:r w:rsidRPr="00B465D8">
        <w:rPr>
          <w:rFonts w:cs="Arial"/>
          <w:szCs w:val="22"/>
        </w:rPr>
        <w:t>) include information about amending laws and the amendment history of each amended provision.</w:t>
      </w:r>
    </w:p>
    <w:p w:rsidR="00172DFB" w:rsidRPr="00B465D8" w:rsidRDefault="00172DFB" w:rsidP="005838A0">
      <w:pPr>
        <w:tabs>
          <w:tab w:val="left" w:pos="5640"/>
        </w:tabs>
        <w:spacing w:before="120" w:after="120"/>
        <w:rPr>
          <w:rFonts w:cs="Arial"/>
          <w:b/>
          <w:szCs w:val="22"/>
        </w:rPr>
      </w:pPr>
      <w:r w:rsidRPr="00B465D8">
        <w:rPr>
          <w:rFonts w:cs="Arial"/>
          <w:b/>
          <w:szCs w:val="22"/>
        </w:rPr>
        <w:t>Uncommenced amendments</w:t>
      </w:r>
    </w:p>
    <w:p w:rsidR="00172DFB" w:rsidRPr="00B465D8" w:rsidRDefault="00172DFB" w:rsidP="005838A0">
      <w:pPr>
        <w:spacing w:after="120"/>
        <w:rPr>
          <w:rFonts w:cs="Arial"/>
          <w:szCs w:val="22"/>
        </w:rPr>
      </w:pPr>
      <w:r w:rsidRPr="00B465D8">
        <w:rPr>
          <w:rFonts w:cs="Arial"/>
          <w:szCs w:val="22"/>
        </w:rPr>
        <w:t>The effect of uncommenced amendments is not reflected in the text of the compiled law but the text of the amendments is included in the endnotes.</w:t>
      </w:r>
    </w:p>
    <w:p w:rsidR="00172DFB" w:rsidRPr="00B465D8" w:rsidRDefault="00172DFB" w:rsidP="005838A0">
      <w:pPr>
        <w:spacing w:before="120" w:after="120"/>
        <w:rPr>
          <w:rFonts w:cs="Arial"/>
          <w:b/>
          <w:szCs w:val="22"/>
        </w:rPr>
      </w:pPr>
      <w:r w:rsidRPr="00B465D8">
        <w:rPr>
          <w:rFonts w:cs="Arial"/>
          <w:b/>
          <w:szCs w:val="22"/>
        </w:rPr>
        <w:t>Application, saving and transitional provisions for provisions and amendments</w:t>
      </w:r>
    </w:p>
    <w:p w:rsidR="00172DFB" w:rsidRPr="00B465D8" w:rsidRDefault="00172DFB" w:rsidP="005838A0">
      <w:pPr>
        <w:spacing w:after="120"/>
        <w:rPr>
          <w:rFonts w:cs="Arial"/>
          <w:szCs w:val="22"/>
        </w:rPr>
      </w:pPr>
      <w:r w:rsidRPr="00B465D8">
        <w:rPr>
          <w:rFonts w:cs="Arial"/>
          <w:szCs w:val="22"/>
        </w:rPr>
        <w:t>If the operation of a provision or amendment is affected by an application, saving or transitional provision that is not included in this compilation, details are included in the endnotes.</w:t>
      </w:r>
    </w:p>
    <w:p w:rsidR="00172DFB" w:rsidRPr="00B465D8" w:rsidRDefault="00172DFB" w:rsidP="005838A0">
      <w:pPr>
        <w:spacing w:before="120" w:after="120"/>
        <w:rPr>
          <w:rFonts w:cs="Arial"/>
          <w:b/>
          <w:szCs w:val="22"/>
        </w:rPr>
      </w:pPr>
      <w:r w:rsidRPr="00B465D8">
        <w:rPr>
          <w:rFonts w:cs="Arial"/>
          <w:b/>
          <w:szCs w:val="22"/>
        </w:rPr>
        <w:t>Modifications</w:t>
      </w:r>
    </w:p>
    <w:p w:rsidR="00172DFB" w:rsidRPr="00B465D8" w:rsidRDefault="00172DFB" w:rsidP="005838A0">
      <w:pPr>
        <w:spacing w:after="120"/>
        <w:rPr>
          <w:rFonts w:cs="Arial"/>
          <w:szCs w:val="22"/>
        </w:rPr>
      </w:pPr>
      <w:r w:rsidRPr="00B465D8">
        <w:rPr>
          <w:rFonts w:cs="Arial"/>
          <w:szCs w:val="22"/>
        </w:rPr>
        <w:t xml:space="preserve">If a provision of the compiled law is affected by a modification that is in force, details are included in the endnotes. </w:t>
      </w:r>
    </w:p>
    <w:p w:rsidR="00172DFB" w:rsidRPr="00B465D8" w:rsidRDefault="00172DFB" w:rsidP="005838A0">
      <w:pPr>
        <w:spacing w:before="80" w:after="120"/>
        <w:rPr>
          <w:rFonts w:cs="Arial"/>
          <w:b/>
          <w:szCs w:val="22"/>
        </w:rPr>
      </w:pPr>
      <w:r w:rsidRPr="00B465D8">
        <w:rPr>
          <w:rFonts w:cs="Arial"/>
          <w:b/>
          <w:szCs w:val="22"/>
        </w:rPr>
        <w:t>Provisions ceasing to have effect</w:t>
      </w:r>
    </w:p>
    <w:p w:rsidR="00172DFB" w:rsidRPr="00B465D8" w:rsidRDefault="00172DFB" w:rsidP="005838A0">
      <w:pPr>
        <w:spacing w:after="120"/>
        <w:rPr>
          <w:rFonts w:cs="Arial"/>
        </w:rPr>
      </w:pPr>
      <w:r w:rsidRPr="00B465D8">
        <w:rPr>
          <w:rFonts w:cs="Arial"/>
          <w:szCs w:val="22"/>
        </w:rPr>
        <w:t>If a provision of the compiled law has expired or otherwise ceased to have effect in accordance with a provision of the law, details are included in the endnotes.</w:t>
      </w:r>
    </w:p>
    <w:p w:rsidR="004E0806" w:rsidRPr="00B465D8" w:rsidRDefault="004E0806" w:rsidP="005F5DA2">
      <w:pPr>
        <w:pStyle w:val="Header"/>
        <w:tabs>
          <w:tab w:val="clear" w:pos="4150"/>
          <w:tab w:val="clear" w:pos="8307"/>
        </w:tabs>
      </w:pPr>
      <w:r w:rsidRPr="00B465D8">
        <w:rPr>
          <w:rStyle w:val="CharChapNo"/>
        </w:rPr>
        <w:t xml:space="preserve"> </w:t>
      </w:r>
      <w:r w:rsidRPr="00B465D8">
        <w:rPr>
          <w:rStyle w:val="CharChapText"/>
        </w:rPr>
        <w:t xml:space="preserve"> </w:t>
      </w:r>
    </w:p>
    <w:p w:rsidR="004E0806" w:rsidRPr="00B465D8" w:rsidRDefault="004E0806" w:rsidP="005F5DA2">
      <w:pPr>
        <w:pStyle w:val="Header"/>
        <w:tabs>
          <w:tab w:val="clear" w:pos="4150"/>
          <w:tab w:val="clear" w:pos="8307"/>
        </w:tabs>
      </w:pPr>
      <w:r w:rsidRPr="00B465D8">
        <w:rPr>
          <w:rStyle w:val="CharPartNo"/>
        </w:rPr>
        <w:t xml:space="preserve"> </w:t>
      </w:r>
      <w:r w:rsidRPr="00B465D8">
        <w:rPr>
          <w:rStyle w:val="CharPartText"/>
        </w:rPr>
        <w:t xml:space="preserve"> </w:t>
      </w:r>
    </w:p>
    <w:p w:rsidR="004E0806" w:rsidRPr="00B465D8" w:rsidRDefault="004E0806" w:rsidP="005F5DA2">
      <w:pPr>
        <w:pStyle w:val="Header"/>
        <w:tabs>
          <w:tab w:val="clear" w:pos="4150"/>
          <w:tab w:val="clear" w:pos="8307"/>
        </w:tabs>
      </w:pPr>
      <w:r w:rsidRPr="00B465D8">
        <w:rPr>
          <w:rStyle w:val="CharDivNo"/>
        </w:rPr>
        <w:t xml:space="preserve"> </w:t>
      </w:r>
      <w:r w:rsidRPr="00B465D8">
        <w:rPr>
          <w:rStyle w:val="CharDivText"/>
        </w:rPr>
        <w:t xml:space="preserve"> </w:t>
      </w:r>
    </w:p>
    <w:p w:rsidR="004E0806" w:rsidRPr="00B465D8" w:rsidRDefault="004E0806" w:rsidP="005F5DA2">
      <w:pPr>
        <w:sectPr w:rsidR="004E0806" w:rsidRPr="00B465D8" w:rsidSect="00E47F8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4E0806" w:rsidRPr="00B465D8" w:rsidRDefault="004E0806" w:rsidP="00256505">
      <w:pPr>
        <w:rPr>
          <w:sz w:val="36"/>
        </w:rPr>
      </w:pPr>
      <w:r w:rsidRPr="00B465D8">
        <w:rPr>
          <w:sz w:val="36"/>
        </w:rPr>
        <w:lastRenderedPageBreak/>
        <w:t>Contents</w:t>
      </w:r>
    </w:p>
    <w:p w:rsidR="00E47F8A" w:rsidRDefault="00494CD6">
      <w:pPr>
        <w:pStyle w:val="TOC5"/>
        <w:rPr>
          <w:rFonts w:asciiTheme="minorHAnsi" w:eastAsiaTheme="minorEastAsia" w:hAnsiTheme="minorHAnsi" w:cstheme="minorBidi"/>
          <w:noProof/>
          <w:kern w:val="0"/>
          <w:sz w:val="22"/>
          <w:szCs w:val="22"/>
        </w:rPr>
      </w:pPr>
      <w:r w:rsidRPr="00B465D8">
        <w:fldChar w:fldCharType="begin"/>
      </w:r>
      <w:r w:rsidRPr="00B465D8">
        <w:instrText xml:space="preserve"> TOC \o "1-9" </w:instrText>
      </w:r>
      <w:r w:rsidRPr="00B465D8">
        <w:fldChar w:fldCharType="separate"/>
      </w:r>
      <w:r w:rsidR="00E47F8A">
        <w:rPr>
          <w:noProof/>
        </w:rPr>
        <w:t>1</w:t>
      </w:r>
      <w:r w:rsidR="00E47F8A">
        <w:rPr>
          <w:noProof/>
        </w:rPr>
        <w:tab/>
        <w:t>Short title</w:t>
      </w:r>
      <w:r w:rsidR="00E47F8A" w:rsidRPr="00E47F8A">
        <w:rPr>
          <w:noProof/>
        </w:rPr>
        <w:tab/>
      </w:r>
      <w:r w:rsidR="00E47F8A" w:rsidRPr="00E47F8A">
        <w:rPr>
          <w:noProof/>
        </w:rPr>
        <w:fldChar w:fldCharType="begin"/>
      </w:r>
      <w:r w:rsidR="00E47F8A" w:rsidRPr="00E47F8A">
        <w:rPr>
          <w:noProof/>
        </w:rPr>
        <w:instrText xml:space="preserve"> PAGEREF _Toc392586145 \h </w:instrText>
      </w:r>
      <w:r w:rsidR="00E47F8A" w:rsidRPr="00E47F8A">
        <w:rPr>
          <w:noProof/>
        </w:rPr>
      </w:r>
      <w:r w:rsidR="00E47F8A" w:rsidRPr="00E47F8A">
        <w:rPr>
          <w:noProof/>
        </w:rPr>
        <w:fldChar w:fldCharType="separate"/>
      </w:r>
      <w:r w:rsidR="00E47F8A" w:rsidRPr="00E47F8A">
        <w:rPr>
          <w:noProof/>
        </w:rPr>
        <w:t>1</w:t>
      </w:r>
      <w:r w:rsidR="00E47F8A" w:rsidRPr="00E47F8A">
        <w:rPr>
          <w:noProof/>
        </w:rPr>
        <w:fldChar w:fldCharType="end"/>
      </w:r>
    </w:p>
    <w:p w:rsidR="00E47F8A" w:rsidRDefault="00E47F8A">
      <w:pPr>
        <w:pStyle w:val="TOC5"/>
        <w:rPr>
          <w:rFonts w:asciiTheme="minorHAnsi" w:eastAsiaTheme="minorEastAsia" w:hAnsiTheme="minorHAnsi" w:cstheme="minorBidi"/>
          <w:noProof/>
          <w:kern w:val="0"/>
          <w:sz w:val="22"/>
          <w:szCs w:val="22"/>
        </w:rPr>
      </w:pPr>
      <w:r>
        <w:rPr>
          <w:noProof/>
        </w:rPr>
        <w:t>2</w:t>
      </w:r>
      <w:r>
        <w:rPr>
          <w:noProof/>
        </w:rPr>
        <w:tab/>
        <w:t>Commencement</w:t>
      </w:r>
      <w:r w:rsidRPr="00E47F8A">
        <w:rPr>
          <w:noProof/>
        </w:rPr>
        <w:tab/>
      </w:r>
      <w:r w:rsidRPr="00E47F8A">
        <w:rPr>
          <w:noProof/>
        </w:rPr>
        <w:fldChar w:fldCharType="begin"/>
      </w:r>
      <w:r w:rsidRPr="00E47F8A">
        <w:rPr>
          <w:noProof/>
        </w:rPr>
        <w:instrText xml:space="preserve"> PAGEREF _Toc392586146 \h </w:instrText>
      </w:r>
      <w:r w:rsidRPr="00E47F8A">
        <w:rPr>
          <w:noProof/>
        </w:rPr>
      </w:r>
      <w:r w:rsidRPr="00E47F8A">
        <w:rPr>
          <w:noProof/>
        </w:rPr>
        <w:fldChar w:fldCharType="separate"/>
      </w:r>
      <w:r w:rsidRPr="00E47F8A">
        <w:rPr>
          <w:noProof/>
        </w:rPr>
        <w:t>1</w:t>
      </w:r>
      <w:r w:rsidRPr="00E47F8A">
        <w:rPr>
          <w:noProof/>
        </w:rPr>
        <w:fldChar w:fldCharType="end"/>
      </w:r>
    </w:p>
    <w:p w:rsidR="00E47F8A" w:rsidRDefault="00E47F8A">
      <w:pPr>
        <w:pStyle w:val="TOC5"/>
        <w:rPr>
          <w:rFonts w:asciiTheme="minorHAnsi" w:eastAsiaTheme="minorEastAsia" w:hAnsiTheme="minorHAnsi" w:cstheme="minorBidi"/>
          <w:noProof/>
          <w:kern w:val="0"/>
          <w:sz w:val="22"/>
          <w:szCs w:val="22"/>
        </w:rPr>
      </w:pPr>
      <w:r>
        <w:rPr>
          <w:noProof/>
        </w:rPr>
        <w:t>3</w:t>
      </w:r>
      <w:r>
        <w:rPr>
          <w:noProof/>
        </w:rPr>
        <w:tab/>
        <w:t>Imposition of tax</w:t>
      </w:r>
      <w:r w:rsidRPr="00E47F8A">
        <w:rPr>
          <w:noProof/>
        </w:rPr>
        <w:tab/>
      </w:r>
      <w:r w:rsidRPr="00E47F8A">
        <w:rPr>
          <w:noProof/>
        </w:rPr>
        <w:fldChar w:fldCharType="begin"/>
      </w:r>
      <w:r w:rsidRPr="00E47F8A">
        <w:rPr>
          <w:noProof/>
        </w:rPr>
        <w:instrText xml:space="preserve"> PAGEREF _Toc392586147 \h </w:instrText>
      </w:r>
      <w:r w:rsidRPr="00E47F8A">
        <w:rPr>
          <w:noProof/>
        </w:rPr>
      </w:r>
      <w:r w:rsidRPr="00E47F8A">
        <w:rPr>
          <w:noProof/>
        </w:rPr>
        <w:fldChar w:fldCharType="separate"/>
      </w:r>
      <w:r w:rsidRPr="00E47F8A">
        <w:rPr>
          <w:noProof/>
        </w:rPr>
        <w:t>1</w:t>
      </w:r>
      <w:r w:rsidRPr="00E47F8A">
        <w:rPr>
          <w:noProof/>
        </w:rPr>
        <w:fldChar w:fldCharType="end"/>
      </w:r>
    </w:p>
    <w:p w:rsidR="00E47F8A" w:rsidRDefault="00E47F8A">
      <w:pPr>
        <w:pStyle w:val="TOC5"/>
        <w:rPr>
          <w:rFonts w:asciiTheme="minorHAnsi" w:eastAsiaTheme="minorEastAsia" w:hAnsiTheme="minorHAnsi" w:cstheme="minorBidi"/>
          <w:noProof/>
          <w:kern w:val="0"/>
          <w:sz w:val="22"/>
          <w:szCs w:val="22"/>
        </w:rPr>
      </w:pPr>
      <w:r>
        <w:rPr>
          <w:noProof/>
        </w:rPr>
        <w:t>4</w:t>
      </w:r>
      <w:r>
        <w:rPr>
          <w:noProof/>
        </w:rPr>
        <w:tab/>
        <w:t>Amount of tax</w:t>
      </w:r>
      <w:r w:rsidRPr="00E47F8A">
        <w:rPr>
          <w:noProof/>
        </w:rPr>
        <w:tab/>
      </w:r>
      <w:r w:rsidRPr="00E47F8A">
        <w:rPr>
          <w:noProof/>
        </w:rPr>
        <w:fldChar w:fldCharType="begin"/>
      </w:r>
      <w:r w:rsidRPr="00E47F8A">
        <w:rPr>
          <w:noProof/>
        </w:rPr>
        <w:instrText xml:space="preserve"> PAGEREF _Toc392586148 \h </w:instrText>
      </w:r>
      <w:r w:rsidRPr="00E47F8A">
        <w:rPr>
          <w:noProof/>
        </w:rPr>
      </w:r>
      <w:r w:rsidRPr="00E47F8A">
        <w:rPr>
          <w:noProof/>
        </w:rPr>
        <w:fldChar w:fldCharType="separate"/>
      </w:r>
      <w:r w:rsidRPr="00E47F8A">
        <w:rPr>
          <w:noProof/>
        </w:rPr>
        <w:t>1</w:t>
      </w:r>
      <w:r w:rsidRPr="00E47F8A">
        <w:rPr>
          <w:noProof/>
        </w:rPr>
        <w:fldChar w:fldCharType="end"/>
      </w:r>
    </w:p>
    <w:p w:rsidR="00E47F8A" w:rsidRDefault="00E47F8A">
      <w:pPr>
        <w:pStyle w:val="TOC5"/>
        <w:rPr>
          <w:rFonts w:asciiTheme="minorHAnsi" w:eastAsiaTheme="minorEastAsia" w:hAnsiTheme="minorHAnsi" w:cstheme="minorBidi"/>
          <w:noProof/>
          <w:kern w:val="0"/>
          <w:sz w:val="22"/>
          <w:szCs w:val="22"/>
        </w:rPr>
      </w:pPr>
      <w:r>
        <w:rPr>
          <w:noProof/>
        </w:rPr>
        <w:t>5</w:t>
      </w:r>
      <w:r>
        <w:rPr>
          <w:noProof/>
        </w:rPr>
        <w:tab/>
        <w:t>Temporary budget repair levy</w:t>
      </w:r>
      <w:r w:rsidRPr="00E47F8A">
        <w:rPr>
          <w:noProof/>
        </w:rPr>
        <w:tab/>
      </w:r>
      <w:r w:rsidRPr="00E47F8A">
        <w:rPr>
          <w:noProof/>
        </w:rPr>
        <w:fldChar w:fldCharType="begin"/>
      </w:r>
      <w:r w:rsidRPr="00E47F8A">
        <w:rPr>
          <w:noProof/>
        </w:rPr>
        <w:instrText xml:space="preserve"> PAGEREF _Toc392586149 \h </w:instrText>
      </w:r>
      <w:r w:rsidRPr="00E47F8A">
        <w:rPr>
          <w:noProof/>
        </w:rPr>
      </w:r>
      <w:r w:rsidRPr="00E47F8A">
        <w:rPr>
          <w:noProof/>
        </w:rPr>
        <w:fldChar w:fldCharType="separate"/>
      </w:r>
      <w:r w:rsidRPr="00E47F8A">
        <w:rPr>
          <w:noProof/>
        </w:rPr>
        <w:t>1</w:t>
      </w:r>
      <w:r w:rsidRPr="00E47F8A">
        <w:rPr>
          <w:noProof/>
        </w:rPr>
        <w:fldChar w:fldCharType="end"/>
      </w:r>
    </w:p>
    <w:p w:rsidR="00E47F8A" w:rsidRDefault="00E47F8A" w:rsidP="00E47F8A">
      <w:pPr>
        <w:pStyle w:val="TOC2"/>
        <w:rPr>
          <w:rFonts w:asciiTheme="minorHAnsi" w:eastAsiaTheme="minorEastAsia" w:hAnsiTheme="minorHAnsi" w:cstheme="minorBidi"/>
          <w:b w:val="0"/>
          <w:noProof/>
          <w:kern w:val="0"/>
          <w:sz w:val="22"/>
          <w:szCs w:val="22"/>
        </w:rPr>
      </w:pPr>
      <w:r>
        <w:rPr>
          <w:noProof/>
        </w:rPr>
        <w:t>Endnotes</w:t>
      </w:r>
      <w:r w:rsidRPr="00E47F8A">
        <w:rPr>
          <w:b w:val="0"/>
          <w:noProof/>
          <w:sz w:val="18"/>
        </w:rPr>
        <w:tab/>
      </w:r>
      <w:r w:rsidRPr="00E47F8A">
        <w:rPr>
          <w:b w:val="0"/>
          <w:noProof/>
          <w:sz w:val="18"/>
        </w:rPr>
        <w:fldChar w:fldCharType="begin"/>
      </w:r>
      <w:r w:rsidRPr="00E47F8A">
        <w:rPr>
          <w:b w:val="0"/>
          <w:noProof/>
          <w:sz w:val="18"/>
        </w:rPr>
        <w:instrText xml:space="preserve"> PAGEREF _Toc392586150 \h </w:instrText>
      </w:r>
      <w:r w:rsidRPr="00E47F8A">
        <w:rPr>
          <w:b w:val="0"/>
          <w:noProof/>
          <w:sz w:val="18"/>
        </w:rPr>
      </w:r>
      <w:r w:rsidRPr="00E47F8A">
        <w:rPr>
          <w:b w:val="0"/>
          <w:noProof/>
          <w:sz w:val="18"/>
        </w:rPr>
        <w:fldChar w:fldCharType="separate"/>
      </w:r>
      <w:r w:rsidRPr="00E47F8A">
        <w:rPr>
          <w:b w:val="0"/>
          <w:noProof/>
          <w:sz w:val="18"/>
        </w:rPr>
        <w:t>3</w:t>
      </w:r>
      <w:r w:rsidRPr="00E47F8A">
        <w:rPr>
          <w:b w:val="0"/>
          <w:noProof/>
          <w:sz w:val="18"/>
        </w:rPr>
        <w:fldChar w:fldCharType="end"/>
      </w:r>
    </w:p>
    <w:p w:rsidR="00E47F8A" w:rsidRDefault="00E47F8A">
      <w:pPr>
        <w:pStyle w:val="TOC3"/>
        <w:rPr>
          <w:rFonts w:asciiTheme="minorHAnsi" w:eastAsiaTheme="minorEastAsia" w:hAnsiTheme="minorHAnsi" w:cstheme="minorBidi"/>
          <w:b w:val="0"/>
          <w:noProof/>
          <w:kern w:val="0"/>
          <w:szCs w:val="22"/>
        </w:rPr>
      </w:pPr>
      <w:r>
        <w:rPr>
          <w:noProof/>
        </w:rPr>
        <w:t>Endnote 1—About the endnotes</w:t>
      </w:r>
      <w:r w:rsidRPr="00E47F8A">
        <w:rPr>
          <w:b w:val="0"/>
          <w:noProof/>
          <w:sz w:val="18"/>
        </w:rPr>
        <w:tab/>
      </w:r>
      <w:r w:rsidRPr="00E47F8A">
        <w:rPr>
          <w:b w:val="0"/>
          <w:noProof/>
          <w:sz w:val="18"/>
        </w:rPr>
        <w:fldChar w:fldCharType="begin"/>
      </w:r>
      <w:r w:rsidRPr="00E47F8A">
        <w:rPr>
          <w:b w:val="0"/>
          <w:noProof/>
          <w:sz w:val="18"/>
        </w:rPr>
        <w:instrText xml:space="preserve"> PAGEREF _Toc392586151 \h </w:instrText>
      </w:r>
      <w:r w:rsidRPr="00E47F8A">
        <w:rPr>
          <w:b w:val="0"/>
          <w:noProof/>
          <w:sz w:val="18"/>
        </w:rPr>
      </w:r>
      <w:r w:rsidRPr="00E47F8A">
        <w:rPr>
          <w:b w:val="0"/>
          <w:noProof/>
          <w:sz w:val="18"/>
        </w:rPr>
        <w:fldChar w:fldCharType="separate"/>
      </w:r>
      <w:r w:rsidRPr="00E47F8A">
        <w:rPr>
          <w:b w:val="0"/>
          <w:noProof/>
          <w:sz w:val="18"/>
        </w:rPr>
        <w:t>3</w:t>
      </w:r>
      <w:r w:rsidRPr="00E47F8A">
        <w:rPr>
          <w:b w:val="0"/>
          <w:noProof/>
          <w:sz w:val="18"/>
        </w:rPr>
        <w:fldChar w:fldCharType="end"/>
      </w:r>
    </w:p>
    <w:p w:rsidR="00E47F8A" w:rsidRDefault="00E47F8A">
      <w:pPr>
        <w:pStyle w:val="TOC3"/>
        <w:rPr>
          <w:rFonts w:asciiTheme="minorHAnsi" w:eastAsiaTheme="minorEastAsia" w:hAnsiTheme="minorHAnsi" w:cstheme="minorBidi"/>
          <w:b w:val="0"/>
          <w:noProof/>
          <w:kern w:val="0"/>
          <w:szCs w:val="22"/>
        </w:rPr>
      </w:pPr>
      <w:r>
        <w:rPr>
          <w:noProof/>
        </w:rPr>
        <w:t>Endnote 2—Abbreviation key</w:t>
      </w:r>
      <w:r w:rsidRPr="00E47F8A">
        <w:rPr>
          <w:b w:val="0"/>
          <w:noProof/>
          <w:sz w:val="18"/>
        </w:rPr>
        <w:tab/>
      </w:r>
      <w:r w:rsidRPr="00E47F8A">
        <w:rPr>
          <w:b w:val="0"/>
          <w:noProof/>
          <w:sz w:val="18"/>
        </w:rPr>
        <w:fldChar w:fldCharType="begin"/>
      </w:r>
      <w:r w:rsidRPr="00E47F8A">
        <w:rPr>
          <w:b w:val="0"/>
          <w:noProof/>
          <w:sz w:val="18"/>
        </w:rPr>
        <w:instrText xml:space="preserve"> PAGEREF _Toc392586152 \h </w:instrText>
      </w:r>
      <w:r w:rsidRPr="00E47F8A">
        <w:rPr>
          <w:b w:val="0"/>
          <w:noProof/>
          <w:sz w:val="18"/>
        </w:rPr>
      </w:r>
      <w:r w:rsidRPr="00E47F8A">
        <w:rPr>
          <w:b w:val="0"/>
          <w:noProof/>
          <w:sz w:val="18"/>
        </w:rPr>
        <w:fldChar w:fldCharType="separate"/>
      </w:r>
      <w:r w:rsidRPr="00E47F8A">
        <w:rPr>
          <w:b w:val="0"/>
          <w:noProof/>
          <w:sz w:val="18"/>
        </w:rPr>
        <w:t>5</w:t>
      </w:r>
      <w:r w:rsidRPr="00E47F8A">
        <w:rPr>
          <w:b w:val="0"/>
          <w:noProof/>
          <w:sz w:val="18"/>
        </w:rPr>
        <w:fldChar w:fldCharType="end"/>
      </w:r>
    </w:p>
    <w:p w:rsidR="00E47F8A" w:rsidRDefault="00E47F8A">
      <w:pPr>
        <w:pStyle w:val="TOC3"/>
        <w:rPr>
          <w:rFonts w:asciiTheme="minorHAnsi" w:eastAsiaTheme="minorEastAsia" w:hAnsiTheme="minorHAnsi" w:cstheme="minorBidi"/>
          <w:b w:val="0"/>
          <w:noProof/>
          <w:kern w:val="0"/>
          <w:szCs w:val="22"/>
        </w:rPr>
      </w:pPr>
      <w:r>
        <w:rPr>
          <w:noProof/>
        </w:rPr>
        <w:t>Endnote 3—Legislation history</w:t>
      </w:r>
      <w:r w:rsidRPr="00E47F8A">
        <w:rPr>
          <w:b w:val="0"/>
          <w:noProof/>
          <w:sz w:val="18"/>
        </w:rPr>
        <w:tab/>
      </w:r>
      <w:r w:rsidRPr="00E47F8A">
        <w:rPr>
          <w:b w:val="0"/>
          <w:noProof/>
          <w:sz w:val="18"/>
        </w:rPr>
        <w:fldChar w:fldCharType="begin"/>
      </w:r>
      <w:r w:rsidRPr="00E47F8A">
        <w:rPr>
          <w:b w:val="0"/>
          <w:noProof/>
          <w:sz w:val="18"/>
        </w:rPr>
        <w:instrText xml:space="preserve"> PAGEREF _Toc392586153 \h </w:instrText>
      </w:r>
      <w:r w:rsidRPr="00E47F8A">
        <w:rPr>
          <w:b w:val="0"/>
          <w:noProof/>
          <w:sz w:val="18"/>
        </w:rPr>
      </w:r>
      <w:r w:rsidRPr="00E47F8A">
        <w:rPr>
          <w:b w:val="0"/>
          <w:noProof/>
          <w:sz w:val="18"/>
        </w:rPr>
        <w:fldChar w:fldCharType="separate"/>
      </w:r>
      <w:r w:rsidRPr="00E47F8A">
        <w:rPr>
          <w:b w:val="0"/>
          <w:noProof/>
          <w:sz w:val="18"/>
        </w:rPr>
        <w:t>6</w:t>
      </w:r>
      <w:r w:rsidRPr="00E47F8A">
        <w:rPr>
          <w:b w:val="0"/>
          <w:noProof/>
          <w:sz w:val="18"/>
        </w:rPr>
        <w:fldChar w:fldCharType="end"/>
      </w:r>
    </w:p>
    <w:p w:rsidR="00E47F8A" w:rsidRDefault="00E47F8A">
      <w:pPr>
        <w:pStyle w:val="TOC3"/>
        <w:rPr>
          <w:rFonts w:asciiTheme="minorHAnsi" w:eastAsiaTheme="minorEastAsia" w:hAnsiTheme="minorHAnsi" w:cstheme="minorBidi"/>
          <w:b w:val="0"/>
          <w:noProof/>
          <w:kern w:val="0"/>
          <w:szCs w:val="22"/>
        </w:rPr>
      </w:pPr>
      <w:r>
        <w:rPr>
          <w:noProof/>
        </w:rPr>
        <w:t>Endnote 4—Amendment history</w:t>
      </w:r>
      <w:r w:rsidRPr="00E47F8A">
        <w:rPr>
          <w:b w:val="0"/>
          <w:noProof/>
          <w:sz w:val="18"/>
        </w:rPr>
        <w:tab/>
      </w:r>
      <w:r w:rsidRPr="00E47F8A">
        <w:rPr>
          <w:b w:val="0"/>
          <w:noProof/>
          <w:sz w:val="18"/>
        </w:rPr>
        <w:fldChar w:fldCharType="begin"/>
      </w:r>
      <w:r w:rsidRPr="00E47F8A">
        <w:rPr>
          <w:b w:val="0"/>
          <w:noProof/>
          <w:sz w:val="18"/>
        </w:rPr>
        <w:instrText xml:space="preserve"> PAGEREF _Toc392586154 \h </w:instrText>
      </w:r>
      <w:r w:rsidRPr="00E47F8A">
        <w:rPr>
          <w:b w:val="0"/>
          <w:noProof/>
          <w:sz w:val="18"/>
        </w:rPr>
      </w:r>
      <w:r w:rsidRPr="00E47F8A">
        <w:rPr>
          <w:b w:val="0"/>
          <w:noProof/>
          <w:sz w:val="18"/>
        </w:rPr>
        <w:fldChar w:fldCharType="separate"/>
      </w:r>
      <w:r w:rsidRPr="00E47F8A">
        <w:rPr>
          <w:b w:val="0"/>
          <w:noProof/>
          <w:sz w:val="18"/>
        </w:rPr>
        <w:t>7</w:t>
      </w:r>
      <w:r w:rsidRPr="00E47F8A">
        <w:rPr>
          <w:b w:val="0"/>
          <w:noProof/>
          <w:sz w:val="18"/>
        </w:rPr>
        <w:fldChar w:fldCharType="end"/>
      </w:r>
    </w:p>
    <w:p w:rsidR="00E47F8A" w:rsidRDefault="00E47F8A">
      <w:pPr>
        <w:pStyle w:val="TOC3"/>
        <w:rPr>
          <w:rFonts w:asciiTheme="minorHAnsi" w:eastAsiaTheme="minorEastAsia" w:hAnsiTheme="minorHAnsi" w:cstheme="minorBidi"/>
          <w:b w:val="0"/>
          <w:noProof/>
          <w:kern w:val="0"/>
          <w:szCs w:val="22"/>
        </w:rPr>
      </w:pPr>
      <w:r>
        <w:rPr>
          <w:noProof/>
        </w:rPr>
        <w:t>Endnote 5—Uncommenced amendments [none]</w:t>
      </w:r>
      <w:r w:rsidRPr="00E47F8A">
        <w:rPr>
          <w:b w:val="0"/>
          <w:noProof/>
          <w:sz w:val="18"/>
        </w:rPr>
        <w:tab/>
      </w:r>
      <w:r w:rsidRPr="00E47F8A">
        <w:rPr>
          <w:b w:val="0"/>
          <w:noProof/>
          <w:sz w:val="18"/>
        </w:rPr>
        <w:fldChar w:fldCharType="begin"/>
      </w:r>
      <w:r w:rsidRPr="00E47F8A">
        <w:rPr>
          <w:b w:val="0"/>
          <w:noProof/>
          <w:sz w:val="18"/>
        </w:rPr>
        <w:instrText xml:space="preserve"> PAGEREF _Toc392586155 \h </w:instrText>
      </w:r>
      <w:r w:rsidRPr="00E47F8A">
        <w:rPr>
          <w:b w:val="0"/>
          <w:noProof/>
          <w:sz w:val="18"/>
        </w:rPr>
      </w:r>
      <w:r w:rsidRPr="00E47F8A">
        <w:rPr>
          <w:b w:val="0"/>
          <w:noProof/>
          <w:sz w:val="18"/>
        </w:rPr>
        <w:fldChar w:fldCharType="separate"/>
      </w:r>
      <w:r w:rsidRPr="00E47F8A">
        <w:rPr>
          <w:b w:val="0"/>
          <w:noProof/>
          <w:sz w:val="18"/>
        </w:rPr>
        <w:t>8</w:t>
      </w:r>
      <w:r w:rsidRPr="00E47F8A">
        <w:rPr>
          <w:b w:val="0"/>
          <w:noProof/>
          <w:sz w:val="18"/>
        </w:rPr>
        <w:fldChar w:fldCharType="end"/>
      </w:r>
    </w:p>
    <w:p w:rsidR="00E47F8A" w:rsidRDefault="00E47F8A">
      <w:pPr>
        <w:pStyle w:val="TOC3"/>
        <w:rPr>
          <w:rFonts w:asciiTheme="minorHAnsi" w:eastAsiaTheme="minorEastAsia" w:hAnsiTheme="minorHAnsi" w:cstheme="minorBidi"/>
          <w:b w:val="0"/>
          <w:noProof/>
          <w:kern w:val="0"/>
          <w:szCs w:val="22"/>
        </w:rPr>
      </w:pPr>
      <w:r>
        <w:rPr>
          <w:noProof/>
        </w:rPr>
        <w:t>Endnote 6—Modifications [none]</w:t>
      </w:r>
      <w:r w:rsidRPr="00E47F8A">
        <w:rPr>
          <w:b w:val="0"/>
          <w:noProof/>
          <w:sz w:val="18"/>
        </w:rPr>
        <w:tab/>
      </w:r>
      <w:r w:rsidRPr="00E47F8A">
        <w:rPr>
          <w:b w:val="0"/>
          <w:noProof/>
          <w:sz w:val="18"/>
        </w:rPr>
        <w:fldChar w:fldCharType="begin"/>
      </w:r>
      <w:r w:rsidRPr="00E47F8A">
        <w:rPr>
          <w:b w:val="0"/>
          <w:noProof/>
          <w:sz w:val="18"/>
        </w:rPr>
        <w:instrText xml:space="preserve"> PAGEREF _Toc392586156 \h </w:instrText>
      </w:r>
      <w:r w:rsidRPr="00E47F8A">
        <w:rPr>
          <w:b w:val="0"/>
          <w:noProof/>
          <w:sz w:val="18"/>
        </w:rPr>
      </w:r>
      <w:r w:rsidRPr="00E47F8A">
        <w:rPr>
          <w:b w:val="0"/>
          <w:noProof/>
          <w:sz w:val="18"/>
        </w:rPr>
        <w:fldChar w:fldCharType="separate"/>
      </w:r>
      <w:r w:rsidRPr="00E47F8A">
        <w:rPr>
          <w:b w:val="0"/>
          <w:noProof/>
          <w:sz w:val="18"/>
        </w:rPr>
        <w:t>8</w:t>
      </w:r>
      <w:r w:rsidRPr="00E47F8A">
        <w:rPr>
          <w:b w:val="0"/>
          <w:noProof/>
          <w:sz w:val="18"/>
        </w:rPr>
        <w:fldChar w:fldCharType="end"/>
      </w:r>
    </w:p>
    <w:p w:rsidR="00E47F8A" w:rsidRDefault="00E47F8A">
      <w:pPr>
        <w:pStyle w:val="TOC3"/>
        <w:rPr>
          <w:rFonts w:asciiTheme="minorHAnsi" w:eastAsiaTheme="minorEastAsia" w:hAnsiTheme="minorHAnsi" w:cstheme="minorBidi"/>
          <w:b w:val="0"/>
          <w:noProof/>
          <w:kern w:val="0"/>
          <w:szCs w:val="22"/>
        </w:rPr>
      </w:pPr>
      <w:r>
        <w:rPr>
          <w:noProof/>
        </w:rPr>
        <w:t>Endnote 7—Misdescribed amendments [none]</w:t>
      </w:r>
      <w:r w:rsidRPr="00E47F8A">
        <w:rPr>
          <w:b w:val="0"/>
          <w:noProof/>
          <w:sz w:val="18"/>
        </w:rPr>
        <w:tab/>
      </w:r>
      <w:r w:rsidRPr="00E47F8A">
        <w:rPr>
          <w:b w:val="0"/>
          <w:noProof/>
          <w:sz w:val="18"/>
        </w:rPr>
        <w:fldChar w:fldCharType="begin"/>
      </w:r>
      <w:r w:rsidRPr="00E47F8A">
        <w:rPr>
          <w:b w:val="0"/>
          <w:noProof/>
          <w:sz w:val="18"/>
        </w:rPr>
        <w:instrText xml:space="preserve"> PAGEREF _Toc392586157 \h </w:instrText>
      </w:r>
      <w:r w:rsidRPr="00E47F8A">
        <w:rPr>
          <w:b w:val="0"/>
          <w:noProof/>
          <w:sz w:val="18"/>
        </w:rPr>
      </w:r>
      <w:r w:rsidRPr="00E47F8A">
        <w:rPr>
          <w:b w:val="0"/>
          <w:noProof/>
          <w:sz w:val="18"/>
        </w:rPr>
        <w:fldChar w:fldCharType="separate"/>
      </w:r>
      <w:r w:rsidRPr="00E47F8A">
        <w:rPr>
          <w:b w:val="0"/>
          <w:noProof/>
          <w:sz w:val="18"/>
        </w:rPr>
        <w:t>8</w:t>
      </w:r>
      <w:r w:rsidRPr="00E47F8A">
        <w:rPr>
          <w:b w:val="0"/>
          <w:noProof/>
          <w:sz w:val="18"/>
        </w:rPr>
        <w:fldChar w:fldCharType="end"/>
      </w:r>
    </w:p>
    <w:p w:rsidR="00E47F8A" w:rsidRPr="00E47F8A" w:rsidRDefault="00E47F8A">
      <w:pPr>
        <w:pStyle w:val="TOC3"/>
        <w:rPr>
          <w:rFonts w:eastAsiaTheme="minorEastAsia"/>
          <w:b w:val="0"/>
          <w:noProof/>
          <w:kern w:val="0"/>
          <w:sz w:val="18"/>
          <w:szCs w:val="22"/>
        </w:rPr>
      </w:pPr>
      <w:r>
        <w:rPr>
          <w:noProof/>
        </w:rPr>
        <w:t>Endnote 8—Miscellaneous [none]</w:t>
      </w:r>
      <w:r w:rsidRPr="00E47F8A">
        <w:rPr>
          <w:b w:val="0"/>
          <w:noProof/>
          <w:sz w:val="18"/>
        </w:rPr>
        <w:tab/>
      </w:r>
      <w:r w:rsidRPr="00E47F8A">
        <w:rPr>
          <w:b w:val="0"/>
          <w:noProof/>
          <w:sz w:val="18"/>
        </w:rPr>
        <w:fldChar w:fldCharType="begin"/>
      </w:r>
      <w:r w:rsidRPr="00E47F8A">
        <w:rPr>
          <w:b w:val="0"/>
          <w:noProof/>
          <w:sz w:val="18"/>
        </w:rPr>
        <w:instrText xml:space="preserve"> PAGEREF _Toc392586158 \h </w:instrText>
      </w:r>
      <w:r w:rsidRPr="00E47F8A">
        <w:rPr>
          <w:b w:val="0"/>
          <w:noProof/>
          <w:sz w:val="18"/>
        </w:rPr>
      </w:r>
      <w:r w:rsidRPr="00E47F8A">
        <w:rPr>
          <w:b w:val="0"/>
          <w:noProof/>
          <w:sz w:val="18"/>
        </w:rPr>
        <w:fldChar w:fldCharType="separate"/>
      </w:r>
      <w:r w:rsidRPr="00E47F8A">
        <w:rPr>
          <w:b w:val="0"/>
          <w:noProof/>
          <w:sz w:val="18"/>
        </w:rPr>
        <w:t>8</w:t>
      </w:r>
      <w:r w:rsidRPr="00E47F8A">
        <w:rPr>
          <w:b w:val="0"/>
          <w:noProof/>
          <w:sz w:val="18"/>
        </w:rPr>
        <w:fldChar w:fldCharType="end"/>
      </w:r>
    </w:p>
    <w:p w:rsidR="004E0806" w:rsidRPr="00B465D8" w:rsidRDefault="00494CD6" w:rsidP="004E0806">
      <w:r w:rsidRPr="00E47F8A">
        <w:rPr>
          <w:rFonts w:cs="Times New Roman"/>
          <w:sz w:val="18"/>
        </w:rPr>
        <w:fldChar w:fldCharType="end"/>
      </w:r>
    </w:p>
    <w:p w:rsidR="00984FE5" w:rsidRPr="00B465D8" w:rsidRDefault="00984FE5" w:rsidP="00984FE5">
      <w:pPr>
        <w:sectPr w:rsidR="00984FE5" w:rsidRPr="00B465D8" w:rsidSect="00E47F8A">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bookmarkStart w:id="0" w:name="_GoBack"/>
      <w:bookmarkEnd w:id="0"/>
    </w:p>
    <w:p w:rsidR="000007E1" w:rsidRPr="00B465D8" w:rsidRDefault="00126864" w:rsidP="000007E1">
      <w:pPr>
        <w:pStyle w:val="LongT"/>
        <w:pageBreakBefore/>
        <w:spacing w:before="60"/>
      </w:pPr>
      <w:r w:rsidRPr="00B465D8">
        <w:lastRenderedPageBreak/>
        <w:t>An Act to impose a tax on certain distributions etc. by trusts, partnerships and companies</w:t>
      </w:r>
    </w:p>
    <w:p w:rsidR="00D83C6C" w:rsidRPr="00B465D8" w:rsidRDefault="00D83C6C" w:rsidP="00C676AF">
      <w:pPr>
        <w:pStyle w:val="ActHead5"/>
      </w:pPr>
      <w:bookmarkStart w:id="1" w:name="_Toc392586145"/>
      <w:r w:rsidRPr="00B465D8">
        <w:rPr>
          <w:rStyle w:val="CharSectno"/>
        </w:rPr>
        <w:t>1</w:t>
      </w:r>
      <w:r w:rsidRPr="00B465D8">
        <w:t xml:space="preserve">  Short title</w:t>
      </w:r>
      <w:bookmarkEnd w:id="1"/>
    </w:p>
    <w:p w:rsidR="00126864" w:rsidRPr="00B465D8" w:rsidRDefault="00126864" w:rsidP="00126864">
      <w:pPr>
        <w:pStyle w:val="subsection"/>
        <w:rPr>
          <w:i/>
        </w:rPr>
      </w:pPr>
      <w:r w:rsidRPr="00B465D8">
        <w:tab/>
      </w:r>
      <w:r w:rsidRPr="00B465D8">
        <w:tab/>
        <w:t xml:space="preserve">This Act may be cited as the </w:t>
      </w:r>
      <w:r w:rsidRPr="00B465D8">
        <w:rPr>
          <w:i/>
        </w:rPr>
        <w:t>Family Trust Distribution Tax (Primary Liability) Act 1998.</w:t>
      </w:r>
    </w:p>
    <w:p w:rsidR="00126864" w:rsidRPr="00B465D8" w:rsidRDefault="00126864" w:rsidP="00C676AF">
      <w:pPr>
        <w:pStyle w:val="ActHead5"/>
      </w:pPr>
      <w:bookmarkStart w:id="2" w:name="_Toc392586146"/>
      <w:r w:rsidRPr="00B465D8">
        <w:rPr>
          <w:rStyle w:val="CharSectno"/>
        </w:rPr>
        <w:t>2</w:t>
      </w:r>
      <w:r w:rsidRPr="00B465D8">
        <w:t xml:space="preserve">  Commencement</w:t>
      </w:r>
      <w:bookmarkEnd w:id="2"/>
    </w:p>
    <w:p w:rsidR="00126864" w:rsidRPr="00B465D8" w:rsidRDefault="00126864" w:rsidP="00126864">
      <w:pPr>
        <w:pStyle w:val="subsection"/>
        <w:keepNext/>
        <w:keepLines/>
        <w:tabs>
          <w:tab w:val="clear" w:pos="1021"/>
          <w:tab w:val="right" w:pos="1032"/>
          <w:tab w:val="left" w:pos="1134"/>
        </w:tabs>
        <w:spacing w:before="280"/>
      </w:pPr>
      <w:r w:rsidRPr="00B465D8">
        <w:tab/>
      </w:r>
      <w:r w:rsidRPr="00B465D8">
        <w:tab/>
        <w:t>This Act commences on the day on which it receives the Royal Assent.</w:t>
      </w:r>
    </w:p>
    <w:p w:rsidR="00126864" w:rsidRPr="00B465D8" w:rsidRDefault="00126864" w:rsidP="00C676AF">
      <w:pPr>
        <w:pStyle w:val="ActHead5"/>
      </w:pPr>
      <w:bookmarkStart w:id="3" w:name="_Toc392586147"/>
      <w:r w:rsidRPr="00B465D8">
        <w:rPr>
          <w:rStyle w:val="CharSectno"/>
        </w:rPr>
        <w:t>3</w:t>
      </w:r>
      <w:r w:rsidRPr="00B465D8">
        <w:t xml:space="preserve">  Imposition of tax</w:t>
      </w:r>
      <w:bookmarkEnd w:id="3"/>
    </w:p>
    <w:p w:rsidR="00126864" w:rsidRPr="00B465D8" w:rsidRDefault="00126864" w:rsidP="00126864">
      <w:pPr>
        <w:pStyle w:val="subsection"/>
      </w:pPr>
      <w:r w:rsidRPr="00B465D8">
        <w:tab/>
      </w:r>
      <w:r w:rsidRPr="00B465D8">
        <w:tab/>
        <w:t>Tax payable under section</w:t>
      </w:r>
      <w:r w:rsidR="00B465D8">
        <w:t> </w:t>
      </w:r>
      <w:r w:rsidRPr="00B465D8">
        <w:t>271</w:t>
      </w:r>
      <w:r w:rsidR="00B465D8">
        <w:noBreakHyphen/>
      </w:r>
      <w:r w:rsidRPr="00B465D8">
        <w:t>15, 271</w:t>
      </w:r>
      <w:r w:rsidR="00B465D8">
        <w:noBreakHyphen/>
      </w:r>
      <w:r w:rsidRPr="00B465D8">
        <w:t>20, 271</w:t>
      </w:r>
      <w:r w:rsidR="00B465D8">
        <w:noBreakHyphen/>
      </w:r>
      <w:r w:rsidRPr="00B465D8">
        <w:t>25, 271</w:t>
      </w:r>
      <w:r w:rsidR="00B465D8">
        <w:noBreakHyphen/>
      </w:r>
      <w:r w:rsidRPr="00B465D8">
        <w:t>30 or 271</w:t>
      </w:r>
      <w:r w:rsidR="00B465D8">
        <w:noBreakHyphen/>
      </w:r>
      <w:r w:rsidRPr="00B465D8">
        <w:t xml:space="preserve">55 </w:t>
      </w:r>
      <w:r w:rsidR="00346918" w:rsidRPr="00B465D8">
        <w:t>in Schedule</w:t>
      </w:r>
      <w:r w:rsidR="00B465D8">
        <w:t> </w:t>
      </w:r>
      <w:r w:rsidR="00346918" w:rsidRPr="00B465D8">
        <w:t>2F</w:t>
      </w:r>
      <w:r w:rsidRPr="00B465D8">
        <w:t xml:space="preserve"> to the </w:t>
      </w:r>
      <w:r w:rsidRPr="00B465D8">
        <w:rPr>
          <w:i/>
        </w:rPr>
        <w:t>Income Tax Assessment Act 1936</w:t>
      </w:r>
      <w:r w:rsidRPr="00B465D8">
        <w:t xml:space="preserve"> on the amount or value of income or capital is imposed.</w:t>
      </w:r>
    </w:p>
    <w:p w:rsidR="00126864" w:rsidRPr="00B465D8" w:rsidRDefault="00126864" w:rsidP="00C676AF">
      <w:pPr>
        <w:pStyle w:val="ActHead5"/>
      </w:pPr>
      <w:bookmarkStart w:id="4" w:name="_Toc392586148"/>
      <w:r w:rsidRPr="00B465D8">
        <w:rPr>
          <w:rStyle w:val="CharSectno"/>
        </w:rPr>
        <w:t>4</w:t>
      </w:r>
      <w:r w:rsidRPr="00B465D8">
        <w:t xml:space="preserve">  Amount of tax</w:t>
      </w:r>
      <w:bookmarkEnd w:id="4"/>
    </w:p>
    <w:p w:rsidR="00126864" w:rsidRPr="00B465D8" w:rsidRDefault="00126864" w:rsidP="00126864">
      <w:pPr>
        <w:pStyle w:val="subsection"/>
      </w:pPr>
      <w:r w:rsidRPr="00B465D8">
        <w:tab/>
      </w:r>
      <w:r w:rsidRPr="00B465D8">
        <w:tab/>
        <w:t xml:space="preserve">The amount of the tax imposed by this Act is </w:t>
      </w:r>
      <w:r w:rsidR="00127008" w:rsidRPr="00B465D8">
        <w:t>47%</w:t>
      </w:r>
      <w:r w:rsidRPr="00B465D8">
        <w:t xml:space="preserve"> of the amount or value of the income or capital.</w:t>
      </w:r>
    </w:p>
    <w:p w:rsidR="00551E04" w:rsidRPr="00B465D8" w:rsidRDefault="00551E04" w:rsidP="00551E04">
      <w:pPr>
        <w:pStyle w:val="ActHead5"/>
      </w:pPr>
      <w:bookmarkStart w:id="5" w:name="_Toc392586149"/>
      <w:r w:rsidRPr="00B465D8">
        <w:rPr>
          <w:rStyle w:val="CharSectno"/>
        </w:rPr>
        <w:t>5</w:t>
      </w:r>
      <w:r w:rsidRPr="00B465D8">
        <w:t xml:space="preserve">  Temporary budget repair levy</w:t>
      </w:r>
      <w:bookmarkEnd w:id="5"/>
    </w:p>
    <w:p w:rsidR="00551E04" w:rsidRPr="00B465D8" w:rsidRDefault="00551E04" w:rsidP="00551E04">
      <w:pPr>
        <w:pStyle w:val="subsection"/>
      </w:pPr>
      <w:r w:rsidRPr="00B465D8">
        <w:tab/>
        <w:t>(1)</w:t>
      </w:r>
      <w:r w:rsidRPr="00B465D8">
        <w:tab/>
        <w:t>This section applies:</w:t>
      </w:r>
    </w:p>
    <w:p w:rsidR="00551E04" w:rsidRPr="00B465D8" w:rsidRDefault="00551E04" w:rsidP="00551E04">
      <w:pPr>
        <w:pStyle w:val="paragraph"/>
      </w:pPr>
      <w:r w:rsidRPr="00B465D8">
        <w:tab/>
        <w:t>(a)</w:t>
      </w:r>
      <w:r w:rsidRPr="00B465D8">
        <w:tab/>
        <w:t>in relation to tax payable under section</w:t>
      </w:r>
      <w:r w:rsidR="00B465D8">
        <w:t> </w:t>
      </w:r>
      <w:r w:rsidRPr="00B465D8">
        <w:t>271</w:t>
      </w:r>
      <w:r w:rsidR="00B465D8">
        <w:noBreakHyphen/>
      </w:r>
      <w:r w:rsidRPr="00B465D8">
        <w:t>55 in Schedule</w:t>
      </w:r>
      <w:r w:rsidR="00B465D8">
        <w:t> </w:t>
      </w:r>
      <w:r w:rsidRPr="00B465D8">
        <w:t xml:space="preserve">2F to the </w:t>
      </w:r>
      <w:r w:rsidRPr="00B465D8">
        <w:rPr>
          <w:i/>
        </w:rPr>
        <w:t>Income Tax Assessment Act 1936</w:t>
      </w:r>
      <w:r w:rsidRPr="00B465D8">
        <w:t>—to notices mentioned in that section that are given by the Commissioner in a temporary budget repair levy year; or</w:t>
      </w:r>
    </w:p>
    <w:p w:rsidR="00551E04" w:rsidRPr="00B465D8" w:rsidRDefault="00551E04" w:rsidP="00551E04">
      <w:pPr>
        <w:pStyle w:val="paragraph"/>
      </w:pPr>
      <w:r w:rsidRPr="00B465D8">
        <w:tab/>
        <w:t>(b)</w:t>
      </w:r>
      <w:r w:rsidRPr="00B465D8">
        <w:tab/>
        <w:t>otherwise—to present entitlements conferred, or distributions made, in a temporary budget repair levy year.</w:t>
      </w:r>
    </w:p>
    <w:p w:rsidR="00551E04" w:rsidRPr="00B465D8" w:rsidRDefault="00551E04" w:rsidP="00551E04">
      <w:pPr>
        <w:pStyle w:val="subsection"/>
      </w:pPr>
      <w:r w:rsidRPr="00B465D8">
        <w:tab/>
        <w:t>(2)</w:t>
      </w:r>
      <w:r w:rsidRPr="00B465D8">
        <w:tab/>
        <w:t>Increase the amount of the percentage mentioned in section</w:t>
      </w:r>
      <w:r w:rsidR="00B465D8">
        <w:t> </w:t>
      </w:r>
      <w:r w:rsidRPr="00B465D8">
        <w:t>4 by 2 percentage points.</w:t>
      </w:r>
    </w:p>
    <w:p w:rsidR="00551E04" w:rsidRPr="00B465D8" w:rsidRDefault="00551E04" w:rsidP="00551E04">
      <w:pPr>
        <w:pStyle w:val="subsection"/>
      </w:pPr>
      <w:r w:rsidRPr="00B465D8">
        <w:tab/>
        <w:t>(3)</w:t>
      </w:r>
      <w:r w:rsidRPr="00B465D8">
        <w:tab/>
        <w:t>In this section:</w:t>
      </w:r>
    </w:p>
    <w:p w:rsidR="00551E04" w:rsidRPr="00B465D8" w:rsidRDefault="00551E04" w:rsidP="00551E04">
      <w:pPr>
        <w:pStyle w:val="Definition"/>
      </w:pPr>
      <w:r w:rsidRPr="00B465D8">
        <w:rPr>
          <w:b/>
          <w:i/>
        </w:rPr>
        <w:t>temporary budget repair levy year</w:t>
      </w:r>
      <w:r w:rsidRPr="00B465D8">
        <w:t xml:space="preserve"> has the same meaning as in section</w:t>
      </w:r>
      <w:r w:rsidR="00B465D8">
        <w:t> </w:t>
      </w:r>
      <w:r w:rsidRPr="00B465D8">
        <w:t>4</w:t>
      </w:r>
      <w:r w:rsidR="00B465D8">
        <w:noBreakHyphen/>
      </w:r>
      <w:r w:rsidRPr="00B465D8">
        <w:t xml:space="preserve">11 of the </w:t>
      </w:r>
      <w:r w:rsidRPr="00B465D8">
        <w:rPr>
          <w:i/>
        </w:rPr>
        <w:t>Income Tax (Transitional Provisions) Act 1997</w:t>
      </w:r>
      <w:r w:rsidRPr="00B465D8">
        <w:t>.</w:t>
      </w:r>
    </w:p>
    <w:p w:rsidR="009C66A8" w:rsidRPr="00B465D8" w:rsidRDefault="009C66A8" w:rsidP="009C66A8">
      <w:pPr>
        <w:rPr>
          <w:lang w:eastAsia="en-AU"/>
        </w:rPr>
        <w:sectPr w:rsidR="009C66A8" w:rsidRPr="00B465D8" w:rsidSect="00E47F8A">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172DFB" w:rsidRPr="00B465D8" w:rsidRDefault="00172DFB" w:rsidP="00B465D8">
      <w:pPr>
        <w:pStyle w:val="ENotesHeading1"/>
        <w:outlineLvl w:val="9"/>
      </w:pPr>
      <w:bookmarkStart w:id="6" w:name="_Toc392586150"/>
      <w:r w:rsidRPr="00B465D8">
        <w:t>Endnotes</w:t>
      </w:r>
      <w:bookmarkEnd w:id="6"/>
    </w:p>
    <w:p w:rsidR="00172DFB" w:rsidRPr="00B465D8" w:rsidRDefault="00172DFB" w:rsidP="00B465D8">
      <w:pPr>
        <w:pStyle w:val="ENotesHeading2"/>
        <w:spacing w:after="0"/>
        <w:outlineLvl w:val="9"/>
      </w:pPr>
      <w:bookmarkStart w:id="7" w:name="_Toc392586151"/>
      <w:r w:rsidRPr="00B465D8">
        <w:t>Endnote 1—About the endnotes</w:t>
      </w:r>
      <w:bookmarkEnd w:id="7"/>
    </w:p>
    <w:p w:rsidR="00172DFB" w:rsidRPr="00B465D8" w:rsidRDefault="00172DFB" w:rsidP="005D46F8">
      <w:r w:rsidRPr="00B465D8">
        <w:t>The endnotes provide details of the history of this legislation and its provisions. The following endnotes are included in each compilation:</w:t>
      </w:r>
    </w:p>
    <w:p w:rsidR="00172DFB" w:rsidRPr="00B465D8" w:rsidRDefault="00172DFB" w:rsidP="005D46F8"/>
    <w:p w:rsidR="00172DFB" w:rsidRPr="00B465D8" w:rsidRDefault="00172DFB" w:rsidP="005D46F8">
      <w:r w:rsidRPr="00B465D8">
        <w:t>Endnote 1—About the endnotes</w:t>
      </w:r>
    </w:p>
    <w:p w:rsidR="00172DFB" w:rsidRPr="00B465D8" w:rsidRDefault="00172DFB" w:rsidP="005D46F8">
      <w:r w:rsidRPr="00B465D8">
        <w:t>Endnote 2—Abbreviation key</w:t>
      </w:r>
    </w:p>
    <w:p w:rsidR="00172DFB" w:rsidRPr="00B465D8" w:rsidRDefault="00172DFB" w:rsidP="005D46F8">
      <w:r w:rsidRPr="00B465D8">
        <w:t>Endnote 3—Legislation history</w:t>
      </w:r>
    </w:p>
    <w:p w:rsidR="00172DFB" w:rsidRPr="00B465D8" w:rsidRDefault="00172DFB" w:rsidP="005D46F8">
      <w:r w:rsidRPr="00B465D8">
        <w:t>Endnote 4—Amendment history</w:t>
      </w:r>
    </w:p>
    <w:p w:rsidR="00172DFB" w:rsidRPr="00B465D8" w:rsidRDefault="00172DFB" w:rsidP="005D46F8">
      <w:r w:rsidRPr="00B465D8">
        <w:t>Endnote 5—Uncommenced amendments</w:t>
      </w:r>
    </w:p>
    <w:p w:rsidR="00172DFB" w:rsidRPr="00B465D8" w:rsidRDefault="00172DFB" w:rsidP="005D46F8">
      <w:r w:rsidRPr="00B465D8">
        <w:t>Endnote 6—Modifications</w:t>
      </w:r>
    </w:p>
    <w:p w:rsidR="00172DFB" w:rsidRPr="00B465D8" w:rsidRDefault="00172DFB" w:rsidP="005D46F8">
      <w:r w:rsidRPr="00B465D8">
        <w:t>Endnote 7—Misdescribed amendments</w:t>
      </w:r>
    </w:p>
    <w:p w:rsidR="00172DFB" w:rsidRPr="00B465D8" w:rsidRDefault="00172DFB" w:rsidP="005D46F8">
      <w:r w:rsidRPr="00B465D8">
        <w:t>Endnote 8—Miscellaneous</w:t>
      </w:r>
    </w:p>
    <w:p w:rsidR="00172DFB" w:rsidRPr="00B465D8" w:rsidRDefault="00172DFB" w:rsidP="005D46F8">
      <w:pPr>
        <w:rPr>
          <w:b/>
        </w:rPr>
      </w:pPr>
    </w:p>
    <w:p w:rsidR="00172DFB" w:rsidRPr="00B465D8" w:rsidRDefault="00172DFB" w:rsidP="005D46F8">
      <w:r w:rsidRPr="00B465D8">
        <w:t>If there is no information under a particular endnote, the word “none” will appear in square brackets after the endnote heading.</w:t>
      </w:r>
    </w:p>
    <w:p w:rsidR="00172DFB" w:rsidRPr="00B465D8" w:rsidRDefault="00172DFB" w:rsidP="005D46F8">
      <w:pPr>
        <w:rPr>
          <w:b/>
        </w:rPr>
      </w:pPr>
    </w:p>
    <w:p w:rsidR="00172DFB" w:rsidRPr="00B465D8" w:rsidRDefault="00172DFB" w:rsidP="005D46F8">
      <w:r w:rsidRPr="00B465D8">
        <w:rPr>
          <w:b/>
        </w:rPr>
        <w:t>Abbreviation key—Endnote 2</w:t>
      </w:r>
    </w:p>
    <w:p w:rsidR="00172DFB" w:rsidRPr="00B465D8" w:rsidRDefault="00172DFB" w:rsidP="005D46F8">
      <w:r w:rsidRPr="00B465D8">
        <w:lastRenderedPageBreak/>
        <w:t>The abbreviation key in this endnote sets out abbreviations that may be used in the endnotes.</w:t>
      </w:r>
    </w:p>
    <w:p w:rsidR="00172DFB" w:rsidRPr="00B465D8" w:rsidRDefault="00172DFB" w:rsidP="005D46F8"/>
    <w:p w:rsidR="00172DFB" w:rsidRPr="00B465D8" w:rsidRDefault="00172DFB" w:rsidP="005D46F8">
      <w:pPr>
        <w:rPr>
          <w:b/>
        </w:rPr>
      </w:pPr>
      <w:r w:rsidRPr="00B465D8">
        <w:rPr>
          <w:b/>
        </w:rPr>
        <w:t>Legislation history and amendment history—Endnotes 3 and 4</w:t>
      </w:r>
    </w:p>
    <w:p w:rsidR="00172DFB" w:rsidRPr="00B465D8" w:rsidRDefault="00172DFB" w:rsidP="005D46F8">
      <w:r w:rsidRPr="00B465D8">
        <w:t>Amending laws are annotated in the legislation history and amendment history.</w:t>
      </w:r>
    </w:p>
    <w:p w:rsidR="00172DFB" w:rsidRPr="00B465D8" w:rsidRDefault="00172DFB" w:rsidP="005D46F8"/>
    <w:p w:rsidR="00172DFB" w:rsidRPr="00B465D8" w:rsidRDefault="00172DFB" w:rsidP="005D46F8">
      <w:r w:rsidRPr="00B465D8">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172DFB" w:rsidRPr="00B465D8" w:rsidRDefault="00172DFB" w:rsidP="005D46F8"/>
    <w:p w:rsidR="00172DFB" w:rsidRPr="00B465D8" w:rsidRDefault="00172DFB" w:rsidP="005D46F8">
      <w:r w:rsidRPr="00B465D8">
        <w:t>The amendment history in endnote 4 provides information about amendments at the provision level. It also includes information about any provisions that have expired or otherwise ceased to have effect in accordance with a provision of the compiled law.</w:t>
      </w:r>
    </w:p>
    <w:p w:rsidR="00172DFB" w:rsidRPr="00B465D8" w:rsidRDefault="00172DFB" w:rsidP="005D46F8"/>
    <w:p w:rsidR="00172DFB" w:rsidRPr="00B465D8" w:rsidRDefault="00172DFB" w:rsidP="005D46F8">
      <w:pPr>
        <w:rPr>
          <w:b/>
        </w:rPr>
      </w:pPr>
      <w:r w:rsidRPr="00B465D8">
        <w:rPr>
          <w:b/>
        </w:rPr>
        <w:t>Uncommenced amendments—Endnote 5</w:t>
      </w:r>
    </w:p>
    <w:p w:rsidR="00172DFB" w:rsidRPr="00B465D8" w:rsidRDefault="00172DFB" w:rsidP="005D46F8">
      <w:r w:rsidRPr="00B465D8">
        <w:t>The effect of uncommenced amendments is not reflected in the text of the compiled law but the text of the amendments is included in endnote 5.</w:t>
      </w:r>
    </w:p>
    <w:p w:rsidR="00172DFB" w:rsidRPr="00B465D8" w:rsidRDefault="00172DFB" w:rsidP="005D46F8"/>
    <w:p w:rsidR="00172DFB" w:rsidRPr="00B465D8" w:rsidRDefault="00172DFB" w:rsidP="005D46F8">
      <w:pPr>
        <w:keepNext/>
        <w:rPr>
          <w:b/>
        </w:rPr>
      </w:pPr>
      <w:r w:rsidRPr="00B465D8">
        <w:rPr>
          <w:b/>
        </w:rPr>
        <w:t>Modifications—Endnote 6</w:t>
      </w:r>
    </w:p>
    <w:p w:rsidR="00172DFB" w:rsidRPr="00B465D8" w:rsidRDefault="00172DFB" w:rsidP="005D46F8">
      <w:r w:rsidRPr="00B465D8">
        <w:t>If the compiled law is affected by a modification that is in force, details of the modification are included in endnote 6.</w:t>
      </w:r>
    </w:p>
    <w:p w:rsidR="00172DFB" w:rsidRPr="00B465D8" w:rsidRDefault="00172DFB" w:rsidP="005D46F8"/>
    <w:p w:rsidR="00172DFB" w:rsidRPr="00B465D8" w:rsidRDefault="00172DFB" w:rsidP="005D46F8">
      <w:pPr>
        <w:keepNext/>
      </w:pPr>
      <w:r w:rsidRPr="00B465D8">
        <w:rPr>
          <w:b/>
        </w:rPr>
        <w:t>Misdescribed amendments—Endnote 7</w:t>
      </w:r>
    </w:p>
    <w:p w:rsidR="00172DFB" w:rsidRPr="00B465D8" w:rsidRDefault="00172DFB" w:rsidP="005D46F8">
      <w:r w:rsidRPr="00B465D8">
        <w:t>An amendment is a misdescribed amendment if the effect of the amendment cannot be incorporated into the text of the compilation. Any misdescribed amendment is included in endnote 7.</w:t>
      </w:r>
    </w:p>
    <w:p w:rsidR="00172DFB" w:rsidRPr="00B465D8" w:rsidRDefault="00172DFB" w:rsidP="005D46F8"/>
    <w:p w:rsidR="00172DFB" w:rsidRPr="00B465D8" w:rsidRDefault="00172DFB" w:rsidP="005D46F8">
      <w:pPr>
        <w:rPr>
          <w:b/>
        </w:rPr>
      </w:pPr>
      <w:r w:rsidRPr="00B465D8">
        <w:rPr>
          <w:b/>
        </w:rPr>
        <w:t>Miscellaneous—Endnote 8</w:t>
      </w:r>
    </w:p>
    <w:p w:rsidR="00172DFB" w:rsidRPr="00B465D8" w:rsidRDefault="00172DFB" w:rsidP="005D46F8">
      <w:r w:rsidRPr="00B465D8">
        <w:t>Endnote 8 includes any additional information that may be helpful for a reader of the compilation.</w:t>
      </w:r>
    </w:p>
    <w:p w:rsidR="00172DFB" w:rsidRPr="00B465D8" w:rsidRDefault="00172DFB" w:rsidP="005D46F8"/>
    <w:p w:rsidR="00172DFB" w:rsidRPr="00B465D8" w:rsidRDefault="00172DFB" w:rsidP="003A27EB">
      <w:pPr>
        <w:pStyle w:val="ENotesHeading2"/>
        <w:pageBreakBefore/>
        <w:outlineLvl w:val="9"/>
      </w:pPr>
      <w:bookmarkStart w:id="8" w:name="_Toc392586152"/>
      <w:r w:rsidRPr="00B465D8">
        <w:lastRenderedPageBreak/>
        <w:t>Endnote 2—Abbreviation key</w:t>
      </w:r>
      <w:bookmarkEnd w:id="8"/>
    </w:p>
    <w:p w:rsidR="00172DFB" w:rsidRPr="00B465D8" w:rsidRDefault="00172DFB" w:rsidP="003A27EB">
      <w:pPr>
        <w:pStyle w:val="Tabletext"/>
      </w:pPr>
    </w:p>
    <w:tbl>
      <w:tblPr>
        <w:tblW w:w="0" w:type="auto"/>
        <w:tblInd w:w="113" w:type="dxa"/>
        <w:tblLayout w:type="fixed"/>
        <w:tblLook w:val="0000" w:firstRow="0" w:lastRow="0" w:firstColumn="0" w:lastColumn="0" w:noHBand="0" w:noVBand="0"/>
      </w:tblPr>
      <w:tblGrid>
        <w:gridCol w:w="3543"/>
        <w:gridCol w:w="3543"/>
      </w:tblGrid>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ad = added or inserted</w:t>
            </w:r>
          </w:p>
        </w:tc>
        <w:tc>
          <w:tcPr>
            <w:tcW w:w="3543" w:type="dxa"/>
            <w:shd w:val="clear" w:color="auto" w:fill="auto"/>
          </w:tcPr>
          <w:p w:rsidR="00172DFB" w:rsidRPr="00B465D8" w:rsidRDefault="00172DFB" w:rsidP="003A27EB">
            <w:pPr>
              <w:pStyle w:val="ENoteTableText"/>
              <w:rPr>
                <w:sz w:val="20"/>
              </w:rPr>
            </w:pPr>
            <w:r w:rsidRPr="00B465D8">
              <w:rPr>
                <w:sz w:val="20"/>
              </w:rPr>
              <w:t>pres = present</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am = amended</w:t>
            </w:r>
          </w:p>
        </w:tc>
        <w:tc>
          <w:tcPr>
            <w:tcW w:w="3543" w:type="dxa"/>
            <w:shd w:val="clear" w:color="auto" w:fill="auto"/>
          </w:tcPr>
          <w:p w:rsidR="00172DFB" w:rsidRPr="00B465D8" w:rsidRDefault="00172DFB" w:rsidP="003A27EB">
            <w:pPr>
              <w:pStyle w:val="ENoteTableText"/>
              <w:rPr>
                <w:sz w:val="20"/>
              </w:rPr>
            </w:pPr>
            <w:r w:rsidRPr="00B465D8">
              <w:rPr>
                <w:sz w:val="20"/>
              </w:rPr>
              <w:t>prev = previous</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c = clause(s)</w:t>
            </w:r>
          </w:p>
        </w:tc>
        <w:tc>
          <w:tcPr>
            <w:tcW w:w="3543" w:type="dxa"/>
            <w:shd w:val="clear" w:color="auto" w:fill="auto"/>
          </w:tcPr>
          <w:p w:rsidR="00172DFB" w:rsidRPr="00B465D8" w:rsidRDefault="00172DFB" w:rsidP="003A27EB">
            <w:pPr>
              <w:pStyle w:val="ENoteTableText"/>
              <w:rPr>
                <w:sz w:val="20"/>
              </w:rPr>
            </w:pPr>
            <w:r w:rsidRPr="00B465D8">
              <w:rPr>
                <w:sz w:val="20"/>
              </w:rPr>
              <w:t>(prev) = previously</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Ch = Chapter(s)</w:t>
            </w:r>
          </w:p>
        </w:tc>
        <w:tc>
          <w:tcPr>
            <w:tcW w:w="3543" w:type="dxa"/>
            <w:shd w:val="clear" w:color="auto" w:fill="auto"/>
          </w:tcPr>
          <w:p w:rsidR="00172DFB" w:rsidRPr="00B465D8" w:rsidRDefault="00172DFB" w:rsidP="003A27EB">
            <w:pPr>
              <w:pStyle w:val="ENoteTableText"/>
              <w:rPr>
                <w:sz w:val="20"/>
              </w:rPr>
            </w:pPr>
            <w:r w:rsidRPr="00B465D8">
              <w:rPr>
                <w:sz w:val="20"/>
              </w:rPr>
              <w:t>Pt = Part(s)</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def = definition(s)</w:t>
            </w:r>
          </w:p>
        </w:tc>
        <w:tc>
          <w:tcPr>
            <w:tcW w:w="3543" w:type="dxa"/>
            <w:shd w:val="clear" w:color="auto" w:fill="auto"/>
          </w:tcPr>
          <w:p w:rsidR="00172DFB" w:rsidRPr="00B465D8" w:rsidRDefault="00172DFB" w:rsidP="003A27EB">
            <w:pPr>
              <w:pStyle w:val="ENoteTableText"/>
              <w:rPr>
                <w:sz w:val="20"/>
              </w:rPr>
            </w:pPr>
            <w:r w:rsidRPr="00B465D8">
              <w:rPr>
                <w:sz w:val="20"/>
              </w:rPr>
              <w:t>r = regulation(s)/rule(s)</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Dict = Dictionary</w:t>
            </w:r>
          </w:p>
        </w:tc>
        <w:tc>
          <w:tcPr>
            <w:tcW w:w="3543" w:type="dxa"/>
            <w:shd w:val="clear" w:color="auto" w:fill="auto"/>
          </w:tcPr>
          <w:p w:rsidR="00172DFB" w:rsidRPr="00B465D8" w:rsidRDefault="00172DFB" w:rsidP="003A27EB">
            <w:pPr>
              <w:pStyle w:val="ENoteTableText"/>
              <w:rPr>
                <w:sz w:val="20"/>
              </w:rPr>
            </w:pPr>
            <w:r w:rsidRPr="00B465D8">
              <w:rPr>
                <w:sz w:val="20"/>
              </w:rPr>
              <w:t>Reg = Regulation/Regulations</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disallowed = disallowed by Parliament</w:t>
            </w:r>
          </w:p>
        </w:tc>
        <w:tc>
          <w:tcPr>
            <w:tcW w:w="3543" w:type="dxa"/>
            <w:shd w:val="clear" w:color="auto" w:fill="auto"/>
          </w:tcPr>
          <w:p w:rsidR="00172DFB" w:rsidRPr="00B465D8" w:rsidRDefault="00172DFB" w:rsidP="003A27EB">
            <w:pPr>
              <w:pStyle w:val="ENoteTableText"/>
              <w:rPr>
                <w:sz w:val="20"/>
              </w:rPr>
            </w:pPr>
            <w:r w:rsidRPr="00B465D8">
              <w:rPr>
                <w:sz w:val="20"/>
              </w:rPr>
              <w:t>reloc = relocated</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Div = Division(s)</w:t>
            </w:r>
          </w:p>
        </w:tc>
        <w:tc>
          <w:tcPr>
            <w:tcW w:w="3543" w:type="dxa"/>
            <w:shd w:val="clear" w:color="auto" w:fill="auto"/>
          </w:tcPr>
          <w:p w:rsidR="00172DFB" w:rsidRPr="00B465D8" w:rsidRDefault="00172DFB" w:rsidP="003A27EB">
            <w:pPr>
              <w:pStyle w:val="ENoteTableText"/>
              <w:rPr>
                <w:sz w:val="20"/>
              </w:rPr>
            </w:pPr>
            <w:r w:rsidRPr="00B465D8">
              <w:rPr>
                <w:sz w:val="20"/>
              </w:rPr>
              <w:t>renum = renumbered</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exp = expired or ceased to have effect</w:t>
            </w:r>
          </w:p>
        </w:tc>
        <w:tc>
          <w:tcPr>
            <w:tcW w:w="3543" w:type="dxa"/>
            <w:shd w:val="clear" w:color="auto" w:fill="auto"/>
          </w:tcPr>
          <w:p w:rsidR="00172DFB" w:rsidRPr="00B465D8" w:rsidRDefault="00172DFB" w:rsidP="003A27EB">
            <w:pPr>
              <w:pStyle w:val="ENoteTableText"/>
              <w:rPr>
                <w:sz w:val="20"/>
              </w:rPr>
            </w:pPr>
            <w:r w:rsidRPr="00B465D8">
              <w:rPr>
                <w:sz w:val="20"/>
              </w:rPr>
              <w:t>rep = repealed</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hdg = heading(s)</w:t>
            </w:r>
          </w:p>
        </w:tc>
        <w:tc>
          <w:tcPr>
            <w:tcW w:w="3543" w:type="dxa"/>
            <w:shd w:val="clear" w:color="auto" w:fill="auto"/>
          </w:tcPr>
          <w:p w:rsidR="00172DFB" w:rsidRPr="00B465D8" w:rsidRDefault="00172DFB" w:rsidP="003A27EB">
            <w:pPr>
              <w:pStyle w:val="ENoteTableText"/>
              <w:rPr>
                <w:sz w:val="20"/>
              </w:rPr>
            </w:pPr>
            <w:r w:rsidRPr="00B465D8">
              <w:rPr>
                <w:sz w:val="20"/>
              </w:rPr>
              <w:t>rs = repealed and substituted</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LI = Legislative Instrument</w:t>
            </w:r>
          </w:p>
        </w:tc>
        <w:tc>
          <w:tcPr>
            <w:tcW w:w="3543" w:type="dxa"/>
            <w:shd w:val="clear" w:color="auto" w:fill="auto"/>
          </w:tcPr>
          <w:p w:rsidR="00172DFB" w:rsidRPr="00B465D8" w:rsidRDefault="00172DFB" w:rsidP="003A27EB">
            <w:pPr>
              <w:pStyle w:val="ENoteTableText"/>
              <w:rPr>
                <w:sz w:val="20"/>
              </w:rPr>
            </w:pPr>
            <w:r w:rsidRPr="00B465D8">
              <w:rPr>
                <w:sz w:val="20"/>
              </w:rPr>
              <w:t>s = section(s)</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 xml:space="preserve">LIA = </w:t>
            </w:r>
            <w:r w:rsidRPr="00B465D8">
              <w:rPr>
                <w:i/>
                <w:sz w:val="20"/>
              </w:rPr>
              <w:t>Legislative Instruments Act 2003</w:t>
            </w:r>
          </w:p>
        </w:tc>
        <w:tc>
          <w:tcPr>
            <w:tcW w:w="3543" w:type="dxa"/>
            <w:shd w:val="clear" w:color="auto" w:fill="auto"/>
          </w:tcPr>
          <w:p w:rsidR="00172DFB" w:rsidRPr="00B465D8" w:rsidRDefault="00172DFB" w:rsidP="003A27EB">
            <w:pPr>
              <w:pStyle w:val="ENoteTableText"/>
              <w:rPr>
                <w:sz w:val="20"/>
              </w:rPr>
            </w:pPr>
            <w:r w:rsidRPr="00B465D8">
              <w:rPr>
                <w:sz w:val="20"/>
              </w:rPr>
              <w:t>Sch = Schedule(s)</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mod = modified/modification</w:t>
            </w:r>
          </w:p>
        </w:tc>
        <w:tc>
          <w:tcPr>
            <w:tcW w:w="3543" w:type="dxa"/>
            <w:shd w:val="clear" w:color="auto" w:fill="auto"/>
          </w:tcPr>
          <w:p w:rsidR="00172DFB" w:rsidRPr="00B465D8" w:rsidRDefault="00172DFB" w:rsidP="003A27EB">
            <w:pPr>
              <w:pStyle w:val="ENoteTableText"/>
              <w:rPr>
                <w:sz w:val="20"/>
              </w:rPr>
            </w:pPr>
            <w:r w:rsidRPr="00B465D8">
              <w:rPr>
                <w:sz w:val="20"/>
              </w:rPr>
              <w:t>Sdiv = Subdivision(s)</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No = Number(s)</w:t>
            </w:r>
          </w:p>
        </w:tc>
        <w:tc>
          <w:tcPr>
            <w:tcW w:w="3543" w:type="dxa"/>
            <w:shd w:val="clear" w:color="auto" w:fill="auto"/>
          </w:tcPr>
          <w:p w:rsidR="00172DFB" w:rsidRPr="00B465D8" w:rsidRDefault="00172DFB" w:rsidP="003A27EB">
            <w:pPr>
              <w:pStyle w:val="ENoteTableText"/>
              <w:rPr>
                <w:sz w:val="20"/>
              </w:rPr>
            </w:pPr>
            <w:r w:rsidRPr="00B465D8">
              <w:rPr>
                <w:sz w:val="20"/>
              </w:rPr>
              <w:t>SLI = Select Legislative Instrument</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o = order(s)</w:t>
            </w:r>
          </w:p>
        </w:tc>
        <w:tc>
          <w:tcPr>
            <w:tcW w:w="3543" w:type="dxa"/>
            <w:shd w:val="clear" w:color="auto" w:fill="auto"/>
          </w:tcPr>
          <w:p w:rsidR="00172DFB" w:rsidRPr="00B465D8" w:rsidRDefault="00172DFB" w:rsidP="003A27EB">
            <w:pPr>
              <w:pStyle w:val="ENoteTableText"/>
              <w:rPr>
                <w:sz w:val="20"/>
              </w:rPr>
            </w:pPr>
            <w:r w:rsidRPr="00B465D8">
              <w:rPr>
                <w:sz w:val="20"/>
              </w:rPr>
              <w:t>SR = Statutory Rules</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Ord = Ordinance</w:t>
            </w:r>
          </w:p>
        </w:tc>
        <w:tc>
          <w:tcPr>
            <w:tcW w:w="3543" w:type="dxa"/>
            <w:shd w:val="clear" w:color="auto" w:fill="auto"/>
          </w:tcPr>
          <w:p w:rsidR="00172DFB" w:rsidRPr="00B465D8" w:rsidRDefault="00172DFB" w:rsidP="003A27EB">
            <w:pPr>
              <w:pStyle w:val="ENoteTableText"/>
              <w:rPr>
                <w:sz w:val="20"/>
              </w:rPr>
            </w:pPr>
            <w:r w:rsidRPr="00B465D8">
              <w:rPr>
                <w:sz w:val="20"/>
              </w:rPr>
              <w:t>Sub</w:t>
            </w:r>
            <w:r w:rsidR="00B465D8">
              <w:rPr>
                <w:sz w:val="20"/>
              </w:rPr>
              <w:noBreakHyphen/>
            </w:r>
            <w:r w:rsidRPr="00B465D8">
              <w:rPr>
                <w:sz w:val="20"/>
              </w:rPr>
              <w:t>Ch = Sub</w:t>
            </w:r>
            <w:r w:rsidR="00B465D8">
              <w:rPr>
                <w:sz w:val="20"/>
              </w:rPr>
              <w:noBreakHyphen/>
            </w:r>
            <w:r w:rsidRPr="00B465D8">
              <w:rPr>
                <w:sz w:val="20"/>
              </w:rPr>
              <w:t>Chapter(s)</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orig = original</w:t>
            </w:r>
          </w:p>
        </w:tc>
        <w:tc>
          <w:tcPr>
            <w:tcW w:w="3543" w:type="dxa"/>
            <w:shd w:val="clear" w:color="auto" w:fill="auto"/>
          </w:tcPr>
          <w:p w:rsidR="00172DFB" w:rsidRPr="00B465D8" w:rsidRDefault="00172DFB" w:rsidP="003A27EB">
            <w:pPr>
              <w:pStyle w:val="ENoteTableText"/>
              <w:rPr>
                <w:sz w:val="20"/>
              </w:rPr>
            </w:pPr>
            <w:r w:rsidRPr="00B465D8">
              <w:rPr>
                <w:sz w:val="20"/>
              </w:rPr>
              <w:t>SubPt = Subpart(s)</w:t>
            </w:r>
          </w:p>
        </w:tc>
      </w:tr>
      <w:tr w:rsidR="00172DFB" w:rsidRPr="00B465D8" w:rsidTr="003A27EB">
        <w:tc>
          <w:tcPr>
            <w:tcW w:w="3543" w:type="dxa"/>
            <w:shd w:val="clear" w:color="auto" w:fill="auto"/>
          </w:tcPr>
          <w:p w:rsidR="00172DFB" w:rsidRPr="00B465D8" w:rsidRDefault="00172DFB" w:rsidP="003A27EB">
            <w:pPr>
              <w:pStyle w:val="ENoteTableText"/>
              <w:rPr>
                <w:sz w:val="20"/>
              </w:rPr>
            </w:pPr>
            <w:r w:rsidRPr="00B465D8">
              <w:rPr>
                <w:sz w:val="20"/>
              </w:rPr>
              <w:t>par = paragraph(s)/subparagraph(s)</w:t>
            </w:r>
          </w:p>
          <w:p w:rsidR="00172DFB" w:rsidRPr="00B465D8" w:rsidRDefault="00172DFB" w:rsidP="003A27EB">
            <w:pPr>
              <w:pStyle w:val="ENoteTableText"/>
              <w:ind w:left="397"/>
              <w:rPr>
                <w:sz w:val="20"/>
              </w:rPr>
            </w:pPr>
            <w:r w:rsidRPr="00B465D8">
              <w:rPr>
                <w:sz w:val="20"/>
              </w:rPr>
              <w:t>/sub</w:t>
            </w:r>
            <w:r w:rsidR="00B465D8">
              <w:rPr>
                <w:sz w:val="20"/>
              </w:rPr>
              <w:noBreakHyphen/>
            </w:r>
            <w:r w:rsidRPr="00B465D8">
              <w:rPr>
                <w:sz w:val="20"/>
              </w:rPr>
              <w:t>subparagraph(s)</w:t>
            </w:r>
          </w:p>
        </w:tc>
        <w:tc>
          <w:tcPr>
            <w:tcW w:w="3543" w:type="dxa"/>
            <w:shd w:val="clear" w:color="auto" w:fill="auto"/>
          </w:tcPr>
          <w:p w:rsidR="00172DFB" w:rsidRPr="00B465D8" w:rsidRDefault="00172DFB" w:rsidP="003A27EB">
            <w:pPr>
              <w:pStyle w:val="ENoteTableText"/>
              <w:rPr>
                <w:sz w:val="20"/>
              </w:rPr>
            </w:pPr>
          </w:p>
        </w:tc>
      </w:tr>
    </w:tbl>
    <w:p w:rsidR="00172DFB" w:rsidRPr="00B465D8" w:rsidRDefault="00172DFB" w:rsidP="003A27EB">
      <w:pPr>
        <w:pStyle w:val="Tabletext"/>
      </w:pPr>
    </w:p>
    <w:p w:rsidR="00172DFB" w:rsidRPr="00B465D8" w:rsidRDefault="00172DFB" w:rsidP="003A27EB"/>
    <w:p w:rsidR="00172DFB" w:rsidRPr="00B465D8" w:rsidRDefault="00172DFB" w:rsidP="00B465D8">
      <w:pPr>
        <w:pStyle w:val="ENotesHeading2"/>
        <w:pageBreakBefore/>
        <w:outlineLvl w:val="9"/>
      </w:pPr>
      <w:bookmarkStart w:id="9" w:name="_Toc392586153"/>
      <w:r w:rsidRPr="00B465D8">
        <w:lastRenderedPageBreak/>
        <w:t>Endnote 3—Legislation history</w:t>
      </w:r>
      <w:bookmarkEnd w:id="9"/>
    </w:p>
    <w:p w:rsidR="00172DFB" w:rsidRPr="00B465D8" w:rsidRDefault="00172DFB" w:rsidP="005D46F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172DFB" w:rsidRPr="00B465D8" w:rsidTr="005D46F8">
        <w:trPr>
          <w:cantSplit/>
          <w:tblHeader/>
        </w:trPr>
        <w:tc>
          <w:tcPr>
            <w:tcW w:w="1838" w:type="dxa"/>
            <w:tcBorders>
              <w:top w:val="single" w:sz="12" w:space="0" w:color="auto"/>
              <w:bottom w:val="single" w:sz="12" w:space="0" w:color="auto"/>
            </w:tcBorders>
            <w:shd w:val="clear" w:color="auto" w:fill="auto"/>
          </w:tcPr>
          <w:p w:rsidR="00172DFB" w:rsidRPr="00B465D8" w:rsidRDefault="00172DFB" w:rsidP="005D46F8">
            <w:pPr>
              <w:pStyle w:val="ENoteTableHeading"/>
            </w:pPr>
            <w:r w:rsidRPr="00B465D8">
              <w:t>Act</w:t>
            </w:r>
          </w:p>
        </w:tc>
        <w:tc>
          <w:tcPr>
            <w:tcW w:w="992" w:type="dxa"/>
            <w:tcBorders>
              <w:top w:val="single" w:sz="12" w:space="0" w:color="auto"/>
              <w:bottom w:val="single" w:sz="12" w:space="0" w:color="auto"/>
            </w:tcBorders>
            <w:shd w:val="clear" w:color="auto" w:fill="auto"/>
          </w:tcPr>
          <w:p w:rsidR="00172DFB" w:rsidRPr="00B465D8" w:rsidRDefault="00172DFB" w:rsidP="005D46F8">
            <w:pPr>
              <w:pStyle w:val="ENoteTableHeading"/>
            </w:pPr>
            <w:r w:rsidRPr="00B465D8">
              <w:t>Number and year</w:t>
            </w:r>
          </w:p>
        </w:tc>
        <w:tc>
          <w:tcPr>
            <w:tcW w:w="993" w:type="dxa"/>
            <w:tcBorders>
              <w:top w:val="single" w:sz="12" w:space="0" w:color="auto"/>
              <w:bottom w:val="single" w:sz="12" w:space="0" w:color="auto"/>
            </w:tcBorders>
            <w:shd w:val="clear" w:color="auto" w:fill="auto"/>
          </w:tcPr>
          <w:p w:rsidR="00172DFB" w:rsidRPr="00B465D8" w:rsidRDefault="00172DFB" w:rsidP="005D46F8">
            <w:pPr>
              <w:pStyle w:val="ENoteTableHeading"/>
            </w:pPr>
            <w:r w:rsidRPr="00B465D8">
              <w:t>Assent</w:t>
            </w:r>
          </w:p>
        </w:tc>
        <w:tc>
          <w:tcPr>
            <w:tcW w:w="1845" w:type="dxa"/>
            <w:tcBorders>
              <w:top w:val="single" w:sz="12" w:space="0" w:color="auto"/>
              <w:bottom w:val="single" w:sz="12" w:space="0" w:color="auto"/>
            </w:tcBorders>
            <w:shd w:val="clear" w:color="auto" w:fill="auto"/>
          </w:tcPr>
          <w:p w:rsidR="00172DFB" w:rsidRPr="00B465D8" w:rsidRDefault="00172DFB" w:rsidP="005D46F8">
            <w:pPr>
              <w:pStyle w:val="ENoteTableHeading"/>
            </w:pPr>
            <w:r w:rsidRPr="00B465D8">
              <w:t>Commencement</w:t>
            </w:r>
          </w:p>
        </w:tc>
        <w:tc>
          <w:tcPr>
            <w:tcW w:w="1417" w:type="dxa"/>
            <w:tcBorders>
              <w:top w:val="single" w:sz="12" w:space="0" w:color="auto"/>
              <w:bottom w:val="single" w:sz="12" w:space="0" w:color="auto"/>
            </w:tcBorders>
            <w:shd w:val="clear" w:color="auto" w:fill="auto"/>
          </w:tcPr>
          <w:p w:rsidR="00172DFB" w:rsidRPr="00B465D8" w:rsidRDefault="00172DFB" w:rsidP="005D46F8">
            <w:pPr>
              <w:pStyle w:val="ENoteTableHeading"/>
            </w:pPr>
            <w:r w:rsidRPr="00B465D8">
              <w:t>Application, saving and transitional provisions</w:t>
            </w:r>
          </w:p>
        </w:tc>
      </w:tr>
      <w:tr w:rsidR="00551E04" w:rsidRPr="00B465D8" w:rsidTr="007A4A5E">
        <w:trPr>
          <w:cantSplit/>
        </w:trPr>
        <w:tc>
          <w:tcPr>
            <w:tcW w:w="1838" w:type="dxa"/>
            <w:tcBorders>
              <w:top w:val="single" w:sz="12" w:space="0" w:color="auto"/>
              <w:bottom w:val="single" w:sz="4" w:space="0" w:color="auto"/>
            </w:tcBorders>
            <w:shd w:val="clear" w:color="auto" w:fill="auto"/>
          </w:tcPr>
          <w:p w:rsidR="00551E04" w:rsidRPr="00B465D8" w:rsidRDefault="00551E04" w:rsidP="007A4A5E">
            <w:pPr>
              <w:pStyle w:val="ENoteTableText"/>
            </w:pPr>
            <w:r w:rsidRPr="00B465D8">
              <w:t>Family Trust Distribution Tax (Primary Liability) Act 1998</w:t>
            </w:r>
          </w:p>
        </w:tc>
        <w:tc>
          <w:tcPr>
            <w:tcW w:w="992" w:type="dxa"/>
            <w:tcBorders>
              <w:top w:val="single" w:sz="12" w:space="0" w:color="auto"/>
              <w:bottom w:val="single" w:sz="4" w:space="0" w:color="auto"/>
            </w:tcBorders>
            <w:shd w:val="clear" w:color="auto" w:fill="auto"/>
          </w:tcPr>
          <w:p w:rsidR="00551E04" w:rsidRPr="00B465D8" w:rsidRDefault="00551E04" w:rsidP="007A4A5E">
            <w:pPr>
              <w:pStyle w:val="ENoteTableText"/>
            </w:pPr>
            <w:r w:rsidRPr="00B465D8">
              <w:t>10, 1998</w:t>
            </w:r>
          </w:p>
        </w:tc>
        <w:tc>
          <w:tcPr>
            <w:tcW w:w="993" w:type="dxa"/>
            <w:tcBorders>
              <w:top w:val="single" w:sz="12" w:space="0" w:color="auto"/>
              <w:bottom w:val="single" w:sz="4" w:space="0" w:color="auto"/>
            </w:tcBorders>
            <w:shd w:val="clear" w:color="auto" w:fill="auto"/>
          </w:tcPr>
          <w:p w:rsidR="00551E04" w:rsidRPr="00B465D8" w:rsidRDefault="00551E04" w:rsidP="007A4A5E">
            <w:pPr>
              <w:pStyle w:val="ENoteTableText"/>
            </w:pPr>
            <w:smartTag w:uri="urn:schemas-microsoft-com:office:smarttags" w:element="date">
              <w:smartTagPr>
                <w:attr w:name="Year" w:val="1998"/>
                <w:attr w:name="Day" w:val="6"/>
                <w:attr w:name="Month" w:val="4"/>
              </w:smartTagPr>
              <w:r w:rsidRPr="00B465D8">
                <w:t>6 Apr 1998</w:t>
              </w:r>
            </w:smartTag>
          </w:p>
        </w:tc>
        <w:tc>
          <w:tcPr>
            <w:tcW w:w="1845" w:type="dxa"/>
            <w:tcBorders>
              <w:top w:val="single" w:sz="12" w:space="0" w:color="auto"/>
              <w:bottom w:val="single" w:sz="4" w:space="0" w:color="auto"/>
            </w:tcBorders>
            <w:shd w:val="clear" w:color="auto" w:fill="auto"/>
          </w:tcPr>
          <w:p w:rsidR="00551E04" w:rsidRPr="00B465D8" w:rsidRDefault="00551E04" w:rsidP="007A4A5E">
            <w:pPr>
              <w:pStyle w:val="ENoteTableText"/>
            </w:pPr>
            <w:smartTag w:uri="urn:schemas-microsoft-com:office:smarttags" w:element="date">
              <w:smartTagPr>
                <w:attr w:name="Year" w:val="1998"/>
                <w:attr w:name="Day" w:val="6"/>
                <w:attr w:name="Month" w:val="4"/>
              </w:smartTagPr>
              <w:r w:rsidRPr="00B465D8">
                <w:t>6 Apr 1998</w:t>
              </w:r>
            </w:smartTag>
          </w:p>
        </w:tc>
        <w:tc>
          <w:tcPr>
            <w:tcW w:w="1417" w:type="dxa"/>
            <w:tcBorders>
              <w:top w:val="single" w:sz="12" w:space="0" w:color="auto"/>
              <w:bottom w:val="single" w:sz="4" w:space="0" w:color="auto"/>
            </w:tcBorders>
            <w:shd w:val="clear" w:color="auto" w:fill="auto"/>
          </w:tcPr>
          <w:p w:rsidR="00551E04" w:rsidRPr="00B465D8" w:rsidRDefault="00551E04" w:rsidP="007A4A5E">
            <w:pPr>
              <w:pStyle w:val="ENoteTableText"/>
            </w:pPr>
          </w:p>
        </w:tc>
      </w:tr>
      <w:tr w:rsidR="00551E04" w:rsidRPr="00B465D8" w:rsidTr="007A4A5E">
        <w:trPr>
          <w:cantSplit/>
        </w:trPr>
        <w:tc>
          <w:tcPr>
            <w:tcW w:w="1838" w:type="dxa"/>
            <w:shd w:val="clear" w:color="auto" w:fill="auto"/>
          </w:tcPr>
          <w:p w:rsidR="00551E04" w:rsidRPr="00B465D8" w:rsidRDefault="00551E04" w:rsidP="007A4A5E">
            <w:pPr>
              <w:pStyle w:val="ENoteTableText"/>
            </w:pPr>
            <w:r w:rsidRPr="00B465D8">
              <w:t>Tax Laws Amendment (Personal Tax Reduction and Improved Depreciation Arrangements) Act 2006</w:t>
            </w:r>
          </w:p>
        </w:tc>
        <w:tc>
          <w:tcPr>
            <w:tcW w:w="992" w:type="dxa"/>
            <w:shd w:val="clear" w:color="auto" w:fill="auto"/>
          </w:tcPr>
          <w:p w:rsidR="00551E04" w:rsidRPr="00B465D8" w:rsidRDefault="00551E04" w:rsidP="007A4A5E">
            <w:pPr>
              <w:pStyle w:val="ENoteTableText"/>
            </w:pPr>
            <w:r w:rsidRPr="00B465D8">
              <w:t>55, 2006</w:t>
            </w:r>
          </w:p>
        </w:tc>
        <w:tc>
          <w:tcPr>
            <w:tcW w:w="993" w:type="dxa"/>
            <w:shd w:val="clear" w:color="auto" w:fill="auto"/>
          </w:tcPr>
          <w:p w:rsidR="00551E04" w:rsidRPr="00B465D8" w:rsidRDefault="00551E04" w:rsidP="007A4A5E">
            <w:pPr>
              <w:pStyle w:val="ENoteTableText"/>
            </w:pPr>
            <w:r w:rsidRPr="00B465D8">
              <w:t>19</w:t>
            </w:r>
            <w:r w:rsidR="00B465D8">
              <w:t> </w:t>
            </w:r>
            <w:r w:rsidRPr="00B465D8">
              <w:t>June 2006</w:t>
            </w:r>
          </w:p>
        </w:tc>
        <w:tc>
          <w:tcPr>
            <w:tcW w:w="1845" w:type="dxa"/>
            <w:shd w:val="clear" w:color="auto" w:fill="auto"/>
          </w:tcPr>
          <w:p w:rsidR="00551E04" w:rsidRPr="00B465D8" w:rsidRDefault="00551E04" w:rsidP="007A4A5E">
            <w:pPr>
              <w:pStyle w:val="ENoteTableText"/>
            </w:pPr>
            <w:r w:rsidRPr="00B465D8">
              <w:t>Schedules</w:t>
            </w:r>
            <w:r w:rsidR="00B465D8">
              <w:t> </w:t>
            </w:r>
            <w:r w:rsidRPr="00B465D8">
              <w:t>1, 3 and 4: 1</w:t>
            </w:r>
            <w:r w:rsidR="00B465D8">
              <w:t> </w:t>
            </w:r>
            <w:r w:rsidRPr="00B465D8">
              <w:t>July 2006</w:t>
            </w:r>
            <w:r w:rsidRPr="00B465D8">
              <w:br/>
              <w:t>Remainder: Royal Assent</w:t>
            </w:r>
          </w:p>
        </w:tc>
        <w:tc>
          <w:tcPr>
            <w:tcW w:w="1417" w:type="dxa"/>
            <w:shd w:val="clear" w:color="auto" w:fill="auto"/>
          </w:tcPr>
          <w:p w:rsidR="00551E04" w:rsidRPr="00B465D8" w:rsidRDefault="00551E04" w:rsidP="007A4A5E">
            <w:pPr>
              <w:pStyle w:val="ENoteTableText"/>
            </w:pPr>
            <w:r w:rsidRPr="00B465D8">
              <w:t>Sch. 1 (item</w:t>
            </w:r>
            <w:r w:rsidR="00B465D8">
              <w:t> </w:t>
            </w:r>
            <w:r w:rsidRPr="00B465D8">
              <w:t>32(1))</w:t>
            </w:r>
          </w:p>
        </w:tc>
      </w:tr>
      <w:tr w:rsidR="00551E04" w:rsidRPr="00B465D8" w:rsidTr="007A4A5E">
        <w:trPr>
          <w:cantSplit/>
        </w:trPr>
        <w:tc>
          <w:tcPr>
            <w:tcW w:w="1838" w:type="dxa"/>
            <w:tcBorders>
              <w:bottom w:val="single" w:sz="4" w:space="0" w:color="auto"/>
            </w:tcBorders>
            <w:shd w:val="clear" w:color="auto" w:fill="auto"/>
          </w:tcPr>
          <w:p w:rsidR="00551E04" w:rsidRPr="00B465D8" w:rsidRDefault="00551E04" w:rsidP="007A4A5E">
            <w:pPr>
              <w:pStyle w:val="ENoteTableText"/>
            </w:pPr>
            <w:r w:rsidRPr="00B465D8">
              <w:t>Tax Laws Amendment (2011 Measures No.</w:t>
            </w:r>
            <w:r w:rsidR="00B465D8">
              <w:t> </w:t>
            </w:r>
            <w:r w:rsidRPr="00B465D8">
              <w:t>2) Act 2011</w:t>
            </w:r>
          </w:p>
        </w:tc>
        <w:tc>
          <w:tcPr>
            <w:tcW w:w="992" w:type="dxa"/>
            <w:tcBorders>
              <w:bottom w:val="single" w:sz="4" w:space="0" w:color="auto"/>
            </w:tcBorders>
            <w:shd w:val="clear" w:color="auto" w:fill="auto"/>
          </w:tcPr>
          <w:p w:rsidR="00551E04" w:rsidRPr="00B465D8" w:rsidRDefault="00551E04" w:rsidP="007A4A5E">
            <w:pPr>
              <w:pStyle w:val="ENoteTableText"/>
            </w:pPr>
            <w:r w:rsidRPr="00B465D8">
              <w:t>41, 2011</w:t>
            </w:r>
          </w:p>
        </w:tc>
        <w:tc>
          <w:tcPr>
            <w:tcW w:w="993" w:type="dxa"/>
            <w:tcBorders>
              <w:bottom w:val="single" w:sz="4" w:space="0" w:color="auto"/>
            </w:tcBorders>
            <w:shd w:val="clear" w:color="auto" w:fill="auto"/>
          </w:tcPr>
          <w:p w:rsidR="00551E04" w:rsidRPr="00B465D8" w:rsidRDefault="00551E04" w:rsidP="007A4A5E">
            <w:pPr>
              <w:pStyle w:val="ENoteTableText"/>
            </w:pPr>
            <w:r w:rsidRPr="00B465D8">
              <w:t>27</w:t>
            </w:r>
            <w:r w:rsidR="00B465D8">
              <w:t> </w:t>
            </w:r>
            <w:r w:rsidRPr="00B465D8">
              <w:t>June 2011</w:t>
            </w:r>
          </w:p>
        </w:tc>
        <w:tc>
          <w:tcPr>
            <w:tcW w:w="1845" w:type="dxa"/>
            <w:tcBorders>
              <w:bottom w:val="single" w:sz="4" w:space="0" w:color="auto"/>
            </w:tcBorders>
            <w:shd w:val="clear" w:color="auto" w:fill="auto"/>
          </w:tcPr>
          <w:p w:rsidR="00551E04" w:rsidRPr="00B465D8" w:rsidRDefault="00551E04" w:rsidP="007A4A5E">
            <w:pPr>
              <w:pStyle w:val="ENoteTableText"/>
            </w:pPr>
            <w:r w:rsidRPr="00B465D8">
              <w:t>Schedule</w:t>
            </w:r>
            <w:r w:rsidR="00B465D8">
              <w:t> </w:t>
            </w:r>
            <w:r w:rsidRPr="00B465D8">
              <w:t>5 (item</w:t>
            </w:r>
            <w:r w:rsidR="00B465D8">
              <w:t> </w:t>
            </w:r>
            <w:r w:rsidRPr="00B465D8">
              <w:t>373): Royal Assent</w:t>
            </w:r>
          </w:p>
        </w:tc>
        <w:tc>
          <w:tcPr>
            <w:tcW w:w="1417" w:type="dxa"/>
            <w:tcBorders>
              <w:bottom w:val="single" w:sz="4" w:space="0" w:color="auto"/>
            </w:tcBorders>
            <w:shd w:val="clear" w:color="auto" w:fill="auto"/>
          </w:tcPr>
          <w:p w:rsidR="00551E04" w:rsidRPr="00B465D8" w:rsidRDefault="00551E04" w:rsidP="007A4A5E">
            <w:pPr>
              <w:pStyle w:val="ENoteTableText"/>
            </w:pPr>
            <w:r w:rsidRPr="00B465D8">
              <w:t>—</w:t>
            </w:r>
          </w:p>
        </w:tc>
      </w:tr>
      <w:tr w:rsidR="00551E04" w:rsidRPr="00B465D8" w:rsidTr="00B61C60">
        <w:trPr>
          <w:cantSplit/>
        </w:trPr>
        <w:tc>
          <w:tcPr>
            <w:tcW w:w="1838" w:type="dxa"/>
            <w:shd w:val="clear" w:color="auto" w:fill="auto"/>
          </w:tcPr>
          <w:p w:rsidR="00551E04" w:rsidRPr="00B465D8" w:rsidRDefault="00551E04" w:rsidP="007A4A5E">
            <w:pPr>
              <w:pStyle w:val="ENoteTableText"/>
            </w:pPr>
            <w:r w:rsidRPr="00B465D8">
              <w:t>Family Trust Distribution Tax (Primary Liability) Amendment (DisabilityCare Australia) Act 2013</w:t>
            </w:r>
          </w:p>
        </w:tc>
        <w:tc>
          <w:tcPr>
            <w:tcW w:w="992" w:type="dxa"/>
            <w:shd w:val="clear" w:color="auto" w:fill="auto"/>
          </w:tcPr>
          <w:p w:rsidR="00551E04" w:rsidRPr="00B465D8" w:rsidRDefault="00551E04" w:rsidP="007A4A5E">
            <w:pPr>
              <w:pStyle w:val="ENoteTableText"/>
            </w:pPr>
            <w:r w:rsidRPr="00B465D8">
              <w:t>38, 2013</w:t>
            </w:r>
          </w:p>
        </w:tc>
        <w:tc>
          <w:tcPr>
            <w:tcW w:w="993" w:type="dxa"/>
            <w:shd w:val="clear" w:color="auto" w:fill="auto"/>
          </w:tcPr>
          <w:p w:rsidR="00551E04" w:rsidRPr="00B465D8" w:rsidRDefault="00551E04" w:rsidP="007A4A5E">
            <w:pPr>
              <w:pStyle w:val="ENoteTableText"/>
            </w:pPr>
            <w:r w:rsidRPr="00B465D8">
              <w:t>28</w:t>
            </w:r>
            <w:r w:rsidR="00B465D8">
              <w:t> </w:t>
            </w:r>
            <w:r w:rsidRPr="00B465D8">
              <w:t>May 2013</w:t>
            </w:r>
          </w:p>
        </w:tc>
        <w:tc>
          <w:tcPr>
            <w:tcW w:w="1845" w:type="dxa"/>
            <w:shd w:val="clear" w:color="auto" w:fill="auto"/>
          </w:tcPr>
          <w:p w:rsidR="00551E04" w:rsidRPr="00B465D8" w:rsidRDefault="00551E04" w:rsidP="007A4A5E">
            <w:pPr>
              <w:pStyle w:val="ENoteTableText"/>
            </w:pPr>
            <w:r w:rsidRPr="00B465D8">
              <w:t>Schedule</w:t>
            </w:r>
            <w:r w:rsidR="00B465D8">
              <w:t> </w:t>
            </w:r>
            <w:r w:rsidRPr="00B465D8">
              <w:t>1: 28</w:t>
            </w:r>
            <w:r w:rsidR="00B465D8">
              <w:t> </w:t>
            </w:r>
            <w:r w:rsidRPr="00B465D8">
              <w:t>May 2013 (</w:t>
            </w:r>
            <w:r w:rsidRPr="00B465D8">
              <w:rPr>
                <w:i/>
              </w:rPr>
              <w:t>see</w:t>
            </w:r>
            <w:r w:rsidRPr="00B465D8">
              <w:t xml:space="preserve"> s. 2(1))</w:t>
            </w:r>
            <w:r w:rsidRPr="00B465D8">
              <w:br/>
              <w:t>Remainder: Royal Assent</w:t>
            </w:r>
          </w:p>
        </w:tc>
        <w:tc>
          <w:tcPr>
            <w:tcW w:w="1417" w:type="dxa"/>
            <w:shd w:val="clear" w:color="auto" w:fill="auto"/>
          </w:tcPr>
          <w:p w:rsidR="00551E04" w:rsidRPr="00B465D8" w:rsidRDefault="00551E04" w:rsidP="007A4A5E">
            <w:pPr>
              <w:pStyle w:val="ENoteTableText"/>
            </w:pPr>
            <w:r w:rsidRPr="00B465D8">
              <w:t>Sch. 1 (item</w:t>
            </w:r>
            <w:r w:rsidR="00B465D8">
              <w:t> </w:t>
            </w:r>
            <w:r w:rsidRPr="00B465D8">
              <w:t>2)</w:t>
            </w:r>
          </w:p>
        </w:tc>
      </w:tr>
      <w:tr w:rsidR="00551E04" w:rsidRPr="00B465D8" w:rsidTr="007A4A5E">
        <w:trPr>
          <w:cantSplit/>
        </w:trPr>
        <w:tc>
          <w:tcPr>
            <w:tcW w:w="1838" w:type="dxa"/>
            <w:tcBorders>
              <w:bottom w:val="single" w:sz="12" w:space="0" w:color="auto"/>
            </w:tcBorders>
            <w:shd w:val="clear" w:color="auto" w:fill="auto"/>
          </w:tcPr>
          <w:p w:rsidR="00551E04" w:rsidRPr="00B465D8" w:rsidRDefault="00551E04" w:rsidP="007A4A5E">
            <w:pPr>
              <w:pStyle w:val="ENoteTableText"/>
            </w:pPr>
            <w:r w:rsidRPr="00B465D8">
              <w:t>Family Trust Distribution Tax (Primary Liability) Amendment (Temporary Budget Repair Levy) Act 2014</w:t>
            </w:r>
          </w:p>
        </w:tc>
        <w:tc>
          <w:tcPr>
            <w:tcW w:w="992" w:type="dxa"/>
            <w:tcBorders>
              <w:bottom w:val="single" w:sz="12" w:space="0" w:color="auto"/>
            </w:tcBorders>
            <w:shd w:val="clear" w:color="auto" w:fill="auto"/>
          </w:tcPr>
          <w:p w:rsidR="00551E04" w:rsidRPr="00B465D8" w:rsidRDefault="00551E04" w:rsidP="007A4A5E">
            <w:pPr>
              <w:pStyle w:val="ENoteTableText"/>
            </w:pPr>
            <w:r w:rsidRPr="00B465D8">
              <w:t>41, 2014</w:t>
            </w:r>
          </w:p>
        </w:tc>
        <w:tc>
          <w:tcPr>
            <w:tcW w:w="993" w:type="dxa"/>
            <w:tcBorders>
              <w:bottom w:val="single" w:sz="12" w:space="0" w:color="auto"/>
            </w:tcBorders>
            <w:shd w:val="clear" w:color="auto" w:fill="auto"/>
          </w:tcPr>
          <w:p w:rsidR="00551E04" w:rsidRPr="00B465D8" w:rsidRDefault="00551E04" w:rsidP="007A4A5E">
            <w:pPr>
              <w:pStyle w:val="ENoteTableText"/>
            </w:pPr>
            <w:r w:rsidRPr="00B465D8">
              <w:t>25</w:t>
            </w:r>
            <w:r w:rsidR="00B465D8">
              <w:t> </w:t>
            </w:r>
            <w:r w:rsidRPr="00B465D8">
              <w:t>June 2014</w:t>
            </w:r>
          </w:p>
        </w:tc>
        <w:tc>
          <w:tcPr>
            <w:tcW w:w="1845" w:type="dxa"/>
            <w:tcBorders>
              <w:bottom w:val="single" w:sz="12" w:space="0" w:color="auto"/>
            </w:tcBorders>
            <w:shd w:val="clear" w:color="auto" w:fill="auto"/>
          </w:tcPr>
          <w:p w:rsidR="00551E04" w:rsidRPr="00B465D8" w:rsidRDefault="00551E04" w:rsidP="007A4A5E">
            <w:pPr>
              <w:pStyle w:val="ENoteTableText"/>
            </w:pPr>
            <w:r w:rsidRPr="00B465D8">
              <w:t>Sch 1: 25</w:t>
            </w:r>
            <w:r w:rsidR="00B465D8">
              <w:t> </w:t>
            </w:r>
            <w:r w:rsidRPr="00B465D8">
              <w:t>June 2014 (</w:t>
            </w:r>
            <w:r w:rsidRPr="00B465D8">
              <w:rPr>
                <w:i/>
              </w:rPr>
              <w:t>see</w:t>
            </w:r>
            <w:r w:rsidRPr="00B465D8">
              <w:t xml:space="preserve"> s 2(1))</w:t>
            </w:r>
            <w:r w:rsidRPr="00B465D8">
              <w:br/>
              <w:t>Remainder: Royal Assent</w:t>
            </w:r>
          </w:p>
        </w:tc>
        <w:tc>
          <w:tcPr>
            <w:tcW w:w="1417" w:type="dxa"/>
            <w:tcBorders>
              <w:bottom w:val="single" w:sz="12" w:space="0" w:color="auto"/>
            </w:tcBorders>
            <w:shd w:val="clear" w:color="auto" w:fill="auto"/>
          </w:tcPr>
          <w:p w:rsidR="00551E04" w:rsidRPr="00B465D8" w:rsidRDefault="00551E04" w:rsidP="007A4A5E">
            <w:pPr>
              <w:pStyle w:val="ENoteTableText"/>
            </w:pPr>
            <w:r w:rsidRPr="00B465D8">
              <w:t>—</w:t>
            </w:r>
          </w:p>
        </w:tc>
      </w:tr>
    </w:tbl>
    <w:p w:rsidR="00172DFB" w:rsidRPr="00B465D8" w:rsidRDefault="00172DFB" w:rsidP="005D46F8">
      <w:pPr>
        <w:pStyle w:val="Tabletext"/>
      </w:pPr>
    </w:p>
    <w:p w:rsidR="00172DFB" w:rsidRPr="00B465D8" w:rsidRDefault="00172DFB" w:rsidP="00B465D8">
      <w:pPr>
        <w:pStyle w:val="ENotesHeading2"/>
        <w:pageBreakBefore/>
        <w:outlineLvl w:val="9"/>
      </w:pPr>
      <w:bookmarkStart w:id="10" w:name="_Toc392586154"/>
      <w:r w:rsidRPr="00B465D8">
        <w:lastRenderedPageBreak/>
        <w:t>Endnote 4—Amendment history</w:t>
      </w:r>
      <w:bookmarkEnd w:id="10"/>
    </w:p>
    <w:p w:rsidR="00172DFB" w:rsidRPr="00B465D8" w:rsidRDefault="00172DFB" w:rsidP="005D46F8">
      <w:pPr>
        <w:pStyle w:val="Tabletext"/>
      </w:pPr>
    </w:p>
    <w:tbl>
      <w:tblPr>
        <w:tblW w:w="7082" w:type="dxa"/>
        <w:tblInd w:w="113" w:type="dxa"/>
        <w:tblLayout w:type="fixed"/>
        <w:tblLook w:val="0000" w:firstRow="0" w:lastRow="0" w:firstColumn="0" w:lastColumn="0" w:noHBand="0" w:noVBand="0"/>
      </w:tblPr>
      <w:tblGrid>
        <w:gridCol w:w="2139"/>
        <w:gridCol w:w="4943"/>
      </w:tblGrid>
      <w:tr w:rsidR="00172DFB" w:rsidRPr="00B465D8" w:rsidTr="005D46F8">
        <w:trPr>
          <w:cantSplit/>
          <w:tblHeader/>
        </w:trPr>
        <w:tc>
          <w:tcPr>
            <w:tcW w:w="2139" w:type="dxa"/>
            <w:tcBorders>
              <w:top w:val="single" w:sz="12" w:space="0" w:color="auto"/>
              <w:bottom w:val="single" w:sz="12" w:space="0" w:color="auto"/>
            </w:tcBorders>
            <w:shd w:val="clear" w:color="auto" w:fill="auto"/>
          </w:tcPr>
          <w:p w:rsidR="00172DFB" w:rsidRPr="00B465D8" w:rsidRDefault="00172DFB" w:rsidP="005D46F8">
            <w:pPr>
              <w:pStyle w:val="ENoteTableHeading"/>
              <w:tabs>
                <w:tab w:val="center" w:leader="dot" w:pos="2268"/>
              </w:tabs>
            </w:pPr>
            <w:r w:rsidRPr="00B465D8">
              <w:t>Provision affected</w:t>
            </w:r>
          </w:p>
        </w:tc>
        <w:tc>
          <w:tcPr>
            <w:tcW w:w="4943" w:type="dxa"/>
            <w:tcBorders>
              <w:top w:val="single" w:sz="12" w:space="0" w:color="auto"/>
              <w:bottom w:val="single" w:sz="12" w:space="0" w:color="auto"/>
            </w:tcBorders>
            <w:shd w:val="clear" w:color="auto" w:fill="auto"/>
          </w:tcPr>
          <w:p w:rsidR="00172DFB" w:rsidRPr="00B465D8" w:rsidRDefault="00172DFB" w:rsidP="005D46F8">
            <w:pPr>
              <w:pStyle w:val="ENoteTableHeading"/>
              <w:tabs>
                <w:tab w:val="center" w:leader="dot" w:pos="2268"/>
              </w:tabs>
            </w:pPr>
            <w:r w:rsidRPr="00B465D8">
              <w:t>How affected</w:t>
            </w:r>
          </w:p>
        </w:tc>
      </w:tr>
      <w:tr w:rsidR="00551E04" w:rsidRPr="00B465D8" w:rsidTr="005D46F8">
        <w:trPr>
          <w:cantSplit/>
        </w:trPr>
        <w:tc>
          <w:tcPr>
            <w:tcW w:w="2139" w:type="dxa"/>
            <w:tcBorders>
              <w:top w:val="single" w:sz="12" w:space="0" w:color="auto"/>
            </w:tcBorders>
            <w:shd w:val="clear" w:color="auto" w:fill="auto"/>
          </w:tcPr>
          <w:p w:rsidR="00551E04" w:rsidRPr="00B465D8" w:rsidRDefault="00551E04" w:rsidP="005D46F8">
            <w:pPr>
              <w:pStyle w:val="ENoteTableText"/>
              <w:tabs>
                <w:tab w:val="center" w:leader="dot" w:pos="2268"/>
              </w:tabs>
            </w:pPr>
            <w:r w:rsidRPr="00B465D8">
              <w:t>s. 3</w:t>
            </w:r>
            <w:r w:rsidRPr="00B465D8">
              <w:tab/>
            </w:r>
          </w:p>
        </w:tc>
        <w:tc>
          <w:tcPr>
            <w:tcW w:w="4943" w:type="dxa"/>
            <w:tcBorders>
              <w:top w:val="single" w:sz="12" w:space="0" w:color="auto"/>
            </w:tcBorders>
            <w:shd w:val="clear" w:color="auto" w:fill="auto"/>
          </w:tcPr>
          <w:p w:rsidR="00551E04" w:rsidRPr="00B465D8" w:rsidRDefault="00551E04" w:rsidP="005D46F8">
            <w:pPr>
              <w:pStyle w:val="ENoteTableText"/>
              <w:tabs>
                <w:tab w:val="center" w:leader="dot" w:pos="2268"/>
              </w:tabs>
            </w:pPr>
            <w:r w:rsidRPr="00B465D8">
              <w:t>am. No.</w:t>
            </w:r>
            <w:r w:rsidR="00B465D8">
              <w:t> </w:t>
            </w:r>
            <w:r w:rsidRPr="00B465D8">
              <w:t>41, 2011</w:t>
            </w:r>
          </w:p>
        </w:tc>
      </w:tr>
      <w:tr w:rsidR="00551E04" w:rsidRPr="00B465D8" w:rsidTr="005D46F8">
        <w:trPr>
          <w:cantSplit/>
        </w:trPr>
        <w:tc>
          <w:tcPr>
            <w:tcW w:w="2139" w:type="dxa"/>
            <w:shd w:val="clear" w:color="auto" w:fill="auto"/>
          </w:tcPr>
          <w:p w:rsidR="00551E04" w:rsidRPr="00B465D8" w:rsidRDefault="00551E04" w:rsidP="005D46F8">
            <w:pPr>
              <w:pStyle w:val="ENoteTableText"/>
              <w:tabs>
                <w:tab w:val="center" w:leader="dot" w:pos="2268"/>
              </w:tabs>
            </w:pPr>
            <w:r w:rsidRPr="00B465D8">
              <w:t>s. 4</w:t>
            </w:r>
            <w:r w:rsidRPr="00B465D8">
              <w:tab/>
            </w:r>
          </w:p>
        </w:tc>
        <w:tc>
          <w:tcPr>
            <w:tcW w:w="4943" w:type="dxa"/>
            <w:shd w:val="clear" w:color="auto" w:fill="auto"/>
          </w:tcPr>
          <w:p w:rsidR="00551E04" w:rsidRPr="00B465D8" w:rsidRDefault="00551E04" w:rsidP="005D46F8">
            <w:pPr>
              <w:pStyle w:val="ENoteTableText"/>
              <w:tabs>
                <w:tab w:val="center" w:leader="dot" w:pos="2268"/>
              </w:tabs>
            </w:pPr>
            <w:r w:rsidRPr="00B465D8">
              <w:t>am. No.</w:t>
            </w:r>
            <w:r w:rsidR="00B465D8">
              <w:t> </w:t>
            </w:r>
            <w:r w:rsidRPr="00B465D8">
              <w:t>55, 2006; No.</w:t>
            </w:r>
            <w:r w:rsidR="00B465D8">
              <w:t> </w:t>
            </w:r>
            <w:r w:rsidRPr="00B465D8">
              <w:t>38, 2013</w:t>
            </w:r>
          </w:p>
        </w:tc>
      </w:tr>
      <w:tr w:rsidR="00551E04" w:rsidRPr="00B465D8" w:rsidTr="005D46F8">
        <w:trPr>
          <w:cantSplit/>
        </w:trPr>
        <w:tc>
          <w:tcPr>
            <w:tcW w:w="2139" w:type="dxa"/>
            <w:tcBorders>
              <w:bottom w:val="single" w:sz="12" w:space="0" w:color="auto"/>
            </w:tcBorders>
            <w:shd w:val="clear" w:color="auto" w:fill="auto"/>
          </w:tcPr>
          <w:p w:rsidR="00551E04" w:rsidRPr="00B465D8" w:rsidRDefault="00551E04" w:rsidP="005D46F8">
            <w:pPr>
              <w:pStyle w:val="ENoteTableText"/>
              <w:tabs>
                <w:tab w:val="center" w:leader="dot" w:pos="2268"/>
              </w:tabs>
            </w:pPr>
            <w:r w:rsidRPr="00B465D8">
              <w:t>s 5</w:t>
            </w:r>
            <w:r w:rsidR="00336BFE" w:rsidRPr="00B465D8">
              <w:tab/>
            </w:r>
          </w:p>
        </w:tc>
        <w:tc>
          <w:tcPr>
            <w:tcW w:w="4943" w:type="dxa"/>
            <w:tcBorders>
              <w:bottom w:val="single" w:sz="12" w:space="0" w:color="auto"/>
            </w:tcBorders>
            <w:shd w:val="clear" w:color="auto" w:fill="auto"/>
          </w:tcPr>
          <w:p w:rsidR="00551E04" w:rsidRPr="00B465D8" w:rsidRDefault="00551E04" w:rsidP="005D46F8">
            <w:pPr>
              <w:pStyle w:val="ENoteTableText"/>
            </w:pPr>
            <w:r w:rsidRPr="00B465D8">
              <w:t>ad No 41, 2014</w:t>
            </w:r>
          </w:p>
        </w:tc>
      </w:tr>
    </w:tbl>
    <w:p w:rsidR="00172DFB" w:rsidRPr="00B465D8" w:rsidRDefault="00172DFB" w:rsidP="005D46F8">
      <w:pPr>
        <w:pStyle w:val="Tabletext"/>
      </w:pPr>
    </w:p>
    <w:p w:rsidR="00172DFB" w:rsidRPr="00B465D8" w:rsidRDefault="00172DFB" w:rsidP="00B465D8">
      <w:pPr>
        <w:pStyle w:val="ENotesHeading2"/>
        <w:pageBreakBefore/>
        <w:outlineLvl w:val="9"/>
      </w:pPr>
      <w:bookmarkStart w:id="11" w:name="_Toc392586155"/>
      <w:r w:rsidRPr="00B465D8">
        <w:lastRenderedPageBreak/>
        <w:t>Endnote 5—Uncommenced amendments</w:t>
      </w:r>
      <w:r w:rsidR="00551E04" w:rsidRPr="00B465D8">
        <w:t xml:space="preserve"> [none]</w:t>
      </w:r>
      <w:bookmarkEnd w:id="11"/>
    </w:p>
    <w:p w:rsidR="00172DFB" w:rsidRPr="00B465D8" w:rsidRDefault="00172DFB" w:rsidP="00E241FE"/>
    <w:p w:rsidR="00172DFB" w:rsidRPr="00B465D8" w:rsidRDefault="00172DFB" w:rsidP="00B465D8">
      <w:pPr>
        <w:pStyle w:val="ENotesHeading2"/>
        <w:outlineLvl w:val="9"/>
      </w:pPr>
      <w:bookmarkStart w:id="12" w:name="_Toc392586156"/>
      <w:r w:rsidRPr="00B465D8">
        <w:t>Endnote 6—Modifications</w:t>
      </w:r>
      <w:r w:rsidR="00551E04" w:rsidRPr="00B465D8">
        <w:t xml:space="preserve"> [none]</w:t>
      </w:r>
      <w:bookmarkEnd w:id="12"/>
    </w:p>
    <w:p w:rsidR="00172DFB" w:rsidRPr="00B465D8" w:rsidRDefault="00172DFB" w:rsidP="00E241FE"/>
    <w:p w:rsidR="00172DFB" w:rsidRPr="00B465D8" w:rsidRDefault="00172DFB" w:rsidP="00B465D8">
      <w:pPr>
        <w:pStyle w:val="ENotesHeading2"/>
        <w:outlineLvl w:val="9"/>
      </w:pPr>
      <w:bookmarkStart w:id="13" w:name="_Toc392586157"/>
      <w:r w:rsidRPr="00B465D8">
        <w:t>Endnote 7—Misdescribed amendments</w:t>
      </w:r>
      <w:r w:rsidR="00551E04" w:rsidRPr="00B465D8">
        <w:t xml:space="preserve"> [none]</w:t>
      </w:r>
      <w:bookmarkEnd w:id="13"/>
    </w:p>
    <w:p w:rsidR="00172DFB" w:rsidRPr="00B465D8" w:rsidRDefault="00172DFB" w:rsidP="00E241FE"/>
    <w:p w:rsidR="00172DFB" w:rsidRPr="00B465D8" w:rsidRDefault="00172DFB" w:rsidP="00B465D8">
      <w:pPr>
        <w:pStyle w:val="ENotesHeading2"/>
        <w:outlineLvl w:val="9"/>
      </w:pPr>
      <w:bookmarkStart w:id="14" w:name="_Toc392586158"/>
      <w:r w:rsidRPr="00B465D8">
        <w:t>Endnote 8—Miscellaneous</w:t>
      </w:r>
      <w:r w:rsidR="00551E04" w:rsidRPr="00B465D8">
        <w:t xml:space="preserve"> [none]</w:t>
      </w:r>
      <w:bookmarkEnd w:id="14"/>
    </w:p>
    <w:p w:rsidR="00172DFB" w:rsidRPr="00B465D8" w:rsidRDefault="00172DFB" w:rsidP="00E241FE"/>
    <w:p w:rsidR="004E0806" w:rsidRPr="00B465D8" w:rsidRDefault="004E0806" w:rsidP="001A0BEE"/>
    <w:p w:rsidR="00172DFB" w:rsidRPr="00B465D8" w:rsidRDefault="00172DFB" w:rsidP="001A0BEE">
      <w:pPr>
        <w:sectPr w:rsidR="00172DFB" w:rsidRPr="00B465D8" w:rsidSect="00E47F8A">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rsidR="00381AB0" w:rsidRPr="00B465D8" w:rsidRDefault="00381AB0" w:rsidP="00A735E8"/>
    <w:sectPr w:rsidR="00381AB0" w:rsidRPr="00B465D8" w:rsidSect="00E47F8A">
      <w:type w:val="continuous"/>
      <w:pgSz w:w="11907" w:h="16839"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89" w:rsidRPr="00EE5056" w:rsidRDefault="00A82989" w:rsidP="009C10D4">
      <w:pPr>
        <w:spacing w:line="240" w:lineRule="auto"/>
      </w:pPr>
      <w:r>
        <w:separator/>
      </w:r>
    </w:p>
  </w:endnote>
  <w:endnote w:type="continuationSeparator" w:id="0">
    <w:p w:rsidR="00A82989" w:rsidRPr="00EE5056" w:rsidRDefault="00A82989" w:rsidP="009C1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06" w:rsidRDefault="004E080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06" w:rsidRPr="007A1328" w:rsidRDefault="004E0806" w:rsidP="001A0BEE">
    <w:pPr>
      <w:pBdr>
        <w:top w:val="single" w:sz="6" w:space="1" w:color="auto"/>
      </w:pBdr>
      <w:spacing w:before="120"/>
      <w:rPr>
        <w:sz w:val="18"/>
      </w:rPr>
    </w:pPr>
  </w:p>
  <w:p w:rsidR="004E0806" w:rsidRPr="004C10CC" w:rsidRDefault="004E0806" w:rsidP="001A0BEE">
    <w:pPr>
      <w:jc w:val="right"/>
      <w:rPr>
        <w:i/>
        <w:sz w:val="18"/>
        <w:szCs w:val="18"/>
      </w:rPr>
    </w:pPr>
    <w:r w:rsidRPr="004C10CC">
      <w:rPr>
        <w:i/>
        <w:sz w:val="18"/>
        <w:szCs w:val="18"/>
      </w:rPr>
      <w:fldChar w:fldCharType="begin"/>
    </w:r>
    <w:r w:rsidRPr="004C10CC">
      <w:rPr>
        <w:i/>
        <w:sz w:val="18"/>
        <w:szCs w:val="18"/>
      </w:rPr>
      <w:instrText xml:space="preserve"> STYLEREF ShortT </w:instrText>
    </w:r>
    <w:r w:rsidRPr="004C10CC">
      <w:rPr>
        <w:i/>
        <w:sz w:val="18"/>
        <w:szCs w:val="18"/>
      </w:rPr>
      <w:fldChar w:fldCharType="separate"/>
    </w:r>
    <w:r w:rsidR="00E47F8A">
      <w:rPr>
        <w:i/>
        <w:noProof/>
        <w:sz w:val="18"/>
        <w:szCs w:val="18"/>
      </w:rPr>
      <w:t>Family Trust Distribution Tax (Primary Liability) Act 1998</w:t>
    </w:r>
    <w:r w:rsidRPr="004C10CC">
      <w:rPr>
        <w:i/>
        <w:sz w:val="18"/>
        <w:szCs w:val="18"/>
      </w:rPr>
      <w:fldChar w:fldCharType="end"/>
    </w:r>
    <w:r w:rsidRPr="004C10CC">
      <w:rPr>
        <w:i/>
        <w:sz w:val="18"/>
        <w:szCs w:val="18"/>
      </w:rPr>
      <w:t xml:space="preserve">                   </w:t>
    </w:r>
    <w:r w:rsidRPr="004C10CC">
      <w:rPr>
        <w:i/>
        <w:sz w:val="18"/>
        <w:szCs w:val="18"/>
      </w:rPr>
      <w:fldChar w:fldCharType="begin"/>
    </w:r>
    <w:r w:rsidRPr="004C10CC">
      <w:rPr>
        <w:i/>
        <w:sz w:val="18"/>
        <w:szCs w:val="18"/>
      </w:rPr>
      <w:instrText xml:space="preserve"> PAGE </w:instrText>
    </w:r>
    <w:r w:rsidRPr="004C10CC">
      <w:rPr>
        <w:i/>
        <w:sz w:val="18"/>
        <w:szCs w:val="18"/>
      </w:rPr>
      <w:fldChar w:fldCharType="separate"/>
    </w:r>
    <w:r w:rsidR="00E47F8A">
      <w:rPr>
        <w:i/>
        <w:noProof/>
        <w:sz w:val="18"/>
        <w:szCs w:val="18"/>
      </w:rPr>
      <w:t>7</w:t>
    </w:r>
    <w:r w:rsidRPr="004C10CC">
      <w:rPr>
        <w:i/>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06" w:rsidRPr="007A1328" w:rsidRDefault="004E0806" w:rsidP="001A0BEE">
    <w:pPr>
      <w:pBdr>
        <w:top w:val="single" w:sz="6" w:space="1" w:color="auto"/>
      </w:pBdr>
      <w:spacing w:before="120"/>
      <w:rPr>
        <w:sz w:val="18"/>
      </w:rPr>
    </w:pPr>
  </w:p>
  <w:p w:rsidR="004E0806" w:rsidRPr="007A1328" w:rsidRDefault="004E0806" w:rsidP="001A0B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465D8">
      <w:rPr>
        <w:i/>
        <w:noProof/>
        <w:sz w:val="18"/>
      </w:rPr>
      <w:t>Family Trust Distribution Tax (Primary Liability) Act 1998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465D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BE67A4">
      <w:rPr>
        <w:i/>
        <w:noProof/>
        <w:sz w:val="18"/>
      </w:rPr>
      <w:t>6</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06" w:rsidRDefault="004E0806" w:rsidP="005F5DA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06" w:rsidRPr="00ED79B6" w:rsidRDefault="004E0806" w:rsidP="005F5DA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E5" w:rsidRPr="00ED79B6" w:rsidRDefault="00984FE5" w:rsidP="00BA220B">
    <w:pPr>
      <w:pBdr>
        <w:top w:val="single" w:sz="6" w:space="1" w:color="auto"/>
      </w:pBdr>
      <w:spacing w:before="120"/>
      <w:rPr>
        <w:sz w:val="18"/>
      </w:rPr>
    </w:pPr>
  </w:p>
  <w:p w:rsidR="00984FE5" w:rsidRDefault="00984FE5" w:rsidP="005463E7">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BE67A4">
      <w:rPr>
        <w:i/>
        <w:noProof/>
        <w:sz w:val="18"/>
      </w:rPr>
      <w:t>vi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B465D8">
      <w:rPr>
        <w:i/>
        <w:noProof/>
        <w:sz w:val="18"/>
      </w:rPr>
      <w:t>Family Trust Distribution Tax (Primary Liability) Act 1998</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E5" w:rsidRPr="00ED79B6" w:rsidRDefault="00984FE5" w:rsidP="00BA220B">
    <w:pPr>
      <w:pBdr>
        <w:top w:val="single" w:sz="6" w:space="1" w:color="auto"/>
      </w:pBdr>
      <w:spacing w:before="120"/>
      <w:rPr>
        <w:sz w:val="18"/>
      </w:rPr>
    </w:pPr>
  </w:p>
  <w:p w:rsidR="00984FE5" w:rsidRPr="00ED79B6" w:rsidRDefault="00984FE5" w:rsidP="005463E7">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E47F8A">
      <w:rPr>
        <w:i/>
        <w:noProof/>
        <w:sz w:val="18"/>
      </w:rPr>
      <w:t>Family Trust Distribution Tax (Primary Liability) Act 1998</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E47F8A">
      <w:rPr>
        <w:i/>
        <w:noProof/>
        <w:sz w:val="18"/>
      </w:rPr>
      <w:t>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A8" w:rsidRDefault="009C66A8" w:rsidP="009C66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C66A8" w:rsidTr="00E47F8A">
      <w:tc>
        <w:tcPr>
          <w:tcW w:w="646" w:type="dxa"/>
        </w:tcPr>
        <w:p w:rsidR="009C66A8" w:rsidRDefault="009C66A8" w:rsidP="006B34E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47F8A">
            <w:rPr>
              <w:i/>
              <w:noProof/>
              <w:sz w:val="18"/>
            </w:rPr>
            <w:t>2</w:t>
          </w:r>
          <w:r w:rsidRPr="007A1328">
            <w:rPr>
              <w:i/>
              <w:sz w:val="18"/>
            </w:rPr>
            <w:fldChar w:fldCharType="end"/>
          </w:r>
        </w:p>
      </w:tc>
      <w:tc>
        <w:tcPr>
          <w:tcW w:w="5387" w:type="dxa"/>
        </w:tcPr>
        <w:p w:rsidR="009C66A8" w:rsidRDefault="009C66A8" w:rsidP="006B34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465D8">
            <w:rPr>
              <w:i/>
              <w:sz w:val="18"/>
            </w:rPr>
            <w:t>Family Trust Distribution Tax (Primary Liability) Act 1998</w:t>
          </w:r>
          <w:r w:rsidRPr="007A1328">
            <w:rPr>
              <w:i/>
              <w:sz w:val="18"/>
            </w:rPr>
            <w:fldChar w:fldCharType="end"/>
          </w:r>
        </w:p>
      </w:tc>
      <w:tc>
        <w:tcPr>
          <w:tcW w:w="1270" w:type="dxa"/>
        </w:tcPr>
        <w:p w:rsidR="009C66A8" w:rsidRDefault="009C66A8" w:rsidP="006B34E7">
          <w:pPr>
            <w:jc w:val="right"/>
            <w:rPr>
              <w:sz w:val="18"/>
            </w:rPr>
          </w:pPr>
        </w:p>
      </w:tc>
    </w:tr>
  </w:tbl>
  <w:p w:rsidR="009C66A8" w:rsidRPr="0078369C" w:rsidRDefault="009C66A8" w:rsidP="0078369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A8" w:rsidRDefault="009C66A8" w:rsidP="009C66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C66A8" w:rsidTr="00E47F8A">
      <w:tc>
        <w:tcPr>
          <w:tcW w:w="1247" w:type="dxa"/>
        </w:tcPr>
        <w:p w:rsidR="009C66A8" w:rsidRDefault="009C66A8" w:rsidP="006B34E7">
          <w:pPr>
            <w:rPr>
              <w:sz w:val="18"/>
            </w:rPr>
          </w:pPr>
        </w:p>
      </w:tc>
      <w:tc>
        <w:tcPr>
          <w:tcW w:w="5387" w:type="dxa"/>
        </w:tcPr>
        <w:p w:rsidR="009C66A8" w:rsidRDefault="009C66A8" w:rsidP="006B34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465D8">
            <w:rPr>
              <w:i/>
              <w:sz w:val="18"/>
            </w:rPr>
            <w:t>Family Trust Distribution Tax (Primary Liability) Act 1998</w:t>
          </w:r>
          <w:r w:rsidRPr="007A1328">
            <w:rPr>
              <w:i/>
              <w:sz w:val="18"/>
            </w:rPr>
            <w:fldChar w:fldCharType="end"/>
          </w:r>
        </w:p>
      </w:tc>
      <w:tc>
        <w:tcPr>
          <w:tcW w:w="669" w:type="dxa"/>
        </w:tcPr>
        <w:p w:rsidR="009C66A8" w:rsidRDefault="009C66A8" w:rsidP="006B34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47F8A">
            <w:rPr>
              <w:i/>
              <w:noProof/>
              <w:sz w:val="18"/>
            </w:rPr>
            <w:t>1</w:t>
          </w:r>
          <w:r w:rsidRPr="007A1328">
            <w:rPr>
              <w:i/>
              <w:sz w:val="18"/>
            </w:rPr>
            <w:fldChar w:fldCharType="end"/>
          </w:r>
        </w:p>
      </w:tc>
    </w:tr>
  </w:tbl>
  <w:p w:rsidR="009C66A8" w:rsidRPr="0078369C" w:rsidRDefault="009C66A8" w:rsidP="0078369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A8" w:rsidRPr="007A1328" w:rsidRDefault="009C66A8" w:rsidP="00BA220B">
    <w:pPr>
      <w:pBdr>
        <w:top w:val="single" w:sz="6" w:space="1" w:color="auto"/>
      </w:pBdr>
      <w:spacing w:before="120"/>
      <w:rPr>
        <w:sz w:val="18"/>
      </w:rPr>
    </w:pPr>
  </w:p>
  <w:p w:rsidR="009C66A8" w:rsidRPr="007A1328" w:rsidRDefault="009C66A8"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465D8">
      <w:rPr>
        <w:i/>
        <w:noProof/>
        <w:sz w:val="18"/>
      </w:rPr>
      <w:t>Family Trust Distribution Tax (Primary Liability) Act 1998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465D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p w:rsidR="009C66A8" w:rsidRPr="007A1328" w:rsidRDefault="009C66A8"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06" w:rsidRPr="007A1328" w:rsidRDefault="004E0806" w:rsidP="001A0BEE">
    <w:pPr>
      <w:pBdr>
        <w:top w:val="single" w:sz="6" w:space="1" w:color="auto"/>
      </w:pBdr>
      <w:spacing w:before="120"/>
      <w:rPr>
        <w:sz w:val="18"/>
      </w:rPr>
    </w:pPr>
  </w:p>
  <w:p w:rsidR="004E0806" w:rsidRPr="004C10CC" w:rsidRDefault="004E0806" w:rsidP="001A0BEE">
    <w:pPr>
      <w:rPr>
        <w:i/>
        <w:sz w:val="18"/>
        <w:szCs w:val="18"/>
      </w:rPr>
    </w:pPr>
    <w:r w:rsidRPr="004C10CC">
      <w:rPr>
        <w:i/>
        <w:sz w:val="18"/>
        <w:szCs w:val="18"/>
      </w:rPr>
      <w:fldChar w:fldCharType="begin"/>
    </w:r>
    <w:r w:rsidRPr="004C10CC">
      <w:rPr>
        <w:i/>
        <w:sz w:val="18"/>
        <w:szCs w:val="18"/>
      </w:rPr>
      <w:instrText xml:space="preserve"> PAGE </w:instrText>
    </w:r>
    <w:r w:rsidRPr="004C10CC">
      <w:rPr>
        <w:i/>
        <w:sz w:val="18"/>
        <w:szCs w:val="18"/>
      </w:rPr>
      <w:fldChar w:fldCharType="separate"/>
    </w:r>
    <w:r w:rsidR="00E47F8A">
      <w:rPr>
        <w:i/>
        <w:noProof/>
        <w:sz w:val="18"/>
        <w:szCs w:val="18"/>
      </w:rPr>
      <w:t>8</w:t>
    </w:r>
    <w:r w:rsidRPr="004C10CC">
      <w:rPr>
        <w:i/>
        <w:sz w:val="18"/>
        <w:szCs w:val="18"/>
      </w:rPr>
      <w:fldChar w:fldCharType="end"/>
    </w:r>
    <w:r w:rsidRPr="004C10CC">
      <w:rPr>
        <w:i/>
        <w:sz w:val="18"/>
        <w:szCs w:val="18"/>
      </w:rPr>
      <w:t xml:space="preserve">            </w:t>
    </w:r>
    <w:r w:rsidRPr="004C10CC">
      <w:rPr>
        <w:i/>
        <w:sz w:val="18"/>
        <w:szCs w:val="18"/>
      </w:rPr>
      <w:fldChar w:fldCharType="begin"/>
    </w:r>
    <w:r w:rsidRPr="004C10CC">
      <w:rPr>
        <w:i/>
        <w:sz w:val="18"/>
        <w:szCs w:val="18"/>
      </w:rPr>
      <w:instrText xml:space="preserve"> STYLEREF ShortT </w:instrText>
    </w:r>
    <w:r w:rsidRPr="004C10CC">
      <w:rPr>
        <w:i/>
        <w:sz w:val="18"/>
        <w:szCs w:val="18"/>
      </w:rPr>
      <w:fldChar w:fldCharType="separate"/>
    </w:r>
    <w:r w:rsidR="00E47F8A">
      <w:rPr>
        <w:i/>
        <w:noProof/>
        <w:sz w:val="18"/>
        <w:szCs w:val="18"/>
      </w:rPr>
      <w:t>Family Trust Distribution Tax (Primary Liability) Act 1998</w:t>
    </w:r>
    <w:r w:rsidRPr="004C10CC">
      <w:rPr>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89" w:rsidRPr="00EE5056" w:rsidRDefault="00A82989" w:rsidP="009C10D4">
      <w:pPr>
        <w:spacing w:line="240" w:lineRule="auto"/>
      </w:pPr>
      <w:r>
        <w:separator/>
      </w:r>
    </w:p>
  </w:footnote>
  <w:footnote w:type="continuationSeparator" w:id="0">
    <w:p w:rsidR="00A82989" w:rsidRPr="00EE5056" w:rsidRDefault="00A82989" w:rsidP="009C10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06" w:rsidRDefault="004E0806" w:rsidP="005F5DA2">
    <w:pPr>
      <w:pStyle w:val="Header"/>
      <w:pBdr>
        <w:bottom w:val="single" w:sz="4" w:space="1" w:color="auto"/>
      </w:pBdr>
    </w:pPr>
  </w:p>
  <w:p w:rsidR="004E0806" w:rsidRDefault="004E0806" w:rsidP="005F5DA2">
    <w:pPr>
      <w:pStyle w:val="Header"/>
      <w:pBdr>
        <w:bottom w:val="single" w:sz="4" w:space="1" w:color="auto"/>
      </w:pBdr>
    </w:pPr>
  </w:p>
  <w:p w:rsidR="004E0806" w:rsidRPr="001E77D2" w:rsidRDefault="004E0806" w:rsidP="005F5DA2">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06" w:rsidRPr="007E528B" w:rsidRDefault="004E0806" w:rsidP="001A0BEE">
    <w:pPr>
      <w:rPr>
        <w:sz w:val="26"/>
        <w:szCs w:val="26"/>
      </w:rPr>
    </w:pPr>
  </w:p>
  <w:p w:rsidR="004E0806" w:rsidRPr="00750516" w:rsidRDefault="004E0806" w:rsidP="001A0BEE">
    <w:pPr>
      <w:rPr>
        <w:b/>
        <w:sz w:val="20"/>
      </w:rPr>
    </w:pPr>
    <w:r w:rsidRPr="00750516">
      <w:rPr>
        <w:b/>
        <w:sz w:val="20"/>
      </w:rPr>
      <w:t>Endnotes</w:t>
    </w:r>
  </w:p>
  <w:p w:rsidR="004E0806" w:rsidRPr="007A1328" w:rsidRDefault="004E0806" w:rsidP="001A0BEE">
    <w:pPr>
      <w:rPr>
        <w:sz w:val="20"/>
      </w:rPr>
    </w:pPr>
  </w:p>
  <w:p w:rsidR="004E0806" w:rsidRPr="007A1328" w:rsidRDefault="004E0806" w:rsidP="001A0BEE">
    <w:pPr>
      <w:rPr>
        <w:b/>
        <w:sz w:val="24"/>
      </w:rPr>
    </w:pPr>
  </w:p>
  <w:p w:rsidR="004E0806" w:rsidRPr="007E528B" w:rsidRDefault="004E0806" w:rsidP="001A0BE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47F8A">
      <w:rPr>
        <w:noProof/>
        <w:szCs w:val="22"/>
      </w:rPr>
      <w:t>Endnote 5—Uncommenced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06" w:rsidRPr="007E528B" w:rsidRDefault="004E0806" w:rsidP="001A0BEE">
    <w:pPr>
      <w:jc w:val="right"/>
      <w:rPr>
        <w:sz w:val="26"/>
        <w:szCs w:val="26"/>
      </w:rPr>
    </w:pPr>
  </w:p>
  <w:p w:rsidR="004E0806" w:rsidRPr="00750516" w:rsidRDefault="004E0806" w:rsidP="001A0BEE">
    <w:pPr>
      <w:jc w:val="right"/>
      <w:rPr>
        <w:b/>
        <w:sz w:val="20"/>
      </w:rPr>
    </w:pPr>
    <w:r w:rsidRPr="00750516">
      <w:rPr>
        <w:b/>
        <w:sz w:val="20"/>
      </w:rPr>
      <w:t>Endnotes</w:t>
    </w:r>
  </w:p>
  <w:p w:rsidR="004E0806" w:rsidRPr="007A1328" w:rsidRDefault="004E0806" w:rsidP="001A0BEE">
    <w:pPr>
      <w:jc w:val="right"/>
      <w:rPr>
        <w:sz w:val="20"/>
      </w:rPr>
    </w:pPr>
  </w:p>
  <w:p w:rsidR="004E0806" w:rsidRPr="007A1328" w:rsidRDefault="004E0806" w:rsidP="001A0BEE">
    <w:pPr>
      <w:jc w:val="right"/>
      <w:rPr>
        <w:b/>
        <w:sz w:val="24"/>
      </w:rPr>
    </w:pPr>
  </w:p>
  <w:p w:rsidR="004E0806" w:rsidRPr="007E528B" w:rsidRDefault="004E0806" w:rsidP="001A0BE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47F8A">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06" w:rsidRDefault="004E0806" w:rsidP="005F5DA2">
    <w:pPr>
      <w:pStyle w:val="Header"/>
      <w:pBdr>
        <w:bottom w:val="single" w:sz="4" w:space="1" w:color="auto"/>
      </w:pBdr>
    </w:pPr>
  </w:p>
  <w:p w:rsidR="004E0806" w:rsidRDefault="004E0806" w:rsidP="005F5DA2">
    <w:pPr>
      <w:pStyle w:val="Header"/>
      <w:pBdr>
        <w:bottom w:val="single" w:sz="4" w:space="1" w:color="auto"/>
      </w:pBdr>
    </w:pPr>
  </w:p>
  <w:p w:rsidR="004E0806" w:rsidRPr="001E77D2" w:rsidRDefault="004E0806" w:rsidP="005F5DA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06" w:rsidRPr="005F1388" w:rsidRDefault="004E0806" w:rsidP="005F5DA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E5" w:rsidRPr="00ED79B6" w:rsidRDefault="00984FE5"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E5" w:rsidRPr="00ED79B6" w:rsidRDefault="00984FE5"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E5" w:rsidRPr="00ED79B6" w:rsidRDefault="00984FE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A8" w:rsidRDefault="009C66A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C66A8" w:rsidRDefault="009C66A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C66A8" w:rsidRPr="007A1328" w:rsidRDefault="009C66A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C66A8" w:rsidRPr="007A1328" w:rsidRDefault="009C66A8" w:rsidP="00715914">
    <w:pPr>
      <w:rPr>
        <w:b/>
        <w:sz w:val="24"/>
      </w:rPr>
    </w:pPr>
  </w:p>
  <w:p w:rsidR="009C66A8" w:rsidRPr="007A1328" w:rsidRDefault="009C66A8" w:rsidP="009C66A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47F8A">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A8" w:rsidRPr="007A1328" w:rsidRDefault="009C66A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C66A8" w:rsidRPr="007A1328" w:rsidRDefault="009C66A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C66A8" w:rsidRPr="007A1328" w:rsidRDefault="009C66A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C66A8" w:rsidRPr="007A1328" w:rsidRDefault="009C66A8" w:rsidP="00715914">
    <w:pPr>
      <w:jc w:val="right"/>
      <w:rPr>
        <w:b/>
        <w:sz w:val="24"/>
      </w:rPr>
    </w:pPr>
  </w:p>
  <w:p w:rsidR="009C66A8" w:rsidRPr="007A1328" w:rsidRDefault="009C66A8" w:rsidP="009C66A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47F8A">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A8" w:rsidRPr="007A1328" w:rsidRDefault="009C66A8"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5"/>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7E1"/>
    <w:rsid w:val="00020EEF"/>
    <w:rsid w:val="00022618"/>
    <w:rsid w:val="000235CB"/>
    <w:rsid w:val="00033886"/>
    <w:rsid w:val="000476FC"/>
    <w:rsid w:val="000533DA"/>
    <w:rsid w:val="000557DB"/>
    <w:rsid w:val="0005596E"/>
    <w:rsid w:val="000611F7"/>
    <w:rsid w:val="00062613"/>
    <w:rsid w:val="00090526"/>
    <w:rsid w:val="00090EA5"/>
    <w:rsid w:val="000A1B86"/>
    <w:rsid w:val="000A36DF"/>
    <w:rsid w:val="000B008A"/>
    <w:rsid w:val="000B19E5"/>
    <w:rsid w:val="000B3504"/>
    <w:rsid w:val="000C24C2"/>
    <w:rsid w:val="000C40A0"/>
    <w:rsid w:val="000E2D0D"/>
    <w:rsid w:val="000E3EF9"/>
    <w:rsid w:val="000E6392"/>
    <w:rsid w:val="000E677B"/>
    <w:rsid w:val="00104F5C"/>
    <w:rsid w:val="00120522"/>
    <w:rsid w:val="001228F6"/>
    <w:rsid w:val="001231E4"/>
    <w:rsid w:val="0012499D"/>
    <w:rsid w:val="00124AFF"/>
    <w:rsid w:val="0012586B"/>
    <w:rsid w:val="00126400"/>
    <w:rsid w:val="00126864"/>
    <w:rsid w:val="00127008"/>
    <w:rsid w:val="0013120B"/>
    <w:rsid w:val="00132480"/>
    <w:rsid w:val="00133F9C"/>
    <w:rsid w:val="0013415A"/>
    <w:rsid w:val="00136CE8"/>
    <w:rsid w:val="00144120"/>
    <w:rsid w:val="001510A5"/>
    <w:rsid w:val="00152F1B"/>
    <w:rsid w:val="00157CA6"/>
    <w:rsid w:val="001617F2"/>
    <w:rsid w:val="00172C04"/>
    <w:rsid w:val="00172DFB"/>
    <w:rsid w:val="00176899"/>
    <w:rsid w:val="001771CE"/>
    <w:rsid w:val="00180085"/>
    <w:rsid w:val="001808FE"/>
    <w:rsid w:val="00182E26"/>
    <w:rsid w:val="00186FED"/>
    <w:rsid w:val="00197BC6"/>
    <w:rsid w:val="001A1456"/>
    <w:rsid w:val="001B05AA"/>
    <w:rsid w:val="001B26FF"/>
    <w:rsid w:val="001B5915"/>
    <w:rsid w:val="001C5D20"/>
    <w:rsid w:val="001D054D"/>
    <w:rsid w:val="001D6669"/>
    <w:rsid w:val="001D71CA"/>
    <w:rsid w:val="001E14E0"/>
    <w:rsid w:val="001E647A"/>
    <w:rsid w:val="001E7A7F"/>
    <w:rsid w:val="001F140F"/>
    <w:rsid w:val="001F17EF"/>
    <w:rsid w:val="001F44F6"/>
    <w:rsid w:val="001F630F"/>
    <w:rsid w:val="00213F8F"/>
    <w:rsid w:val="00213FB0"/>
    <w:rsid w:val="00214AB2"/>
    <w:rsid w:val="00220DA6"/>
    <w:rsid w:val="00224A1A"/>
    <w:rsid w:val="002275F3"/>
    <w:rsid w:val="002319A3"/>
    <w:rsid w:val="00232F28"/>
    <w:rsid w:val="00235CB9"/>
    <w:rsid w:val="002505D8"/>
    <w:rsid w:val="0025506C"/>
    <w:rsid w:val="00255117"/>
    <w:rsid w:val="00256505"/>
    <w:rsid w:val="00265425"/>
    <w:rsid w:val="00271D10"/>
    <w:rsid w:val="0027207D"/>
    <w:rsid w:val="00276221"/>
    <w:rsid w:val="00283921"/>
    <w:rsid w:val="0028439E"/>
    <w:rsid w:val="002B1A7A"/>
    <w:rsid w:val="002B4E58"/>
    <w:rsid w:val="002C17B2"/>
    <w:rsid w:val="002D5676"/>
    <w:rsid w:val="002E15F1"/>
    <w:rsid w:val="002E4EF4"/>
    <w:rsid w:val="002E6351"/>
    <w:rsid w:val="002E64DD"/>
    <w:rsid w:val="002F012A"/>
    <w:rsid w:val="002F4B2C"/>
    <w:rsid w:val="002F5B83"/>
    <w:rsid w:val="00301CB5"/>
    <w:rsid w:val="00310539"/>
    <w:rsid w:val="003125C5"/>
    <w:rsid w:val="00327646"/>
    <w:rsid w:val="00333AF1"/>
    <w:rsid w:val="00336BFE"/>
    <w:rsid w:val="00346918"/>
    <w:rsid w:val="00361D8C"/>
    <w:rsid w:val="00367892"/>
    <w:rsid w:val="003707C4"/>
    <w:rsid w:val="00381AB0"/>
    <w:rsid w:val="00392707"/>
    <w:rsid w:val="003961C6"/>
    <w:rsid w:val="0039668A"/>
    <w:rsid w:val="003970EE"/>
    <w:rsid w:val="00397887"/>
    <w:rsid w:val="003A0054"/>
    <w:rsid w:val="003A225A"/>
    <w:rsid w:val="003A3E96"/>
    <w:rsid w:val="003B034F"/>
    <w:rsid w:val="003D1168"/>
    <w:rsid w:val="003D7FDD"/>
    <w:rsid w:val="003E1574"/>
    <w:rsid w:val="003E3566"/>
    <w:rsid w:val="003E552A"/>
    <w:rsid w:val="003F020E"/>
    <w:rsid w:val="0040500B"/>
    <w:rsid w:val="00407D3E"/>
    <w:rsid w:val="00421CCF"/>
    <w:rsid w:val="00427FBD"/>
    <w:rsid w:val="00431789"/>
    <w:rsid w:val="00432AAA"/>
    <w:rsid w:val="00437991"/>
    <w:rsid w:val="0044235B"/>
    <w:rsid w:val="00443E37"/>
    <w:rsid w:val="00447166"/>
    <w:rsid w:val="004476F7"/>
    <w:rsid w:val="0045173A"/>
    <w:rsid w:val="00452FA8"/>
    <w:rsid w:val="00464609"/>
    <w:rsid w:val="0046620D"/>
    <w:rsid w:val="00491127"/>
    <w:rsid w:val="004918A6"/>
    <w:rsid w:val="004923AC"/>
    <w:rsid w:val="00494CD6"/>
    <w:rsid w:val="0049595A"/>
    <w:rsid w:val="00496D84"/>
    <w:rsid w:val="004A1F8A"/>
    <w:rsid w:val="004A28BB"/>
    <w:rsid w:val="004A3181"/>
    <w:rsid w:val="004A4D49"/>
    <w:rsid w:val="004A791B"/>
    <w:rsid w:val="004C10CC"/>
    <w:rsid w:val="004C4297"/>
    <w:rsid w:val="004C7687"/>
    <w:rsid w:val="004E0806"/>
    <w:rsid w:val="004E7C82"/>
    <w:rsid w:val="004F0768"/>
    <w:rsid w:val="004F1519"/>
    <w:rsid w:val="004F2FE7"/>
    <w:rsid w:val="004F3F15"/>
    <w:rsid w:val="004F5B0B"/>
    <w:rsid w:val="005047CF"/>
    <w:rsid w:val="00506422"/>
    <w:rsid w:val="00511BB4"/>
    <w:rsid w:val="00512768"/>
    <w:rsid w:val="005211FE"/>
    <w:rsid w:val="00522BD5"/>
    <w:rsid w:val="005259BB"/>
    <w:rsid w:val="00534B50"/>
    <w:rsid w:val="00535A57"/>
    <w:rsid w:val="00535C7D"/>
    <w:rsid w:val="005376DC"/>
    <w:rsid w:val="00542FA3"/>
    <w:rsid w:val="00543798"/>
    <w:rsid w:val="00547714"/>
    <w:rsid w:val="005513B3"/>
    <w:rsid w:val="00551E04"/>
    <w:rsid w:val="005545EB"/>
    <w:rsid w:val="0056102D"/>
    <w:rsid w:val="0057049A"/>
    <w:rsid w:val="00583F16"/>
    <w:rsid w:val="00584563"/>
    <w:rsid w:val="005911D5"/>
    <w:rsid w:val="0059555B"/>
    <w:rsid w:val="00596BA1"/>
    <w:rsid w:val="005A1653"/>
    <w:rsid w:val="005B3CB5"/>
    <w:rsid w:val="005B42D3"/>
    <w:rsid w:val="005B6C63"/>
    <w:rsid w:val="005B7716"/>
    <w:rsid w:val="005C22A9"/>
    <w:rsid w:val="005C6A97"/>
    <w:rsid w:val="005D6FC7"/>
    <w:rsid w:val="005E6290"/>
    <w:rsid w:val="005F115F"/>
    <w:rsid w:val="005F4650"/>
    <w:rsid w:val="005F676E"/>
    <w:rsid w:val="005F7BE0"/>
    <w:rsid w:val="00610989"/>
    <w:rsid w:val="00615D2C"/>
    <w:rsid w:val="006346CA"/>
    <w:rsid w:val="006428E6"/>
    <w:rsid w:val="006618A9"/>
    <w:rsid w:val="00674720"/>
    <w:rsid w:val="0067789B"/>
    <w:rsid w:val="00677B4A"/>
    <w:rsid w:val="006801E2"/>
    <w:rsid w:val="00681A63"/>
    <w:rsid w:val="00685FF0"/>
    <w:rsid w:val="006940CA"/>
    <w:rsid w:val="00694D00"/>
    <w:rsid w:val="006A5342"/>
    <w:rsid w:val="006A6C2E"/>
    <w:rsid w:val="006A7178"/>
    <w:rsid w:val="006B36B4"/>
    <w:rsid w:val="006B5C73"/>
    <w:rsid w:val="006C2BAB"/>
    <w:rsid w:val="006D26ED"/>
    <w:rsid w:val="006E1790"/>
    <w:rsid w:val="006E1AC9"/>
    <w:rsid w:val="007064EA"/>
    <w:rsid w:val="007071EF"/>
    <w:rsid w:val="0071459E"/>
    <w:rsid w:val="00715CC2"/>
    <w:rsid w:val="0072081E"/>
    <w:rsid w:val="007338DB"/>
    <w:rsid w:val="00733A2C"/>
    <w:rsid w:val="00735B2F"/>
    <w:rsid w:val="00745922"/>
    <w:rsid w:val="00746642"/>
    <w:rsid w:val="00746EB0"/>
    <w:rsid w:val="0076050A"/>
    <w:rsid w:val="00772553"/>
    <w:rsid w:val="00787C46"/>
    <w:rsid w:val="00790353"/>
    <w:rsid w:val="007943B9"/>
    <w:rsid w:val="007A0BFD"/>
    <w:rsid w:val="007B442D"/>
    <w:rsid w:val="007B7959"/>
    <w:rsid w:val="007C0467"/>
    <w:rsid w:val="007D47D7"/>
    <w:rsid w:val="007E4F5A"/>
    <w:rsid w:val="007F1F65"/>
    <w:rsid w:val="008061FD"/>
    <w:rsid w:val="008077DC"/>
    <w:rsid w:val="00815E3D"/>
    <w:rsid w:val="00825883"/>
    <w:rsid w:val="00834CFA"/>
    <w:rsid w:val="0083631D"/>
    <w:rsid w:val="008472EC"/>
    <w:rsid w:val="008523DF"/>
    <w:rsid w:val="00863F10"/>
    <w:rsid w:val="008641C0"/>
    <w:rsid w:val="008754A6"/>
    <w:rsid w:val="00885366"/>
    <w:rsid w:val="008876D9"/>
    <w:rsid w:val="00887AA9"/>
    <w:rsid w:val="008970F7"/>
    <w:rsid w:val="008A4E01"/>
    <w:rsid w:val="008B551C"/>
    <w:rsid w:val="008B6C45"/>
    <w:rsid w:val="008C2B45"/>
    <w:rsid w:val="008C3CC2"/>
    <w:rsid w:val="008C4A81"/>
    <w:rsid w:val="008C5207"/>
    <w:rsid w:val="008C6ADB"/>
    <w:rsid w:val="008D2E61"/>
    <w:rsid w:val="008D6DD7"/>
    <w:rsid w:val="008E283C"/>
    <w:rsid w:val="008F78DF"/>
    <w:rsid w:val="00904D5F"/>
    <w:rsid w:val="00905C35"/>
    <w:rsid w:val="0090787B"/>
    <w:rsid w:val="00920629"/>
    <w:rsid w:val="00920924"/>
    <w:rsid w:val="00926A9C"/>
    <w:rsid w:val="00940902"/>
    <w:rsid w:val="00947AB6"/>
    <w:rsid w:val="00947F21"/>
    <w:rsid w:val="009519A4"/>
    <w:rsid w:val="009524B9"/>
    <w:rsid w:val="00954D28"/>
    <w:rsid w:val="009574EB"/>
    <w:rsid w:val="009616AC"/>
    <w:rsid w:val="00961EDE"/>
    <w:rsid w:val="00964802"/>
    <w:rsid w:val="00971821"/>
    <w:rsid w:val="0097346C"/>
    <w:rsid w:val="009762C1"/>
    <w:rsid w:val="009776D5"/>
    <w:rsid w:val="00982254"/>
    <w:rsid w:val="0098369A"/>
    <w:rsid w:val="00983E24"/>
    <w:rsid w:val="00984FE5"/>
    <w:rsid w:val="00986DCC"/>
    <w:rsid w:val="009919C7"/>
    <w:rsid w:val="00993C4E"/>
    <w:rsid w:val="009A0779"/>
    <w:rsid w:val="009A08B8"/>
    <w:rsid w:val="009A4906"/>
    <w:rsid w:val="009B01C5"/>
    <w:rsid w:val="009B2E97"/>
    <w:rsid w:val="009C10D4"/>
    <w:rsid w:val="009C38E9"/>
    <w:rsid w:val="009C6061"/>
    <w:rsid w:val="009C66A8"/>
    <w:rsid w:val="009C7177"/>
    <w:rsid w:val="009E6DFB"/>
    <w:rsid w:val="009E7926"/>
    <w:rsid w:val="00A00335"/>
    <w:rsid w:val="00A03C0D"/>
    <w:rsid w:val="00A127C4"/>
    <w:rsid w:val="00A14EFC"/>
    <w:rsid w:val="00A2342F"/>
    <w:rsid w:val="00A25224"/>
    <w:rsid w:val="00A27C8F"/>
    <w:rsid w:val="00A32146"/>
    <w:rsid w:val="00A34BD9"/>
    <w:rsid w:val="00A3519A"/>
    <w:rsid w:val="00A41ED1"/>
    <w:rsid w:val="00A45868"/>
    <w:rsid w:val="00A51F55"/>
    <w:rsid w:val="00A735E8"/>
    <w:rsid w:val="00A769F6"/>
    <w:rsid w:val="00A81644"/>
    <w:rsid w:val="00A82989"/>
    <w:rsid w:val="00A85E6F"/>
    <w:rsid w:val="00A924B7"/>
    <w:rsid w:val="00AB04B4"/>
    <w:rsid w:val="00AB0884"/>
    <w:rsid w:val="00AB7153"/>
    <w:rsid w:val="00AC1D95"/>
    <w:rsid w:val="00AC2177"/>
    <w:rsid w:val="00AD5D83"/>
    <w:rsid w:val="00AE329F"/>
    <w:rsid w:val="00AE4835"/>
    <w:rsid w:val="00AF1919"/>
    <w:rsid w:val="00AF35A9"/>
    <w:rsid w:val="00AF728F"/>
    <w:rsid w:val="00B029D1"/>
    <w:rsid w:val="00B03DD1"/>
    <w:rsid w:val="00B11914"/>
    <w:rsid w:val="00B12820"/>
    <w:rsid w:val="00B15D89"/>
    <w:rsid w:val="00B33CE6"/>
    <w:rsid w:val="00B3451D"/>
    <w:rsid w:val="00B465D8"/>
    <w:rsid w:val="00B5628E"/>
    <w:rsid w:val="00B61C60"/>
    <w:rsid w:val="00B6616E"/>
    <w:rsid w:val="00B730D7"/>
    <w:rsid w:val="00B7429B"/>
    <w:rsid w:val="00B7730A"/>
    <w:rsid w:val="00B91A1C"/>
    <w:rsid w:val="00BA7232"/>
    <w:rsid w:val="00BC62E2"/>
    <w:rsid w:val="00BC6E51"/>
    <w:rsid w:val="00BC7996"/>
    <w:rsid w:val="00BD07B5"/>
    <w:rsid w:val="00BD1789"/>
    <w:rsid w:val="00BD313D"/>
    <w:rsid w:val="00BD49D9"/>
    <w:rsid w:val="00BD6242"/>
    <w:rsid w:val="00BD6FCE"/>
    <w:rsid w:val="00BE0FB2"/>
    <w:rsid w:val="00BE2B30"/>
    <w:rsid w:val="00BE67A4"/>
    <w:rsid w:val="00C116EF"/>
    <w:rsid w:val="00C11A09"/>
    <w:rsid w:val="00C11A5C"/>
    <w:rsid w:val="00C23E76"/>
    <w:rsid w:val="00C32AF0"/>
    <w:rsid w:val="00C41B62"/>
    <w:rsid w:val="00C50813"/>
    <w:rsid w:val="00C5223B"/>
    <w:rsid w:val="00C62480"/>
    <w:rsid w:val="00C676AF"/>
    <w:rsid w:val="00C702A0"/>
    <w:rsid w:val="00C7168A"/>
    <w:rsid w:val="00C75EC1"/>
    <w:rsid w:val="00C77E15"/>
    <w:rsid w:val="00C82CD8"/>
    <w:rsid w:val="00C85125"/>
    <w:rsid w:val="00C872F8"/>
    <w:rsid w:val="00C9047B"/>
    <w:rsid w:val="00C91C03"/>
    <w:rsid w:val="00C97777"/>
    <w:rsid w:val="00CA054B"/>
    <w:rsid w:val="00CA0EBB"/>
    <w:rsid w:val="00CA45DE"/>
    <w:rsid w:val="00CA5E36"/>
    <w:rsid w:val="00CA733C"/>
    <w:rsid w:val="00CB0D7A"/>
    <w:rsid w:val="00CB0E2C"/>
    <w:rsid w:val="00CB5BAB"/>
    <w:rsid w:val="00CC16FC"/>
    <w:rsid w:val="00CC3682"/>
    <w:rsid w:val="00CC399B"/>
    <w:rsid w:val="00CC444F"/>
    <w:rsid w:val="00CC45C3"/>
    <w:rsid w:val="00CC6E4C"/>
    <w:rsid w:val="00CE1FEF"/>
    <w:rsid w:val="00CF12EC"/>
    <w:rsid w:val="00CF5852"/>
    <w:rsid w:val="00D02866"/>
    <w:rsid w:val="00D06263"/>
    <w:rsid w:val="00D06E48"/>
    <w:rsid w:val="00D161B9"/>
    <w:rsid w:val="00D237D0"/>
    <w:rsid w:val="00D30E1A"/>
    <w:rsid w:val="00D35C06"/>
    <w:rsid w:val="00D43ECF"/>
    <w:rsid w:val="00D51934"/>
    <w:rsid w:val="00D725C8"/>
    <w:rsid w:val="00D731E7"/>
    <w:rsid w:val="00D7396A"/>
    <w:rsid w:val="00D7445A"/>
    <w:rsid w:val="00D76296"/>
    <w:rsid w:val="00D77D09"/>
    <w:rsid w:val="00D80B19"/>
    <w:rsid w:val="00D819B6"/>
    <w:rsid w:val="00D83C6C"/>
    <w:rsid w:val="00D85562"/>
    <w:rsid w:val="00D8674B"/>
    <w:rsid w:val="00D86AB1"/>
    <w:rsid w:val="00D976CE"/>
    <w:rsid w:val="00DB134E"/>
    <w:rsid w:val="00DB47D5"/>
    <w:rsid w:val="00DB4EA2"/>
    <w:rsid w:val="00DB7E84"/>
    <w:rsid w:val="00DD69C8"/>
    <w:rsid w:val="00DE1E62"/>
    <w:rsid w:val="00DF2AF9"/>
    <w:rsid w:val="00DF5B9E"/>
    <w:rsid w:val="00E01089"/>
    <w:rsid w:val="00E100E8"/>
    <w:rsid w:val="00E11E94"/>
    <w:rsid w:val="00E13612"/>
    <w:rsid w:val="00E13A1D"/>
    <w:rsid w:val="00E13FE0"/>
    <w:rsid w:val="00E250B2"/>
    <w:rsid w:val="00E26372"/>
    <w:rsid w:val="00E402CE"/>
    <w:rsid w:val="00E41039"/>
    <w:rsid w:val="00E42BA4"/>
    <w:rsid w:val="00E47F8A"/>
    <w:rsid w:val="00E504CA"/>
    <w:rsid w:val="00E6289F"/>
    <w:rsid w:val="00E62F73"/>
    <w:rsid w:val="00E64E4C"/>
    <w:rsid w:val="00E71267"/>
    <w:rsid w:val="00E83AA4"/>
    <w:rsid w:val="00E87F80"/>
    <w:rsid w:val="00E91838"/>
    <w:rsid w:val="00E95874"/>
    <w:rsid w:val="00EA7CEA"/>
    <w:rsid w:val="00EA7EF5"/>
    <w:rsid w:val="00EB5241"/>
    <w:rsid w:val="00EC4C2B"/>
    <w:rsid w:val="00EC54C7"/>
    <w:rsid w:val="00ED1E96"/>
    <w:rsid w:val="00EE37FE"/>
    <w:rsid w:val="00EF4DCF"/>
    <w:rsid w:val="00EF6353"/>
    <w:rsid w:val="00F034B7"/>
    <w:rsid w:val="00F053BC"/>
    <w:rsid w:val="00F129AE"/>
    <w:rsid w:val="00F2299D"/>
    <w:rsid w:val="00F23E2A"/>
    <w:rsid w:val="00F34446"/>
    <w:rsid w:val="00F3479D"/>
    <w:rsid w:val="00F5033C"/>
    <w:rsid w:val="00F56848"/>
    <w:rsid w:val="00F623A4"/>
    <w:rsid w:val="00F6373A"/>
    <w:rsid w:val="00F64012"/>
    <w:rsid w:val="00F81745"/>
    <w:rsid w:val="00F82365"/>
    <w:rsid w:val="00F85B41"/>
    <w:rsid w:val="00F90671"/>
    <w:rsid w:val="00F92F80"/>
    <w:rsid w:val="00F93624"/>
    <w:rsid w:val="00F95F96"/>
    <w:rsid w:val="00F97499"/>
    <w:rsid w:val="00F97B8D"/>
    <w:rsid w:val="00FA00FC"/>
    <w:rsid w:val="00FA1F8B"/>
    <w:rsid w:val="00FA3908"/>
    <w:rsid w:val="00FA7726"/>
    <w:rsid w:val="00FB3203"/>
    <w:rsid w:val="00FB580C"/>
    <w:rsid w:val="00FB77E6"/>
    <w:rsid w:val="00FC0982"/>
    <w:rsid w:val="00FE31F5"/>
    <w:rsid w:val="00FE7E76"/>
    <w:rsid w:val="00FF03E9"/>
    <w:rsid w:val="00FF2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65D8"/>
    <w:pPr>
      <w:spacing w:line="260" w:lineRule="atLeast"/>
    </w:pPr>
    <w:rPr>
      <w:rFonts w:eastAsiaTheme="minorHAnsi" w:cstheme="minorBidi"/>
      <w:sz w:val="22"/>
      <w:lang w:eastAsia="en-US"/>
    </w:rPr>
  </w:style>
  <w:style w:type="paragraph" w:styleId="Heading1">
    <w:name w:val="heading 1"/>
    <w:next w:val="Heading2"/>
    <w:autoRedefine/>
    <w:qFormat/>
    <w:rsid w:val="00BE2B30"/>
    <w:pPr>
      <w:keepNext/>
      <w:keepLines/>
      <w:ind w:left="1134" w:hanging="1134"/>
      <w:outlineLvl w:val="0"/>
    </w:pPr>
    <w:rPr>
      <w:b/>
      <w:bCs/>
      <w:kern w:val="28"/>
      <w:sz w:val="36"/>
      <w:szCs w:val="32"/>
    </w:rPr>
  </w:style>
  <w:style w:type="paragraph" w:styleId="Heading2">
    <w:name w:val="heading 2"/>
    <w:basedOn w:val="Heading1"/>
    <w:next w:val="Heading3"/>
    <w:autoRedefine/>
    <w:qFormat/>
    <w:rsid w:val="00BE2B30"/>
    <w:pPr>
      <w:spacing w:before="280"/>
      <w:outlineLvl w:val="1"/>
    </w:pPr>
    <w:rPr>
      <w:bCs w:val="0"/>
      <w:iCs/>
      <w:sz w:val="32"/>
      <w:szCs w:val="28"/>
    </w:rPr>
  </w:style>
  <w:style w:type="paragraph" w:styleId="Heading3">
    <w:name w:val="heading 3"/>
    <w:basedOn w:val="Heading1"/>
    <w:next w:val="Heading4"/>
    <w:autoRedefine/>
    <w:qFormat/>
    <w:rsid w:val="00BE2B30"/>
    <w:pPr>
      <w:spacing w:before="240"/>
      <w:outlineLvl w:val="2"/>
    </w:pPr>
    <w:rPr>
      <w:bCs w:val="0"/>
      <w:sz w:val="28"/>
      <w:szCs w:val="26"/>
    </w:rPr>
  </w:style>
  <w:style w:type="paragraph" w:styleId="Heading4">
    <w:name w:val="heading 4"/>
    <w:basedOn w:val="Heading1"/>
    <w:next w:val="Heading5"/>
    <w:autoRedefine/>
    <w:qFormat/>
    <w:rsid w:val="00BE2B30"/>
    <w:pPr>
      <w:spacing w:before="220"/>
      <w:outlineLvl w:val="3"/>
    </w:pPr>
    <w:rPr>
      <w:bCs w:val="0"/>
      <w:sz w:val="26"/>
      <w:szCs w:val="28"/>
    </w:rPr>
  </w:style>
  <w:style w:type="paragraph" w:styleId="Heading5">
    <w:name w:val="heading 5"/>
    <w:basedOn w:val="Heading1"/>
    <w:next w:val="subsection"/>
    <w:autoRedefine/>
    <w:qFormat/>
    <w:rsid w:val="00BE2B30"/>
    <w:pPr>
      <w:spacing w:before="280"/>
      <w:outlineLvl w:val="4"/>
    </w:pPr>
    <w:rPr>
      <w:bCs w:val="0"/>
      <w:iCs/>
      <w:sz w:val="24"/>
      <w:szCs w:val="26"/>
    </w:rPr>
  </w:style>
  <w:style w:type="paragraph" w:styleId="Heading6">
    <w:name w:val="heading 6"/>
    <w:basedOn w:val="Heading1"/>
    <w:next w:val="Heading7"/>
    <w:autoRedefine/>
    <w:qFormat/>
    <w:rsid w:val="00BE2B30"/>
    <w:pPr>
      <w:outlineLvl w:val="5"/>
    </w:pPr>
    <w:rPr>
      <w:rFonts w:ascii="Arial" w:hAnsi="Arial" w:cs="Arial"/>
      <w:bCs w:val="0"/>
      <w:sz w:val="32"/>
      <w:szCs w:val="22"/>
    </w:rPr>
  </w:style>
  <w:style w:type="paragraph" w:styleId="Heading7">
    <w:name w:val="heading 7"/>
    <w:basedOn w:val="Heading6"/>
    <w:next w:val="Normal"/>
    <w:autoRedefine/>
    <w:qFormat/>
    <w:rsid w:val="00BE2B30"/>
    <w:pPr>
      <w:spacing w:before="280"/>
      <w:outlineLvl w:val="6"/>
    </w:pPr>
    <w:rPr>
      <w:sz w:val="28"/>
    </w:rPr>
  </w:style>
  <w:style w:type="paragraph" w:styleId="Heading8">
    <w:name w:val="heading 8"/>
    <w:basedOn w:val="Heading6"/>
    <w:next w:val="Normal"/>
    <w:autoRedefine/>
    <w:qFormat/>
    <w:rsid w:val="00BE2B30"/>
    <w:pPr>
      <w:spacing w:before="240"/>
      <w:outlineLvl w:val="7"/>
    </w:pPr>
    <w:rPr>
      <w:iCs/>
      <w:sz w:val="26"/>
    </w:rPr>
  </w:style>
  <w:style w:type="paragraph" w:styleId="Heading9">
    <w:name w:val="heading 9"/>
    <w:basedOn w:val="Heading1"/>
    <w:next w:val="Normal"/>
    <w:autoRedefine/>
    <w:qFormat/>
    <w:rsid w:val="00BE2B30"/>
    <w:pPr>
      <w:keepNext w:val="0"/>
      <w:spacing w:before="280"/>
      <w:outlineLvl w:val="8"/>
    </w:pPr>
    <w:rPr>
      <w:i/>
      <w:sz w:val="28"/>
      <w:szCs w:val="22"/>
    </w:rPr>
  </w:style>
  <w:style w:type="character" w:default="1" w:styleId="DefaultParagraphFont">
    <w:name w:val="Default Paragraph Font"/>
    <w:uiPriority w:val="1"/>
    <w:unhideWhenUsed/>
    <w:rsid w:val="00B465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65D8"/>
  </w:style>
  <w:style w:type="numbering" w:styleId="111111">
    <w:name w:val="Outline List 2"/>
    <w:basedOn w:val="NoList"/>
    <w:rsid w:val="00BE2B30"/>
    <w:pPr>
      <w:numPr>
        <w:numId w:val="1"/>
      </w:numPr>
    </w:pPr>
  </w:style>
  <w:style w:type="numbering" w:styleId="1ai">
    <w:name w:val="Outline List 1"/>
    <w:basedOn w:val="NoList"/>
    <w:rsid w:val="00BE2B30"/>
    <w:pPr>
      <w:numPr>
        <w:numId w:val="2"/>
      </w:numPr>
    </w:pPr>
  </w:style>
  <w:style w:type="paragraph" w:customStyle="1" w:styleId="ActHead1">
    <w:name w:val="ActHead 1"/>
    <w:aliases w:val="c"/>
    <w:basedOn w:val="OPCParaBase"/>
    <w:next w:val="Normal"/>
    <w:qFormat/>
    <w:rsid w:val="00B465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65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65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65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465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65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65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65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65D8"/>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B465D8"/>
    <w:pPr>
      <w:spacing w:before="240"/>
    </w:pPr>
    <w:rPr>
      <w:sz w:val="24"/>
      <w:szCs w:val="24"/>
    </w:rPr>
  </w:style>
  <w:style w:type="paragraph" w:customStyle="1" w:styleId="Actno">
    <w:name w:val="Actno"/>
    <w:basedOn w:val="ShortT"/>
    <w:next w:val="Normal"/>
    <w:qFormat/>
    <w:rsid w:val="00B465D8"/>
  </w:style>
  <w:style w:type="numbering" w:styleId="ArticleSection">
    <w:name w:val="Outline List 3"/>
    <w:basedOn w:val="NoList"/>
    <w:rsid w:val="00BE2B30"/>
    <w:pPr>
      <w:numPr>
        <w:numId w:val="3"/>
      </w:numPr>
    </w:pPr>
  </w:style>
  <w:style w:type="paragraph" w:styleId="BalloonText">
    <w:name w:val="Balloon Text"/>
    <w:basedOn w:val="Normal"/>
    <w:link w:val="BalloonTextChar"/>
    <w:uiPriority w:val="99"/>
    <w:unhideWhenUsed/>
    <w:rsid w:val="00B465D8"/>
    <w:pPr>
      <w:spacing w:line="240" w:lineRule="auto"/>
    </w:pPr>
    <w:rPr>
      <w:rFonts w:ascii="Tahoma" w:hAnsi="Tahoma" w:cs="Tahoma"/>
      <w:sz w:val="16"/>
      <w:szCs w:val="16"/>
    </w:rPr>
  </w:style>
  <w:style w:type="paragraph" w:styleId="BlockText">
    <w:name w:val="Block Text"/>
    <w:rsid w:val="00BE2B30"/>
    <w:pPr>
      <w:spacing w:after="120"/>
      <w:ind w:left="1440" w:right="1440"/>
    </w:pPr>
    <w:rPr>
      <w:sz w:val="22"/>
      <w:szCs w:val="24"/>
    </w:rPr>
  </w:style>
  <w:style w:type="paragraph" w:customStyle="1" w:styleId="Blocks">
    <w:name w:val="Blocks"/>
    <w:aliases w:val="bb"/>
    <w:basedOn w:val="OPCParaBase"/>
    <w:qFormat/>
    <w:rsid w:val="00B465D8"/>
    <w:pPr>
      <w:spacing w:line="240" w:lineRule="auto"/>
    </w:pPr>
    <w:rPr>
      <w:sz w:val="24"/>
    </w:rPr>
  </w:style>
  <w:style w:type="paragraph" w:styleId="BodyText">
    <w:name w:val="Body Text"/>
    <w:rsid w:val="00BE2B30"/>
    <w:pPr>
      <w:spacing w:after="120"/>
    </w:pPr>
    <w:rPr>
      <w:sz w:val="22"/>
      <w:szCs w:val="24"/>
    </w:rPr>
  </w:style>
  <w:style w:type="paragraph" w:styleId="BodyText2">
    <w:name w:val="Body Text 2"/>
    <w:rsid w:val="00BE2B30"/>
    <w:pPr>
      <w:spacing w:after="120" w:line="480" w:lineRule="auto"/>
    </w:pPr>
    <w:rPr>
      <w:sz w:val="22"/>
      <w:szCs w:val="24"/>
    </w:rPr>
  </w:style>
  <w:style w:type="paragraph" w:styleId="BodyText3">
    <w:name w:val="Body Text 3"/>
    <w:rsid w:val="00BE2B30"/>
    <w:pPr>
      <w:spacing w:after="120"/>
    </w:pPr>
    <w:rPr>
      <w:sz w:val="16"/>
      <w:szCs w:val="16"/>
    </w:rPr>
  </w:style>
  <w:style w:type="paragraph" w:styleId="BodyTextFirstIndent">
    <w:name w:val="Body Text First Indent"/>
    <w:basedOn w:val="BodyText"/>
    <w:rsid w:val="00BE2B30"/>
    <w:pPr>
      <w:ind w:firstLine="210"/>
    </w:pPr>
  </w:style>
  <w:style w:type="paragraph" w:styleId="BodyTextIndent">
    <w:name w:val="Body Text Indent"/>
    <w:rsid w:val="00BE2B30"/>
    <w:pPr>
      <w:spacing w:after="120"/>
      <w:ind w:left="283"/>
    </w:pPr>
    <w:rPr>
      <w:sz w:val="22"/>
      <w:szCs w:val="24"/>
    </w:rPr>
  </w:style>
  <w:style w:type="paragraph" w:styleId="BodyTextFirstIndent2">
    <w:name w:val="Body Text First Indent 2"/>
    <w:basedOn w:val="BodyTextIndent"/>
    <w:rsid w:val="00BE2B30"/>
    <w:pPr>
      <w:ind w:firstLine="210"/>
    </w:pPr>
  </w:style>
  <w:style w:type="paragraph" w:styleId="BodyTextIndent2">
    <w:name w:val="Body Text Indent 2"/>
    <w:rsid w:val="00BE2B30"/>
    <w:pPr>
      <w:spacing w:after="120" w:line="480" w:lineRule="auto"/>
      <w:ind w:left="283"/>
    </w:pPr>
    <w:rPr>
      <w:sz w:val="22"/>
      <w:szCs w:val="24"/>
    </w:rPr>
  </w:style>
  <w:style w:type="paragraph" w:styleId="BodyTextIndent3">
    <w:name w:val="Body Text Indent 3"/>
    <w:rsid w:val="00BE2B30"/>
    <w:pPr>
      <w:spacing w:after="120"/>
      <w:ind w:left="283"/>
    </w:pPr>
    <w:rPr>
      <w:sz w:val="16"/>
      <w:szCs w:val="16"/>
    </w:rPr>
  </w:style>
  <w:style w:type="paragraph" w:customStyle="1" w:styleId="BoxText">
    <w:name w:val="BoxText"/>
    <w:aliases w:val="bt"/>
    <w:basedOn w:val="OPCParaBase"/>
    <w:qFormat/>
    <w:rsid w:val="00B465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65D8"/>
    <w:rPr>
      <w:b/>
    </w:rPr>
  </w:style>
  <w:style w:type="paragraph" w:customStyle="1" w:styleId="BoxHeadItalic">
    <w:name w:val="BoxHeadItalic"/>
    <w:aliases w:val="bhi"/>
    <w:basedOn w:val="BoxText"/>
    <w:next w:val="BoxStep"/>
    <w:qFormat/>
    <w:rsid w:val="00B465D8"/>
    <w:rPr>
      <w:i/>
    </w:rPr>
  </w:style>
  <w:style w:type="paragraph" w:customStyle="1" w:styleId="BoxList">
    <w:name w:val="BoxList"/>
    <w:aliases w:val="bl"/>
    <w:basedOn w:val="BoxText"/>
    <w:qFormat/>
    <w:rsid w:val="00B465D8"/>
    <w:pPr>
      <w:ind w:left="1559" w:hanging="425"/>
    </w:pPr>
  </w:style>
  <w:style w:type="paragraph" w:customStyle="1" w:styleId="BoxNote">
    <w:name w:val="BoxNote"/>
    <w:aliases w:val="bn"/>
    <w:basedOn w:val="BoxText"/>
    <w:qFormat/>
    <w:rsid w:val="00B465D8"/>
    <w:pPr>
      <w:tabs>
        <w:tab w:val="left" w:pos="1985"/>
      </w:tabs>
      <w:spacing w:before="122" w:line="198" w:lineRule="exact"/>
      <w:ind w:left="2948" w:hanging="1814"/>
    </w:pPr>
    <w:rPr>
      <w:sz w:val="18"/>
    </w:rPr>
  </w:style>
  <w:style w:type="paragraph" w:customStyle="1" w:styleId="BoxPara">
    <w:name w:val="BoxPara"/>
    <w:aliases w:val="bp"/>
    <w:basedOn w:val="BoxText"/>
    <w:qFormat/>
    <w:rsid w:val="00B465D8"/>
    <w:pPr>
      <w:tabs>
        <w:tab w:val="right" w:pos="2268"/>
      </w:tabs>
      <w:ind w:left="2552" w:hanging="1418"/>
    </w:pPr>
  </w:style>
  <w:style w:type="paragraph" w:customStyle="1" w:styleId="BoxStep">
    <w:name w:val="BoxStep"/>
    <w:aliases w:val="bs"/>
    <w:basedOn w:val="BoxText"/>
    <w:qFormat/>
    <w:rsid w:val="00B465D8"/>
    <w:pPr>
      <w:ind w:left="1985" w:hanging="851"/>
    </w:pPr>
  </w:style>
  <w:style w:type="paragraph" w:styleId="Caption">
    <w:name w:val="caption"/>
    <w:next w:val="Normal"/>
    <w:qFormat/>
    <w:rsid w:val="00BE2B30"/>
    <w:pPr>
      <w:spacing w:before="120" w:after="120"/>
    </w:pPr>
    <w:rPr>
      <w:b/>
      <w:bCs/>
    </w:rPr>
  </w:style>
  <w:style w:type="character" w:customStyle="1" w:styleId="CharAmPartNo">
    <w:name w:val="CharAmPartNo"/>
    <w:basedOn w:val="OPCCharBase"/>
    <w:uiPriority w:val="1"/>
    <w:qFormat/>
    <w:rsid w:val="00B465D8"/>
  </w:style>
  <w:style w:type="character" w:customStyle="1" w:styleId="CharAmPartText">
    <w:name w:val="CharAmPartText"/>
    <w:basedOn w:val="OPCCharBase"/>
    <w:uiPriority w:val="1"/>
    <w:qFormat/>
    <w:rsid w:val="00B465D8"/>
  </w:style>
  <w:style w:type="character" w:customStyle="1" w:styleId="CharAmSchNo">
    <w:name w:val="CharAmSchNo"/>
    <w:basedOn w:val="OPCCharBase"/>
    <w:uiPriority w:val="1"/>
    <w:qFormat/>
    <w:rsid w:val="00B465D8"/>
  </w:style>
  <w:style w:type="character" w:customStyle="1" w:styleId="CharAmSchText">
    <w:name w:val="CharAmSchText"/>
    <w:basedOn w:val="OPCCharBase"/>
    <w:uiPriority w:val="1"/>
    <w:qFormat/>
    <w:rsid w:val="00B465D8"/>
  </w:style>
  <w:style w:type="character" w:customStyle="1" w:styleId="CharBoldItalic">
    <w:name w:val="CharBoldItalic"/>
    <w:basedOn w:val="OPCCharBase"/>
    <w:uiPriority w:val="1"/>
    <w:qFormat/>
    <w:rsid w:val="00B465D8"/>
    <w:rPr>
      <w:b/>
      <w:i/>
    </w:rPr>
  </w:style>
  <w:style w:type="character" w:customStyle="1" w:styleId="CharChapNo">
    <w:name w:val="CharChapNo"/>
    <w:basedOn w:val="OPCCharBase"/>
    <w:qFormat/>
    <w:rsid w:val="00B465D8"/>
  </w:style>
  <w:style w:type="character" w:customStyle="1" w:styleId="CharChapText">
    <w:name w:val="CharChapText"/>
    <w:basedOn w:val="OPCCharBase"/>
    <w:qFormat/>
    <w:rsid w:val="00B465D8"/>
  </w:style>
  <w:style w:type="character" w:customStyle="1" w:styleId="CharDivNo">
    <w:name w:val="CharDivNo"/>
    <w:basedOn w:val="OPCCharBase"/>
    <w:qFormat/>
    <w:rsid w:val="00B465D8"/>
  </w:style>
  <w:style w:type="character" w:customStyle="1" w:styleId="CharDivText">
    <w:name w:val="CharDivText"/>
    <w:basedOn w:val="OPCCharBase"/>
    <w:qFormat/>
    <w:rsid w:val="00B465D8"/>
  </w:style>
  <w:style w:type="character" w:customStyle="1" w:styleId="CharItalic">
    <w:name w:val="CharItalic"/>
    <w:basedOn w:val="OPCCharBase"/>
    <w:uiPriority w:val="1"/>
    <w:qFormat/>
    <w:rsid w:val="00B465D8"/>
    <w:rPr>
      <w:i/>
    </w:rPr>
  </w:style>
  <w:style w:type="character" w:customStyle="1" w:styleId="CharPartNo">
    <w:name w:val="CharPartNo"/>
    <w:basedOn w:val="OPCCharBase"/>
    <w:qFormat/>
    <w:rsid w:val="00B465D8"/>
  </w:style>
  <w:style w:type="character" w:customStyle="1" w:styleId="CharPartText">
    <w:name w:val="CharPartText"/>
    <w:basedOn w:val="OPCCharBase"/>
    <w:qFormat/>
    <w:rsid w:val="00B465D8"/>
  </w:style>
  <w:style w:type="character" w:customStyle="1" w:styleId="CharSectno">
    <w:name w:val="CharSectno"/>
    <w:basedOn w:val="OPCCharBase"/>
    <w:qFormat/>
    <w:rsid w:val="00B465D8"/>
  </w:style>
  <w:style w:type="character" w:customStyle="1" w:styleId="CharSubdNo">
    <w:name w:val="CharSubdNo"/>
    <w:basedOn w:val="OPCCharBase"/>
    <w:uiPriority w:val="1"/>
    <w:qFormat/>
    <w:rsid w:val="00B465D8"/>
  </w:style>
  <w:style w:type="character" w:customStyle="1" w:styleId="CharSubdText">
    <w:name w:val="CharSubdText"/>
    <w:basedOn w:val="OPCCharBase"/>
    <w:uiPriority w:val="1"/>
    <w:qFormat/>
    <w:rsid w:val="00B465D8"/>
  </w:style>
  <w:style w:type="paragraph" w:styleId="Closing">
    <w:name w:val="Closing"/>
    <w:rsid w:val="00BE2B30"/>
    <w:pPr>
      <w:ind w:left="4252"/>
    </w:pPr>
    <w:rPr>
      <w:sz w:val="22"/>
      <w:szCs w:val="24"/>
    </w:rPr>
  </w:style>
  <w:style w:type="character" w:styleId="CommentReference">
    <w:name w:val="annotation reference"/>
    <w:basedOn w:val="DefaultParagraphFont"/>
    <w:rsid w:val="00BE2B30"/>
    <w:rPr>
      <w:sz w:val="16"/>
      <w:szCs w:val="16"/>
    </w:rPr>
  </w:style>
  <w:style w:type="paragraph" w:styleId="CommentText">
    <w:name w:val="annotation text"/>
    <w:rsid w:val="00BE2B30"/>
  </w:style>
  <w:style w:type="paragraph" w:styleId="CommentSubject">
    <w:name w:val="annotation subject"/>
    <w:next w:val="CommentText"/>
    <w:rsid w:val="00BE2B30"/>
    <w:rPr>
      <w:b/>
      <w:bCs/>
      <w:szCs w:val="24"/>
    </w:rPr>
  </w:style>
  <w:style w:type="paragraph" w:customStyle="1" w:styleId="notetext">
    <w:name w:val="note(text)"/>
    <w:aliases w:val="n"/>
    <w:basedOn w:val="OPCParaBase"/>
    <w:rsid w:val="00B465D8"/>
    <w:pPr>
      <w:spacing w:before="122" w:line="240" w:lineRule="auto"/>
      <w:ind w:left="1985" w:hanging="851"/>
    </w:pPr>
    <w:rPr>
      <w:sz w:val="18"/>
    </w:rPr>
  </w:style>
  <w:style w:type="paragraph" w:customStyle="1" w:styleId="notemargin">
    <w:name w:val="note(margin)"/>
    <w:aliases w:val="nm"/>
    <w:basedOn w:val="OPCParaBase"/>
    <w:rsid w:val="00B465D8"/>
    <w:pPr>
      <w:tabs>
        <w:tab w:val="left" w:pos="709"/>
      </w:tabs>
      <w:spacing w:before="122" w:line="198" w:lineRule="exact"/>
      <w:ind w:left="709" w:hanging="709"/>
    </w:pPr>
    <w:rPr>
      <w:sz w:val="18"/>
    </w:rPr>
  </w:style>
  <w:style w:type="paragraph" w:customStyle="1" w:styleId="CTA-">
    <w:name w:val="CTA -"/>
    <w:basedOn w:val="OPCParaBase"/>
    <w:rsid w:val="00B465D8"/>
    <w:pPr>
      <w:spacing w:before="60" w:line="240" w:lineRule="atLeast"/>
      <w:ind w:left="85" w:hanging="85"/>
    </w:pPr>
    <w:rPr>
      <w:sz w:val="20"/>
    </w:rPr>
  </w:style>
  <w:style w:type="paragraph" w:customStyle="1" w:styleId="CTA--">
    <w:name w:val="CTA --"/>
    <w:basedOn w:val="OPCParaBase"/>
    <w:next w:val="Normal"/>
    <w:rsid w:val="00B465D8"/>
    <w:pPr>
      <w:spacing w:before="60" w:line="240" w:lineRule="atLeast"/>
      <w:ind w:left="142" w:hanging="142"/>
    </w:pPr>
    <w:rPr>
      <w:sz w:val="20"/>
    </w:rPr>
  </w:style>
  <w:style w:type="paragraph" w:customStyle="1" w:styleId="CTA---">
    <w:name w:val="CTA ---"/>
    <w:basedOn w:val="OPCParaBase"/>
    <w:next w:val="Normal"/>
    <w:rsid w:val="00B465D8"/>
    <w:pPr>
      <w:spacing w:before="60" w:line="240" w:lineRule="atLeast"/>
      <w:ind w:left="198" w:hanging="198"/>
    </w:pPr>
    <w:rPr>
      <w:sz w:val="20"/>
    </w:rPr>
  </w:style>
  <w:style w:type="paragraph" w:customStyle="1" w:styleId="CTA----">
    <w:name w:val="CTA ----"/>
    <w:basedOn w:val="OPCParaBase"/>
    <w:next w:val="Normal"/>
    <w:rsid w:val="00B465D8"/>
    <w:pPr>
      <w:spacing w:before="60" w:line="240" w:lineRule="atLeast"/>
      <w:ind w:left="255" w:hanging="255"/>
    </w:pPr>
    <w:rPr>
      <w:sz w:val="20"/>
    </w:rPr>
  </w:style>
  <w:style w:type="paragraph" w:customStyle="1" w:styleId="CTA1a">
    <w:name w:val="CTA 1(a)"/>
    <w:basedOn w:val="OPCParaBase"/>
    <w:rsid w:val="00B465D8"/>
    <w:pPr>
      <w:tabs>
        <w:tab w:val="right" w:pos="414"/>
      </w:tabs>
      <w:spacing w:before="40" w:line="240" w:lineRule="atLeast"/>
      <w:ind w:left="675" w:hanging="675"/>
    </w:pPr>
    <w:rPr>
      <w:sz w:val="20"/>
    </w:rPr>
  </w:style>
  <w:style w:type="paragraph" w:customStyle="1" w:styleId="CTA1ai">
    <w:name w:val="CTA 1(a)(i)"/>
    <w:basedOn w:val="OPCParaBase"/>
    <w:rsid w:val="00B465D8"/>
    <w:pPr>
      <w:tabs>
        <w:tab w:val="right" w:pos="1004"/>
      </w:tabs>
      <w:spacing w:before="40" w:line="240" w:lineRule="atLeast"/>
      <w:ind w:left="1253" w:hanging="1253"/>
    </w:pPr>
    <w:rPr>
      <w:sz w:val="20"/>
    </w:rPr>
  </w:style>
  <w:style w:type="paragraph" w:customStyle="1" w:styleId="CTA2a">
    <w:name w:val="CTA 2(a)"/>
    <w:basedOn w:val="OPCParaBase"/>
    <w:rsid w:val="00B465D8"/>
    <w:pPr>
      <w:tabs>
        <w:tab w:val="right" w:pos="482"/>
      </w:tabs>
      <w:spacing w:before="40" w:line="240" w:lineRule="atLeast"/>
      <w:ind w:left="748" w:hanging="748"/>
    </w:pPr>
    <w:rPr>
      <w:sz w:val="20"/>
    </w:rPr>
  </w:style>
  <w:style w:type="paragraph" w:customStyle="1" w:styleId="CTA2ai">
    <w:name w:val="CTA 2(a)(i)"/>
    <w:basedOn w:val="OPCParaBase"/>
    <w:rsid w:val="00B465D8"/>
    <w:pPr>
      <w:tabs>
        <w:tab w:val="right" w:pos="1089"/>
      </w:tabs>
      <w:spacing w:before="40" w:line="240" w:lineRule="atLeast"/>
      <w:ind w:left="1327" w:hanging="1327"/>
    </w:pPr>
    <w:rPr>
      <w:sz w:val="20"/>
    </w:rPr>
  </w:style>
  <w:style w:type="paragraph" w:customStyle="1" w:styleId="CTA3a">
    <w:name w:val="CTA 3(a)"/>
    <w:basedOn w:val="OPCParaBase"/>
    <w:rsid w:val="00B465D8"/>
    <w:pPr>
      <w:tabs>
        <w:tab w:val="right" w:pos="556"/>
      </w:tabs>
      <w:spacing w:before="40" w:line="240" w:lineRule="atLeast"/>
      <w:ind w:left="805" w:hanging="805"/>
    </w:pPr>
    <w:rPr>
      <w:sz w:val="20"/>
    </w:rPr>
  </w:style>
  <w:style w:type="paragraph" w:customStyle="1" w:styleId="CTA3ai">
    <w:name w:val="CTA 3(a)(i)"/>
    <w:basedOn w:val="OPCParaBase"/>
    <w:rsid w:val="00B465D8"/>
    <w:pPr>
      <w:tabs>
        <w:tab w:val="right" w:pos="1140"/>
      </w:tabs>
      <w:spacing w:before="40" w:line="240" w:lineRule="atLeast"/>
      <w:ind w:left="1361" w:hanging="1361"/>
    </w:pPr>
    <w:rPr>
      <w:sz w:val="20"/>
    </w:rPr>
  </w:style>
  <w:style w:type="paragraph" w:customStyle="1" w:styleId="CTA4a">
    <w:name w:val="CTA 4(a)"/>
    <w:basedOn w:val="OPCParaBase"/>
    <w:rsid w:val="00B465D8"/>
    <w:pPr>
      <w:tabs>
        <w:tab w:val="right" w:pos="624"/>
      </w:tabs>
      <w:spacing w:before="40" w:line="240" w:lineRule="atLeast"/>
      <w:ind w:left="873" w:hanging="873"/>
    </w:pPr>
    <w:rPr>
      <w:sz w:val="20"/>
    </w:rPr>
  </w:style>
  <w:style w:type="paragraph" w:customStyle="1" w:styleId="CTA4ai">
    <w:name w:val="CTA 4(a)(i)"/>
    <w:basedOn w:val="OPCParaBase"/>
    <w:rsid w:val="00B465D8"/>
    <w:pPr>
      <w:tabs>
        <w:tab w:val="right" w:pos="1213"/>
      </w:tabs>
      <w:spacing w:before="40" w:line="240" w:lineRule="atLeast"/>
      <w:ind w:left="1452" w:hanging="1452"/>
    </w:pPr>
    <w:rPr>
      <w:sz w:val="20"/>
    </w:rPr>
  </w:style>
  <w:style w:type="paragraph" w:customStyle="1" w:styleId="CTACAPS">
    <w:name w:val="CTA CAPS"/>
    <w:basedOn w:val="OPCParaBase"/>
    <w:rsid w:val="00B465D8"/>
    <w:pPr>
      <w:spacing w:before="60" w:line="240" w:lineRule="atLeast"/>
    </w:pPr>
    <w:rPr>
      <w:sz w:val="20"/>
    </w:rPr>
  </w:style>
  <w:style w:type="paragraph" w:customStyle="1" w:styleId="CTAright">
    <w:name w:val="CTA right"/>
    <w:basedOn w:val="OPCParaBase"/>
    <w:rsid w:val="00B465D8"/>
    <w:pPr>
      <w:spacing w:before="60" w:line="240" w:lineRule="auto"/>
      <w:jc w:val="right"/>
    </w:pPr>
    <w:rPr>
      <w:sz w:val="20"/>
    </w:rPr>
  </w:style>
  <w:style w:type="paragraph" w:styleId="Date">
    <w:name w:val="Date"/>
    <w:next w:val="Normal"/>
    <w:rsid w:val="00BE2B30"/>
    <w:rPr>
      <w:sz w:val="22"/>
      <w:szCs w:val="24"/>
    </w:rPr>
  </w:style>
  <w:style w:type="paragraph" w:customStyle="1" w:styleId="subsection">
    <w:name w:val="subsection"/>
    <w:aliases w:val="ss"/>
    <w:basedOn w:val="OPCParaBase"/>
    <w:link w:val="subsectionChar"/>
    <w:rsid w:val="00B465D8"/>
    <w:pPr>
      <w:tabs>
        <w:tab w:val="right" w:pos="1021"/>
      </w:tabs>
      <w:spacing w:before="180" w:line="240" w:lineRule="auto"/>
      <w:ind w:left="1134" w:hanging="1134"/>
    </w:pPr>
  </w:style>
  <w:style w:type="paragraph" w:customStyle="1" w:styleId="Definition">
    <w:name w:val="Definition"/>
    <w:aliases w:val="dd"/>
    <w:basedOn w:val="OPCParaBase"/>
    <w:rsid w:val="00B465D8"/>
    <w:pPr>
      <w:spacing w:before="180" w:line="240" w:lineRule="auto"/>
      <w:ind w:left="1134"/>
    </w:pPr>
  </w:style>
  <w:style w:type="paragraph" w:styleId="DocumentMap">
    <w:name w:val="Document Map"/>
    <w:rsid w:val="00BE2B30"/>
    <w:pPr>
      <w:shd w:val="clear" w:color="auto" w:fill="000080"/>
    </w:pPr>
    <w:rPr>
      <w:rFonts w:ascii="Tahoma" w:hAnsi="Tahoma" w:cs="Tahoma"/>
      <w:sz w:val="22"/>
      <w:szCs w:val="24"/>
    </w:rPr>
  </w:style>
  <w:style w:type="paragraph" w:styleId="E-mailSignature">
    <w:name w:val="E-mail Signature"/>
    <w:rsid w:val="00BE2B30"/>
    <w:rPr>
      <w:sz w:val="22"/>
      <w:szCs w:val="24"/>
    </w:rPr>
  </w:style>
  <w:style w:type="character" w:styleId="Emphasis">
    <w:name w:val="Emphasis"/>
    <w:basedOn w:val="DefaultParagraphFont"/>
    <w:qFormat/>
    <w:rsid w:val="00BE2B30"/>
    <w:rPr>
      <w:i/>
      <w:iCs/>
    </w:rPr>
  </w:style>
  <w:style w:type="character" w:styleId="EndnoteReference">
    <w:name w:val="endnote reference"/>
    <w:basedOn w:val="DefaultParagraphFont"/>
    <w:rsid w:val="00BE2B30"/>
    <w:rPr>
      <w:vertAlign w:val="superscript"/>
    </w:rPr>
  </w:style>
  <w:style w:type="paragraph" w:styleId="EndnoteText">
    <w:name w:val="endnote text"/>
    <w:rsid w:val="00BE2B30"/>
  </w:style>
  <w:style w:type="paragraph" w:styleId="EnvelopeAddress">
    <w:name w:val="envelope address"/>
    <w:rsid w:val="00BE2B3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E2B30"/>
    <w:rPr>
      <w:rFonts w:ascii="Arial" w:hAnsi="Arial" w:cs="Arial"/>
    </w:rPr>
  </w:style>
  <w:style w:type="character" w:styleId="FollowedHyperlink">
    <w:name w:val="FollowedHyperlink"/>
    <w:basedOn w:val="DefaultParagraphFont"/>
    <w:rsid w:val="00BE2B30"/>
    <w:rPr>
      <w:color w:val="800080"/>
      <w:u w:val="single"/>
    </w:rPr>
  </w:style>
  <w:style w:type="paragraph" w:styleId="Footer">
    <w:name w:val="footer"/>
    <w:link w:val="FooterChar"/>
    <w:rsid w:val="00B465D8"/>
    <w:pPr>
      <w:tabs>
        <w:tab w:val="center" w:pos="4153"/>
        <w:tab w:val="right" w:pos="8306"/>
      </w:tabs>
    </w:pPr>
    <w:rPr>
      <w:sz w:val="22"/>
      <w:szCs w:val="24"/>
    </w:rPr>
  </w:style>
  <w:style w:type="character" w:styleId="FootnoteReference">
    <w:name w:val="footnote reference"/>
    <w:basedOn w:val="DefaultParagraphFont"/>
    <w:rsid w:val="00BE2B30"/>
    <w:rPr>
      <w:vertAlign w:val="superscript"/>
    </w:rPr>
  </w:style>
  <w:style w:type="paragraph" w:styleId="FootnoteText">
    <w:name w:val="footnote text"/>
    <w:rsid w:val="00BE2B30"/>
  </w:style>
  <w:style w:type="paragraph" w:customStyle="1" w:styleId="Formula">
    <w:name w:val="Formula"/>
    <w:basedOn w:val="OPCParaBase"/>
    <w:rsid w:val="00B465D8"/>
    <w:pPr>
      <w:spacing w:line="240" w:lineRule="auto"/>
      <w:ind w:left="1134"/>
    </w:pPr>
    <w:rPr>
      <w:sz w:val="20"/>
    </w:rPr>
  </w:style>
  <w:style w:type="paragraph" w:styleId="Header">
    <w:name w:val="header"/>
    <w:basedOn w:val="OPCParaBase"/>
    <w:link w:val="HeaderChar"/>
    <w:unhideWhenUsed/>
    <w:rsid w:val="00B465D8"/>
    <w:pPr>
      <w:keepNext/>
      <w:keepLines/>
      <w:tabs>
        <w:tab w:val="center" w:pos="4150"/>
        <w:tab w:val="right" w:pos="8307"/>
      </w:tabs>
      <w:spacing w:line="160" w:lineRule="exact"/>
    </w:pPr>
    <w:rPr>
      <w:sz w:val="16"/>
    </w:rPr>
  </w:style>
  <w:style w:type="paragraph" w:customStyle="1" w:styleId="House">
    <w:name w:val="House"/>
    <w:basedOn w:val="OPCParaBase"/>
    <w:rsid w:val="00B465D8"/>
    <w:pPr>
      <w:spacing w:line="240" w:lineRule="auto"/>
    </w:pPr>
    <w:rPr>
      <w:sz w:val="28"/>
    </w:rPr>
  </w:style>
  <w:style w:type="character" w:styleId="HTMLAcronym">
    <w:name w:val="HTML Acronym"/>
    <w:basedOn w:val="DefaultParagraphFont"/>
    <w:rsid w:val="00BE2B30"/>
  </w:style>
  <w:style w:type="paragraph" w:styleId="HTMLAddress">
    <w:name w:val="HTML Address"/>
    <w:rsid w:val="00BE2B30"/>
    <w:rPr>
      <w:i/>
      <w:iCs/>
      <w:sz w:val="22"/>
      <w:szCs w:val="24"/>
    </w:rPr>
  </w:style>
  <w:style w:type="character" w:styleId="HTMLCite">
    <w:name w:val="HTML Cite"/>
    <w:basedOn w:val="DefaultParagraphFont"/>
    <w:rsid w:val="00BE2B30"/>
    <w:rPr>
      <w:i/>
      <w:iCs/>
    </w:rPr>
  </w:style>
  <w:style w:type="character" w:styleId="HTMLCode">
    <w:name w:val="HTML Code"/>
    <w:basedOn w:val="DefaultParagraphFont"/>
    <w:rsid w:val="00BE2B30"/>
    <w:rPr>
      <w:rFonts w:ascii="Courier New" w:hAnsi="Courier New" w:cs="Courier New"/>
      <w:sz w:val="20"/>
      <w:szCs w:val="20"/>
    </w:rPr>
  </w:style>
  <w:style w:type="character" w:styleId="HTMLDefinition">
    <w:name w:val="HTML Definition"/>
    <w:basedOn w:val="DefaultParagraphFont"/>
    <w:rsid w:val="00BE2B30"/>
    <w:rPr>
      <w:i/>
      <w:iCs/>
    </w:rPr>
  </w:style>
  <w:style w:type="character" w:styleId="HTMLKeyboard">
    <w:name w:val="HTML Keyboard"/>
    <w:basedOn w:val="DefaultParagraphFont"/>
    <w:rsid w:val="00BE2B30"/>
    <w:rPr>
      <w:rFonts w:ascii="Courier New" w:hAnsi="Courier New" w:cs="Courier New"/>
      <w:sz w:val="20"/>
      <w:szCs w:val="20"/>
    </w:rPr>
  </w:style>
  <w:style w:type="paragraph" w:styleId="HTMLPreformatted">
    <w:name w:val="HTML Preformatted"/>
    <w:rsid w:val="00BE2B30"/>
    <w:rPr>
      <w:rFonts w:ascii="Courier New" w:hAnsi="Courier New" w:cs="Courier New"/>
    </w:rPr>
  </w:style>
  <w:style w:type="character" w:styleId="HTMLSample">
    <w:name w:val="HTML Sample"/>
    <w:basedOn w:val="DefaultParagraphFont"/>
    <w:rsid w:val="00BE2B30"/>
    <w:rPr>
      <w:rFonts w:ascii="Courier New" w:hAnsi="Courier New" w:cs="Courier New"/>
    </w:rPr>
  </w:style>
  <w:style w:type="character" w:styleId="HTMLTypewriter">
    <w:name w:val="HTML Typewriter"/>
    <w:basedOn w:val="DefaultParagraphFont"/>
    <w:rsid w:val="00BE2B30"/>
    <w:rPr>
      <w:rFonts w:ascii="Courier New" w:hAnsi="Courier New" w:cs="Courier New"/>
      <w:sz w:val="20"/>
      <w:szCs w:val="20"/>
    </w:rPr>
  </w:style>
  <w:style w:type="character" w:styleId="HTMLVariable">
    <w:name w:val="HTML Variable"/>
    <w:basedOn w:val="DefaultParagraphFont"/>
    <w:rsid w:val="00BE2B30"/>
    <w:rPr>
      <w:i/>
      <w:iCs/>
    </w:rPr>
  </w:style>
  <w:style w:type="character" w:styleId="Hyperlink">
    <w:name w:val="Hyperlink"/>
    <w:basedOn w:val="DefaultParagraphFont"/>
    <w:rsid w:val="00BE2B30"/>
    <w:rPr>
      <w:color w:val="0000FF"/>
      <w:u w:val="single"/>
    </w:rPr>
  </w:style>
  <w:style w:type="paragraph" w:styleId="Index1">
    <w:name w:val="index 1"/>
    <w:next w:val="Normal"/>
    <w:rsid w:val="00BE2B30"/>
    <w:pPr>
      <w:ind w:left="220" w:hanging="220"/>
    </w:pPr>
    <w:rPr>
      <w:sz w:val="22"/>
      <w:szCs w:val="24"/>
    </w:rPr>
  </w:style>
  <w:style w:type="paragraph" w:styleId="Index2">
    <w:name w:val="index 2"/>
    <w:next w:val="Normal"/>
    <w:rsid w:val="00BE2B30"/>
    <w:pPr>
      <w:ind w:left="440" w:hanging="220"/>
    </w:pPr>
    <w:rPr>
      <w:sz w:val="22"/>
      <w:szCs w:val="24"/>
    </w:rPr>
  </w:style>
  <w:style w:type="paragraph" w:styleId="Index3">
    <w:name w:val="index 3"/>
    <w:next w:val="Normal"/>
    <w:rsid w:val="00BE2B30"/>
    <w:pPr>
      <w:ind w:left="660" w:hanging="220"/>
    </w:pPr>
    <w:rPr>
      <w:sz w:val="22"/>
      <w:szCs w:val="24"/>
    </w:rPr>
  </w:style>
  <w:style w:type="paragraph" w:styleId="Index4">
    <w:name w:val="index 4"/>
    <w:next w:val="Normal"/>
    <w:rsid w:val="00BE2B30"/>
    <w:pPr>
      <w:ind w:left="880" w:hanging="220"/>
    </w:pPr>
    <w:rPr>
      <w:sz w:val="22"/>
      <w:szCs w:val="24"/>
    </w:rPr>
  </w:style>
  <w:style w:type="paragraph" w:styleId="Index5">
    <w:name w:val="index 5"/>
    <w:next w:val="Normal"/>
    <w:rsid w:val="00BE2B30"/>
    <w:pPr>
      <w:ind w:left="1100" w:hanging="220"/>
    </w:pPr>
    <w:rPr>
      <w:sz w:val="22"/>
      <w:szCs w:val="24"/>
    </w:rPr>
  </w:style>
  <w:style w:type="paragraph" w:styleId="Index6">
    <w:name w:val="index 6"/>
    <w:next w:val="Normal"/>
    <w:rsid w:val="00BE2B30"/>
    <w:pPr>
      <w:ind w:left="1320" w:hanging="220"/>
    </w:pPr>
    <w:rPr>
      <w:sz w:val="22"/>
      <w:szCs w:val="24"/>
    </w:rPr>
  </w:style>
  <w:style w:type="paragraph" w:styleId="Index7">
    <w:name w:val="index 7"/>
    <w:next w:val="Normal"/>
    <w:rsid w:val="00BE2B30"/>
    <w:pPr>
      <w:ind w:left="1540" w:hanging="220"/>
    </w:pPr>
    <w:rPr>
      <w:sz w:val="22"/>
      <w:szCs w:val="24"/>
    </w:rPr>
  </w:style>
  <w:style w:type="paragraph" w:styleId="Index8">
    <w:name w:val="index 8"/>
    <w:next w:val="Normal"/>
    <w:rsid w:val="00BE2B30"/>
    <w:pPr>
      <w:ind w:left="1760" w:hanging="220"/>
    </w:pPr>
    <w:rPr>
      <w:sz w:val="22"/>
      <w:szCs w:val="24"/>
    </w:rPr>
  </w:style>
  <w:style w:type="paragraph" w:styleId="Index9">
    <w:name w:val="index 9"/>
    <w:next w:val="Normal"/>
    <w:rsid w:val="00BE2B30"/>
    <w:pPr>
      <w:ind w:left="1980" w:hanging="220"/>
    </w:pPr>
    <w:rPr>
      <w:sz w:val="22"/>
      <w:szCs w:val="24"/>
    </w:rPr>
  </w:style>
  <w:style w:type="paragraph" w:styleId="IndexHeading">
    <w:name w:val="index heading"/>
    <w:next w:val="Index1"/>
    <w:rsid w:val="00BE2B30"/>
    <w:rPr>
      <w:rFonts w:ascii="Arial" w:hAnsi="Arial" w:cs="Arial"/>
      <w:b/>
      <w:bCs/>
      <w:sz w:val="22"/>
      <w:szCs w:val="24"/>
    </w:rPr>
  </w:style>
  <w:style w:type="paragraph" w:customStyle="1" w:styleId="Item">
    <w:name w:val="Item"/>
    <w:aliases w:val="i"/>
    <w:basedOn w:val="OPCParaBase"/>
    <w:next w:val="ItemHead"/>
    <w:rsid w:val="00B465D8"/>
    <w:pPr>
      <w:keepLines/>
      <w:spacing w:before="80" w:line="240" w:lineRule="auto"/>
      <w:ind w:left="709"/>
    </w:pPr>
  </w:style>
  <w:style w:type="paragraph" w:customStyle="1" w:styleId="ItemHead">
    <w:name w:val="ItemHead"/>
    <w:aliases w:val="ih"/>
    <w:basedOn w:val="OPCParaBase"/>
    <w:next w:val="Item"/>
    <w:rsid w:val="00B465D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465D8"/>
    <w:rPr>
      <w:sz w:val="16"/>
    </w:rPr>
  </w:style>
  <w:style w:type="paragraph" w:styleId="List">
    <w:name w:val="List"/>
    <w:rsid w:val="00BE2B30"/>
    <w:pPr>
      <w:ind w:left="283" w:hanging="283"/>
    </w:pPr>
    <w:rPr>
      <w:sz w:val="22"/>
      <w:szCs w:val="24"/>
    </w:rPr>
  </w:style>
  <w:style w:type="paragraph" w:styleId="List2">
    <w:name w:val="List 2"/>
    <w:rsid w:val="00BE2B30"/>
    <w:pPr>
      <w:ind w:left="566" w:hanging="283"/>
    </w:pPr>
    <w:rPr>
      <w:sz w:val="22"/>
      <w:szCs w:val="24"/>
    </w:rPr>
  </w:style>
  <w:style w:type="paragraph" w:styleId="List3">
    <w:name w:val="List 3"/>
    <w:rsid w:val="00BE2B30"/>
    <w:pPr>
      <w:ind w:left="849" w:hanging="283"/>
    </w:pPr>
    <w:rPr>
      <w:sz w:val="22"/>
      <w:szCs w:val="24"/>
    </w:rPr>
  </w:style>
  <w:style w:type="paragraph" w:styleId="List4">
    <w:name w:val="List 4"/>
    <w:rsid w:val="00BE2B30"/>
    <w:pPr>
      <w:ind w:left="1132" w:hanging="283"/>
    </w:pPr>
    <w:rPr>
      <w:sz w:val="22"/>
      <w:szCs w:val="24"/>
    </w:rPr>
  </w:style>
  <w:style w:type="paragraph" w:styleId="List5">
    <w:name w:val="List 5"/>
    <w:rsid w:val="00BE2B30"/>
    <w:pPr>
      <w:ind w:left="1415" w:hanging="283"/>
    </w:pPr>
    <w:rPr>
      <w:sz w:val="22"/>
      <w:szCs w:val="24"/>
    </w:rPr>
  </w:style>
  <w:style w:type="paragraph" w:styleId="ListBullet">
    <w:name w:val="List Bullet"/>
    <w:rsid w:val="00BE2B30"/>
    <w:pPr>
      <w:numPr>
        <w:numId w:val="4"/>
      </w:numPr>
      <w:tabs>
        <w:tab w:val="clear" w:pos="360"/>
        <w:tab w:val="num" w:pos="2989"/>
      </w:tabs>
      <w:ind w:left="1225" w:firstLine="1043"/>
    </w:pPr>
    <w:rPr>
      <w:sz w:val="22"/>
      <w:szCs w:val="24"/>
    </w:rPr>
  </w:style>
  <w:style w:type="paragraph" w:styleId="ListBullet2">
    <w:name w:val="List Bullet 2"/>
    <w:rsid w:val="00BE2B30"/>
    <w:pPr>
      <w:numPr>
        <w:numId w:val="5"/>
      </w:numPr>
      <w:tabs>
        <w:tab w:val="clear" w:pos="643"/>
        <w:tab w:val="num" w:pos="360"/>
      </w:tabs>
      <w:ind w:left="360"/>
    </w:pPr>
    <w:rPr>
      <w:sz w:val="22"/>
      <w:szCs w:val="24"/>
    </w:rPr>
  </w:style>
  <w:style w:type="paragraph" w:styleId="ListBullet3">
    <w:name w:val="List Bullet 3"/>
    <w:rsid w:val="00BE2B30"/>
    <w:pPr>
      <w:numPr>
        <w:numId w:val="6"/>
      </w:numPr>
      <w:tabs>
        <w:tab w:val="clear" w:pos="926"/>
        <w:tab w:val="num" w:pos="360"/>
      </w:tabs>
      <w:ind w:left="360"/>
    </w:pPr>
    <w:rPr>
      <w:sz w:val="22"/>
      <w:szCs w:val="24"/>
    </w:rPr>
  </w:style>
  <w:style w:type="paragraph" w:styleId="ListBullet4">
    <w:name w:val="List Bullet 4"/>
    <w:rsid w:val="00BE2B30"/>
    <w:pPr>
      <w:numPr>
        <w:numId w:val="7"/>
      </w:numPr>
      <w:tabs>
        <w:tab w:val="clear" w:pos="1209"/>
        <w:tab w:val="num" w:pos="926"/>
      </w:tabs>
      <w:ind w:left="926"/>
    </w:pPr>
    <w:rPr>
      <w:sz w:val="22"/>
      <w:szCs w:val="24"/>
    </w:rPr>
  </w:style>
  <w:style w:type="paragraph" w:styleId="ListBullet5">
    <w:name w:val="List Bullet 5"/>
    <w:rsid w:val="00BE2B30"/>
    <w:pPr>
      <w:numPr>
        <w:numId w:val="8"/>
      </w:numPr>
    </w:pPr>
    <w:rPr>
      <w:sz w:val="22"/>
      <w:szCs w:val="24"/>
    </w:rPr>
  </w:style>
  <w:style w:type="paragraph" w:styleId="ListContinue">
    <w:name w:val="List Continue"/>
    <w:rsid w:val="00BE2B30"/>
    <w:pPr>
      <w:spacing w:after="120"/>
      <w:ind w:left="283"/>
    </w:pPr>
    <w:rPr>
      <w:sz w:val="22"/>
      <w:szCs w:val="24"/>
    </w:rPr>
  </w:style>
  <w:style w:type="paragraph" w:styleId="ListContinue2">
    <w:name w:val="List Continue 2"/>
    <w:rsid w:val="00BE2B30"/>
    <w:pPr>
      <w:spacing w:after="120"/>
      <w:ind w:left="566"/>
    </w:pPr>
    <w:rPr>
      <w:sz w:val="22"/>
      <w:szCs w:val="24"/>
    </w:rPr>
  </w:style>
  <w:style w:type="paragraph" w:styleId="ListContinue3">
    <w:name w:val="List Continue 3"/>
    <w:rsid w:val="00BE2B30"/>
    <w:pPr>
      <w:spacing w:after="120"/>
      <w:ind w:left="849"/>
    </w:pPr>
    <w:rPr>
      <w:sz w:val="22"/>
      <w:szCs w:val="24"/>
    </w:rPr>
  </w:style>
  <w:style w:type="paragraph" w:styleId="ListContinue4">
    <w:name w:val="List Continue 4"/>
    <w:rsid w:val="00BE2B30"/>
    <w:pPr>
      <w:spacing w:after="120"/>
      <w:ind w:left="1132"/>
    </w:pPr>
    <w:rPr>
      <w:sz w:val="22"/>
      <w:szCs w:val="24"/>
    </w:rPr>
  </w:style>
  <w:style w:type="paragraph" w:styleId="ListContinue5">
    <w:name w:val="List Continue 5"/>
    <w:rsid w:val="00BE2B30"/>
    <w:pPr>
      <w:spacing w:after="120"/>
      <w:ind w:left="1415"/>
    </w:pPr>
    <w:rPr>
      <w:sz w:val="22"/>
      <w:szCs w:val="24"/>
    </w:rPr>
  </w:style>
  <w:style w:type="paragraph" w:styleId="ListNumber">
    <w:name w:val="List Number"/>
    <w:rsid w:val="00BE2B30"/>
    <w:pPr>
      <w:numPr>
        <w:numId w:val="9"/>
      </w:numPr>
      <w:tabs>
        <w:tab w:val="clear" w:pos="360"/>
        <w:tab w:val="num" w:pos="4242"/>
      </w:tabs>
      <w:ind w:left="3521" w:hanging="1043"/>
    </w:pPr>
    <w:rPr>
      <w:sz w:val="22"/>
      <w:szCs w:val="24"/>
    </w:rPr>
  </w:style>
  <w:style w:type="paragraph" w:styleId="ListNumber2">
    <w:name w:val="List Number 2"/>
    <w:rsid w:val="00BE2B30"/>
    <w:pPr>
      <w:numPr>
        <w:numId w:val="10"/>
      </w:numPr>
      <w:tabs>
        <w:tab w:val="clear" w:pos="643"/>
        <w:tab w:val="num" w:pos="360"/>
      </w:tabs>
      <w:ind w:left="360"/>
    </w:pPr>
    <w:rPr>
      <w:sz w:val="22"/>
      <w:szCs w:val="24"/>
    </w:rPr>
  </w:style>
  <w:style w:type="paragraph" w:styleId="ListNumber3">
    <w:name w:val="List Number 3"/>
    <w:rsid w:val="00BE2B30"/>
    <w:pPr>
      <w:numPr>
        <w:numId w:val="11"/>
      </w:numPr>
      <w:tabs>
        <w:tab w:val="clear" w:pos="926"/>
        <w:tab w:val="num" w:pos="360"/>
      </w:tabs>
      <w:ind w:left="360"/>
    </w:pPr>
    <w:rPr>
      <w:sz w:val="22"/>
      <w:szCs w:val="24"/>
    </w:rPr>
  </w:style>
  <w:style w:type="paragraph" w:styleId="ListNumber4">
    <w:name w:val="List Number 4"/>
    <w:rsid w:val="00BE2B30"/>
    <w:pPr>
      <w:numPr>
        <w:numId w:val="12"/>
      </w:numPr>
      <w:tabs>
        <w:tab w:val="clear" w:pos="1209"/>
        <w:tab w:val="num" w:pos="360"/>
      </w:tabs>
      <w:ind w:left="360"/>
    </w:pPr>
    <w:rPr>
      <w:sz w:val="22"/>
      <w:szCs w:val="24"/>
    </w:rPr>
  </w:style>
  <w:style w:type="paragraph" w:styleId="ListNumber5">
    <w:name w:val="List Number 5"/>
    <w:rsid w:val="00BE2B30"/>
    <w:pPr>
      <w:numPr>
        <w:numId w:val="13"/>
      </w:numPr>
      <w:tabs>
        <w:tab w:val="clear" w:pos="1492"/>
        <w:tab w:val="num" w:pos="1440"/>
      </w:tabs>
      <w:ind w:left="0" w:firstLine="0"/>
    </w:pPr>
    <w:rPr>
      <w:sz w:val="22"/>
      <w:szCs w:val="24"/>
    </w:rPr>
  </w:style>
  <w:style w:type="paragraph" w:customStyle="1" w:styleId="LongT">
    <w:name w:val="LongT"/>
    <w:basedOn w:val="OPCParaBase"/>
    <w:rsid w:val="00B465D8"/>
    <w:pPr>
      <w:spacing w:line="240" w:lineRule="auto"/>
    </w:pPr>
    <w:rPr>
      <w:b/>
      <w:sz w:val="32"/>
    </w:rPr>
  </w:style>
  <w:style w:type="paragraph" w:styleId="MacroText">
    <w:name w:val="macro"/>
    <w:rsid w:val="00BE2B3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E2B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E2B30"/>
    <w:rPr>
      <w:sz w:val="24"/>
      <w:szCs w:val="24"/>
    </w:rPr>
  </w:style>
  <w:style w:type="paragraph" w:styleId="NormalIndent">
    <w:name w:val="Normal Indent"/>
    <w:rsid w:val="00BE2B30"/>
    <w:pPr>
      <w:ind w:left="720"/>
    </w:pPr>
    <w:rPr>
      <w:sz w:val="22"/>
      <w:szCs w:val="24"/>
    </w:rPr>
  </w:style>
  <w:style w:type="paragraph" w:styleId="NoteHeading">
    <w:name w:val="Note Heading"/>
    <w:next w:val="Normal"/>
    <w:rsid w:val="00BE2B30"/>
    <w:rPr>
      <w:sz w:val="22"/>
      <w:szCs w:val="24"/>
    </w:rPr>
  </w:style>
  <w:style w:type="paragraph" w:customStyle="1" w:styleId="notedraft">
    <w:name w:val="note(draft)"/>
    <w:aliases w:val="nd"/>
    <w:basedOn w:val="OPCParaBase"/>
    <w:rsid w:val="00B465D8"/>
    <w:pPr>
      <w:spacing w:before="240" w:line="240" w:lineRule="auto"/>
      <w:ind w:left="284" w:hanging="284"/>
    </w:pPr>
    <w:rPr>
      <w:i/>
      <w:sz w:val="24"/>
    </w:rPr>
  </w:style>
  <w:style w:type="paragraph" w:customStyle="1" w:styleId="notepara">
    <w:name w:val="note(para)"/>
    <w:aliases w:val="na"/>
    <w:basedOn w:val="OPCParaBase"/>
    <w:rsid w:val="00B465D8"/>
    <w:pPr>
      <w:spacing w:before="40" w:line="198" w:lineRule="exact"/>
      <w:ind w:left="2354" w:hanging="369"/>
    </w:pPr>
    <w:rPr>
      <w:sz w:val="18"/>
    </w:rPr>
  </w:style>
  <w:style w:type="paragraph" w:customStyle="1" w:styleId="noteParlAmend">
    <w:name w:val="note(ParlAmend)"/>
    <w:aliases w:val="npp"/>
    <w:basedOn w:val="OPCParaBase"/>
    <w:next w:val="ParlAmend"/>
    <w:rsid w:val="00B465D8"/>
    <w:pPr>
      <w:spacing w:line="240" w:lineRule="auto"/>
      <w:jc w:val="right"/>
    </w:pPr>
    <w:rPr>
      <w:rFonts w:ascii="Arial" w:hAnsi="Arial"/>
      <w:b/>
      <w:i/>
    </w:rPr>
  </w:style>
  <w:style w:type="character" w:styleId="PageNumber">
    <w:name w:val="page number"/>
    <w:basedOn w:val="DefaultParagraphFont"/>
    <w:rsid w:val="00BE2B30"/>
  </w:style>
  <w:style w:type="paragraph" w:customStyle="1" w:styleId="Page1">
    <w:name w:val="Page1"/>
    <w:basedOn w:val="OPCParaBase"/>
    <w:rsid w:val="00B465D8"/>
    <w:pPr>
      <w:spacing w:before="5600" w:line="240" w:lineRule="auto"/>
    </w:pPr>
    <w:rPr>
      <w:b/>
      <w:sz w:val="32"/>
    </w:rPr>
  </w:style>
  <w:style w:type="paragraph" w:customStyle="1" w:styleId="PageBreak">
    <w:name w:val="PageBreak"/>
    <w:aliases w:val="pb"/>
    <w:basedOn w:val="OPCParaBase"/>
    <w:rsid w:val="00B465D8"/>
    <w:pPr>
      <w:spacing w:line="240" w:lineRule="auto"/>
    </w:pPr>
    <w:rPr>
      <w:sz w:val="20"/>
    </w:rPr>
  </w:style>
  <w:style w:type="paragraph" w:customStyle="1" w:styleId="paragraph">
    <w:name w:val="paragraph"/>
    <w:aliases w:val="a"/>
    <w:basedOn w:val="OPCParaBase"/>
    <w:rsid w:val="00B465D8"/>
    <w:pPr>
      <w:tabs>
        <w:tab w:val="right" w:pos="1531"/>
      </w:tabs>
      <w:spacing w:before="40" w:line="240" w:lineRule="auto"/>
      <w:ind w:left="1644" w:hanging="1644"/>
    </w:pPr>
  </w:style>
  <w:style w:type="paragraph" w:customStyle="1" w:styleId="paragraphsub">
    <w:name w:val="paragraph(sub)"/>
    <w:aliases w:val="aa"/>
    <w:basedOn w:val="OPCParaBase"/>
    <w:rsid w:val="00B465D8"/>
    <w:pPr>
      <w:tabs>
        <w:tab w:val="right" w:pos="1985"/>
      </w:tabs>
      <w:spacing w:before="40" w:line="240" w:lineRule="auto"/>
      <w:ind w:left="2098" w:hanging="2098"/>
    </w:pPr>
  </w:style>
  <w:style w:type="paragraph" w:customStyle="1" w:styleId="paragraphsub-sub">
    <w:name w:val="paragraph(sub-sub)"/>
    <w:aliases w:val="aaa"/>
    <w:basedOn w:val="OPCParaBase"/>
    <w:rsid w:val="00B465D8"/>
    <w:pPr>
      <w:tabs>
        <w:tab w:val="right" w:pos="2722"/>
      </w:tabs>
      <w:spacing w:before="40" w:line="240" w:lineRule="auto"/>
      <w:ind w:left="2835" w:hanging="2835"/>
    </w:pPr>
  </w:style>
  <w:style w:type="paragraph" w:customStyle="1" w:styleId="ParlAmend">
    <w:name w:val="ParlAmend"/>
    <w:aliases w:val="pp"/>
    <w:basedOn w:val="OPCParaBase"/>
    <w:rsid w:val="00B465D8"/>
    <w:pPr>
      <w:spacing w:before="240" w:line="240" w:lineRule="atLeast"/>
      <w:ind w:hanging="567"/>
    </w:pPr>
    <w:rPr>
      <w:sz w:val="24"/>
    </w:rPr>
  </w:style>
  <w:style w:type="paragraph" w:customStyle="1" w:styleId="Penalty">
    <w:name w:val="Penalty"/>
    <w:basedOn w:val="OPCParaBase"/>
    <w:rsid w:val="00B465D8"/>
    <w:pPr>
      <w:tabs>
        <w:tab w:val="left" w:pos="2977"/>
      </w:tabs>
      <w:spacing w:before="180" w:line="240" w:lineRule="auto"/>
      <w:ind w:left="1985" w:hanging="851"/>
    </w:pPr>
  </w:style>
  <w:style w:type="paragraph" w:styleId="PlainText">
    <w:name w:val="Plain Text"/>
    <w:rsid w:val="00BE2B30"/>
    <w:rPr>
      <w:rFonts w:ascii="Courier New" w:hAnsi="Courier New" w:cs="Courier New"/>
      <w:sz w:val="22"/>
    </w:rPr>
  </w:style>
  <w:style w:type="paragraph" w:customStyle="1" w:styleId="Portfolio">
    <w:name w:val="Portfolio"/>
    <w:basedOn w:val="OPCParaBase"/>
    <w:rsid w:val="00B465D8"/>
    <w:pPr>
      <w:spacing w:line="240" w:lineRule="auto"/>
    </w:pPr>
    <w:rPr>
      <w:i/>
      <w:sz w:val="20"/>
    </w:rPr>
  </w:style>
  <w:style w:type="paragraph" w:customStyle="1" w:styleId="Preamble">
    <w:name w:val="Preamble"/>
    <w:basedOn w:val="OPCParaBase"/>
    <w:next w:val="Normal"/>
    <w:rsid w:val="00B465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65D8"/>
    <w:pPr>
      <w:spacing w:line="240" w:lineRule="auto"/>
    </w:pPr>
    <w:rPr>
      <w:i/>
      <w:sz w:val="20"/>
    </w:rPr>
  </w:style>
  <w:style w:type="paragraph" w:styleId="Salutation">
    <w:name w:val="Salutation"/>
    <w:next w:val="Normal"/>
    <w:rsid w:val="00BE2B30"/>
    <w:rPr>
      <w:sz w:val="22"/>
      <w:szCs w:val="24"/>
    </w:rPr>
  </w:style>
  <w:style w:type="paragraph" w:customStyle="1" w:styleId="Session">
    <w:name w:val="Session"/>
    <w:basedOn w:val="OPCParaBase"/>
    <w:rsid w:val="00B465D8"/>
    <w:pPr>
      <w:spacing w:line="240" w:lineRule="auto"/>
    </w:pPr>
    <w:rPr>
      <w:sz w:val="28"/>
    </w:rPr>
  </w:style>
  <w:style w:type="paragraph" w:customStyle="1" w:styleId="ShortT">
    <w:name w:val="ShortT"/>
    <w:basedOn w:val="OPCParaBase"/>
    <w:next w:val="Normal"/>
    <w:qFormat/>
    <w:rsid w:val="00B465D8"/>
    <w:pPr>
      <w:spacing w:line="240" w:lineRule="auto"/>
    </w:pPr>
    <w:rPr>
      <w:b/>
      <w:sz w:val="40"/>
    </w:rPr>
  </w:style>
  <w:style w:type="paragraph" w:styleId="Signature">
    <w:name w:val="Signature"/>
    <w:rsid w:val="00BE2B30"/>
    <w:pPr>
      <w:ind w:left="4252"/>
    </w:pPr>
    <w:rPr>
      <w:sz w:val="22"/>
      <w:szCs w:val="24"/>
    </w:rPr>
  </w:style>
  <w:style w:type="paragraph" w:customStyle="1" w:styleId="Sponsor">
    <w:name w:val="Sponsor"/>
    <w:basedOn w:val="OPCParaBase"/>
    <w:rsid w:val="00B465D8"/>
    <w:pPr>
      <w:spacing w:line="240" w:lineRule="auto"/>
    </w:pPr>
    <w:rPr>
      <w:i/>
    </w:rPr>
  </w:style>
  <w:style w:type="character" w:styleId="Strong">
    <w:name w:val="Strong"/>
    <w:basedOn w:val="DefaultParagraphFont"/>
    <w:qFormat/>
    <w:rsid w:val="00BE2B30"/>
    <w:rPr>
      <w:b/>
      <w:bCs/>
    </w:rPr>
  </w:style>
  <w:style w:type="paragraph" w:customStyle="1" w:styleId="Subitem">
    <w:name w:val="Subitem"/>
    <w:aliases w:val="iss"/>
    <w:basedOn w:val="OPCParaBase"/>
    <w:rsid w:val="00B465D8"/>
    <w:pPr>
      <w:spacing w:before="180" w:line="240" w:lineRule="auto"/>
      <w:ind w:left="709" w:hanging="709"/>
    </w:pPr>
  </w:style>
  <w:style w:type="paragraph" w:customStyle="1" w:styleId="SubitemHead">
    <w:name w:val="SubitemHead"/>
    <w:aliases w:val="issh"/>
    <w:basedOn w:val="OPCParaBase"/>
    <w:rsid w:val="00B465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65D8"/>
    <w:pPr>
      <w:spacing w:before="40" w:line="240" w:lineRule="auto"/>
      <w:ind w:left="1134"/>
    </w:pPr>
  </w:style>
  <w:style w:type="paragraph" w:customStyle="1" w:styleId="SubsectionHead">
    <w:name w:val="SubsectionHead"/>
    <w:aliases w:val="ssh"/>
    <w:basedOn w:val="OPCParaBase"/>
    <w:next w:val="subsection"/>
    <w:rsid w:val="00B465D8"/>
    <w:pPr>
      <w:keepNext/>
      <w:keepLines/>
      <w:spacing w:before="240" w:line="240" w:lineRule="auto"/>
      <w:ind w:left="1134"/>
    </w:pPr>
    <w:rPr>
      <w:i/>
    </w:rPr>
  </w:style>
  <w:style w:type="paragraph" w:styleId="Subtitle">
    <w:name w:val="Subtitle"/>
    <w:qFormat/>
    <w:rsid w:val="00BE2B30"/>
    <w:pPr>
      <w:spacing w:after="60"/>
      <w:jc w:val="center"/>
    </w:pPr>
    <w:rPr>
      <w:rFonts w:ascii="Arial" w:hAnsi="Arial" w:cs="Arial"/>
      <w:sz w:val="24"/>
      <w:szCs w:val="24"/>
    </w:rPr>
  </w:style>
  <w:style w:type="table" w:styleId="Table3Deffects1">
    <w:name w:val="Table 3D effects 1"/>
    <w:basedOn w:val="TableNormal"/>
    <w:rsid w:val="00BE2B3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2B3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2B3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2B3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2B3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2B3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2B3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2B3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2B3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2B3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2B3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2B3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2B3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2B3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2B3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2B3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2B3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465D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E2B3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2B3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2B3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2B3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2B3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2B3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2B3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2B3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2B3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2B3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2B3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2B3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2B3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2B3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2B3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2B3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E2B30"/>
    <w:pPr>
      <w:ind w:left="220" w:hanging="220"/>
    </w:pPr>
    <w:rPr>
      <w:sz w:val="22"/>
      <w:szCs w:val="24"/>
    </w:rPr>
  </w:style>
  <w:style w:type="paragraph" w:styleId="TableofFigures">
    <w:name w:val="table of figures"/>
    <w:next w:val="Normal"/>
    <w:rsid w:val="00BE2B30"/>
    <w:pPr>
      <w:ind w:left="440" w:hanging="440"/>
    </w:pPr>
    <w:rPr>
      <w:sz w:val="22"/>
      <w:szCs w:val="24"/>
    </w:rPr>
  </w:style>
  <w:style w:type="table" w:styleId="TableProfessional">
    <w:name w:val="Table Professional"/>
    <w:basedOn w:val="TableNormal"/>
    <w:rsid w:val="00BE2B3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2B3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2B3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2B3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2B3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2B3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2B3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E2B3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2B3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2B3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465D8"/>
    <w:pPr>
      <w:spacing w:before="60" w:line="240" w:lineRule="auto"/>
      <w:ind w:left="284" w:hanging="284"/>
    </w:pPr>
    <w:rPr>
      <w:sz w:val="20"/>
    </w:rPr>
  </w:style>
  <w:style w:type="paragraph" w:customStyle="1" w:styleId="Tablei">
    <w:name w:val="Table(i)"/>
    <w:aliases w:val="taa"/>
    <w:basedOn w:val="OPCParaBase"/>
    <w:rsid w:val="00B465D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465D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465D8"/>
    <w:pPr>
      <w:spacing w:before="60" w:line="240" w:lineRule="atLeast"/>
    </w:pPr>
    <w:rPr>
      <w:sz w:val="20"/>
    </w:rPr>
  </w:style>
  <w:style w:type="paragraph" w:styleId="Title">
    <w:name w:val="Title"/>
    <w:qFormat/>
    <w:rsid w:val="00BE2B3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465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65D8"/>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65D8"/>
    <w:pPr>
      <w:spacing w:before="122" w:line="198" w:lineRule="exact"/>
      <w:ind w:left="1985" w:hanging="851"/>
      <w:jc w:val="right"/>
    </w:pPr>
    <w:rPr>
      <w:sz w:val="18"/>
    </w:rPr>
  </w:style>
  <w:style w:type="paragraph" w:customStyle="1" w:styleId="TLPTableBullet">
    <w:name w:val="TLPTableBullet"/>
    <w:aliases w:val="ttb"/>
    <w:basedOn w:val="OPCParaBase"/>
    <w:rsid w:val="00B465D8"/>
    <w:pPr>
      <w:spacing w:line="240" w:lineRule="exact"/>
      <w:ind w:left="284" w:hanging="284"/>
    </w:pPr>
    <w:rPr>
      <w:sz w:val="20"/>
    </w:rPr>
  </w:style>
  <w:style w:type="paragraph" w:styleId="TOAHeading">
    <w:name w:val="toa heading"/>
    <w:next w:val="Normal"/>
    <w:rsid w:val="00BE2B30"/>
    <w:pPr>
      <w:spacing w:before="120"/>
    </w:pPr>
    <w:rPr>
      <w:rFonts w:ascii="Arial" w:hAnsi="Arial" w:cs="Arial"/>
      <w:b/>
      <w:bCs/>
      <w:sz w:val="24"/>
      <w:szCs w:val="24"/>
    </w:rPr>
  </w:style>
  <w:style w:type="paragraph" w:styleId="TOC1">
    <w:name w:val="toc 1"/>
    <w:basedOn w:val="OPCParaBase"/>
    <w:next w:val="Normal"/>
    <w:uiPriority w:val="39"/>
    <w:unhideWhenUsed/>
    <w:rsid w:val="00B465D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65D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465D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465D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65D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465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65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465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465D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465D8"/>
    <w:pPr>
      <w:keepLines/>
      <w:spacing w:before="240" w:after="120" w:line="240" w:lineRule="auto"/>
      <w:ind w:left="794"/>
    </w:pPr>
    <w:rPr>
      <w:b/>
      <w:kern w:val="28"/>
      <w:sz w:val="20"/>
    </w:rPr>
  </w:style>
  <w:style w:type="paragraph" w:customStyle="1" w:styleId="TofSectsHeading">
    <w:name w:val="TofSects(Heading)"/>
    <w:basedOn w:val="OPCParaBase"/>
    <w:rsid w:val="00B465D8"/>
    <w:pPr>
      <w:spacing w:before="240" w:after="120" w:line="240" w:lineRule="auto"/>
    </w:pPr>
    <w:rPr>
      <w:b/>
      <w:sz w:val="24"/>
    </w:rPr>
  </w:style>
  <w:style w:type="paragraph" w:customStyle="1" w:styleId="TofSectsSection">
    <w:name w:val="TofSects(Section)"/>
    <w:basedOn w:val="OPCParaBase"/>
    <w:rsid w:val="00B465D8"/>
    <w:pPr>
      <w:keepLines/>
      <w:spacing w:before="40" w:line="240" w:lineRule="auto"/>
      <w:ind w:left="1588" w:hanging="794"/>
    </w:pPr>
    <w:rPr>
      <w:kern w:val="28"/>
      <w:sz w:val="18"/>
    </w:rPr>
  </w:style>
  <w:style w:type="paragraph" w:customStyle="1" w:styleId="TofSectsSubdiv">
    <w:name w:val="TofSects(Subdiv)"/>
    <w:basedOn w:val="OPCParaBase"/>
    <w:rsid w:val="00B465D8"/>
    <w:pPr>
      <w:keepLines/>
      <w:spacing w:before="80" w:line="240" w:lineRule="auto"/>
      <w:ind w:left="1588" w:hanging="794"/>
    </w:pPr>
    <w:rPr>
      <w:kern w:val="28"/>
    </w:rPr>
  </w:style>
  <w:style w:type="character" w:customStyle="1" w:styleId="OPCCharBase">
    <w:name w:val="OPCCharBase"/>
    <w:uiPriority w:val="1"/>
    <w:qFormat/>
    <w:rsid w:val="00B465D8"/>
  </w:style>
  <w:style w:type="paragraph" w:customStyle="1" w:styleId="OPCParaBase">
    <w:name w:val="OPCParaBase"/>
    <w:qFormat/>
    <w:rsid w:val="00B465D8"/>
    <w:pPr>
      <w:spacing w:line="260" w:lineRule="atLeast"/>
    </w:pPr>
    <w:rPr>
      <w:sz w:val="22"/>
    </w:rPr>
  </w:style>
  <w:style w:type="character" w:customStyle="1" w:styleId="HeaderChar">
    <w:name w:val="Header Char"/>
    <w:basedOn w:val="DefaultParagraphFont"/>
    <w:link w:val="Header"/>
    <w:rsid w:val="00B465D8"/>
    <w:rPr>
      <w:sz w:val="16"/>
    </w:rPr>
  </w:style>
  <w:style w:type="paragraph" w:customStyle="1" w:styleId="noteToPara">
    <w:name w:val="noteToPara"/>
    <w:aliases w:val="ntp"/>
    <w:basedOn w:val="OPCParaBase"/>
    <w:rsid w:val="00B465D8"/>
    <w:pPr>
      <w:spacing w:before="122" w:line="198" w:lineRule="exact"/>
      <w:ind w:left="2353" w:hanging="709"/>
    </w:pPr>
    <w:rPr>
      <w:sz w:val="18"/>
    </w:rPr>
  </w:style>
  <w:style w:type="paragraph" w:customStyle="1" w:styleId="WRStyle">
    <w:name w:val="WR Style"/>
    <w:aliases w:val="WR"/>
    <w:basedOn w:val="OPCParaBase"/>
    <w:rsid w:val="00B465D8"/>
    <w:pPr>
      <w:spacing w:before="240" w:line="240" w:lineRule="auto"/>
      <w:ind w:left="284" w:hanging="284"/>
    </w:pPr>
    <w:rPr>
      <w:b/>
      <w:i/>
      <w:kern w:val="28"/>
      <w:sz w:val="24"/>
    </w:rPr>
  </w:style>
  <w:style w:type="character" w:customStyle="1" w:styleId="FooterChar">
    <w:name w:val="Footer Char"/>
    <w:basedOn w:val="DefaultParagraphFont"/>
    <w:link w:val="Footer"/>
    <w:rsid w:val="00B465D8"/>
    <w:rPr>
      <w:sz w:val="22"/>
      <w:szCs w:val="24"/>
    </w:rPr>
  </w:style>
  <w:style w:type="table" w:customStyle="1" w:styleId="CFlag">
    <w:name w:val="CFlag"/>
    <w:basedOn w:val="TableNormal"/>
    <w:uiPriority w:val="99"/>
    <w:rsid w:val="00B465D8"/>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465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465D8"/>
    <w:pPr>
      <w:pBdr>
        <w:top w:val="single" w:sz="4" w:space="1" w:color="auto"/>
      </w:pBdr>
      <w:spacing w:before="360"/>
      <w:ind w:right="397"/>
      <w:jc w:val="both"/>
    </w:pPr>
  </w:style>
  <w:style w:type="paragraph" w:customStyle="1" w:styleId="ENotesHeading1">
    <w:name w:val="ENotesHeading 1"/>
    <w:aliases w:val="Enh1"/>
    <w:basedOn w:val="OPCParaBase"/>
    <w:next w:val="Normal"/>
    <w:rsid w:val="00B465D8"/>
    <w:pPr>
      <w:spacing w:before="120"/>
      <w:outlineLvl w:val="1"/>
    </w:pPr>
    <w:rPr>
      <w:b/>
      <w:sz w:val="28"/>
      <w:szCs w:val="28"/>
    </w:rPr>
  </w:style>
  <w:style w:type="paragraph" w:customStyle="1" w:styleId="ENotesHeading2">
    <w:name w:val="ENotesHeading 2"/>
    <w:aliases w:val="Enh2"/>
    <w:basedOn w:val="OPCParaBase"/>
    <w:next w:val="Normal"/>
    <w:rsid w:val="00B465D8"/>
    <w:pPr>
      <w:spacing w:before="120" w:after="120"/>
      <w:outlineLvl w:val="2"/>
    </w:pPr>
    <w:rPr>
      <w:b/>
      <w:sz w:val="24"/>
      <w:szCs w:val="28"/>
    </w:rPr>
  </w:style>
  <w:style w:type="paragraph" w:customStyle="1" w:styleId="CompiledActNo">
    <w:name w:val="CompiledActNo"/>
    <w:basedOn w:val="OPCParaBase"/>
    <w:next w:val="Normal"/>
    <w:rsid w:val="00B465D8"/>
    <w:rPr>
      <w:b/>
      <w:sz w:val="24"/>
      <w:szCs w:val="24"/>
    </w:rPr>
  </w:style>
  <w:style w:type="paragraph" w:customStyle="1" w:styleId="ENotesText">
    <w:name w:val="ENotesText"/>
    <w:aliases w:val="Ent,ENt"/>
    <w:basedOn w:val="OPCParaBase"/>
    <w:next w:val="Normal"/>
    <w:rsid w:val="00B465D8"/>
    <w:pPr>
      <w:spacing w:before="120"/>
    </w:pPr>
  </w:style>
  <w:style w:type="paragraph" w:customStyle="1" w:styleId="CompiledMadeUnder">
    <w:name w:val="CompiledMadeUnder"/>
    <w:basedOn w:val="OPCParaBase"/>
    <w:next w:val="Normal"/>
    <w:rsid w:val="00B465D8"/>
    <w:rPr>
      <w:i/>
      <w:sz w:val="24"/>
      <w:szCs w:val="24"/>
    </w:rPr>
  </w:style>
  <w:style w:type="paragraph" w:customStyle="1" w:styleId="Paragraphsub-sub-sub">
    <w:name w:val="Paragraph(sub-sub-sub)"/>
    <w:aliases w:val="aaaa"/>
    <w:basedOn w:val="OPCParaBase"/>
    <w:rsid w:val="00B465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465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65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65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65D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465D8"/>
    <w:pPr>
      <w:spacing w:before="60" w:line="240" w:lineRule="auto"/>
    </w:pPr>
    <w:rPr>
      <w:rFonts w:cs="Arial"/>
      <w:sz w:val="20"/>
      <w:szCs w:val="22"/>
    </w:rPr>
  </w:style>
  <w:style w:type="paragraph" w:customStyle="1" w:styleId="ActHead10">
    <w:name w:val="ActHead 10"/>
    <w:aliases w:val="sp"/>
    <w:basedOn w:val="OPCParaBase"/>
    <w:next w:val="ActHead3"/>
    <w:rsid w:val="00B465D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465D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465D8"/>
    <w:pPr>
      <w:keepNext/>
      <w:spacing w:before="60" w:line="240" w:lineRule="atLeast"/>
    </w:pPr>
    <w:rPr>
      <w:b/>
      <w:sz w:val="20"/>
    </w:rPr>
  </w:style>
  <w:style w:type="paragraph" w:customStyle="1" w:styleId="NoteToSubpara">
    <w:name w:val="NoteToSubpara"/>
    <w:aliases w:val="nts"/>
    <w:basedOn w:val="OPCParaBase"/>
    <w:rsid w:val="00B465D8"/>
    <w:pPr>
      <w:spacing w:before="40" w:line="198" w:lineRule="exact"/>
      <w:ind w:left="2835" w:hanging="709"/>
    </w:pPr>
    <w:rPr>
      <w:sz w:val="18"/>
    </w:rPr>
  </w:style>
  <w:style w:type="paragraph" w:customStyle="1" w:styleId="ENoteTableHeading">
    <w:name w:val="ENoteTableHeading"/>
    <w:aliases w:val="enth"/>
    <w:basedOn w:val="OPCParaBase"/>
    <w:rsid w:val="00B465D8"/>
    <w:pPr>
      <w:keepNext/>
      <w:spacing w:before="60" w:line="240" w:lineRule="atLeast"/>
    </w:pPr>
    <w:rPr>
      <w:rFonts w:ascii="Arial" w:hAnsi="Arial"/>
      <w:b/>
      <w:sz w:val="16"/>
    </w:rPr>
  </w:style>
  <w:style w:type="paragraph" w:customStyle="1" w:styleId="ENoteTTi">
    <w:name w:val="ENoteTTi"/>
    <w:aliases w:val="entti"/>
    <w:basedOn w:val="OPCParaBase"/>
    <w:rsid w:val="00B465D8"/>
    <w:pPr>
      <w:keepNext/>
      <w:spacing w:before="60" w:line="240" w:lineRule="atLeast"/>
      <w:ind w:left="170"/>
    </w:pPr>
    <w:rPr>
      <w:sz w:val="16"/>
    </w:rPr>
  </w:style>
  <w:style w:type="paragraph" w:customStyle="1" w:styleId="ENoteTTIndentHeading">
    <w:name w:val="ENoteTTIndentHeading"/>
    <w:aliases w:val="enTTHi"/>
    <w:basedOn w:val="OPCParaBase"/>
    <w:rsid w:val="00B465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65D8"/>
    <w:pPr>
      <w:spacing w:before="60" w:line="240" w:lineRule="atLeast"/>
    </w:pPr>
    <w:rPr>
      <w:sz w:val="16"/>
    </w:rPr>
  </w:style>
  <w:style w:type="paragraph" w:customStyle="1" w:styleId="ENotesHeading3">
    <w:name w:val="ENotesHeading 3"/>
    <w:aliases w:val="Enh3"/>
    <w:basedOn w:val="OPCParaBase"/>
    <w:next w:val="Normal"/>
    <w:rsid w:val="00B465D8"/>
    <w:pPr>
      <w:keepNext/>
      <w:spacing w:before="120" w:line="240" w:lineRule="auto"/>
      <w:outlineLvl w:val="4"/>
    </w:pPr>
    <w:rPr>
      <w:b/>
      <w:szCs w:val="24"/>
    </w:rPr>
  </w:style>
  <w:style w:type="character" w:customStyle="1" w:styleId="subsectionChar">
    <w:name w:val="subsection Char"/>
    <w:aliases w:val="ss Char"/>
    <w:basedOn w:val="DefaultParagraphFont"/>
    <w:link w:val="subsection"/>
    <w:locked/>
    <w:rsid w:val="00551E04"/>
    <w:rPr>
      <w:sz w:val="22"/>
    </w:rPr>
  </w:style>
  <w:style w:type="paragraph" w:customStyle="1" w:styleId="SubPartCASA">
    <w:name w:val="SubPart(CASA)"/>
    <w:aliases w:val="csp"/>
    <w:basedOn w:val="OPCParaBase"/>
    <w:next w:val="ActHead3"/>
    <w:rsid w:val="00B465D8"/>
    <w:pPr>
      <w:keepNext/>
      <w:keepLines/>
      <w:spacing w:before="280"/>
      <w:outlineLvl w:val="1"/>
    </w:pPr>
    <w:rPr>
      <w:b/>
      <w:kern w:val="28"/>
      <w:sz w:val="32"/>
    </w:rPr>
  </w:style>
  <w:style w:type="character" w:customStyle="1" w:styleId="CharSubPartTextCASA">
    <w:name w:val="CharSubPartText(CASA)"/>
    <w:basedOn w:val="OPCCharBase"/>
    <w:uiPriority w:val="1"/>
    <w:rsid w:val="00B465D8"/>
  </w:style>
  <w:style w:type="character" w:customStyle="1" w:styleId="CharSubPartNoCASA">
    <w:name w:val="CharSubPartNo(CASA)"/>
    <w:basedOn w:val="OPCCharBase"/>
    <w:uiPriority w:val="1"/>
    <w:rsid w:val="00B465D8"/>
  </w:style>
  <w:style w:type="paragraph" w:customStyle="1" w:styleId="ENoteTTIndentHeadingSub">
    <w:name w:val="ENoteTTIndentHeadingSub"/>
    <w:aliases w:val="enTTHis"/>
    <w:basedOn w:val="OPCParaBase"/>
    <w:rsid w:val="00B465D8"/>
    <w:pPr>
      <w:keepNext/>
      <w:spacing w:before="60" w:line="240" w:lineRule="atLeast"/>
      <w:ind w:left="340"/>
    </w:pPr>
    <w:rPr>
      <w:b/>
      <w:sz w:val="16"/>
    </w:rPr>
  </w:style>
  <w:style w:type="paragraph" w:customStyle="1" w:styleId="ENoteTTiSub">
    <w:name w:val="ENoteTTiSub"/>
    <w:aliases w:val="enttis"/>
    <w:basedOn w:val="OPCParaBase"/>
    <w:rsid w:val="00B465D8"/>
    <w:pPr>
      <w:keepNext/>
      <w:spacing w:before="60" w:line="240" w:lineRule="atLeast"/>
      <w:ind w:left="340"/>
    </w:pPr>
    <w:rPr>
      <w:sz w:val="16"/>
    </w:rPr>
  </w:style>
  <w:style w:type="paragraph" w:customStyle="1" w:styleId="SubDivisionMigration">
    <w:name w:val="SubDivisionMigration"/>
    <w:aliases w:val="sdm"/>
    <w:basedOn w:val="OPCParaBase"/>
    <w:rsid w:val="00B465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65D8"/>
    <w:pPr>
      <w:keepNext/>
      <w:keepLines/>
      <w:spacing w:before="240" w:line="240" w:lineRule="auto"/>
      <w:ind w:left="1134" w:hanging="1134"/>
    </w:pPr>
    <w:rPr>
      <w:b/>
      <w:sz w:val="28"/>
    </w:rPr>
  </w:style>
  <w:style w:type="paragraph" w:customStyle="1" w:styleId="SOText">
    <w:name w:val="SO Text"/>
    <w:aliases w:val="sot"/>
    <w:link w:val="SOTextChar"/>
    <w:rsid w:val="00B465D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465D8"/>
    <w:rPr>
      <w:rFonts w:eastAsiaTheme="minorHAnsi" w:cstheme="minorBidi"/>
      <w:sz w:val="22"/>
      <w:lang w:eastAsia="en-US"/>
    </w:rPr>
  </w:style>
  <w:style w:type="paragraph" w:customStyle="1" w:styleId="SOTextNote">
    <w:name w:val="SO TextNote"/>
    <w:aliases w:val="sont"/>
    <w:basedOn w:val="SOText"/>
    <w:qFormat/>
    <w:rsid w:val="00B465D8"/>
    <w:pPr>
      <w:spacing w:before="122" w:line="198" w:lineRule="exact"/>
      <w:ind w:left="1843" w:hanging="709"/>
    </w:pPr>
    <w:rPr>
      <w:sz w:val="18"/>
    </w:rPr>
  </w:style>
  <w:style w:type="paragraph" w:customStyle="1" w:styleId="SOPara">
    <w:name w:val="SO Para"/>
    <w:aliases w:val="soa"/>
    <w:basedOn w:val="SOText"/>
    <w:link w:val="SOParaChar"/>
    <w:qFormat/>
    <w:rsid w:val="00B465D8"/>
    <w:pPr>
      <w:tabs>
        <w:tab w:val="right" w:pos="1786"/>
      </w:tabs>
      <w:spacing w:before="40"/>
      <w:ind w:left="2070" w:hanging="936"/>
    </w:pPr>
  </w:style>
  <w:style w:type="character" w:customStyle="1" w:styleId="SOParaChar">
    <w:name w:val="SO Para Char"/>
    <w:aliases w:val="soa Char"/>
    <w:basedOn w:val="DefaultParagraphFont"/>
    <w:link w:val="SOPara"/>
    <w:rsid w:val="00B465D8"/>
    <w:rPr>
      <w:rFonts w:eastAsiaTheme="minorHAnsi" w:cstheme="minorBidi"/>
      <w:sz w:val="22"/>
      <w:lang w:eastAsia="en-US"/>
    </w:rPr>
  </w:style>
  <w:style w:type="paragraph" w:customStyle="1" w:styleId="FileName">
    <w:name w:val="FileName"/>
    <w:basedOn w:val="Normal"/>
    <w:rsid w:val="00B465D8"/>
  </w:style>
  <w:style w:type="paragraph" w:customStyle="1" w:styleId="SOHeadBold">
    <w:name w:val="SO HeadBold"/>
    <w:aliases w:val="sohb"/>
    <w:basedOn w:val="SOText"/>
    <w:next w:val="SOText"/>
    <w:link w:val="SOHeadBoldChar"/>
    <w:qFormat/>
    <w:rsid w:val="00B465D8"/>
    <w:rPr>
      <w:b/>
    </w:rPr>
  </w:style>
  <w:style w:type="character" w:customStyle="1" w:styleId="SOHeadBoldChar">
    <w:name w:val="SO HeadBold Char"/>
    <w:aliases w:val="sohb Char"/>
    <w:basedOn w:val="DefaultParagraphFont"/>
    <w:link w:val="SOHeadBold"/>
    <w:rsid w:val="00B465D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465D8"/>
    <w:rPr>
      <w:i/>
    </w:rPr>
  </w:style>
  <w:style w:type="character" w:customStyle="1" w:styleId="SOHeadItalicChar">
    <w:name w:val="SO HeadItalic Char"/>
    <w:aliases w:val="sohi Char"/>
    <w:basedOn w:val="DefaultParagraphFont"/>
    <w:link w:val="SOHeadItalic"/>
    <w:rsid w:val="00B465D8"/>
    <w:rPr>
      <w:rFonts w:eastAsiaTheme="minorHAnsi" w:cstheme="minorBidi"/>
      <w:i/>
      <w:sz w:val="22"/>
      <w:lang w:eastAsia="en-US"/>
    </w:rPr>
  </w:style>
  <w:style w:type="paragraph" w:customStyle="1" w:styleId="SOBullet">
    <w:name w:val="SO Bullet"/>
    <w:aliases w:val="sotb"/>
    <w:basedOn w:val="SOText"/>
    <w:link w:val="SOBulletChar"/>
    <w:qFormat/>
    <w:rsid w:val="00B465D8"/>
    <w:pPr>
      <w:ind w:left="1559" w:hanging="425"/>
    </w:pPr>
  </w:style>
  <w:style w:type="character" w:customStyle="1" w:styleId="SOBulletChar">
    <w:name w:val="SO Bullet Char"/>
    <w:aliases w:val="sotb Char"/>
    <w:basedOn w:val="DefaultParagraphFont"/>
    <w:link w:val="SOBullet"/>
    <w:rsid w:val="00B465D8"/>
    <w:rPr>
      <w:rFonts w:eastAsiaTheme="minorHAnsi" w:cstheme="minorBidi"/>
      <w:sz w:val="22"/>
      <w:lang w:eastAsia="en-US"/>
    </w:rPr>
  </w:style>
  <w:style w:type="paragraph" w:customStyle="1" w:styleId="SOBulletNote">
    <w:name w:val="SO BulletNote"/>
    <w:aliases w:val="sonb"/>
    <w:basedOn w:val="SOTextNote"/>
    <w:link w:val="SOBulletNoteChar"/>
    <w:qFormat/>
    <w:rsid w:val="00B465D8"/>
    <w:pPr>
      <w:tabs>
        <w:tab w:val="left" w:pos="1560"/>
      </w:tabs>
      <w:ind w:left="2268" w:hanging="1134"/>
    </w:pPr>
  </w:style>
  <w:style w:type="character" w:customStyle="1" w:styleId="SOBulletNoteChar">
    <w:name w:val="SO BulletNote Char"/>
    <w:aliases w:val="sonb Char"/>
    <w:basedOn w:val="DefaultParagraphFont"/>
    <w:link w:val="SOBulletNote"/>
    <w:rsid w:val="00B465D8"/>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65D8"/>
    <w:pPr>
      <w:spacing w:line="260" w:lineRule="atLeast"/>
    </w:pPr>
    <w:rPr>
      <w:rFonts w:eastAsiaTheme="minorHAnsi" w:cstheme="minorBidi"/>
      <w:sz w:val="22"/>
      <w:lang w:eastAsia="en-US"/>
    </w:rPr>
  </w:style>
  <w:style w:type="paragraph" w:styleId="Heading1">
    <w:name w:val="heading 1"/>
    <w:next w:val="Heading2"/>
    <w:autoRedefine/>
    <w:qFormat/>
    <w:rsid w:val="00BE2B30"/>
    <w:pPr>
      <w:keepNext/>
      <w:keepLines/>
      <w:ind w:left="1134" w:hanging="1134"/>
      <w:outlineLvl w:val="0"/>
    </w:pPr>
    <w:rPr>
      <w:b/>
      <w:bCs/>
      <w:kern w:val="28"/>
      <w:sz w:val="36"/>
      <w:szCs w:val="32"/>
    </w:rPr>
  </w:style>
  <w:style w:type="paragraph" w:styleId="Heading2">
    <w:name w:val="heading 2"/>
    <w:basedOn w:val="Heading1"/>
    <w:next w:val="Heading3"/>
    <w:autoRedefine/>
    <w:qFormat/>
    <w:rsid w:val="00BE2B30"/>
    <w:pPr>
      <w:spacing w:before="280"/>
      <w:outlineLvl w:val="1"/>
    </w:pPr>
    <w:rPr>
      <w:bCs w:val="0"/>
      <w:iCs/>
      <w:sz w:val="32"/>
      <w:szCs w:val="28"/>
    </w:rPr>
  </w:style>
  <w:style w:type="paragraph" w:styleId="Heading3">
    <w:name w:val="heading 3"/>
    <w:basedOn w:val="Heading1"/>
    <w:next w:val="Heading4"/>
    <w:autoRedefine/>
    <w:qFormat/>
    <w:rsid w:val="00BE2B30"/>
    <w:pPr>
      <w:spacing w:before="240"/>
      <w:outlineLvl w:val="2"/>
    </w:pPr>
    <w:rPr>
      <w:bCs w:val="0"/>
      <w:sz w:val="28"/>
      <w:szCs w:val="26"/>
    </w:rPr>
  </w:style>
  <w:style w:type="paragraph" w:styleId="Heading4">
    <w:name w:val="heading 4"/>
    <w:basedOn w:val="Heading1"/>
    <w:next w:val="Heading5"/>
    <w:autoRedefine/>
    <w:qFormat/>
    <w:rsid w:val="00BE2B30"/>
    <w:pPr>
      <w:spacing w:before="220"/>
      <w:outlineLvl w:val="3"/>
    </w:pPr>
    <w:rPr>
      <w:bCs w:val="0"/>
      <w:sz w:val="26"/>
      <w:szCs w:val="28"/>
    </w:rPr>
  </w:style>
  <w:style w:type="paragraph" w:styleId="Heading5">
    <w:name w:val="heading 5"/>
    <w:basedOn w:val="Heading1"/>
    <w:next w:val="subsection"/>
    <w:autoRedefine/>
    <w:qFormat/>
    <w:rsid w:val="00BE2B30"/>
    <w:pPr>
      <w:spacing w:before="280"/>
      <w:outlineLvl w:val="4"/>
    </w:pPr>
    <w:rPr>
      <w:bCs w:val="0"/>
      <w:iCs/>
      <w:sz w:val="24"/>
      <w:szCs w:val="26"/>
    </w:rPr>
  </w:style>
  <w:style w:type="paragraph" w:styleId="Heading6">
    <w:name w:val="heading 6"/>
    <w:basedOn w:val="Heading1"/>
    <w:next w:val="Heading7"/>
    <w:autoRedefine/>
    <w:qFormat/>
    <w:rsid w:val="00BE2B30"/>
    <w:pPr>
      <w:outlineLvl w:val="5"/>
    </w:pPr>
    <w:rPr>
      <w:rFonts w:ascii="Arial" w:hAnsi="Arial" w:cs="Arial"/>
      <w:bCs w:val="0"/>
      <w:sz w:val="32"/>
      <w:szCs w:val="22"/>
    </w:rPr>
  </w:style>
  <w:style w:type="paragraph" w:styleId="Heading7">
    <w:name w:val="heading 7"/>
    <w:basedOn w:val="Heading6"/>
    <w:next w:val="Normal"/>
    <w:autoRedefine/>
    <w:qFormat/>
    <w:rsid w:val="00BE2B30"/>
    <w:pPr>
      <w:spacing w:before="280"/>
      <w:outlineLvl w:val="6"/>
    </w:pPr>
    <w:rPr>
      <w:sz w:val="28"/>
    </w:rPr>
  </w:style>
  <w:style w:type="paragraph" w:styleId="Heading8">
    <w:name w:val="heading 8"/>
    <w:basedOn w:val="Heading6"/>
    <w:next w:val="Normal"/>
    <w:autoRedefine/>
    <w:qFormat/>
    <w:rsid w:val="00BE2B30"/>
    <w:pPr>
      <w:spacing w:before="240"/>
      <w:outlineLvl w:val="7"/>
    </w:pPr>
    <w:rPr>
      <w:iCs/>
      <w:sz w:val="26"/>
    </w:rPr>
  </w:style>
  <w:style w:type="paragraph" w:styleId="Heading9">
    <w:name w:val="heading 9"/>
    <w:basedOn w:val="Heading1"/>
    <w:next w:val="Normal"/>
    <w:autoRedefine/>
    <w:qFormat/>
    <w:rsid w:val="00BE2B30"/>
    <w:pPr>
      <w:keepNext w:val="0"/>
      <w:spacing w:before="280"/>
      <w:outlineLvl w:val="8"/>
    </w:pPr>
    <w:rPr>
      <w:i/>
      <w:sz w:val="28"/>
      <w:szCs w:val="22"/>
    </w:rPr>
  </w:style>
  <w:style w:type="character" w:default="1" w:styleId="DefaultParagraphFont">
    <w:name w:val="Default Paragraph Font"/>
    <w:uiPriority w:val="1"/>
    <w:unhideWhenUsed/>
    <w:rsid w:val="00B465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65D8"/>
  </w:style>
  <w:style w:type="numbering" w:styleId="111111">
    <w:name w:val="Outline List 2"/>
    <w:basedOn w:val="NoList"/>
    <w:rsid w:val="00BE2B30"/>
    <w:pPr>
      <w:numPr>
        <w:numId w:val="1"/>
      </w:numPr>
    </w:pPr>
  </w:style>
  <w:style w:type="numbering" w:styleId="1ai">
    <w:name w:val="Outline List 1"/>
    <w:basedOn w:val="NoList"/>
    <w:rsid w:val="00BE2B30"/>
    <w:pPr>
      <w:numPr>
        <w:numId w:val="2"/>
      </w:numPr>
    </w:pPr>
  </w:style>
  <w:style w:type="paragraph" w:customStyle="1" w:styleId="ActHead1">
    <w:name w:val="ActHead 1"/>
    <w:aliases w:val="c"/>
    <w:basedOn w:val="OPCParaBase"/>
    <w:next w:val="Normal"/>
    <w:qFormat/>
    <w:rsid w:val="00B465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65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65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65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465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65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65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65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65D8"/>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B465D8"/>
    <w:pPr>
      <w:spacing w:before="240"/>
    </w:pPr>
    <w:rPr>
      <w:sz w:val="24"/>
      <w:szCs w:val="24"/>
    </w:rPr>
  </w:style>
  <w:style w:type="paragraph" w:customStyle="1" w:styleId="Actno">
    <w:name w:val="Actno"/>
    <w:basedOn w:val="ShortT"/>
    <w:next w:val="Normal"/>
    <w:qFormat/>
    <w:rsid w:val="00B465D8"/>
  </w:style>
  <w:style w:type="numbering" w:styleId="ArticleSection">
    <w:name w:val="Outline List 3"/>
    <w:basedOn w:val="NoList"/>
    <w:rsid w:val="00BE2B30"/>
    <w:pPr>
      <w:numPr>
        <w:numId w:val="3"/>
      </w:numPr>
    </w:pPr>
  </w:style>
  <w:style w:type="paragraph" w:styleId="BalloonText">
    <w:name w:val="Balloon Text"/>
    <w:basedOn w:val="Normal"/>
    <w:link w:val="BalloonTextChar"/>
    <w:uiPriority w:val="99"/>
    <w:unhideWhenUsed/>
    <w:rsid w:val="00B465D8"/>
    <w:pPr>
      <w:spacing w:line="240" w:lineRule="auto"/>
    </w:pPr>
    <w:rPr>
      <w:rFonts w:ascii="Tahoma" w:hAnsi="Tahoma" w:cs="Tahoma"/>
      <w:sz w:val="16"/>
      <w:szCs w:val="16"/>
    </w:rPr>
  </w:style>
  <w:style w:type="paragraph" w:styleId="BlockText">
    <w:name w:val="Block Text"/>
    <w:rsid w:val="00BE2B30"/>
    <w:pPr>
      <w:spacing w:after="120"/>
      <w:ind w:left="1440" w:right="1440"/>
    </w:pPr>
    <w:rPr>
      <w:sz w:val="22"/>
      <w:szCs w:val="24"/>
    </w:rPr>
  </w:style>
  <w:style w:type="paragraph" w:customStyle="1" w:styleId="Blocks">
    <w:name w:val="Blocks"/>
    <w:aliases w:val="bb"/>
    <w:basedOn w:val="OPCParaBase"/>
    <w:qFormat/>
    <w:rsid w:val="00B465D8"/>
    <w:pPr>
      <w:spacing w:line="240" w:lineRule="auto"/>
    </w:pPr>
    <w:rPr>
      <w:sz w:val="24"/>
    </w:rPr>
  </w:style>
  <w:style w:type="paragraph" w:styleId="BodyText">
    <w:name w:val="Body Text"/>
    <w:rsid w:val="00BE2B30"/>
    <w:pPr>
      <w:spacing w:after="120"/>
    </w:pPr>
    <w:rPr>
      <w:sz w:val="22"/>
      <w:szCs w:val="24"/>
    </w:rPr>
  </w:style>
  <w:style w:type="paragraph" w:styleId="BodyText2">
    <w:name w:val="Body Text 2"/>
    <w:rsid w:val="00BE2B30"/>
    <w:pPr>
      <w:spacing w:after="120" w:line="480" w:lineRule="auto"/>
    </w:pPr>
    <w:rPr>
      <w:sz w:val="22"/>
      <w:szCs w:val="24"/>
    </w:rPr>
  </w:style>
  <w:style w:type="paragraph" w:styleId="BodyText3">
    <w:name w:val="Body Text 3"/>
    <w:rsid w:val="00BE2B30"/>
    <w:pPr>
      <w:spacing w:after="120"/>
    </w:pPr>
    <w:rPr>
      <w:sz w:val="16"/>
      <w:szCs w:val="16"/>
    </w:rPr>
  </w:style>
  <w:style w:type="paragraph" w:styleId="BodyTextFirstIndent">
    <w:name w:val="Body Text First Indent"/>
    <w:basedOn w:val="BodyText"/>
    <w:rsid w:val="00BE2B30"/>
    <w:pPr>
      <w:ind w:firstLine="210"/>
    </w:pPr>
  </w:style>
  <w:style w:type="paragraph" w:styleId="BodyTextIndent">
    <w:name w:val="Body Text Indent"/>
    <w:rsid w:val="00BE2B30"/>
    <w:pPr>
      <w:spacing w:after="120"/>
      <w:ind w:left="283"/>
    </w:pPr>
    <w:rPr>
      <w:sz w:val="22"/>
      <w:szCs w:val="24"/>
    </w:rPr>
  </w:style>
  <w:style w:type="paragraph" w:styleId="BodyTextFirstIndent2">
    <w:name w:val="Body Text First Indent 2"/>
    <w:basedOn w:val="BodyTextIndent"/>
    <w:rsid w:val="00BE2B30"/>
    <w:pPr>
      <w:ind w:firstLine="210"/>
    </w:pPr>
  </w:style>
  <w:style w:type="paragraph" w:styleId="BodyTextIndent2">
    <w:name w:val="Body Text Indent 2"/>
    <w:rsid w:val="00BE2B30"/>
    <w:pPr>
      <w:spacing w:after="120" w:line="480" w:lineRule="auto"/>
      <w:ind w:left="283"/>
    </w:pPr>
    <w:rPr>
      <w:sz w:val="22"/>
      <w:szCs w:val="24"/>
    </w:rPr>
  </w:style>
  <w:style w:type="paragraph" w:styleId="BodyTextIndent3">
    <w:name w:val="Body Text Indent 3"/>
    <w:rsid w:val="00BE2B30"/>
    <w:pPr>
      <w:spacing w:after="120"/>
      <w:ind w:left="283"/>
    </w:pPr>
    <w:rPr>
      <w:sz w:val="16"/>
      <w:szCs w:val="16"/>
    </w:rPr>
  </w:style>
  <w:style w:type="paragraph" w:customStyle="1" w:styleId="BoxText">
    <w:name w:val="BoxText"/>
    <w:aliases w:val="bt"/>
    <w:basedOn w:val="OPCParaBase"/>
    <w:qFormat/>
    <w:rsid w:val="00B465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65D8"/>
    <w:rPr>
      <w:b/>
    </w:rPr>
  </w:style>
  <w:style w:type="paragraph" w:customStyle="1" w:styleId="BoxHeadItalic">
    <w:name w:val="BoxHeadItalic"/>
    <w:aliases w:val="bhi"/>
    <w:basedOn w:val="BoxText"/>
    <w:next w:val="BoxStep"/>
    <w:qFormat/>
    <w:rsid w:val="00B465D8"/>
    <w:rPr>
      <w:i/>
    </w:rPr>
  </w:style>
  <w:style w:type="paragraph" w:customStyle="1" w:styleId="BoxList">
    <w:name w:val="BoxList"/>
    <w:aliases w:val="bl"/>
    <w:basedOn w:val="BoxText"/>
    <w:qFormat/>
    <w:rsid w:val="00B465D8"/>
    <w:pPr>
      <w:ind w:left="1559" w:hanging="425"/>
    </w:pPr>
  </w:style>
  <w:style w:type="paragraph" w:customStyle="1" w:styleId="BoxNote">
    <w:name w:val="BoxNote"/>
    <w:aliases w:val="bn"/>
    <w:basedOn w:val="BoxText"/>
    <w:qFormat/>
    <w:rsid w:val="00B465D8"/>
    <w:pPr>
      <w:tabs>
        <w:tab w:val="left" w:pos="1985"/>
      </w:tabs>
      <w:spacing w:before="122" w:line="198" w:lineRule="exact"/>
      <w:ind w:left="2948" w:hanging="1814"/>
    </w:pPr>
    <w:rPr>
      <w:sz w:val="18"/>
    </w:rPr>
  </w:style>
  <w:style w:type="paragraph" w:customStyle="1" w:styleId="BoxPara">
    <w:name w:val="BoxPara"/>
    <w:aliases w:val="bp"/>
    <w:basedOn w:val="BoxText"/>
    <w:qFormat/>
    <w:rsid w:val="00B465D8"/>
    <w:pPr>
      <w:tabs>
        <w:tab w:val="right" w:pos="2268"/>
      </w:tabs>
      <w:ind w:left="2552" w:hanging="1418"/>
    </w:pPr>
  </w:style>
  <w:style w:type="paragraph" w:customStyle="1" w:styleId="BoxStep">
    <w:name w:val="BoxStep"/>
    <w:aliases w:val="bs"/>
    <w:basedOn w:val="BoxText"/>
    <w:qFormat/>
    <w:rsid w:val="00B465D8"/>
    <w:pPr>
      <w:ind w:left="1985" w:hanging="851"/>
    </w:pPr>
  </w:style>
  <w:style w:type="paragraph" w:styleId="Caption">
    <w:name w:val="caption"/>
    <w:next w:val="Normal"/>
    <w:qFormat/>
    <w:rsid w:val="00BE2B30"/>
    <w:pPr>
      <w:spacing w:before="120" w:after="120"/>
    </w:pPr>
    <w:rPr>
      <w:b/>
      <w:bCs/>
    </w:rPr>
  </w:style>
  <w:style w:type="character" w:customStyle="1" w:styleId="CharAmPartNo">
    <w:name w:val="CharAmPartNo"/>
    <w:basedOn w:val="OPCCharBase"/>
    <w:uiPriority w:val="1"/>
    <w:qFormat/>
    <w:rsid w:val="00B465D8"/>
  </w:style>
  <w:style w:type="character" w:customStyle="1" w:styleId="CharAmPartText">
    <w:name w:val="CharAmPartText"/>
    <w:basedOn w:val="OPCCharBase"/>
    <w:uiPriority w:val="1"/>
    <w:qFormat/>
    <w:rsid w:val="00B465D8"/>
  </w:style>
  <w:style w:type="character" w:customStyle="1" w:styleId="CharAmSchNo">
    <w:name w:val="CharAmSchNo"/>
    <w:basedOn w:val="OPCCharBase"/>
    <w:uiPriority w:val="1"/>
    <w:qFormat/>
    <w:rsid w:val="00B465D8"/>
  </w:style>
  <w:style w:type="character" w:customStyle="1" w:styleId="CharAmSchText">
    <w:name w:val="CharAmSchText"/>
    <w:basedOn w:val="OPCCharBase"/>
    <w:uiPriority w:val="1"/>
    <w:qFormat/>
    <w:rsid w:val="00B465D8"/>
  </w:style>
  <w:style w:type="character" w:customStyle="1" w:styleId="CharBoldItalic">
    <w:name w:val="CharBoldItalic"/>
    <w:basedOn w:val="OPCCharBase"/>
    <w:uiPriority w:val="1"/>
    <w:qFormat/>
    <w:rsid w:val="00B465D8"/>
    <w:rPr>
      <w:b/>
      <w:i/>
    </w:rPr>
  </w:style>
  <w:style w:type="character" w:customStyle="1" w:styleId="CharChapNo">
    <w:name w:val="CharChapNo"/>
    <w:basedOn w:val="OPCCharBase"/>
    <w:qFormat/>
    <w:rsid w:val="00B465D8"/>
  </w:style>
  <w:style w:type="character" w:customStyle="1" w:styleId="CharChapText">
    <w:name w:val="CharChapText"/>
    <w:basedOn w:val="OPCCharBase"/>
    <w:qFormat/>
    <w:rsid w:val="00B465D8"/>
  </w:style>
  <w:style w:type="character" w:customStyle="1" w:styleId="CharDivNo">
    <w:name w:val="CharDivNo"/>
    <w:basedOn w:val="OPCCharBase"/>
    <w:qFormat/>
    <w:rsid w:val="00B465D8"/>
  </w:style>
  <w:style w:type="character" w:customStyle="1" w:styleId="CharDivText">
    <w:name w:val="CharDivText"/>
    <w:basedOn w:val="OPCCharBase"/>
    <w:qFormat/>
    <w:rsid w:val="00B465D8"/>
  </w:style>
  <w:style w:type="character" w:customStyle="1" w:styleId="CharItalic">
    <w:name w:val="CharItalic"/>
    <w:basedOn w:val="OPCCharBase"/>
    <w:uiPriority w:val="1"/>
    <w:qFormat/>
    <w:rsid w:val="00B465D8"/>
    <w:rPr>
      <w:i/>
    </w:rPr>
  </w:style>
  <w:style w:type="character" w:customStyle="1" w:styleId="CharPartNo">
    <w:name w:val="CharPartNo"/>
    <w:basedOn w:val="OPCCharBase"/>
    <w:qFormat/>
    <w:rsid w:val="00B465D8"/>
  </w:style>
  <w:style w:type="character" w:customStyle="1" w:styleId="CharPartText">
    <w:name w:val="CharPartText"/>
    <w:basedOn w:val="OPCCharBase"/>
    <w:qFormat/>
    <w:rsid w:val="00B465D8"/>
  </w:style>
  <w:style w:type="character" w:customStyle="1" w:styleId="CharSectno">
    <w:name w:val="CharSectno"/>
    <w:basedOn w:val="OPCCharBase"/>
    <w:qFormat/>
    <w:rsid w:val="00B465D8"/>
  </w:style>
  <w:style w:type="character" w:customStyle="1" w:styleId="CharSubdNo">
    <w:name w:val="CharSubdNo"/>
    <w:basedOn w:val="OPCCharBase"/>
    <w:uiPriority w:val="1"/>
    <w:qFormat/>
    <w:rsid w:val="00B465D8"/>
  </w:style>
  <w:style w:type="character" w:customStyle="1" w:styleId="CharSubdText">
    <w:name w:val="CharSubdText"/>
    <w:basedOn w:val="OPCCharBase"/>
    <w:uiPriority w:val="1"/>
    <w:qFormat/>
    <w:rsid w:val="00B465D8"/>
  </w:style>
  <w:style w:type="paragraph" w:styleId="Closing">
    <w:name w:val="Closing"/>
    <w:rsid w:val="00BE2B30"/>
    <w:pPr>
      <w:ind w:left="4252"/>
    </w:pPr>
    <w:rPr>
      <w:sz w:val="22"/>
      <w:szCs w:val="24"/>
    </w:rPr>
  </w:style>
  <w:style w:type="character" w:styleId="CommentReference">
    <w:name w:val="annotation reference"/>
    <w:basedOn w:val="DefaultParagraphFont"/>
    <w:rsid w:val="00BE2B30"/>
    <w:rPr>
      <w:sz w:val="16"/>
      <w:szCs w:val="16"/>
    </w:rPr>
  </w:style>
  <w:style w:type="paragraph" w:styleId="CommentText">
    <w:name w:val="annotation text"/>
    <w:rsid w:val="00BE2B30"/>
  </w:style>
  <w:style w:type="paragraph" w:styleId="CommentSubject">
    <w:name w:val="annotation subject"/>
    <w:next w:val="CommentText"/>
    <w:rsid w:val="00BE2B30"/>
    <w:rPr>
      <w:b/>
      <w:bCs/>
      <w:szCs w:val="24"/>
    </w:rPr>
  </w:style>
  <w:style w:type="paragraph" w:customStyle="1" w:styleId="notetext">
    <w:name w:val="note(text)"/>
    <w:aliases w:val="n"/>
    <w:basedOn w:val="OPCParaBase"/>
    <w:rsid w:val="00B465D8"/>
    <w:pPr>
      <w:spacing w:before="122" w:line="240" w:lineRule="auto"/>
      <w:ind w:left="1985" w:hanging="851"/>
    </w:pPr>
    <w:rPr>
      <w:sz w:val="18"/>
    </w:rPr>
  </w:style>
  <w:style w:type="paragraph" w:customStyle="1" w:styleId="notemargin">
    <w:name w:val="note(margin)"/>
    <w:aliases w:val="nm"/>
    <w:basedOn w:val="OPCParaBase"/>
    <w:rsid w:val="00B465D8"/>
    <w:pPr>
      <w:tabs>
        <w:tab w:val="left" w:pos="709"/>
      </w:tabs>
      <w:spacing w:before="122" w:line="198" w:lineRule="exact"/>
      <w:ind w:left="709" w:hanging="709"/>
    </w:pPr>
    <w:rPr>
      <w:sz w:val="18"/>
    </w:rPr>
  </w:style>
  <w:style w:type="paragraph" w:customStyle="1" w:styleId="CTA-">
    <w:name w:val="CTA -"/>
    <w:basedOn w:val="OPCParaBase"/>
    <w:rsid w:val="00B465D8"/>
    <w:pPr>
      <w:spacing w:before="60" w:line="240" w:lineRule="atLeast"/>
      <w:ind w:left="85" w:hanging="85"/>
    </w:pPr>
    <w:rPr>
      <w:sz w:val="20"/>
    </w:rPr>
  </w:style>
  <w:style w:type="paragraph" w:customStyle="1" w:styleId="CTA--">
    <w:name w:val="CTA --"/>
    <w:basedOn w:val="OPCParaBase"/>
    <w:next w:val="Normal"/>
    <w:rsid w:val="00B465D8"/>
    <w:pPr>
      <w:spacing w:before="60" w:line="240" w:lineRule="atLeast"/>
      <w:ind w:left="142" w:hanging="142"/>
    </w:pPr>
    <w:rPr>
      <w:sz w:val="20"/>
    </w:rPr>
  </w:style>
  <w:style w:type="paragraph" w:customStyle="1" w:styleId="CTA---">
    <w:name w:val="CTA ---"/>
    <w:basedOn w:val="OPCParaBase"/>
    <w:next w:val="Normal"/>
    <w:rsid w:val="00B465D8"/>
    <w:pPr>
      <w:spacing w:before="60" w:line="240" w:lineRule="atLeast"/>
      <w:ind w:left="198" w:hanging="198"/>
    </w:pPr>
    <w:rPr>
      <w:sz w:val="20"/>
    </w:rPr>
  </w:style>
  <w:style w:type="paragraph" w:customStyle="1" w:styleId="CTA----">
    <w:name w:val="CTA ----"/>
    <w:basedOn w:val="OPCParaBase"/>
    <w:next w:val="Normal"/>
    <w:rsid w:val="00B465D8"/>
    <w:pPr>
      <w:spacing w:before="60" w:line="240" w:lineRule="atLeast"/>
      <w:ind w:left="255" w:hanging="255"/>
    </w:pPr>
    <w:rPr>
      <w:sz w:val="20"/>
    </w:rPr>
  </w:style>
  <w:style w:type="paragraph" w:customStyle="1" w:styleId="CTA1a">
    <w:name w:val="CTA 1(a)"/>
    <w:basedOn w:val="OPCParaBase"/>
    <w:rsid w:val="00B465D8"/>
    <w:pPr>
      <w:tabs>
        <w:tab w:val="right" w:pos="414"/>
      </w:tabs>
      <w:spacing w:before="40" w:line="240" w:lineRule="atLeast"/>
      <w:ind w:left="675" w:hanging="675"/>
    </w:pPr>
    <w:rPr>
      <w:sz w:val="20"/>
    </w:rPr>
  </w:style>
  <w:style w:type="paragraph" w:customStyle="1" w:styleId="CTA1ai">
    <w:name w:val="CTA 1(a)(i)"/>
    <w:basedOn w:val="OPCParaBase"/>
    <w:rsid w:val="00B465D8"/>
    <w:pPr>
      <w:tabs>
        <w:tab w:val="right" w:pos="1004"/>
      </w:tabs>
      <w:spacing w:before="40" w:line="240" w:lineRule="atLeast"/>
      <w:ind w:left="1253" w:hanging="1253"/>
    </w:pPr>
    <w:rPr>
      <w:sz w:val="20"/>
    </w:rPr>
  </w:style>
  <w:style w:type="paragraph" w:customStyle="1" w:styleId="CTA2a">
    <w:name w:val="CTA 2(a)"/>
    <w:basedOn w:val="OPCParaBase"/>
    <w:rsid w:val="00B465D8"/>
    <w:pPr>
      <w:tabs>
        <w:tab w:val="right" w:pos="482"/>
      </w:tabs>
      <w:spacing w:before="40" w:line="240" w:lineRule="atLeast"/>
      <w:ind w:left="748" w:hanging="748"/>
    </w:pPr>
    <w:rPr>
      <w:sz w:val="20"/>
    </w:rPr>
  </w:style>
  <w:style w:type="paragraph" w:customStyle="1" w:styleId="CTA2ai">
    <w:name w:val="CTA 2(a)(i)"/>
    <w:basedOn w:val="OPCParaBase"/>
    <w:rsid w:val="00B465D8"/>
    <w:pPr>
      <w:tabs>
        <w:tab w:val="right" w:pos="1089"/>
      </w:tabs>
      <w:spacing w:before="40" w:line="240" w:lineRule="atLeast"/>
      <w:ind w:left="1327" w:hanging="1327"/>
    </w:pPr>
    <w:rPr>
      <w:sz w:val="20"/>
    </w:rPr>
  </w:style>
  <w:style w:type="paragraph" w:customStyle="1" w:styleId="CTA3a">
    <w:name w:val="CTA 3(a)"/>
    <w:basedOn w:val="OPCParaBase"/>
    <w:rsid w:val="00B465D8"/>
    <w:pPr>
      <w:tabs>
        <w:tab w:val="right" w:pos="556"/>
      </w:tabs>
      <w:spacing w:before="40" w:line="240" w:lineRule="atLeast"/>
      <w:ind w:left="805" w:hanging="805"/>
    </w:pPr>
    <w:rPr>
      <w:sz w:val="20"/>
    </w:rPr>
  </w:style>
  <w:style w:type="paragraph" w:customStyle="1" w:styleId="CTA3ai">
    <w:name w:val="CTA 3(a)(i)"/>
    <w:basedOn w:val="OPCParaBase"/>
    <w:rsid w:val="00B465D8"/>
    <w:pPr>
      <w:tabs>
        <w:tab w:val="right" w:pos="1140"/>
      </w:tabs>
      <w:spacing w:before="40" w:line="240" w:lineRule="atLeast"/>
      <w:ind w:left="1361" w:hanging="1361"/>
    </w:pPr>
    <w:rPr>
      <w:sz w:val="20"/>
    </w:rPr>
  </w:style>
  <w:style w:type="paragraph" w:customStyle="1" w:styleId="CTA4a">
    <w:name w:val="CTA 4(a)"/>
    <w:basedOn w:val="OPCParaBase"/>
    <w:rsid w:val="00B465D8"/>
    <w:pPr>
      <w:tabs>
        <w:tab w:val="right" w:pos="624"/>
      </w:tabs>
      <w:spacing w:before="40" w:line="240" w:lineRule="atLeast"/>
      <w:ind w:left="873" w:hanging="873"/>
    </w:pPr>
    <w:rPr>
      <w:sz w:val="20"/>
    </w:rPr>
  </w:style>
  <w:style w:type="paragraph" w:customStyle="1" w:styleId="CTA4ai">
    <w:name w:val="CTA 4(a)(i)"/>
    <w:basedOn w:val="OPCParaBase"/>
    <w:rsid w:val="00B465D8"/>
    <w:pPr>
      <w:tabs>
        <w:tab w:val="right" w:pos="1213"/>
      </w:tabs>
      <w:spacing w:before="40" w:line="240" w:lineRule="atLeast"/>
      <w:ind w:left="1452" w:hanging="1452"/>
    </w:pPr>
    <w:rPr>
      <w:sz w:val="20"/>
    </w:rPr>
  </w:style>
  <w:style w:type="paragraph" w:customStyle="1" w:styleId="CTACAPS">
    <w:name w:val="CTA CAPS"/>
    <w:basedOn w:val="OPCParaBase"/>
    <w:rsid w:val="00B465D8"/>
    <w:pPr>
      <w:spacing w:before="60" w:line="240" w:lineRule="atLeast"/>
    </w:pPr>
    <w:rPr>
      <w:sz w:val="20"/>
    </w:rPr>
  </w:style>
  <w:style w:type="paragraph" w:customStyle="1" w:styleId="CTAright">
    <w:name w:val="CTA right"/>
    <w:basedOn w:val="OPCParaBase"/>
    <w:rsid w:val="00B465D8"/>
    <w:pPr>
      <w:spacing w:before="60" w:line="240" w:lineRule="auto"/>
      <w:jc w:val="right"/>
    </w:pPr>
    <w:rPr>
      <w:sz w:val="20"/>
    </w:rPr>
  </w:style>
  <w:style w:type="paragraph" w:styleId="Date">
    <w:name w:val="Date"/>
    <w:next w:val="Normal"/>
    <w:rsid w:val="00BE2B30"/>
    <w:rPr>
      <w:sz w:val="22"/>
      <w:szCs w:val="24"/>
    </w:rPr>
  </w:style>
  <w:style w:type="paragraph" w:customStyle="1" w:styleId="subsection">
    <w:name w:val="subsection"/>
    <w:aliases w:val="ss"/>
    <w:basedOn w:val="OPCParaBase"/>
    <w:link w:val="subsectionChar"/>
    <w:rsid w:val="00B465D8"/>
    <w:pPr>
      <w:tabs>
        <w:tab w:val="right" w:pos="1021"/>
      </w:tabs>
      <w:spacing w:before="180" w:line="240" w:lineRule="auto"/>
      <w:ind w:left="1134" w:hanging="1134"/>
    </w:pPr>
  </w:style>
  <w:style w:type="paragraph" w:customStyle="1" w:styleId="Definition">
    <w:name w:val="Definition"/>
    <w:aliases w:val="dd"/>
    <w:basedOn w:val="OPCParaBase"/>
    <w:rsid w:val="00B465D8"/>
    <w:pPr>
      <w:spacing w:before="180" w:line="240" w:lineRule="auto"/>
      <w:ind w:left="1134"/>
    </w:pPr>
  </w:style>
  <w:style w:type="paragraph" w:styleId="DocumentMap">
    <w:name w:val="Document Map"/>
    <w:rsid w:val="00BE2B30"/>
    <w:pPr>
      <w:shd w:val="clear" w:color="auto" w:fill="000080"/>
    </w:pPr>
    <w:rPr>
      <w:rFonts w:ascii="Tahoma" w:hAnsi="Tahoma" w:cs="Tahoma"/>
      <w:sz w:val="22"/>
      <w:szCs w:val="24"/>
    </w:rPr>
  </w:style>
  <w:style w:type="paragraph" w:styleId="E-mailSignature">
    <w:name w:val="E-mail Signature"/>
    <w:rsid w:val="00BE2B30"/>
    <w:rPr>
      <w:sz w:val="22"/>
      <w:szCs w:val="24"/>
    </w:rPr>
  </w:style>
  <w:style w:type="character" w:styleId="Emphasis">
    <w:name w:val="Emphasis"/>
    <w:basedOn w:val="DefaultParagraphFont"/>
    <w:qFormat/>
    <w:rsid w:val="00BE2B30"/>
    <w:rPr>
      <w:i/>
      <w:iCs/>
    </w:rPr>
  </w:style>
  <w:style w:type="character" w:styleId="EndnoteReference">
    <w:name w:val="endnote reference"/>
    <w:basedOn w:val="DefaultParagraphFont"/>
    <w:rsid w:val="00BE2B30"/>
    <w:rPr>
      <w:vertAlign w:val="superscript"/>
    </w:rPr>
  </w:style>
  <w:style w:type="paragraph" w:styleId="EndnoteText">
    <w:name w:val="endnote text"/>
    <w:rsid w:val="00BE2B30"/>
  </w:style>
  <w:style w:type="paragraph" w:styleId="EnvelopeAddress">
    <w:name w:val="envelope address"/>
    <w:rsid w:val="00BE2B3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E2B30"/>
    <w:rPr>
      <w:rFonts w:ascii="Arial" w:hAnsi="Arial" w:cs="Arial"/>
    </w:rPr>
  </w:style>
  <w:style w:type="character" w:styleId="FollowedHyperlink">
    <w:name w:val="FollowedHyperlink"/>
    <w:basedOn w:val="DefaultParagraphFont"/>
    <w:rsid w:val="00BE2B30"/>
    <w:rPr>
      <w:color w:val="800080"/>
      <w:u w:val="single"/>
    </w:rPr>
  </w:style>
  <w:style w:type="paragraph" w:styleId="Footer">
    <w:name w:val="footer"/>
    <w:link w:val="FooterChar"/>
    <w:rsid w:val="00B465D8"/>
    <w:pPr>
      <w:tabs>
        <w:tab w:val="center" w:pos="4153"/>
        <w:tab w:val="right" w:pos="8306"/>
      </w:tabs>
    </w:pPr>
    <w:rPr>
      <w:sz w:val="22"/>
      <w:szCs w:val="24"/>
    </w:rPr>
  </w:style>
  <w:style w:type="character" w:styleId="FootnoteReference">
    <w:name w:val="footnote reference"/>
    <w:basedOn w:val="DefaultParagraphFont"/>
    <w:rsid w:val="00BE2B30"/>
    <w:rPr>
      <w:vertAlign w:val="superscript"/>
    </w:rPr>
  </w:style>
  <w:style w:type="paragraph" w:styleId="FootnoteText">
    <w:name w:val="footnote text"/>
    <w:rsid w:val="00BE2B30"/>
  </w:style>
  <w:style w:type="paragraph" w:customStyle="1" w:styleId="Formula">
    <w:name w:val="Formula"/>
    <w:basedOn w:val="OPCParaBase"/>
    <w:rsid w:val="00B465D8"/>
    <w:pPr>
      <w:spacing w:line="240" w:lineRule="auto"/>
      <w:ind w:left="1134"/>
    </w:pPr>
    <w:rPr>
      <w:sz w:val="20"/>
    </w:rPr>
  </w:style>
  <w:style w:type="paragraph" w:styleId="Header">
    <w:name w:val="header"/>
    <w:basedOn w:val="OPCParaBase"/>
    <w:link w:val="HeaderChar"/>
    <w:unhideWhenUsed/>
    <w:rsid w:val="00B465D8"/>
    <w:pPr>
      <w:keepNext/>
      <w:keepLines/>
      <w:tabs>
        <w:tab w:val="center" w:pos="4150"/>
        <w:tab w:val="right" w:pos="8307"/>
      </w:tabs>
      <w:spacing w:line="160" w:lineRule="exact"/>
    </w:pPr>
    <w:rPr>
      <w:sz w:val="16"/>
    </w:rPr>
  </w:style>
  <w:style w:type="paragraph" w:customStyle="1" w:styleId="House">
    <w:name w:val="House"/>
    <w:basedOn w:val="OPCParaBase"/>
    <w:rsid w:val="00B465D8"/>
    <w:pPr>
      <w:spacing w:line="240" w:lineRule="auto"/>
    </w:pPr>
    <w:rPr>
      <w:sz w:val="28"/>
    </w:rPr>
  </w:style>
  <w:style w:type="character" w:styleId="HTMLAcronym">
    <w:name w:val="HTML Acronym"/>
    <w:basedOn w:val="DefaultParagraphFont"/>
    <w:rsid w:val="00BE2B30"/>
  </w:style>
  <w:style w:type="paragraph" w:styleId="HTMLAddress">
    <w:name w:val="HTML Address"/>
    <w:rsid w:val="00BE2B30"/>
    <w:rPr>
      <w:i/>
      <w:iCs/>
      <w:sz w:val="22"/>
      <w:szCs w:val="24"/>
    </w:rPr>
  </w:style>
  <w:style w:type="character" w:styleId="HTMLCite">
    <w:name w:val="HTML Cite"/>
    <w:basedOn w:val="DefaultParagraphFont"/>
    <w:rsid w:val="00BE2B30"/>
    <w:rPr>
      <w:i/>
      <w:iCs/>
    </w:rPr>
  </w:style>
  <w:style w:type="character" w:styleId="HTMLCode">
    <w:name w:val="HTML Code"/>
    <w:basedOn w:val="DefaultParagraphFont"/>
    <w:rsid w:val="00BE2B30"/>
    <w:rPr>
      <w:rFonts w:ascii="Courier New" w:hAnsi="Courier New" w:cs="Courier New"/>
      <w:sz w:val="20"/>
      <w:szCs w:val="20"/>
    </w:rPr>
  </w:style>
  <w:style w:type="character" w:styleId="HTMLDefinition">
    <w:name w:val="HTML Definition"/>
    <w:basedOn w:val="DefaultParagraphFont"/>
    <w:rsid w:val="00BE2B30"/>
    <w:rPr>
      <w:i/>
      <w:iCs/>
    </w:rPr>
  </w:style>
  <w:style w:type="character" w:styleId="HTMLKeyboard">
    <w:name w:val="HTML Keyboard"/>
    <w:basedOn w:val="DefaultParagraphFont"/>
    <w:rsid w:val="00BE2B30"/>
    <w:rPr>
      <w:rFonts w:ascii="Courier New" w:hAnsi="Courier New" w:cs="Courier New"/>
      <w:sz w:val="20"/>
      <w:szCs w:val="20"/>
    </w:rPr>
  </w:style>
  <w:style w:type="paragraph" w:styleId="HTMLPreformatted">
    <w:name w:val="HTML Preformatted"/>
    <w:rsid w:val="00BE2B30"/>
    <w:rPr>
      <w:rFonts w:ascii="Courier New" w:hAnsi="Courier New" w:cs="Courier New"/>
    </w:rPr>
  </w:style>
  <w:style w:type="character" w:styleId="HTMLSample">
    <w:name w:val="HTML Sample"/>
    <w:basedOn w:val="DefaultParagraphFont"/>
    <w:rsid w:val="00BE2B30"/>
    <w:rPr>
      <w:rFonts w:ascii="Courier New" w:hAnsi="Courier New" w:cs="Courier New"/>
    </w:rPr>
  </w:style>
  <w:style w:type="character" w:styleId="HTMLTypewriter">
    <w:name w:val="HTML Typewriter"/>
    <w:basedOn w:val="DefaultParagraphFont"/>
    <w:rsid w:val="00BE2B30"/>
    <w:rPr>
      <w:rFonts w:ascii="Courier New" w:hAnsi="Courier New" w:cs="Courier New"/>
      <w:sz w:val="20"/>
      <w:szCs w:val="20"/>
    </w:rPr>
  </w:style>
  <w:style w:type="character" w:styleId="HTMLVariable">
    <w:name w:val="HTML Variable"/>
    <w:basedOn w:val="DefaultParagraphFont"/>
    <w:rsid w:val="00BE2B30"/>
    <w:rPr>
      <w:i/>
      <w:iCs/>
    </w:rPr>
  </w:style>
  <w:style w:type="character" w:styleId="Hyperlink">
    <w:name w:val="Hyperlink"/>
    <w:basedOn w:val="DefaultParagraphFont"/>
    <w:rsid w:val="00BE2B30"/>
    <w:rPr>
      <w:color w:val="0000FF"/>
      <w:u w:val="single"/>
    </w:rPr>
  </w:style>
  <w:style w:type="paragraph" w:styleId="Index1">
    <w:name w:val="index 1"/>
    <w:next w:val="Normal"/>
    <w:rsid w:val="00BE2B30"/>
    <w:pPr>
      <w:ind w:left="220" w:hanging="220"/>
    </w:pPr>
    <w:rPr>
      <w:sz w:val="22"/>
      <w:szCs w:val="24"/>
    </w:rPr>
  </w:style>
  <w:style w:type="paragraph" w:styleId="Index2">
    <w:name w:val="index 2"/>
    <w:next w:val="Normal"/>
    <w:rsid w:val="00BE2B30"/>
    <w:pPr>
      <w:ind w:left="440" w:hanging="220"/>
    </w:pPr>
    <w:rPr>
      <w:sz w:val="22"/>
      <w:szCs w:val="24"/>
    </w:rPr>
  </w:style>
  <w:style w:type="paragraph" w:styleId="Index3">
    <w:name w:val="index 3"/>
    <w:next w:val="Normal"/>
    <w:rsid w:val="00BE2B30"/>
    <w:pPr>
      <w:ind w:left="660" w:hanging="220"/>
    </w:pPr>
    <w:rPr>
      <w:sz w:val="22"/>
      <w:szCs w:val="24"/>
    </w:rPr>
  </w:style>
  <w:style w:type="paragraph" w:styleId="Index4">
    <w:name w:val="index 4"/>
    <w:next w:val="Normal"/>
    <w:rsid w:val="00BE2B30"/>
    <w:pPr>
      <w:ind w:left="880" w:hanging="220"/>
    </w:pPr>
    <w:rPr>
      <w:sz w:val="22"/>
      <w:szCs w:val="24"/>
    </w:rPr>
  </w:style>
  <w:style w:type="paragraph" w:styleId="Index5">
    <w:name w:val="index 5"/>
    <w:next w:val="Normal"/>
    <w:rsid w:val="00BE2B30"/>
    <w:pPr>
      <w:ind w:left="1100" w:hanging="220"/>
    </w:pPr>
    <w:rPr>
      <w:sz w:val="22"/>
      <w:szCs w:val="24"/>
    </w:rPr>
  </w:style>
  <w:style w:type="paragraph" w:styleId="Index6">
    <w:name w:val="index 6"/>
    <w:next w:val="Normal"/>
    <w:rsid w:val="00BE2B30"/>
    <w:pPr>
      <w:ind w:left="1320" w:hanging="220"/>
    </w:pPr>
    <w:rPr>
      <w:sz w:val="22"/>
      <w:szCs w:val="24"/>
    </w:rPr>
  </w:style>
  <w:style w:type="paragraph" w:styleId="Index7">
    <w:name w:val="index 7"/>
    <w:next w:val="Normal"/>
    <w:rsid w:val="00BE2B30"/>
    <w:pPr>
      <w:ind w:left="1540" w:hanging="220"/>
    </w:pPr>
    <w:rPr>
      <w:sz w:val="22"/>
      <w:szCs w:val="24"/>
    </w:rPr>
  </w:style>
  <w:style w:type="paragraph" w:styleId="Index8">
    <w:name w:val="index 8"/>
    <w:next w:val="Normal"/>
    <w:rsid w:val="00BE2B30"/>
    <w:pPr>
      <w:ind w:left="1760" w:hanging="220"/>
    </w:pPr>
    <w:rPr>
      <w:sz w:val="22"/>
      <w:szCs w:val="24"/>
    </w:rPr>
  </w:style>
  <w:style w:type="paragraph" w:styleId="Index9">
    <w:name w:val="index 9"/>
    <w:next w:val="Normal"/>
    <w:rsid w:val="00BE2B30"/>
    <w:pPr>
      <w:ind w:left="1980" w:hanging="220"/>
    </w:pPr>
    <w:rPr>
      <w:sz w:val="22"/>
      <w:szCs w:val="24"/>
    </w:rPr>
  </w:style>
  <w:style w:type="paragraph" w:styleId="IndexHeading">
    <w:name w:val="index heading"/>
    <w:next w:val="Index1"/>
    <w:rsid w:val="00BE2B30"/>
    <w:rPr>
      <w:rFonts w:ascii="Arial" w:hAnsi="Arial" w:cs="Arial"/>
      <w:b/>
      <w:bCs/>
      <w:sz w:val="22"/>
      <w:szCs w:val="24"/>
    </w:rPr>
  </w:style>
  <w:style w:type="paragraph" w:customStyle="1" w:styleId="Item">
    <w:name w:val="Item"/>
    <w:aliases w:val="i"/>
    <w:basedOn w:val="OPCParaBase"/>
    <w:next w:val="ItemHead"/>
    <w:rsid w:val="00B465D8"/>
    <w:pPr>
      <w:keepLines/>
      <w:spacing w:before="80" w:line="240" w:lineRule="auto"/>
      <w:ind w:left="709"/>
    </w:pPr>
  </w:style>
  <w:style w:type="paragraph" w:customStyle="1" w:styleId="ItemHead">
    <w:name w:val="ItemHead"/>
    <w:aliases w:val="ih"/>
    <w:basedOn w:val="OPCParaBase"/>
    <w:next w:val="Item"/>
    <w:rsid w:val="00B465D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465D8"/>
    <w:rPr>
      <w:sz w:val="16"/>
    </w:rPr>
  </w:style>
  <w:style w:type="paragraph" w:styleId="List">
    <w:name w:val="List"/>
    <w:rsid w:val="00BE2B30"/>
    <w:pPr>
      <w:ind w:left="283" w:hanging="283"/>
    </w:pPr>
    <w:rPr>
      <w:sz w:val="22"/>
      <w:szCs w:val="24"/>
    </w:rPr>
  </w:style>
  <w:style w:type="paragraph" w:styleId="List2">
    <w:name w:val="List 2"/>
    <w:rsid w:val="00BE2B30"/>
    <w:pPr>
      <w:ind w:left="566" w:hanging="283"/>
    </w:pPr>
    <w:rPr>
      <w:sz w:val="22"/>
      <w:szCs w:val="24"/>
    </w:rPr>
  </w:style>
  <w:style w:type="paragraph" w:styleId="List3">
    <w:name w:val="List 3"/>
    <w:rsid w:val="00BE2B30"/>
    <w:pPr>
      <w:ind w:left="849" w:hanging="283"/>
    </w:pPr>
    <w:rPr>
      <w:sz w:val="22"/>
      <w:szCs w:val="24"/>
    </w:rPr>
  </w:style>
  <w:style w:type="paragraph" w:styleId="List4">
    <w:name w:val="List 4"/>
    <w:rsid w:val="00BE2B30"/>
    <w:pPr>
      <w:ind w:left="1132" w:hanging="283"/>
    </w:pPr>
    <w:rPr>
      <w:sz w:val="22"/>
      <w:szCs w:val="24"/>
    </w:rPr>
  </w:style>
  <w:style w:type="paragraph" w:styleId="List5">
    <w:name w:val="List 5"/>
    <w:rsid w:val="00BE2B30"/>
    <w:pPr>
      <w:ind w:left="1415" w:hanging="283"/>
    </w:pPr>
    <w:rPr>
      <w:sz w:val="22"/>
      <w:szCs w:val="24"/>
    </w:rPr>
  </w:style>
  <w:style w:type="paragraph" w:styleId="ListBullet">
    <w:name w:val="List Bullet"/>
    <w:rsid w:val="00BE2B30"/>
    <w:pPr>
      <w:numPr>
        <w:numId w:val="4"/>
      </w:numPr>
      <w:tabs>
        <w:tab w:val="clear" w:pos="360"/>
        <w:tab w:val="num" w:pos="2989"/>
      </w:tabs>
      <w:ind w:left="1225" w:firstLine="1043"/>
    </w:pPr>
    <w:rPr>
      <w:sz w:val="22"/>
      <w:szCs w:val="24"/>
    </w:rPr>
  </w:style>
  <w:style w:type="paragraph" w:styleId="ListBullet2">
    <w:name w:val="List Bullet 2"/>
    <w:rsid w:val="00BE2B30"/>
    <w:pPr>
      <w:numPr>
        <w:numId w:val="5"/>
      </w:numPr>
      <w:tabs>
        <w:tab w:val="clear" w:pos="643"/>
        <w:tab w:val="num" w:pos="360"/>
      </w:tabs>
      <w:ind w:left="360"/>
    </w:pPr>
    <w:rPr>
      <w:sz w:val="22"/>
      <w:szCs w:val="24"/>
    </w:rPr>
  </w:style>
  <w:style w:type="paragraph" w:styleId="ListBullet3">
    <w:name w:val="List Bullet 3"/>
    <w:rsid w:val="00BE2B30"/>
    <w:pPr>
      <w:numPr>
        <w:numId w:val="6"/>
      </w:numPr>
      <w:tabs>
        <w:tab w:val="clear" w:pos="926"/>
        <w:tab w:val="num" w:pos="360"/>
      </w:tabs>
      <w:ind w:left="360"/>
    </w:pPr>
    <w:rPr>
      <w:sz w:val="22"/>
      <w:szCs w:val="24"/>
    </w:rPr>
  </w:style>
  <w:style w:type="paragraph" w:styleId="ListBullet4">
    <w:name w:val="List Bullet 4"/>
    <w:rsid w:val="00BE2B30"/>
    <w:pPr>
      <w:numPr>
        <w:numId w:val="7"/>
      </w:numPr>
      <w:tabs>
        <w:tab w:val="clear" w:pos="1209"/>
        <w:tab w:val="num" w:pos="926"/>
      </w:tabs>
      <w:ind w:left="926"/>
    </w:pPr>
    <w:rPr>
      <w:sz w:val="22"/>
      <w:szCs w:val="24"/>
    </w:rPr>
  </w:style>
  <w:style w:type="paragraph" w:styleId="ListBullet5">
    <w:name w:val="List Bullet 5"/>
    <w:rsid w:val="00BE2B30"/>
    <w:pPr>
      <w:numPr>
        <w:numId w:val="8"/>
      </w:numPr>
    </w:pPr>
    <w:rPr>
      <w:sz w:val="22"/>
      <w:szCs w:val="24"/>
    </w:rPr>
  </w:style>
  <w:style w:type="paragraph" w:styleId="ListContinue">
    <w:name w:val="List Continue"/>
    <w:rsid w:val="00BE2B30"/>
    <w:pPr>
      <w:spacing w:after="120"/>
      <w:ind w:left="283"/>
    </w:pPr>
    <w:rPr>
      <w:sz w:val="22"/>
      <w:szCs w:val="24"/>
    </w:rPr>
  </w:style>
  <w:style w:type="paragraph" w:styleId="ListContinue2">
    <w:name w:val="List Continue 2"/>
    <w:rsid w:val="00BE2B30"/>
    <w:pPr>
      <w:spacing w:after="120"/>
      <w:ind w:left="566"/>
    </w:pPr>
    <w:rPr>
      <w:sz w:val="22"/>
      <w:szCs w:val="24"/>
    </w:rPr>
  </w:style>
  <w:style w:type="paragraph" w:styleId="ListContinue3">
    <w:name w:val="List Continue 3"/>
    <w:rsid w:val="00BE2B30"/>
    <w:pPr>
      <w:spacing w:after="120"/>
      <w:ind w:left="849"/>
    </w:pPr>
    <w:rPr>
      <w:sz w:val="22"/>
      <w:szCs w:val="24"/>
    </w:rPr>
  </w:style>
  <w:style w:type="paragraph" w:styleId="ListContinue4">
    <w:name w:val="List Continue 4"/>
    <w:rsid w:val="00BE2B30"/>
    <w:pPr>
      <w:spacing w:after="120"/>
      <w:ind w:left="1132"/>
    </w:pPr>
    <w:rPr>
      <w:sz w:val="22"/>
      <w:szCs w:val="24"/>
    </w:rPr>
  </w:style>
  <w:style w:type="paragraph" w:styleId="ListContinue5">
    <w:name w:val="List Continue 5"/>
    <w:rsid w:val="00BE2B30"/>
    <w:pPr>
      <w:spacing w:after="120"/>
      <w:ind w:left="1415"/>
    </w:pPr>
    <w:rPr>
      <w:sz w:val="22"/>
      <w:szCs w:val="24"/>
    </w:rPr>
  </w:style>
  <w:style w:type="paragraph" w:styleId="ListNumber">
    <w:name w:val="List Number"/>
    <w:rsid w:val="00BE2B30"/>
    <w:pPr>
      <w:numPr>
        <w:numId w:val="9"/>
      </w:numPr>
      <w:tabs>
        <w:tab w:val="clear" w:pos="360"/>
        <w:tab w:val="num" w:pos="4242"/>
      </w:tabs>
      <w:ind w:left="3521" w:hanging="1043"/>
    </w:pPr>
    <w:rPr>
      <w:sz w:val="22"/>
      <w:szCs w:val="24"/>
    </w:rPr>
  </w:style>
  <w:style w:type="paragraph" w:styleId="ListNumber2">
    <w:name w:val="List Number 2"/>
    <w:rsid w:val="00BE2B30"/>
    <w:pPr>
      <w:numPr>
        <w:numId w:val="10"/>
      </w:numPr>
      <w:tabs>
        <w:tab w:val="clear" w:pos="643"/>
        <w:tab w:val="num" w:pos="360"/>
      </w:tabs>
      <w:ind w:left="360"/>
    </w:pPr>
    <w:rPr>
      <w:sz w:val="22"/>
      <w:szCs w:val="24"/>
    </w:rPr>
  </w:style>
  <w:style w:type="paragraph" w:styleId="ListNumber3">
    <w:name w:val="List Number 3"/>
    <w:rsid w:val="00BE2B30"/>
    <w:pPr>
      <w:numPr>
        <w:numId w:val="11"/>
      </w:numPr>
      <w:tabs>
        <w:tab w:val="clear" w:pos="926"/>
        <w:tab w:val="num" w:pos="360"/>
      </w:tabs>
      <w:ind w:left="360"/>
    </w:pPr>
    <w:rPr>
      <w:sz w:val="22"/>
      <w:szCs w:val="24"/>
    </w:rPr>
  </w:style>
  <w:style w:type="paragraph" w:styleId="ListNumber4">
    <w:name w:val="List Number 4"/>
    <w:rsid w:val="00BE2B30"/>
    <w:pPr>
      <w:numPr>
        <w:numId w:val="12"/>
      </w:numPr>
      <w:tabs>
        <w:tab w:val="clear" w:pos="1209"/>
        <w:tab w:val="num" w:pos="360"/>
      </w:tabs>
      <w:ind w:left="360"/>
    </w:pPr>
    <w:rPr>
      <w:sz w:val="22"/>
      <w:szCs w:val="24"/>
    </w:rPr>
  </w:style>
  <w:style w:type="paragraph" w:styleId="ListNumber5">
    <w:name w:val="List Number 5"/>
    <w:rsid w:val="00BE2B30"/>
    <w:pPr>
      <w:numPr>
        <w:numId w:val="13"/>
      </w:numPr>
      <w:tabs>
        <w:tab w:val="clear" w:pos="1492"/>
        <w:tab w:val="num" w:pos="1440"/>
      </w:tabs>
      <w:ind w:left="0" w:firstLine="0"/>
    </w:pPr>
    <w:rPr>
      <w:sz w:val="22"/>
      <w:szCs w:val="24"/>
    </w:rPr>
  </w:style>
  <w:style w:type="paragraph" w:customStyle="1" w:styleId="LongT">
    <w:name w:val="LongT"/>
    <w:basedOn w:val="OPCParaBase"/>
    <w:rsid w:val="00B465D8"/>
    <w:pPr>
      <w:spacing w:line="240" w:lineRule="auto"/>
    </w:pPr>
    <w:rPr>
      <w:b/>
      <w:sz w:val="32"/>
    </w:rPr>
  </w:style>
  <w:style w:type="paragraph" w:styleId="MacroText">
    <w:name w:val="macro"/>
    <w:rsid w:val="00BE2B3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E2B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E2B30"/>
    <w:rPr>
      <w:sz w:val="24"/>
      <w:szCs w:val="24"/>
    </w:rPr>
  </w:style>
  <w:style w:type="paragraph" w:styleId="NormalIndent">
    <w:name w:val="Normal Indent"/>
    <w:rsid w:val="00BE2B30"/>
    <w:pPr>
      <w:ind w:left="720"/>
    </w:pPr>
    <w:rPr>
      <w:sz w:val="22"/>
      <w:szCs w:val="24"/>
    </w:rPr>
  </w:style>
  <w:style w:type="paragraph" w:styleId="NoteHeading">
    <w:name w:val="Note Heading"/>
    <w:next w:val="Normal"/>
    <w:rsid w:val="00BE2B30"/>
    <w:rPr>
      <w:sz w:val="22"/>
      <w:szCs w:val="24"/>
    </w:rPr>
  </w:style>
  <w:style w:type="paragraph" w:customStyle="1" w:styleId="notedraft">
    <w:name w:val="note(draft)"/>
    <w:aliases w:val="nd"/>
    <w:basedOn w:val="OPCParaBase"/>
    <w:rsid w:val="00B465D8"/>
    <w:pPr>
      <w:spacing w:before="240" w:line="240" w:lineRule="auto"/>
      <w:ind w:left="284" w:hanging="284"/>
    </w:pPr>
    <w:rPr>
      <w:i/>
      <w:sz w:val="24"/>
    </w:rPr>
  </w:style>
  <w:style w:type="paragraph" w:customStyle="1" w:styleId="notepara">
    <w:name w:val="note(para)"/>
    <w:aliases w:val="na"/>
    <w:basedOn w:val="OPCParaBase"/>
    <w:rsid w:val="00B465D8"/>
    <w:pPr>
      <w:spacing w:before="40" w:line="198" w:lineRule="exact"/>
      <w:ind w:left="2354" w:hanging="369"/>
    </w:pPr>
    <w:rPr>
      <w:sz w:val="18"/>
    </w:rPr>
  </w:style>
  <w:style w:type="paragraph" w:customStyle="1" w:styleId="noteParlAmend">
    <w:name w:val="note(ParlAmend)"/>
    <w:aliases w:val="npp"/>
    <w:basedOn w:val="OPCParaBase"/>
    <w:next w:val="ParlAmend"/>
    <w:rsid w:val="00B465D8"/>
    <w:pPr>
      <w:spacing w:line="240" w:lineRule="auto"/>
      <w:jc w:val="right"/>
    </w:pPr>
    <w:rPr>
      <w:rFonts w:ascii="Arial" w:hAnsi="Arial"/>
      <w:b/>
      <w:i/>
    </w:rPr>
  </w:style>
  <w:style w:type="character" w:styleId="PageNumber">
    <w:name w:val="page number"/>
    <w:basedOn w:val="DefaultParagraphFont"/>
    <w:rsid w:val="00BE2B30"/>
  </w:style>
  <w:style w:type="paragraph" w:customStyle="1" w:styleId="Page1">
    <w:name w:val="Page1"/>
    <w:basedOn w:val="OPCParaBase"/>
    <w:rsid w:val="00B465D8"/>
    <w:pPr>
      <w:spacing w:before="5600" w:line="240" w:lineRule="auto"/>
    </w:pPr>
    <w:rPr>
      <w:b/>
      <w:sz w:val="32"/>
    </w:rPr>
  </w:style>
  <w:style w:type="paragraph" w:customStyle="1" w:styleId="PageBreak">
    <w:name w:val="PageBreak"/>
    <w:aliases w:val="pb"/>
    <w:basedOn w:val="OPCParaBase"/>
    <w:rsid w:val="00B465D8"/>
    <w:pPr>
      <w:spacing w:line="240" w:lineRule="auto"/>
    </w:pPr>
    <w:rPr>
      <w:sz w:val="20"/>
    </w:rPr>
  </w:style>
  <w:style w:type="paragraph" w:customStyle="1" w:styleId="paragraph">
    <w:name w:val="paragraph"/>
    <w:aliases w:val="a"/>
    <w:basedOn w:val="OPCParaBase"/>
    <w:rsid w:val="00B465D8"/>
    <w:pPr>
      <w:tabs>
        <w:tab w:val="right" w:pos="1531"/>
      </w:tabs>
      <w:spacing w:before="40" w:line="240" w:lineRule="auto"/>
      <w:ind w:left="1644" w:hanging="1644"/>
    </w:pPr>
  </w:style>
  <w:style w:type="paragraph" w:customStyle="1" w:styleId="paragraphsub">
    <w:name w:val="paragraph(sub)"/>
    <w:aliases w:val="aa"/>
    <w:basedOn w:val="OPCParaBase"/>
    <w:rsid w:val="00B465D8"/>
    <w:pPr>
      <w:tabs>
        <w:tab w:val="right" w:pos="1985"/>
      </w:tabs>
      <w:spacing w:before="40" w:line="240" w:lineRule="auto"/>
      <w:ind w:left="2098" w:hanging="2098"/>
    </w:pPr>
  </w:style>
  <w:style w:type="paragraph" w:customStyle="1" w:styleId="paragraphsub-sub">
    <w:name w:val="paragraph(sub-sub)"/>
    <w:aliases w:val="aaa"/>
    <w:basedOn w:val="OPCParaBase"/>
    <w:rsid w:val="00B465D8"/>
    <w:pPr>
      <w:tabs>
        <w:tab w:val="right" w:pos="2722"/>
      </w:tabs>
      <w:spacing w:before="40" w:line="240" w:lineRule="auto"/>
      <w:ind w:left="2835" w:hanging="2835"/>
    </w:pPr>
  </w:style>
  <w:style w:type="paragraph" w:customStyle="1" w:styleId="ParlAmend">
    <w:name w:val="ParlAmend"/>
    <w:aliases w:val="pp"/>
    <w:basedOn w:val="OPCParaBase"/>
    <w:rsid w:val="00B465D8"/>
    <w:pPr>
      <w:spacing w:before="240" w:line="240" w:lineRule="atLeast"/>
      <w:ind w:hanging="567"/>
    </w:pPr>
    <w:rPr>
      <w:sz w:val="24"/>
    </w:rPr>
  </w:style>
  <w:style w:type="paragraph" w:customStyle="1" w:styleId="Penalty">
    <w:name w:val="Penalty"/>
    <w:basedOn w:val="OPCParaBase"/>
    <w:rsid w:val="00B465D8"/>
    <w:pPr>
      <w:tabs>
        <w:tab w:val="left" w:pos="2977"/>
      </w:tabs>
      <w:spacing w:before="180" w:line="240" w:lineRule="auto"/>
      <w:ind w:left="1985" w:hanging="851"/>
    </w:pPr>
  </w:style>
  <w:style w:type="paragraph" w:styleId="PlainText">
    <w:name w:val="Plain Text"/>
    <w:rsid w:val="00BE2B30"/>
    <w:rPr>
      <w:rFonts w:ascii="Courier New" w:hAnsi="Courier New" w:cs="Courier New"/>
      <w:sz w:val="22"/>
    </w:rPr>
  </w:style>
  <w:style w:type="paragraph" w:customStyle="1" w:styleId="Portfolio">
    <w:name w:val="Portfolio"/>
    <w:basedOn w:val="OPCParaBase"/>
    <w:rsid w:val="00B465D8"/>
    <w:pPr>
      <w:spacing w:line="240" w:lineRule="auto"/>
    </w:pPr>
    <w:rPr>
      <w:i/>
      <w:sz w:val="20"/>
    </w:rPr>
  </w:style>
  <w:style w:type="paragraph" w:customStyle="1" w:styleId="Preamble">
    <w:name w:val="Preamble"/>
    <w:basedOn w:val="OPCParaBase"/>
    <w:next w:val="Normal"/>
    <w:rsid w:val="00B465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65D8"/>
    <w:pPr>
      <w:spacing w:line="240" w:lineRule="auto"/>
    </w:pPr>
    <w:rPr>
      <w:i/>
      <w:sz w:val="20"/>
    </w:rPr>
  </w:style>
  <w:style w:type="paragraph" w:styleId="Salutation">
    <w:name w:val="Salutation"/>
    <w:next w:val="Normal"/>
    <w:rsid w:val="00BE2B30"/>
    <w:rPr>
      <w:sz w:val="22"/>
      <w:szCs w:val="24"/>
    </w:rPr>
  </w:style>
  <w:style w:type="paragraph" w:customStyle="1" w:styleId="Session">
    <w:name w:val="Session"/>
    <w:basedOn w:val="OPCParaBase"/>
    <w:rsid w:val="00B465D8"/>
    <w:pPr>
      <w:spacing w:line="240" w:lineRule="auto"/>
    </w:pPr>
    <w:rPr>
      <w:sz w:val="28"/>
    </w:rPr>
  </w:style>
  <w:style w:type="paragraph" w:customStyle="1" w:styleId="ShortT">
    <w:name w:val="ShortT"/>
    <w:basedOn w:val="OPCParaBase"/>
    <w:next w:val="Normal"/>
    <w:qFormat/>
    <w:rsid w:val="00B465D8"/>
    <w:pPr>
      <w:spacing w:line="240" w:lineRule="auto"/>
    </w:pPr>
    <w:rPr>
      <w:b/>
      <w:sz w:val="40"/>
    </w:rPr>
  </w:style>
  <w:style w:type="paragraph" w:styleId="Signature">
    <w:name w:val="Signature"/>
    <w:rsid w:val="00BE2B30"/>
    <w:pPr>
      <w:ind w:left="4252"/>
    </w:pPr>
    <w:rPr>
      <w:sz w:val="22"/>
      <w:szCs w:val="24"/>
    </w:rPr>
  </w:style>
  <w:style w:type="paragraph" w:customStyle="1" w:styleId="Sponsor">
    <w:name w:val="Sponsor"/>
    <w:basedOn w:val="OPCParaBase"/>
    <w:rsid w:val="00B465D8"/>
    <w:pPr>
      <w:spacing w:line="240" w:lineRule="auto"/>
    </w:pPr>
    <w:rPr>
      <w:i/>
    </w:rPr>
  </w:style>
  <w:style w:type="character" w:styleId="Strong">
    <w:name w:val="Strong"/>
    <w:basedOn w:val="DefaultParagraphFont"/>
    <w:qFormat/>
    <w:rsid w:val="00BE2B30"/>
    <w:rPr>
      <w:b/>
      <w:bCs/>
    </w:rPr>
  </w:style>
  <w:style w:type="paragraph" w:customStyle="1" w:styleId="Subitem">
    <w:name w:val="Subitem"/>
    <w:aliases w:val="iss"/>
    <w:basedOn w:val="OPCParaBase"/>
    <w:rsid w:val="00B465D8"/>
    <w:pPr>
      <w:spacing w:before="180" w:line="240" w:lineRule="auto"/>
      <w:ind w:left="709" w:hanging="709"/>
    </w:pPr>
  </w:style>
  <w:style w:type="paragraph" w:customStyle="1" w:styleId="SubitemHead">
    <w:name w:val="SubitemHead"/>
    <w:aliases w:val="issh"/>
    <w:basedOn w:val="OPCParaBase"/>
    <w:rsid w:val="00B465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65D8"/>
    <w:pPr>
      <w:spacing w:before="40" w:line="240" w:lineRule="auto"/>
      <w:ind w:left="1134"/>
    </w:pPr>
  </w:style>
  <w:style w:type="paragraph" w:customStyle="1" w:styleId="SubsectionHead">
    <w:name w:val="SubsectionHead"/>
    <w:aliases w:val="ssh"/>
    <w:basedOn w:val="OPCParaBase"/>
    <w:next w:val="subsection"/>
    <w:rsid w:val="00B465D8"/>
    <w:pPr>
      <w:keepNext/>
      <w:keepLines/>
      <w:spacing w:before="240" w:line="240" w:lineRule="auto"/>
      <w:ind w:left="1134"/>
    </w:pPr>
    <w:rPr>
      <w:i/>
    </w:rPr>
  </w:style>
  <w:style w:type="paragraph" w:styleId="Subtitle">
    <w:name w:val="Subtitle"/>
    <w:qFormat/>
    <w:rsid w:val="00BE2B30"/>
    <w:pPr>
      <w:spacing w:after="60"/>
      <w:jc w:val="center"/>
    </w:pPr>
    <w:rPr>
      <w:rFonts w:ascii="Arial" w:hAnsi="Arial" w:cs="Arial"/>
      <w:sz w:val="24"/>
      <w:szCs w:val="24"/>
    </w:rPr>
  </w:style>
  <w:style w:type="table" w:styleId="Table3Deffects1">
    <w:name w:val="Table 3D effects 1"/>
    <w:basedOn w:val="TableNormal"/>
    <w:rsid w:val="00BE2B3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2B3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2B3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2B3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2B3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2B3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2B3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2B3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2B3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2B3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2B3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2B3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2B3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2B3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2B3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2B3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2B3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465D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E2B3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2B3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2B3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2B3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2B3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2B3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2B3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2B3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2B3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2B3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2B3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2B3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2B3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2B3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2B3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2B3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E2B30"/>
    <w:pPr>
      <w:ind w:left="220" w:hanging="220"/>
    </w:pPr>
    <w:rPr>
      <w:sz w:val="22"/>
      <w:szCs w:val="24"/>
    </w:rPr>
  </w:style>
  <w:style w:type="paragraph" w:styleId="TableofFigures">
    <w:name w:val="table of figures"/>
    <w:next w:val="Normal"/>
    <w:rsid w:val="00BE2B30"/>
    <w:pPr>
      <w:ind w:left="440" w:hanging="440"/>
    </w:pPr>
    <w:rPr>
      <w:sz w:val="22"/>
      <w:szCs w:val="24"/>
    </w:rPr>
  </w:style>
  <w:style w:type="table" w:styleId="TableProfessional">
    <w:name w:val="Table Professional"/>
    <w:basedOn w:val="TableNormal"/>
    <w:rsid w:val="00BE2B3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2B3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2B3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2B3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2B3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2B3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2B3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E2B3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2B3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2B3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465D8"/>
    <w:pPr>
      <w:spacing w:before="60" w:line="240" w:lineRule="auto"/>
      <w:ind w:left="284" w:hanging="284"/>
    </w:pPr>
    <w:rPr>
      <w:sz w:val="20"/>
    </w:rPr>
  </w:style>
  <w:style w:type="paragraph" w:customStyle="1" w:styleId="Tablei">
    <w:name w:val="Table(i)"/>
    <w:aliases w:val="taa"/>
    <w:basedOn w:val="OPCParaBase"/>
    <w:rsid w:val="00B465D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465D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465D8"/>
    <w:pPr>
      <w:spacing w:before="60" w:line="240" w:lineRule="atLeast"/>
    </w:pPr>
    <w:rPr>
      <w:sz w:val="20"/>
    </w:rPr>
  </w:style>
  <w:style w:type="paragraph" w:styleId="Title">
    <w:name w:val="Title"/>
    <w:qFormat/>
    <w:rsid w:val="00BE2B3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465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65D8"/>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65D8"/>
    <w:pPr>
      <w:spacing w:before="122" w:line="198" w:lineRule="exact"/>
      <w:ind w:left="1985" w:hanging="851"/>
      <w:jc w:val="right"/>
    </w:pPr>
    <w:rPr>
      <w:sz w:val="18"/>
    </w:rPr>
  </w:style>
  <w:style w:type="paragraph" w:customStyle="1" w:styleId="TLPTableBullet">
    <w:name w:val="TLPTableBullet"/>
    <w:aliases w:val="ttb"/>
    <w:basedOn w:val="OPCParaBase"/>
    <w:rsid w:val="00B465D8"/>
    <w:pPr>
      <w:spacing w:line="240" w:lineRule="exact"/>
      <w:ind w:left="284" w:hanging="284"/>
    </w:pPr>
    <w:rPr>
      <w:sz w:val="20"/>
    </w:rPr>
  </w:style>
  <w:style w:type="paragraph" w:styleId="TOAHeading">
    <w:name w:val="toa heading"/>
    <w:next w:val="Normal"/>
    <w:rsid w:val="00BE2B30"/>
    <w:pPr>
      <w:spacing w:before="120"/>
    </w:pPr>
    <w:rPr>
      <w:rFonts w:ascii="Arial" w:hAnsi="Arial" w:cs="Arial"/>
      <w:b/>
      <w:bCs/>
      <w:sz w:val="24"/>
      <w:szCs w:val="24"/>
    </w:rPr>
  </w:style>
  <w:style w:type="paragraph" w:styleId="TOC1">
    <w:name w:val="toc 1"/>
    <w:basedOn w:val="OPCParaBase"/>
    <w:next w:val="Normal"/>
    <w:uiPriority w:val="39"/>
    <w:unhideWhenUsed/>
    <w:rsid w:val="00B465D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65D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465D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465D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65D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465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65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465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465D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465D8"/>
    <w:pPr>
      <w:keepLines/>
      <w:spacing w:before="240" w:after="120" w:line="240" w:lineRule="auto"/>
      <w:ind w:left="794"/>
    </w:pPr>
    <w:rPr>
      <w:b/>
      <w:kern w:val="28"/>
      <w:sz w:val="20"/>
    </w:rPr>
  </w:style>
  <w:style w:type="paragraph" w:customStyle="1" w:styleId="TofSectsHeading">
    <w:name w:val="TofSects(Heading)"/>
    <w:basedOn w:val="OPCParaBase"/>
    <w:rsid w:val="00B465D8"/>
    <w:pPr>
      <w:spacing w:before="240" w:after="120" w:line="240" w:lineRule="auto"/>
    </w:pPr>
    <w:rPr>
      <w:b/>
      <w:sz w:val="24"/>
    </w:rPr>
  </w:style>
  <w:style w:type="paragraph" w:customStyle="1" w:styleId="TofSectsSection">
    <w:name w:val="TofSects(Section)"/>
    <w:basedOn w:val="OPCParaBase"/>
    <w:rsid w:val="00B465D8"/>
    <w:pPr>
      <w:keepLines/>
      <w:spacing w:before="40" w:line="240" w:lineRule="auto"/>
      <w:ind w:left="1588" w:hanging="794"/>
    </w:pPr>
    <w:rPr>
      <w:kern w:val="28"/>
      <w:sz w:val="18"/>
    </w:rPr>
  </w:style>
  <w:style w:type="paragraph" w:customStyle="1" w:styleId="TofSectsSubdiv">
    <w:name w:val="TofSects(Subdiv)"/>
    <w:basedOn w:val="OPCParaBase"/>
    <w:rsid w:val="00B465D8"/>
    <w:pPr>
      <w:keepLines/>
      <w:spacing w:before="80" w:line="240" w:lineRule="auto"/>
      <w:ind w:left="1588" w:hanging="794"/>
    </w:pPr>
    <w:rPr>
      <w:kern w:val="28"/>
    </w:rPr>
  </w:style>
  <w:style w:type="character" w:customStyle="1" w:styleId="OPCCharBase">
    <w:name w:val="OPCCharBase"/>
    <w:uiPriority w:val="1"/>
    <w:qFormat/>
    <w:rsid w:val="00B465D8"/>
  </w:style>
  <w:style w:type="paragraph" w:customStyle="1" w:styleId="OPCParaBase">
    <w:name w:val="OPCParaBase"/>
    <w:qFormat/>
    <w:rsid w:val="00B465D8"/>
    <w:pPr>
      <w:spacing w:line="260" w:lineRule="atLeast"/>
    </w:pPr>
    <w:rPr>
      <w:sz w:val="22"/>
    </w:rPr>
  </w:style>
  <w:style w:type="character" w:customStyle="1" w:styleId="HeaderChar">
    <w:name w:val="Header Char"/>
    <w:basedOn w:val="DefaultParagraphFont"/>
    <w:link w:val="Header"/>
    <w:rsid w:val="00B465D8"/>
    <w:rPr>
      <w:sz w:val="16"/>
    </w:rPr>
  </w:style>
  <w:style w:type="paragraph" w:customStyle="1" w:styleId="noteToPara">
    <w:name w:val="noteToPara"/>
    <w:aliases w:val="ntp"/>
    <w:basedOn w:val="OPCParaBase"/>
    <w:rsid w:val="00B465D8"/>
    <w:pPr>
      <w:spacing w:before="122" w:line="198" w:lineRule="exact"/>
      <w:ind w:left="2353" w:hanging="709"/>
    </w:pPr>
    <w:rPr>
      <w:sz w:val="18"/>
    </w:rPr>
  </w:style>
  <w:style w:type="paragraph" w:customStyle="1" w:styleId="WRStyle">
    <w:name w:val="WR Style"/>
    <w:aliases w:val="WR"/>
    <w:basedOn w:val="OPCParaBase"/>
    <w:rsid w:val="00B465D8"/>
    <w:pPr>
      <w:spacing w:before="240" w:line="240" w:lineRule="auto"/>
      <w:ind w:left="284" w:hanging="284"/>
    </w:pPr>
    <w:rPr>
      <w:b/>
      <w:i/>
      <w:kern w:val="28"/>
      <w:sz w:val="24"/>
    </w:rPr>
  </w:style>
  <w:style w:type="character" w:customStyle="1" w:styleId="FooterChar">
    <w:name w:val="Footer Char"/>
    <w:basedOn w:val="DefaultParagraphFont"/>
    <w:link w:val="Footer"/>
    <w:rsid w:val="00B465D8"/>
    <w:rPr>
      <w:sz w:val="22"/>
      <w:szCs w:val="24"/>
    </w:rPr>
  </w:style>
  <w:style w:type="table" w:customStyle="1" w:styleId="CFlag">
    <w:name w:val="CFlag"/>
    <w:basedOn w:val="TableNormal"/>
    <w:uiPriority w:val="99"/>
    <w:rsid w:val="00B465D8"/>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465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465D8"/>
    <w:pPr>
      <w:pBdr>
        <w:top w:val="single" w:sz="4" w:space="1" w:color="auto"/>
      </w:pBdr>
      <w:spacing w:before="360"/>
      <w:ind w:right="397"/>
      <w:jc w:val="both"/>
    </w:pPr>
  </w:style>
  <w:style w:type="paragraph" w:customStyle="1" w:styleId="ENotesHeading1">
    <w:name w:val="ENotesHeading 1"/>
    <w:aliases w:val="Enh1"/>
    <w:basedOn w:val="OPCParaBase"/>
    <w:next w:val="Normal"/>
    <w:rsid w:val="00B465D8"/>
    <w:pPr>
      <w:spacing w:before="120"/>
      <w:outlineLvl w:val="1"/>
    </w:pPr>
    <w:rPr>
      <w:b/>
      <w:sz w:val="28"/>
      <w:szCs w:val="28"/>
    </w:rPr>
  </w:style>
  <w:style w:type="paragraph" w:customStyle="1" w:styleId="ENotesHeading2">
    <w:name w:val="ENotesHeading 2"/>
    <w:aliases w:val="Enh2"/>
    <w:basedOn w:val="OPCParaBase"/>
    <w:next w:val="Normal"/>
    <w:rsid w:val="00B465D8"/>
    <w:pPr>
      <w:spacing w:before="120" w:after="120"/>
      <w:outlineLvl w:val="2"/>
    </w:pPr>
    <w:rPr>
      <w:b/>
      <w:sz w:val="24"/>
      <w:szCs w:val="28"/>
    </w:rPr>
  </w:style>
  <w:style w:type="paragraph" w:customStyle="1" w:styleId="CompiledActNo">
    <w:name w:val="CompiledActNo"/>
    <w:basedOn w:val="OPCParaBase"/>
    <w:next w:val="Normal"/>
    <w:rsid w:val="00B465D8"/>
    <w:rPr>
      <w:b/>
      <w:sz w:val="24"/>
      <w:szCs w:val="24"/>
    </w:rPr>
  </w:style>
  <w:style w:type="paragraph" w:customStyle="1" w:styleId="ENotesText">
    <w:name w:val="ENotesText"/>
    <w:aliases w:val="Ent,ENt"/>
    <w:basedOn w:val="OPCParaBase"/>
    <w:next w:val="Normal"/>
    <w:rsid w:val="00B465D8"/>
    <w:pPr>
      <w:spacing w:before="120"/>
    </w:pPr>
  </w:style>
  <w:style w:type="paragraph" w:customStyle="1" w:styleId="CompiledMadeUnder">
    <w:name w:val="CompiledMadeUnder"/>
    <w:basedOn w:val="OPCParaBase"/>
    <w:next w:val="Normal"/>
    <w:rsid w:val="00B465D8"/>
    <w:rPr>
      <w:i/>
      <w:sz w:val="24"/>
      <w:szCs w:val="24"/>
    </w:rPr>
  </w:style>
  <w:style w:type="paragraph" w:customStyle="1" w:styleId="Paragraphsub-sub-sub">
    <w:name w:val="Paragraph(sub-sub-sub)"/>
    <w:aliases w:val="aaaa"/>
    <w:basedOn w:val="OPCParaBase"/>
    <w:rsid w:val="00B465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465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65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65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65D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465D8"/>
    <w:pPr>
      <w:spacing w:before="60" w:line="240" w:lineRule="auto"/>
    </w:pPr>
    <w:rPr>
      <w:rFonts w:cs="Arial"/>
      <w:sz w:val="20"/>
      <w:szCs w:val="22"/>
    </w:rPr>
  </w:style>
  <w:style w:type="paragraph" w:customStyle="1" w:styleId="ActHead10">
    <w:name w:val="ActHead 10"/>
    <w:aliases w:val="sp"/>
    <w:basedOn w:val="OPCParaBase"/>
    <w:next w:val="ActHead3"/>
    <w:rsid w:val="00B465D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465D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465D8"/>
    <w:pPr>
      <w:keepNext/>
      <w:spacing w:before="60" w:line="240" w:lineRule="atLeast"/>
    </w:pPr>
    <w:rPr>
      <w:b/>
      <w:sz w:val="20"/>
    </w:rPr>
  </w:style>
  <w:style w:type="paragraph" w:customStyle="1" w:styleId="NoteToSubpara">
    <w:name w:val="NoteToSubpara"/>
    <w:aliases w:val="nts"/>
    <w:basedOn w:val="OPCParaBase"/>
    <w:rsid w:val="00B465D8"/>
    <w:pPr>
      <w:spacing w:before="40" w:line="198" w:lineRule="exact"/>
      <w:ind w:left="2835" w:hanging="709"/>
    </w:pPr>
    <w:rPr>
      <w:sz w:val="18"/>
    </w:rPr>
  </w:style>
  <w:style w:type="paragraph" w:customStyle="1" w:styleId="ENoteTableHeading">
    <w:name w:val="ENoteTableHeading"/>
    <w:aliases w:val="enth"/>
    <w:basedOn w:val="OPCParaBase"/>
    <w:rsid w:val="00B465D8"/>
    <w:pPr>
      <w:keepNext/>
      <w:spacing w:before="60" w:line="240" w:lineRule="atLeast"/>
    </w:pPr>
    <w:rPr>
      <w:rFonts w:ascii="Arial" w:hAnsi="Arial"/>
      <w:b/>
      <w:sz w:val="16"/>
    </w:rPr>
  </w:style>
  <w:style w:type="paragraph" w:customStyle="1" w:styleId="ENoteTTi">
    <w:name w:val="ENoteTTi"/>
    <w:aliases w:val="entti"/>
    <w:basedOn w:val="OPCParaBase"/>
    <w:rsid w:val="00B465D8"/>
    <w:pPr>
      <w:keepNext/>
      <w:spacing w:before="60" w:line="240" w:lineRule="atLeast"/>
      <w:ind w:left="170"/>
    </w:pPr>
    <w:rPr>
      <w:sz w:val="16"/>
    </w:rPr>
  </w:style>
  <w:style w:type="paragraph" w:customStyle="1" w:styleId="ENoteTTIndentHeading">
    <w:name w:val="ENoteTTIndentHeading"/>
    <w:aliases w:val="enTTHi"/>
    <w:basedOn w:val="OPCParaBase"/>
    <w:rsid w:val="00B465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65D8"/>
    <w:pPr>
      <w:spacing w:before="60" w:line="240" w:lineRule="atLeast"/>
    </w:pPr>
    <w:rPr>
      <w:sz w:val="16"/>
    </w:rPr>
  </w:style>
  <w:style w:type="paragraph" w:customStyle="1" w:styleId="ENotesHeading3">
    <w:name w:val="ENotesHeading 3"/>
    <w:aliases w:val="Enh3"/>
    <w:basedOn w:val="OPCParaBase"/>
    <w:next w:val="Normal"/>
    <w:rsid w:val="00B465D8"/>
    <w:pPr>
      <w:keepNext/>
      <w:spacing w:before="120" w:line="240" w:lineRule="auto"/>
      <w:outlineLvl w:val="4"/>
    </w:pPr>
    <w:rPr>
      <w:b/>
      <w:szCs w:val="24"/>
    </w:rPr>
  </w:style>
  <w:style w:type="character" w:customStyle="1" w:styleId="subsectionChar">
    <w:name w:val="subsection Char"/>
    <w:aliases w:val="ss Char"/>
    <w:basedOn w:val="DefaultParagraphFont"/>
    <w:link w:val="subsection"/>
    <w:locked/>
    <w:rsid w:val="00551E04"/>
    <w:rPr>
      <w:sz w:val="22"/>
    </w:rPr>
  </w:style>
  <w:style w:type="paragraph" w:customStyle="1" w:styleId="SubPartCASA">
    <w:name w:val="SubPart(CASA)"/>
    <w:aliases w:val="csp"/>
    <w:basedOn w:val="OPCParaBase"/>
    <w:next w:val="ActHead3"/>
    <w:rsid w:val="00B465D8"/>
    <w:pPr>
      <w:keepNext/>
      <w:keepLines/>
      <w:spacing w:before="280"/>
      <w:outlineLvl w:val="1"/>
    </w:pPr>
    <w:rPr>
      <w:b/>
      <w:kern w:val="28"/>
      <w:sz w:val="32"/>
    </w:rPr>
  </w:style>
  <w:style w:type="character" w:customStyle="1" w:styleId="CharSubPartTextCASA">
    <w:name w:val="CharSubPartText(CASA)"/>
    <w:basedOn w:val="OPCCharBase"/>
    <w:uiPriority w:val="1"/>
    <w:rsid w:val="00B465D8"/>
  </w:style>
  <w:style w:type="character" w:customStyle="1" w:styleId="CharSubPartNoCASA">
    <w:name w:val="CharSubPartNo(CASA)"/>
    <w:basedOn w:val="OPCCharBase"/>
    <w:uiPriority w:val="1"/>
    <w:rsid w:val="00B465D8"/>
  </w:style>
  <w:style w:type="paragraph" w:customStyle="1" w:styleId="ENoteTTIndentHeadingSub">
    <w:name w:val="ENoteTTIndentHeadingSub"/>
    <w:aliases w:val="enTTHis"/>
    <w:basedOn w:val="OPCParaBase"/>
    <w:rsid w:val="00B465D8"/>
    <w:pPr>
      <w:keepNext/>
      <w:spacing w:before="60" w:line="240" w:lineRule="atLeast"/>
      <w:ind w:left="340"/>
    </w:pPr>
    <w:rPr>
      <w:b/>
      <w:sz w:val="16"/>
    </w:rPr>
  </w:style>
  <w:style w:type="paragraph" w:customStyle="1" w:styleId="ENoteTTiSub">
    <w:name w:val="ENoteTTiSub"/>
    <w:aliases w:val="enttis"/>
    <w:basedOn w:val="OPCParaBase"/>
    <w:rsid w:val="00B465D8"/>
    <w:pPr>
      <w:keepNext/>
      <w:spacing w:before="60" w:line="240" w:lineRule="atLeast"/>
      <w:ind w:left="340"/>
    </w:pPr>
    <w:rPr>
      <w:sz w:val="16"/>
    </w:rPr>
  </w:style>
  <w:style w:type="paragraph" w:customStyle="1" w:styleId="SubDivisionMigration">
    <w:name w:val="SubDivisionMigration"/>
    <w:aliases w:val="sdm"/>
    <w:basedOn w:val="OPCParaBase"/>
    <w:rsid w:val="00B465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65D8"/>
    <w:pPr>
      <w:keepNext/>
      <w:keepLines/>
      <w:spacing w:before="240" w:line="240" w:lineRule="auto"/>
      <w:ind w:left="1134" w:hanging="1134"/>
    </w:pPr>
    <w:rPr>
      <w:b/>
      <w:sz w:val="28"/>
    </w:rPr>
  </w:style>
  <w:style w:type="paragraph" w:customStyle="1" w:styleId="SOText">
    <w:name w:val="SO Text"/>
    <w:aliases w:val="sot"/>
    <w:link w:val="SOTextChar"/>
    <w:rsid w:val="00B465D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465D8"/>
    <w:rPr>
      <w:rFonts w:eastAsiaTheme="minorHAnsi" w:cstheme="minorBidi"/>
      <w:sz w:val="22"/>
      <w:lang w:eastAsia="en-US"/>
    </w:rPr>
  </w:style>
  <w:style w:type="paragraph" w:customStyle="1" w:styleId="SOTextNote">
    <w:name w:val="SO TextNote"/>
    <w:aliases w:val="sont"/>
    <w:basedOn w:val="SOText"/>
    <w:qFormat/>
    <w:rsid w:val="00B465D8"/>
    <w:pPr>
      <w:spacing w:before="122" w:line="198" w:lineRule="exact"/>
      <w:ind w:left="1843" w:hanging="709"/>
    </w:pPr>
    <w:rPr>
      <w:sz w:val="18"/>
    </w:rPr>
  </w:style>
  <w:style w:type="paragraph" w:customStyle="1" w:styleId="SOPara">
    <w:name w:val="SO Para"/>
    <w:aliases w:val="soa"/>
    <w:basedOn w:val="SOText"/>
    <w:link w:val="SOParaChar"/>
    <w:qFormat/>
    <w:rsid w:val="00B465D8"/>
    <w:pPr>
      <w:tabs>
        <w:tab w:val="right" w:pos="1786"/>
      </w:tabs>
      <w:spacing w:before="40"/>
      <w:ind w:left="2070" w:hanging="936"/>
    </w:pPr>
  </w:style>
  <w:style w:type="character" w:customStyle="1" w:styleId="SOParaChar">
    <w:name w:val="SO Para Char"/>
    <w:aliases w:val="soa Char"/>
    <w:basedOn w:val="DefaultParagraphFont"/>
    <w:link w:val="SOPara"/>
    <w:rsid w:val="00B465D8"/>
    <w:rPr>
      <w:rFonts w:eastAsiaTheme="minorHAnsi" w:cstheme="minorBidi"/>
      <w:sz w:val="22"/>
      <w:lang w:eastAsia="en-US"/>
    </w:rPr>
  </w:style>
  <w:style w:type="paragraph" w:customStyle="1" w:styleId="FileName">
    <w:name w:val="FileName"/>
    <w:basedOn w:val="Normal"/>
    <w:rsid w:val="00B465D8"/>
  </w:style>
  <w:style w:type="paragraph" w:customStyle="1" w:styleId="SOHeadBold">
    <w:name w:val="SO HeadBold"/>
    <w:aliases w:val="sohb"/>
    <w:basedOn w:val="SOText"/>
    <w:next w:val="SOText"/>
    <w:link w:val="SOHeadBoldChar"/>
    <w:qFormat/>
    <w:rsid w:val="00B465D8"/>
    <w:rPr>
      <w:b/>
    </w:rPr>
  </w:style>
  <w:style w:type="character" w:customStyle="1" w:styleId="SOHeadBoldChar">
    <w:name w:val="SO HeadBold Char"/>
    <w:aliases w:val="sohb Char"/>
    <w:basedOn w:val="DefaultParagraphFont"/>
    <w:link w:val="SOHeadBold"/>
    <w:rsid w:val="00B465D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465D8"/>
    <w:rPr>
      <w:i/>
    </w:rPr>
  </w:style>
  <w:style w:type="character" w:customStyle="1" w:styleId="SOHeadItalicChar">
    <w:name w:val="SO HeadItalic Char"/>
    <w:aliases w:val="sohi Char"/>
    <w:basedOn w:val="DefaultParagraphFont"/>
    <w:link w:val="SOHeadItalic"/>
    <w:rsid w:val="00B465D8"/>
    <w:rPr>
      <w:rFonts w:eastAsiaTheme="minorHAnsi" w:cstheme="minorBidi"/>
      <w:i/>
      <w:sz w:val="22"/>
      <w:lang w:eastAsia="en-US"/>
    </w:rPr>
  </w:style>
  <w:style w:type="paragraph" w:customStyle="1" w:styleId="SOBullet">
    <w:name w:val="SO Bullet"/>
    <w:aliases w:val="sotb"/>
    <w:basedOn w:val="SOText"/>
    <w:link w:val="SOBulletChar"/>
    <w:qFormat/>
    <w:rsid w:val="00B465D8"/>
    <w:pPr>
      <w:ind w:left="1559" w:hanging="425"/>
    </w:pPr>
  </w:style>
  <w:style w:type="character" w:customStyle="1" w:styleId="SOBulletChar">
    <w:name w:val="SO Bullet Char"/>
    <w:aliases w:val="sotb Char"/>
    <w:basedOn w:val="DefaultParagraphFont"/>
    <w:link w:val="SOBullet"/>
    <w:rsid w:val="00B465D8"/>
    <w:rPr>
      <w:rFonts w:eastAsiaTheme="minorHAnsi" w:cstheme="minorBidi"/>
      <w:sz w:val="22"/>
      <w:lang w:eastAsia="en-US"/>
    </w:rPr>
  </w:style>
  <w:style w:type="paragraph" w:customStyle="1" w:styleId="SOBulletNote">
    <w:name w:val="SO BulletNote"/>
    <w:aliases w:val="sonb"/>
    <w:basedOn w:val="SOTextNote"/>
    <w:link w:val="SOBulletNoteChar"/>
    <w:qFormat/>
    <w:rsid w:val="00B465D8"/>
    <w:pPr>
      <w:tabs>
        <w:tab w:val="left" w:pos="1560"/>
      </w:tabs>
      <w:ind w:left="2268" w:hanging="1134"/>
    </w:pPr>
  </w:style>
  <w:style w:type="character" w:customStyle="1" w:styleId="SOBulletNoteChar">
    <w:name w:val="SO BulletNote Char"/>
    <w:aliases w:val="sonb Char"/>
    <w:basedOn w:val="DefaultParagraphFont"/>
    <w:link w:val="SOBulletNote"/>
    <w:rsid w:val="00B465D8"/>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12</Pages>
  <Words>1123</Words>
  <Characters>5847</Characters>
  <Application>Microsoft Office Word</Application>
  <DocSecurity>0</DocSecurity>
  <PresentationFormat/>
  <Lines>264</Lines>
  <Paragraphs>152</Paragraphs>
  <ScaleCrop>false</ScaleCrop>
  <HeadingPairs>
    <vt:vector size="2" baseType="variant">
      <vt:variant>
        <vt:lpstr>Title</vt:lpstr>
      </vt:variant>
      <vt:variant>
        <vt:i4>1</vt:i4>
      </vt:variant>
    </vt:vector>
  </HeadingPairs>
  <TitlesOfParts>
    <vt:vector size="1" baseType="lpstr">
      <vt:lpstr>Family Trust Distribution Tax (Primary Liability) Act 1998</vt:lpstr>
    </vt:vector>
  </TitlesOfParts>
  <Manager/>
  <Company/>
  <LinksUpToDate>false</LinksUpToDate>
  <CharactersWithSpaces>6812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Trust Distribution Tax (Primary Liability) Act 1998</dc:title>
  <dc:subject/>
  <dc:creator/>
  <cp:keywords/>
  <dc:description/>
  <cp:lastModifiedBy/>
  <cp:revision>1</cp:revision>
  <cp:lastPrinted>2013-06-03T02:25:00Z</cp:lastPrinted>
  <dcterms:created xsi:type="dcterms:W3CDTF">2014-07-08T02:33:00Z</dcterms:created>
  <dcterms:modified xsi:type="dcterms:W3CDTF">2014-07-08T02:33:00Z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Family Trust Distribution Tax (Primary Liability) Act 1998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ies>
</file>