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50F0B" w14:textId="77777777" w:rsidR="007378C5" w:rsidRDefault="007378C5" w:rsidP="007378C5">
      <w:pPr>
        <w:autoSpaceDE w:val="0"/>
        <w:autoSpaceDN w:val="0"/>
        <w:adjustRightInd w:val="0"/>
        <w:spacing w:after="0" w:line="240" w:lineRule="auto"/>
        <w:jc w:val="center"/>
        <w:rPr>
          <w:rFonts w:ascii="Times New Roman" w:hAnsi="Times New Roman" w:cs="Times New Roman"/>
          <w:b/>
          <w:bCs/>
          <w:lang w:val="en-US"/>
        </w:rPr>
      </w:pPr>
      <w:r>
        <w:rPr>
          <w:rFonts w:ascii="Calibri" w:hAnsi="Calibri" w:cs="Calibri"/>
          <w:noProof/>
          <w:lang w:val="en-AU" w:eastAsia="en-AU"/>
        </w:rPr>
        <w:drawing>
          <wp:inline distT="0" distB="0" distL="0" distR="0" wp14:anchorId="6A92A8E8" wp14:editId="588E265D">
            <wp:extent cx="1553210" cy="1113790"/>
            <wp:effectExtent l="0" t="0" r="889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3210" cy="1113790"/>
                    </a:xfrm>
                    <a:prstGeom prst="rect">
                      <a:avLst/>
                    </a:prstGeom>
                    <a:noFill/>
                    <a:ln>
                      <a:noFill/>
                    </a:ln>
                  </pic:spPr>
                </pic:pic>
              </a:graphicData>
            </a:graphic>
          </wp:inline>
        </w:drawing>
      </w:r>
    </w:p>
    <w:p w14:paraId="2E5EC3C8" w14:textId="77777777" w:rsidR="00883722" w:rsidRDefault="007378C5" w:rsidP="007378C5">
      <w:pPr>
        <w:autoSpaceDE w:val="0"/>
        <w:autoSpaceDN w:val="0"/>
        <w:adjustRightInd w:val="0"/>
        <w:spacing w:before="960" w:after="0" w:line="240" w:lineRule="auto"/>
        <w:jc w:val="center"/>
        <w:rPr>
          <w:rFonts w:ascii="Times New Roman" w:hAnsi="Times New Roman" w:cs="Times New Roman"/>
          <w:b/>
          <w:bCs/>
          <w:sz w:val="36"/>
          <w:lang w:val="en-US"/>
        </w:rPr>
      </w:pPr>
      <w:r w:rsidRPr="000C37FA">
        <w:rPr>
          <w:rFonts w:ascii="Times New Roman" w:hAnsi="Times New Roman" w:cs="Times New Roman"/>
          <w:b/>
          <w:bCs/>
          <w:sz w:val="36"/>
          <w:lang w:val="en-US"/>
        </w:rPr>
        <w:t xml:space="preserve">Local Government (Financial Assistance) </w:t>
      </w:r>
    </w:p>
    <w:p w14:paraId="04899EA3" w14:textId="77777777" w:rsidR="007378C5" w:rsidRPr="000C37FA" w:rsidRDefault="007378C5" w:rsidP="00883722">
      <w:pPr>
        <w:autoSpaceDE w:val="0"/>
        <w:autoSpaceDN w:val="0"/>
        <w:adjustRightInd w:val="0"/>
        <w:spacing w:after="0" w:line="240" w:lineRule="auto"/>
        <w:jc w:val="center"/>
        <w:rPr>
          <w:rFonts w:ascii="Times New Roman" w:hAnsi="Times New Roman" w:cs="Times New Roman"/>
          <w:b/>
          <w:bCs/>
          <w:sz w:val="36"/>
          <w:lang w:val="en-US"/>
        </w:rPr>
      </w:pPr>
      <w:r w:rsidRPr="000C37FA">
        <w:rPr>
          <w:rFonts w:ascii="Times New Roman" w:hAnsi="Times New Roman" w:cs="Times New Roman"/>
          <w:b/>
          <w:bCs/>
          <w:sz w:val="36"/>
          <w:lang w:val="en-US"/>
        </w:rPr>
        <w:t>Act 1995</w:t>
      </w:r>
    </w:p>
    <w:p w14:paraId="2E978891" w14:textId="445684A8" w:rsidR="007378C5" w:rsidRPr="00B0234E" w:rsidRDefault="007378C5" w:rsidP="007378C5">
      <w:pPr>
        <w:autoSpaceDE w:val="0"/>
        <w:autoSpaceDN w:val="0"/>
        <w:adjustRightInd w:val="0"/>
        <w:spacing w:before="960" w:after="960" w:line="240" w:lineRule="auto"/>
        <w:jc w:val="center"/>
        <w:rPr>
          <w:rFonts w:ascii="Times New Roman" w:hAnsi="Times New Roman" w:cs="Times New Roman"/>
          <w:b/>
          <w:bCs/>
          <w:sz w:val="24"/>
          <w:lang w:val="en-US"/>
        </w:rPr>
      </w:pPr>
      <w:r w:rsidRPr="00B0234E">
        <w:rPr>
          <w:rFonts w:ascii="Times New Roman" w:hAnsi="Times New Roman" w:cs="Times New Roman"/>
          <w:b/>
          <w:bCs/>
          <w:sz w:val="24"/>
          <w:lang w:val="en-US"/>
        </w:rPr>
        <w:t>No. 86 of 1995</w:t>
      </w:r>
    </w:p>
    <w:p w14:paraId="065EE2BE" w14:textId="77777777" w:rsidR="007378C5" w:rsidRPr="003C6E8B" w:rsidRDefault="007378C5" w:rsidP="007378C5">
      <w:pPr>
        <w:autoSpaceDE w:val="0"/>
        <w:autoSpaceDN w:val="0"/>
        <w:adjustRightInd w:val="0"/>
        <w:spacing w:after="0" w:line="240" w:lineRule="auto"/>
        <w:jc w:val="center"/>
        <w:rPr>
          <w:rFonts w:ascii="Times New Roman" w:hAnsi="Times New Roman" w:cs="Times New Roman"/>
          <w:b/>
          <w:bCs/>
          <w:sz w:val="20"/>
          <w:szCs w:val="20"/>
          <w:lang w:val="en-US"/>
        </w:rPr>
      </w:pPr>
      <w:r w:rsidRPr="003C6E8B">
        <w:rPr>
          <w:rFonts w:ascii="Times New Roman" w:hAnsi="Times New Roman" w:cs="Times New Roman"/>
          <w:b/>
          <w:bCs/>
          <w:sz w:val="20"/>
          <w:szCs w:val="20"/>
          <w:lang w:val="en-US"/>
        </w:rPr>
        <w:t>CONTENTS</w:t>
      </w:r>
    </w:p>
    <w:p w14:paraId="012D521E" w14:textId="77777777" w:rsidR="007378C5" w:rsidRPr="003C6E8B" w:rsidRDefault="007378C5" w:rsidP="007378C5">
      <w:pPr>
        <w:autoSpaceDE w:val="0"/>
        <w:autoSpaceDN w:val="0"/>
        <w:adjustRightInd w:val="0"/>
        <w:spacing w:before="240" w:after="120" w:line="240" w:lineRule="auto"/>
        <w:jc w:val="center"/>
        <w:rPr>
          <w:rFonts w:ascii="Times New Roman" w:hAnsi="Times New Roman" w:cs="Times New Roman"/>
          <w:sz w:val="20"/>
          <w:szCs w:val="20"/>
          <w:lang w:val="en-US"/>
        </w:rPr>
      </w:pPr>
      <w:r w:rsidRPr="003C6E8B">
        <w:rPr>
          <w:rFonts w:ascii="Times New Roman" w:hAnsi="Times New Roman" w:cs="Times New Roman"/>
          <w:sz w:val="20"/>
          <w:szCs w:val="20"/>
          <w:lang w:val="en-US"/>
        </w:rPr>
        <w:t>PART 1—PRELIMINARY</w:t>
      </w:r>
    </w:p>
    <w:p w14:paraId="42B3FA20" w14:textId="77777777" w:rsidR="007378C5" w:rsidRPr="003C6E8B" w:rsidRDefault="007378C5" w:rsidP="007378C5">
      <w:pPr>
        <w:autoSpaceDE w:val="0"/>
        <w:autoSpaceDN w:val="0"/>
        <w:adjustRightInd w:val="0"/>
        <w:spacing w:after="0" w:line="240" w:lineRule="auto"/>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Section</w:t>
      </w:r>
    </w:p>
    <w:p w14:paraId="0D8F846E"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1.</w:t>
      </w:r>
      <w:r>
        <w:rPr>
          <w:rFonts w:ascii="Times New Roman" w:hAnsi="Times New Roman" w:cs="Times New Roman"/>
          <w:sz w:val="20"/>
          <w:szCs w:val="20"/>
          <w:lang w:val="en-US"/>
        </w:rPr>
        <w:tab/>
      </w:r>
      <w:r w:rsidRPr="003C6E8B">
        <w:rPr>
          <w:rFonts w:ascii="Times New Roman" w:hAnsi="Times New Roman" w:cs="Times New Roman"/>
          <w:sz w:val="20"/>
          <w:szCs w:val="20"/>
          <w:lang w:val="en-US"/>
        </w:rPr>
        <w:t>Short title</w:t>
      </w:r>
    </w:p>
    <w:p w14:paraId="55D836FE"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2.</w:t>
      </w:r>
      <w:r>
        <w:rPr>
          <w:rFonts w:ascii="Times New Roman" w:hAnsi="Times New Roman" w:cs="Times New Roman"/>
          <w:sz w:val="20"/>
          <w:szCs w:val="20"/>
          <w:lang w:val="en-US"/>
        </w:rPr>
        <w:tab/>
      </w:r>
      <w:r w:rsidRPr="003C6E8B">
        <w:rPr>
          <w:rFonts w:ascii="Times New Roman" w:hAnsi="Times New Roman" w:cs="Times New Roman"/>
          <w:sz w:val="20"/>
          <w:szCs w:val="20"/>
          <w:lang w:val="en-US"/>
        </w:rPr>
        <w:t>Commencement</w:t>
      </w:r>
    </w:p>
    <w:p w14:paraId="62C28F9A"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3.</w:t>
      </w:r>
      <w:r>
        <w:rPr>
          <w:rFonts w:ascii="Times New Roman" w:hAnsi="Times New Roman" w:cs="Times New Roman"/>
          <w:sz w:val="20"/>
          <w:szCs w:val="20"/>
          <w:lang w:val="en-US"/>
        </w:rPr>
        <w:tab/>
      </w:r>
      <w:r w:rsidRPr="003C6E8B">
        <w:rPr>
          <w:rFonts w:ascii="Times New Roman" w:hAnsi="Times New Roman" w:cs="Times New Roman"/>
          <w:sz w:val="20"/>
          <w:szCs w:val="20"/>
          <w:lang w:val="en-US"/>
        </w:rPr>
        <w:t>Objects of Act</w:t>
      </w:r>
    </w:p>
    <w:p w14:paraId="5D0C0546"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4.</w:t>
      </w:r>
      <w:r>
        <w:rPr>
          <w:rFonts w:ascii="Times New Roman" w:hAnsi="Times New Roman" w:cs="Times New Roman"/>
          <w:sz w:val="20"/>
          <w:szCs w:val="20"/>
          <w:lang w:val="en-US"/>
        </w:rPr>
        <w:tab/>
      </w:r>
      <w:r w:rsidRPr="003C6E8B">
        <w:rPr>
          <w:rFonts w:ascii="Times New Roman" w:hAnsi="Times New Roman" w:cs="Times New Roman"/>
          <w:sz w:val="20"/>
          <w:szCs w:val="20"/>
          <w:lang w:val="en-US"/>
        </w:rPr>
        <w:t>Definitions</w:t>
      </w:r>
    </w:p>
    <w:p w14:paraId="313331B6"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5.</w:t>
      </w:r>
      <w:r>
        <w:rPr>
          <w:rFonts w:ascii="Times New Roman" w:hAnsi="Times New Roman" w:cs="Times New Roman"/>
          <w:sz w:val="20"/>
          <w:szCs w:val="20"/>
          <w:lang w:val="en-US"/>
        </w:rPr>
        <w:tab/>
      </w:r>
      <w:r w:rsidRPr="003C6E8B">
        <w:rPr>
          <w:rFonts w:ascii="Times New Roman" w:hAnsi="Times New Roman" w:cs="Times New Roman"/>
          <w:sz w:val="20"/>
          <w:szCs w:val="20"/>
          <w:lang w:val="en-US"/>
        </w:rPr>
        <w:t>Local Government Grants Commissions</w:t>
      </w:r>
    </w:p>
    <w:p w14:paraId="1406E072"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6.</w:t>
      </w:r>
      <w:r>
        <w:rPr>
          <w:rFonts w:ascii="Times New Roman" w:hAnsi="Times New Roman" w:cs="Times New Roman"/>
          <w:sz w:val="20"/>
          <w:szCs w:val="20"/>
          <w:lang w:val="en-US"/>
        </w:rPr>
        <w:tab/>
      </w:r>
      <w:r w:rsidRPr="003C6E8B">
        <w:rPr>
          <w:rFonts w:ascii="Times New Roman" w:hAnsi="Times New Roman" w:cs="Times New Roman"/>
          <w:sz w:val="20"/>
          <w:szCs w:val="20"/>
          <w:lang w:val="en-US"/>
        </w:rPr>
        <w:t>National principles governing allocation by States among local governing bodies</w:t>
      </w:r>
    </w:p>
    <w:p w14:paraId="66DD3A45" w14:textId="77777777" w:rsidR="007378C5" w:rsidRPr="003C6E8B" w:rsidRDefault="007378C5" w:rsidP="007378C5">
      <w:pPr>
        <w:autoSpaceDE w:val="0"/>
        <w:autoSpaceDN w:val="0"/>
        <w:adjustRightInd w:val="0"/>
        <w:spacing w:before="240" w:after="120" w:line="240" w:lineRule="auto"/>
        <w:jc w:val="center"/>
        <w:rPr>
          <w:rFonts w:ascii="Times New Roman" w:hAnsi="Times New Roman" w:cs="Times New Roman"/>
          <w:sz w:val="20"/>
          <w:szCs w:val="20"/>
          <w:lang w:val="en-US"/>
        </w:rPr>
      </w:pPr>
      <w:r w:rsidRPr="003C6E8B">
        <w:rPr>
          <w:rFonts w:ascii="Times New Roman" w:hAnsi="Times New Roman" w:cs="Times New Roman"/>
          <w:sz w:val="20"/>
          <w:szCs w:val="20"/>
          <w:lang w:val="en-US"/>
        </w:rPr>
        <w:t>PART 2—GRANTS OF FINANCIAL ASSISTANCE</w:t>
      </w:r>
    </w:p>
    <w:p w14:paraId="5011667F"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7.</w:t>
      </w:r>
      <w:r>
        <w:rPr>
          <w:rFonts w:ascii="Times New Roman" w:hAnsi="Times New Roman" w:cs="Times New Roman"/>
          <w:sz w:val="20"/>
          <w:szCs w:val="20"/>
          <w:lang w:val="en-US"/>
        </w:rPr>
        <w:tab/>
      </w:r>
      <w:r w:rsidRPr="003C6E8B">
        <w:rPr>
          <w:rFonts w:ascii="Times New Roman" w:hAnsi="Times New Roman" w:cs="Times New Roman"/>
          <w:sz w:val="20"/>
          <w:szCs w:val="20"/>
          <w:lang w:val="en-US"/>
        </w:rPr>
        <w:t>Estimates by Treasurer and Minister</w:t>
      </w:r>
    </w:p>
    <w:p w14:paraId="4695F286"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8.</w:t>
      </w:r>
      <w:r>
        <w:rPr>
          <w:rFonts w:ascii="Times New Roman" w:hAnsi="Times New Roman" w:cs="Times New Roman"/>
          <w:sz w:val="20"/>
          <w:szCs w:val="20"/>
          <w:lang w:val="en-US"/>
        </w:rPr>
        <w:tab/>
      </w:r>
      <w:r w:rsidRPr="003C6E8B">
        <w:rPr>
          <w:rFonts w:ascii="Times New Roman" w:hAnsi="Times New Roman" w:cs="Times New Roman"/>
          <w:sz w:val="20"/>
          <w:szCs w:val="20"/>
          <w:lang w:val="en-US"/>
        </w:rPr>
        <w:t>Determination of final factor</w:t>
      </w:r>
    </w:p>
    <w:p w14:paraId="0185D719"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9.</w:t>
      </w:r>
      <w:r>
        <w:rPr>
          <w:rFonts w:ascii="Times New Roman" w:hAnsi="Times New Roman" w:cs="Times New Roman"/>
          <w:sz w:val="20"/>
          <w:szCs w:val="20"/>
          <w:lang w:val="en-US"/>
        </w:rPr>
        <w:tab/>
      </w:r>
      <w:r w:rsidRPr="003C6E8B">
        <w:rPr>
          <w:rFonts w:ascii="Times New Roman" w:hAnsi="Times New Roman" w:cs="Times New Roman"/>
          <w:sz w:val="20"/>
          <w:szCs w:val="20"/>
          <w:lang w:val="en-US"/>
        </w:rPr>
        <w:t>State entitlements for local government purposes</w:t>
      </w:r>
    </w:p>
    <w:p w14:paraId="06999A73"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10.</w:t>
      </w:r>
      <w:r>
        <w:rPr>
          <w:rFonts w:ascii="Times New Roman" w:hAnsi="Times New Roman" w:cs="Times New Roman"/>
          <w:sz w:val="20"/>
          <w:szCs w:val="20"/>
          <w:lang w:val="en-US"/>
        </w:rPr>
        <w:tab/>
      </w:r>
      <w:r w:rsidRPr="003C6E8B">
        <w:rPr>
          <w:rFonts w:ascii="Times New Roman" w:hAnsi="Times New Roman" w:cs="Times New Roman"/>
          <w:sz w:val="20"/>
          <w:szCs w:val="20"/>
          <w:lang w:val="en-US"/>
        </w:rPr>
        <w:t>Adjustment of estimates—section 9 payments</w:t>
      </w:r>
    </w:p>
    <w:p w14:paraId="4DC6E261"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11.</w:t>
      </w:r>
      <w:r>
        <w:rPr>
          <w:rFonts w:ascii="Times New Roman" w:hAnsi="Times New Roman" w:cs="Times New Roman"/>
          <w:sz w:val="20"/>
          <w:szCs w:val="20"/>
          <w:lang w:val="en-US"/>
        </w:rPr>
        <w:tab/>
      </w:r>
      <w:r w:rsidRPr="003C6E8B">
        <w:rPr>
          <w:rFonts w:ascii="Times New Roman" w:hAnsi="Times New Roman" w:cs="Times New Roman"/>
          <w:sz w:val="20"/>
          <w:szCs w:val="20"/>
          <w:lang w:val="en-US"/>
        </w:rPr>
        <w:t>Allocation among local governing bodies—section 9 payments</w:t>
      </w:r>
    </w:p>
    <w:p w14:paraId="61E775D7"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12.</w:t>
      </w:r>
      <w:r>
        <w:rPr>
          <w:rFonts w:ascii="Times New Roman" w:hAnsi="Times New Roman" w:cs="Times New Roman"/>
          <w:sz w:val="20"/>
          <w:szCs w:val="20"/>
          <w:lang w:val="en-US"/>
        </w:rPr>
        <w:tab/>
      </w:r>
      <w:r w:rsidRPr="003C6E8B">
        <w:rPr>
          <w:rFonts w:ascii="Times New Roman" w:hAnsi="Times New Roman" w:cs="Times New Roman"/>
          <w:sz w:val="20"/>
          <w:szCs w:val="20"/>
          <w:lang w:val="en-US"/>
        </w:rPr>
        <w:t>Additional funding for local government purposes</w:t>
      </w:r>
    </w:p>
    <w:p w14:paraId="07A0A874"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13.</w:t>
      </w:r>
      <w:r>
        <w:rPr>
          <w:rFonts w:ascii="Times New Roman" w:hAnsi="Times New Roman" w:cs="Times New Roman"/>
          <w:sz w:val="20"/>
          <w:szCs w:val="20"/>
          <w:lang w:val="en-US"/>
        </w:rPr>
        <w:tab/>
      </w:r>
      <w:r w:rsidRPr="003C6E8B">
        <w:rPr>
          <w:rFonts w:ascii="Times New Roman" w:hAnsi="Times New Roman" w:cs="Times New Roman"/>
          <w:sz w:val="20"/>
          <w:szCs w:val="20"/>
          <w:lang w:val="en-US"/>
        </w:rPr>
        <w:t>Adjustment of estimates—section 12 payments</w:t>
      </w:r>
    </w:p>
    <w:p w14:paraId="396B1A78"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14.</w:t>
      </w:r>
      <w:r>
        <w:rPr>
          <w:rFonts w:ascii="Times New Roman" w:hAnsi="Times New Roman" w:cs="Times New Roman"/>
          <w:sz w:val="20"/>
          <w:szCs w:val="20"/>
          <w:lang w:val="en-US"/>
        </w:rPr>
        <w:tab/>
      </w:r>
      <w:r w:rsidRPr="003C6E8B">
        <w:rPr>
          <w:rFonts w:ascii="Times New Roman" w:hAnsi="Times New Roman" w:cs="Times New Roman"/>
          <w:sz w:val="20"/>
          <w:szCs w:val="20"/>
          <w:lang w:val="en-US"/>
        </w:rPr>
        <w:t>Allocation among local governing bodies—section 12 payments</w:t>
      </w:r>
    </w:p>
    <w:p w14:paraId="5CE34D80"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15.</w:t>
      </w:r>
      <w:r>
        <w:rPr>
          <w:rFonts w:ascii="Times New Roman" w:hAnsi="Times New Roman" w:cs="Times New Roman"/>
          <w:sz w:val="20"/>
          <w:szCs w:val="20"/>
          <w:lang w:val="en-US"/>
        </w:rPr>
        <w:tab/>
      </w:r>
      <w:r w:rsidRPr="003C6E8B">
        <w:rPr>
          <w:rFonts w:ascii="Times New Roman" w:hAnsi="Times New Roman" w:cs="Times New Roman"/>
          <w:sz w:val="20"/>
          <w:szCs w:val="20"/>
          <w:lang w:val="en-US"/>
        </w:rPr>
        <w:t>Conditions of payments to States other than the Australian Capital Territory</w:t>
      </w:r>
    </w:p>
    <w:p w14:paraId="17211486" w14:textId="77777777" w:rsidR="007378C5" w:rsidRDefault="007378C5" w:rsidP="007378C5">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6B1D172B" w14:textId="77777777" w:rsidR="007378C5" w:rsidRPr="003C6E8B" w:rsidRDefault="007378C5" w:rsidP="007378C5">
      <w:pPr>
        <w:autoSpaceDE w:val="0"/>
        <w:autoSpaceDN w:val="0"/>
        <w:adjustRightInd w:val="0"/>
        <w:spacing w:before="120" w:after="120" w:line="240" w:lineRule="auto"/>
        <w:jc w:val="center"/>
        <w:rPr>
          <w:rFonts w:ascii="Times New Roman" w:hAnsi="Times New Roman" w:cs="Times New Roman"/>
          <w:i/>
          <w:iCs/>
          <w:sz w:val="20"/>
          <w:szCs w:val="20"/>
          <w:lang w:val="en-US"/>
        </w:rPr>
      </w:pPr>
      <w:r w:rsidRPr="003C6E8B">
        <w:rPr>
          <w:rFonts w:ascii="Times New Roman" w:hAnsi="Times New Roman" w:cs="Times New Roman"/>
          <w:sz w:val="20"/>
          <w:szCs w:val="20"/>
          <w:lang w:val="en-US"/>
        </w:rPr>
        <w:lastRenderedPageBreak/>
        <w:t>CONTENTS—</w:t>
      </w:r>
      <w:r w:rsidRPr="003C6E8B">
        <w:rPr>
          <w:rFonts w:ascii="Times New Roman" w:hAnsi="Times New Roman" w:cs="Times New Roman"/>
          <w:i/>
          <w:iCs/>
          <w:sz w:val="20"/>
          <w:szCs w:val="20"/>
          <w:lang w:val="en-US"/>
        </w:rPr>
        <w:t>continued</w:t>
      </w:r>
    </w:p>
    <w:p w14:paraId="560EB931" w14:textId="77777777" w:rsidR="007378C5" w:rsidRPr="003C6E8B" w:rsidRDefault="007378C5" w:rsidP="007378C5">
      <w:pPr>
        <w:autoSpaceDE w:val="0"/>
        <w:autoSpaceDN w:val="0"/>
        <w:adjustRightInd w:val="0"/>
        <w:spacing w:after="0" w:line="240" w:lineRule="auto"/>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Section</w:t>
      </w:r>
    </w:p>
    <w:p w14:paraId="0DE36E49" w14:textId="77777777" w:rsidR="007378C5" w:rsidRPr="003C6E8B" w:rsidRDefault="007378C5" w:rsidP="007378C5">
      <w:pPr>
        <w:autoSpaceDE w:val="0"/>
        <w:autoSpaceDN w:val="0"/>
        <w:adjustRightInd w:val="0"/>
        <w:spacing w:before="240" w:after="120" w:line="240" w:lineRule="auto"/>
        <w:jc w:val="center"/>
        <w:rPr>
          <w:rFonts w:ascii="Times New Roman" w:hAnsi="Times New Roman" w:cs="Times New Roman"/>
          <w:sz w:val="20"/>
          <w:szCs w:val="20"/>
          <w:lang w:val="en-US"/>
        </w:rPr>
      </w:pPr>
      <w:r w:rsidRPr="003C6E8B">
        <w:rPr>
          <w:rFonts w:ascii="Times New Roman" w:hAnsi="Times New Roman" w:cs="Times New Roman"/>
          <w:sz w:val="20"/>
          <w:szCs w:val="20"/>
          <w:lang w:val="en-US"/>
        </w:rPr>
        <w:t>PART 3—MISCELLANEOUS</w:t>
      </w:r>
    </w:p>
    <w:p w14:paraId="690AA60E"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16.</w:t>
      </w:r>
      <w:r>
        <w:rPr>
          <w:rFonts w:ascii="Times New Roman" w:hAnsi="Times New Roman" w:cs="Times New Roman"/>
          <w:sz w:val="20"/>
          <w:szCs w:val="20"/>
          <w:lang w:val="en-US"/>
        </w:rPr>
        <w:tab/>
      </w:r>
      <w:r w:rsidRPr="003C6E8B">
        <w:rPr>
          <w:rFonts w:ascii="Times New Roman" w:hAnsi="Times New Roman" w:cs="Times New Roman"/>
          <w:sz w:val="20"/>
          <w:szCs w:val="20"/>
          <w:lang w:val="en-US"/>
        </w:rPr>
        <w:t>Reports</w:t>
      </w:r>
    </w:p>
    <w:p w14:paraId="5891687C"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17.</w:t>
      </w:r>
      <w:r>
        <w:rPr>
          <w:rFonts w:ascii="Times New Roman" w:hAnsi="Times New Roman" w:cs="Times New Roman"/>
          <w:sz w:val="20"/>
          <w:szCs w:val="20"/>
          <w:lang w:val="en-US"/>
        </w:rPr>
        <w:tab/>
      </w:r>
      <w:r w:rsidRPr="003C6E8B">
        <w:rPr>
          <w:rFonts w:ascii="Times New Roman" w:hAnsi="Times New Roman" w:cs="Times New Roman"/>
          <w:sz w:val="20"/>
          <w:szCs w:val="20"/>
          <w:lang w:val="en-US"/>
        </w:rPr>
        <w:t>Review</w:t>
      </w:r>
    </w:p>
    <w:p w14:paraId="5D62517C"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18.</w:t>
      </w:r>
      <w:r>
        <w:rPr>
          <w:rFonts w:ascii="Times New Roman" w:hAnsi="Times New Roman" w:cs="Times New Roman"/>
          <w:sz w:val="20"/>
          <w:szCs w:val="20"/>
          <w:lang w:val="en-US"/>
        </w:rPr>
        <w:tab/>
      </w:r>
      <w:r w:rsidRPr="003C6E8B">
        <w:rPr>
          <w:rFonts w:ascii="Times New Roman" w:hAnsi="Times New Roman" w:cs="Times New Roman"/>
          <w:sz w:val="20"/>
          <w:szCs w:val="20"/>
          <w:lang w:val="en-US"/>
        </w:rPr>
        <w:t>Regulations</w:t>
      </w:r>
    </w:p>
    <w:p w14:paraId="1FDCE63A"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19.</w:t>
      </w:r>
      <w:r>
        <w:rPr>
          <w:rFonts w:ascii="Times New Roman" w:hAnsi="Times New Roman" w:cs="Times New Roman"/>
          <w:sz w:val="20"/>
          <w:szCs w:val="20"/>
          <w:lang w:val="en-US"/>
        </w:rPr>
        <w:tab/>
      </w:r>
      <w:r w:rsidRPr="003C6E8B">
        <w:rPr>
          <w:rFonts w:ascii="Times New Roman" w:hAnsi="Times New Roman" w:cs="Times New Roman"/>
          <w:sz w:val="20"/>
          <w:szCs w:val="20"/>
          <w:lang w:val="en-US"/>
        </w:rPr>
        <w:t>Appropriation</w:t>
      </w:r>
    </w:p>
    <w:p w14:paraId="78791349" w14:textId="77777777" w:rsidR="007378C5" w:rsidRPr="003C6E8B" w:rsidRDefault="007378C5" w:rsidP="007378C5">
      <w:pPr>
        <w:autoSpaceDE w:val="0"/>
        <w:autoSpaceDN w:val="0"/>
        <w:adjustRightInd w:val="0"/>
        <w:spacing w:before="240" w:after="120" w:line="240" w:lineRule="auto"/>
        <w:jc w:val="center"/>
        <w:rPr>
          <w:rFonts w:ascii="Times New Roman" w:hAnsi="Times New Roman" w:cs="Times New Roman"/>
          <w:sz w:val="20"/>
          <w:szCs w:val="20"/>
          <w:lang w:val="en-US"/>
        </w:rPr>
      </w:pPr>
      <w:r w:rsidRPr="003C6E8B">
        <w:rPr>
          <w:rFonts w:ascii="Times New Roman" w:hAnsi="Times New Roman" w:cs="Times New Roman"/>
          <w:sz w:val="20"/>
          <w:szCs w:val="20"/>
          <w:lang w:val="en-US"/>
        </w:rPr>
        <w:t>PART 4—REPEAL AND TRANSITIONAL</w:t>
      </w:r>
    </w:p>
    <w:p w14:paraId="57E5DE04"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20.</w:t>
      </w:r>
      <w:r>
        <w:rPr>
          <w:rFonts w:ascii="Times New Roman" w:hAnsi="Times New Roman" w:cs="Times New Roman"/>
          <w:sz w:val="20"/>
          <w:szCs w:val="20"/>
          <w:lang w:val="en-US"/>
        </w:rPr>
        <w:tab/>
      </w:r>
      <w:r w:rsidRPr="003C6E8B">
        <w:rPr>
          <w:rFonts w:ascii="Times New Roman" w:hAnsi="Times New Roman" w:cs="Times New Roman"/>
          <w:sz w:val="20"/>
          <w:szCs w:val="20"/>
          <w:lang w:val="en-US"/>
        </w:rPr>
        <w:t>Repeal</w:t>
      </w:r>
    </w:p>
    <w:p w14:paraId="28831B18"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21.</w:t>
      </w:r>
      <w:r>
        <w:rPr>
          <w:rFonts w:ascii="Times New Roman" w:hAnsi="Times New Roman" w:cs="Times New Roman"/>
          <w:sz w:val="20"/>
          <w:szCs w:val="20"/>
          <w:lang w:val="en-US"/>
        </w:rPr>
        <w:tab/>
      </w:r>
      <w:r w:rsidRPr="003C6E8B">
        <w:rPr>
          <w:rFonts w:ascii="Times New Roman" w:hAnsi="Times New Roman" w:cs="Times New Roman"/>
          <w:sz w:val="20"/>
          <w:szCs w:val="20"/>
          <w:lang w:val="en-US"/>
        </w:rPr>
        <w:t>Local governing bodies</w:t>
      </w:r>
    </w:p>
    <w:p w14:paraId="48B320D0"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22.</w:t>
      </w:r>
      <w:r>
        <w:rPr>
          <w:rFonts w:ascii="Times New Roman" w:hAnsi="Times New Roman" w:cs="Times New Roman"/>
          <w:sz w:val="20"/>
          <w:szCs w:val="20"/>
          <w:lang w:val="en-US"/>
        </w:rPr>
        <w:tab/>
      </w:r>
      <w:r w:rsidRPr="003C6E8B">
        <w:rPr>
          <w:rFonts w:ascii="Times New Roman" w:hAnsi="Times New Roman" w:cs="Times New Roman"/>
          <w:sz w:val="20"/>
          <w:szCs w:val="20"/>
          <w:lang w:val="en-US"/>
        </w:rPr>
        <w:t>Local Government Grants Commissions</w:t>
      </w:r>
    </w:p>
    <w:p w14:paraId="1AFEB524"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23.</w:t>
      </w:r>
      <w:r>
        <w:rPr>
          <w:rFonts w:ascii="Times New Roman" w:hAnsi="Times New Roman" w:cs="Times New Roman"/>
          <w:sz w:val="20"/>
          <w:szCs w:val="20"/>
          <w:lang w:val="en-US"/>
        </w:rPr>
        <w:tab/>
      </w:r>
      <w:r w:rsidRPr="003C6E8B">
        <w:rPr>
          <w:rFonts w:ascii="Times New Roman" w:hAnsi="Times New Roman" w:cs="Times New Roman"/>
          <w:sz w:val="20"/>
          <w:szCs w:val="20"/>
          <w:lang w:val="en-US"/>
        </w:rPr>
        <w:t>Estimate of factor by Treasurer</w:t>
      </w:r>
    </w:p>
    <w:p w14:paraId="3877D6EF"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24.</w:t>
      </w:r>
      <w:r>
        <w:rPr>
          <w:rFonts w:ascii="Times New Roman" w:hAnsi="Times New Roman" w:cs="Times New Roman"/>
          <w:sz w:val="20"/>
          <w:szCs w:val="20"/>
          <w:lang w:val="en-US"/>
        </w:rPr>
        <w:tab/>
      </w:r>
      <w:r w:rsidRPr="003C6E8B">
        <w:rPr>
          <w:rFonts w:ascii="Times New Roman" w:hAnsi="Times New Roman" w:cs="Times New Roman"/>
          <w:sz w:val="20"/>
          <w:szCs w:val="20"/>
          <w:lang w:val="en-US"/>
        </w:rPr>
        <w:t>Modification of State principles applicable to 1995-1996</w:t>
      </w:r>
    </w:p>
    <w:p w14:paraId="687D52C8"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25.</w:t>
      </w:r>
      <w:r>
        <w:rPr>
          <w:rFonts w:ascii="Times New Roman" w:hAnsi="Times New Roman" w:cs="Times New Roman"/>
          <w:sz w:val="20"/>
          <w:szCs w:val="20"/>
          <w:lang w:val="en-US"/>
        </w:rPr>
        <w:tab/>
      </w:r>
      <w:r w:rsidRPr="003C6E8B">
        <w:rPr>
          <w:rFonts w:ascii="Times New Roman" w:hAnsi="Times New Roman" w:cs="Times New Roman"/>
          <w:sz w:val="20"/>
          <w:szCs w:val="20"/>
          <w:lang w:val="en-US"/>
        </w:rPr>
        <w:t>Modification of principles applicable to 1995-1996 in respect of section 12 payments</w:t>
      </w:r>
    </w:p>
    <w:p w14:paraId="2ADDB932"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26.</w:t>
      </w:r>
      <w:r>
        <w:rPr>
          <w:rFonts w:ascii="Times New Roman" w:hAnsi="Times New Roman" w:cs="Times New Roman"/>
          <w:sz w:val="20"/>
          <w:szCs w:val="20"/>
          <w:lang w:val="en-US"/>
        </w:rPr>
        <w:tab/>
      </w:r>
      <w:r w:rsidRPr="003C6E8B">
        <w:rPr>
          <w:rFonts w:ascii="Times New Roman" w:hAnsi="Times New Roman" w:cs="Times New Roman"/>
          <w:sz w:val="20"/>
          <w:szCs w:val="20"/>
          <w:lang w:val="en-US"/>
        </w:rPr>
        <w:t>Transitional modification of national principles</w:t>
      </w:r>
    </w:p>
    <w:p w14:paraId="17167448"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27.</w:t>
      </w:r>
      <w:r>
        <w:rPr>
          <w:rFonts w:ascii="Times New Roman" w:hAnsi="Times New Roman" w:cs="Times New Roman"/>
          <w:sz w:val="20"/>
          <w:szCs w:val="20"/>
          <w:lang w:val="en-US"/>
        </w:rPr>
        <w:tab/>
      </w:r>
      <w:r w:rsidRPr="003C6E8B">
        <w:rPr>
          <w:rFonts w:ascii="Times New Roman" w:hAnsi="Times New Roman" w:cs="Times New Roman"/>
          <w:sz w:val="20"/>
          <w:szCs w:val="20"/>
          <w:lang w:val="en-US"/>
        </w:rPr>
        <w:t>Avoidance of double payments to Australian Capital Territory</w:t>
      </w:r>
    </w:p>
    <w:p w14:paraId="53779BB6"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28.</w:t>
      </w:r>
      <w:r>
        <w:rPr>
          <w:rFonts w:ascii="Times New Roman" w:hAnsi="Times New Roman" w:cs="Times New Roman"/>
          <w:sz w:val="20"/>
          <w:szCs w:val="20"/>
          <w:lang w:val="en-US"/>
        </w:rPr>
        <w:tab/>
      </w:r>
      <w:r w:rsidRPr="003C6E8B">
        <w:rPr>
          <w:rFonts w:ascii="Times New Roman" w:hAnsi="Times New Roman" w:cs="Times New Roman"/>
          <w:sz w:val="20"/>
          <w:szCs w:val="20"/>
          <w:lang w:val="en-US"/>
        </w:rPr>
        <w:t>Overpayments and underpayments of general grants in respect of 1994-1995</w:t>
      </w:r>
    </w:p>
    <w:p w14:paraId="2E9D7FBE"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29.</w:t>
      </w:r>
      <w:r>
        <w:rPr>
          <w:rFonts w:ascii="Times New Roman" w:hAnsi="Times New Roman" w:cs="Times New Roman"/>
          <w:sz w:val="20"/>
          <w:szCs w:val="20"/>
          <w:lang w:val="en-US"/>
        </w:rPr>
        <w:tab/>
      </w:r>
      <w:r w:rsidRPr="003C6E8B">
        <w:rPr>
          <w:rFonts w:ascii="Times New Roman" w:hAnsi="Times New Roman" w:cs="Times New Roman"/>
          <w:sz w:val="20"/>
          <w:szCs w:val="20"/>
          <w:lang w:val="en-US"/>
        </w:rPr>
        <w:t>Overpayments and underpayments of other grants in respect of 1994-1995</w:t>
      </w:r>
    </w:p>
    <w:p w14:paraId="6B3A61B4" w14:textId="77777777" w:rsidR="007378C5" w:rsidRPr="003C6E8B" w:rsidRDefault="007378C5" w:rsidP="007378C5">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3C6E8B">
        <w:rPr>
          <w:rFonts w:ascii="Times New Roman" w:hAnsi="Times New Roman" w:cs="Times New Roman"/>
          <w:sz w:val="20"/>
          <w:szCs w:val="20"/>
          <w:lang w:val="en-US"/>
        </w:rPr>
        <w:t>30.</w:t>
      </w:r>
      <w:r>
        <w:rPr>
          <w:rFonts w:ascii="Times New Roman" w:hAnsi="Times New Roman" w:cs="Times New Roman"/>
          <w:sz w:val="20"/>
          <w:szCs w:val="20"/>
          <w:lang w:val="en-US"/>
        </w:rPr>
        <w:tab/>
      </w:r>
      <w:r w:rsidRPr="003C6E8B">
        <w:rPr>
          <w:rFonts w:ascii="Times New Roman" w:hAnsi="Times New Roman" w:cs="Times New Roman"/>
          <w:sz w:val="20"/>
          <w:szCs w:val="20"/>
          <w:lang w:val="en-US"/>
        </w:rPr>
        <w:t>Estimates of population by Statistician</w:t>
      </w:r>
    </w:p>
    <w:p w14:paraId="39C333BF" w14:textId="77777777" w:rsidR="007378C5" w:rsidRDefault="007378C5" w:rsidP="007378C5">
      <w:pPr>
        <w:autoSpaceDE w:val="0"/>
        <w:autoSpaceDN w:val="0"/>
        <w:adjustRightInd w:val="0"/>
        <w:spacing w:after="0" w:line="240" w:lineRule="auto"/>
        <w:jc w:val="center"/>
        <w:rPr>
          <w:rFonts w:ascii="Times New Roman" w:hAnsi="Times New Roman" w:cs="Times New Roman"/>
          <w:b/>
          <w:bCs/>
          <w:lang w:val="en-US"/>
        </w:rPr>
        <w:sectPr w:rsidR="007378C5" w:rsidSect="00C50E40">
          <w:pgSz w:w="12240" w:h="15840" w:code="1"/>
          <w:pgMar w:top="1440" w:right="1440" w:bottom="1440" w:left="1440" w:header="720" w:footer="720" w:gutter="0"/>
          <w:cols w:space="720"/>
          <w:noEndnote/>
          <w:titlePg/>
        </w:sectPr>
      </w:pPr>
    </w:p>
    <w:p w14:paraId="10A4FBE2" w14:textId="77777777" w:rsidR="007378C5" w:rsidRDefault="007378C5" w:rsidP="007378C5">
      <w:pPr>
        <w:autoSpaceDE w:val="0"/>
        <w:autoSpaceDN w:val="0"/>
        <w:adjustRightInd w:val="0"/>
        <w:spacing w:after="0" w:line="240" w:lineRule="auto"/>
        <w:jc w:val="center"/>
        <w:rPr>
          <w:rFonts w:ascii="Times New Roman" w:hAnsi="Times New Roman" w:cs="Times New Roman"/>
          <w:b/>
          <w:bCs/>
          <w:lang w:val="en-US"/>
        </w:rPr>
      </w:pPr>
      <w:r>
        <w:rPr>
          <w:rFonts w:ascii="Calibri" w:hAnsi="Calibri" w:cs="Calibri"/>
          <w:noProof/>
          <w:lang w:val="en-AU" w:eastAsia="en-AU"/>
        </w:rPr>
        <w:lastRenderedPageBreak/>
        <w:drawing>
          <wp:inline distT="0" distB="0" distL="0" distR="0" wp14:anchorId="596714C4" wp14:editId="462BECA2">
            <wp:extent cx="1553210" cy="1113790"/>
            <wp:effectExtent l="0" t="0" r="889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3210" cy="1113790"/>
                    </a:xfrm>
                    <a:prstGeom prst="rect">
                      <a:avLst/>
                    </a:prstGeom>
                    <a:noFill/>
                    <a:ln>
                      <a:noFill/>
                    </a:ln>
                  </pic:spPr>
                </pic:pic>
              </a:graphicData>
            </a:graphic>
          </wp:inline>
        </w:drawing>
      </w:r>
    </w:p>
    <w:p w14:paraId="245FCA3F" w14:textId="77777777" w:rsidR="007378C5" w:rsidRPr="000C37FA" w:rsidRDefault="007378C5" w:rsidP="007378C5">
      <w:pPr>
        <w:autoSpaceDE w:val="0"/>
        <w:autoSpaceDN w:val="0"/>
        <w:adjustRightInd w:val="0"/>
        <w:spacing w:before="960" w:after="0" w:line="240" w:lineRule="auto"/>
        <w:jc w:val="center"/>
        <w:rPr>
          <w:rFonts w:ascii="Times New Roman" w:hAnsi="Times New Roman" w:cs="Times New Roman"/>
          <w:b/>
          <w:bCs/>
          <w:sz w:val="36"/>
          <w:lang w:val="en-US"/>
        </w:rPr>
      </w:pPr>
      <w:r w:rsidRPr="000C37FA">
        <w:rPr>
          <w:rFonts w:ascii="Times New Roman" w:hAnsi="Times New Roman" w:cs="Times New Roman"/>
          <w:b/>
          <w:bCs/>
          <w:sz w:val="36"/>
          <w:lang w:val="en-US"/>
        </w:rPr>
        <w:t>Local Government (Financial Assistance) Act 1995</w:t>
      </w:r>
    </w:p>
    <w:p w14:paraId="09DE8EC2" w14:textId="1E21E742" w:rsidR="007378C5" w:rsidRPr="00B0234E" w:rsidRDefault="007378C5" w:rsidP="007378C5">
      <w:pPr>
        <w:autoSpaceDE w:val="0"/>
        <w:autoSpaceDN w:val="0"/>
        <w:adjustRightInd w:val="0"/>
        <w:spacing w:before="960" w:after="720" w:line="240" w:lineRule="auto"/>
        <w:jc w:val="center"/>
        <w:rPr>
          <w:rFonts w:ascii="Times New Roman" w:hAnsi="Times New Roman" w:cs="Times New Roman"/>
          <w:b/>
          <w:bCs/>
          <w:sz w:val="24"/>
          <w:lang w:val="en-US"/>
        </w:rPr>
      </w:pPr>
      <w:r w:rsidRPr="00B0234E">
        <w:rPr>
          <w:rFonts w:ascii="Times New Roman" w:hAnsi="Times New Roman" w:cs="Times New Roman"/>
          <w:b/>
          <w:bCs/>
          <w:sz w:val="24"/>
          <w:lang w:val="en-US"/>
        </w:rPr>
        <w:t>No. 86 of 1995</w:t>
      </w:r>
    </w:p>
    <w:p w14:paraId="3A1760F9" w14:textId="77777777" w:rsidR="007378C5" w:rsidRDefault="007378C5" w:rsidP="007378C5">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2DF008A6" w14:textId="77777777" w:rsidR="007378C5" w:rsidRPr="000C37FA" w:rsidRDefault="007378C5" w:rsidP="007378C5">
      <w:pPr>
        <w:autoSpaceDE w:val="0"/>
        <w:autoSpaceDN w:val="0"/>
        <w:adjustRightInd w:val="0"/>
        <w:spacing w:before="960" w:after="0" w:line="240" w:lineRule="auto"/>
        <w:jc w:val="center"/>
        <w:rPr>
          <w:rFonts w:ascii="Times New Roman" w:hAnsi="Times New Roman" w:cs="Times New Roman"/>
          <w:b/>
          <w:bCs/>
          <w:sz w:val="26"/>
          <w:lang w:val="en-US"/>
        </w:rPr>
      </w:pPr>
      <w:r w:rsidRPr="000C37FA">
        <w:rPr>
          <w:rFonts w:ascii="Times New Roman" w:hAnsi="Times New Roman" w:cs="Times New Roman"/>
          <w:b/>
          <w:bCs/>
          <w:sz w:val="26"/>
          <w:lang w:val="en-US"/>
        </w:rPr>
        <w:t>An Act to provide for financial assistance for local government purposes by means of grants to the States, the Australian Capital Territory and the Northern Territory, and for related purposes</w:t>
      </w:r>
    </w:p>
    <w:p w14:paraId="6C889A20" w14:textId="77777777" w:rsidR="007378C5" w:rsidRDefault="007378C5" w:rsidP="007378C5">
      <w:pPr>
        <w:autoSpaceDE w:val="0"/>
        <w:autoSpaceDN w:val="0"/>
        <w:adjustRightInd w:val="0"/>
        <w:spacing w:before="120" w:after="0" w:line="240" w:lineRule="auto"/>
        <w:jc w:val="right"/>
        <w:rPr>
          <w:rFonts w:ascii="Times New Roman" w:hAnsi="Times New Roman" w:cs="Times New Roman"/>
          <w:i/>
          <w:iCs/>
          <w:lang w:val="en-US"/>
        </w:rPr>
      </w:pPr>
      <w:r w:rsidRPr="00617EE0">
        <w:rPr>
          <w:rFonts w:ascii="Times New Roman" w:hAnsi="Times New Roman" w:cs="Times New Roman"/>
          <w:iCs/>
          <w:lang w:val="en-US"/>
        </w:rPr>
        <w:t>[</w:t>
      </w:r>
      <w:r>
        <w:rPr>
          <w:rFonts w:ascii="Times New Roman" w:hAnsi="Times New Roman" w:cs="Times New Roman"/>
          <w:i/>
          <w:iCs/>
          <w:lang w:val="en-US"/>
        </w:rPr>
        <w:t>Assented to 1 July 1995</w:t>
      </w:r>
      <w:r w:rsidRPr="00617EE0">
        <w:rPr>
          <w:rFonts w:ascii="Times New Roman" w:hAnsi="Times New Roman" w:cs="Times New Roman"/>
          <w:iCs/>
          <w:lang w:val="en-US"/>
        </w:rPr>
        <w:t>]</w:t>
      </w:r>
    </w:p>
    <w:p w14:paraId="4F8DA4F3"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07FDEAB4" w14:textId="77777777" w:rsidR="007378C5" w:rsidRDefault="007378C5" w:rsidP="00267237">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1—PRELIMINARY</w:t>
      </w:r>
    </w:p>
    <w:p w14:paraId="3321A880" w14:textId="77777777" w:rsidR="007378C5" w:rsidRDefault="007378C5" w:rsidP="002672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2D49F750"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Local Government (Financial Assistance) Act 1995.</w:t>
      </w:r>
    </w:p>
    <w:p w14:paraId="09A1967A" w14:textId="77777777" w:rsidR="00267237" w:rsidRDefault="00267237">
      <w:pPr>
        <w:rPr>
          <w:rFonts w:ascii="Times New Roman" w:hAnsi="Times New Roman" w:cs="Times New Roman"/>
          <w:b/>
          <w:bCs/>
          <w:lang w:val="en-US"/>
        </w:rPr>
      </w:pPr>
      <w:r>
        <w:rPr>
          <w:rFonts w:ascii="Times New Roman" w:hAnsi="Times New Roman" w:cs="Times New Roman"/>
          <w:b/>
          <w:bCs/>
          <w:lang w:val="en-US"/>
        </w:rPr>
        <w:br w:type="page"/>
      </w:r>
    </w:p>
    <w:p w14:paraId="171674B4" w14:textId="77777777" w:rsidR="007378C5" w:rsidRDefault="007378C5" w:rsidP="002672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Commencement</w:t>
      </w:r>
    </w:p>
    <w:p w14:paraId="5387E193"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This Act commences on the day on which it receives the Royal Assent.</w:t>
      </w:r>
    </w:p>
    <w:p w14:paraId="1EE5A97C" w14:textId="77777777" w:rsidR="007378C5" w:rsidRDefault="007378C5" w:rsidP="002672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Objects of Act</w:t>
      </w:r>
    </w:p>
    <w:p w14:paraId="6BA3AECB"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w:t>
      </w:r>
      <w:r>
        <w:rPr>
          <w:rFonts w:ascii="Times New Roman" w:hAnsi="Times New Roman" w:cs="Times New Roman"/>
          <w:lang w:val="en-US"/>
        </w:rPr>
        <w:t>This section explains the objects of the Parliament in enacting this Act.</w:t>
      </w:r>
    </w:p>
    <w:p w14:paraId="01759D28"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Parliament wishes to provide financial assistance to the States for the purposes of improving:</w:t>
      </w:r>
    </w:p>
    <w:p w14:paraId="181AC14E"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237">
        <w:rPr>
          <w:rFonts w:ascii="Times New Roman" w:hAnsi="Times New Roman" w:cs="Times New Roman"/>
          <w:lang w:val="en-US"/>
        </w:rPr>
        <w:tab/>
      </w:r>
      <w:r>
        <w:rPr>
          <w:rFonts w:ascii="Times New Roman" w:hAnsi="Times New Roman" w:cs="Times New Roman"/>
          <w:lang w:val="en-US"/>
        </w:rPr>
        <w:t>the financial capacity of local governing bodies; and</w:t>
      </w:r>
    </w:p>
    <w:p w14:paraId="55768289"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7237">
        <w:rPr>
          <w:rFonts w:ascii="Times New Roman" w:hAnsi="Times New Roman" w:cs="Times New Roman"/>
          <w:lang w:val="en-US"/>
        </w:rPr>
        <w:tab/>
      </w:r>
      <w:r>
        <w:rPr>
          <w:rFonts w:ascii="Times New Roman" w:hAnsi="Times New Roman" w:cs="Times New Roman"/>
          <w:lang w:val="en-US"/>
        </w:rPr>
        <w:t>the capacity of local governing bodies to provide their residents with an equitable level of services; and</w:t>
      </w:r>
    </w:p>
    <w:p w14:paraId="3E7AA5C3"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267237">
        <w:rPr>
          <w:rFonts w:ascii="Times New Roman" w:hAnsi="Times New Roman" w:cs="Times New Roman"/>
          <w:lang w:val="en-US"/>
        </w:rPr>
        <w:tab/>
      </w:r>
      <w:r>
        <w:rPr>
          <w:rFonts w:ascii="Times New Roman" w:hAnsi="Times New Roman" w:cs="Times New Roman"/>
          <w:lang w:val="en-US"/>
        </w:rPr>
        <w:t>the certainty of funding for local governing bodies; and</w:t>
      </w:r>
    </w:p>
    <w:p w14:paraId="0235FFDD"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267237">
        <w:rPr>
          <w:rFonts w:ascii="Times New Roman" w:hAnsi="Times New Roman" w:cs="Times New Roman"/>
          <w:lang w:val="en-US"/>
        </w:rPr>
        <w:tab/>
      </w:r>
      <w:r>
        <w:rPr>
          <w:rFonts w:ascii="Times New Roman" w:hAnsi="Times New Roman" w:cs="Times New Roman"/>
          <w:lang w:val="en-US"/>
        </w:rPr>
        <w:t>the efficiency and effectiveness of local governing bodies; and</w:t>
      </w:r>
    </w:p>
    <w:p w14:paraId="6CA5627A"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267237">
        <w:rPr>
          <w:rFonts w:ascii="Times New Roman" w:hAnsi="Times New Roman" w:cs="Times New Roman"/>
          <w:lang w:val="en-US"/>
        </w:rPr>
        <w:tab/>
      </w:r>
      <w:r>
        <w:rPr>
          <w:rFonts w:ascii="Times New Roman" w:hAnsi="Times New Roman" w:cs="Times New Roman"/>
          <w:lang w:val="en-US"/>
        </w:rPr>
        <w:t>the provision by local governing bodies of services to Aboriginal and Torres Strait Islander communities.</w:t>
      </w:r>
    </w:p>
    <w:p w14:paraId="1FBFCE12"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financial assistance is to be provided by the making to the States, for local government purposes, of general grants under section 9 and additional funding under section 12.</w:t>
      </w:r>
    </w:p>
    <w:p w14:paraId="1C515ABD"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In providing this financial assistance the Parliament's goals are to:</w:t>
      </w:r>
    </w:p>
    <w:p w14:paraId="7812C219"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237">
        <w:rPr>
          <w:rFonts w:ascii="Times New Roman" w:hAnsi="Times New Roman" w:cs="Times New Roman"/>
          <w:lang w:val="en-US"/>
        </w:rPr>
        <w:tab/>
      </w:r>
      <w:r>
        <w:rPr>
          <w:rFonts w:ascii="Times New Roman" w:hAnsi="Times New Roman" w:cs="Times New Roman"/>
          <w:lang w:val="en-US"/>
        </w:rPr>
        <w:t>increase the transparency and accountability of the States in respect of the allocation of funds under this Act to local governing bodies; and</w:t>
      </w:r>
    </w:p>
    <w:p w14:paraId="02AD3731"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7237">
        <w:rPr>
          <w:rFonts w:ascii="Times New Roman" w:hAnsi="Times New Roman" w:cs="Times New Roman"/>
          <w:lang w:val="en-US"/>
        </w:rPr>
        <w:tab/>
      </w:r>
      <w:r>
        <w:rPr>
          <w:rFonts w:ascii="Times New Roman" w:hAnsi="Times New Roman" w:cs="Times New Roman"/>
          <w:lang w:val="en-US"/>
        </w:rPr>
        <w:t>promote consistency in the methods by which grants are allocated to achieve equitable levels of services by local governing bodies.</w:t>
      </w:r>
    </w:p>
    <w:p w14:paraId="4A2AFAE3"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To achieve those goals this Act provides for:</w:t>
      </w:r>
    </w:p>
    <w:p w14:paraId="6DE7B71F"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237">
        <w:rPr>
          <w:rFonts w:ascii="Times New Roman" w:hAnsi="Times New Roman" w:cs="Times New Roman"/>
          <w:lang w:val="en-US"/>
        </w:rPr>
        <w:tab/>
      </w:r>
      <w:r>
        <w:rPr>
          <w:rFonts w:ascii="Times New Roman" w:hAnsi="Times New Roman" w:cs="Times New Roman"/>
          <w:lang w:val="en-US"/>
        </w:rPr>
        <w:t>the formulation of national principles for the purposes of the allocation of funds by the States to local governing bodies (section 6); and</w:t>
      </w:r>
    </w:p>
    <w:p w14:paraId="6D691D3D"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7237">
        <w:rPr>
          <w:rFonts w:ascii="Times New Roman" w:hAnsi="Times New Roman" w:cs="Times New Roman"/>
          <w:lang w:val="en-US"/>
        </w:rPr>
        <w:tab/>
      </w:r>
      <w:r>
        <w:rPr>
          <w:rFonts w:ascii="Times New Roman" w:hAnsi="Times New Roman" w:cs="Times New Roman"/>
          <w:lang w:val="en-US"/>
        </w:rPr>
        <w:t>the making of an annual report to the Parliament about the operation of this Act (subsection 16(1)); and</w:t>
      </w:r>
    </w:p>
    <w:p w14:paraId="7493AC76"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267237">
        <w:rPr>
          <w:rFonts w:ascii="Times New Roman" w:hAnsi="Times New Roman" w:cs="Times New Roman"/>
          <w:lang w:val="en-US"/>
        </w:rPr>
        <w:tab/>
      </w:r>
      <w:r>
        <w:rPr>
          <w:rFonts w:ascii="Times New Roman" w:hAnsi="Times New Roman" w:cs="Times New Roman"/>
          <w:lang w:val="en-US"/>
        </w:rPr>
        <w:t>an assessment of the performance of local governing bodies (subsection 16(3)).</w:t>
      </w:r>
    </w:p>
    <w:p w14:paraId="604C1C15" w14:textId="77777777" w:rsidR="007378C5" w:rsidRDefault="007378C5" w:rsidP="002672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Definitions</w:t>
      </w:r>
    </w:p>
    <w:p w14:paraId="62DE3D26"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4.(1) </w:t>
      </w:r>
      <w:r>
        <w:rPr>
          <w:rFonts w:ascii="Times New Roman" w:hAnsi="Times New Roman" w:cs="Times New Roman"/>
          <w:lang w:val="en-US"/>
        </w:rPr>
        <w:t>In this Act:</w:t>
      </w:r>
    </w:p>
    <w:p w14:paraId="02DCCDC0" w14:textId="77777777" w:rsidR="007378C5" w:rsidRDefault="007378C5" w:rsidP="002672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"base figure" </w:t>
      </w:r>
      <w:r>
        <w:rPr>
          <w:rFonts w:ascii="Times New Roman" w:hAnsi="Times New Roman" w:cs="Times New Roman"/>
          <w:lang w:val="en-US"/>
        </w:rPr>
        <w:t>means:</w:t>
      </w:r>
    </w:p>
    <w:p w14:paraId="6BCDE449"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237">
        <w:rPr>
          <w:rFonts w:ascii="Times New Roman" w:hAnsi="Times New Roman" w:cs="Times New Roman"/>
          <w:lang w:val="en-US"/>
        </w:rPr>
        <w:tab/>
      </w:r>
      <w:r>
        <w:rPr>
          <w:rFonts w:ascii="Times New Roman" w:hAnsi="Times New Roman" w:cs="Times New Roman"/>
          <w:lang w:val="en-US"/>
        </w:rPr>
        <w:t>in relation to the year beginning on 1 July 1995, the amount worked out using the formula:</w:t>
      </w:r>
    </w:p>
    <w:p w14:paraId="54BBC4CC" w14:textId="77777777" w:rsidR="007378C5" w:rsidRDefault="007378C5" w:rsidP="00267237">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 xml:space="preserve">Initial amount </w:t>
      </w:r>
      <w:r w:rsidR="00267237">
        <w:rPr>
          <w:rFonts w:ascii="Times New Roman" w:hAnsi="Times New Roman" w:cs="Times New Roman"/>
          <w:b/>
          <w:bCs/>
          <w:lang w:val="en-US"/>
        </w:rPr>
        <w:t>×</w:t>
      </w:r>
      <w:r>
        <w:rPr>
          <w:rFonts w:ascii="Times New Roman" w:hAnsi="Times New Roman" w:cs="Times New Roman"/>
          <w:b/>
          <w:bCs/>
          <w:lang w:val="en-US"/>
        </w:rPr>
        <w:t xml:space="preserve"> Relevant final factor</w:t>
      </w:r>
    </w:p>
    <w:p w14:paraId="4279B5D4" w14:textId="77777777" w:rsidR="00267237" w:rsidRDefault="00267237">
      <w:pPr>
        <w:rPr>
          <w:rFonts w:ascii="Times New Roman" w:hAnsi="Times New Roman" w:cs="Times New Roman"/>
          <w:lang w:val="en-US"/>
        </w:rPr>
      </w:pPr>
      <w:r>
        <w:rPr>
          <w:rFonts w:ascii="Times New Roman" w:hAnsi="Times New Roman" w:cs="Times New Roman"/>
          <w:lang w:val="en-US"/>
        </w:rPr>
        <w:br w:type="page"/>
      </w:r>
    </w:p>
    <w:p w14:paraId="5241592F" w14:textId="77777777" w:rsidR="007378C5" w:rsidRDefault="007378C5" w:rsidP="00267237">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where:</w:t>
      </w:r>
    </w:p>
    <w:p w14:paraId="300751BE" w14:textId="77777777" w:rsidR="007378C5" w:rsidRDefault="007378C5" w:rsidP="00267237">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b/>
          <w:bCs/>
          <w:lang w:val="en-US"/>
        </w:rPr>
        <w:t xml:space="preserve">"Initial amount" </w:t>
      </w:r>
      <w:r>
        <w:rPr>
          <w:rFonts w:ascii="Times New Roman" w:hAnsi="Times New Roman" w:cs="Times New Roman"/>
          <w:lang w:val="en-US"/>
        </w:rPr>
        <w:t>has the meaning given by subsection (2);</w:t>
      </w:r>
    </w:p>
    <w:p w14:paraId="23D7AE8E" w14:textId="77777777" w:rsidR="007378C5" w:rsidRDefault="007378C5" w:rsidP="00267237">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b/>
          <w:bCs/>
          <w:lang w:val="en-US"/>
        </w:rPr>
        <w:t xml:space="preserve">"Relevant final factor" </w:t>
      </w:r>
      <w:r>
        <w:rPr>
          <w:rFonts w:ascii="Times New Roman" w:hAnsi="Times New Roman" w:cs="Times New Roman"/>
          <w:lang w:val="en-US"/>
        </w:rPr>
        <w:t>means the final factor for the year; or</w:t>
      </w:r>
    </w:p>
    <w:p w14:paraId="245050D5" w14:textId="56C22039"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7237">
        <w:rPr>
          <w:rFonts w:ascii="Times New Roman" w:hAnsi="Times New Roman" w:cs="Times New Roman"/>
          <w:lang w:val="en-US"/>
        </w:rPr>
        <w:tab/>
      </w:r>
      <w:r>
        <w:rPr>
          <w:rFonts w:ascii="Times New Roman" w:hAnsi="Times New Roman" w:cs="Times New Roman"/>
          <w:lang w:val="en-US"/>
        </w:rPr>
        <w:t xml:space="preserve">in relation to a later year (the </w:t>
      </w:r>
      <w:r>
        <w:rPr>
          <w:rFonts w:ascii="Times New Roman" w:hAnsi="Times New Roman" w:cs="Times New Roman"/>
          <w:b/>
          <w:bCs/>
          <w:lang w:val="en-US"/>
        </w:rPr>
        <w:t>"current year"</w:t>
      </w:r>
      <w:r w:rsidRPr="00B0234E">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the amount worked out using the formula:</w:t>
      </w:r>
    </w:p>
    <w:p w14:paraId="3839CDA7" w14:textId="77777777" w:rsidR="007378C5" w:rsidRDefault="007378C5" w:rsidP="00267237">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 xml:space="preserve">Previous year base figure </w:t>
      </w:r>
      <w:r w:rsidR="00267237">
        <w:rPr>
          <w:rFonts w:ascii="Times New Roman" w:hAnsi="Times New Roman" w:cs="Times New Roman"/>
          <w:b/>
          <w:bCs/>
          <w:lang w:val="en-US"/>
        </w:rPr>
        <w:t>×</w:t>
      </w:r>
      <w:r>
        <w:rPr>
          <w:rFonts w:ascii="Times New Roman" w:hAnsi="Times New Roman" w:cs="Times New Roman"/>
          <w:b/>
          <w:bCs/>
          <w:lang w:val="en-US"/>
        </w:rPr>
        <w:t xml:space="preserve"> Relevant final factor</w:t>
      </w:r>
    </w:p>
    <w:p w14:paraId="1C934414" w14:textId="77777777" w:rsidR="007378C5" w:rsidRDefault="007378C5" w:rsidP="00267237">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where:</w:t>
      </w:r>
    </w:p>
    <w:p w14:paraId="58A786E2" w14:textId="77777777" w:rsidR="007378C5" w:rsidRDefault="007378C5" w:rsidP="00267237">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b/>
          <w:bCs/>
          <w:lang w:val="en-US"/>
        </w:rPr>
        <w:t xml:space="preserve">"Previous year base figure" </w:t>
      </w:r>
      <w:r>
        <w:rPr>
          <w:rFonts w:ascii="Times New Roman" w:hAnsi="Times New Roman" w:cs="Times New Roman"/>
          <w:lang w:val="en-US"/>
        </w:rPr>
        <w:t>means the base figure for the year immediately before the current year;</w:t>
      </w:r>
    </w:p>
    <w:p w14:paraId="2DEE8137" w14:textId="77777777" w:rsidR="007378C5" w:rsidRDefault="007378C5" w:rsidP="00267237">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b/>
          <w:bCs/>
          <w:lang w:val="en-US"/>
        </w:rPr>
        <w:t xml:space="preserve">"Relevant final factor" </w:t>
      </w:r>
      <w:r>
        <w:rPr>
          <w:rFonts w:ascii="Times New Roman" w:hAnsi="Times New Roman" w:cs="Times New Roman"/>
          <w:lang w:val="en-US"/>
        </w:rPr>
        <w:t>means the final factor for the current year.</w:t>
      </w:r>
    </w:p>
    <w:p w14:paraId="31DFF126"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In this Act, unless the contrary intention appears:</w:t>
      </w:r>
    </w:p>
    <w:p w14:paraId="7733144B" w14:textId="5A942CEB" w:rsidR="007378C5" w:rsidRDefault="007378C5" w:rsidP="002672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"additional previous year funding amount"</w:t>
      </w:r>
      <w:r w:rsidRPr="00B0234E">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 xml:space="preserve">in relation to a State for a year (the </w:t>
      </w:r>
      <w:r>
        <w:rPr>
          <w:rFonts w:ascii="Times New Roman" w:hAnsi="Times New Roman" w:cs="Times New Roman"/>
          <w:b/>
          <w:bCs/>
          <w:lang w:val="en-US"/>
        </w:rPr>
        <w:t>"current year"</w:t>
      </w:r>
      <w:r w:rsidRPr="00B0234E">
        <w:rPr>
          <w:rFonts w:ascii="Times New Roman" w:hAnsi="Times New Roman" w:cs="Times New Roman"/>
          <w:bCs/>
          <w:lang w:val="en-US"/>
        </w:rPr>
        <w:t xml:space="preserve">) </w:t>
      </w:r>
      <w:r>
        <w:rPr>
          <w:rFonts w:ascii="Times New Roman" w:hAnsi="Times New Roman" w:cs="Times New Roman"/>
          <w:lang w:val="en-US"/>
        </w:rPr>
        <w:t>means:</w:t>
      </w:r>
    </w:p>
    <w:p w14:paraId="7D9E8B1C"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237">
        <w:rPr>
          <w:rFonts w:ascii="Times New Roman" w:hAnsi="Times New Roman" w:cs="Times New Roman"/>
          <w:lang w:val="en-US"/>
        </w:rPr>
        <w:tab/>
      </w:r>
      <w:r>
        <w:rPr>
          <w:rFonts w:ascii="Times New Roman" w:hAnsi="Times New Roman" w:cs="Times New Roman"/>
          <w:lang w:val="en-US"/>
        </w:rPr>
        <w:t>if the current year is the year beginning on 1 July 1995:</w:t>
      </w:r>
    </w:p>
    <w:p w14:paraId="464BB9C4" w14:textId="60DD1879" w:rsidR="007378C5" w:rsidRDefault="007378C5" w:rsidP="00B0234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267237">
        <w:rPr>
          <w:rFonts w:ascii="Times New Roman" w:hAnsi="Times New Roman" w:cs="Times New Roman"/>
          <w:lang w:val="en-US"/>
        </w:rPr>
        <w:tab/>
      </w:r>
      <w:r>
        <w:rPr>
          <w:rFonts w:ascii="Times New Roman" w:hAnsi="Times New Roman" w:cs="Times New Roman"/>
          <w:lang w:val="en-US"/>
        </w:rPr>
        <w:t>in relation to a State other than the Australian Capital Territory—the amount that would have been payable to the State under section 10A of the repealed Act for the year immediately preceding the current year if the amount had been calculated using the final factor within the meaning of that Act for that preceding year instead of the estimated factor for that preceding year; or</w:t>
      </w:r>
    </w:p>
    <w:p w14:paraId="62227323" w14:textId="211F1894" w:rsidR="007378C5" w:rsidRDefault="007378C5" w:rsidP="00B0234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267237">
        <w:rPr>
          <w:rFonts w:ascii="Times New Roman" w:hAnsi="Times New Roman" w:cs="Times New Roman"/>
          <w:lang w:val="en-US"/>
        </w:rPr>
        <w:tab/>
      </w:r>
      <w:r>
        <w:rPr>
          <w:rFonts w:ascii="Times New Roman" w:hAnsi="Times New Roman" w:cs="Times New Roman"/>
          <w:lang w:val="en-US"/>
        </w:rPr>
        <w:t>in relation to the Australian Capital Territory—an amount determined by the Treasurer in writing; or</w:t>
      </w:r>
    </w:p>
    <w:p w14:paraId="5EA7E4DF"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7237">
        <w:rPr>
          <w:rFonts w:ascii="Times New Roman" w:hAnsi="Times New Roman" w:cs="Times New Roman"/>
          <w:lang w:val="en-US"/>
        </w:rPr>
        <w:tab/>
      </w:r>
      <w:r>
        <w:rPr>
          <w:rFonts w:ascii="Times New Roman" w:hAnsi="Times New Roman" w:cs="Times New Roman"/>
          <w:lang w:val="en-US"/>
        </w:rPr>
        <w:t>if the current year is a later year—the amount that would have been payable to the State under section 12 of this Act for the year immediately preceding the current year if the amount had been calculated using the final factor for that preceding year instead of the estimated factor for that preceding year;</w:t>
      </w:r>
    </w:p>
    <w:p w14:paraId="6A043313" w14:textId="1FCE4089" w:rsidR="007378C5" w:rsidRDefault="007378C5" w:rsidP="002672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"estimated additional previous year funding amount"</w:t>
      </w:r>
      <w:r w:rsidRPr="00B0234E">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State for a year, means the amount estimated under subsection 7(4) or (5), as the case may be, in relation to the State for the year;</w:t>
      </w:r>
    </w:p>
    <w:p w14:paraId="3E28479B" w14:textId="69DF4A42" w:rsidR="007378C5" w:rsidRDefault="007378C5" w:rsidP="002672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"estimated factor"</w:t>
      </w:r>
      <w:r w:rsidRPr="00B0234E">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year, means the factor estimated under subsection 7(3) in relation to the year;</w:t>
      </w:r>
    </w:p>
    <w:p w14:paraId="2A4FC7C6" w14:textId="77777777" w:rsidR="007378C5" w:rsidRDefault="007378C5" w:rsidP="002672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"estimated initial amount" </w:t>
      </w:r>
      <w:r>
        <w:rPr>
          <w:rFonts w:ascii="Times New Roman" w:hAnsi="Times New Roman" w:cs="Times New Roman"/>
          <w:lang w:val="en-US"/>
        </w:rPr>
        <w:t>means the amount estimated under subsection 7(1);</w:t>
      </w:r>
    </w:p>
    <w:p w14:paraId="51AFAED3" w14:textId="1429522C" w:rsidR="007378C5" w:rsidRDefault="007378C5" w:rsidP="002672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"final factor"</w:t>
      </w:r>
      <w:r w:rsidRPr="00B0234E">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year, means the factor worked out under section 8 in relation to the year;</w:t>
      </w:r>
    </w:p>
    <w:p w14:paraId="5BD2C1D2" w14:textId="77777777" w:rsidR="00267237" w:rsidRDefault="00267237">
      <w:pPr>
        <w:rPr>
          <w:rFonts w:ascii="Times New Roman" w:hAnsi="Times New Roman" w:cs="Times New Roman"/>
          <w:b/>
          <w:bCs/>
          <w:lang w:val="en-US"/>
        </w:rPr>
      </w:pPr>
      <w:r>
        <w:rPr>
          <w:rFonts w:ascii="Times New Roman" w:hAnsi="Times New Roman" w:cs="Times New Roman"/>
          <w:b/>
          <w:bCs/>
          <w:lang w:val="en-US"/>
        </w:rPr>
        <w:br w:type="page"/>
      </w:r>
    </w:p>
    <w:p w14:paraId="3F628814" w14:textId="77777777" w:rsidR="007378C5" w:rsidRDefault="007378C5" w:rsidP="002672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 xml:space="preserve">"initial amount" </w:t>
      </w:r>
      <w:r>
        <w:rPr>
          <w:rFonts w:ascii="Times New Roman" w:hAnsi="Times New Roman" w:cs="Times New Roman"/>
          <w:lang w:val="en-US"/>
        </w:rPr>
        <w:t>means the sum of:</w:t>
      </w:r>
    </w:p>
    <w:p w14:paraId="420B4B98"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237">
        <w:rPr>
          <w:rFonts w:ascii="Times New Roman" w:hAnsi="Times New Roman" w:cs="Times New Roman"/>
          <w:lang w:val="en-US"/>
        </w:rPr>
        <w:tab/>
      </w:r>
      <w:r>
        <w:rPr>
          <w:rFonts w:ascii="Times New Roman" w:hAnsi="Times New Roman" w:cs="Times New Roman"/>
          <w:lang w:val="en-US"/>
        </w:rPr>
        <w:t>the amount that would have been the base figure under the repealed Act for the year that began on 1 July 1994 if that amount had been calculated using the final factor within the meaning of that Act for that year instead of the estimated factor; and</w:t>
      </w:r>
    </w:p>
    <w:p w14:paraId="465FE860"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7237">
        <w:rPr>
          <w:rFonts w:ascii="Times New Roman" w:hAnsi="Times New Roman" w:cs="Times New Roman"/>
          <w:lang w:val="en-US"/>
        </w:rPr>
        <w:tab/>
      </w:r>
      <w:r>
        <w:rPr>
          <w:rFonts w:ascii="Times New Roman" w:hAnsi="Times New Roman" w:cs="Times New Roman"/>
          <w:lang w:val="en-US"/>
        </w:rPr>
        <w:t>an amount determined by the Treasurer in writing to be the amount by which the amount referred to in paragraph (a) would have been increased if the Australian Capital Territory had been a State for the purposes of the repealed Act;</w:t>
      </w:r>
    </w:p>
    <w:p w14:paraId="686282C4" w14:textId="77777777" w:rsidR="007378C5" w:rsidRDefault="007378C5" w:rsidP="002672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"local governing body" </w:t>
      </w:r>
      <w:r>
        <w:rPr>
          <w:rFonts w:ascii="Times New Roman" w:hAnsi="Times New Roman" w:cs="Times New Roman"/>
          <w:lang w:val="en-US"/>
        </w:rPr>
        <w:t>means:</w:t>
      </w:r>
    </w:p>
    <w:p w14:paraId="263F7584"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237">
        <w:rPr>
          <w:rFonts w:ascii="Times New Roman" w:hAnsi="Times New Roman" w:cs="Times New Roman"/>
          <w:lang w:val="en-US"/>
        </w:rPr>
        <w:tab/>
      </w:r>
      <w:r>
        <w:rPr>
          <w:rFonts w:ascii="Times New Roman" w:hAnsi="Times New Roman" w:cs="Times New Roman"/>
          <w:lang w:val="en-US"/>
        </w:rPr>
        <w:t>a local governing body established by or under a law of a State, other than a body whose sole or principal function is to provide a particular service, such as the supply of electricity or water; or</w:t>
      </w:r>
    </w:p>
    <w:p w14:paraId="6B8C1A66" w14:textId="3C8F8C62"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7237">
        <w:rPr>
          <w:rFonts w:ascii="Times New Roman" w:hAnsi="Times New Roman" w:cs="Times New Roman"/>
          <w:lang w:val="en-US"/>
        </w:rPr>
        <w:tab/>
      </w:r>
      <w:r>
        <w:rPr>
          <w:rFonts w:ascii="Times New Roman" w:hAnsi="Times New Roman" w:cs="Times New Roman"/>
          <w:lang w:val="en-US"/>
        </w:rPr>
        <w:t xml:space="preserve">a body declared by the Minister, on the advice of the relevant State Minister, by notice published in the </w:t>
      </w:r>
      <w:r>
        <w:rPr>
          <w:rFonts w:ascii="Times New Roman" w:hAnsi="Times New Roman" w:cs="Times New Roman"/>
          <w:i/>
          <w:iCs/>
          <w:lang w:val="en-US"/>
        </w:rPr>
        <w:t>Gazette</w:t>
      </w:r>
      <w:r w:rsidRPr="00B0234E">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to be a local governing body for the purposes of this Act;</w:t>
      </w:r>
    </w:p>
    <w:p w14:paraId="78DDA5E6" w14:textId="360D3034" w:rsidR="007378C5" w:rsidRDefault="007378C5" w:rsidP="002672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"Local Government Grants Commission"</w:t>
      </w:r>
      <w:r w:rsidRPr="00B0234E">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State, means the body named in a declaration in force under section 5 as the Local Government Grants Commission of the State;</w:t>
      </w:r>
    </w:p>
    <w:p w14:paraId="6A3269A7" w14:textId="77777777" w:rsidR="007378C5" w:rsidRDefault="007378C5" w:rsidP="002672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"relevant State Minister" </w:t>
      </w:r>
      <w:r>
        <w:rPr>
          <w:rFonts w:ascii="Times New Roman" w:hAnsi="Times New Roman" w:cs="Times New Roman"/>
          <w:lang w:val="en-US"/>
        </w:rPr>
        <w:t>means:</w:t>
      </w:r>
    </w:p>
    <w:p w14:paraId="2B0C2AAC"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237">
        <w:rPr>
          <w:rFonts w:ascii="Times New Roman" w:hAnsi="Times New Roman" w:cs="Times New Roman"/>
          <w:lang w:val="en-US"/>
        </w:rPr>
        <w:tab/>
      </w:r>
      <w:r>
        <w:rPr>
          <w:rFonts w:ascii="Times New Roman" w:hAnsi="Times New Roman" w:cs="Times New Roman"/>
          <w:lang w:val="en-US"/>
        </w:rPr>
        <w:t>in relation to, or in relation to a body in, a State (other than the Australian Capital Territory)—the Minister of the State who is for the time being responsible for the administration of the law of the State that establishes the Local Government Grants Commission of the State; or</w:t>
      </w:r>
    </w:p>
    <w:p w14:paraId="0CCDDDC2"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7237">
        <w:rPr>
          <w:rFonts w:ascii="Times New Roman" w:hAnsi="Times New Roman" w:cs="Times New Roman"/>
          <w:lang w:val="en-US"/>
        </w:rPr>
        <w:tab/>
      </w:r>
      <w:r>
        <w:rPr>
          <w:rFonts w:ascii="Times New Roman" w:hAnsi="Times New Roman" w:cs="Times New Roman"/>
          <w:lang w:val="en-US"/>
        </w:rPr>
        <w:t>in relation to, or in relation to a body in, the Australian Capital Territory:</w:t>
      </w:r>
    </w:p>
    <w:p w14:paraId="50C103B6" w14:textId="58B3B1C2" w:rsidR="007378C5" w:rsidRDefault="007378C5" w:rsidP="00B0234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267237">
        <w:rPr>
          <w:rFonts w:ascii="Times New Roman" w:hAnsi="Times New Roman" w:cs="Times New Roman"/>
          <w:lang w:val="en-US"/>
        </w:rPr>
        <w:tab/>
      </w:r>
      <w:r>
        <w:rPr>
          <w:rFonts w:ascii="Times New Roman" w:hAnsi="Times New Roman" w:cs="Times New Roman"/>
          <w:lang w:val="en-US"/>
        </w:rPr>
        <w:t>subject to subparagraph (ii), the Minister for Urban Services of the Territory; or</w:t>
      </w:r>
    </w:p>
    <w:p w14:paraId="17B84BB7" w14:textId="631551FA" w:rsidR="007378C5" w:rsidRDefault="007378C5" w:rsidP="00B0234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267237">
        <w:rPr>
          <w:rFonts w:ascii="Times New Roman" w:hAnsi="Times New Roman" w:cs="Times New Roman"/>
          <w:lang w:val="en-US"/>
        </w:rPr>
        <w:tab/>
      </w:r>
      <w:r>
        <w:rPr>
          <w:rFonts w:ascii="Times New Roman" w:hAnsi="Times New Roman" w:cs="Times New Roman"/>
          <w:lang w:val="en-US"/>
        </w:rPr>
        <w:t>if another Minister of the Territory is prescribed by the regulations for the purposes of this paragraph—that other Minister;</w:t>
      </w:r>
    </w:p>
    <w:p w14:paraId="143D62DB" w14:textId="77777777" w:rsidR="007378C5" w:rsidRDefault="007378C5" w:rsidP="00267237">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"repealed Act" </w:t>
      </w:r>
      <w:r>
        <w:rPr>
          <w:rFonts w:ascii="Times New Roman" w:hAnsi="Times New Roman" w:cs="Times New Roman"/>
          <w:lang w:val="en-US"/>
        </w:rPr>
        <w:t xml:space="preserve">means the </w:t>
      </w:r>
      <w:r>
        <w:rPr>
          <w:rFonts w:ascii="Times New Roman" w:hAnsi="Times New Roman" w:cs="Times New Roman"/>
          <w:i/>
          <w:iCs/>
          <w:lang w:val="en-US"/>
        </w:rPr>
        <w:t>Local Government (Financial Assistance) Act 1986</w:t>
      </w:r>
      <w:r w:rsidRPr="00B0234E">
        <w:rPr>
          <w:rFonts w:ascii="Times New Roman" w:hAnsi="Times New Roman" w:cs="Times New Roman"/>
          <w:lang w:val="en-US"/>
        </w:rPr>
        <w:t>;</w:t>
      </w:r>
    </w:p>
    <w:p w14:paraId="120627F4" w14:textId="77777777" w:rsidR="007378C5" w:rsidRDefault="007378C5" w:rsidP="002672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"State" </w:t>
      </w:r>
      <w:r>
        <w:rPr>
          <w:rFonts w:ascii="Times New Roman" w:hAnsi="Times New Roman" w:cs="Times New Roman"/>
          <w:lang w:val="en-US"/>
        </w:rPr>
        <w:t>includes the Australian Capital Territory and the Northern Territory;</w:t>
      </w:r>
    </w:p>
    <w:p w14:paraId="11377E8E" w14:textId="77777777" w:rsidR="007378C5" w:rsidRDefault="007378C5" w:rsidP="002672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"Statistician" </w:t>
      </w:r>
      <w:r>
        <w:rPr>
          <w:rFonts w:ascii="Times New Roman" w:hAnsi="Times New Roman" w:cs="Times New Roman"/>
          <w:lang w:val="en-US"/>
        </w:rPr>
        <w:t>means the Australian Statistician;</w:t>
      </w:r>
    </w:p>
    <w:p w14:paraId="18FEC8EF" w14:textId="77777777" w:rsidR="007378C5" w:rsidRDefault="007378C5" w:rsidP="002672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"year" </w:t>
      </w:r>
      <w:r>
        <w:rPr>
          <w:rFonts w:ascii="Times New Roman" w:hAnsi="Times New Roman" w:cs="Times New Roman"/>
          <w:lang w:val="en-US"/>
        </w:rPr>
        <w:t>means the financial year beginning on 1 July 1995 or a later financial year.</w:t>
      </w:r>
    </w:p>
    <w:p w14:paraId="016F26E9"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Treasurer has power to make written determinations for the purposes of this Act.</w:t>
      </w:r>
    </w:p>
    <w:p w14:paraId="203460F5" w14:textId="77777777" w:rsidR="00267237" w:rsidRDefault="00267237">
      <w:pPr>
        <w:rPr>
          <w:rFonts w:ascii="Times New Roman" w:hAnsi="Times New Roman" w:cs="Times New Roman"/>
          <w:b/>
          <w:bCs/>
          <w:lang w:val="en-US"/>
        </w:rPr>
      </w:pPr>
      <w:r>
        <w:rPr>
          <w:rFonts w:ascii="Times New Roman" w:hAnsi="Times New Roman" w:cs="Times New Roman"/>
          <w:b/>
          <w:bCs/>
          <w:lang w:val="en-US"/>
        </w:rPr>
        <w:br w:type="page"/>
      </w:r>
    </w:p>
    <w:p w14:paraId="14786635"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(4) </w:t>
      </w:r>
      <w:r>
        <w:rPr>
          <w:rFonts w:ascii="Times New Roman" w:hAnsi="Times New Roman" w:cs="Times New Roman"/>
          <w:lang w:val="en-US"/>
        </w:rPr>
        <w:t>The Minister has power to make declarations for the purposes of paragraph (b) of the definition of "local governing body" in subsection (2).</w:t>
      </w:r>
    </w:p>
    <w:p w14:paraId="69F5BE01" w14:textId="77777777" w:rsidR="007378C5" w:rsidRDefault="007378C5" w:rsidP="002672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Local Government Grants Commissions</w:t>
      </w:r>
    </w:p>
    <w:p w14:paraId="13871E25"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5.(1) </w:t>
      </w:r>
      <w:r>
        <w:rPr>
          <w:rFonts w:ascii="Times New Roman" w:hAnsi="Times New Roman" w:cs="Times New Roman"/>
          <w:lang w:val="en-US"/>
        </w:rPr>
        <w:t>In this section:</w:t>
      </w:r>
    </w:p>
    <w:p w14:paraId="419C3148" w14:textId="77777777" w:rsidR="007378C5" w:rsidRDefault="007378C5" w:rsidP="002672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"State" </w:t>
      </w:r>
      <w:r>
        <w:rPr>
          <w:rFonts w:ascii="Times New Roman" w:hAnsi="Times New Roman" w:cs="Times New Roman"/>
          <w:lang w:val="en-US"/>
        </w:rPr>
        <w:t>does not include the Australian Capital Territory.</w:t>
      </w:r>
    </w:p>
    <w:p w14:paraId="201B67B5"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w:t>
      </w:r>
    </w:p>
    <w:p w14:paraId="56664858"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237">
        <w:rPr>
          <w:rFonts w:ascii="Times New Roman" w:hAnsi="Times New Roman" w:cs="Times New Roman"/>
          <w:lang w:val="en-US"/>
        </w:rPr>
        <w:tab/>
      </w:r>
      <w:r>
        <w:rPr>
          <w:rFonts w:ascii="Times New Roman" w:hAnsi="Times New Roman" w:cs="Times New Roman"/>
          <w:lang w:val="en-US"/>
        </w:rPr>
        <w:t>the principal function of a body established by a law of a State is the making of recommendations to the Government of the State with respect to the provision of financial assistance to local governing bodies in the State; and</w:t>
      </w:r>
    </w:p>
    <w:p w14:paraId="2CF23DA6"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7237">
        <w:rPr>
          <w:rFonts w:ascii="Times New Roman" w:hAnsi="Times New Roman" w:cs="Times New Roman"/>
          <w:lang w:val="en-US"/>
        </w:rPr>
        <w:tab/>
      </w:r>
      <w:r>
        <w:rPr>
          <w:rFonts w:ascii="Times New Roman" w:hAnsi="Times New Roman" w:cs="Times New Roman"/>
          <w:lang w:val="en-US"/>
        </w:rPr>
        <w:t>the Minister is satisfied that the membership of the body includes at least 2 people who are or have been associated with local government in the State, whether as members of a local governing body or otherwise;</w:t>
      </w:r>
    </w:p>
    <w:p w14:paraId="6433CF70" w14:textId="77777777" w:rsidR="007378C5" w:rsidRDefault="007378C5" w:rsidP="002672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the Minister may, by notice published in the </w:t>
      </w:r>
      <w:r>
        <w:rPr>
          <w:rFonts w:ascii="Times New Roman" w:hAnsi="Times New Roman" w:cs="Times New Roman"/>
          <w:i/>
          <w:iCs/>
          <w:lang w:val="en-US"/>
        </w:rPr>
        <w:t>Gazette</w:t>
      </w:r>
      <w:r w:rsidRPr="00B0234E">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declare the body to be the Local Government Grants Commission of the State for the purposes of this Act.</w:t>
      </w:r>
    </w:p>
    <w:p w14:paraId="32A9D621" w14:textId="77777777" w:rsidR="007378C5" w:rsidRDefault="007378C5" w:rsidP="002672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National principles governing allocation by States among local governing bodies</w:t>
      </w:r>
    </w:p>
    <w:p w14:paraId="38886CAE"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6.(1) </w:t>
      </w:r>
      <w:r>
        <w:rPr>
          <w:rFonts w:ascii="Times New Roman" w:hAnsi="Times New Roman" w:cs="Times New Roman"/>
          <w:lang w:val="en-US"/>
        </w:rPr>
        <w:t>The Minister, after consulting the relevant State Ministers and with a body or bodies representative of local government, must formulate, in writing, national principles for the purpose of allocating among local governing bodies amounts payable to States (other than the Australian Capital Territory) under this Act in the year beginning on 1 July 1996 and later years.</w:t>
      </w:r>
    </w:p>
    <w:p w14:paraId="64BE2DFE"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In formulating national principles, the Minister:</w:t>
      </w:r>
    </w:p>
    <w:p w14:paraId="6EF760DB"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237">
        <w:rPr>
          <w:rFonts w:ascii="Times New Roman" w:hAnsi="Times New Roman" w:cs="Times New Roman"/>
          <w:lang w:val="en-US"/>
        </w:rPr>
        <w:tab/>
      </w:r>
      <w:r>
        <w:rPr>
          <w:rFonts w:ascii="Times New Roman" w:hAnsi="Times New Roman" w:cs="Times New Roman"/>
          <w:lang w:val="en-US"/>
        </w:rPr>
        <w:t xml:space="preserve">is to have regard to the need to ensure that the allocation of funds for local government purposes under section 9 is made, as far as practicable, on a full horizontal </w:t>
      </w:r>
      <w:proofErr w:type="spellStart"/>
      <w:r>
        <w:rPr>
          <w:rFonts w:ascii="Times New Roman" w:hAnsi="Times New Roman" w:cs="Times New Roman"/>
          <w:lang w:val="en-US"/>
        </w:rPr>
        <w:t>equalisation</w:t>
      </w:r>
      <w:proofErr w:type="spellEnd"/>
      <w:r>
        <w:rPr>
          <w:rFonts w:ascii="Times New Roman" w:hAnsi="Times New Roman" w:cs="Times New Roman"/>
          <w:lang w:val="en-US"/>
        </w:rPr>
        <w:t xml:space="preserve"> basis; but</w:t>
      </w:r>
    </w:p>
    <w:p w14:paraId="234BADDE"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7237">
        <w:rPr>
          <w:rFonts w:ascii="Times New Roman" w:hAnsi="Times New Roman" w:cs="Times New Roman"/>
          <w:lang w:val="en-US"/>
        </w:rPr>
        <w:tab/>
      </w:r>
      <w:r>
        <w:rPr>
          <w:rFonts w:ascii="Times New Roman" w:hAnsi="Times New Roman" w:cs="Times New Roman"/>
          <w:lang w:val="en-US"/>
        </w:rPr>
        <w:t>must ensure that no local governing body in a State will be allocated an amount under section 9 in a year that is less than the amount that would be allocated to the body if 30% of the amount to which the State is entitled under that section in respect of the year were allocated among local governing bodies in the State on a per capita basis.</w:t>
      </w:r>
    </w:p>
    <w:p w14:paraId="2959DE50"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reference in paragraph (2)(a) to the allocation of funds for local government purposes on a full horizontal </w:t>
      </w:r>
      <w:proofErr w:type="spellStart"/>
      <w:r>
        <w:rPr>
          <w:rFonts w:ascii="Times New Roman" w:hAnsi="Times New Roman" w:cs="Times New Roman"/>
          <w:lang w:val="en-US"/>
        </w:rPr>
        <w:t>equalisation</w:t>
      </w:r>
      <w:proofErr w:type="spellEnd"/>
      <w:r>
        <w:rPr>
          <w:rFonts w:ascii="Times New Roman" w:hAnsi="Times New Roman" w:cs="Times New Roman"/>
          <w:lang w:val="en-US"/>
        </w:rPr>
        <w:t xml:space="preserve"> basis is a reference to an allocation of funds that:</w:t>
      </w:r>
    </w:p>
    <w:p w14:paraId="77B27388"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237">
        <w:rPr>
          <w:rFonts w:ascii="Times New Roman" w:hAnsi="Times New Roman" w:cs="Times New Roman"/>
          <w:lang w:val="en-US"/>
        </w:rPr>
        <w:tab/>
      </w:r>
      <w:r>
        <w:rPr>
          <w:rFonts w:ascii="Times New Roman" w:hAnsi="Times New Roman" w:cs="Times New Roman"/>
          <w:lang w:val="en-US"/>
        </w:rPr>
        <w:t>ensures that each local governing body in a State is able to function, by reasonable effort, at a standard not lower than the average standard of other local governing bodies in the State; and</w:t>
      </w:r>
    </w:p>
    <w:p w14:paraId="14072BC2" w14:textId="77777777" w:rsidR="00267237" w:rsidRDefault="00267237">
      <w:pPr>
        <w:rPr>
          <w:rFonts w:ascii="Times New Roman" w:hAnsi="Times New Roman" w:cs="Times New Roman"/>
          <w:lang w:val="en-US"/>
        </w:rPr>
      </w:pPr>
      <w:r>
        <w:rPr>
          <w:rFonts w:ascii="Times New Roman" w:hAnsi="Times New Roman" w:cs="Times New Roman"/>
          <w:lang w:val="en-US"/>
        </w:rPr>
        <w:br w:type="page"/>
      </w:r>
    </w:p>
    <w:p w14:paraId="722674FC"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267237">
        <w:rPr>
          <w:rFonts w:ascii="Times New Roman" w:hAnsi="Times New Roman" w:cs="Times New Roman"/>
          <w:lang w:val="en-US"/>
        </w:rPr>
        <w:tab/>
      </w:r>
      <w:r>
        <w:rPr>
          <w:rFonts w:ascii="Times New Roman" w:hAnsi="Times New Roman" w:cs="Times New Roman"/>
          <w:lang w:val="en-US"/>
        </w:rPr>
        <w:t>takes account of differences in the expenditure required to be incurred by local governing bodies in the performance of their functions and in their capacity to raise revenue.</w:t>
      </w:r>
    </w:p>
    <w:p w14:paraId="4862DAA3"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Minister may, after consulting with relevant State Ministers and with a body or bodies representative of local government, in writing, revoke or vary any principles formulated under subsection (1).</w:t>
      </w:r>
    </w:p>
    <w:p w14:paraId="136A790F"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The Minister must cause to be given to the relevant State Minister of each State other than the Australian Capital Territory and to a body or bodies representative of local government a copy of any instrument formulating principles under subsection (1) and a copy of any instrument under subsection (4) revoking or varying any of those principles.</w:t>
      </w:r>
    </w:p>
    <w:p w14:paraId="76B2DFC1"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(6)</w:t>
      </w:r>
      <w:r>
        <w:rPr>
          <w:rFonts w:ascii="Times New Roman" w:hAnsi="Times New Roman" w:cs="Times New Roman"/>
          <w:lang w:val="en-US"/>
        </w:rPr>
        <w:t xml:space="preserve"> National principles formulated under subsection (1), and revocations or variations of national principles under subsection (4), are disallowable instruments for the purposes of section 46A of the </w:t>
      </w:r>
      <w:r>
        <w:rPr>
          <w:rFonts w:ascii="Times New Roman" w:hAnsi="Times New Roman" w:cs="Times New Roman"/>
          <w:i/>
          <w:iCs/>
          <w:lang w:val="en-US"/>
        </w:rPr>
        <w:t>Acts Interpretation Act 1901.</w:t>
      </w:r>
    </w:p>
    <w:p w14:paraId="473EEEDE"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If there are no national principals in force under this section, paragraph 11(2)(d) is to be read as requiring the Commission to make the recommendations on the same basis as the basis on which the Minister is, under subsection (2) of this section, required to act in formulating national principles (see paragraphs (2)(a) and (b)).</w:t>
      </w:r>
    </w:p>
    <w:p w14:paraId="545E88F3" w14:textId="77777777" w:rsidR="007378C5" w:rsidRDefault="007378C5" w:rsidP="00267237">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2—GRANTS OF FINANCIAL ASSISTANCE</w:t>
      </w:r>
    </w:p>
    <w:p w14:paraId="49B8A4FF" w14:textId="77777777" w:rsidR="007378C5" w:rsidRDefault="007378C5" w:rsidP="002672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Estimates by Treasurer and Minister</w:t>
      </w:r>
    </w:p>
    <w:p w14:paraId="4B9EB8DB"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 xml:space="preserve">7.(1) </w:t>
      </w:r>
      <w:r>
        <w:rPr>
          <w:rFonts w:ascii="Times New Roman" w:hAnsi="Times New Roman" w:cs="Times New Roman"/>
          <w:lang w:val="en-US"/>
        </w:rPr>
        <w:t xml:space="preserve">The Treasurer must, as soon as practicable after the commencement of this Act, make a written estimate of the </w:t>
      </w:r>
      <w:r>
        <w:rPr>
          <w:rFonts w:ascii="Times New Roman" w:hAnsi="Times New Roman" w:cs="Times New Roman"/>
          <w:b/>
          <w:bCs/>
          <w:lang w:val="en-US"/>
        </w:rPr>
        <w:t>initial amount</w:t>
      </w:r>
      <w:r w:rsidRPr="00B0234E">
        <w:rPr>
          <w:rFonts w:ascii="Times New Roman" w:hAnsi="Times New Roman" w:cs="Times New Roman"/>
          <w:lang w:val="en-US"/>
        </w:rPr>
        <w:t>.</w:t>
      </w:r>
    </w:p>
    <w:p w14:paraId="23268AD1"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Minister must, before the start of each year (the </w:t>
      </w:r>
      <w:r>
        <w:rPr>
          <w:rFonts w:ascii="Times New Roman" w:hAnsi="Times New Roman" w:cs="Times New Roman"/>
          <w:b/>
          <w:bCs/>
          <w:lang w:val="en-US"/>
        </w:rPr>
        <w:t>"current year"</w:t>
      </w:r>
      <w:r w:rsidRPr="00B0234E">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 xml:space="preserve">after the year beginning on 1 July 1995, make a written estimate of the </w:t>
      </w:r>
      <w:r>
        <w:rPr>
          <w:rFonts w:ascii="Times New Roman" w:hAnsi="Times New Roman" w:cs="Times New Roman"/>
          <w:b/>
          <w:bCs/>
          <w:lang w:val="en-US"/>
        </w:rPr>
        <w:t xml:space="preserve">base figure </w:t>
      </w:r>
      <w:r>
        <w:rPr>
          <w:rFonts w:ascii="Times New Roman" w:hAnsi="Times New Roman" w:cs="Times New Roman"/>
          <w:lang w:val="en-US"/>
        </w:rPr>
        <w:t>for the year immediately preceding the current year.</w:t>
      </w:r>
    </w:p>
    <w:p w14:paraId="18A844ED"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sidRPr="00267237">
        <w:rPr>
          <w:rFonts w:ascii="Times New Roman" w:hAnsi="Times New Roman" w:cs="Times New Roman"/>
          <w:b/>
          <w:lang w:val="en-US"/>
        </w:rPr>
        <w:t>(3)</w:t>
      </w:r>
      <w:r>
        <w:rPr>
          <w:rFonts w:ascii="Times New Roman" w:hAnsi="Times New Roman" w:cs="Times New Roman"/>
          <w:lang w:val="en-US"/>
        </w:rPr>
        <w:t xml:space="preserve"> The Treasurer must:</w:t>
      </w:r>
    </w:p>
    <w:p w14:paraId="0A68F924"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237">
        <w:rPr>
          <w:rFonts w:ascii="Times New Roman" w:hAnsi="Times New Roman" w:cs="Times New Roman"/>
          <w:lang w:val="en-US"/>
        </w:rPr>
        <w:tab/>
      </w:r>
      <w:r>
        <w:rPr>
          <w:rFonts w:ascii="Times New Roman" w:hAnsi="Times New Roman" w:cs="Times New Roman"/>
          <w:lang w:val="en-US"/>
        </w:rPr>
        <w:t xml:space="preserve">as soon as practicable after the commencement of this Act, make a written estimate of the </w:t>
      </w:r>
      <w:r>
        <w:rPr>
          <w:rFonts w:ascii="Times New Roman" w:hAnsi="Times New Roman" w:cs="Times New Roman"/>
          <w:b/>
          <w:bCs/>
          <w:lang w:val="en-US"/>
        </w:rPr>
        <w:t>factor</w:t>
      </w:r>
      <w:r w:rsidRPr="00B0234E">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calculated to 4 decimal places, to be worked out under subsection 8(1) in relation to the year beginning on 1 July 1995; and</w:t>
      </w:r>
    </w:p>
    <w:p w14:paraId="782A80AA"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7237">
        <w:rPr>
          <w:rFonts w:ascii="Times New Roman" w:hAnsi="Times New Roman" w:cs="Times New Roman"/>
          <w:lang w:val="en-US"/>
        </w:rPr>
        <w:tab/>
      </w:r>
      <w:r>
        <w:rPr>
          <w:rFonts w:ascii="Times New Roman" w:hAnsi="Times New Roman" w:cs="Times New Roman"/>
          <w:lang w:val="en-US"/>
        </w:rPr>
        <w:t xml:space="preserve">before the start of each later year, make a written estimate of the </w:t>
      </w:r>
      <w:r>
        <w:rPr>
          <w:rFonts w:ascii="Times New Roman" w:hAnsi="Times New Roman" w:cs="Times New Roman"/>
          <w:b/>
          <w:bCs/>
          <w:lang w:val="en-US"/>
        </w:rPr>
        <w:t>factor</w:t>
      </w:r>
      <w:r w:rsidRPr="00B0234E">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calculated to 4 decimal places to be worked out under subsection 8(1) in relation to the year.</w:t>
      </w:r>
    </w:p>
    <w:p w14:paraId="1196E881"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Treasurer must, as soon as practicable after the commencement of this Act, make a written estimate of the </w:t>
      </w:r>
      <w:r>
        <w:rPr>
          <w:rFonts w:ascii="Times New Roman" w:hAnsi="Times New Roman" w:cs="Times New Roman"/>
          <w:b/>
          <w:bCs/>
          <w:lang w:val="en-US"/>
        </w:rPr>
        <w:t xml:space="preserve">additional previous year funding amount </w:t>
      </w:r>
      <w:r>
        <w:rPr>
          <w:rFonts w:ascii="Times New Roman" w:hAnsi="Times New Roman" w:cs="Times New Roman"/>
          <w:lang w:val="en-US"/>
        </w:rPr>
        <w:t>in relation to each State for the year beginning on 1 July 1995.</w:t>
      </w:r>
    </w:p>
    <w:p w14:paraId="65626252" w14:textId="77777777" w:rsidR="00267237" w:rsidRDefault="00267237">
      <w:pPr>
        <w:rPr>
          <w:rFonts w:ascii="Times New Roman" w:hAnsi="Times New Roman" w:cs="Times New Roman"/>
          <w:b/>
          <w:bCs/>
          <w:lang w:val="en-US"/>
        </w:rPr>
      </w:pPr>
      <w:r>
        <w:rPr>
          <w:rFonts w:ascii="Times New Roman" w:hAnsi="Times New Roman" w:cs="Times New Roman"/>
          <w:b/>
          <w:bCs/>
          <w:lang w:val="en-US"/>
        </w:rPr>
        <w:br w:type="page"/>
      </w:r>
    </w:p>
    <w:p w14:paraId="0A62CC3E" w14:textId="435716A5"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(5) </w:t>
      </w:r>
      <w:r>
        <w:rPr>
          <w:rFonts w:ascii="Times New Roman" w:hAnsi="Times New Roman" w:cs="Times New Roman"/>
          <w:lang w:val="en-US"/>
        </w:rPr>
        <w:t xml:space="preserve">The Minister must, before the start of each year (the </w:t>
      </w:r>
      <w:r w:rsidRPr="00B0234E">
        <w:rPr>
          <w:rFonts w:ascii="Times New Roman" w:hAnsi="Times New Roman" w:cs="Times New Roman"/>
          <w:b/>
          <w:lang w:val="en-US"/>
        </w:rPr>
        <w:t>"</w:t>
      </w:r>
      <w:r>
        <w:rPr>
          <w:rFonts w:ascii="Times New Roman" w:hAnsi="Times New Roman" w:cs="Times New Roman"/>
          <w:b/>
          <w:bCs/>
          <w:lang w:val="en-US"/>
        </w:rPr>
        <w:t>relevant year"</w:t>
      </w:r>
      <w:r w:rsidRPr="00B0234E">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after the year beginning on 1 July 1995, make a written estimate of the additional previous year funding amount in relation to each State for the relevant year.</w:t>
      </w:r>
    </w:p>
    <w:p w14:paraId="0B4221F2"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Treasurer must, as soon as practicable after an estimate is made under subsection (1), (3) or (4), cause to be given to the Minister a written notice:</w:t>
      </w:r>
    </w:p>
    <w:p w14:paraId="031CF5F8"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237">
        <w:rPr>
          <w:rFonts w:ascii="Times New Roman" w:hAnsi="Times New Roman" w:cs="Times New Roman"/>
          <w:lang w:val="en-US"/>
        </w:rPr>
        <w:tab/>
      </w:r>
      <w:r>
        <w:rPr>
          <w:rFonts w:ascii="Times New Roman" w:hAnsi="Times New Roman" w:cs="Times New Roman"/>
          <w:lang w:val="en-US"/>
        </w:rPr>
        <w:t>setting out the estimate; and</w:t>
      </w:r>
    </w:p>
    <w:p w14:paraId="0914CF4A"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7237">
        <w:rPr>
          <w:rFonts w:ascii="Times New Roman" w:hAnsi="Times New Roman" w:cs="Times New Roman"/>
          <w:lang w:val="en-US"/>
        </w:rPr>
        <w:tab/>
      </w:r>
      <w:r>
        <w:rPr>
          <w:rFonts w:ascii="Times New Roman" w:hAnsi="Times New Roman" w:cs="Times New Roman"/>
          <w:lang w:val="en-US"/>
        </w:rPr>
        <w:t>explaining the basis on which the estimate was made;</w:t>
      </w:r>
    </w:p>
    <w:p w14:paraId="7E60F318" w14:textId="77777777" w:rsidR="007378C5" w:rsidRDefault="007378C5" w:rsidP="002672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and the Minister must cause a copy of the notice to be given to the Treasurer of each State.</w:t>
      </w:r>
    </w:p>
    <w:p w14:paraId="685ACCCE"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The Minister must, as soon as practicable after an estimate is made under subsection (2) or (5), cause to be given to the Treasurer of each State a written notice:</w:t>
      </w:r>
    </w:p>
    <w:p w14:paraId="7E6FD785"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237">
        <w:rPr>
          <w:rFonts w:ascii="Times New Roman" w:hAnsi="Times New Roman" w:cs="Times New Roman"/>
          <w:lang w:val="en-US"/>
        </w:rPr>
        <w:tab/>
      </w:r>
      <w:r>
        <w:rPr>
          <w:rFonts w:ascii="Times New Roman" w:hAnsi="Times New Roman" w:cs="Times New Roman"/>
          <w:lang w:val="en-US"/>
        </w:rPr>
        <w:t>setting out the estimate; and</w:t>
      </w:r>
    </w:p>
    <w:p w14:paraId="23ABFD9B"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7237">
        <w:rPr>
          <w:rFonts w:ascii="Times New Roman" w:hAnsi="Times New Roman" w:cs="Times New Roman"/>
          <w:lang w:val="en-US"/>
        </w:rPr>
        <w:tab/>
      </w:r>
      <w:r>
        <w:rPr>
          <w:rFonts w:ascii="Times New Roman" w:hAnsi="Times New Roman" w:cs="Times New Roman"/>
          <w:lang w:val="en-US"/>
        </w:rPr>
        <w:t>explaining the basis on which the estimate was made.</w:t>
      </w:r>
    </w:p>
    <w:p w14:paraId="182CF98E" w14:textId="77777777" w:rsidR="007378C5" w:rsidRDefault="007378C5" w:rsidP="002672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Determination of final factor</w:t>
      </w:r>
    </w:p>
    <w:p w14:paraId="106E72B0" w14:textId="7B279480"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8.(1) </w:t>
      </w:r>
      <w:r>
        <w:rPr>
          <w:rFonts w:ascii="Times New Roman" w:hAnsi="Times New Roman" w:cs="Times New Roman"/>
          <w:lang w:val="en-US"/>
        </w:rPr>
        <w:t xml:space="preserve">The Treasurer must, not later than 30 June in each year (the </w:t>
      </w:r>
      <w:r w:rsidRPr="00B0234E">
        <w:rPr>
          <w:rFonts w:ascii="Times New Roman" w:hAnsi="Times New Roman" w:cs="Times New Roman"/>
          <w:b/>
          <w:lang w:val="en-US"/>
        </w:rPr>
        <w:t>"</w:t>
      </w:r>
      <w:r>
        <w:rPr>
          <w:rFonts w:ascii="Times New Roman" w:hAnsi="Times New Roman" w:cs="Times New Roman"/>
          <w:b/>
          <w:bCs/>
          <w:lang w:val="en-US"/>
        </w:rPr>
        <w:t>current year"</w:t>
      </w:r>
      <w:r w:rsidRPr="00B0234E">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cause a factor in relation to the current year to be worked out by:</w:t>
      </w:r>
    </w:p>
    <w:p w14:paraId="783282F4" w14:textId="6A684214"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237">
        <w:rPr>
          <w:rFonts w:ascii="Times New Roman" w:hAnsi="Times New Roman" w:cs="Times New Roman"/>
          <w:lang w:val="en-US"/>
        </w:rPr>
        <w:tab/>
      </w:r>
      <w:r>
        <w:rPr>
          <w:rFonts w:ascii="Times New Roman" w:hAnsi="Times New Roman" w:cs="Times New Roman"/>
          <w:lang w:val="en-US"/>
        </w:rPr>
        <w:t>calculating, to 4 decimal places, the factor obtained using the formula:</w:t>
      </w:r>
    </w:p>
    <w:p w14:paraId="3CBBF127" w14:textId="3F86805F" w:rsidR="00B0234E" w:rsidRDefault="00B0234E" w:rsidP="00B0234E">
      <w:pPr>
        <w:autoSpaceDE w:val="0"/>
        <w:autoSpaceDN w:val="0"/>
        <w:adjustRightInd w:val="0"/>
        <w:spacing w:before="120" w:after="0" w:line="240" w:lineRule="auto"/>
        <w:ind w:left="720" w:hanging="360"/>
        <w:jc w:val="center"/>
        <w:rPr>
          <w:rFonts w:ascii="Times New Roman" w:hAnsi="Times New Roman" w:cs="Times New Roman"/>
          <w:lang w:val="en-US"/>
        </w:rPr>
      </w:pPr>
      <w:r w:rsidRPr="00B0234E">
        <w:rPr>
          <w:rFonts w:ascii="Times New Roman" w:hAnsi="Times New Roman" w:cs="Times New Roman"/>
          <w:position w:val="-24"/>
          <w:lang w:val="en-US"/>
        </w:rPr>
        <w:pict w14:anchorId="28C59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djusted previous year grants over Adjusted current year grants" style="width:145.75pt;height:30.55pt">
            <v:imagedata r:id="rId8" o:title=""/>
          </v:shape>
        </w:pict>
      </w:r>
    </w:p>
    <w:p w14:paraId="4DCF4AD4" w14:textId="77777777" w:rsidR="007378C5" w:rsidRDefault="007378C5" w:rsidP="00267237">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where:</w:t>
      </w:r>
    </w:p>
    <w:p w14:paraId="24767EFC" w14:textId="77777777" w:rsidR="007378C5" w:rsidRDefault="007378C5" w:rsidP="00267237">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b/>
          <w:bCs/>
          <w:lang w:val="en-US"/>
        </w:rPr>
        <w:t xml:space="preserve">"Adjusted current year grants" </w:t>
      </w:r>
      <w:r>
        <w:rPr>
          <w:rFonts w:ascii="Times New Roman" w:hAnsi="Times New Roman" w:cs="Times New Roman"/>
          <w:lang w:val="en-US"/>
        </w:rPr>
        <w:t>means:</w:t>
      </w:r>
    </w:p>
    <w:p w14:paraId="70F24676" w14:textId="77777777" w:rsidR="007378C5" w:rsidRDefault="007378C5" w:rsidP="0026723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267237">
        <w:rPr>
          <w:rFonts w:ascii="Times New Roman" w:hAnsi="Times New Roman" w:cs="Times New Roman"/>
          <w:lang w:val="en-US"/>
        </w:rPr>
        <w:tab/>
      </w:r>
      <w:r>
        <w:rPr>
          <w:rFonts w:ascii="Times New Roman" w:hAnsi="Times New Roman" w:cs="Times New Roman"/>
          <w:lang w:val="en-US"/>
        </w:rPr>
        <w:t>the sum of the financial assistance grants and the special revenue assistance grants to the States for the current year; or</w:t>
      </w:r>
    </w:p>
    <w:p w14:paraId="1986108F" w14:textId="77777777" w:rsidR="007378C5" w:rsidRDefault="007378C5" w:rsidP="0026723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267237">
        <w:rPr>
          <w:rFonts w:ascii="Times New Roman" w:hAnsi="Times New Roman" w:cs="Times New Roman"/>
          <w:lang w:val="en-US"/>
        </w:rPr>
        <w:tab/>
      </w:r>
      <w:r>
        <w:rPr>
          <w:rFonts w:ascii="Times New Roman" w:hAnsi="Times New Roman" w:cs="Times New Roman"/>
          <w:lang w:val="en-US"/>
        </w:rPr>
        <w:t>if the Treasurer thinks that it is appropriate to increase or decrease that sum—the increased or decreased sum, as the case requires;</w:t>
      </w:r>
    </w:p>
    <w:p w14:paraId="473602CF" w14:textId="77777777" w:rsidR="007378C5" w:rsidRDefault="007378C5" w:rsidP="00267237">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b/>
          <w:bCs/>
          <w:lang w:val="en-US"/>
        </w:rPr>
        <w:t xml:space="preserve">"Adjusted previous year grants" </w:t>
      </w:r>
      <w:r>
        <w:rPr>
          <w:rFonts w:ascii="Times New Roman" w:hAnsi="Times New Roman" w:cs="Times New Roman"/>
          <w:lang w:val="en-US"/>
        </w:rPr>
        <w:t>means:</w:t>
      </w:r>
    </w:p>
    <w:p w14:paraId="7E169643" w14:textId="77777777" w:rsidR="007378C5" w:rsidRDefault="007378C5" w:rsidP="0026723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267237">
        <w:rPr>
          <w:rFonts w:ascii="Times New Roman" w:hAnsi="Times New Roman" w:cs="Times New Roman"/>
          <w:lang w:val="en-US"/>
        </w:rPr>
        <w:tab/>
      </w:r>
      <w:r>
        <w:rPr>
          <w:rFonts w:ascii="Times New Roman" w:hAnsi="Times New Roman" w:cs="Times New Roman"/>
          <w:lang w:val="en-US"/>
        </w:rPr>
        <w:t>the sum of the financial assistance grants and the special revenue assistance grants to the States for the year immediately before the current year; or</w:t>
      </w:r>
    </w:p>
    <w:p w14:paraId="438F8B17" w14:textId="77777777" w:rsidR="007378C5" w:rsidRDefault="007378C5" w:rsidP="0026723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267237">
        <w:rPr>
          <w:rFonts w:ascii="Times New Roman" w:hAnsi="Times New Roman" w:cs="Times New Roman"/>
          <w:lang w:val="en-US"/>
        </w:rPr>
        <w:tab/>
      </w:r>
      <w:r>
        <w:rPr>
          <w:rFonts w:ascii="Times New Roman" w:hAnsi="Times New Roman" w:cs="Times New Roman"/>
          <w:lang w:val="en-US"/>
        </w:rPr>
        <w:t>if the Treasurer thinks that it is appropriate to increase or decrease that sum—the increased or decreased sum, as the case requires; and</w:t>
      </w:r>
    </w:p>
    <w:p w14:paraId="74D7C9D8" w14:textId="77777777" w:rsidR="00267237" w:rsidRDefault="00267237">
      <w:pPr>
        <w:rPr>
          <w:rFonts w:ascii="Times New Roman" w:hAnsi="Times New Roman" w:cs="Times New Roman"/>
          <w:lang w:val="en-US"/>
        </w:rPr>
      </w:pPr>
      <w:r>
        <w:rPr>
          <w:rFonts w:ascii="Times New Roman" w:hAnsi="Times New Roman" w:cs="Times New Roman"/>
          <w:lang w:val="en-US"/>
        </w:rPr>
        <w:br w:type="page"/>
      </w:r>
    </w:p>
    <w:p w14:paraId="1567512B" w14:textId="25F7A2CA"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267237">
        <w:rPr>
          <w:rFonts w:ascii="Times New Roman" w:hAnsi="Times New Roman" w:cs="Times New Roman"/>
          <w:lang w:val="en-US"/>
        </w:rPr>
        <w:tab/>
      </w:r>
      <w:r>
        <w:rPr>
          <w:rFonts w:ascii="Times New Roman" w:hAnsi="Times New Roman" w:cs="Times New Roman"/>
          <w:lang w:val="en-US"/>
        </w:rPr>
        <w:t xml:space="preserve">if the factor calculated under paragraph (a) would, if it were calculated to 5 decimal places, end in a number greater than </w:t>
      </w:r>
      <w:r w:rsidRPr="00B0234E">
        <w:rPr>
          <w:rFonts w:ascii="Times New Roman" w:hAnsi="Times New Roman" w:cs="Times New Roman"/>
          <w:iCs/>
          <w:lang w:val="en-US"/>
        </w:rPr>
        <w:t>4</w:t>
      </w:r>
      <w:r>
        <w:rPr>
          <w:rFonts w:ascii="Times New Roman" w:hAnsi="Times New Roman" w:cs="Times New Roman"/>
          <w:lang w:val="en-US"/>
        </w:rPr>
        <w:t>—increasing that factor by 0.0001.</w:t>
      </w:r>
    </w:p>
    <w:p w14:paraId="37A18F1A"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In making a decision under paragraph (1)(a) whether to increase or decrease a sum, the Treasurer is to have regard to the following matters:</w:t>
      </w:r>
    </w:p>
    <w:p w14:paraId="4BFB9FED"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237">
        <w:rPr>
          <w:rFonts w:ascii="Times New Roman" w:hAnsi="Times New Roman" w:cs="Times New Roman"/>
          <w:lang w:val="en-US"/>
        </w:rPr>
        <w:tab/>
      </w:r>
      <w:r>
        <w:rPr>
          <w:rFonts w:ascii="Times New Roman" w:hAnsi="Times New Roman" w:cs="Times New Roman"/>
          <w:lang w:val="en-US"/>
        </w:rPr>
        <w:t>underlying movements in general purpose Commonwealth payments to the States;</w:t>
      </w:r>
    </w:p>
    <w:p w14:paraId="0F332BE1"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7237">
        <w:rPr>
          <w:rFonts w:ascii="Times New Roman" w:hAnsi="Times New Roman" w:cs="Times New Roman"/>
          <w:lang w:val="en-US"/>
        </w:rPr>
        <w:tab/>
      </w:r>
      <w:r>
        <w:rPr>
          <w:rFonts w:ascii="Times New Roman" w:hAnsi="Times New Roman" w:cs="Times New Roman"/>
          <w:lang w:val="en-US"/>
        </w:rPr>
        <w:t>changes to the classification of any relevant Commonwealth payments to the States;</w:t>
      </w:r>
    </w:p>
    <w:p w14:paraId="392715FA"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267237">
        <w:rPr>
          <w:rFonts w:ascii="Times New Roman" w:hAnsi="Times New Roman" w:cs="Times New Roman"/>
          <w:lang w:val="en-US"/>
        </w:rPr>
        <w:tab/>
      </w:r>
      <w:r>
        <w:rPr>
          <w:rFonts w:ascii="Times New Roman" w:hAnsi="Times New Roman" w:cs="Times New Roman"/>
          <w:lang w:val="en-US"/>
        </w:rPr>
        <w:t>changes to the distribution of financial responsibilities as between the Commonwealth and the States;</w:t>
      </w:r>
    </w:p>
    <w:p w14:paraId="2B82FD5A"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267237">
        <w:rPr>
          <w:rFonts w:ascii="Times New Roman" w:hAnsi="Times New Roman" w:cs="Times New Roman"/>
          <w:lang w:val="en-US"/>
        </w:rPr>
        <w:tab/>
      </w:r>
      <w:r>
        <w:rPr>
          <w:rFonts w:ascii="Times New Roman" w:hAnsi="Times New Roman" w:cs="Times New Roman"/>
          <w:lang w:val="en-US"/>
        </w:rPr>
        <w:t>any other matters that the Treasurer thinks relevant.</w:t>
      </w:r>
    </w:p>
    <w:p w14:paraId="5B3E1DE4"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Treasurer must, not later than 30 June in each year, cause to be given to the Minister a written notice:</w:t>
      </w:r>
    </w:p>
    <w:p w14:paraId="790D9681"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237">
        <w:rPr>
          <w:rFonts w:ascii="Times New Roman" w:hAnsi="Times New Roman" w:cs="Times New Roman"/>
          <w:lang w:val="en-US"/>
        </w:rPr>
        <w:tab/>
      </w:r>
      <w:r>
        <w:rPr>
          <w:rFonts w:ascii="Times New Roman" w:hAnsi="Times New Roman" w:cs="Times New Roman"/>
          <w:lang w:val="en-US"/>
        </w:rPr>
        <w:t>setting out the factor worked out under subsection (1) in relation to the year; and</w:t>
      </w:r>
    </w:p>
    <w:p w14:paraId="1953DB89" w14:textId="77777777" w:rsidR="007378C5" w:rsidRDefault="007378C5" w:rsidP="002672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7237">
        <w:rPr>
          <w:rFonts w:ascii="Times New Roman" w:hAnsi="Times New Roman" w:cs="Times New Roman"/>
          <w:lang w:val="en-US"/>
        </w:rPr>
        <w:tab/>
      </w:r>
      <w:r>
        <w:rPr>
          <w:rFonts w:ascii="Times New Roman" w:hAnsi="Times New Roman" w:cs="Times New Roman"/>
          <w:lang w:val="en-US"/>
        </w:rPr>
        <w:t>explaining the basis on which the factor was worked out.</w:t>
      </w:r>
    </w:p>
    <w:p w14:paraId="4119D63C"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Minister must cause a copy of the notice to be given to the Treasurer of each State.</w:t>
      </w:r>
    </w:p>
    <w:p w14:paraId="173C8FDF" w14:textId="77777777" w:rsidR="007378C5" w:rsidRDefault="007378C5" w:rsidP="002672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State entitlements for local government purposes</w:t>
      </w:r>
    </w:p>
    <w:p w14:paraId="096809D9" w14:textId="09039B9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9.(1) </w:t>
      </w:r>
      <w:r>
        <w:rPr>
          <w:rFonts w:ascii="Times New Roman" w:hAnsi="Times New Roman" w:cs="Times New Roman"/>
          <w:lang w:val="en-US"/>
        </w:rPr>
        <w:t xml:space="preserve">Subject to this section and to section 11, each State is entitled to the payment, in respect of a year (the </w:t>
      </w:r>
      <w:r>
        <w:rPr>
          <w:rFonts w:ascii="Times New Roman" w:hAnsi="Times New Roman" w:cs="Times New Roman"/>
          <w:b/>
          <w:bCs/>
          <w:lang w:val="en-US"/>
        </w:rPr>
        <w:t>"current year"</w:t>
      </w:r>
      <w:r w:rsidRPr="00B0234E">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by way of financial assistance for local government purposes, of a general grant, being:</w:t>
      </w:r>
    </w:p>
    <w:p w14:paraId="774E8745" w14:textId="38E4E98E" w:rsidR="007378C5" w:rsidRDefault="007378C5" w:rsidP="00C501FB">
      <w:pPr>
        <w:autoSpaceDE w:val="0"/>
        <w:autoSpaceDN w:val="0"/>
        <w:adjustRightInd w:val="0"/>
        <w:spacing w:before="120" w:after="12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237">
        <w:rPr>
          <w:rFonts w:ascii="Times New Roman" w:hAnsi="Times New Roman" w:cs="Times New Roman"/>
          <w:lang w:val="en-US"/>
        </w:rPr>
        <w:tab/>
      </w:r>
      <w:r>
        <w:rPr>
          <w:rFonts w:ascii="Times New Roman" w:hAnsi="Times New Roman" w:cs="Times New Roman"/>
          <w:lang w:val="en-US"/>
        </w:rPr>
        <w:t>if the current year is the year beginning on 1 July 1995, the amount worked out using the formula:</w:t>
      </w:r>
    </w:p>
    <w:p w14:paraId="40E0C0F5" w14:textId="3C5A924B" w:rsidR="00B0234E" w:rsidRDefault="00943FDF" w:rsidP="00B0234E">
      <w:pPr>
        <w:autoSpaceDE w:val="0"/>
        <w:autoSpaceDN w:val="0"/>
        <w:adjustRightInd w:val="0"/>
        <w:spacing w:before="120" w:after="120" w:line="240" w:lineRule="auto"/>
        <w:ind w:left="720" w:hanging="360"/>
        <w:jc w:val="center"/>
        <w:rPr>
          <w:rFonts w:ascii="Times New Roman" w:hAnsi="Times New Roman" w:cs="Times New Roman"/>
          <w:lang w:val="en-US"/>
        </w:rPr>
      </w:pPr>
      <w:r w:rsidRPr="00B0234E">
        <w:rPr>
          <w:rFonts w:ascii="Times New Roman" w:hAnsi="Times New Roman" w:cs="Times New Roman"/>
          <w:position w:val="-24"/>
          <w:lang w:val="en-US"/>
        </w:rPr>
        <w:pict w14:anchorId="73A5D7F4">
          <v:shape id="_x0000_i1036" type="#_x0000_t75" style="width:399.75pt;height:28.8pt">
            <v:imagedata r:id="rId9" o:title=""/>
          </v:shape>
        </w:pict>
      </w:r>
      <w:r w:rsidR="00B0234E">
        <w:rPr>
          <w:rFonts w:ascii="Times New Roman" w:hAnsi="Times New Roman" w:cs="Times New Roman"/>
          <w:lang w:val="en-US"/>
        </w:rPr>
        <w:t>; or</w:t>
      </w:r>
    </w:p>
    <w:p w14:paraId="7216EF90" w14:textId="06250D5C" w:rsidR="007378C5" w:rsidRDefault="007378C5" w:rsidP="00C501FB">
      <w:pPr>
        <w:autoSpaceDE w:val="0"/>
        <w:autoSpaceDN w:val="0"/>
        <w:adjustRightInd w:val="0"/>
        <w:spacing w:before="120" w:after="12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501FB">
        <w:rPr>
          <w:rFonts w:ascii="Times New Roman" w:hAnsi="Times New Roman" w:cs="Times New Roman"/>
          <w:lang w:val="en-US"/>
        </w:rPr>
        <w:tab/>
      </w:r>
      <w:r>
        <w:rPr>
          <w:rFonts w:ascii="Times New Roman" w:hAnsi="Times New Roman" w:cs="Times New Roman"/>
          <w:lang w:val="en-US"/>
        </w:rPr>
        <w:t>if the current year is a later year, the amount worked out using the formula:</w:t>
      </w:r>
    </w:p>
    <w:p w14:paraId="567E233D" w14:textId="08CF59AA" w:rsidR="0068270C" w:rsidRDefault="0068270C" w:rsidP="0068270C">
      <w:pPr>
        <w:autoSpaceDE w:val="0"/>
        <w:autoSpaceDN w:val="0"/>
        <w:adjustRightInd w:val="0"/>
        <w:spacing w:before="120" w:after="120" w:line="240" w:lineRule="auto"/>
        <w:ind w:left="720" w:hanging="360"/>
        <w:jc w:val="center"/>
        <w:rPr>
          <w:rFonts w:ascii="Times New Roman" w:hAnsi="Times New Roman" w:cs="Times New Roman"/>
          <w:lang w:val="en-US"/>
        </w:rPr>
      </w:pPr>
      <w:r w:rsidRPr="0068270C">
        <w:rPr>
          <w:rFonts w:ascii="Times New Roman" w:hAnsi="Times New Roman" w:cs="Times New Roman"/>
          <w:position w:val="-32"/>
          <w:lang w:val="en-US"/>
        </w:rPr>
        <w:pict w14:anchorId="0FB40924">
          <v:shape id="_x0000_i1041" type="#_x0000_t75" style="width:375pt;height:32.85pt">
            <v:imagedata r:id="rId10" o:title=""/>
          </v:shape>
        </w:pict>
      </w:r>
    </w:p>
    <w:p w14:paraId="4BF7282F" w14:textId="77777777" w:rsidR="007378C5" w:rsidRDefault="007378C5" w:rsidP="0083643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where:</w:t>
      </w:r>
    </w:p>
    <w:p w14:paraId="63CD60D9" w14:textId="77777777" w:rsidR="007378C5" w:rsidRDefault="007378C5" w:rsidP="0083643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"Relevant estimated factor" </w:t>
      </w:r>
      <w:r>
        <w:rPr>
          <w:rFonts w:ascii="Times New Roman" w:hAnsi="Times New Roman" w:cs="Times New Roman"/>
          <w:lang w:val="en-US"/>
        </w:rPr>
        <w:t>means the estimated factor for the current year;</w:t>
      </w:r>
    </w:p>
    <w:p w14:paraId="59095380" w14:textId="77777777" w:rsidR="007378C5" w:rsidRDefault="007378C5" w:rsidP="0083643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"Projected population of the State" </w:t>
      </w:r>
      <w:r>
        <w:rPr>
          <w:rFonts w:ascii="Times New Roman" w:hAnsi="Times New Roman" w:cs="Times New Roman"/>
          <w:lang w:val="en-US"/>
        </w:rPr>
        <w:t>means the population of the State on 31 December in the year immediately before the current year as set out in a preliminary estimate of that population on that date made by the Statistician according to assumptions agreed to between the Minister and the Statistician;</w:t>
      </w:r>
    </w:p>
    <w:p w14:paraId="55D53A34" w14:textId="77777777" w:rsidR="00836431" w:rsidRDefault="00836431">
      <w:pPr>
        <w:rPr>
          <w:rFonts w:ascii="Times New Roman" w:hAnsi="Times New Roman" w:cs="Times New Roman"/>
          <w:b/>
          <w:bCs/>
          <w:lang w:val="en-US"/>
        </w:rPr>
      </w:pPr>
      <w:r>
        <w:rPr>
          <w:rFonts w:ascii="Times New Roman" w:hAnsi="Times New Roman" w:cs="Times New Roman"/>
          <w:b/>
          <w:bCs/>
          <w:lang w:val="en-US"/>
        </w:rPr>
        <w:br w:type="page"/>
      </w:r>
    </w:p>
    <w:p w14:paraId="7026BB86" w14:textId="77777777" w:rsidR="007378C5" w:rsidRDefault="007378C5" w:rsidP="0083643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 xml:space="preserve">"Projected population of Australia" </w:t>
      </w:r>
      <w:r>
        <w:rPr>
          <w:rFonts w:ascii="Times New Roman" w:hAnsi="Times New Roman" w:cs="Times New Roman"/>
          <w:lang w:val="en-US"/>
        </w:rPr>
        <w:t>means the total population of all the States on 31 December in the year immediately before the current year as set out in a preliminary estimate of that population on that date made by the Statistician according to assumptions agreed to between the Minister and the Statistician;</w:t>
      </w:r>
    </w:p>
    <w:p w14:paraId="18F4ED55" w14:textId="77777777" w:rsidR="007378C5" w:rsidRDefault="007378C5" w:rsidP="0083643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"Estimated previous year base figure" </w:t>
      </w:r>
      <w:r>
        <w:rPr>
          <w:rFonts w:ascii="Times New Roman" w:hAnsi="Times New Roman" w:cs="Times New Roman"/>
          <w:lang w:val="en-US"/>
        </w:rPr>
        <w:t>means the amount estimated under subsection 7(2) in relation to the year immediately before the current year.</w:t>
      </w:r>
    </w:p>
    <w:p w14:paraId="07418DDB" w14:textId="30AA889D" w:rsidR="007378C5" w:rsidRPr="00836431" w:rsidRDefault="007378C5" w:rsidP="0068270C">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836431">
        <w:rPr>
          <w:rFonts w:ascii="Times New Roman" w:hAnsi="Times New Roman" w:cs="Times New Roman"/>
          <w:sz w:val="19"/>
          <w:lang w:val="en-US"/>
        </w:rPr>
        <w:t>Note:</w:t>
      </w:r>
      <w:r w:rsidR="00836431">
        <w:rPr>
          <w:rFonts w:ascii="Times New Roman" w:hAnsi="Times New Roman" w:cs="Times New Roman"/>
          <w:sz w:val="19"/>
          <w:lang w:val="en-US"/>
        </w:rPr>
        <w:tab/>
      </w:r>
      <w:r w:rsidRPr="00836431">
        <w:rPr>
          <w:rFonts w:ascii="Times New Roman" w:hAnsi="Times New Roman" w:cs="Times New Roman"/>
          <w:sz w:val="19"/>
          <w:lang w:val="en-US"/>
        </w:rPr>
        <w:t>For "estimated initial amount" and "estimated factor" see subsection 4(2).</w:t>
      </w:r>
    </w:p>
    <w:p w14:paraId="78EBB1F8"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State is not entitled to a payment under this section in respect of a year unless:</w:t>
      </w:r>
    </w:p>
    <w:p w14:paraId="051765C4" w14:textId="77777777" w:rsidR="007378C5" w:rsidRDefault="007378C5" w:rsidP="0083643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36431">
        <w:rPr>
          <w:rFonts w:ascii="Times New Roman" w:hAnsi="Times New Roman" w:cs="Times New Roman"/>
          <w:lang w:val="en-US"/>
        </w:rPr>
        <w:tab/>
      </w:r>
      <w:r>
        <w:rPr>
          <w:rFonts w:ascii="Times New Roman" w:hAnsi="Times New Roman" w:cs="Times New Roman"/>
          <w:lang w:val="en-US"/>
        </w:rPr>
        <w:t>if the year is the year beginning on 1 July 1995—an estimate under subsection 7(1) has been made in relation to that year; and</w:t>
      </w:r>
    </w:p>
    <w:p w14:paraId="6DA7CE9E" w14:textId="77777777" w:rsidR="007378C5" w:rsidRDefault="007378C5" w:rsidP="0083643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36431">
        <w:rPr>
          <w:rFonts w:ascii="Times New Roman" w:hAnsi="Times New Roman" w:cs="Times New Roman"/>
          <w:lang w:val="en-US"/>
        </w:rPr>
        <w:tab/>
      </w:r>
      <w:r>
        <w:rPr>
          <w:rFonts w:ascii="Times New Roman" w:hAnsi="Times New Roman" w:cs="Times New Roman"/>
          <w:lang w:val="en-US"/>
        </w:rPr>
        <w:t>if the year is a later year—an estimate under subsection 7(2) has been made in relation to the immediately preceding year; and</w:t>
      </w:r>
    </w:p>
    <w:p w14:paraId="59AE6900" w14:textId="77777777" w:rsidR="007378C5" w:rsidRDefault="007378C5" w:rsidP="0083643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36431">
        <w:rPr>
          <w:rFonts w:ascii="Times New Roman" w:hAnsi="Times New Roman" w:cs="Times New Roman"/>
          <w:lang w:val="en-US"/>
        </w:rPr>
        <w:tab/>
      </w:r>
      <w:r>
        <w:rPr>
          <w:rFonts w:ascii="Times New Roman" w:hAnsi="Times New Roman" w:cs="Times New Roman"/>
          <w:lang w:val="en-US"/>
        </w:rPr>
        <w:t>in any case—an estimate under subsection 7(3) has been made in relation to the year.</w:t>
      </w:r>
    </w:p>
    <w:p w14:paraId="12FF0A88"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State is not entitled to a payment under this section in respect of a year until 15 August in the year.</w:t>
      </w:r>
    </w:p>
    <w:p w14:paraId="5D43BB9A"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So far as practicable, the amount to which a State is entitled under this section in respect of a year must be paid in equal quarterly instalments.</w:t>
      </w:r>
    </w:p>
    <w:p w14:paraId="0A80E5A1" w14:textId="77777777" w:rsidR="007378C5" w:rsidRDefault="007378C5" w:rsidP="0083643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Adjustment of estimates—section 9 payments</w:t>
      </w:r>
    </w:p>
    <w:p w14:paraId="0DF60D6F" w14:textId="79EDB68B"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10.(1) </w:t>
      </w:r>
      <w:r>
        <w:rPr>
          <w:rFonts w:ascii="Times New Roman" w:hAnsi="Times New Roman" w:cs="Times New Roman"/>
          <w:lang w:val="en-US"/>
        </w:rPr>
        <w:t xml:space="preserve">This section applies to a State in respect of a year (the </w:t>
      </w:r>
      <w:r>
        <w:rPr>
          <w:rFonts w:ascii="Times New Roman" w:hAnsi="Times New Roman" w:cs="Times New Roman"/>
          <w:b/>
          <w:bCs/>
          <w:lang w:val="en-US"/>
        </w:rPr>
        <w:t>"current year"</w:t>
      </w:r>
      <w:r w:rsidRPr="0068270C">
        <w:rPr>
          <w:rFonts w:ascii="Times New Roman" w:hAnsi="Times New Roman" w:cs="Times New Roman"/>
          <w:bCs/>
          <w:lang w:val="en-US"/>
        </w:rPr>
        <w:t xml:space="preserve">) </w:t>
      </w:r>
      <w:r>
        <w:rPr>
          <w:rFonts w:ascii="Times New Roman" w:hAnsi="Times New Roman" w:cs="Times New Roman"/>
          <w:lang w:val="en-US"/>
        </w:rPr>
        <w:t xml:space="preserve">if the amount worked out under subsection 9(1) (the </w:t>
      </w:r>
      <w:r>
        <w:rPr>
          <w:rFonts w:ascii="Times New Roman" w:hAnsi="Times New Roman" w:cs="Times New Roman"/>
          <w:b/>
          <w:bCs/>
          <w:lang w:val="en-US"/>
        </w:rPr>
        <w:t>"preliminary grant amount"</w:t>
      </w:r>
      <w:r w:rsidRPr="0068270C">
        <w:rPr>
          <w:rFonts w:ascii="Times New Roman" w:hAnsi="Times New Roman" w:cs="Times New Roman"/>
          <w:bCs/>
          <w:lang w:val="en-US"/>
        </w:rPr>
        <w:t xml:space="preserve">) </w:t>
      </w:r>
      <w:r>
        <w:rPr>
          <w:rFonts w:ascii="Times New Roman" w:hAnsi="Times New Roman" w:cs="Times New Roman"/>
          <w:lang w:val="en-US"/>
        </w:rPr>
        <w:t>in relation to the State in respect of the current year is greater or less than:</w:t>
      </w:r>
    </w:p>
    <w:p w14:paraId="336E1ACA" w14:textId="3FC3B42E" w:rsidR="007378C5" w:rsidRDefault="007378C5" w:rsidP="00836431">
      <w:pPr>
        <w:autoSpaceDE w:val="0"/>
        <w:autoSpaceDN w:val="0"/>
        <w:adjustRightInd w:val="0"/>
        <w:spacing w:before="120" w:after="12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36431">
        <w:rPr>
          <w:rFonts w:ascii="Times New Roman" w:hAnsi="Times New Roman" w:cs="Times New Roman"/>
          <w:lang w:val="en-US"/>
        </w:rPr>
        <w:tab/>
      </w:r>
      <w:r>
        <w:rPr>
          <w:rFonts w:ascii="Times New Roman" w:hAnsi="Times New Roman" w:cs="Times New Roman"/>
          <w:lang w:val="en-US"/>
        </w:rPr>
        <w:t>if the current year is the year beginning on 1 July 1995, the amount</w:t>
      </w:r>
      <w:r w:rsidR="00836431">
        <w:rPr>
          <w:rFonts w:ascii="Times New Roman" w:hAnsi="Times New Roman" w:cs="Times New Roman"/>
          <w:lang w:val="en-US"/>
        </w:rPr>
        <w:t xml:space="preserve"> </w:t>
      </w:r>
      <w:r>
        <w:rPr>
          <w:rFonts w:ascii="Times New Roman" w:hAnsi="Times New Roman" w:cs="Times New Roman"/>
          <w:lang w:val="en-US"/>
        </w:rPr>
        <w:t xml:space="preserve">(the </w:t>
      </w:r>
      <w:r>
        <w:rPr>
          <w:rFonts w:ascii="Times New Roman" w:hAnsi="Times New Roman" w:cs="Times New Roman"/>
          <w:b/>
          <w:bCs/>
          <w:lang w:val="en-US"/>
        </w:rPr>
        <w:t>"final grant amount"</w:t>
      </w:r>
      <w:r w:rsidRPr="0068270C">
        <w:rPr>
          <w:rFonts w:ascii="Times New Roman" w:hAnsi="Times New Roman" w:cs="Times New Roman"/>
          <w:bCs/>
          <w:lang w:val="en-US"/>
        </w:rPr>
        <w:t xml:space="preserve">) </w:t>
      </w:r>
      <w:r>
        <w:rPr>
          <w:rFonts w:ascii="Times New Roman" w:hAnsi="Times New Roman" w:cs="Times New Roman"/>
          <w:lang w:val="en-US"/>
        </w:rPr>
        <w:t>worked out using the formula:</w:t>
      </w:r>
    </w:p>
    <w:p w14:paraId="1A8C4468" w14:textId="6B20B08D" w:rsidR="0068270C" w:rsidRDefault="0068270C" w:rsidP="0068270C">
      <w:pPr>
        <w:autoSpaceDE w:val="0"/>
        <w:autoSpaceDN w:val="0"/>
        <w:adjustRightInd w:val="0"/>
        <w:spacing w:before="120" w:after="120" w:line="240" w:lineRule="auto"/>
        <w:ind w:left="720" w:hanging="360"/>
        <w:jc w:val="center"/>
        <w:rPr>
          <w:rFonts w:ascii="Times New Roman" w:hAnsi="Times New Roman" w:cs="Times New Roman"/>
          <w:lang w:val="en-US"/>
        </w:rPr>
      </w:pPr>
      <w:r w:rsidRPr="0068270C">
        <w:rPr>
          <w:rFonts w:ascii="Times New Roman" w:hAnsi="Times New Roman" w:cs="Times New Roman"/>
          <w:position w:val="-24"/>
          <w:lang w:val="en-US"/>
        </w:rPr>
        <w:pict w14:anchorId="41440FD8">
          <v:shape id="_x0000_i1046" type="#_x0000_t75" style="width:332.95pt;height:28.8pt">
            <v:imagedata r:id="rId11" o:title=""/>
          </v:shape>
        </w:pict>
      </w:r>
      <w:r>
        <w:rPr>
          <w:rFonts w:ascii="Times New Roman" w:hAnsi="Times New Roman" w:cs="Times New Roman"/>
          <w:lang w:val="en-US"/>
        </w:rPr>
        <w:t>; or</w:t>
      </w:r>
    </w:p>
    <w:p w14:paraId="2DD4D1EC" w14:textId="77777777" w:rsidR="007378C5" w:rsidRDefault="007378C5" w:rsidP="00836431">
      <w:pPr>
        <w:autoSpaceDE w:val="0"/>
        <w:autoSpaceDN w:val="0"/>
        <w:adjustRightInd w:val="0"/>
        <w:spacing w:before="120" w:after="12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36431">
        <w:rPr>
          <w:rFonts w:ascii="Times New Roman" w:hAnsi="Times New Roman" w:cs="Times New Roman"/>
          <w:lang w:val="en-US"/>
        </w:rPr>
        <w:tab/>
      </w:r>
      <w:r>
        <w:rPr>
          <w:rFonts w:ascii="Times New Roman" w:hAnsi="Times New Roman" w:cs="Times New Roman"/>
          <w:lang w:val="en-US"/>
        </w:rPr>
        <w:t xml:space="preserve">if the current year is a later year, the amount (the </w:t>
      </w:r>
      <w:r>
        <w:rPr>
          <w:rFonts w:ascii="Times New Roman" w:hAnsi="Times New Roman" w:cs="Times New Roman"/>
          <w:b/>
          <w:bCs/>
          <w:lang w:val="en-US"/>
        </w:rPr>
        <w:t xml:space="preserve">"final grant amount") </w:t>
      </w:r>
      <w:r>
        <w:rPr>
          <w:rFonts w:ascii="Times New Roman" w:hAnsi="Times New Roman" w:cs="Times New Roman"/>
          <w:lang w:val="en-US"/>
        </w:rPr>
        <w:t>worked out using the formula:</w:t>
      </w:r>
    </w:p>
    <w:p w14:paraId="6021FE51" w14:textId="52F3E5A6" w:rsidR="0068270C" w:rsidRDefault="0068270C" w:rsidP="0068270C">
      <w:pPr>
        <w:autoSpaceDE w:val="0"/>
        <w:autoSpaceDN w:val="0"/>
        <w:adjustRightInd w:val="0"/>
        <w:spacing w:before="120" w:after="120" w:line="240" w:lineRule="auto"/>
        <w:ind w:left="720" w:hanging="360"/>
        <w:jc w:val="center"/>
        <w:rPr>
          <w:rFonts w:ascii="Times New Roman" w:hAnsi="Times New Roman" w:cs="Times New Roman"/>
          <w:lang w:val="en-US"/>
        </w:rPr>
      </w:pPr>
      <w:r w:rsidRPr="0068270C">
        <w:rPr>
          <w:rFonts w:ascii="Times New Roman" w:hAnsi="Times New Roman" w:cs="Times New Roman"/>
          <w:position w:val="-32"/>
          <w:lang w:val="en-US"/>
        </w:rPr>
        <w:pict w14:anchorId="1A4B39C4">
          <v:shape id="_x0000_i1051" type="#_x0000_t75" style="width:350.8pt;height:32.85pt">
            <v:imagedata r:id="rId12" o:title=""/>
          </v:shape>
        </w:pict>
      </w:r>
    </w:p>
    <w:p w14:paraId="2F338A50" w14:textId="77777777" w:rsidR="007378C5" w:rsidRDefault="007378C5" w:rsidP="00395BF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where:</w:t>
      </w:r>
    </w:p>
    <w:p w14:paraId="674DE45E" w14:textId="77777777" w:rsidR="007378C5" w:rsidRDefault="007378C5" w:rsidP="00395BF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"Relevant final factor" </w:t>
      </w:r>
      <w:r>
        <w:rPr>
          <w:rFonts w:ascii="Times New Roman" w:hAnsi="Times New Roman" w:cs="Times New Roman"/>
          <w:lang w:val="en-US"/>
        </w:rPr>
        <w:t>means the final factor for the current year;</w:t>
      </w:r>
    </w:p>
    <w:p w14:paraId="323EEB07" w14:textId="77777777" w:rsidR="007378C5" w:rsidRDefault="007378C5" w:rsidP="00395BF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"Population of the State" </w:t>
      </w:r>
      <w:r>
        <w:rPr>
          <w:rFonts w:ascii="Times New Roman" w:hAnsi="Times New Roman" w:cs="Times New Roman"/>
          <w:lang w:val="en-US"/>
        </w:rPr>
        <w:t>means the population of the State on 31 December in the year immediately before the current year as set out in an estimate of that population on that date made by the Statistician;</w:t>
      </w:r>
    </w:p>
    <w:p w14:paraId="32CB2F34" w14:textId="77777777" w:rsidR="00395BF4" w:rsidRDefault="00395BF4">
      <w:pPr>
        <w:rPr>
          <w:rFonts w:ascii="Times New Roman" w:hAnsi="Times New Roman" w:cs="Times New Roman"/>
          <w:b/>
          <w:bCs/>
          <w:lang w:val="en-US"/>
        </w:rPr>
      </w:pPr>
      <w:r>
        <w:rPr>
          <w:rFonts w:ascii="Times New Roman" w:hAnsi="Times New Roman" w:cs="Times New Roman"/>
          <w:b/>
          <w:bCs/>
          <w:lang w:val="en-US"/>
        </w:rPr>
        <w:br w:type="page"/>
      </w:r>
    </w:p>
    <w:p w14:paraId="37DEB88E" w14:textId="77777777" w:rsidR="007378C5" w:rsidRDefault="007378C5" w:rsidP="00395BF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 xml:space="preserve">"Population of Australia" </w:t>
      </w:r>
      <w:r>
        <w:rPr>
          <w:rFonts w:ascii="Times New Roman" w:hAnsi="Times New Roman" w:cs="Times New Roman"/>
          <w:lang w:val="en-US"/>
        </w:rPr>
        <w:t>means the total population of all the States on 31 December in the year immediately before the current year as set out in an estimate of that population on that date made by the Statistician;</w:t>
      </w:r>
    </w:p>
    <w:p w14:paraId="765AF12E" w14:textId="77777777" w:rsidR="007378C5" w:rsidRDefault="007378C5" w:rsidP="00395BF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"Previous year base figure" </w:t>
      </w:r>
      <w:r>
        <w:rPr>
          <w:rFonts w:ascii="Times New Roman" w:hAnsi="Times New Roman" w:cs="Times New Roman"/>
          <w:lang w:val="en-US"/>
        </w:rPr>
        <w:t>means the base figure for the year immediately before the current year.</w:t>
      </w:r>
    </w:p>
    <w:p w14:paraId="19E36A7F" w14:textId="77777777" w:rsidR="007378C5" w:rsidRPr="00395BF4" w:rsidRDefault="007378C5" w:rsidP="00395BF4">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395BF4">
        <w:rPr>
          <w:rFonts w:ascii="Times New Roman" w:hAnsi="Times New Roman" w:cs="Times New Roman"/>
          <w:sz w:val="19"/>
          <w:lang w:val="en-US"/>
        </w:rPr>
        <w:t>Note 1:</w:t>
      </w:r>
      <w:r w:rsidR="00395BF4">
        <w:rPr>
          <w:rFonts w:ascii="Times New Roman" w:hAnsi="Times New Roman" w:cs="Times New Roman"/>
          <w:sz w:val="19"/>
          <w:lang w:val="en-US"/>
        </w:rPr>
        <w:tab/>
      </w:r>
      <w:r w:rsidRPr="00395BF4">
        <w:rPr>
          <w:rFonts w:ascii="Times New Roman" w:hAnsi="Times New Roman" w:cs="Times New Roman"/>
          <w:sz w:val="19"/>
          <w:lang w:val="en-US"/>
        </w:rPr>
        <w:t>For "initial amount" and "final factor" see subsection 4(2).</w:t>
      </w:r>
    </w:p>
    <w:p w14:paraId="44795C7C" w14:textId="71BDFC26" w:rsidR="007378C5" w:rsidRPr="00395BF4" w:rsidRDefault="007378C5" w:rsidP="0068270C">
      <w:pPr>
        <w:autoSpaceDE w:val="0"/>
        <w:autoSpaceDN w:val="0"/>
        <w:adjustRightInd w:val="0"/>
        <w:spacing w:before="40" w:after="0" w:line="240" w:lineRule="auto"/>
        <w:ind w:left="720" w:hanging="720"/>
        <w:jc w:val="both"/>
        <w:rPr>
          <w:rFonts w:ascii="Times New Roman" w:hAnsi="Times New Roman" w:cs="Times New Roman"/>
          <w:sz w:val="19"/>
          <w:lang w:val="en-US"/>
        </w:rPr>
      </w:pPr>
      <w:r w:rsidRPr="00395BF4">
        <w:rPr>
          <w:rFonts w:ascii="Times New Roman" w:hAnsi="Times New Roman" w:cs="Times New Roman"/>
          <w:sz w:val="19"/>
          <w:lang w:val="en-US"/>
        </w:rPr>
        <w:t>Note 2:</w:t>
      </w:r>
      <w:r w:rsidR="00395BF4">
        <w:rPr>
          <w:rFonts w:ascii="Times New Roman" w:hAnsi="Times New Roman" w:cs="Times New Roman"/>
          <w:sz w:val="19"/>
          <w:lang w:val="en-US"/>
        </w:rPr>
        <w:tab/>
      </w:r>
      <w:r w:rsidRPr="00395BF4">
        <w:rPr>
          <w:rFonts w:ascii="Times New Roman" w:hAnsi="Times New Roman" w:cs="Times New Roman"/>
          <w:sz w:val="19"/>
          <w:lang w:val="en-US"/>
        </w:rPr>
        <w:t>For "base figure" see subsection 4(1).</w:t>
      </w:r>
    </w:p>
    <w:p w14:paraId="7EDDCC6C"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Statistician, in making an estimate for the purposes of this section of the population of a State, must have regard to the latest statistics in relation to the population available to the Statistician on the day on which the estimate is made.</w:t>
      </w:r>
    </w:p>
    <w:p w14:paraId="1DF84119"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Minister must, as soon as practicable after the Statistician makes an estimate of the population of each State for the purposes of this section, cause to be given to the Treasurer of each State a written notice setting out the population of the State and the total population of all the States.</w:t>
      </w:r>
    </w:p>
    <w:p w14:paraId="57E62B48"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If the final grant amount for a State in respect of a year exceeds the preliminary grant amount for the State in respect of the year, the State is entitled, in addition to the payment to which it is entitled under section 9 in respect of the year, to the payment in respect of the year, by way of financial assistance for local government purposes, of an amount equal to the excess.</w:t>
      </w:r>
    </w:p>
    <w:p w14:paraId="341742C6"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In addition to any other conditions to which a payment under this Act is subject, payment of an amount to a State under this Act is subject to the condition that if the final grant amount for the State in respect of a year is less than the preliminary grant amount for the State in respect of the year, the State will pay to the Commonwealth an amount equal to the difference.</w:t>
      </w:r>
    </w:p>
    <w:p w14:paraId="7B6962B1"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If an amount is payable to a State under subsection (4) in respect of a year, the amount is to be paid to the State in the following year by equal quarterly instalments at the times when instalments to which the State is entitled under section 9 in respect of the following year are paid.</w:t>
      </w:r>
    </w:p>
    <w:p w14:paraId="14FC2C6B"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If a State is liable to pay an amount to the Commonwealth under subsection (5) in respect of a year, one-quarter of the amount is to be deducted from each quarterly instalment that, apart from this subsection, would be payable to the State under section 9 in respect of the following year.</w:t>
      </w:r>
    </w:p>
    <w:p w14:paraId="2940D220"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Allocation among local governing bodies—section 9 payments</w:t>
      </w:r>
    </w:p>
    <w:p w14:paraId="36C9D384"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11.(1) </w:t>
      </w:r>
      <w:r>
        <w:rPr>
          <w:rFonts w:ascii="Times New Roman" w:hAnsi="Times New Roman" w:cs="Times New Roman"/>
          <w:lang w:val="en-US"/>
        </w:rPr>
        <w:t>In this section:</w:t>
      </w:r>
    </w:p>
    <w:p w14:paraId="77C44A23" w14:textId="77777777" w:rsidR="007378C5" w:rsidRDefault="007378C5" w:rsidP="00395BF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"State" </w:t>
      </w:r>
      <w:r>
        <w:rPr>
          <w:rFonts w:ascii="Times New Roman" w:hAnsi="Times New Roman" w:cs="Times New Roman"/>
          <w:lang w:val="en-US"/>
        </w:rPr>
        <w:t>does not include the Australian Capital Territory.</w:t>
      </w:r>
    </w:p>
    <w:p w14:paraId="405D2317"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State is not entitled to payment of an amount under section 9 in respect of a year unless:</w:t>
      </w:r>
    </w:p>
    <w:p w14:paraId="5018054B"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95BF4">
        <w:rPr>
          <w:rFonts w:ascii="Times New Roman" w:hAnsi="Times New Roman" w:cs="Times New Roman"/>
          <w:lang w:val="en-US"/>
        </w:rPr>
        <w:tab/>
      </w:r>
      <w:r>
        <w:rPr>
          <w:rFonts w:ascii="Times New Roman" w:hAnsi="Times New Roman" w:cs="Times New Roman"/>
          <w:lang w:val="en-US"/>
        </w:rPr>
        <w:t>there is a Local Government Grants Commission of the State; and</w:t>
      </w:r>
    </w:p>
    <w:p w14:paraId="448FE337" w14:textId="77777777" w:rsidR="00395BF4" w:rsidRDefault="00395BF4">
      <w:pPr>
        <w:rPr>
          <w:rFonts w:ascii="Times New Roman" w:hAnsi="Times New Roman" w:cs="Times New Roman"/>
          <w:lang w:val="en-US"/>
        </w:rPr>
      </w:pPr>
      <w:r>
        <w:rPr>
          <w:rFonts w:ascii="Times New Roman" w:hAnsi="Times New Roman" w:cs="Times New Roman"/>
          <w:lang w:val="en-US"/>
        </w:rPr>
        <w:br w:type="page"/>
      </w:r>
    </w:p>
    <w:p w14:paraId="5F0C8E12"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395BF4">
        <w:rPr>
          <w:rFonts w:ascii="Times New Roman" w:hAnsi="Times New Roman" w:cs="Times New Roman"/>
          <w:lang w:val="en-US"/>
        </w:rPr>
        <w:tab/>
      </w:r>
      <w:r>
        <w:rPr>
          <w:rFonts w:ascii="Times New Roman" w:hAnsi="Times New Roman" w:cs="Times New Roman"/>
          <w:lang w:val="en-US"/>
        </w:rPr>
        <w:t>the Commission has made recommendations with respect to the allocation of the amount among local governing bodies in the State; and</w:t>
      </w:r>
    </w:p>
    <w:p w14:paraId="7FB32140"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95BF4">
        <w:rPr>
          <w:rFonts w:ascii="Times New Roman" w:hAnsi="Times New Roman" w:cs="Times New Roman"/>
          <w:lang w:val="en-US"/>
        </w:rPr>
        <w:tab/>
      </w:r>
      <w:r>
        <w:rPr>
          <w:rFonts w:ascii="Times New Roman" w:hAnsi="Times New Roman" w:cs="Times New Roman"/>
          <w:lang w:val="en-US"/>
        </w:rPr>
        <w:t>the Commission:</w:t>
      </w:r>
    </w:p>
    <w:p w14:paraId="160F96DA" w14:textId="625411BB" w:rsidR="007378C5" w:rsidRDefault="007378C5" w:rsidP="0068270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95BF4">
        <w:rPr>
          <w:rFonts w:ascii="Times New Roman" w:hAnsi="Times New Roman" w:cs="Times New Roman"/>
          <w:lang w:val="en-US"/>
        </w:rPr>
        <w:tab/>
      </w:r>
      <w:r>
        <w:rPr>
          <w:rFonts w:ascii="Times New Roman" w:hAnsi="Times New Roman" w:cs="Times New Roman"/>
          <w:lang w:val="en-US"/>
        </w:rPr>
        <w:t>held public hearings (whether or not it also held private hearings) in connection with the recommendations; and</w:t>
      </w:r>
    </w:p>
    <w:p w14:paraId="6F1AF3BF" w14:textId="2BD6BAE0" w:rsidR="007378C5" w:rsidRDefault="007378C5" w:rsidP="0068270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395BF4">
        <w:rPr>
          <w:rFonts w:ascii="Times New Roman" w:hAnsi="Times New Roman" w:cs="Times New Roman"/>
          <w:lang w:val="en-US"/>
        </w:rPr>
        <w:tab/>
      </w:r>
      <w:r>
        <w:rPr>
          <w:rFonts w:ascii="Times New Roman" w:hAnsi="Times New Roman" w:cs="Times New Roman"/>
          <w:lang w:val="en-US"/>
        </w:rPr>
        <w:t>permitted or required local governing bodies in the State or associations of those bodies to make submissions to it in connection with the recommendations; and</w:t>
      </w:r>
    </w:p>
    <w:p w14:paraId="7805DC52"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395BF4">
        <w:rPr>
          <w:rFonts w:ascii="Times New Roman" w:hAnsi="Times New Roman" w:cs="Times New Roman"/>
          <w:lang w:val="en-US"/>
        </w:rPr>
        <w:tab/>
      </w:r>
      <w:r>
        <w:rPr>
          <w:rFonts w:ascii="Times New Roman" w:hAnsi="Times New Roman" w:cs="Times New Roman"/>
          <w:lang w:val="en-US"/>
        </w:rPr>
        <w:t>the Commission has made the recommendations:</w:t>
      </w:r>
    </w:p>
    <w:p w14:paraId="13E23266" w14:textId="77777777" w:rsidR="007378C5" w:rsidRDefault="007378C5" w:rsidP="0068270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95BF4">
        <w:rPr>
          <w:rFonts w:ascii="Times New Roman" w:hAnsi="Times New Roman" w:cs="Times New Roman"/>
          <w:lang w:val="en-US"/>
        </w:rPr>
        <w:tab/>
      </w:r>
      <w:r>
        <w:rPr>
          <w:rFonts w:ascii="Times New Roman" w:hAnsi="Times New Roman" w:cs="Times New Roman"/>
          <w:lang w:val="en-US"/>
        </w:rPr>
        <w:t>if the year is the year beginning on 1 July 1995—in accordance with the principles that were applicable to the State under section 9 of the repealed Act in respect of the immediately preceding year or, if those principles have been modified under section 24, in accordance with those principles as so modified; or</w:t>
      </w:r>
    </w:p>
    <w:p w14:paraId="67B4293A" w14:textId="77777777" w:rsidR="007378C5" w:rsidRDefault="007378C5" w:rsidP="0068270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395BF4">
        <w:rPr>
          <w:rFonts w:ascii="Times New Roman" w:hAnsi="Times New Roman" w:cs="Times New Roman"/>
          <w:lang w:val="en-US"/>
        </w:rPr>
        <w:tab/>
      </w:r>
      <w:r>
        <w:rPr>
          <w:rFonts w:ascii="Times New Roman" w:hAnsi="Times New Roman" w:cs="Times New Roman"/>
          <w:lang w:val="en-US"/>
        </w:rPr>
        <w:t>if the year is a later year—in accordance with national principles in force under section 6 of this Act in respect of the later year or, if those principles have been modified under section 26 in relation to the State in respect of the later year, in accordance with those principles as so modified; and</w:t>
      </w:r>
    </w:p>
    <w:p w14:paraId="059E7C6D"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395BF4">
        <w:rPr>
          <w:rFonts w:ascii="Times New Roman" w:hAnsi="Times New Roman" w:cs="Times New Roman"/>
          <w:lang w:val="en-US"/>
        </w:rPr>
        <w:tab/>
      </w:r>
      <w:r>
        <w:rPr>
          <w:rFonts w:ascii="Times New Roman" w:hAnsi="Times New Roman" w:cs="Times New Roman"/>
          <w:lang w:val="en-US"/>
        </w:rPr>
        <w:t>the relevant State Minister has given the Minister in writing particulars of the manner in which the State proposes to allocate the amount among local governing bodies in the State; and</w:t>
      </w:r>
    </w:p>
    <w:p w14:paraId="2C1819B8"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395BF4">
        <w:rPr>
          <w:rFonts w:ascii="Times New Roman" w:hAnsi="Times New Roman" w:cs="Times New Roman"/>
          <w:lang w:val="en-US"/>
        </w:rPr>
        <w:tab/>
      </w:r>
      <w:r>
        <w:rPr>
          <w:rFonts w:ascii="Times New Roman" w:hAnsi="Times New Roman" w:cs="Times New Roman"/>
          <w:lang w:val="en-US"/>
        </w:rPr>
        <w:t>the Minister is satisfied that, in determining the manner in which the State proposes to allocate the amount among local governing bodies in the State, the State has adopted the recommendations of the Commission; and</w:t>
      </w:r>
    </w:p>
    <w:p w14:paraId="339F838F"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395BF4">
        <w:rPr>
          <w:rFonts w:ascii="Times New Roman" w:hAnsi="Times New Roman" w:cs="Times New Roman"/>
          <w:lang w:val="en-US"/>
        </w:rPr>
        <w:tab/>
      </w:r>
      <w:r>
        <w:rPr>
          <w:rFonts w:ascii="Times New Roman" w:hAnsi="Times New Roman" w:cs="Times New Roman"/>
          <w:lang w:val="en-US"/>
        </w:rPr>
        <w:t>the State does not allocate the amount among local governing bodies in the State except in accordance with the proposed allocation or in accordance with that proposed allocation as altered with the agreement of the Minister.</w:t>
      </w:r>
    </w:p>
    <w:p w14:paraId="0986C504"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Additional funding for local government purposes</w:t>
      </w:r>
    </w:p>
    <w:p w14:paraId="1240E98C"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12.(1) </w:t>
      </w:r>
      <w:r>
        <w:rPr>
          <w:rFonts w:ascii="Times New Roman" w:hAnsi="Times New Roman" w:cs="Times New Roman"/>
          <w:lang w:val="en-US"/>
        </w:rPr>
        <w:t xml:space="preserve">Subject to this section and section 14, each State is entitled to the payment, in respect of a year (the </w:t>
      </w:r>
      <w:r>
        <w:rPr>
          <w:rFonts w:ascii="Times New Roman" w:hAnsi="Times New Roman" w:cs="Times New Roman"/>
          <w:b/>
          <w:bCs/>
          <w:lang w:val="en-US"/>
        </w:rPr>
        <w:t>"current year"</w:t>
      </w:r>
      <w:r w:rsidRPr="0068270C">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by way of financial assistance for local government purposes, of the amount worked out using the formula:</w:t>
      </w:r>
    </w:p>
    <w:p w14:paraId="5F4C5116" w14:textId="77777777" w:rsidR="007378C5" w:rsidRDefault="007378C5" w:rsidP="00395BF4">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 xml:space="preserve">Estimated additional previous year funding amount </w:t>
      </w:r>
      <w:r w:rsidR="00395BF4">
        <w:rPr>
          <w:rFonts w:ascii="Times New Roman" w:hAnsi="Times New Roman" w:cs="Times New Roman"/>
          <w:b/>
          <w:bCs/>
          <w:lang w:val="en-US"/>
        </w:rPr>
        <w:t>×</w:t>
      </w:r>
      <w:r>
        <w:rPr>
          <w:rFonts w:ascii="Times New Roman" w:hAnsi="Times New Roman" w:cs="Times New Roman"/>
          <w:b/>
          <w:bCs/>
          <w:lang w:val="en-US"/>
        </w:rPr>
        <w:t xml:space="preserve"> Estimated factor</w:t>
      </w:r>
    </w:p>
    <w:p w14:paraId="0DCF9FCC" w14:textId="77777777" w:rsidR="007378C5" w:rsidRDefault="007378C5" w:rsidP="00395BF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where:</w:t>
      </w:r>
    </w:p>
    <w:p w14:paraId="713210AD" w14:textId="77777777" w:rsidR="007378C5" w:rsidRDefault="007378C5" w:rsidP="00395BF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"Estimated additional previous year funding amount" </w:t>
      </w:r>
      <w:r>
        <w:rPr>
          <w:rFonts w:ascii="Times New Roman" w:hAnsi="Times New Roman" w:cs="Times New Roman"/>
          <w:lang w:val="en-US"/>
        </w:rPr>
        <w:t>means the estimated additional previous year funding amount in relation to the State for the current year;</w:t>
      </w:r>
    </w:p>
    <w:p w14:paraId="28B6A633" w14:textId="77777777" w:rsidR="00395BF4" w:rsidRDefault="00395BF4">
      <w:pPr>
        <w:rPr>
          <w:rFonts w:ascii="Times New Roman" w:hAnsi="Times New Roman" w:cs="Times New Roman"/>
          <w:b/>
          <w:bCs/>
          <w:lang w:val="en-US"/>
        </w:rPr>
      </w:pPr>
      <w:r>
        <w:rPr>
          <w:rFonts w:ascii="Times New Roman" w:hAnsi="Times New Roman" w:cs="Times New Roman"/>
          <w:b/>
          <w:bCs/>
          <w:lang w:val="en-US"/>
        </w:rPr>
        <w:br w:type="page"/>
      </w:r>
    </w:p>
    <w:p w14:paraId="0212B4FE" w14:textId="77777777" w:rsidR="007378C5" w:rsidRDefault="007378C5" w:rsidP="00395BF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 xml:space="preserve">"Estimated factor" </w:t>
      </w:r>
      <w:r>
        <w:rPr>
          <w:rFonts w:ascii="Times New Roman" w:hAnsi="Times New Roman" w:cs="Times New Roman"/>
          <w:lang w:val="en-US"/>
        </w:rPr>
        <w:t>means the estimated factor for the current year.</w:t>
      </w:r>
    </w:p>
    <w:p w14:paraId="22B62C2C" w14:textId="3E0D9807" w:rsidR="007378C5" w:rsidRPr="00395BF4" w:rsidRDefault="007378C5" w:rsidP="0068270C">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395BF4">
        <w:rPr>
          <w:rFonts w:ascii="Times New Roman" w:hAnsi="Times New Roman" w:cs="Times New Roman"/>
          <w:sz w:val="19"/>
          <w:lang w:val="en-US"/>
        </w:rPr>
        <w:t>Note:</w:t>
      </w:r>
      <w:r w:rsidR="00395BF4">
        <w:rPr>
          <w:rFonts w:ascii="Times New Roman" w:hAnsi="Times New Roman" w:cs="Times New Roman"/>
          <w:sz w:val="19"/>
          <w:lang w:val="en-US"/>
        </w:rPr>
        <w:tab/>
      </w:r>
      <w:r w:rsidRPr="00395BF4">
        <w:rPr>
          <w:rFonts w:ascii="Times New Roman" w:hAnsi="Times New Roman" w:cs="Times New Roman"/>
          <w:sz w:val="19"/>
          <w:lang w:val="en-US"/>
        </w:rPr>
        <w:t>For "estimated additional previous year funding amount" and "estimated factor" sec subsection 4(2).</w:t>
      </w:r>
    </w:p>
    <w:p w14:paraId="41C95ACB"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State is not entitled to a payment under this section in respect of a year until 15 August in the year.</w:t>
      </w:r>
    </w:p>
    <w:p w14:paraId="64AD012D"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State is not entitled to a payment under this section in respect of a year unless:</w:t>
      </w:r>
    </w:p>
    <w:p w14:paraId="5C12F69C"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95BF4">
        <w:rPr>
          <w:rFonts w:ascii="Times New Roman" w:hAnsi="Times New Roman" w:cs="Times New Roman"/>
          <w:lang w:val="en-US"/>
        </w:rPr>
        <w:tab/>
      </w:r>
      <w:r>
        <w:rPr>
          <w:rFonts w:ascii="Times New Roman" w:hAnsi="Times New Roman" w:cs="Times New Roman"/>
          <w:lang w:val="en-US"/>
        </w:rPr>
        <w:t>an estimate under subsection 7(3) has been made in relation to the year; and</w:t>
      </w:r>
    </w:p>
    <w:p w14:paraId="5E8BA1A7"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95BF4">
        <w:rPr>
          <w:rFonts w:ascii="Times New Roman" w:hAnsi="Times New Roman" w:cs="Times New Roman"/>
          <w:lang w:val="en-US"/>
        </w:rPr>
        <w:tab/>
      </w:r>
      <w:r>
        <w:rPr>
          <w:rFonts w:ascii="Times New Roman" w:hAnsi="Times New Roman" w:cs="Times New Roman"/>
          <w:lang w:val="en-US"/>
        </w:rPr>
        <w:t>an estimate under subsection 7(4) or (5), as the case may be, has been made in relation to the State for the year.</w:t>
      </w:r>
    </w:p>
    <w:p w14:paraId="2DC55B7C"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So far as practicable, an amount to which a State is entitled under this section must be paid in equal quarterly instalments.</w:t>
      </w:r>
    </w:p>
    <w:p w14:paraId="07537965"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Adjustment of estimates—section 12 payments</w:t>
      </w:r>
    </w:p>
    <w:p w14:paraId="2864C6E6"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13.(1) </w:t>
      </w:r>
      <w:r>
        <w:rPr>
          <w:rFonts w:ascii="Times New Roman" w:hAnsi="Times New Roman" w:cs="Times New Roman"/>
          <w:lang w:val="en-US"/>
        </w:rPr>
        <w:t xml:space="preserve">This section applies to a State in respect of a year (the </w:t>
      </w:r>
      <w:r>
        <w:rPr>
          <w:rFonts w:ascii="Times New Roman" w:hAnsi="Times New Roman" w:cs="Times New Roman"/>
          <w:b/>
          <w:bCs/>
          <w:lang w:val="en-US"/>
        </w:rPr>
        <w:t>"current year"</w:t>
      </w:r>
      <w:r w:rsidRPr="0068270C">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 xml:space="preserve">if the amount worked out under section 12 (the </w:t>
      </w:r>
      <w:r>
        <w:rPr>
          <w:rFonts w:ascii="Times New Roman" w:hAnsi="Times New Roman" w:cs="Times New Roman"/>
          <w:b/>
          <w:bCs/>
          <w:lang w:val="en-US"/>
        </w:rPr>
        <w:t>"preliminary additional grant amount"</w:t>
      </w:r>
      <w:r w:rsidRPr="0068270C">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 xml:space="preserve">in relation to the State in respect of the current year is greater or less than the amount (the </w:t>
      </w:r>
      <w:r>
        <w:rPr>
          <w:rFonts w:ascii="Times New Roman" w:hAnsi="Times New Roman" w:cs="Times New Roman"/>
          <w:b/>
          <w:bCs/>
          <w:lang w:val="en-US"/>
        </w:rPr>
        <w:t>"final additional grant amount"</w:t>
      </w:r>
      <w:r w:rsidRPr="0068270C">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worked out in relation to the State in respect of the current year using the formula:</w:t>
      </w:r>
    </w:p>
    <w:p w14:paraId="3D2F29AA" w14:textId="77777777" w:rsidR="007378C5" w:rsidRDefault="007378C5" w:rsidP="00395BF4">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 xml:space="preserve">Additional previous year funding amount </w:t>
      </w:r>
      <w:r w:rsidR="00395BF4">
        <w:rPr>
          <w:rFonts w:ascii="Times New Roman" w:hAnsi="Times New Roman" w:cs="Times New Roman"/>
          <w:b/>
          <w:bCs/>
          <w:lang w:val="en-US"/>
        </w:rPr>
        <w:t>×</w:t>
      </w:r>
      <w:r>
        <w:rPr>
          <w:rFonts w:ascii="Times New Roman" w:hAnsi="Times New Roman" w:cs="Times New Roman"/>
          <w:b/>
          <w:bCs/>
          <w:lang w:val="en-US"/>
        </w:rPr>
        <w:t xml:space="preserve"> Final factor</w:t>
      </w:r>
    </w:p>
    <w:p w14:paraId="555E3CDE" w14:textId="77777777" w:rsidR="007378C5" w:rsidRDefault="007378C5" w:rsidP="00395BF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where:</w:t>
      </w:r>
    </w:p>
    <w:p w14:paraId="1B51EFE3" w14:textId="77777777" w:rsidR="007378C5" w:rsidRDefault="007378C5" w:rsidP="00395BF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"Additional previous year funding amount" </w:t>
      </w:r>
      <w:r>
        <w:rPr>
          <w:rFonts w:ascii="Times New Roman" w:hAnsi="Times New Roman" w:cs="Times New Roman"/>
          <w:lang w:val="en-US"/>
        </w:rPr>
        <w:t>means the additional previous year funding amount in relation to the State for the current year;</w:t>
      </w:r>
    </w:p>
    <w:p w14:paraId="316C85C6" w14:textId="77777777" w:rsidR="007378C5" w:rsidRDefault="007378C5" w:rsidP="00395BF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"Final factor" </w:t>
      </w:r>
      <w:r>
        <w:rPr>
          <w:rFonts w:ascii="Times New Roman" w:hAnsi="Times New Roman" w:cs="Times New Roman"/>
          <w:lang w:val="en-US"/>
        </w:rPr>
        <w:t>means the final factor for the current year.</w:t>
      </w:r>
    </w:p>
    <w:p w14:paraId="2B54BA26" w14:textId="77777777" w:rsidR="007378C5" w:rsidRPr="00395BF4" w:rsidRDefault="007378C5" w:rsidP="0068270C">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395BF4">
        <w:rPr>
          <w:rFonts w:ascii="Times New Roman" w:hAnsi="Times New Roman" w:cs="Times New Roman"/>
          <w:sz w:val="19"/>
          <w:lang w:val="en-US"/>
        </w:rPr>
        <w:t>Note:</w:t>
      </w:r>
      <w:r w:rsidR="00395BF4">
        <w:rPr>
          <w:rFonts w:ascii="Times New Roman" w:hAnsi="Times New Roman" w:cs="Times New Roman"/>
          <w:sz w:val="19"/>
          <w:lang w:val="en-US"/>
        </w:rPr>
        <w:tab/>
      </w:r>
      <w:r w:rsidRPr="00395BF4">
        <w:rPr>
          <w:rFonts w:ascii="Times New Roman" w:hAnsi="Times New Roman" w:cs="Times New Roman"/>
          <w:sz w:val="19"/>
          <w:lang w:val="en-US"/>
        </w:rPr>
        <w:t>For "additional previous year funding amount" and "final factor" see subsection 4(2).</w:t>
      </w:r>
    </w:p>
    <w:p w14:paraId="6C7606A3"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the final additional grant amount for a State in respect of a year exceeds the preliminary additional grant amount for the State in respect of the year, the State is entitled, in addition to the payment to which it is entitled under section 12 in respect of the year, to the payment in respect of the year, by way of financial assistance for local government purposes, of an amount equal to the excess.</w:t>
      </w:r>
    </w:p>
    <w:p w14:paraId="06E99C52"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In addition to any other conditions to which a payment under this Act is subject, payment of an amount to a State under this Act is subject to the condition that, if the final additional grant amount for the State in respect of a year is less than the preliminary additional grant amount for the State in respect of the year, the State will pay to the Commonwealth an amount equal to the difference.</w:t>
      </w:r>
    </w:p>
    <w:p w14:paraId="4B1EA811" w14:textId="77777777" w:rsidR="00395BF4" w:rsidRDefault="00395BF4">
      <w:pPr>
        <w:rPr>
          <w:rFonts w:ascii="Times New Roman" w:hAnsi="Times New Roman" w:cs="Times New Roman"/>
          <w:b/>
          <w:bCs/>
          <w:lang w:val="en-US"/>
        </w:rPr>
      </w:pPr>
      <w:r>
        <w:rPr>
          <w:rFonts w:ascii="Times New Roman" w:hAnsi="Times New Roman" w:cs="Times New Roman"/>
          <w:b/>
          <w:bCs/>
          <w:lang w:val="en-US"/>
        </w:rPr>
        <w:br w:type="page"/>
      </w:r>
    </w:p>
    <w:p w14:paraId="72226971"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(4)</w:t>
      </w:r>
      <w:r>
        <w:rPr>
          <w:rFonts w:ascii="Times New Roman" w:hAnsi="Times New Roman" w:cs="Times New Roman"/>
          <w:lang w:val="en-US"/>
        </w:rPr>
        <w:t xml:space="preserve"> If an amount is payable to a State under subsection (2) in respect of a year, the amount is to be paid to the State in the following year by equal quarterly instalments at the times when instalments to which the State is entitled under section 12 in respect of that following year are paid.</w:t>
      </w:r>
    </w:p>
    <w:p w14:paraId="2D340904"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If a State is liable to pay an amount to the Commonwealth under subsection (3), one-quarter of the amount is to be deducted from each quarterly instalment that, apart from this subsection, would be payable to the State under section 12 in respect of the following year.</w:t>
      </w:r>
    </w:p>
    <w:p w14:paraId="404AA6C2"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Allocation among local governing bodies—section 12 payments</w:t>
      </w:r>
    </w:p>
    <w:p w14:paraId="0AEC452F"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14.(1) </w:t>
      </w:r>
      <w:r>
        <w:rPr>
          <w:rFonts w:ascii="Times New Roman" w:hAnsi="Times New Roman" w:cs="Times New Roman"/>
          <w:lang w:val="en-US"/>
        </w:rPr>
        <w:t>In this section:</w:t>
      </w:r>
    </w:p>
    <w:p w14:paraId="2526D459" w14:textId="77777777" w:rsidR="007378C5" w:rsidRDefault="007378C5" w:rsidP="00395BF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"State" </w:t>
      </w:r>
      <w:r>
        <w:rPr>
          <w:rFonts w:ascii="Times New Roman" w:hAnsi="Times New Roman" w:cs="Times New Roman"/>
          <w:lang w:val="en-US"/>
        </w:rPr>
        <w:t>does not include the Australian Capital Territory.</w:t>
      </w:r>
    </w:p>
    <w:p w14:paraId="5DAD1D9E"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State is not entitled to payment of an amount under section 12 in respect of a year unless:</w:t>
      </w:r>
    </w:p>
    <w:p w14:paraId="55561495"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95BF4">
        <w:rPr>
          <w:rFonts w:ascii="Times New Roman" w:hAnsi="Times New Roman" w:cs="Times New Roman"/>
          <w:lang w:val="en-US"/>
        </w:rPr>
        <w:tab/>
      </w:r>
      <w:r>
        <w:rPr>
          <w:rFonts w:ascii="Times New Roman" w:hAnsi="Times New Roman" w:cs="Times New Roman"/>
          <w:lang w:val="en-US"/>
        </w:rPr>
        <w:t>there is a Local Government Grants Commission of the State; and</w:t>
      </w:r>
    </w:p>
    <w:p w14:paraId="62607E54"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95BF4">
        <w:rPr>
          <w:rFonts w:ascii="Times New Roman" w:hAnsi="Times New Roman" w:cs="Times New Roman"/>
          <w:lang w:val="en-US"/>
        </w:rPr>
        <w:tab/>
      </w:r>
      <w:r>
        <w:rPr>
          <w:rFonts w:ascii="Times New Roman" w:hAnsi="Times New Roman" w:cs="Times New Roman"/>
          <w:lang w:val="en-US"/>
        </w:rPr>
        <w:t>the Commission has made recommendations with respect to the allocation of the amount among local governing bodies in the State; and</w:t>
      </w:r>
    </w:p>
    <w:p w14:paraId="2ADB536E"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95BF4">
        <w:rPr>
          <w:rFonts w:ascii="Times New Roman" w:hAnsi="Times New Roman" w:cs="Times New Roman"/>
          <w:lang w:val="en-US"/>
        </w:rPr>
        <w:tab/>
      </w:r>
      <w:r>
        <w:rPr>
          <w:rFonts w:ascii="Times New Roman" w:hAnsi="Times New Roman" w:cs="Times New Roman"/>
          <w:lang w:val="en-US"/>
        </w:rPr>
        <w:t>the Commission has made the recommendations:</w:t>
      </w:r>
    </w:p>
    <w:p w14:paraId="3B1C608D" w14:textId="77777777" w:rsidR="007378C5" w:rsidRDefault="007378C5" w:rsidP="0068270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95BF4">
        <w:rPr>
          <w:rFonts w:ascii="Times New Roman" w:hAnsi="Times New Roman" w:cs="Times New Roman"/>
          <w:lang w:val="en-US"/>
        </w:rPr>
        <w:tab/>
      </w:r>
      <w:r>
        <w:rPr>
          <w:rFonts w:ascii="Times New Roman" w:hAnsi="Times New Roman" w:cs="Times New Roman"/>
          <w:lang w:val="en-US"/>
        </w:rPr>
        <w:t>if the year is the year beginning on 1 July 1995—in accordance with any principles that were applicable to the State under paragraph 10C(1)(da) of the repealed Act in respect of the immediately preceding year or, if those principles have been modified under section 25, in accordance with those principles as so modified; or</w:t>
      </w:r>
    </w:p>
    <w:p w14:paraId="4AB0E6E6" w14:textId="77777777" w:rsidR="007378C5" w:rsidRDefault="007378C5" w:rsidP="0068270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395BF4">
        <w:rPr>
          <w:rFonts w:ascii="Times New Roman" w:hAnsi="Times New Roman" w:cs="Times New Roman"/>
          <w:lang w:val="en-US"/>
        </w:rPr>
        <w:tab/>
      </w:r>
      <w:r>
        <w:rPr>
          <w:rFonts w:ascii="Times New Roman" w:hAnsi="Times New Roman" w:cs="Times New Roman"/>
          <w:lang w:val="en-US"/>
        </w:rPr>
        <w:t>if the year is a later year—in accordance with any relevant national principles in force under section 6 in respect of the later year that relate to expenditure on local roads by local governing bodies or, if those principles have been modified under section 26 in relation to the State in respect of the later year, in accordance with those principles as so modified; and</w:t>
      </w:r>
    </w:p>
    <w:p w14:paraId="7F96F20C"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395BF4">
        <w:rPr>
          <w:rFonts w:ascii="Times New Roman" w:hAnsi="Times New Roman" w:cs="Times New Roman"/>
          <w:lang w:val="en-US"/>
        </w:rPr>
        <w:tab/>
      </w:r>
      <w:r>
        <w:rPr>
          <w:rFonts w:ascii="Times New Roman" w:hAnsi="Times New Roman" w:cs="Times New Roman"/>
          <w:lang w:val="en-US"/>
        </w:rPr>
        <w:t>the relevant State Minister has given the Minister in writing particulars of the manner in which the State proposes to allocate the amount among local governing bodies in the State; and</w:t>
      </w:r>
    </w:p>
    <w:p w14:paraId="5CD0B729"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395BF4">
        <w:rPr>
          <w:rFonts w:ascii="Times New Roman" w:hAnsi="Times New Roman" w:cs="Times New Roman"/>
          <w:lang w:val="en-US"/>
        </w:rPr>
        <w:tab/>
      </w:r>
      <w:r>
        <w:rPr>
          <w:rFonts w:ascii="Times New Roman" w:hAnsi="Times New Roman" w:cs="Times New Roman"/>
          <w:lang w:val="en-US"/>
        </w:rPr>
        <w:t>the Minister is satisfied that, in determining the manner in which the State proposes to allocate the amount among local governing bodies in the State, the State has adopted the recommendations of the Commission; and</w:t>
      </w:r>
    </w:p>
    <w:p w14:paraId="4E0F8306"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395BF4">
        <w:rPr>
          <w:rFonts w:ascii="Times New Roman" w:hAnsi="Times New Roman" w:cs="Times New Roman"/>
          <w:lang w:val="en-US"/>
        </w:rPr>
        <w:tab/>
      </w:r>
      <w:r>
        <w:rPr>
          <w:rFonts w:ascii="Times New Roman" w:hAnsi="Times New Roman" w:cs="Times New Roman"/>
          <w:lang w:val="en-US"/>
        </w:rPr>
        <w:t>the State does not allocate the amount among local governing bodies in the State except in accordance with the proposed allocation or in accordance with that proposed allocation as altered in accordance with the agreement of the Minister.</w:t>
      </w:r>
    </w:p>
    <w:p w14:paraId="442262EF" w14:textId="77777777" w:rsidR="00395BF4" w:rsidRDefault="00395BF4">
      <w:pPr>
        <w:rPr>
          <w:rFonts w:ascii="Times New Roman" w:hAnsi="Times New Roman" w:cs="Times New Roman"/>
          <w:b/>
          <w:bCs/>
          <w:lang w:val="en-US"/>
        </w:rPr>
      </w:pPr>
      <w:r>
        <w:rPr>
          <w:rFonts w:ascii="Times New Roman" w:hAnsi="Times New Roman" w:cs="Times New Roman"/>
          <w:b/>
          <w:bCs/>
          <w:lang w:val="en-US"/>
        </w:rPr>
        <w:br w:type="page"/>
      </w:r>
    </w:p>
    <w:p w14:paraId="763A37EC"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Conditions of payments to States other than the Australian Capital Territory</w:t>
      </w:r>
    </w:p>
    <w:p w14:paraId="3280556B"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 </w:t>
      </w:r>
      <w:r>
        <w:rPr>
          <w:rFonts w:ascii="Times New Roman" w:hAnsi="Times New Roman" w:cs="Times New Roman"/>
          <w:lang w:val="en-US"/>
        </w:rPr>
        <w:t>Payment of an amount to a State (other than the Australian Capital Territory) under this Act in respect of a year is subject to:</w:t>
      </w:r>
    </w:p>
    <w:p w14:paraId="0059A6F1"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95BF4">
        <w:rPr>
          <w:rFonts w:ascii="Times New Roman" w:hAnsi="Times New Roman" w:cs="Times New Roman"/>
          <w:lang w:val="en-US"/>
        </w:rPr>
        <w:tab/>
      </w:r>
      <w:r>
        <w:rPr>
          <w:rFonts w:ascii="Times New Roman" w:hAnsi="Times New Roman" w:cs="Times New Roman"/>
          <w:lang w:val="en-US"/>
        </w:rPr>
        <w:t>a condition that the State will:</w:t>
      </w:r>
    </w:p>
    <w:p w14:paraId="0A662074" w14:textId="77777777" w:rsidR="007378C5" w:rsidRDefault="007378C5" w:rsidP="0068270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95BF4">
        <w:rPr>
          <w:rFonts w:ascii="Times New Roman" w:hAnsi="Times New Roman" w:cs="Times New Roman"/>
          <w:lang w:val="en-US"/>
        </w:rPr>
        <w:tab/>
      </w:r>
      <w:r>
        <w:rPr>
          <w:rFonts w:ascii="Times New Roman" w:hAnsi="Times New Roman" w:cs="Times New Roman"/>
          <w:lang w:val="en-US"/>
        </w:rPr>
        <w:t>if the payment is made under section 9—without undue delay, make unconditional payments to local governing bodies in the State in accordance with the allocation determined as mentioned in section 11; and</w:t>
      </w:r>
    </w:p>
    <w:p w14:paraId="0AF7BEC3" w14:textId="77777777" w:rsidR="007378C5" w:rsidRDefault="007378C5" w:rsidP="0068270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395BF4">
        <w:rPr>
          <w:rFonts w:ascii="Times New Roman" w:hAnsi="Times New Roman" w:cs="Times New Roman"/>
          <w:lang w:val="en-US"/>
        </w:rPr>
        <w:tab/>
      </w:r>
      <w:r>
        <w:rPr>
          <w:rFonts w:ascii="Times New Roman" w:hAnsi="Times New Roman" w:cs="Times New Roman"/>
          <w:lang w:val="en-US"/>
        </w:rPr>
        <w:t>if the payment is made under section 10—without undue delay, make unconditional payments to local governing bodies in the State in the same proportion as the payments under section 9 in respect of the year were allocated; and</w:t>
      </w:r>
    </w:p>
    <w:p w14:paraId="5D5DFEAB" w14:textId="77777777" w:rsidR="007378C5" w:rsidRDefault="007378C5" w:rsidP="0068270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395BF4">
        <w:rPr>
          <w:rFonts w:ascii="Times New Roman" w:hAnsi="Times New Roman" w:cs="Times New Roman"/>
          <w:lang w:val="en-US"/>
        </w:rPr>
        <w:tab/>
      </w:r>
      <w:r>
        <w:rPr>
          <w:rFonts w:ascii="Times New Roman" w:hAnsi="Times New Roman" w:cs="Times New Roman"/>
          <w:lang w:val="en-US"/>
        </w:rPr>
        <w:t>if the payment is made under section 12—without undue delay, make unconditional payments to local governing bodies in the State in accordance with the allocation determined as mentioned in section 14; and</w:t>
      </w:r>
    </w:p>
    <w:p w14:paraId="79FFCDC6" w14:textId="77777777" w:rsidR="007378C5" w:rsidRDefault="007378C5" w:rsidP="0068270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(iv)</w:t>
      </w:r>
      <w:r w:rsidR="00395BF4">
        <w:rPr>
          <w:rFonts w:ascii="Times New Roman" w:hAnsi="Times New Roman" w:cs="Times New Roman"/>
          <w:lang w:val="en-US"/>
        </w:rPr>
        <w:tab/>
      </w:r>
      <w:r>
        <w:rPr>
          <w:rFonts w:ascii="Times New Roman" w:hAnsi="Times New Roman" w:cs="Times New Roman"/>
          <w:lang w:val="en-US"/>
        </w:rPr>
        <w:t>if the payment is made under section 13—without undue delay, make unconditional payments to local governing bodies in the State in the same proportion as the payments under section 12 in respect of the year were allocated; and</w:t>
      </w:r>
    </w:p>
    <w:p w14:paraId="65860E34"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95BF4">
        <w:rPr>
          <w:rFonts w:ascii="Times New Roman" w:hAnsi="Times New Roman" w:cs="Times New Roman"/>
          <w:lang w:val="en-US"/>
        </w:rPr>
        <w:tab/>
      </w:r>
      <w:r>
        <w:rPr>
          <w:rFonts w:ascii="Times New Roman" w:hAnsi="Times New Roman" w:cs="Times New Roman"/>
          <w:lang w:val="en-US"/>
        </w:rPr>
        <w:t>a condition that the Treasurer of the State will give the Minister, as soon as practicable after 30 June in each year:</w:t>
      </w:r>
    </w:p>
    <w:p w14:paraId="62DBC2AC" w14:textId="77777777" w:rsidR="007378C5" w:rsidRDefault="007378C5" w:rsidP="0068270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95BF4">
        <w:rPr>
          <w:rFonts w:ascii="Times New Roman" w:hAnsi="Times New Roman" w:cs="Times New Roman"/>
          <w:lang w:val="en-US"/>
        </w:rPr>
        <w:tab/>
      </w:r>
      <w:r>
        <w:rPr>
          <w:rFonts w:ascii="Times New Roman" w:hAnsi="Times New Roman" w:cs="Times New Roman"/>
          <w:lang w:val="en-US"/>
        </w:rPr>
        <w:t>a statement, in a form approved by the Minister, setting out the payments made by the State during the year ending on that date in accordance with this Act, and the dates of the payments; and</w:t>
      </w:r>
    </w:p>
    <w:p w14:paraId="23C81BE6" w14:textId="77777777" w:rsidR="007378C5" w:rsidRDefault="007378C5" w:rsidP="0068270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395BF4">
        <w:rPr>
          <w:rFonts w:ascii="Times New Roman" w:hAnsi="Times New Roman" w:cs="Times New Roman"/>
          <w:lang w:val="en-US"/>
        </w:rPr>
        <w:tab/>
      </w:r>
      <w:r>
        <w:rPr>
          <w:rFonts w:ascii="Times New Roman" w:hAnsi="Times New Roman" w:cs="Times New Roman"/>
          <w:lang w:val="en-US"/>
        </w:rPr>
        <w:t>a certificate by the Auditor-General of the State certifying that, in his or her opinion, the contents of the statement are correct; and</w:t>
      </w:r>
    </w:p>
    <w:p w14:paraId="4EE3111C"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95BF4">
        <w:rPr>
          <w:rFonts w:ascii="Times New Roman" w:hAnsi="Times New Roman" w:cs="Times New Roman"/>
          <w:lang w:val="en-US"/>
        </w:rPr>
        <w:tab/>
      </w:r>
      <w:r>
        <w:rPr>
          <w:rFonts w:ascii="Times New Roman" w:hAnsi="Times New Roman" w:cs="Times New Roman"/>
          <w:lang w:val="en-US"/>
        </w:rPr>
        <w:t>a condition that, if the Minister tells the Treasurer of the State that the Minister is satisfied that the State has, with respect to the whole or a part of the amount, failed to fulfil any of the conditions applicable under paragraphs (a) and (b) to the payment of the amount, the State will repay to the Commonwealth any amount determined by the Minister that is not more than the amount in respect of which the Minister is so satisfied.</w:t>
      </w:r>
    </w:p>
    <w:p w14:paraId="78142EBE" w14:textId="77777777" w:rsidR="00395BF4" w:rsidRDefault="00395BF4">
      <w:pPr>
        <w:rPr>
          <w:rFonts w:ascii="Times New Roman" w:hAnsi="Times New Roman" w:cs="Times New Roman"/>
          <w:b/>
          <w:bCs/>
          <w:lang w:val="en-US"/>
        </w:rPr>
      </w:pPr>
      <w:r>
        <w:rPr>
          <w:rFonts w:ascii="Times New Roman" w:hAnsi="Times New Roman" w:cs="Times New Roman"/>
          <w:b/>
          <w:bCs/>
          <w:lang w:val="en-US"/>
        </w:rPr>
        <w:br w:type="page"/>
      </w:r>
    </w:p>
    <w:p w14:paraId="39522B7B" w14:textId="77777777" w:rsidR="007378C5" w:rsidRDefault="007378C5" w:rsidP="00395BF4">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PART 3—MISCELLANEOUS</w:t>
      </w:r>
    </w:p>
    <w:p w14:paraId="205ADC49"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Reports</w:t>
      </w:r>
    </w:p>
    <w:p w14:paraId="58C1A4C0"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16.(1) </w:t>
      </w:r>
      <w:r>
        <w:rPr>
          <w:rFonts w:ascii="Times New Roman" w:hAnsi="Times New Roman" w:cs="Times New Roman"/>
          <w:lang w:val="en-US"/>
        </w:rPr>
        <w:t>The Minister must, as soon as practicable after 30 June in each year, cause a report or reports to be prepared about the operation of this Act in respect of the year.</w:t>
      </w:r>
    </w:p>
    <w:p w14:paraId="17DA377D" w14:textId="4E7DB574" w:rsidR="007378C5" w:rsidRPr="00395BF4" w:rsidRDefault="007378C5" w:rsidP="0068270C">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395BF4">
        <w:rPr>
          <w:rFonts w:ascii="Times New Roman" w:hAnsi="Times New Roman" w:cs="Times New Roman"/>
          <w:sz w:val="19"/>
          <w:lang w:val="en-US"/>
        </w:rPr>
        <w:t>Note:</w:t>
      </w:r>
      <w:r w:rsidR="00395BF4">
        <w:rPr>
          <w:rFonts w:ascii="Times New Roman" w:hAnsi="Times New Roman" w:cs="Times New Roman"/>
          <w:sz w:val="19"/>
          <w:lang w:val="en-US"/>
        </w:rPr>
        <w:tab/>
      </w:r>
      <w:r w:rsidRPr="00395BF4">
        <w:rPr>
          <w:rFonts w:ascii="Times New Roman" w:hAnsi="Times New Roman" w:cs="Times New Roman"/>
          <w:sz w:val="19"/>
          <w:lang w:val="en-US"/>
        </w:rPr>
        <w:t>The first report under this subsection will relate to the year beginning on 1 July 1995; see the definition of "year" in subsection 4(2).</w:t>
      </w:r>
    </w:p>
    <w:p w14:paraId="298F72CE"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Minister must ensure that relevant State Ministers and a body or bodies representative of local government are consulted in connection with the preparation of a report under subsection (1).</w:t>
      </w:r>
    </w:p>
    <w:p w14:paraId="7F340BBE"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report or one of the reports must include an assessment by the Minister (based on comparable national data), in relation to the year, of:</w:t>
      </w:r>
    </w:p>
    <w:p w14:paraId="0AB38019"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95BF4">
        <w:rPr>
          <w:rFonts w:ascii="Times New Roman" w:hAnsi="Times New Roman" w:cs="Times New Roman"/>
          <w:lang w:val="en-US"/>
        </w:rPr>
        <w:tab/>
      </w:r>
      <w:r>
        <w:rPr>
          <w:rFonts w:ascii="Times New Roman" w:hAnsi="Times New Roman" w:cs="Times New Roman"/>
          <w:lang w:val="en-US"/>
        </w:rPr>
        <w:t xml:space="preserve">the extent (if any) to which the allocation of funds for local government purposes has been made on a full horizontal </w:t>
      </w:r>
      <w:proofErr w:type="spellStart"/>
      <w:r>
        <w:rPr>
          <w:rFonts w:ascii="Times New Roman" w:hAnsi="Times New Roman" w:cs="Times New Roman"/>
          <w:lang w:val="en-US"/>
        </w:rPr>
        <w:t>equalisation</w:t>
      </w:r>
      <w:proofErr w:type="spellEnd"/>
      <w:r>
        <w:rPr>
          <w:rFonts w:ascii="Times New Roman" w:hAnsi="Times New Roman" w:cs="Times New Roman"/>
          <w:lang w:val="en-US"/>
        </w:rPr>
        <w:t xml:space="preserve"> basis as mentioned in paragraph 6(2)(a); and</w:t>
      </w:r>
    </w:p>
    <w:p w14:paraId="2345ED2A"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95BF4">
        <w:rPr>
          <w:rFonts w:ascii="Times New Roman" w:hAnsi="Times New Roman" w:cs="Times New Roman"/>
          <w:lang w:val="en-US"/>
        </w:rPr>
        <w:tab/>
      </w:r>
      <w:r>
        <w:rPr>
          <w:rFonts w:ascii="Times New Roman" w:hAnsi="Times New Roman" w:cs="Times New Roman"/>
          <w:lang w:val="en-US"/>
        </w:rPr>
        <w:t>the methods used by the Local Government Grants Commissions in making their recommendations; and</w:t>
      </w:r>
    </w:p>
    <w:p w14:paraId="4CA832EF"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95BF4">
        <w:rPr>
          <w:rFonts w:ascii="Times New Roman" w:hAnsi="Times New Roman" w:cs="Times New Roman"/>
          <w:lang w:val="en-US"/>
        </w:rPr>
        <w:tab/>
      </w:r>
      <w:r>
        <w:rPr>
          <w:rFonts w:ascii="Times New Roman" w:hAnsi="Times New Roman" w:cs="Times New Roman"/>
          <w:lang w:val="en-US"/>
        </w:rPr>
        <w:t>the performance by local governing bodies of their functions including:</w:t>
      </w:r>
    </w:p>
    <w:p w14:paraId="6BB6CA05" w14:textId="77777777" w:rsidR="007378C5" w:rsidRDefault="007378C5" w:rsidP="0068270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95BF4">
        <w:rPr>
          <w:rFonts w:ascii="Times New Roman" w:hAnsi="Times New Roman" w:cs="Times New Roman"/>
          <w:lang w:val="en-US"/>
        </w:rPr>
        <w:tab/>
      </w:r>
      <w:r>
        <w:rPr>
          <w:rFonts w:ascii="Times New Roman" w:hAnsi="Times New Roman" w:cs="Times New Roman"/>
          <w:lang w:val="en-US"/>
        </w:rPr>
        <w:t>their efficiency; and</w:t>
      </w:r>
    </w:p>
    <w:p w14:paraId="5E7121CB" w14:textId="77777777" w:rsidR="007378C5" w:rsidRDefault="007378C5" w:rsidP="0068270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395BF4">
        <w:rPr>
          <w:rFonts w:ascii="Times New Roman" w:hAnsi="Times New Roman" w:cs="Times New Roman"/>
          <w:lang w:val="en-US"/>
        </w:rPr>
        <w:tab/>
      </w:r>
      <w:r>
        <w:rPr>
          <w:rFonts w:ascii="Times New Roman" w:hAnsi="Times New Roman" w:cs="Times New Roman"/>
          <w:lang w:val="en-US"/>
        </w:rPr>
        <w:t>services provided by them to Aboriginal and Torres Strait Islander communities.</w:t>
      </w:r>
    </w:p>
    <w:p w14:paraId="352A4BE1"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Minister must cause a copy of each report to be laid before each House of the Parliament as soon as practicable after the report has been prepared.</w:t>
      </w:r>
    </w:p>
    <w:p w14:paraId="32ADB621"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Review</w:t>
      </w:r>
    </w:p>
    <w:p w14:paraId="4D30DD17"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17.(1) </w:t>
      </w:r>
      <w:r>
        <w:rPr>
          <w:rFonts w:ascii="Times New Roman" w:hAnsi="Times New Roman" w:cs="Times New Roman"/>
          <w:lang w:val="en-US"/>
        </w:rPr>
        <w:t>The Minister is to cause a review of the operation of this Act to be carried out not later than 30 June 2001 in consultation with the States and with a body or bodies representative of local government.</w:t>
      </w:r>
    </w:p>
    <w:p w14:paraId="669E91AC"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review is to examine:</w:t>
      </w:r>
    </w:p>
    <w:p w14:paraId="6C4756E9"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95BF4">
        <w:rPr>
          <w:rFonts w:ascii="Times New Roman" w:hAnsi="Times New Roman" w:cs="Times New Roman"/>
          <w:lang w:val="en-US"/>
        </w:rPr>
        <w:tab/>
      </w:r>
      <w:r>
        <w:rPr>
          <w:rFonts w:ascii="Times New Roman" w:hAnsi="Times New Roman" w:cs="Times New Roman"/>
          <w:lang w:val="en-US"/>
        </w:rPr>
        <w:t xml:space="preserve">the effectiveness of the arrangements under this Act in relation to ensuring that the allocation of funds for local government purposes is made on a full horizontal </w:t>
      </w:r>
      <w:proofErr w:type="spellStart"/>
      <w:r>
        <w:rPr>
          <w:rFonts w:ascii="Times New Roman" w:hAnsi="Times New Roman" w:cs="Times New Roman"/>
          <w:lang w:val="en-US"/>
        </w:rPr>
        <w:t>equalisation</w:t>
      </w:r>
      <w:proofErr w:type="spellEnd"/>
      <w:r>
        <w:rPr>
          <w:rFonts w:ascii="Times New Roman" w:hAnsi="Times New Roman" w:cs="Times New Roman"/>
          <w:lang w:val="en-US"/>
        </w:rPr>
        <w:t xml:space="preserve"> basis as mentioned in paragraph 6(2)(a); and</w:t>
      </w:r>
    </w:p>
    <w:p w14:paraId="07DE2A46"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95BF4">
        <w:rPr>
          <w:rFonts w:ascii="Times New Roman" w:hAnsi="Times New Roman" w:cs="Times New Roman"/>
          <w:lang w:val="en-US"/>
        </w:rPr>
        <w:tab/>
      </w:r>
      <w:r>
        <w:rPr>
          <w:rFonts w:ascii="Times New Roman" w:hAnsi="Times New Roman" w:cs="Times New Roman"/>
          <w:lang w:val="en-US"/>
        </w:rPr>
        <w:t>the impact of this Act on the raising of revenue by local governing bodies and on the assistance provided by the States to local governing bodies; and</w:t>
      </w:r>
    </w:p>
    <w:p w14:paraId="71087C32"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95BF4">
        <w:rPr>
          <w:rFonts w:ascii="Times New Roman" w:hAnsi="Times New Roman" w:cs="Times New Roman"/>
          <w:lang w:val="en-US"/>
        </w:rPr>
        <w:tab/>
      </w:r>
      <w:r>
        <w:rPr>
          <w:rFonts w:ascii="Times New Roman" w:hAnsi="Times New Roman" w:cs="Times New Roman"/>
          <w:lang w:val="en-US"/>
        </w:rPr>
        <w:t>the implications of any changes in the functions or responsibilities of local governing bodies; and</w:t>
      </w:r>
    </w:p>
    <w:p w14:paraId="6D916FEA"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395BF4">
        <w:rPr>
          <w:rFonts w:ascii="Times New Roman" w:hAnsi="Times New Roman" w:cs="Times New Roman"/>
          <w:lang w:val="en-US"/>
        </w:rPr>
        <w:tab/>
      </w:r>
      <w:r>
        <w:rPr>
          <w:rFonts w:ascii="Times New Roman" w:hAnsi="Times New Roman" w:cs="Times New Roman"/>
          <w:lang w:val="en-US"/>
        </w:rPr>
        <w:t>the eligibility for assistance under this Act of bodies declared by the Minister under section 4 to be local governing bodies; and</w:t>
      </w:r>
    </w:p>
    <w:p w14:paraId="7F7F579E" w14:textId="77777777" w:rsidR="00395BF4" w:rsidRDefault="00395BF4">
      <w:pPr>
        <w:rPr>
          <w:rFonts w:ascii="Times New Roman" w:hAnsi="Times New Roman" w:cs="Times New Roman"/>
          <w:lang w:val="en-US"/>
        </w:rPr>
      </w:pPr>
      <w:r>
        <w:rPr>
          <w:rFonts w:ascii="Times New Roman" w:hAnsi="Times New Roman" w:cs="Times New Roman"/>
          <w:lang w:val="en-US"/>
        </w:rPr>
        <w:br w:type="page"/>
      </w:r>
    </w:p>
    <w:p w14:paraId="53515317"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(e)</w:t>
      </w:r>
      <w:r w:rsidR="00395BF4">
        <w:rPr>
          <w:rFonts w:ascii="Times New Roman" w:hAnsi="Times New Roman" w:cs="Times New Roman"/>
          <w:lang w:val="en-US"/>
        </w:rPr>
        <w:tab/>
      </w:r>
      <w:r>
        <w:rPr>
          <w:rFonts w:ascii="Times New Roman" w:hAnsi="Times New Roman" w:cs="Times New Roman"/>
          <w:lang w:val="en-US"/>
        </w:rPr>
        <w:t>any other matters relating to local government that the Minister determines.</w:t>
      </w:r>
    </w:p>
    <w:p w14:paraId="71ED7B95"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Regulations</w:t>
      </w:r>
    </w:p>
    <w:p w14:paraId="3EAB085A"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18.</w:t>
      </w:r>
      <w:r>
        <w:rPr>
          <w:rFonts w:ascii="Times New Roman" w:hAnsi="Times New Roman" w:cs="Times New Roman"/>
          <w:lang w:val="en-US"/>
        </w:rPr>
        <w:t xml:space="preserve"> The Governor-General may make regulations prescribing matters:</w:t>
      </w:r>
    </w:p>
    <w:p w14:paraId="426C3D09"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95BF4">
        <w:rPr>
          <w:rFonts w:ascii="Times New Roman" w:hAnsi="Times New Roman" w:cs="Times New Roman"/>
          <w:lang w:val="en-US"/>
        </w:rPr>
        <w:tab/>
      </w:r>
      <w:r>
        <w:rPr>
          <w:rFonts w:ascii="Times New Roman" w:hAnsi="Times New Roman" w:cs="Times New Roman"/>
          <w:lang w:val="en-US"/>
        </w:rPr>
        <w:t>required or permitted by this Act to be prescribed; or</w:t>
      </w:r>
    </w:p>
    <w:p w14:paraId="4D6E6207" w14:textId="77777777" w:rsidR="007378C5" w:rsidRDefault="007378C5" w:rsidP="00395BF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95BF4">
        <w:rPr>
          <w:rFonts w:ascii="Times New Roman" w:hAnsi="Times New Roman" w:cs="Times New Roman"/>
          <w:lang w:val="en-US"/>
        </w:rPr>
        <w:tab/>
      </w:r>
      <w:r>
        <w:rPr>
          <w:rFonts w:ascii="Times New Roman" w:hAnsi="Times New Roman" w:cs="Times New Roman"/>
          <w:lang w:val="en-US"/>
        </w:rPr>
        <w:t>necessary or convenient to be prescribed for carrying out or giving effect to this Act.</w:t>
      </w:r>
    </w:p>
    <w:p w14:paraId="1EB385A1"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Appropriation</w:t>
      </w:r>
    </w:p>
    <w:p w14:paraId="681A3838"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19.</w:t>
      </w:r>
      <w:r>
        <w:rPr>
          <w:rFonts w:ascii="Times New Roman" w:hAnsi="Times New Roman" w:cs="Times New Roman"/>
          <w:lang w:val="en-US"/>
        </w:rPr>
        <w:t xml:space="preserve"> Payments to a State under this Act are to be made out of the Consolidated Revenue Fund, which is appropriated accordingly.</w:t>
      </w:r>
    </w:p>
    <w:p w14:paraId="50EBA82A" w14:textId="77777777" w:rsidR="007378C5" w:rsidRDefault="007378C5" w:rsidP="00395BF4">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4—REPEAL AND TRANSITIONAL</w:t>
      </w:r>
    </w:p>
    <w:p w14:paraId="7B9F3BB4"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Repeal</w:t>
      </w:r>
    </w:p>
    <w:p w14:paraId="26C2708A"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20.(1) </w:t>
      </w:r>
      <w:r>
        <w:rPr>
          <w:rFonts w:ascii="Times New Roman" w:hAnsi="Times New Roman" w:cs="Times New Roman"/>
          <w:lang w:val="en-US"/>
        </w:rPr>
        <w:t xml:space="preserve">The </w:t>
      </w:r>
      <w:r>
        <w:rPr>
          <w:rFonts w:ascii="Times New Roman" w:hAnsi="Times New Roman" w:cs="Times New Roman"/>
          <w:i/>
          <w:iCs/>
          <w:lang w:val="en-US"/>
        </w:rPr>
        <w:t xml:space="preserve">Local Government (Financial Assistance) Act 1986 </w:t>
      </w:r>
      <w:r>
        <w:rPr>
          <w:rFonts w:ascii="Times New Roman" w:hAnsi="Times New Roman" w:cs="Times New Roman"/>
          <w:lang w:val="en-US"/>
        </w:rPr>
        <w:t>is repealed.</w:t>
      </w:r>
    </w:p>
    <w:p w14:paraId="0C641343"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Despite the repeal effected by subsection (1), the repealed Act continues to apply in relation to financial years before the year beginning on 1 July 1995.</w:t>
      </w:r>
    </w:p>
    <w:p w14:paraId="76439C7F"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Local governing bodies</w:t>
      </w:r>
    </w:p>
    <w:p w14:paraId="1AD7A5F5"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21.</w:t>
      </w:r>
      <w:r>
        <w:rPr>
          <w:rFonts w:ascii="Times New Roman" w:hAnsi="Times New Roman" w:cs="Times New Roman"/>
          <w:lang w:val="en-US"/>
        </w:rPr>
        <w:t xml:space="preserve"> A body that, immediately before the commencement of this Act, was duly declared for the purposes of paragraph (b) of the definition of "local governing body" in section 3 of the repealed Act to be a local governing body for the purposes of that Act is taken to be declared for the purposes of paragraph (b) of the definition of "local governing body" in subsection 4(2) of this Act to be a local governing body for the purposes of this Act.</w:t>
      </w:r>
    </w:p>
    <w:p w14:paraId="5E06582E"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Local Government Grants Commissions</w:t>
      </w:r>
    </w:p>
    <w:p w14:paraId="3471D50C"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22.</w:t>
      </w:r>
      <w:r>
        <w:rPr>
          <w:rFonts w:ascii="Times New Roman" w:hAnsi="Times New Roman" w:cs="Times New Roman"/>
          <w:lang w:val="en-US"/>
        </w:rPr>
        <w:t xml:space="preserve"> If, immediately before the commencement of this Act, an instrument was in force under section 4 of the repealed Act declaring a body to be the Local Government Grants Commission of a State, the instrument is taken to be a declaration duly made under subsection 5(2) of this Act.</w:t>
      </w:r>
    </w:p>
    <w:p w14:paraId="0E06FC43"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Estimate of factor by Treasurer</w:t>
      </w:r>
    </w:p>
    <w:p w14:paraId="3D085415"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23.</w:t>
      </w:r>
      <w:r>
        <w:rPr>
          <w:rFonts w:ascii="Times New Roman" w:hAnsi="Times New Roman" w:cs="Times New Roman"/>
          <w:lang w:val="en-US"/>
        </w:rPr>
        <w:t xml:space="preserve"> If the Treasurer made an estimate before the commencement of this Act under section 5 of the repealed Act in relation to the year beginning on 1 July 1995, the estimate is taken to have been made under subsection 7(3) of this Act.</w:t>
      </w:r>
    </w:p>
    <w:p w14:paraId="038E76E2"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Modification of State principles applicable to 1995-1996</w:t>
      </w:r>
    </w:p>
    <w:p w14:paraId="0B7379FF"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24.</w:t>
      </w:r>
      <w:r>
        <w:rPr>
          <w:rFonts w:ascii="Times New Roman" w:hAnsi="Times New Roman" w:cs="Times New Roman"/>
          <w:lang w:val="en-US"/>
        </w:rPr>
        <w:t xml:space="preserve"> A State may, with the Minister's written approval, modify any of the principles referred to in subparagraph 11(2)(d)(i).</w:t>
      </w:r>
    </w:p>
    <w:p w14:paraId="681BE076" w14:textId="77777777" w:rsidR="00395BF4" w:rsidRDefault="00395BF4">
      <w:pPr>
        <w:rPr>
          <w:rFonts w:ascii="Times New Roman" w:hAnsi="Times New Roman" w:cs="Times New Roman"/>
          <w:b/>
          <w:bCs/>
          <w:lang w:val="en-US"/>
        </w:rPr>
      </w:pPr>
      <w:r>
        <w:rPr>
          <w:rFonts w:ascii="Times New Roman" w:hAnsi="Times New Roman" w:cs="Times New Roman"/>
          <w:b/>
          <w:bCs/>
          <w:lang w:val="en-US"/>
        </w:rPr>
        <w:br w:type="page"/>
      </w:r>
    </w:p>
    <w:p w14:paraId="107EEAE2"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Modification of principles applicable to 1995-1996 in respect of section 12 payments</w:t>
      </w:r>
    </w:p>
    <w:p w14:paraId="700595AC"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25.</w:t>
      </w:r>
      <w:r>
        <w:rPr>
          <w:rFonts w:ascii="Times New Roman" w:hAnsi="Times New Roman" w:cs="Times New Roman"/>
          <w:lang w:val="en-US"/>
        </w:rPr>
        <w:t xml:space="preserve"> The Minister may modify any of the principles referred to in subparagraph 14(2)(c)(i).</w:t>
      </w:r>
    </w:p>
    <w:p w14:paraId="214BE2D2"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Transitional modification of national principles</w:t>
      </w:r>
    </w:p>
    <w:p w14:paraId="7749452A"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26.</w:t>
      </w:r>
      <w:r>
        <w:rPr>
          <w:rFonts w:ascii="Times New Roman" w:hAnsi="Times New Roman" w:cs="Times New Roman"/>
          <w:lang w:val="en-US"/>
        </w:rPr>
        <w:t xml:space="preserve"> The Minister may determine in writing that any one or more of the national principles in force under section 6 are, in respect of a year referred to in the determination, to have effect, in relation to a State or States so referred to, subject to modifications set out in the determination.</w:t>
      </w:r>
    </w:p>
    <w:p w14:paraId="50EF42E9"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Avoidance of double payments to Australian Capital Territory</w:t>
      </w:r>
    </w:p>
    <w:p w14:paraId="05E6B8CB"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27.</w:t>
      </w:r>
      <w:r>
        <w:rPr>
          <w:rFonts w:ascii="Times New Roman" w:hAnsi="Times New Roman" w:cs="Times New Roman"/>
          <w:lang w:val="en-US"/>
        </w:rPr>
        <w:t xml:space="preserve"> The total of the amounts that, apart from this section, would be payable under this Act to the Australian Capital Territory in respect of the year beginning on 1 July 1995 is reduced by any amount or amounts paid to that Territory for local government purposes in respect of that year under the </w:t>
      </w:r>
      <w:r>
        <w:rPr>
          <w:rFonts w:ascii="Times New Roman" w:hAnsi="Times New Roman" w:cs="Times New Roman"/>
          <w:i/>
          <w:iCs/>
          <w:lang w:val="en-US"/>
        </w:rPr>
        <w:t>Appropriation Act (No. 2) 1995-96.</w:t>
      </w:r>
    </w:p>
    <w:p w14:paraId="7F4BF68B"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Overpayments and underpayments of general grants in respect of 1994-1995</w:t>
      </w:r>
    </w:p>
    <w:p w14:paraId="203E388C"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28.(1) </w:t>
      </w:r>
      <w:r>
        <w:rPr>
          <w:rFonts w:ascii="Times New Roman" w:hAnsi="Times New Roman" w:cs="Times New Roman"/>
          <w:lang w:val="en-US"/>
        </w:rPr>
        <w:t>If an amount is payable to a State under subsection 8(1) of the repealed Act as it continues to apply under subsection 20(2) of this Act in relation to the year that began on 1 July 1994, the amount is to be paid to the State in the year beginning on 1 July 1995 by equal quarterly instalments at the times when instalments to which the State is entitled under section 9 of this Act in respect of that last-mentioned year are paid.</w:t>
      </w:r>
    </w:p>
    <w:p w14:paraId="0E0C04B1"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a State is liable to pay an amount to the Commonwealth under subsection 8(2) of the repealed Act as it continues to apply under subsection 20(2) in this Act in relation to the year that began on 1 July 1994, one-quarter of the amount is to be deducted from each quarterly instalment that, apart from this subsection, would be payable to the State under section 9 of this Act in respect of the year beginning on 1 July 1995 and, if an amount is so deducted, then, despite the deduction, an amount equal to the deduction is taken, for the purposes of this Act, to have been paid to the State.</w:t>
      </w:r>
    </w:p>
    <w:p w14:paraId="7E1CA5C1"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Overpayments and underpayments of other grants in respect of 1994-1995</w:t>
      </w:r>
    </w:p>
    <w:p w14:paraId="2C0FEACE"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29.(1) </w:t>
      </w:r>
      <w:r>
        <w:rPr>
          <w:rFonts w:ascii="Times New Roman" w:hAnsi="Times New Roman" w:cs="Times New Roman"/>
          <w:lang w:val="en-US"/>
        </w:rPr>
        <w:t>If an amount is payable to a State under subsection 10B(1) of the repealed Act as it continues to apply under subsection 20(2) of this Act in relation to the year that began on 1 July 1994, the amount is to be paid to the State in the year beginning on 1 July 1995 by equal quarterly instalments at the times when instalments to which the State is entitled under section 12 of this Act in respect of that last-mentioned year are paid.</w:t>
      </w:r>
    </w:p>
    <w:p w14:paraId="79AFA6E4" w14:textId="77777777" w:rsidR="00395BF4" w:rsidRDefault="00395BF4">
      <w:pPr>
        <w:rPr>
          <w:rFonts w:ascii="Times New Roman" w:hAnsi="Times New Roman" w:cs="Times New Roman"/>
          <w:b/>
          <w:bCs/>
          <w:lang w:val="en-US"/>
        </w:rPr>
      </w:pPr>
      <w:r>
        <w:rPr>
          <w:rFonts w:ascii="Times New Roman" w:hAnsi="Times New Roman" w:cs="Times New Roman"/>
          <w:b/>
          <w:bCs/>
          <w:lang w:val="en-US"/>
        </w:rPr>
        <w:br w:type="page"/>
      </w:r>
    </w:p>
    <w:p w14:paraId="62A272A9"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If a State is liable to pay an amount to the Commonwealth under subsection 10B(2) of the repealed Act as it continues to apply under subsection 20(2) in this Act in relation to the year that began on 1 July 1994, one-quarter of the amount is to be deducted from each quarterly instalment that, apart from this subsection, would be payable to the State under section 12 of this Act in respect of the year beginning on 1 July 1995 and, if an amount is so deducted, then, despite the deduction, an amount equal to the deduction is taken, for the purposes of this Act, to have been paid to the State.</w:t>
      </w:r>
    </w:p>
    <w:p w14:paraId="0D15A4B9" w14:textId="77777777" w:rsidR="007378C5" w:rsidRDefault="007378C5" w:rsidP="00395B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Estimates of population by Statistician</w:t>
      </w:r>
    </w:p>
    <w:p w14:paraId="125D1331" w14:textId="77777777" w:rsidR="007378C5" w:rsidRDefault="007378C5" w:rsidP="00267237">
      <w:pPr>
        <w:autoSpaceDE w:val="0"/>
        <w:autoSpaceDN w:val="0"/>
        <w:adjustRightInd w:val="0"/>
        <w:spacing w:before="120" w:after="0" w:line="240" w:lineRule="auto"/>
        <w:ind w:firstLine="360"/>
        <w:jc w:val="both"/>
        <w:rPr>
          <w:rFonts w:ascii="Times New Roman" w:hAnsi="Times New Roman" w:cs="Times New Roman"/>
          <w:lang w:val="en-US"/>
        </w:rPr>
      </w:pPr>
      <w:r w:rsidRPr="006D4A7A">
        <w:rPr>
          <w:rFonts w:ascii="Times New Roman" w:hAnsi="Times New Roman" w:cs="Times New Roman"/>
          <w:b/>
          <w:lang w:val="en-US"/>
        </w:rPr>
        <w:t>30</w:t>
      </w:r>
      <w:r>
        <w:rPr>
          <w:rFonts w:ascii="Times New Roman" w:hAnsi="Times New Roman" w:cs="Times New Roman"/>
          <w:lang w:val="en-US"/>
        </w:rPr>
        <w:t>. A reference in this Act to a preliminary estimate, or to an estimate, of population made by the Statistician includes a reference to such a preliminary estimate, or estimate, made before the commencement of this Act.</w:t>
      </w:r>
    </w:p>
    <w:p w14:paraId="17B60B4E" w14:textId="77777777" w:rsidR="00395BF4" w:rsidRDefault="00395BF4" w:rsidP="00395BF4">
      <w:pPr>
        <w:pBdr>
          <w:bottom w:val="single" w:sz="4" w:space="1" w:color="auto"/>
        </w:pBdr>
        <w:autoSpaceDE w:val="0"/>
        <w:autoSpaceDN w:val="0"/>
        <w:adjustRightInd w:val="0"/>
        <w:spacing w:before="120" w:after="0" w:line="240" w:lineRule="auto"/>
        <w:jc w:val="both"/>
        <w:rPr>
          <w:rFonts w:ascii="Times New Roman" w:hAnsi="Times New Roman" w:cs="Times New Roman"/>
          <w:iCs/>
          <w:lang w:val="en-US"/>
        </w:rPr>
      </w:pPr>
    </w:p>
    <w:p w14:paraId="3DDC7445" w14:textId="77777777" w:rsidR="00395BF4" w:rsidRPr="0068270C" w:rsidRDefault="007378C5" w:rsidP="00395BF4">
      <w:pPr>
        <w:autoSpaceDE w:val="0"/>
        <w:autoSpaceDN w:val="0"/>
        <w:adjustRightInd w:val="0"/>
        <w:spacing w:before="240" w:after="0" w:line="240" w:lineRule="auto"/>
        <w:jc w:val="both"/>
        <w:rPr>
          <w:rFonts w:ascii="Times New Roman" w:hAnsi="Times New Roman" w:cs="Times New Roman"/>
          <w:i/>
          <w:iCs/>
          <w:sz w:val="20"/>
          <w:lang w:val="en-US"/>
        </w:rPr>
      </w:pPr>
      <w:r w:rsidRPr="0068270C">
        <w:rPr>
          <w:rFonts w:ascii="Times New Roman" w:hAnsi="Times New Roman" w:cs="Times New Roman"/>
          <w:iCs/>
          <w:sz w:val="20"/>
          <w:lang w:val="en-US"/>
        </w:rPr>
        <w:t>[</w:t>
      </w:r>
      <w:r w:rsidRPr="0068270C">
        <w:rPr>
          <w:rFonts w:ascii="Times New Roman" w:hAnsi="Times New Roman" w:cs="Times New Roman"/>
          <w:i/>
          <w:iCs/>
          <w:sz w:val="20"/>
          <w:lang w:val="en-US"/>
        </w:rPr>
        <w:t>Minister's second reading speech made in—</w:t>
      </w:r>
    </w:p>
    <w:p w14:paraId="4D65591A" w14:textId="77777777" w:rsidR="00395BF4" w:rsidRPr="0068270C" w:rsidRDefault="007378C5" w:rsidP="00776B72">
      <w:pPr>
        <w:autoSpaceDE w:val="0"/>
        <w:autoSpaceDN w:val="0"/>
        <w:adjustRightInd w:val="0"/>
        <w:spacing w:after="0" w:line="240" w:lineRule="auto"/>
        <w:ind w:left="720"/>
        <w:jc w:val="both"/>
        <w:rPr>
          <w:rFonts w:ascii="Times New Roman" w:hAnsi="Times New Roman" w:cs="Times New Roman"/>
          <w:i/>
          <w:iCs/>
          <w:sz w:val="20"/>
          <w:lang w:val="en-US"/>
        </w:rPr>
      </w:pPr>
      <w:r w:rsidRPr="0068270C">
        <w:rPr>
          <w:rFonts w:ascii="Times New Roman" w:hAnsi="Times New Roman" w:cs="Times New Roman"/>
          <w:i/>
          <w:iCs/>
          <w:sz w:val="20"/>
          <w:lang w:val="en-US"/>
        </w:rPr>
        <w:t>House of Representatives on 8 June 1995</w:t>
      </w:r>
    </w:p>
    <w:p w14:paraId="441812B6" w14:textId="5E6001A4" w:rsidR="007378C5" w:rsidRPr="0068270C" w:rsidRDefault="007378C5" w:rsidP="00776B72">
      <w:pPr>
        <w:autoSpaceDE w:val="0"/>
        <w:autoSpaceDN w:val="0"/>
        <w:adjustRightInd w:val="0"/>
        <w:spacing w:after="0" w:line="240" w:lineRule="auto"/>
        <w:ind w:left="720"/>
        <w:jc w:val="both"/>
        <w:rPr>
          <w:rFonts w:ascii="Times New Roman" w:hAnsi="Times New Roman" w:cs="Times New Roman"/>
          <w:iCs/>
          <w:sz w:val="20"/>
          <w:lang w:val="en-US"/>
        </w:rPr>
      </w:pPr>
      <w:r w:rsidRPr="0068270C">
        <w:rPr>
          <w:rFonts w:ascii="Times New Roman" w:hAnsi="Times New Roman" w:cs="Times New Roman"/>
          <w:i/>
          <w:iCs/>
          <w:sz w:val="20"/>
          <w:lang w:val="en-US"/>
        </w:rPr>
        <w:t>Senate on 20 June 1995</w:t>
      </w:r>
      <w:r w:rsidRPr="0068270C">
        <w:rPr>
          <w:rFonts w:ascii="Times New Roman" w:hAnsi="Times New Roman" w:cs="Times New Roman"/>
          <w:iCs/>
          <w:sz w:val="20"/>
          <w:lang w:val="en-US"/>
        </w:rPr>
        <w:t>]</w:t>
      </w:r>
      <w:bookmarkStart w:id="0" w:name="_GoBack"/>
      <w:bookmarkEnd w:id="0"/>
    </w:p>
    <w:sectPr w:rsidR="007378C5" w:rsidRPr="0068270C" w:rsidSect="00C50E40">
      <w:headerReference w:type="default" r:id="rId13"/>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3A830D" w15:done="0"/>
  <w15:commentEx w15:paraId="24632AE9" w15:done="0"/>
  <w15:commentEx w15:paraId="434F10E0" w15:done="0"/>
  <w15:commentEx w15:paraId="2D2937BA" w15:done="0"/>
  <w15:commentEx w15:paraId="7689024F" w15:done="0"/>
  <w15:commentEx w15:paraId="62CBC524" w15:done="0"/>
  <w15:commentEx w15:paraId="3A0030D0" w15:done="0"/>
  <w15:commentEx w15:paraId="6A59F884" w15:done="0"/>
  <w15:commentEx w15:paraId="7B5F836A" w15:done="0"/>
  <w15:commentEx w15:paraId="3B67A17A" w15:done="0"/>
  <w15:commentEx w15:paraId="465A27F1" w15:done="0"/>
  <w15:commentEx w15:paraId="3BC5992F" w15:done="0"/>
  <w15:commentEx w15:paraId="6C252A76" w15:done="0"/>
  <w15:commentEx w15:paraId="4A50D6BC" w15:done="0"/>
  <w15:commentEx w15:paraId="6CEEB9F2" w15:done="0"/>
  <w15:commentEx w15:paraId="5882312B" w15:done="0"/>
  <w15:commentEx w15:paraId="06DD62E8" w15:done="0"/>
  <w15:commentEx w15:paraId="31171FE4" w15:done="0"/>
  <w15:commentEx w15:paraId="35FE7665" w15:done="0"/>
  <w15:commentEx w15:paraId="44971991" w15:done="0"/>
  <w15:commentEx w15:paraId="5DC3117E" w15:done="0"/>
  <w15:commentEx w15:paraId="061083F5" w15:done="0"/>
  <w15:commentEx w15:paraId="2BAB66C0" w15:done="0"/>
  <w15:commentEx w15:paraId="720D44CB" w15:done="0"/>
  <w15:commentEx w15:paraId="7CA7E317" w15:done="0"/>
  <w15:commentEx w15:paraId="679294FF" w15:done="0"/>
  <w15:commentEx w15:paraId="39FFA553" w15:done="0"/>
  <w15:commentEx w15:paraId="74B22DC6" w15:done="0"/>
  <w15:commentEx w15:paraId="5FF276A0" w15:done="0"/>
  <w15:commentEx w15:paraId="38BB851F" w15:done="0"/>
  <w15:commentEx w15:paraId="3438EE9B" w15:done="0"/>
  <w15:commentEx w15:paraId="03E33E51" w15:done="0"/>
  <w15:commentEx w15:paraId="68D46793" w15:done="0"/>
  <w15:commentEx w15:paraId="44F9299C" w15:done="0"/>
  <w15:commentEx w15:paraId="55941D33" w15:done="0"/>
  <w15:commentEx w15:paraId="67DF4527" w15:done="0"/>
  <w15:commentEx w15:paraId="575F3B6B" w15:done="0"/>
  <w15:commentEx w15:paraId="7C3EA301" w15:done="0"/>
  <w15:commentEx w15:paraId="26E92774" w15:done="0"/>
  <w15:commentEx w15:paraId="13DF918C" w15:done="0"/>
  <w15:commentEx w15:paraId="38D5D1BF" w15:done="0"/>
  <w15:commentEx w15:paraId="255B1C52" w15:done="0"/>
  <w15:commentEx w15:paraId="4D5124F8" w15:done="0"/>
  <w15:commentEx w15:paraId="70CC4539" w15:done="0"/>
  <w15:commentEx w15:paraId="4167AEEC" w15:done="0"/>
  <w15:commentEx w15:paraId="627AFFB3" w15:done="0"/>
  <w15:commentEx w15:paraId="7316E4B0" w15:done="0"/>
  <w15:commentEx w15:paraId="7DBE65D0" w15:done="0"/>
  <w15:commentEx w15:paraId="7F1C6D99" w15:done="0"/>
  <w15:commentEx w15:paraId="044DC488" w15:done="0"/>
  <w15:commentEx w15:paraId="78B21D06" w15:done="0"/>
  <w15:commentEx w15:paraId="6FE255CC" w15:done="0"/>
  <w15:commentEx w15:paraId="29CF4500" w15:done="0"/>
  <w15:commentEx w15:paraId="2D341218" w15:done="0"/>
  <w15:commentEx w15:paraId="5C6F971F" w15:done="0"/>
  <w15:commentEx w15:paraId="224E7E21" w15:done="0"/>
  <w15:commentEx w15:paraId="00023AA2" w15:done="0"/>
  <w15:commentEx w15:paraId="56250317" w15:done="0"/>
  <w15:commentEx w15:paraId="000DD217" w15:done="0"/>
  <w15:commentEx w15:paraId="7D0B9C5B" w15:done="0"/>
  <w15:commentEx w15:paraId="2A6985E8" w15:done="0"/>
  <w15:commentEx w15:paraId="3A1B38AA" w15:done="0"/>
  <w15:commentEx w15:paraId="4FEFDEC4" w15:done="0"/>
  <w15:commentEx w15:paraId="1F4D3FA0" w15:done="0"/>
  <w15:commentEx w15:paraId="39A6DBBC" w15:done="0"/>
  <w15:commentEx w15:paraId="4E9F9267" w15:done="0"/>
  <w15:commentEx w15:paraId="3B2341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3A830D" w16cid:durableId="212DBE7F"/>
  <w16cid:commentId w16cid:paraId="24632AE9" w16cid:durableId="212DBE98"/>
  <w16cid:commentId w16cid:paraId="434F10E0" w16cid:durableId="212DBEBE"/>
  <w16cid:commentId w16cid:paraId="2D2937BA" w16cid:durableId="212DBECA"/>
  <w16cid:commentId w16cid:paraId="7689024F" w16cid:durableId="212DBECE"/>
  <w16cid:commentId w16cid:paraId="62CBC524" w16cid:durableId="212DBED5"/>
  <w16cid:commentId w16cid:paraId="3A0030D0" w16cid:durableId="212DBEE0"/>
  <w16cid:commentId w16cid:paraId="6A59F884" w16cid:durableId="212DBEDA"/>
  <w16cid:commentId w16cid:paraId="7B5F836A" w16cid:durableId="212DBEE8"/>
  <w16cid:commentId w16cid:paraId="3B67A17A" w16cid:durableId="212DBEF0"/>
  <w16cid:commentId w16cid:paraId="465A27F1" w16cid:durableId="212DBEF8"/>
  <w16cid:commentId w16cid:paraId="3BC5992F" w16cid:durableId="212DBF0C"/>
  <w16cid:commentId w16cid:paraId="6C252A76" w16cid:durableId="212DBF15"/>
  <w16cid:commentId w16cid:paraId="4A50D6BC" w16cid:durableId="212DBF1F"/>
  <w16cid:commentId w16cid:paraId="6CEEB9F2" w16cid:durableId="212DBF26"/>
  <w16cid:commentId w16cid:paraId="5882312B" w16cid:durableId="212DBF2D"/>
  <w16cid:commentId w16cid:paraId="06DD62E8" w16cid:durableId="212DBF3D"/>
  <w16cid:commentId w16cid:paraId="31171FE4" w16cid:durableId="212DBF56"/>
  <w16cid:commentId w16cid:paraId="35FE7665" w16cid:durableId="212DBF5C"/>
  <w16cid:commentId w16cid:paraId="44971991" w16cid:durableId="212DBF64"/>
  <w16cid:commentId w16cid:paraId="5DC3117E" w16cid:durableId="212DBF6C"/>
  <w16cid:commentId w16cid:paraId="061083F5" w16cid:durableId="212DC598"/>
  <w16cid:commentId w16cid:paraId="2BAB66C0" w16cid:durableId="212DC5A0"/>
  <w16cid:commentId w16cid:paraId="720D44CB" w16cid:durableId="212DC5B3"/>
  <w16cid:commentId w16cid:paraId="7CA7E317" w16cid:durableId="212DC5AC"/>
  <w16cid:commentId w16cid:paraId="679294FF" w16cid:durableId="212DC5BB"/>
  <w16cid:commentId w16cid:paraId="39FFA553" w16cid:durableId="212DC5CF"/>
  <w16cid:commentId w16cid:paraId="74B22DC6" w16cid:durableId="212DC5DF"/>
  <w16cid:commentId w16cid:paraId="5FF276A0" w16cid:durableId="212DC604"/>
  <w16cid:commentId w16cid:paraId="38BB851F" w16cid:durableId="212DC5EC"/>
  <w16cid:commentId w16cid:paraId="3438EE9B" w16cid:durableId="212DC61A"/>
  <w16cid:commentId w16cid:paraId="03E33E51" w16cid:durableId="212DC623"/>
  <w16cid:commentId w16cid:paraId="68D46793" w16cid:durableId="212DC636"/>
  <w16cid:commentId w16cid:paraId="44F9299C" w16cid:durableId="212DC643"/>
  <w16cid:commentId w16cid:paraId="55941D33" w16cid:durableId="212DC64D"/>
  <w16cid:commentId w16cid:paraId="67DF4527" w16cid:durableId="212DC647"/>
  <w16cid:commentId w16cid:paraId="575F3B6B" w16cid:durableId="212DC66C"/>
  <w16cid:commentId w16cid:paraId="7C3EA301" w16cid:durableId="212DC67D"/>
  <w16cid:commentId w16cid:paraId="26E92774" w16cid:durableId="212DC692"/>
  <w16cid:commentId w16cid:paraId="13DF918C" w16cid:durableId="212DC682"/>
  <w16cid:commentId w16cid:paraId="38D5D1BF" w16cid:durableId="212DC687"/>
  <w16cid:commentId w16cid:paraId="255B1C52" w16cid:durableId="212DC698"/>
  <w16cid:commentId w16cid:paraId="4D5124F8" w16cid:durableId="212DC68D"/>
  <w16cid:commentId w16cid:paraId="70CC4539" w16cid:durableId="212DC6A0"/>
  <w16cid:commentId w16cid:paraId="4167AEEC" w16cid:durableId="212DC6AE"/>
  <w16cid:commentId w16cid:paraId="627AFFB3" w16cid:durableId="212DC6BA"/>
  <w16cid:commentId w16cid:paraId="7316E4B0" w16cid:durableId="212DC6C0"/>
  <w16cid:commentId w16cid:paraId="7DBE65D0" w16cid:durableId="212DC6C4"/>
  <w16cid:commentId w16cid:paraId="7F1C6D99" w16cid:durableId="212DC6CF"/>
  <w16cid:commentId w16cid:paraId="044DC488" w16cid:durableId="212DC6DE"/>
  <w16cid:commentId w16cid:paraId="78B21D06" w16cid:durableId="212DC6EA"/>
  <w16cid:commentId w16cid:paraId="6FE255CC" w16cid:durableId="212DC6E4"/>
  <w16cid:commentId w16cid:paraId="29CF4500" w16cid:durableId="212DC6FB"/>
  <w16cid:commentId w16cid:paraId="2D341218" w16cid:durableId="212DC71F"/>
  <w16cid:commentId w16cid:paraId="5C6F971F" w16cid:durableId="212DC703"/>
  <w16cid:commentId w16cid:paraId="224E7E21" w16cid:durableId="212DC729"/>
  <w16cid:commentId w16cid:paraId="00023AA2" w16cid:durableId="212DC708"/>
  <w16cid:commentId w16cid:paraId="56250317" w16cid:durableId="212DC72F"/>
  <w16cid:commentId w16cid:paraId="000DD217" w16cid:durableId="212DC70D"/>
  <w16cid:commentId w16cid:paraId="7D0B9C5B" w16cid:durableId="212DC714"/>
  <w16cid:commentId w16cid:paraId="2A6985E8" w16cid:durableId="212DC734"/>
  <w16cid:commentId w16cid:paraId="3A1B38AA" w16cid:durableId="212DC71A"/>
  <w16cid:commentId w16cid:paraId="4FEFDEC4" w16cid:durableId="212DC741"/>
  <w16cid:commentId w16cid:paraId="1F4D3FA0" w16cid:durableId="212DC74E"/>
  <w16cid:commentId w16cid:paraId="39A6DBBC" w16cid:durableId="212DC759"/>
  <w16cid:commentId w16cid:paraId="4E9F9267" w16cid:durableId="212DC754"/>
  <w16cid:commentId w16cid:paraId="3B23412B" w16cid:durableId="212DC7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88069" w14:textId="77777777" w:rsidR="00B61292" w:rsidRDefault="00B61292" w:rsidP="00C46319">
      <w:pPr>
        <w:spacing w:after="0" w:line="240" w:lineRule="auto"/>
      </w:pPr>
      <w:r>
        <w:separator/>
      </w:r>
    </w:p>
  </w:endnote>
  <w:endnote w:type="continuationSeparator" w:id="0">
    <w:p w14:paraId="5CAD5541" w14:textId="77777777" w:rsidR="00B61292" w:rsidRDefault="00B61292" w:rsidP="00C4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DBCF5" w14:textId="77777777" w:rsidR="00B61292" w:rsidRDefault="00B61292" w:rsidP="00C46319">
      <w:pPr>
        <w:spacing w:after="0" w:line="240" w:lineRule="auto"/>
      </w:pPr>
      <w:r>
        <w:separator/>
      </w:r>
    </w:p>
  </w:footnote>
  <w:footnote w:type="continuationSeparator" w:id="0">
    <w:p w14:paraId="2808E209" w14:textId="77777777" w:rsidR="00B61292" w:rsidRDefault="00B61292" w:rsidP="00C46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00ACE" w14:textId="77777777" w:rsidR="00C46319" w:rsidRPr="00C46319" w:rsidRDefault="00C46319" w:rsidP="00C46319">
    <w:pPr>
      <w:pStyle w:val="Header"/>
      <w:tabs>
        <w:tab w:val="clear" w:pos="4513"/>
        <w:tab w:val="center" w:pos="4860"/>
      </w:tabs>
      <w:jc w:val="center"/>
    </w:pPr>
    <w:r w:rsidRPr="00C46319">
      <w:rPr>
        <w:rFonts w:ascii="Times New Roman" w:hAnsi="Times New Roman" w:cs="Times New Roman"/>
        <w:i/>
        <w:iCs/>
        <w:szCs w:val="24"/>
      </w:rPr>
      <w:t xml:space="preserve">Local Government (Financial </w:t>
    </w:r>
    <w:r>
      <w:rPr>
        <w:rFonts w:ascii="Times New Roman" w:hAnsi="Times New Roman" w:cs="Times New Roman"/>
        <w:i/>
        <w:iCs/>
        <w:szCs w:val="24"/>
      </w:rPr>
      <w:t>A</w:t>
    </w:r>
    <w:r w:rsidRPr="00C46319">
      <w:rPr>
        <w:rFonts w:ascii="Times New Roman" w:hAnsi="Times New Roman" w:cs="Times New Roman"/>
        <w:i/>
        <w:iCs/>
        <w:szCs w:val="24"/>
      </w:rPr>
      <w:t>ssistance)</w:t>
    </w:r>
    <w:r>
      <w:rPr>
        <w:rFonts w:ascii="Times New Roman" w:hAnsi="Times New Roman" w:cs="Times New Roman"/>
        <w:i/>
        <w:iCs/>
        <w:szCs w:val="24"/>
      </w:rPr>
      <w:tab/>
    </w:r>
    <w:r w:rsidRPr="00C46319">
      <w:rPr>
        <w:rFonts w:ascii="Times New Roman" w:hAnsi="Times New Roman" w:cs="Times New Roman"/>
        <w:i/>
        <w:iCs/>
        <w:szCs w:val="24"/>
      </w:rPr>
      <w:t>No. 86,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C5"/>
    <w:rsid w:val="00267237"/>
    <w:rsid w:val="002779AF"/>
    <w:rsid w:val="00395BF4"/>
    <w:rsid w:val="0039760A"/>
    <w:rsid w:val="004F0181"/>
    <w:rsid w:val="0064534D"/>
    <w:rsid w:val="0068270C"/>
    <w:rsid w:val="006D4A7A"/>
    <w:rsid w:val="007378C5"/>
    <w:rsid w:val="00776B72"/>
    <w:rsid w:val="0081627E"/>
    <w:rsid w:val="00836431"/>
    <w:rsid w:val="00854C1E"/>
    <w:rsid w:val="00883722"/>
    <w:rsid w:val="00943FDF"/>
    <w:rsid w:val="009A2365"/>
    <w:rsid w:val="00B0234E"/>
    <w:rsid w:val="00B61292"/>
    <w:rsid w:val="00B9209A"/>
    <w:rsid w:val="00C46319"/>
    <w:rsid w:val="00C501FB"/>
    <w:rsid w:val="00C50E40"/>
    <w:rsid w:val="00F21901"/>
    <w:rsid w:val="00F34215"/>
    <w:rsid w:val="00FA28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8C5"/>
    <w:rPr>
      <w:rFonts w:ascii="Tahoma" w:hAnsi="Tahoma" w:cs="Tahoma"/>
      <w:sz w:val="16"/>
      <w:szCs w:val="16"/>
    </w:rPr>
  </w:style>
  <w:style w:type="table" w:styleId="TableGrid">
    <w:name w:val="Table Grid"/>
    <w:basedOn w:val="TableNormal"/>
    <w:uiPriority w:val="59"/>
    <w:rsid w:val="00267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319"/>
  </w:style>
  <w:style w:type="paragraph" w:styleId="Footer">
    <w:name w:val="footer"/>
    <w:basedOn w:val="Normal"/>
    <w:link w:val="FooterChar"/>
    <w:uiPriority w:val="99"/>
    <w:unhideWhenUsed/>
    <w:rsid w:val="00C46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319"/>
  </w:style>
  <w:style w:type="character" w:styleId="CommentReference">
    <w:name w:val="annotation reference"/>
    <w:basedOn w:val="DefaultParagraphFont"/>
    <w:uiPriority w:val="99"/>
    <w:semiHidden/>
    <w:unhideWhenUsed/>
    <w:rsid w:val="009A2365"/>
    <w:rPr>
      <w:sz w:val="16"/>
      <w:szCs w:val="16"/>
    </w:rPr>
  </w:style>
  <w:style w:type="paragraph" w:styleId="CommentText">
    <w:name w:val="annotation text"/>
    <w:basedOn w:val="Normal"/>
    <w:link w:val="CommentTextChar"/>
    <w:uiPriority w:val="99"/>
    <w:semiHidden/>
    <w:unhideWhenUsed/>
    <w:rsid w:val="009A2365"/>
    <w:pPr>
      <w:spacing w:line="240" w:lineRule="auto"/>
    </w:pPr>
    <w:rPr>
      <w:sz w:val="20"/>
      <w:szCs w:val="20"/>
    </w:rPr>
  </w:style>
  <w:style w:type="character" w:customStyle="1" w:styleId="CommentTextChar">
    <w:name w:val="Comment Text Char"/>
    <w:basedOn w:val="DefaultParagraphFont"/>
    <w:link w:val="CommentText"/>
    <w:uiPriority w:val="99"/>
    <w:semiHidden/>
    <w:rsid w:val="009A2365"/>
    <w:rPr>
      <w:sz w:val="20"/>
      <w:szCs w:val="20"/>
    </w:rPr>
  </w:style>
  <w:style w:type="paragraph" w:styleId="CommentSubject">
    <w:name w:val="annotation subject"/>
    <w:basedOn w:val="CommentText"/>
    <w:next w:val="CommentText"/>
    <w:link w:val="CommentSubjectChar"/>
    <w:uiPriority w:val="99"/>
    <w:semiHidden/>
    <w:unhideWhenUsed/>
    <w:rsid w:val="009A2365"/>
    <w:rPr>
      <w:b/>
      <w:bCs/>
    </w:rPr>
  </w:style>
  <w:style w:type="character" w:customStyle="1" w:styleId="CommentSubjectChar">
    <w:name w:val="Comment Subject Char"/>
    <w:basedOn w:val="CommentTextChar"/>
    <w:link w:val="CommentSubject"/>
    <w:uiPriority w:val="99"/>
    <w:semiHidden/>
    <w:rsid w:val="009A2365"/>
    <w:rPr>
      <w:b/>
      <w:bCs/>
      <w:sz w:val="20"/>
      <w:szCs w:val="20"/>
    </w:rPr>
  </w:style>
  <w:style w:type="paragraph" w:styleId="Revision">
    <w:name w:val="Revision"/>
    <w:hidden/>
    <w:uiPriority w:val="99"/>
    <w:semiHidden/>
    <w:rsid w:val="00B023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8C5"/>
    <w:rPr>
      <w:rFonts w:ascii="Tahoma" w:hAnsi="Tahoma" w:cs="Tahoma"/>
      <w:sz w:val="16"/>
      <w:szCs w:val="16"/>
    </w:rPr>
  </w:style>
  <w:style w:type="table" w:styleId="TableGrid">
    <w:name w:val="Table Grid"/>
    <w:basedOn w:val="TableNormal"/>
    <w:uiPriority w:val="59"/>
    <w:rsid w:val="00267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319"/>
  </w:style>
  <w:style w:type="paragraph" w:styleId="Footer">
    <w:name w:val="footer"/>
    <w:basedOn w:val="Normal"/>
    <w:link w:val="FooterChar"/>
    <w:uiPriority w:val="99"/>
    <w:unhideWhenUsed/>
    <w:rsid w:val="00C46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319"/>
  </w:style>
  <w:style w:type="character" w:styleId="CommentReference">
    <w:name w:val="annotation reference"/>
    <w:basedOn w:val="DefaultParagraphFont"/>
    <w:uiPriority w:val="99"/>
    <w:semiHidden/>
    <w:unhideWhenUsed/>
    <w:rsid w:val="009A2365"/>
    <w:rPr>
      <w:sz w:val="16"/>
      <w:szCs w:val="16"/>
    </w:rPr>
  </w:style>
  <w:style w:type="paragraph" w:styleId="CommentText">
    <w:name w:val="annotation text"/>
    <w:basedOn w:val="Normal"/>
    <w:link w:val="CommentTextChar"/>
    <w:uiPriority w:val="99"/>
    <w:semiHidden/>
    <w:unhideWhenUsed/>
    <w:rsid w:val="009A2365"/>
    <w:pPr>
      <w:spacing w:line="240" w:lineRule="auto"/>
    </w:pPr>
    <w:rPr>
      <w:sz w:val="20"/>
      <w:szCs w:val="20"/>
    </w:rPr>
  </w:style>
  <w:style w:type="character" w:customStyle="1" w:styleId="CommentTextChar">
    <w:name w:val="Comment Text Char"/>
    <w:basedOn w:val="DefaultParagraphFont"/>
    <w:link w:val="CommentText"/>
    <w:uiPriority w:val="99"/>
    <w:semiHidden/>
    <w:rsid w:val="009A2365"/>
    <w:rPr>
      <w:sz w:val="20"/>
      <w:szCs w:val="20"/>
    </w:rPr>
  </w:style>
  <w:style w:type="paragraph" w:styleId="CommentSubject">
    <w:name w:val="annotation subject"/>
    <w:basedOn w:val="CommentText"/>
    <w:next w:val="CommentText"/>
    <w:link w:val="CommentSubjectChar"/>
    <w:uiPriority w:val="99"/>
    <w:semiHidden/>
    <w:unhideWhenUsed/>
    <w:rsid w:val="009A2365"/>
    <w:rPr>
      <w:b/>
      <w:bCs/>
    </w:rPr>
  </w:style>
  <w:style w:type="character" w:customStyle="1" w:styleId="CommentSubjectChar">
    <w:name w:val="Comment Subject Char"/>
    <w:basedOn w:val="CommentTextChar"/>
    <w:link w:val="CommentSubject"/>
    <w:uiPriority w:val="99"/>
    <w:semiHidden/>
    <w:rsid w:val="009A2365"/>
    <w:rPr>
      <w:b/>
      <w:bCs/>
      <w:sz w:val="20"/>
      <w:szCs w:val="20"/>
    </w:rPr>
  </w:style>
  <w:style w:type="paragraph" w:styleId="Revision">
    <w:name w:val="Revision"/>
    <w:hidden/>
    <w:uiPriority w:val="99"/>
    <w:semiHidden/>
    <w:rsid w:val="00B023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20</Pages>
  <Words>5604</Words>
  <Characters>31948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7</cp:revision>
  <dcterms:created xsi:type="dcterms:W3CDTF">2019-09-18T23:23:00Z</dcterms:created>
  <dcterms:modified xsi:type="dcterms:W3CDTF">2019-11-14T02:19:00Z</dcterms:modified>
</cp:coreProperties>
</file>