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CB1FE" w14:textId="77777777" w:rsidR="00BA1EBF" w:rsidRPr="00D42E2A" w:rsidRDefault="00033208" w:rsidP="001301D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n-AU" w:eastAsia="en-AU"/>
        </w:rPr>
        <w:drawing>
          <wp:inline distT="0" distB="0" distL="0" distR="0" wp14:anchorId="56C83795" wp14:editId="53193904">
            <wp:extent cx="1359535" cy="103378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D54042" w14:textId="77777777" w:rsidR="00BA1EBF" w:rsidRPr="001301D4" w:rsidRDefault="00BA1EBF" w:rsidP="001301D4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1301D4">
        <w:rPr>
          <w:b/>
          <w:bCs/>
          <w:sz w:val="36"/>
          <w:szCs w:val="22"/>
        </w:rPr>
        <w:t>Agricultural and Veterinary Chemical</w:t>
      </w:r>
      <w:r w:rsidR="001301D4">
        <w:rPr>
          <w:b/>
          <w:bCs/>
          <w:sz w:val="36"/>
          <w:szCs w:val="22"/>
        </w:rPr>
        <w:br/>
      </w:r>
      <w:r w:rsidRPr="001301D4">
        <w:rPr>
          <w:b/>
          <w:bCs/>
          <w:sz w:val="36"/>
          <w:szCs w:val="22"/>
        </w:rPr>
        <w:t>Products Interim Levy Imposition</w:t>
      </w:r>
      <w:r w:rsidR="001301D4">
        <w:rPr>
          <w:b/>
          <w:bCs/>
          <w:sz w:val="36"/>
          <w:szCs w:val="22"/>
        </w:rPr>
        <w:br/>
      </w:r>
      <w:r w:rsidRPr="001301D4">
        <w:rPr>
          <w:b/>
          <w:bCs/>
          <w:sz w:val="36"/>
          <w:szCs w:val="22"/>
        </w:rPr>
        <w:t>(Excise) Act 1994</w:t>
      </w:r>
    </w:p>
    <w:p w14:paraId="1A0ED56F" w14:textId="2690EDFC" w:rsidR="001301D4" w:rsidRDefault="00BA1EBF" w:rsidP="001301D4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BB65B9">
        <w:rPr>
          <w:b/>
          <w:bCs/>
          <w:szCs w:val="22"/>
        </w:rPr>
        <w:t>No. 75 of 1994</w:t>
      </w:r>
    </w:p>
    <w:p w14:paraId="461EB24E" w14:textId="77777777" w:rsidR="00BA1EBF" w:rsidRPr="00D42E2A" w:rsidRDefault="00BA1EBF" w:rsidP="001301D4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22AB2FE8" w14:textId="54E703F1" w:rsidR="00BA1EBF" w:rsidRPr="001301D4" w:rsidRDefault="00BA1EBF" w:rsidP="001301D4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1301D4">
        <w:rPr>
          <w:b/>
          <w:bCs/>
          <w:sz w:val="26"/>
          <w:szCs w:val="22"/>
        </w:rPr>
        <w:t xml:space="preserve">An Act to impose the levy payable under </w:t>
      </w:r>
      <w:r w:rsidRPr="001301D4">
        <w:rPr>
          <w:b/>
          <w:bCs/>
          <w:i/>
          <w:iCs/>
          <w:sz w:val="26"/>
          <w:szCs w:val="22"/>
        </w:rPr>
        <w:t>the Agricultural</w:t>
      </w:r>
      <w:r w:rsidR="001301D4">
        <w:rPr>
          <w:b/>
          <w:bCs/>
          <w:i/>
          <w:iCs/>
          <w:sz w:val="26"/>
          <w:szCs w:val="22"/>
        </w:rPr>
        <w:br/>
      </w:r>
      <w:r w:rsidRPr="001301D4">
        <w:rPr>
          <w:b/>
          <w:bCs/>
          <w:i/>
          <w:iCs/>
          <w:sz w:val="26"/>
          <w:szCs w:val="22"/>
        </w:rPr>
        <w:t>and Veterinary Chemical Products (Collection of</w:t>
      </w:r>
      <w:r w:rsidR="001301D4">
        <w:rPr>
          <w:b/>
          <w:bCs/>
          <w:i/>
          <w:iCs/>
          <w:sz w:val="26"/>
          <w:szCs w:val="22"/>
        </w:rPr>
        <w:br/>
      </w:r>
      <w:r w:rsidRPr="001301D4">
        <w:rPr>
          <w:b/>
          <w:bCs/>
          <w:i/>
          <w:iCs/>
          <w:sz w:val="26"/>
          <w:szCs w:val="22"/>
        </w:rPr>
        <w:t>Interim Levy) Act 1994</w:t>
      </w:r>
      <w:r w:rsidRPr="00BB65B9">
        <w:rPr>
          <w:b/>
          <w:bCs/>
          <w:iCs/>
          <w:sz w:val="26"/>
          <w:szCs w:val="22"/>
        </w:rPr>
        <w:t>,</w:t>
      </w:r>
      <w:r w:rsidRPr="001301D4">
        <w:rPr>
          <w:b/>
          <w:bCs/>
          <w:i/>
          <w:iCs/>
          <w:sz w:val="26"/>
          <w:szCs w:val="22"/>
        </w:rPr>
        <w:t xml:space="preserve"> </w:t>
      </w:r>
      <w:r w:rsidRPr="001301D4">
        <w:rPr>
          <w:b/>
          <w:bCs/>
          <w:sz w:val="26"/>
          <w:szCs w:val="22"/>
        </w:rPr>
        <w:t>so far as that levy is a duty of excise</w:t>
      </w:r>
    </w:p>
    <w:p w14:paraId="1C599B65" w14:textId="77777777" w:rsidR="00BA1EBF" w:rsidRPr="00D42E2A" w:rsidRDefault="00BA1EBF" w:rsidP="001301D4">
      <w:pPr>
        <w:autoSpaceDE w:val="0"/>
        <w:autoSpaceDN w:val="0"/>
        <w:adjustRightInd w:val="0"/>
        <w:spacing w:before="120"/>
        <w:ind w:left="4560"/>
        <w:jc w:val="right"/>
        <w:rPr>
          <w:sz w:val="22"/>
          <w:szCs w:val="22"/>
        </w:rPr>
      </w:pPr>
      <w:r w:rsidRPr="00D42E2A">
        <w:rPr>
          <w:sz w:val="22"/>
          <w:szCs w:val="22"/>
        </w:rPr>
        <w:t>[</w:t>
      </w:r>
      <w:r w:rsidRPr="00D42E2A">
        <w:rPr>
          <w:i/>
          <w:iCs/>
          <w:sz w:val="22"/>
          <w:szCs w:val="22"/>
        </w:rPr>
        <w:t>Assented to 21 June 1994</w:t>
      </w:r>
      <w:r w:rsidRPr="00D42E2A">
        <w:rPr>
          <w:sz w:val="22"/>
          <w:szCs w:val="22"/>
        </w:rPr>
        <w:t>]</w:t>
      </w:r>
    </w:p>
    <w:p w14:paraId="34AB2970" w14:textId="77777777" w:rsidR="00BA1EBF" w:rsidRPr="00D42E2A" w:rsidRDefault="00BA1EBF" w:rsidP="00BA1EBF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D42E2A">
        <w:rPr>
          <w:sz w:val="22"/>
          <w:szCs w:val="22"/>
        </w:rPr>
        <w:t>The Parliament of Australia enacts:</w:t>
      </w:r>
    </w:p>
    <w:p w14:paraId="25618CEC" w14:textId="77777777" w:rsidR="00BA1EBF" w:rsidRPr="00D42E2A" w:rsidRDefault="00BA1EBF" w:rsidP="00BA1EBF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Short title</w:t>
      </w:r>
    </w:p>
    <w:p w14:paraId="2A680E68" w14:textId="77777777" w:rsidR="00BA1EBF" w:rsidRPr="00D42E2A" w:rsidRDefault="00BA1EBF" w:rsidP="00BA1EBF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1.</w:t>
      </w:r>
      <w:r w:rsidRPr="00D42E2A">
        <w:rPr>
          <w:sz w:val="22"/>
          <w:szCs w:val="22"/>
        </w:rPr>
        <w:tab/>
        <w:t xml:space="preserve">This Act may be cited as the </w:t>
      </w:r>
      <w:r w:rsidRPr="00D42E2A">
        <w:rPr>
          <w:i/>
          <w:iCs/>
          <w:sz w:val="22"/>
          <w:szCs w:val="22"/>
        </w:rPr>
        <w:t>Agricultural and Veterinary Chemical Products Interim Levy Imposition (Excise) Act 1994.</w:t>
      </w:r>
    </w:p>
    <w:p w14:paraId="74FD68FF" w14:textId="77777777" w:rsidR="00BA1EBF" w:rsidRPr="00D42E2A" w:rsidRDefault="00BA1EBF" w:rsidP="00BA1EBF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Commencement</w:t>
      </w:r>
    </w:p>
    <w:p w14:paraId="38B1E7D6" w14:textId="5D35874D" w:rsidR="00BA1EBF" w:rsidRPr="00D42E2A" w:rsidRDefault="00BA1EBF" w:rsidP="00BA1EBF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2</w:t>
      </w:r>
      <w:r w:rsidRPr="00BB65B9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Pr="00BB65B9">
        <w:rPr>
          <w:b/>
          <w:sz w:val="22"/>
          <w:szCs w:val="22"/>
        </w:rPr>
        <w:t>)</w:t>
      </w:r>
      <w:r w:rsidR="00BB65B9">
        <w:rPr>
          <w:b/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Subject to subsection (2), this Act commences on the same day as the </w:t>
      </w:r>
      <w:r w:rsidRPr="00D42E2A">
        <w:rPr>
          <w:i/>
          <w:iCs/>
          <w:sz w:val="22"/>
          <w:szCs w:val="22"/>
        </w:rPr>
        <w:t>Agricultural and Veterinary Chemical Products (Collection of Interim Levy) Act 1994.</w:t>
      </w:r>
    </w:p>
    <w:p w14:paraId="1C17D77C" w14:textId="4C0D174A" w:rsidR="00BA1EBF" w:rsidRPr="00D42E2A" w:rsidRDefault="00BA1EBF" w:rsidP="001301D4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D42E2A">
        <w:rPr>
          <w:sz w:val="22"/>
          <w:szCs w:val="22"/>
        </w:rPr>
        <w:br w:type="page"/>
      </w:r>
      <w:r w:rsidRPr="00D42E2A">
        <w:rPr>
          <w:b/>
          <w:sz w:val="22"/>
          <w:szCs w:val="22"/>
        </w:rPr>
        <w:lastRenderedPageBreak/>
        <w:t>(2)</w:t>
      </w:r>
      <w:r w:rsidRPr="00D42E2A">
        <w:rPr>
          <w:sz w:val="22"/>
          <w:szCs w:val="22"/>
        </w:rPr>
        <w:tab/>
        <w:t xml:space="preserve">If the </w:t>
      </w:r>
      <w:r w:rsidRPr="00D42E2A">
        <w:rPr>
          <w:i/>
          <w:iCs/>
          <w:sz w:val="22"/>
          <w:szCs w:val="22"/>
        </w:rPr>
        <w:t xml:space="preserve">Agricultural and Veterinary Chemical Products (Collection of Interim Levy) Act 1994 </w:t>
      </w:r>
      <w:r w:rsidRPr="00D42E2A">
        <w:rPr>
          <w:sz w:val="22"/>
          <w:szCs w:val="22"/>
        </w:rPr>
        <w:t>is repealed by subsection 2(2) of that Act, this Act is repealed on the same day as that Act.</w:t>
      </w:r>
    </w:p>
    <w:p w14:paraId="59B2623F" w14:textId="77777777" w:rsidR="00BA1EBF" w:rsidRPr="00D42E2A" w:rsidRDefault="00BA1EBF" w:rsidP="00BA1EBF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Imposition</w:t>
      </w:r>
    </w:p>
    <w:p w14:paraId="2B6FFF8D" w14:textId="655B87B3" w:rsidR="00BA1EBF" w:rsidRPr="00D42E2A" w:rsidRDefault="00BA1EBF" w:rsidP="00BA1EBF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3</w:t>
      </w:r>
      <w:r w:rsidRPr="00BB65B9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="0060311D" w:rsidRPr="00BB65B9">
        <w:rPr>
          <w:b/>
          <w:sz w:val="22"/>
          <w:szCs w:val="22"/>
        </w:rPr>
        <w:t>)</w:t>
      </w:r>
      <w:r w:rsidR="0060311D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The levy that is payable under the </w:t>
      </w:r>
      <w:r w:rsidRPr="00D42E2A">
        <w:rPr>
          <w:i/>
          <w:iCs/>
          <w:sz w:val="22"/>
          <w:szCs w:val="22"/>
        </w:rPr>
        <w:t xml:space="preserve">Agricultural and Veterinary Chemical Products (Collection of Interim Levy) Act 1994 </w:t>
      </w:r>
      <w:r w:rsidRPr="00D42E2A">
        <w:rPr>
          <w:sz w:val="22"/>
          <w:szCs w:val="22"/>
        </w:rPr>
        <w:t>is imposed by this section.</w:t>
      </w:r>
    </w:p>
    <w:p w14:paraId="02AB96F3" w14:textId="77777777" w:rsidR="00BA1EBF" w:rsidRPr="00D42E2A" w:rsidRDefault="00BA1EBF" w:rsidP="00BA1EBF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(2)</w:t>
      </w:r>
      <w:r w:rsidRPr="00D42E2A">
        <w:rPr>
          <w:sz w:val="22"/>
          <w:szCs w:val="22"/>
        </w:rPr>
        <w:tab/>
        <w:t>This section imposes the levy only so far as the levy is a duty of excise within the meaning of section 55 of the Constitution.</w:t>
      </w:r>
    </w:p>
    <w:p w14:paraId="0BCA89C6" w14:textId="77777777" w:rsidR="00BA1EBF" w:rsidRPr="00D42E2A" w:rsidRDefault="00BA1EBF" w:rsidP="00BA1EBF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Act does not impose levy on property of a State</w:t>
      </w:r>
    </w:p>
    <w:p w14:paraId="74142BD3" w14:textId="17E42CD2" w:rsidR="00BA1EBF" w:rsidRPr="00D42E2A" w:rsidRDefault="00BA1EBF" w:rsidP="00BA1EBF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4</w:t>
      </w:r>
      <w:r w:rsidRPr="00BB65B9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="0060311D" w:rsidRPr="00BB65B9">
        <w:rPr>
          <w:b/>
          <w:sz w:val="22"/>
          <w:szCs w:val="22"/>
        </w:rPr>
        <w:t>)</w:t>
      </w:r>
      <w:r w:rsidR="0060311D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>This Act does not impose a levy on property of any kind belonging to a State.</w:t>
      </w:r>
    </w:p>
    <w:p w14:paraId="44E225A5" w14:textId="77777777" w:rsidR="00BA1EBF" w:rsidRPr="00D42E2A" w:rsidRDefault="00BA1EBF" w:rsidP="00BA1EBF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(2)</w:t>
      </w:r>
      <w:r w:rsidRPr="00D42E2A">
        <w:rPr>
          <w:sz w:val="22"/>
          <w:szCs w:val="22"/>
        </w:rPr>
        <w:tab/>
        <w:t xml:space="preserve">In this section, </w:t>
      </w:r>
      <w:r w:rsidRPr="00D42E2A">
        <w:rPr>
          <w:b/>
          <w:bCs/>
          <w:sz w:val="22"/>
          <w:szCs w:val="22"/>
        </w:rPr>
        <w:t xml:space="preserve">“property of any kind belonging to a State” </w:t>
      </w:r>
      <w:r w:rsidRPr="00D42E2A">
        <w:rPr>
          <w:sz w:val="22"/>
          <w:szCs w:val="22"/>
        </w:rPr>
        <w:t>has the same meaning as in section 114 of the Constitution.</w:t>
      </w:r>
    </w:p>
    <w:p w14:paraId="32CAFA24" w14:textId="77777777" w:rsidR="001301D4" w:rsidRDefault="00BB65B9" w:rsidP="001301D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2BF14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2FEB10B2" w14:textId="77777777" w:rsidR="00BA1EBF" w:rsidRPr="009F6E30" w:rsidRDefault="00BA1EBF" w:rsidP="00BA1EBF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9F6E30">
        <w:rPr>
          <w:sz w:val="20"/>
          <w:szCs w:val="22"/>
        </w:rPr>
        <w:t>[</w:t>
      </w:r>
      <w:r w:rsidRPr="009F6E30">
        <w:rPr>
          <w:i/>
          <w:iCs/>
          <w:sz w:val="20"/>
          <w:szCs w:val="22"/>
        </w:rPr>
        <w:t>Minister’s second reading speech made in</w:t>
      </w:r>
      <w:r w:rsidRPr="009F6E30">
        <w:rPr>
          <w:sz w:val="20"/>
          <w:szCs w:val="22"/>
        </w:rPr>
        <w:t>—</w:t>
      </w:r>
    </w:p>
    <w:p w14:paraId="67EC396E" w14:textId="77777777" w:rsidR="00BA1EBF" w:rsidRPr="009F6E30" w:rsidRDefault="00BA1EBF" w:rsidP="001301D4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9F6E30">
        <w:rPr>
          <w:i/>
          <w:iCs/>
          <w:sz w:val="20"/>
          <w:szCs w:val="22"/>
        </w:rPr>
        <w:t>House of Representatives on 12 May 1994</w:t>
      </w:r>
    </w:p>
    <w:p w14:paraId="6C6416B6" w14:textId="77777777" w:rsidR="00BA1EBF" w:rsidRPr="009F6E30" w:rsidRDefault="00BA1EBF" w:rsidP="001301D4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9F6E30">
        <w:rPr>
          <w:i/>
          <w:iCs/>
          <w:sz w:val="20"/>
          <w:szCs w:val="22"/>
        </w:rPr>
        <w:t>Senate on 1 June 1994</w:t>
      </w:r>
      <w:r w:rsidR="00FD31FE">
        <w:rPr>
          <w:sz w:val="20"/>
          <w:szCs w:val="22"/>
        </w:rPr>
        <w:t>]</w:t>
      </w:r>
    </w:p>
    <w:sectPr w:rsidR="00BA1EBF" w:rsidRPr="009F6E30" w:rsidSect="0003320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9D1120" w15:done="0"/>
  <w15:commentEx w15:paraId="4555A267" w15:done="0"/>
  <w15:commentEx w15:paraId="6E6B9CE1" w15:done="0"/>
  <w15:commentEx w15:paraId="356AE5A6" w15:done="0"/>
  <w15:commentEx w15:paraId="6FC1A9B5" w15:done="0"/>
  <w15:commentEx w15:paraId="3CE43954" w15:done="0"/>
  <w15:commentEx w15:paraId="1C4A11A8" w15:done="0"/>
  <w15:commentEx w15:paraId="396003B0" w15:done="0"/>
  <w15:commentEx w15:paraId="1D1BE9FF" w15:done="0"/>
  <w15:commentEx w15:paraId="50930B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D1120" w16cid:durableId="21111E2D"/>
  <w16cid:commentId w16cid:paraId="4555A267" w16cid:durableId="21111E37"/>
  <w16cid:commentId w16cid:paraId="6E6B9CE1" w16cid:durableId="21111E3F"/>
  <w16cid:commentId w16cid:paraId="356AE5A6" w16cid:durableId="21111E44"/>
  <w16cid:commentId w16cid:paraId="6FC1A9B5" w16cid:durableId="21111E49"/>
  <w16cid:commentId w16cid:paraId="3CE43954" w16cid:durableId="21111E53"/>
  <w16cid:commentId w16cid:paraId="1C4A11A8" w16cid:durableId="21111E9E"/>
  <w16cid:commentId w16cid:paraId="396003B0" w16cid:durableId="21111EA4"/>
  <w16cid:commentId w16cid:paraId="1D1BE9FF" w16cid:durableId="21111EAD"/>
  <w16cid:commentId w16cid:paraId="50930B54" w16cid:durableId="21111E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33F1A" w14:textId="77777777" w:rsidR="00563A3B" w:rsidRDefault="00563A3B">
      <w:r>
        <w:separator/>
      </w:r>
    </w:p>
  </w:endnote>
  <w:endnote w:type="continuationSeparator" w:id="0">
    <w:p w14:paraId="319ED621" w14:textId="77777777" w:rsidR="00563A3B" w:rsidRDefault="005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C6682" w14:textId="77777777" w:rsidR="00563A3B" w:rsidRDefault="00563A3B">
      <w:r>
        <w:separator/>
      </w:r>
    </w:p>
  </w:footnote>
  <w:footnote w:type="continuationSeparator" w:id="0">
    <w:p w14:paraId="6662CD16" w14:textId="77777777" w:rsidR="00563A3B" w:rsidRDefault="0056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8247" w14:textId="0B516144" w:rsidR="001301D4" w:rsidRDefault="001301D4" w:rsidP="001301D4">
    <w:pPr>
      <w:pStyle w:val="Header"/>
      <w:jc w:val="center"/>
    </w:pPr>
    <w:r w:rsidRPr="00D42E2A">
      <w:rPr>
        <w:i/>
        <w:iCs/>
        <w:sz w:val="22"/>
        <w:szCs w:val="22"/>
      </w:rPr>
      <w:t>Agricultural and Veterinary Chemical Products</w:t>
    </w:r>
    <w:r>
      <w:rPr>
        <w:i/>
        <w:iCs/>
        <w:sz w:val="22"/>
        <w:szCs w:val="22"/>
      </w:rPr>
      <w:br/>
    </w:r>
    <w:r w:rsidRPr="00D42E2A">
      <w:rPr>
        <w:i/>
        <w:iCs/>
        <w:sz w:val="22"/>
        <w:szCs w:val="22"/>
      </w:rPr>
      <w:t xml:space="preserve">Interim Levy Imposition (Excise) </w:t>
    </w:r>
    <w:r w:rsidR="00BB65B9">
      <w:rPr>
        <w:i/>
        <w:iCs/>
        <w:sz w:val="22"/>
        <w:szCs w:val="22"/>
      </w:rPr>
      <w:t xml:space="preserve">   </w:t>
    </w:r>
    <w:r w:rsidRPr="00D42E2A">
      <w:rPr>
        <w:i/>
        <w:iCs/>
        <w:sz w:val="22"/>
        <w:szCs w:val="22"/>
      </w:rPr>
      <w:t>No. 75,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BF"/>
    <w:rsid w:val="00033208"/>
    <w:rsid w:val="000B1A3B"/>
    <w:rsid w:val="001301D4"/>
    <w:rsid w:val="00161B45"/>
    <w:rsid w:val="001B0F6F"/>
    <w:rsid w:val="001C0037"/>
    <w:rsid w:val="00297CA1"/>
    <w:rsid w:val="0039649B"/>
    <w:rsid w:val="00437345"/>
    <w:rsid w:val="004A1E14"/>
    <w:rsid w:val="00516243"/>
    <w:rsid w:val="00522A0B"/>
    <w:rsid w:val="00563A3B"/>
    <w:rsid w:val="00582DF8"/>
    <w:rsid w:val="005F24FB"/>
    <w:rsid w:val="0060311D"/>
    <w:rsid w:val="00697913"/>
    <w:rsid w:val="00896521"/>
    <w:rsid w:val="009F099C"/>
    <w:rsid w:val="009F6E30"/>
    <w:rsid w:val="00AA05EF"/>
    <w:rsid w:val="00B36217"/>
    <w:rsid w:val="00B421ED"/>
    <w:rsid w:val="00BA1EBF"/>
    <w:rsid w:val="00BB65B9"/>
    <w:rsid w:val="00BF0174"/>
    <w:rsid w:val="00C958F7"/>
    <w:rsid w:val="00CA1489"/>
    <w:rsid w:val="00D06A09"/>
    <w:rsid w:val="00DC20DB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8D1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1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1D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161B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B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B4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61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65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1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1D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161B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B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B4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61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65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2019-08-28T05:39:00Z</dcterms:created>
  <dcterms:modified xsi:type="dcterms:W3CDTF">2019-11-04T23:25:00Z</dcterms:modified>
</cp:coreProperties>
</file>