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E2506" w14:textId="77777777" w:rsidR="00573B17" w:rsidRPr="005C676C" w:rsidRDefault="009C33A1" w:rsidP="006468F1">
      <w:pPr>
        <w:widowControl w:val="0"/>
        <w:autoSpaceDE w:val="0"/>
        <w:autoSpaceDN w:val="0"/>
        <w:adjustRightInd w:val="0"/>
        <w:spacing w:before="120"/>
        <w:jc w:val="center"/>
        <w:rPr>
          <w:sz w:val="22"/>
          <w:szCs w:val="22"/>
        </w:rPr>
      </w:pPr>
      <w:r>
        <w:rPr>
          <w:rFonts w:ascii="Arial" w:hAnsi="Arial" w:cs="Arial"/>
          <w:noProof/>
          <w:sz w:val="20"/>
          <w:szCs w:val="20"/>
          <w:lang w:val="en-AU" w:eastAsia="en-AU"/>
        </w:rPr>
        <w:drawing>
          <wp:inline distT="0" distB="0" distL="0" distR="0" wp14:anchorId="0EBF0888" wp14:editId="51B709C5">
            <wp:extent cx="135636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360" cy="990600"/>
                    </a:xfrm>
                    <a:prstGeom prst="rect">
                      <a:avLst/>
                    </a:prstGeom>
                    <a:noFill/>
                    <a:ln>
                      <a:noFill/>
                    </a:ln>
                  </pic:spPr>
                </pic:pic>
              </a:graphicData>
            </a:graphic>
          </wp:inline>
        </w:drawing>
      </w:r>
    </w:p>
    <w:p w14:paraId="29CF47A6" w14:textId="77777777" w:rsidR="00573B17" w:rsidRPr="006468F1" w:rsidRDefault="00573B17" w:rsidP="000358CD">
      <w:pPr>
        <w:widowControl w:val="0"/>
        <w:autoSpaceDE w:val="0"/>
        <w:autoSpaceDN w:val="0"/>
        <w:adjustRightInd w:val="0"/>
        <w:spacing w:before="480"/>
        <w:jc w:val="center"/>
        <w:rPr>
          <w:b/>
          <w:sz w:val="36"/>
          <w:szCs w:val="22"/>
        </w:rPr>
      </w:pPr>
      <w:r w:rsidRPr="006468F1">
        <w:rPr>
          <w:b/>
          <w:bCs/>
          <w:sz w:val="36"/>
          <w:szCs w:val="22"/>
        </w:rPr>
        <w:t>Austra</w:t>
      </w:r>
      <w:bookmarkStart w:id="0" w:name="_GoBack"/>
      <w:bookmarkEnd w:id="0"/>
      <w:r w:rsidRPr="006468F1">
        <w:rPr>
          <w:b/>
          <w:bCs/>
          <w:sz w:val="36"/>
          <w:szCs w:val="22"/>
        </w:rPr>
        <w:t>lian Sports Drug Agency Act 1990</w:t>
      </w:r>
    </w:p>
    <w:p w14:paraId="0FFC7783" w14:textId="18A5C21D" w:rsidR="006468F1" w:rsidRDefault="00573B17" w:rsidP="000358CD">
      <w:pPr>
        <w:widowControl w:val="0"/>
        <w:autoSpaceDE w:val="0"/>
        <w:autoSpaceDN w:val="0"/>
        <w:adjustRightInd w:val="0"/>
        <w:spacing w:before="480"/>
        <w:jc w:val="center"/>
        <w:rPr>
          <w:b/>
          <w:bCs/>
          <w:sz w:val="22"/>
          <w:szCs w:val="22"/>
        </w:rPr>
      </w:pPr>
      <w:r w:rsidRPr="00DB2579">
        <w:rPr>
          <w:b/>
          <w:bCs/>
          <w:sz w:val="26"/>
          <w:szCs w:val="22"/>
        </w:rPr>
        <w:t>No. 18 of 1991</w:t>
      </w:r>
    </w:p>
    <w:p w14:paraId="638185A6" w14:textId="77777777" w:rsidR="00573B17" w:rsidRPr="005C676C" w:rsidRDefault="00573B17" w:rsidP="000358CD">
      <w:pPr>
        <w:widowControl w:val="0"/>
        <w:autoSpaceDE w:val="0"/>
        <w:autoSpaceDN w:val="0"/>
        <w:adjustRightInd w:val="0"/>
        <w:spacing w:before="480"/>
        <w:jc w:val="center"/>
        <w:rPr>
          <w:bCs/>
          <w:sz w:val="22"/>
          <w:szCs w:val="22"/>
        </w:rPr>
      </w:pPr>
      <w:r w:rsidRPr="005C676C">
        <w:rPr>
          <w:b/>
          <w:bCs/>
          <w:sz w:val="22"/>
          <w:szCs w:val="22"/>
        </w:rPr>
        <w:t>TABLE OF PROVISIONS</w:t>
      </w:r>
    </w:p>
    <w:p w14:paraId="7AF11FD2" w14:textId="77777777" w:rsidR="00573B17" w:rsidRPr="005C676C" w:rsidRDefault="00573B17" w:rsidP="006468F1">
      <w:pPr>
        <w:widowControl w:val="0"/>
        <w:autoSpaceDE w:val="0"/>
        <w:autoSpaceDN w:val="0"/>
        <w:adjustRightInd w:val="0"/>
        <w:spacing w:before="120"/>
        <w:jc w:val="center"/>
        <w:rPr>
          <w:sz w:val="22"/>
          <w:szCs w:val="22"/>
        </w:rPr>
      </w:pPr>
      <w:r w:rsidRPr="005C676C">
        <w:rPr>
          <w:sz w:val="22"/>
          <w:szCs w:val="22"/>
        </w:rPr>
        <w:t>PART 1—PRELIMINARY</w:t>
      </w:r>
    </w:p>
    <w:p w14:paraId="0F5EB86C" w14:textId="77777777" w:rsidR="00573B17" w:rsidRPr="005C676C" w:rsidRDefault="00573B17" w:rsidP="00573B17">
      <w:pPr>
        <w:widowControl w:val="0"/>
        <w:autoSpaceDE w:val="0"/>
        <w:autoSpaceDN w:val="0"/>
        <w:adjustRightInd w:val="0"/>
        <w:spacing w:before="120"/>
        <w:jc w:val="both"/>
        <w:rPr>
          <w:sz w:val="22"/>
          <w:szCs w:val="22"/>
        </w:rPr>
      </w:pPr>
      <w:r w:rsidRPr="005C676C">
        <w:rPr>
          <w:sz w:val="22"/>
          <w:szCs w:val="22"/>
        </w:rPr>
        <w:t>Section</w:t>
      </w:r>
    </w:p>
    <w:p w14:paraId="3FD5C7E6" w14:textId="43DD9C71" w:rsidR="00573B17" w:rsidRPr="005C676C" w:rsidRDefault="00573B17" w:rsidP="00DB2579">
      <w:pPr>
        <w:widowControl w:val="0"/>
        <w:tabs>
          <w:tab w:val="left" w:pos="936"/>
        </w:tabs>
        <w:autoSpaceDE w:val="0"/>
        <w:autoSpaceDN w:val="0"/>
        <w:adjustRightInd w:val="0"/>
        <w:ind w:left="326"/>
        <w:jc w:val="both"/>
        <w:rPr>
          <w:sz w:val="22"/>
          <w:szCs w:val="22"/>
        </w:rPr>
      </w:pPr>
      <w:r w:rsidRPr="005C676C">
        <w:rPr>
          <w:sz w:val="22"/>
          <w:szCs w:val="22"/>
        </w:rPr>
        <w:t>1.</w:t>
      </w:r>
      <w:r w:rsidRPr="005C676C">
        <w:rPr>
          <w:sz w:val="22"/>
          <w:szCs w:val="22"/>
        </w:rPr>
        <w:tab/>
        <w:t>Short title</w:t>
      </w:r>
    </w:p>
    <w:p w14:paraId="07629308" w14:textId="77777777" w:rsidR="00573B17" w:rsidRPr="005C676C" w:rsidRDefault="00573B17" w:rsidP="00DB2579">
      <w:pPr>
        <w:widowControl w:val="0"/>
        <w:tabs>
          <w:tab w:val="left" w:pos="936"/>
        </w:tabs>
        <w:autoSpaceDE w:val="0"/>
        <w:autoSpaceDN w:val="0"/>
        <w:adjustRightInd w:val="0"/>
        <w:ind w:left="326"/>
        <w:jc w:val="both"/>
        <w:rPr>
          <w:sz w:val="22"/>
          <w:szCs w:val="22"/>
        </w:rPr>
      </w:pPr>
      <w:r w:rsidRPr="005C676C">
        <w:rPr>
          <w:sz w:val="22"/>
          <w:szCs w:val="22"/>
        </w:rPr>
        <w:t>2.</w:t>
      </w:r>
      <w:r w:rsidRPr="005C676C">
        <w:rPr>
          <w:sz w:val="22"/>
          <w:szCs w:val="22"/>
        </w:rPr>
        <w:tab/>
        <w:t>Definitions</w:t>
      </w:r>
    </w:p>
    <w:p w14:paraId="6BAF5087" w14:textId="77777777" w:rsidR="00573B17" w:rsidRPr="005C676C" w:rsidRDefault="00573B17" w:rsidP="00DB2579">
      <w:pPr>
        <w:widowControl w:val="0"/>
        <w:tabs>
          <w:tab w:val="left" w:pos="936"/>
        </w:tabs>
        <w:autoSpaceDE w:val="0"/>
        <w:autoSpaceDN w:val="0"/>
        <w:adjustRightInd w:val="0"/>
        <w:ind w:left="326"/>
        <w:jc w:val="both"/>
        <w:rPr>
          <w:sz w:val="22"/>
          <w:szCs w:val="22"/>
        </w:rPr>
      </w:pPr>
      <w:r w:rsidRPr="005C676C">
        <w:rPr>
          <w:sz w:val="22"/>
          <w:szCs w:val="22"/>
        </w:rPr>
        <w:t>3.</w:t>
      </w:r>
      <w:r w:rsidRPr="005C676C">
        <w:rPr>
          <w:sz w:val="22"/>
          <w:szCs w:val="22"/>
        </w:rPr>
        <w:tab/>
        <w:t>Persons etc. receiving Commonwealth support</w:t>
      </w:r>
    </w:p>
    <w:p w14:paraId="3FB134D8" w14:textId="77777777" w:rsidR="00573B17" w:rsidRPr="005C676C" w:rsidRDefault="00573B17" w:rsidP="00DB2579">
      <w:pPr>
        <w:widowControl w:val="0"/>
        <w:tabs>
          <w:tab w:val="left" w:pos="936"/>
        </w:tabs>
        <w:autoSpaceDE w:val="0"/>
        <w:autoSpaceDN w:val="0"/>
        <w:adjustRightInd w:val="0"/>
        <w:ind w:left="326"/>
        <w:jc w:val="both"/>
        <w:rPr>
          <w:sz w:val="22"/>
          <w:szCs w:val="22"/>
        </w:rPr>
      </w:pPr>
      <w:r w:rsidRPr="005C676C">
        <w:rPr>
          <w:sz w:val="22"/>
          <w:szCs w:val="22"/>
        </w:rPr>
        <w:t>4.</w:t>
      </w:r>
      <w:r w:rsidRPr="005C676C">
        <w:rPr>
          <w:sz w:val="22"/>
          <w:szCs w:val="22"/>
        </w:rPr>
        <w:tab/>
        <w:t>Request to provide a sample</w:t>
      </w:r>
    </w:p>
    <w:p w14:paraId="0C45083B" w14:textId="77777777" w:rsidR="00573B17" w:rsidRPr="005C676C" w:rsidRDefault="00573B17" w:rsidP="00DB2579">
      <w:pPr>
        <w:widowControl w:val="0"/>
        <w:tabs>
          <w:tab w:val="left" w:pos="936"/>
        </w:tabs>
        <w:autoSpaceDE w:val="0"/>
        <w:autoSpaceDN w:val="0"/>
        <w:adjustRightInd w:val="0"/>
        <w:ind w:left="326"/>
        <w:jc w:val="both"/>
        <w:rPr>
          <w:sz w:val="22"/>
          <w:szCs w:val="22"/>
        </w:rPr>
      </w:pPr>
      <w:r w:rsidRPr="005C676C">
        <w:rPr>
          <w:sz w:val="22"/>
          <w:szCs w:val="22"/>
        </w:rPr>
        <w:t>5.</w:t>
      </w:r>
      <w:r w:rsidRPr="005C676C">
        <w:rPr>
          <w:sz w:val="22"/>
          <w:szCs w:val="22"/>
        </w:rPr>
        <w:tab/>
        <w:t>Extension to external Territories</w:t>
      </w:r>
    </w:p>
    <w:p w14:paraId="4F597708" w14:textId="77777777" w:rsidR="00573B17" w:rsidRPr="005C676C" w:rsidRDefault="00573B17" w:rsidP="006468F1">
      <w:pPr>
        <w:widowControl w:val="0"/>
        <w:autoSpaceDE w:val="0"/>
        <w:autoSpaceDN w:val="0"/>
        <w:adjustRightInd w:val="0"/>
        <w:spacing w:before="120"/>
        <w:jc w:val="center"/>
        <w:rPr>
          <w:sz w:val="22"/>
          <w:szCs w:val="22"/>
        </w:rPr>
      </w:pPr>
      <w:r w:rsidRPr="005C676C">
        <w:rPr>
          <w:sz w:val="22"/>
          <w:szCs w:val="22"/>
        </w:rPr>
        <w:t>PART 2—ESTABLISHMENT, OBJECTS, FUNCTIONS AND POWERS OF</w:t>
      </w:r>
      <w:r w:rsidR="006468F1">
        <w:rPr>
          <w:sz w:val="22"/>
          <w:szCs w:val="22"/>
        </w:rPr>
        <w:br/>
      </w:r>
      <w:r w:rsidRPr="005C676C">
        <w:rPr>
          <w:sz w:val="22"/>
          <w:szCs w:val="22"/>
        </w:rPr>
        <w:t>THE AGENCY</w:t>
      </w:r>
    </w:p>
    <w:p w14:paraId="36383F34" w14:textId="77777777" w:rsidR="00573B17" w:rsidRPr="005C676C" w:rsidRDefault="00573B17" w:rsidP="00DB2579">
      <w:pPr>
        <w:widowControl w:val="0"/>
        <w:tabs>
          <w:tab w:val="left" w:pos="936"/>
        </w:tabs>
        <w:autoSpaceDE w:val="0"/>
        <w:autoSpaceDN w:val="0"/>
        <w:adjustRightInd w:val="0"/>
        <w:ind w:left="326"/>
        <w:jc w:val="both"/>
        <w:rPr>
          <w:sz w:val="22"/>
          <w:szCs w:val="22"/>
        </w:rPr>
      </w:pPr>
      <w:r w:rsidRPr="005C676C">
        <w:rPr>
          <w:sz w:val="22"/>
          <w:szCs w:val="22"/>
        </w:rPr>
        <w:t>6.</w:t>
      </w:r>
      <w:r w:rsidRPr="005C676C">
        <w:rPr>
          <w:sz w:val="22"/>
          <w:szCs w:val="22"/>
        </w:rPr>
        <w:tab/>
        <w:t>Establishment</w:t>
      </w:r>
    </w:p>
    <w:p w14:paraId="26DD8ACE" w14:textId="77777777" w:rsidR="00573B17" w:rsidRPr="005C676C" w:rsidRDefault="00573B17" w:rsidP="00DB2579">
      <w:pPr>
        <w:widowControl w:val="0"/>
        <w:tabs>
          <w:tab w:val="left" w:pos="936"/>
        </w:tabs>
        <w:autoSpaceDE w:val="0"/>
        <w:autoSpaceDN w:val="0"/>
        <w:adjustRightInd w:val="0"/>
        <w:ind w:left="326"/>
        <w:jc w:val="both"/>
        <w:rPr>
          <w:sz w:val="22"/>
          <w:szCs w:val="22"/>
        </w:rPr>
      </w:pPr>
      <w:r w:rsidRPr="005C676C">
        <w:rPr>
          <w:sz w:val="22"/>
          <w:szCs w:val="22"/>
        </w:rPr>
        <w:t>7.</w:t>
      </w:r>
      <w:r w:rsidRPr="005C676C">
        <w:rPr>
          <w:sz w:val="22"/>
          <w:szCs w:val="22"/>
        </w:rPr>
        <w:tab/>
        <w:t>Agency is body corporate etc.</w:t>
      </w:r>
    </w:p>
    <w:p w14:paraId="1C22BD4E" w14:textId="77777777" w:rsidR="00573B17" w:rsidRPr="005C676C" w:rsidRDefault="00573B17" w:rsidP="00DB2579">
      <w:pPr>
        <w:widowControl w:val="0"/>
        <w:tabs>
          <w:tab w:val="left" w:pos="936"/>
        </w:tabs>
        <w:autoSpaceDE w:val="0"/>
        <w:autoSpaceDN w:val="0"/>
        <w:adjustRightInd w:val="0"/>
        <w:ind w:left="326"/>
        <w:jc w:val="both"/>
        <w:rPr>
          <w:sz w:val="22"/>
          <w:szCs w:val="22"/>
        </w:rPr>
      </w:pPr>
      <w:r w:rsidRPr="005C676C">
        <w:rPr>
          <w:sz w:val="22"/>
          <w:szCs w:val="22"/>
        </w:rPr>
        <w:t>8.</w:t>
      </w:r>
      <w:r w:rsidRPr="005C676C">
        <w:rPr>
          <w:sz w:val="22"/>
          <w:szCs w:val="22"/>
        </w:rPr>
        <w:tab/>
        <w:t>Objects</w:t>
      </w:r>
    </w:p>
    <w:p w14:paraId="7BC52336" w14:textId="77777777" w:rsidR="00573B17" w:rsidRPr="005C676C" w:rsidRDefault="00573B17" w:rsidP="00DB2579">
      <w:pPr>
        <w:widowControl w:val="0"/>
        <w:tabs>
          <w:tab w:val="left" w:pos="936"/>
        </w:tabs>
        <w:autoSpaceDE w:val="0"/>
        <w:autoSpaceDN w:val="0"/>
        <w:adjustRightInd w:val="0"/>
        <w:ind w:left="326"/>
        <w:jc w:val="both"/>
        <w:rPr>
          <w:sz w:val="22"/>
          <w:szCs w:val="22"/>
        </w:rPr>
      </w:pPr>
      <w:r w:rsidRPr="005C676C">
        <w:rPr>
          <w:sz w:val="22"/>
          <w:szCs w:val="22"/>
        </w:rPr>
        <w:t>9.</w:t>
      </w:r>
      <w:r w:rsidRPr="005C676C">
        <w:rPr>
          <w:sz w:val="22"/>
          <w:szCs w:val="22"/>
        </w:rPr>
        <w:tab/>
        <w:t>Functions</w:t>
      </w:r>
    </w:p>
    <w:p w14:paraId="54E4D291" w14:textId="77777777" w:rsidR="00573B17" w:rsidRPr="005C676C" w:rsidRDefault="00573B17" w:rsidP="00DB2579">
      <w:pPr>
        <w:widowControl w:val="0"/>
        <w:tabs>
          <w:tab w:val="left" w:pos="926"/>
        </w:tabs>
        <w:autoSpaceDE w:val="0"/>
        <w:autoSpaceDN w:val="0"/>
        <w:adjustRightInd w:val="0"/>
        <w:ind w:left="264"/>
        <w:jc w:val="both"/>
        <w:rPr>
          <w:sz w:val="22"/>
          <w:szCs w:val="22"/>
        </w:rPr>
      </w:pPr>
      <w:r w:rsidRPr="005C676C">
        <w:rPr>
          <w:sz w:val="22"/>
          <w:szCs w:val="22"/>
        </w:rPr>
        <w:t>10.</w:t>
      </w:r>
      <w:r w:rsidRPr="005C676C">
        <w:rPr>
          <w:sz w:val="22"/>
          <w:szCs w:val="22"/>
        </w:rPr>
        <w:tab/>
        <w:t>Powers</w:t>
      </w:r>
    </w:p>
    <w:p w14:paraId="696ED991" w14:textId="77777777" w:rsidR="00573B17" w:rsidRPr="005C676C" w:rsidRDefault="00573B17" w:rsidP="006468F1">
      <w:pPr>
        <w:widowControl w:val="0"/>
        <w:autoSpaceDE w:val="0"/>
        <w:autoSpaceDN w:val="0"/>
        <w:adjustRightInd w:val="0"/>
        <w:spacing w:before="120"/>
        <w:jc w:val="center"/>
        <w:rPr>
          <w:sz w:val="22"/>
          <w:szCs w:val="22"/>
        </w:rPr>
      </w:pPr>
      <w:r w:rsidRPr="005C676C">
        <w:rPr>
          <w:sz w:val="22"/>
          <w:szCs w:val="22"/>
        </w:rPr>
        <w:t>PART 3—REGISTER OF DEFAULTING COMPETITORS</w:t>
      </w:r>
    </w:p>
    <w:p w14:paraId="5C9D8829" w14:textId="77777777" w:rsidR="00573B17" w:rsidRPr="005C676C" w:rsidRDefault="00573B17" w:rsidP="00DB2579">
      <w:pPr>
        <w:widowControl w:val="0"/>
        <w:tabs>
          <w:tab w:val="left" w:pos="926"/>
        </w:tabs>
        <w:autoSpaceDE w:val="0"/>
        <w:autoSpaceDN w:val="0"/>
        <w:adjustRightInd w:val="0"/>
        <w:ind w:left="264"/>
        <w:jc w:val="both"/>
        <w:rPr>
          <w:sz w:val="22"/>
          <w:szCs w:val="22"/>
        </w:rPr>
      </w:pPr>
      <w:r w:rsidRPr="005C676C">
        <w:rPr>
          <w:sz w:val="22"/>
          <w:szCs w:val="22"/>
        </w:rPr>
        <w:t>11.</w:t>
      </w:r>
      <w:r w:rsidRPr="005C676C">
        <w:rPr>
          <w:sz w:val="22"/>
          <w:szCs w:val="22"/>
        </w:rPr>
        <w:tab/>
        <w:t>Agency to maintain Register of Defaulting Competitors</w:t>
      </w:r>
    </w:p>
    <w:p w14:paraId="227D69BC" w14:textId="77777777" w:rsidR="00573B17" w:rsidRPr="005C676C" w:rsidRDefault="00573B17" w:rsidP="00DB2579">
      <w:pPr>
        <w:widowControl w:val="0"/>
        <w:tabs>
          <w:tab w:val="left" w:pos="926"/>
        </w:tabs>
        <w:autoSpaceDE w:val="0"/>
        <w:autoSpaceDN w:val="0"/>
        <w:adjustRightInd w:val="0"/>
        <w:ind w:left="264"/>
        <w:jc w:val="both"/>
        <w:rPr>
          <w:sz w:val="22"/>
          <w:szCs w:val="22"/>
        </w:rPr>
      </w:pPr>
      <w:r w:rsidRPr="005C676C">
        <w:rPr>
          <w:sz w:val="22"/>
          <w:szCs w:val="22"/>
        </w:rPr>
        <w:t>12.</w:t>
      </w:r>
      <w:r w:rsidRPr="005C676C">
        <w:rPr>
          <w:sz w:val="22"/>
          <w:szCs w:val="22"/>
        </w:rPr>
        <w:tab/>
        <w:t>Failure to provide a sample</w:t>
      </w:r>
    </w:p>
    <w:p w14:paraId="404E06CC" w14:textId="77777777" w:rsidR="00573B17" w:rsidRPr="005C676C" w:rsidRDefault="00573B17" w:rsidP="00DB2579">
      <w:pPr>
        <w:widowControl w:val="0"/>
        <w:tabs>
          <w:tab w:val="left" w:pos="926"/>
        </w:tabs>
        <w:autoSpaceDE w:val="0"/>
        <w:autoSpaceDN w:val="0"/>
        <w:adjustRightInd w:val="0"/>
        <w:ind w:left="264"/>
        <w:jc w:val="both"/>
        <w:rPr>
          <w:sz w:val="22"/>
          <w:szCs w:val="22"/>
        </w:rPr>
      </w:pPr>
      <w:r w:rsidRPr="005C676C">
        <w:rPr>
          <w:sz w:val="22"/>
          <w:szCs w:val="22"/>
        </w:rPr>
        <w:t>13.</w:t>
      </w:r>
      <w:r w:rsidRPr="005C676C">
        <w:rPr>
          <w:sz w:val="22"/>
          <w:szCs w:val="22"/>
        </w:rPr>
        <w:tab/>
        <w:t>Notice to competitor following failure to provide a sample</w:t>
      </w:r>
    </w:p>
    <w:p w14:paraId="0C678E1D" w14:textId="77777777" w:rsidR="00573B17" w:rsidRPr="005C676C" w:rsidRDefault="00573B17" w:rsidP="00DB2579">
      <w:pPr>
        <w:widowControl w:val="0"/>
        <w:tabs>
          <w:tab w:val="left" w:pos="926"/>
        </w:tabs>
        <w:autoSpaceDE w:val="0"/>
        <w:autoSpaceDN w:val="0"/>
        <w:adjustRightInd w:val="0"/>
        <w:ind w:left="264"/>
        <w:jc w:val="both"/>
        <w:rPr>
          <w:sz w:val="22"/>
          <w:szCs w:val="22"/>
        </w:rPr>
      </w:pPr>
      <w:r w:rsidRPr="005C676C">
        <w:rPr>
          <w:sz w:val="22"/>
          <w:szCs w:val="22"/>
        </w:rPr>
        <w:t>14.</w:t>
      </w:r>
      <w:r w:rsidRPr="005C676C">
        <w:rPr>
          <w:sz w:val="22"/>
          <w:szCs w:val="22"/>
        </w:rPr>
        <w:tab/>
        <w:t>Entry of competitor</w:t>
      </w:r>
      <w:r>
        <w:rPr>
          <w:sz w:val="22"/>
          <w:szCs w:val="22"/>
        </w:rPr>
        <w:t>’</w:t>
      </w:r>
      <w:r w:rsidRPr="005C676C">
        <w:rPr>
          <w:sz w:val="22"/>
          <w:szCs w:val="22"/>
        </w:rPr>
        <w:t>s name on Register—failure to provide a sample</w:t>
      </w:r>
    </w:p>
    <w:p w14:paraId="7BC3A561" w14:textId="77777777" w:rsidR="00573B17" w:rsidRPr="005C676C" w:rsidRDefault="00573B17" w:rsidP="00DB2579">
      <w:pPr>
        <w:widowControl w:val="0"/>
        <w:tabs>
          <w:tab w:val="left" w:pos="926"/>
        </w:tabs>
        <w:autoSpaceDE w:val="0"/>
        <w:autoSpaceDN w:val="0"/>
        <w:adjustRightInd w:val="0"/>
        <w:ind w:left="264"/>
        <w:jc w:val="both"/>
        <w:rPr>
          <w:sz w:val="22"/>
          <w:szCs w:val="22"/>
        </w:rPr>
      </w:pPr>
      <w:r w:rsidRPr="005C676C">
        <w:rPr>
          <w:sz w:val="22"/>
          <w:szCs w:val="22"/>
        </w:rPr>
        <w:t>15.</w:t>
      </w:r>
      <w:r w:rsidRPr="005C676C">
        <w:rPr>
          <w:sz w:val="22"/>
          <w:szCs w:val="22"/>
        </w:rPr>
        <w:tab/>
        <w:t>Return of a positive test result</w:t>
      </w:r>
    </w:p>
    <w:p w14:paraId="1BAC78F2" w14:textId="77777777" w:rsidR="00573B17" w:rsidRPr="005C676C" w:rsidRDefault="00573B17" w:rsidP="00DB2579">
      <w:pPr>
        <w:widowControl w:val="0"/>
        <w:tabs>
          <w:tab w:val="left" w:pos="926"/>
        </w:tabs>
        <w:autoSpaceDE w:val="0"/>
        <w:autoSpaceDN w:val="0"/>
        <w:adjustRightInd w:val="0"/>
        <w:ind w:left="264"/>
        <w:jc w:val="both"/>
        <w:rPr>
          <w:sz w:val="22"/>
          <w:szCs w:val="22"/>
        </w:rPr>
      </w:pPr>
      <w:r w:rsidRPr="005C676C">
        <w:rPr>
          <w:sz w:val="22"/>
          <w:szCs w:val="22"/>
        </w:rPr>
        <w:t>16.</w:t>
      </w:r>
      <w:r w:rsidRPr="005C676C">
        <w:rPr>
          <w:sz w:val="22"/>
          <w:szCs w:val="22"/>
        </w:rPr>
        <w:tab/>
        <w:t>Entry of competitor</w:t>
      </w:r>
      <w:r>
        <w:rPr>
          <w:sz w:val="22"/>
          <w:szCs w:val="22"/>
        </w:rPr>
        <w:t>’</w:t>
      </w:r>
      <w:r w:rsidRPr="005C676C">
        <w:rPr>
          <w:sz w:val="22"/>
          <w:szCs w:val="22"/>
        </w:rPr>
        <w:t>s name on Register—return of a positive test result</w:t>
      </w:r>
    </w:p>
    <w:p w14:paraId="42A89562" w14:textId="77777777" w:rsidR="00573B17" w:rsidRPr="005C676C" w:rsidRDefault="00573B17" w:rsidP="00DB2579">
      <w:pPr>
        <w:widowControl w:val="0"/>
        <w:tabs>
          <w:tab w:val="left" w:pos="926"/>
        </w:tabs>
        <w:autoSpaceDE w:val="0"/>
        <w:autoSpaceDN w:val="0"/>
        <w:adjustRightInd w:val="0"/>
        <w:ind w:left="264"/>
        <w:jc w:val="both"/>
        <w:rPr>
          <w:sz w:val="22"/>
          <w:szCs w:val="22"/>
        </w:rPr>
      </w:pPr>
      <w:r w:rsidRPr="005C676C">
        <w:rPr>
          <w:sz w:val="22"/>
          <w:szCs w:val="22"/>
        </w:rPr>
        <w:t>17.</w:t>
      </w:r>
      <w:r w:rsidRPr="005C676C">
        <w:rPr>
          <w:sz w:val="22"/>
          <w:szCs w:val="22"/>
        </w:rPr>
        <w:tab/>
        <w:t>Notification of entries on Register</w:t>
      </w:r>
    </w:p>
    <w:p w14:paraId="5877B6A7" w14:textId="77777777" w:rsidR="00573B17" w:rsidRPr="005C676C" w:rsidRDefault="00573B17" w:rsidP="00DB2579">
      <w:pPr>
        <w:widowControl w:val="0"/>
        <w:tabs>
          <w:tab w:val="left" w:pos="926"/>
        </w:tabs>
        <w:autoSpaceDE w:val="0"/>
        <w:autoSpaceDN w:val="0"/>
        <w:adjustRightInd w:val="0"/>
        <w:ind w:left="264"/>
        <w:jc w:val="both"/>
        <w:rPr>
          <w:sz w:val="22"/>
          <w:szCs w:val="22"/>
        </w:rPr>
      </w:pPr>
      <w:r w:rsidRPr="005C676C">
        <w:rPr>
          <w:sz w:val="22"/>
          <w:szCs w:val="22"/>
        </w:rPr>
        <w:t>18.</w:t>
      </w:r>
      <w:r w:rsidRPr="005C676C">
        <w:rPr>
          <w:sz w:val="22"/>
          <w:szCs w:val="22"/>
        </w:rPr>
        <w:tab/>
        <w:t>Minister may request notification</w:t>
      </w:r>
    </w:p>
    <w:p w14:paraId="03A70DA6" w14:textId="77777777" w:rsidR="00573B17" w:rsidRPr="005C676C" w:rsidRDefault="00573B17" w:rsidP="006468F1">
      <w:pPr>
        <w:widowControl w:val="0"/>
        <w:autoSpaceDE w:val="0"/>
        <w:autoSpaceDN w:val="0"/>
        <w:adjustRightInd w:val="0"/>
        <w:spacing w:before="120"/>
        <w:jc w:val="center"/>
        <w:rPr>
          <w:iCs/>
          <w:sz w:val="22"/>
          <w:szCs w:val="22"/>
        </w:rPr>
      </w:pPr>
      <w:r w:rsidRPr="005C676C">
        <w:rPr>
          <w:sz w:val="22"/>
          <w:szCs w:val="22"/>
        </w:rPr>
        <w:br w:type="page"/>
      </w:r>
      <w:r w:rsidRPr="005C676C">
        <w:rPr>
          <w:sz w:val="22"/>
          <w:szCs w:val="22"/>
        </w:rPr>
        <w:lastRenderedPageBreak/>
        <w:t>TABLE OF PROVISIONS—</w:t>
      </w:r>
      <w:r w:rsidRPr="005C676C">
        <w:rPr>
          <w:i/>
          <w:iCs/>
          <w:sz w:val="22"/>
          <w:szCs w:val="22"/>
        </w:rPr>
        <w:t>continued</w:t>
      </w:r>
    </w:p>
    <w:p w14:paraId="3AC338C6" w14:textId="77777777" w:rsidR="00573B17" w:rsidRPr="005C676C" w:rsidRDefault="00573B17" w:rsidP="006468F1">
      <w:pPr>
        <w:widowControl w:val="0"/>
        <w:autoSpaceDE w:val="0"/>
        <w:autoSpaceDN w:val="0"/>
        <w:adjustRightInd w:val="0"/>
        <w:jc w:val="both"/>
        <w:rPr>
          <w:sz w:val="22"/>
          <w:szCs w:val="22"/>
        </w:rPr>
      </w:pPr>
      <w:r w:rsidRPr="005C676C">
        <w:rPr>
          <w:sz w:val="22"/>
          <w:szCs w:val="22"/>
        </w:rPr>
        <w:t>Section</w:t>
      </w:r>
    </w:p>
    <w:p w14:paraId="6E65E8DB" w14:textId="427CC618" w:rsidR="00573B17" w:rsidRDefault="00573B17" w:rsidP="006468F1">
      <w:pPr>
        <w:widowControl w:val="0"/>
        <w:autoSpaceDE w:val="0"/>
        <w:autoSpaceDN w:val="0"/>
        <w:adjustRightInd w:val="0"/>
        <w:jc w:val="center"/>
        <w:rPr>
          <w:sz w:val="22"/>
          <w:szCs w:val="22"/>
        </w:rPr>
      </w:pPr>
      <w:r w:rsidRPr="005C676C">
        <w:rPr>
          <w:sz w:val="22"/>
          <w:szCs w:val="22"/>
        </w:rPr>
        <w:t>PART 4—CONSTITUTION AND MEETINGS OF THE AGENCY ETC.</w:t>
      </w:r>
    </w:p>
    <w:p w14:paraId="4A456268" w14:textId="77777777" w:rsidR="00DB2579" w:rsidRPr="005C676C" w:rsidRDefault="00DB2579" w:rsidP="006468F1">
      <w:pPr>
        <w:widowControl w:val="0"/>
        <w:autoSpaceDE w:val="0"/>
        <w:autoSpaceDN w:val="0"/>
        <w:adjustRightInd w:val="0"/>
        <w:jc w:val="center"/>
        <w:rPr>
          <w:sz w:val="22"/>
          <w:szCs w:val="22"/>
        </w:rPr>
      </w:pPr>
    </w:p>
    <w:p w14:paraId="56A30D19" w14:textId="77777777" w:rsidR="00573B17" w:rsidRPr="005C676C" w:rsidRDefault="00573B17" w:rsidP="006468F1">
      <w:pPr>
        <w:widowControl w:val="0"/>
        <w:autoSpaceDE w:val="0"/>
        <w:autoSpaceDN w:val="0"/>
        <w:adjustRightInd w:val="0"/>
        <w:jc w:val="center"/>
        <w:rPr>
          <w:iCs/>
          <w:sz w:val="22"/>
          <w:szCs w:val="22"/>
        </w:rPr>
      </w:pPr>
      <w:r w:rsidRPr="005C676C">
        <w:rPr>
          <w:i/>
          <w:iCs/>
          <w:sz w:val="22"/>
          <w:szCs w:val="22"/>
        </w:rPr>
        <w:t>Division 1</w:t>
      </w:r>
      <w:r w:rsidRPr="005C676C">
        <w:rPr>
          <w:sz w:val="22"/>
          <w:szCs w:val="22"/>
        </w:rPr>
        <w:t>—</w:t>
      </w:r>
      <w:r w:rsidRPr="005C676C">
        <w:rPr>
          <w:i/>
          <w:iCs/>
          <w:sz w:val="22"/>
          <w:szCs w:val="22"/>
        </w:rPr>
        <w:t>Constitution of the Agency</w:t>
      </w:r>
    </w:p>
    <w:p w14:paraId="483A5584" w14:textId="62DD1F7F"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19.</w:t>
      </w:r>
      <w:r w:rsidRPr="005C676C">
        <w:rPr>
          <w:sz w:val="22"/>
          <w:szCs w:val="22"/>
        </w:rPr>
        <w:tab/>
        <w:t>Constitution</w:t>
      </w:r>
    </w:p>
    <w:p w14:paraId="00EF9634"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20.</w:t>
      </w:r>
      <w:r w:rsidRPr="005C676C">
        <w:rPr>
          <w:sz w:val="22"/>
          <w:szCs w:val="22"/>
        </w:rPr>
        <w:tab/>
        <w:t>Appointment of members</w:t>
      </w:r>
    </w:p>
    <w:p w14:paraId="0261F5ED" w14:textId="2CA4BEA4" w:rsidR="00573B17" w:rsidRPr="005C676C" w:rsidRDefault="00573B17" w:rsidP="00DB2579">
      <w:pPr>
        <w:widowControl w:val="0"/>
        <w:autoSpaceDE w:val="0"/>
        <w:autoSpaceDN w:val="0"/>
        <w:adjustRightInd w:val="0"/>
        <w:spacing w:before="240"/>
        <w:ind w:left="2630"/>
        <w:jc w:val="both"/>
        <w:rPr>
          <w:iCs/>
          <w:sz w:val="22"/>
          <w:szCs w:val="22"/>
        </w:rPr>
      </w:pPr>
      <w:r w:rsidRPr="005C676C">
        <w:rPr>
          <w:i/>
          <w:iCs/>
          <w:sz w:val="22"/>
          <w:szCs w:val="22"/>
        </w:rPr>
        <w:t>Division 2</w:t>
      </w:r>
      <w:r w:rsidRPr="005C676C">
        <w:rPr>
          <w:sz w:val="22"/>
          <w:szCs w:val="22"/>
        </w:rPr>
        <w:t>—</w:t>
      </w:r>
      <w:r w:rsidRPr="005C676C">
        <w:rPr>
          <w:i/>
          <w:iCs/>
          <w:sz w:val="22"/>
          <w:szCs w:val="22"/>
        </w:rPr>
        <w:t>Meetings of the Agency</w:t>
      </w:r>
    </w:p>
    <w:p w14:paraId="03243EF3"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i/>
          <w:iCs/>
          <w:sz w:val="22"/>
          <w:szCs w:val="22"/>
        </w:rPr>
        <w:t>2</w:t>
      </w:r>
      <w:r w:rsidRPr="005C676C">
        <w:rPr>
          <w:sz w:val="22"/>
          <w:szCs w:val="22"/>
        </w:rPr>
        <w:t>1.</w:t>
      </w:r>
      <w:r w:rsidRPr="005C676C">
        <w:rPr>
          <w:sz w:val="22"/>
          <w:szCs w:val="22"/>
        </w:rPr>
        <w:tab/>
        <w:t>Convening of meetings</w:t>
      </w:r>
    </w:p>
    <w:p w14:paraId="208F9195"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22.</w:t>
      </w:r>
      <w:r w:rsidRPr="005C676C">
        <w:rPr>
          <w:sz w:val="22"/>
          <w:szCs w:val="22"/>
        </w:rPr>
        <w:tab/>
        <w:t>Presiding at meetings</w:t>
      </w:r>
    </w:p>
    <w:p w14:paraId="3ED0CD27"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23.</w:t>
      </w:r>
      <w:r w:rsidRPr="005C676C">
        <w:rPr>
          <w:sz w:val="22"/>
          <w:szCs w:val="22"/>
        </w:rPr>
        <w:tab/>
        <w:t>Quorum</w:t>
      </w:r>
    </w:p>
    <w:p w14:paraId="6B5B3199"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24.</w:t>
      </w:r>
      <w:r w:rsidRPr="005C676C">
        <w:rPr>
          <w:sz w:val="22"/>
          <w:szCs w:val="22"/>
        </w:rPr>
        <w:tab/>
        <w:t>Voting at meetings</w:t>
      </w:r>
    </w:p>
    <w:p w14:paraId="248AB205"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25.</w:t>
      </w:r>
      <w:r w:rsidRPr="005C676C">
        <w:rPr>
          <w:sz w:val="22"/>
          <w:szCs w:val="22"/>
        </w:rPr>
        <w:tab/>
        <w:t>Conduct of meetings</w:t>
      </w:r>
    </w:p>
    <w:p w14:paraId="77DC31F8"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26.</w:t>
      </w:r>
      <w:r w:rsidRPr="005C676C">
        <w:rPr>
          <w:sz w:val="22"/>
          <w:szCs w:val="22"/>
        </w:rPr>
        <w:tab/>
        <w:t>Resolutions without meetings</w:t>
      </w:r>
    </w:p>
    <w:p w14:paraId="5575F439"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27.</w:t>
      </w:r>
      <w:r w:rsidRPr="005C676C">
        <w:rPr>
          <w:sz w:val="22"/>
          <w:szCs w:val="22"/>
        </w:rPr>
        <w:tab/>
        <w:t>Records relating to meetings</w:t>
      </w:r>
    </w:p>
    <w:p w14:paraId="292715BC"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28.</w:t>
      </w:r>
      <w:r w:rsidRPr="005C676C">
        <w:rPr>
          <w:sz w:val="22"/>
          <w:szCs w:val="22"/>
        </w:rPr>
        <w:tab/>
        <w:t>Disclosure of interests</w:t>
      </w:r>
    </w:p>
    <w:p w14:paraId="5B799DC5"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29.</w:t>
      </w:r>
      <w:r w:rsidRPr="005C676C">
        <w:rPr>
          <w:sz w:val="22"/>
          <w:szCs w:val="22"/>
        </w:rPr>
        <w:tab/>
        <w:t>Persons may be invited to attend meeting</w:t>
      </w:r>
    </w:p>
    <w:p w14:paraId="63A66B8D" w14:textId="1F78A00E" w:rsidR="00573B17" w:rsidRPr="005C676C" w:rsidRDefault="00573B17" w:rsidP="00DB2579">
      <w:pPr>
        <w:widowControl w:val="0"/>
        <w:autoSpaceDE w:val="0"/>
        <w:autoSpaceDN w:val="0"/>
        <w:adjustRightInd w:val="0"/>
        <w:spacing w:before="240"/>
        <w:ind w:left="2347"/>
        <w:jc w:val="both"/>
        <w:rPr>
          <w:iCs/>
          <w:sz w:val="22"/>
          <w:szCs w:val="22"/>
        </w:rPr>
      </w:pPr>
      <w:r w:rsidRPr="005C676C">
        <w:rPr>
          <w:i/>
          <w:iCs/>
          <w:sz w:val="22"/>
          <w:szCs w:val="22"/>
        </w:rPr>
        <w:t>Division 3</w:t>
      </w:r>
      <w:r w:rsidRPr="005C676C">
        <w:rPr>
          <w:sz w:val="22"/>
          <w:szCs w:val="22"/>
        </w:rPr>
        <w:t>—</w:t>
      </w:r>
      <w:r w:rsidRPr="005C676C">
        <w:rPr>
          <w:i/>
          <w:iCs/>
          <w:sz w:val="22"/>
          <w:szCs w:val="22"/>
        </w:rPr>
        <w:t>Provisions relating to members</w:t>
      </w:r>
    </w:p>
    <w:p w14:paraId="0278EA07"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30.</w:t>
      </w:r>
      <w:r w:rsidRPr="005C676C">
        <w:rPr>
          <w:sz w:val="22"/>
          <w:szCs w:val="22"/>
        </w:rPr>
        <w:tab/>
        <w:t>Terms of office</w:t>
      </w:r>
    </w:p>
    <w:p w14:paraId="73B6ADEF"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31.</w:t>
      </w:r>
      <w:r w:rsidRPr="005C676C">
        <w:rPr>
          <w:sz w:val="22"/>
          <w:szCs w:val="22"/>
        </w:rPr>
        <w:tab/>
        <w:t>Terms and conditions of appointment not provided by Act</w:t>
      </w:r>
    </w:p>
    <w:p w14:paraId="423BAE26"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32.</w:t>
      </w:r>
      <w:r w:rsidRPr="005C676C">
        <w:rPr>
          <w:sz w:val="22"/>
          <w:szCs w:val="22"/>
        </w:rPr>
        <w:tab/>
        <w:t>Remuneration and allowances</w:t>
      </w:r>
    </w:p>
    <w:p w14:paraId="0694D02F"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33.</w:t>
      </w:r>
      <w:r w:rsidRPr="005C676C">
        <w:rPr>
          <w:sz w:val="22"/>
          <w:szCs w:val="22"/>
        </w:rPr>
        <w:tab/>
        <w:t>Leave of absence</w:t>
      </w:r>
    </w:p>
    <w:p w14:paraId="16034F87"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34.</w:t>
      </w:r>
      <w:r w:rsidRPr="005C676C">
        <w:rPr>
          <w:sz w:val="22"/>
          <w:szCs w:val="22"/>
        </w:rPr>
        <w:tab/>
        <w:t>Resignation</w:t>
      </w:r>
    </w:p>
    <w:p w14:paraId="180EA737"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35.</w:t>
      </w:r>
      <w:r w:rsidRPr="005C676C">
        <w:rPr>
          <w:sz w:val="22"/>
          <w:szCs w:val="22"/>
        </w:rPr>
        <w:tab/>
        <w:t>Outside employment</w:t>
      </w:r>
    </w:p>
    <w:p w14:paraId="0531B32A"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36.</w:t>
      </w:r>
      <w:r w:rsidRPr="005C676C">
        <w:rPr>
          <w:sz w:val="22"/>
          <w:szCs w:val="22"/>
        </w:rPr>
        <w:tab/>
        <w:t>Termination of appointment</w:t>
      </w:r>
    </w:p>
    <w:p w14:paraId="5EB2FEFD"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37.</w:t>
      </w:r>
      <w:r w:rsidRPr="005C676C">
        <w:rPr>
          <w:sz w:val="22"/>
          <w:szCs w:val="22"/>
        </w:rPr>
        <w:tab/>
        <w:t>Acting appointments</w:t>
      </w:r>
    </w:p>
    <w:p w14:paraId="13ED1A9C" w14:textId="6B5E2CEB" w:rsidR="00573B17" w:rsidRPr="005C676C" w:rsidRDefault="00573B17" w:rsidP="00DB2579">
      <w:pPr>
        <w:widowControl w:val="0"/>
        <w:autoSpaceDE w:val="0"/>
        <w:autoSpaceDN w:val="0"/>
        <w:adjustRightInd w:val="0"/>
        <w:spacing w:before="240"/>
        <w:ind w:left="2525"/>
        <w:jc w:val="both"/>
        <w:rPr>
          <w:iCs/>
          <w:sz w:val="22"/>
          <w:szCs w:val="22"/>
        </w:rPr>
      </w:pPr>
      <w:r w:rsidRPr="005C676C">
        <w:rPr>
          <w:i/>
          <w:iCs/>
          <w:sz w:val="22"/>
          <w:szCs w:val="22"/>
        </w:rPr>
        <w:t>Division 4</w:t>
      </w:r>
      <w:r w:rsidRPr="005C676C">
        <w:rPr>
          <w:sz w:val="22"/>
          <w:szCs w:val="22"/>
        </w:rPr>
        <w:t>—</w:t>
      </w:r>
      <w:r w:rsidRPr="005C676C">
        <w:rPr>
          <w:i/>
          <w:iCs/>
          <w:sz w:val="22"/>
          <w:szCs w:val="22"/>
        </w:rPr>
        <w:t>Committees of the Agency</w:t>
      </w:r>
    </w:p>
    <w:p w14:paraId="0A229F54"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38.</w:t>
      </w:r>
      <w:r w:rsidRPr="005C676C">
        <w:rPr>
          <w:sz w:val="22"/>
          <w:szCs w:val="22"/>
        </w:rPr>
        <w:tab/>
        <w:t>Establishment of committees</w:t>
      </w:r>
    </w:p>
    <w:p w14:paraId="6D470605"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39.</w:t>
      </w:r>
      <w:r w:rsidRPr="005C676C">
        <w:rPr>
          <w:sz w:val="22"/>
          <w:szCs w:val="22"/>
        </w:rPr>
        <w:tab/>
        <w:t>Constitution of committees</w:t>
      </w:r>
    </w:p>
    <w:p w14:paraId="58BEE9F9"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40.</w:t>
      </w:r>
      <w:r w:rsidRPr="005C676C">
        <w:rPr>
          <w:sz w:val="22"/>
          <w:szCs w:val="22"/>
        </w:rPr>
        <w:tab/>
        <w:t>Reimbursement of expenses</w:t>
      </w:r>
    </w:p>
    <w:p w14:paraId="2F22CE8C"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41.</w:t>
      </w:r>
      <w:r w:rsidRPr="005C676C">
        <w:rPr>
          <w:sz w:val="22"/>
          <w:szCs w:val="22"/>
        </w:rPr>
        <w:tab/>
        <w:t>Quorum</w:t>
      </w:r>
    </w:p>
    <w:p w14:paraId="655AA993"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42.</w:t>
      </w:r>
      <w:r w:rsidRPr="005C676C">
        <w:rPr>
          <w:sz w:val="22"/>
          <w:szCs w:val="22"/>
        </w:rPr>
        <w:tab/>
        <w:t>Voting at meetings</w:t>
      </w:r>
    </w:p>
    <w:p w14:paraId="622848A3"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43.</w:t>
      </w:r>
      <w:r w:rsidRPr="005C676C">
        <w:rPr>
          <w:sz w:val="22"/>
          <w:szCs w:val="22"/>
        </w:rPr>
        <w:tab/>
        <w:t>Persons may be invited to attend meeting</w:t>
      </w:r>
    </w:p>
    <w:p w14:paraId="3E77860F"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44.</w:t>
      </w:r>
      <w:r w:rsidRPr="005C676C">
        <w:rPr>
          <w:sz w:val="22"/>
          <w:szCs w:val="22"/>
        </w:rPr>
        <w:tab/>
        <w:t>Report to the Agency</w:t>
      </w:r>
    </w:p>
    <w:p w14:paraId="0A5EB60F"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45.</w:t>
      </w:r>
      <w:r w:rsidRPr="005C676C">
        <w:rPr>
          <w:sz w:val="22"/>
          <w:szCs w:val="22"/>
        </w:rPr>
        <w:tab/>
        <w:t>Minutes</w:t>
      </w:r>
    </w:p>
    <w:p w14:paraId="6E7B114C"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46.</w:t>
      </w:r>
      <w:r w:rsidRPr="005C676C">
        <w:rPr>
          <w:sz w:val="22"/>
          <w:szCs w:val="22"/>
        </w:rPr>
        <w:tab/>
        <w:t>Applied provisions</w:t>
      </w:r>
    </w:p>
    <w:p w14:paraId="02538521" w14:textId="22D11FC1" w:rsidR="00573B17" w:rsidRPr="005C676C" w:rsidRDefault="00573B17" w:rsidP="00DB2579">
      <w:pPr>
        <w:widowControl w:val="0"/>
        <w:autoSpaceDE w:val="0"/>
        <w:autoSpaceDN w:val="0"/>
        <w:adjustRightInd w:val="0"/>
        <w:spacing w:before="240"/>
        <w:ind w:left="1238"/>
        <w:jc w:val="both"/>
        <w:rPr>
          <w:sz w:val="22"/>
          <w:szCs w:val="22"/>
        </w:rPr>
      </w:pPr>
      <w:r w:rsidRPr="005C676C">
        <w:rPr>
          <w:sz w:val="22"/>
          <w:szCs w:val="22"/>
        </w:rPr>
        <w:t>PART 5—STRATEGIC PLANS AND ANNUAL OPERATIONAL PLANS</w:t>
      </w:r>
    </w:p>
    <w:p w14:paraId="5926E17C" w14:textId="77777777" w:rsidR="00573B17" w:rsidRPr="005C676C" w:rsidRDefault="00573B17" w:rsidP="006468F1">
      <w:pPr>
        <w:widowControl w:val="0"/>
        <w:autoSpaceDE w:val="0"/>
        <w:autoSpaceDN w:val="0"/>
        <w:adjustRightInd w:val="0"/>
        <w:spacing w:before="120"/>
        <w:jc w:val="center"/>
        <w:rPr>
          <w:sz w:val="22"/>
          <w:szCs w:val="22"/>
        </w:rPr>
      </w:pPr>
      <w:r w:rsidRPr="005C676C">
        <w:rPr>
          <w:i/>
          <w:iCs/>
          <w:sz w:val="22"/>
          <w:szCs w:val="22"/>
        </w:rPr>
        <w:t>Division 1</w:t>
      </w:r>
      <w:r w:rsidRPr="005C676C">
        <w:rPr>
          <w:sz w:val="22"/>
          <w:szCs w:val="22"/>
        </w:rPr>
        <w:t>—</w:t>
      </w:r>
      <w:r w:rsidRPr="005C676C">
        <w:rPr>
          <w:i/>
          <w:iCs/>
          <w:sz w:val="22"/>
          <w:szCs w:val="22"/>
        </w:rPr>
        <w:t>Strategic plans</w:t>
      </w:r>
    </w:p>
    <w:p w14:paraId="43A5291E" w14:textId="66924EBB"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47.</w:t>
      </w:r>
      <w:r w:rsidRPr="005C676C">
        <w:rPr>
          <w:sz w:val="22"/>
          <w:szCs w:val="22"/>
        </w:rPr>
        <w:tab/>
        <w:t>Strategic plans</w:t>
      </w:r>
    </w:p>
    <w:p w14:paraId="322730ED"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48.</w:t>
      </w:r>
      <w:r w:rsidRPr="005C676C">
        <w:rPr>
          <w:sz w:val="22"/>
          <w:szCs w:val="22"/>
        </w:rPr>
        <w:tab/>
        <w:t>Approval and commencement of strategic plans</w:t>
      </w:r>
    </w:p>
    <w:p w14:paraId="248CC373"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49.</w:t>
      </w:r>
      <w:r w:rsidRPr="005C676C">
        <w:rPr>
          <w:sz w:val="22"/>
          <w:szCs w:val="22"/>
        </w:rPr>
        <w:tab/>
        <w:t>Variation of strategic plans</w:t>
      </w:r>
    </w:p>
    <w:p w14:paraId="4732D3F7" w14:textId="77777777" w:rsidR="00573B17" w:rsidRPr="005C676C" w:rsidRDefault="00573B17" w:rsidP="006468F1">
      <w:pPr>
        <w:widowControl w:val="0"/>
        <w:autoSpaceDE w:val="0"/>
        <w:autoSpaceDN w:val="0"/>
        <w:adjustRightInd w:val="0"/>
        <w:spacing w:before="120"/>
        <w:jc w:val="center"/>
        <w:rPr>
          <w:iCs/>
          <w:sz w:val="22"/>
          <w:szCs w:val="22"/>
        </w:rPr>
      </w:pPr>
      <w:r w:rsidRPr="005C676C">
        <w:rPr>
          <w:i/>
          <w:iCs/>
          <w:sz w:val="22"/>
          <w:szCs w:val="22"/>
        </w:rPr>
        <w:t>Division 2</w:t>
      </w:r>
      <w:r w:rsidRPr="005C676C">
        <w:rPr>
          <w:sz w:val="22"/>
          <w:szCs w:val="22"/>
        </w:rPr>
        <w:t>—</w:t>
      </w:r>
      <w:r w:rsidRPr="005C676C">
        <w:rPr>
          <w:i/>
          <w:iCs/>
          <w:sz w:val="22"/>
          <w:szCs w:val="22"/>
        </w:rPr>
        <w:t>Annual operational plans</w:t>
      </w:r>
    </w:p>
    <w:p w14:paraId="03FA859F" w14:textId="1DB86392"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50.</w:t>
      </w:r>
      <w:r w:rsidRPr="005C676C">
        <w:rPr>
          <w:sz w:val="22"/>
          <w:szCs w:val="22"/>
        </w:rPr>
        <w:tab/>
        <w:t>Annual operational plans</w:t>
      </w:r>
    </w:p>
    <w:p w14:paraId="3CE4E4E7"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51.</w:t>
      </w:r>
      <w:r w:rsidRPr="005C676C">
        <w:rPr>
          <w:sz w:val="22"/>
          <w:szCs w:val="22"/>
        </w:rPr>
        <w:tab/>
        <w:t>Revision of annual operational plans</w:t>
      </w:r>
    </w:p>
    <w:p w14:paraId="342E37FA"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52.</w:t>
      </w:r>
      <w:r w:rsidRPr="005C676C">
        <w:rPr>
          <w:sz w:val="22"/>
          <w:szCs w:val="22"/>
        </w:rPr>
        <w:tab/>
        <w:t>Approval and commencement of annual operational plans</w:t>
      </w:r>
    </w:p>
    <w:p w14:paraId="6C26454A" w14:textId="77777777" w:rsidR="00573B17" w:rsidRPr="005C676C" w:rsidRDefault="00573B17" w:rsidP="006468F1">
      <w:pPr>
        <w:widowControl w:val="0"/>
        <w:autoSpaceDE w:val="0"/>
        <w:autoSpaceDN w:val="0"/>
        <w:adjustRightInd w:val="0"/>
        <w:spacing w:before="120"/>
        <w:jc w:val="center"/>
        <w:rPr>
          <w:iCs/>
          <w:sz w:val="22"/>
          <w:szCs w:val="22"/>
        </w:rPr>
      </w:pPr>
      <w:r w:rsidRPr="005C676C">
        <w:rPr>
          <w:i/>
          <w:iCs/>
          <w:sz w:val="22"/>
          <w:szCs w:val="22"/>
        </w:rPr>
        <w:t>Division 3</w:t>
      </w:r>
      <w:r w:rsidRPr="005C676C">
        <w:rPr>
          <w:sz w:val="22"/>
          <w:szCs w:val="22"/>
        </w:rPr>
        <w:t>—</w:t>
      </w:r>
      <w:r w:rsidRPr="005C676C">
        <w:rPr>
          <w:i/>
          <w:iCs/>
          <w:sz w:val="22"/>
          <w:szCs w:val="22"/>
        </w:rPr>
        <w:t>Compliance with plans</w:t>
      </w:r>
    </w:p>
    <w:p w14:paraId="133D0F10" w14:textId="33C5090E"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53.</w:t>
      </w:r>
      <w:r w:rsidRPr="005C676C">
        <w:rPr>
          <w:sz w:val="22"/>
          <w:szCs w:val="22"/>
        </w:rPr>
        <w:tab/>
        <w:t>Compliance with plans</w:t>
      </w:r>
    </w:p>
    <w:p w14:paraId="287790F0" w14:textId="77777777" w:rsidR="00573B17" w:rsidRPr="005C676C" w:rsidRDefault="00573B17" w:rsidP="006468F1">
      <w:pPr>
        <w:widowControl w:val="0"/>
        <w:tabs>
          <w:tab w:val="left" w:pos="912"/>
        </w:tabs>
        <w:autoSpaceDE w:val="0"/>
        <w:autoSpaceDN w:val="0"/>
        <w:adjustRightInd w:val="0"/>
        <w:ind w:left="221"/>
        <w:jc w:val="both"/>
        <w:rPr>
          <w:sz w:val="22"/>
          <w:szCs w:val="22"/>
        </w:rPr>
      </w:pPr>
      <w:r w:rsidRPr="005C676C">
        <w:rPr>
          <w:sz w:val="22"/>
          <w:szCs w:val="22"/>
        </w:rPr>
        <w:t>54.</w:t>
      </w:r>
      <w:r w:rsidRPr="005C676C">
        <w:rPr>
          <w:sz w:val="22"/>
          <w:szCs w:val="22"/>
        </w:rPr>
        <w:tab/>
        <w:t>Reporting requirements</w:t>
      </w:r>
    </w:p>
    <w:p w14:paraId="0DFFFC8A" w14:textId="77777777" w:rsidR="00573B17" w:rsidRPr="005C676C" w:rsidRDefault="00573B17" w:rsidP="006468F1">
      <w:pPr>
        <w:widowControl w:val="0"/>
        <w:autoSpaceDE w:val="0"/>
        <w:autoSpaceDN w:val="0"/>
        <w:adjustRightInd w:val="0"/>
        <w:spacing w:before="120"/>
        <w:jc w:val="center"/>
        <w:rPr>
          <w:iCs/>
          <w:sz w:val="22"/>
          <w:szCs w:val="22"/>
        </w:rPr>
      </w:pPr>
      <w:r w:rsidRPr="005C676C">
        <w:rPr>
          <w:sz w:val="22"/>
          <w:szCs w:val="22"/>
        </w:rPr>
        <w:br w:type="page"/>
      </w:r>
      <w:r w:rsidRPr="005C676C">
        <w:rPr>
          <w:sz w:val="22"/>
          <w:szCs w:val="22"/>
        </w:rPr>
        <w:lastRenderedPageBreak/>
        <w:t>TABLE OF PROVISIONS—</w:t>
      </w:r>
      <w:r w:rsidRPr="005C676C">
        <w:rPr>
          <w:i/>
          <w:iCs/>
          <w:sz w:val="22"/>
          <w:szCs w:val="22"/>
        </w:rPr>
        <w:t>continued</w:t>
      </w:r>
    </w:p>
    <w:p w14:paraId="3087FA33" w14:textId="77777777" w:rsidR="00573B17" w:rsidRPr="005C676C" w:rsidRDefault="00573B17" w:rsidP="00573B17">
      <w:pPr>
        <w:widowControl w:val="0"/>
        <w:autoSpaceDE w:val="0"/>
        <w:autoSpaceDN w:val="0"/>
        <w:adjustRightInd w:val="0"/>
        <w:spacing w:before="120"/>
        <w:jc w:val="both"/>
        <w:rPr>
          <w:sz w:val="22"/>
          <w:szCs w:val="22"/>
        </w:rPr>
      </w:pPr>
      <w:r w:rsidRPr="005C676C">
        <w:rPr>
          <w:sz w:val="22"/>
          <w:szCs w:val="22"/>
        </w:rPr>
        <w:t>Section</w:t>
      </w:r>
    </w:p>
    <w:p w14:paraId="6B96359D" w14:textId="77777777" w:rsidR="00573B17" w:rsidRPr="005C676C" w:rsidRDefault="00573B17" w:rsidP="006468F1">
      <w:pPr>
        <w:widowControl w:val="0"/>
        <w:autoSpaceDE w:val="0"/>
        <w:autoSpaceDN w:val="0"/>
        <w:adjustRightInd w:val="0"/>
        <w:spacing w:before="120"/>
        <w:jc w:val="center"/>
        <w:rPr>
          <w:sz w:val="22"/>
          <w:szCs w:val="22"/>
        </w:rPr>
      </w:pPr>
      <w:r w:rsidRPr="005C676C">
        <w:rPr>
          <w:sz w:val="22"/>
          <w:szCs w:val="22"/>
        </w:rPr>
        <w:t>PART 6—CHIEF EXECUTIVE, STAFF AND CONSULTANTS</w:t>
      </w:r>
    </w:p>
    <w:p w14:paraId="7C93C5FC" w14:textId="602F9725" w:rsidR="00573B17" w:rsidRPr="005C676C" w:rsidRDefault="00573B17" w:rsidP="00DB2579">
      <w:pPr>
        <w:widowControl w:val="0"/>
        <w:tabs>
          <w:tab w:val="left" w:pos="922"/>
        </w:tabs>
        <w:autoSpaceDE w:val="0"/>
        <w:autoSpaceDN w:val="0"/>
        <w:adjustRightInd w:val="0"/>
        <w:ind w:left="235"/>
        <w:jc w:val="both"/>
        <w:rPr>
          <w:sz w:val="22"/>
          <w:szCs w:val="22"/>
        </w:rPr>
      </w:pPr>
      <w:r w:rsidRPr="005C676C">
        <w:rPr>
          <w:sz w:val="22"/>
          <w:szCs w:val="22"/>
        </w:rPr>
        <w:t>55.</w:t>
      </w:r>
      <w:r w:rsidRPr="005C676C">
        <w:rPr>
          <w:sz w:val="22"/>
          <w:szCs w:val="22"/>
        </w:rPr>
        <w:tab/>
        <w:t>Duties of the Chief Executive</w:t>
      </w:r>
    </w:p>
    <w:p w14:paraId="4C1F61C9" w14:textId="77777777" w:rsidR="00573B17" w:rsidRPr="005C676C" w:rsidRDefault="00573B17" w:rsidP="00DB2579">
      <w:pPr>
        <w:widowControl w:val="0"/>
        <w:tabs>
          <w:tab w:val="left" w:pos="922"/>
        </w:tabs>
        <w:autoSpaceDE w:val="0"/>
        <w:autoSpaceDN w:val="0"/>
        <w:adjustRightInd w:val="0"/>
        <w:ind w:left="235"/>
        <w:jc w:val="both"/>
        <w:rPr>
          <w:sz w:val="22"/>
          <w:szCs w:val="22"/>
        </w:rPr>
      </w:pPr>
      <w:r w:rsidRPr="005C676C">
        <w:rPr>
          <w:sz w:val="22"/>
          <w:szCs w:val="22"/>
        </w:rPr>
        <w:t>56.</w:t>
      </w:r>
      <w:r w:rsidRPr="005C676C">
        <w:rPr>
          <w:sz w:val="22"/>
          <w:szCs w:val="22"/>
        </w:rPr>
        <w:tab/>
        <w:t>Employees</w:t>
      </w:r>
    </w:p>
    <w:p w14:paraId="6AF744FE" w14:textId="77777777" w:rsidR="00573B17" w:rsidRPr="005C676C" w:rsidRDefault="00573B17" w:rsidP="00DB2579">
      <w:pPr>
        <w:widowControl w:val="0"/>
        <w:tabs>
          <w:tab w:val="left" w:pos="922"/>
        </w:tabs>
        <w:autoSpaceDE w:val="0"/>
        <w:autoSpaceDN w:val="0"/>
        <w:adjustRightInd w:val="0"/>
        <w:ind w:left="235"/>
        <w:jc w:val="both"/>
        <w:rPr>
          <w:sz w:val="22"/>
          <w:szCs w:val="22"/>
        </w:rPr>
      </w:pPr>
      <w:r w:rsidRPr="005C676C">
        <w:rPr>
          <w:sz w:val="22"/>
          <w:szCs w:val="22"/>
        </w:rPr>
        <w:t>57.</w:t>
      </w:r>
      <w:r w:rsidRPr="005C676C">
        <w:rPr>
          <w:sz w:val="22"/>
          <w:szCs w:val="22"/>
        </w:rPr>
        <w:tab/>
        <w:t>Consultants</w:t>
      </w:r>
    </w:p>
    <w:p w14:paraId="2B1EB079" w14:textId="77777777" w:rsidR="00573B17" w:rsidRPr="005C676C" w:rsidRDefault="00573B17" w:rsidP="006468F1">
      <w:pPr>
        <w:widowControl w:val="0"/>
        <w:autoSpaceDE w:val="0"/>
        <w:autoSpaceDN w:val="0"/>
        <w:adjustRightInd w:val="0"/>
        <w:spacing w:before="120"/>
        <w:jc w:val="center"/>
        <w:rPr>
          <w:sz w:val="22"/>
          <w:szCs w:val="22"/>
        </w:rPr>
      </w:pPr>
      <w:r w:rsidRPr="005C676C">
        <w:rPr>
          <w:sz w:val="22"/>
          <w:szCs w:val="22"/>
        </w:rPr>
        <w:t>PART 7—FINANCE</w:t>
      </w:r>
    </w:p>
    <w:p w14:paraId="5364D085" w14:textId="77777777" w:rsidR="00573B17" w:rsidRPr="005C676C" w:rsidRDefault="00573B17" w:rsidP="00DB2579">
      <w:pPr>
        <w:widowControl w:val="0"/>
        <w:tabs>
          <w:tab w:val="left" w:pos="922"/>
        </w:tabs>
        <w:autoSpaceDE w:val="0"/>
        <w:autoSpaceDN w:val="0"/>
        <w:adjustRightInd w:val="0"/>
        <w:ind w:left="235"/>
        <w:jc w:val="both"/>
        <w:rPr>
          <w:sz w:val="22"/>
          <w:szCs w:val="22"/>
        </w:rPr>
      </w:pPr>
      <w:r w:rsidRPr="005C676C">
        <w:rPr>
          <w:sz w:val="22"/>
          <w:szCs w:val="22"/>
        </w:rPr>
        <w:t>58.</w:t>
      </w:r>
      <w:r w:rsidRPr="005C676C">
        <w:rPr>
          <w:sz w:val="22"/>
          <w:szCs w:val="22"/>
        </w:rPr>
        <w:tab/>
        <w:t>Appropriation of money</w:t>
      </w:r>
    </w:p>
    <w:p w14:paraId="5DA071DB" w14:textId="77777777" w:rsidR="00573B17" w:rsidRPr="005C676C" w:rsidRDefault="00573B17" w:rsidP="00DB2579">
      <w:pPr>
        <w:widowControl w:val="0"/>
        <w:tabs>
          <w:tab w:val="left" w:pos="922"/>
        </w:tabs>
        <w:autoSpaceDE w:val="0"/>
        <w:autoSpaceDN w:val="0"/>
        <w:adjustRightInd w:val="0"/>
        <w:ind w:left="235"/>
        <w:jc w:val="both"/>
        <w:rPr>
          <w:sz w:val="22"/>
          <w:szCs w:val="22"/>
        </w:rPr>
      </w:pPr>
      <w:r w:rsidRPr="005C676C">
        <w:rPr>
          <w:sz w:val="22"/>
          <w:szCs w:val="22"/>
        </w:rPr>
        <w:t>59.</w:t>
      </w:r>
      <w:r w:rsidRPr="005C676C">
        <w:rPr>
          <w:sz w:val="22"/>
          <w:szCs w:val="22"/>
        </w:rPr>
        <w:tab/>
        <w:t>Estimates</w:t>
      </w:r>
    </w:p>
    <w:p w14:paraId="6F3CBBD7" w14:textId="77777777" w:rsidR="00573B17" w:rsidRPr="005C676C" w:rsidRDefault="00573B17" w:rsidP="00DB2579">
      <w:pPr>
        <w:widowControl w:val="0"/>
        <w:tabs>
          <w:tab w:val="left" w:pos="922"/>
        </w:tabs>
        <w:autoSpaceDE w:val="0"/>
        <w:autoSpaceDN w:val="0"/>
        <w:adjustRightInd w:val="0"/>
        <w:ind w:left="235"/>
        <w:jc w:val="both"/>
        <w:rPr>
          <w:sz w:val="22"/>
          <w:szCs w:val="22"/>
        </w:rPr>
      </w:pPr>
      <w:r w:rsidRPr="005C676C">
        <w:rPr>
          <w:sz w:val="22"/>
          <w:szCs w:val="22"/>
        </w:rPr>
        <w:t>60.</w:t>
      </w:r>
      <w:r w:rsidRPr="005C676C">
        <w:rPr>
          <w:sz w:val="22"/>
          <w:szCs w:val="22"/>
        </w:rPr>
        <w:tab/>
        <w:t>Application of money</w:t>
      </w:r>
    </w:p>
    <w:p w14:paraId="07FF2CC8" w14:textId="77777777" w:rsidR="00573B17" w:rsidRPr="005C676C" w:rsidRDefault="00573B17" w:rsidP="00DB2579">
      <w:pPr>
        <w:widowControl w:val="0"/>
        <w:tabs>
          <w:tab w:val="left" w:pos="922"/>
        </w:tabs>
        <w:autoSpaceDE w:val="0"/>
        <w:autoSpaceDN w:val="0"/>
        <w:adjustRightInd w:val="0"/>
        <w:ind w:left="235"/>
        <w:jc w:val="both"/>
        <w:rPr>
          <w:sz w:val="22"/>
          <w:szCs w:val="22"/>
        </w:rPr>
      </w:pPr>
      <w:r w:rsidRPr="005C676C">
        <w:rPr>
          <w:sz w:val="22"/>
          <w:szCs w:val="22"/>
        </w:rPr>
        <w:t>61.</w:t>
      </w:r>
      <w:r w:rsidRPr="005C676C">
        <w:rPr>
          <w:sz w:val="22"/>
          <w:szCs w:val="22"/>
        </w:rPr>
        <w:tab/>
        <w:t>Borrowing from the Commonwealth</w:t>
      </w:r>
    </w:p>
    <w:p w14:paraId="6365A9EE" w14:textId="77777777" w:rsidR="00573B17" w:rsidRPr="005C676C" w:rsidRDefault="00573B17" w:rsidP="00DB2579">
      <w:pPr>
        <w:widowControl w:val="0"/>
        <w:tabs>
          <w:tab w:val="left" w:pos="922"/>
        </w:tabs>
        <w:autoSpaceDE w:val="0"/>
        <w:autoSpaceDN w:val="0"/>
        <w:adjustRightInd w:val="0"/>
        <w:ind w:left="235"/>
        <w:jc w:val="both"/>
        <w:rPr>
          <w:sz w:val="22"/>
          <w:szCs w:val="22"/>
        </w:rPr>
      </w:pPr>
      <w:r w:rsidRPr="005C676C">
        <w:rPr>
          <w:sz w:val="22"/>
          <w:szCs w:val="22"/>
        </w:rPr>
        <w:t>62.</w:t>
      </w:r>
      <w:r w:rsidRPr="005C676C">
        <w:rPr>
          <w:sz w:val="22"/>
          <w:szCs w:val="22"/>
        </w:rPr>
        <w:tab/>
        <w:t>Contracts</w:t>
      </w:r>
    </w:p>
    <w:p w14:paraId="4E34EEEB" w14:textId="77777777" w:rsidR="00573B17" w:rsidRPr="005C676C" w:rsidRDefault="00573B17" w:rsidP="00DB2579">
      <w:pPr>
        <w:widowControl w:val="0"/>
        <w:tabs>
          <w:tab w:val="left" w:pos="922"/>
        </w:tabs>
        <w:autoSpaceDE w:val="0"/>
        <w:autoSpaceDN w:val="0"/>
        <w:adjustRightInd w:val="0"/>
        <w:ind w:left="235"/>
        <w:jc w:val="both"/>
        <w:rPr>
          <w:sz w:val="22"/>
          <w:szCs w:val="22"/>
        </w:rPr>
      </w:pPr>
      <w:r w:rsidRPr="005C676C">
        <w:rPr>
          <w:sz w:val="22"/>
          <w:szCs w:val="22"/>
        </w:rPr>
        <w:t>63.</w:t>
      </w:r>
      <w:r w:rsidRPr="005C676C">
        <w:rPr>
          <w:sz w:val="22"/>
          <w:szCs w:val="22"/>
        </w:rPr>
        <w:tab/>
        <w:t>Application of Division 3 of Part XI of Audit Act</w:t>
      </w:r>
    </w:p>
    <w:p w14:paraId="5FBE96F2" w14:textId="77777777" w:rsidR="00573B17" w:rsidRPr="005C676C" w:rsidRDefault="00573B17" w:rsidP="00DB2579">
      <w:pPr>
        <w:widowControl w:val="0"/>
        <w:tabs>
          <w:tab w:val="left" w:pos="922"/>
        </w:tabs>
        <w:autoSpaceDE w:val="0"/>
        <w:autoSpaceDN w:val="0"/>
        <w:adjustRightInd w:val="0"/>
        <w:ind w:left="235"/>
        <w:jc w:val="both"/>
        <w:rPr>
          <w:sz w:val="22"/>
          <w:szCs w:val="22"/>
        </w:rPr>
      </w:pPr>
      <w:r w:rsidRPr="005C676C">
        <w:rPr>
          <w:sz w:val="22"/>
          <w:szCs w:val="22"/>
        </w:rPr>
        <w:t>64.</w:t>
      </w:r>
      <w:r w:rsidRPr="005C676C">
        <w:rPr>
          <w:sz w:val="22"/>
          <w:szCs w:val="22"/>
        </w:rPr>
        <w:tab/>
        <w:t>Investment of money</w:t>
      </w:r>
    </w:p>
    <w:p w14:paraId="2DB19922" w14:textId="77777777" w:rsidR="00573B17" w:rsidRPr="005C676C" w:rsidRDefault="00573B17" w:rsidP="00DB2579">
      <w:pPr>
        <w:widowControl w:val="0"/>
        <w:tabs>
          <w:tab w:val="left" w:pos="922"/>
        </w:tabs>
        <w:autoSpaceDE w:val="0"/>
        <w:autoSpaceDN w:val="0"/>
        <w:adjustRightInd w:val="0"/>
        <w:ind w:left="235"/>
        <w:jc w:val="both"/>
        <w:rPr>
          <w:sz w:val="22"/>
          <w:szCs w:val="22"/>
        </w:rPr>
      </w:pPr>
      <w:r w:rsidRPr="005C676C">
        <w:rPr>
          <w:sz w:val="22"/>
          <w:szCs w:val="22"/>
        </w:rPr>
        <w:t>65.</w:t>
      </w:r>
      <w:r w:rsidRPr="005C676C">
        <w:rPr>
          <w:sz w:val="22"/>
          <w:szCs w:val="22"/>
        </w:rPr>
        <w:tab/>
        <w:t>Trust money</w:t>
      </w:r>
    </w:p>
    <w:p w14:paraId="114C7151" w14:textId="77777777" w:rsidR="00573B17" w:rsidRPr="005C676C" w:rsidRDefault="00573B17" w:rsidP="006468F1">
      <w:pPr>
        <w:widowControl w:val="0"/>
        <w:autoSpaceDE w:val="0"/>
        <w:autoSpaceDN w:val="0"/>
        <w:adjustRightInd w:val="0"/>
        <w:spacing w:before="120"/>
        <w:jc w:val="center"/>
        <w:rPr>
          <w:sz w:val="22"/>
          <w:szCs w:val="22"/>
        </w:rPr>
      </w:pPr>
      <w:r w:rsidRPr="005C676C">
        <w:rPr>
          <w:sz w:val="22"/>
          <w:szCs w:val="22"/>
        </w:rPr>
        <w:t>PART 8—MISCELLANEOUS</w:t>
      </w:r>
    </w:p>
    <w:p w14:paraId="3CA3DA3C" w14:textId="77777777" w:rsidR="00573B17" w:rsidRPr="005C676C" w:rsidRDefault="00573B17" w:rsidP="00DB2579">
      <w:pPr>
        <w:widowControl w:val="0"/>
        <w:tabs>
          <w:tab w:val="left" w:pos="922"/>
        </w:tabs>
        <w:autoSpaceDE w:val="0"/>
        <w:autoSpaceDN w:val="0"/>
        <w:adjustRightInd w:val="0"/>
        <w:ind w:left="235"/>
        <w:jc w:val="both"/>
        <w:rPr>
          <w:sz w:val="22"/>
          <w:szCs w:val="22"/>
        </w:rPr>
      </w:pPr>
      <w:r w:rsidRPr="005C676C">
        <w:rPr>
          <w:sz w:val="22"/>
          <w:szCs w:val="22"/>
        </w:rPr>
        <w:t>66.</w:t>
      </w:r>
      <w:r w:rsidRPr="005C676C">
        <w:rPr>
          <w:sz w:val="22"/>
          <w:szCs w:val="22"/>
        </w:rPr>
        <w:tab/>
        <w:t>Accredited laboratories</w:t>
      </w:r>
    </w:p>
    <w:p w14:paraId="74F81745" w14:textId="77777777" w:rsidR="00573B17" w:rsidRPr="005C676C" w:rsidRDefault="00573B17" w:rsidP="00DB2579">
      <w:pPr>
        <w:widowControl w:val="0"/>
        <w:tabs>
          <w:tab w:val="left" w:pos="922"/>
        </w:tabs>
        <w:autoSpaceDE w:val="0"/>
        <w:autoSpaceDN w:val="0"/>
        <w:adjustRightInd w:val="0"/>
        <w:ind w:left="235"/>
        <w:jc w:val="both"/>
        <w:rPr>
          <w:sz w:val="22"/>
          <w:szCs w:val="22"/>
        </w:rPr>
      </w:pPr>
      <w:r w:rsidRPr="005C676C">
        <w:rPr>
          <w:sz w:val="22"/>
          <w:szCs w:val="22"/>
        </w:rPr>
        <w:t>67.</w:t>
      </w:r>
      <w:r w:rsidRPr="005C676C">
        <w:rPr>
          <w:sz w:val="22"/>
          <w:szCs w:val="22"/>
        </w:rPr>
        <w:tab/>
        <w:t>Disclosure of confidential information</w:t>
      </w:r>
    </w:p>
    <w:p w14:paraId="6CA1AC59" w14:textId="77777777" w:rsidR="00573B17" w:rsidRPr="005C676C" w:rsidRDefault="00573B17" w:rsidP="00DB2579">
      <w:pPr>
        <w:widowControl w:val="0"/>
        <w:tabs>
          <w:tab w:val="left" w:pos="922"/>
        </w:tabs>
        <w:autoSpaceDE w:val="0"/>
        <w:autoSpaceDN w:val="0"/>
        <w:adjustRightInd w:val="0"/>
        <w:ind w:left="235"/>
        <w:jc w:val="both"/>
        <w:rPr>
          <w:sz w:val="22"/>
          <w:szCs w:val="22"/>
        </w:rPr>
      </w:pPr>
      <w:r w:rsidRPr="005C676C">
        <w:rPr>
          <w:sz w:val="22"/>
          <w:szCs w:val="22"/>
        </w:rPr>
        <w:t>68.</w:t>
      </w:r>
      <w:r w:rsidRPr="005C676C">
        <w:rPr>
          <w:sz w:val="22"/>
          <w:szCs w:val="22"/>
        </w:rPr>
        <w:tab/>
        <w:t>Minister may give directions</w:t>
      </w:r>
    </w:p>
    <w:p w14:paraId="115DBCF5" w14:textId="77777777" w:rsidR="00573B17" w:rsidRPr="005C676C" w:rsidRDefault="00573B17" w:rsidP="00DB2579">
      <w:pPr>
        <w:widowControl w:val="0"/>
        <w:tabs>
          <w:tab w:val="left" w:pos="922"/>
        </w:tabs>
        <w:autoSpaceDE w:val="0"/>
        <w:autoSpaceDN w:val="0"/>
        <w:adjustRightInd w:val="0"/>
        <w:ind w:left="235"/>
        <w:jc w:val="both"/>
        <w:rPr>
          <w:sz w:val="22"/>
          <w:szCs w:val="22"/>
        </w:rPr>
      </w:pPr>
      <w:r w:rsidRPr="005C676C">
        <w:rPr>
          <w:sz w:val="22"/>
          <w:szCs w:val="22"/>
        </w:rPr>
        <w:t>69.</w:t>
      </w:r>
      <w:r w:rsidRPr="005C676C">
        <w:rPr>
          <w:sz w:val="22"/>
          <w:szCs w:val="22"/>
        </w:rPr>
        <w:tab/>
        <w:t>Reports to Minister</w:t>
      </w:r>
    </w:p>
    <w:p w14:paraId="5426C8C3" w14:textId="77777777" w:rsidR="00573B17" w:rsidRPr="005C676C" w:rsidRDefault="00573B17" w:rsidP="00DB2579">
      <w:pPr>
        <w:widowControl w:val="0"/>
        <w:tabs>
          <w:tab w:val="left" w:pos="922"/>
        </w:tabs>
        <w:autoSpaceDE w:val="0"/>
        <w:autoSpaceDN w:val="0"/>
        <w:adjustRightInd w:val="0"/>
        <w:ind w:left="235"/>
        <w:jc w:val="both"/>
        <w:rPr>
          <w:sz w:val="22"/>
          <w:szCs w:val="22"/>
        </w:rPr>
      </w:pPr>
      <w:r w:rsidRPr="005C676C">
        <w:rPr>
          <w:sz w:val="22"/>
          <w:szCs w:val="22"/>
        </w:rPr>
        <w:t>70.</w:t>
      </w:r>
      <w:r w:rsidRPr="005C676C">
        <w:rPr>
          <w:sz w:val="22"/>
          <w:szCs w:val="22"/>
        </w:rPr>
        <w:tab/>
        <w:t>Delegation by the Agency</w:t>
      </w:r>
    </w:p>
    <w:p w14:paraId="6EF0BECC" w14:textId="77777777" w:rsidR="00573B17" w:rsidRPr="005C676C" w:rsidRDefault="00573B17" w:rsidP="00DB2579">
      <w:pPr>
        <w:widowControl w:val="0"/>
        <w:tabs>
          <w:tab w:val="left" w:pos="922"/>
        </w:tabs>
        <w:autoSpaceDE w:val="0"/>
        <w:autoSpaceDN w:val="0"/>
        <w:adjustRightInd w:val="0"/>
        <w:ind w:left="235"/>
        <w:jc w:val="both"/>
        <w:rPr>
          <w:sz w:val="22"/>
          <w:szCs w:val="22"/>
        </w:rPr>
      </w:pPr>
      <w:r w:rsidRPr="005C676C">
        <w:rPr>
          <w:sz w:val="22"/>
          <w:szCs w:val="22"/>
        </w:rPr>
        <w:t>71.</w:t>
      </w:r>
      <w:r w:rsidRPr="005C676C">
        <w:rPr>
          <w:sz w:val="22"/>
          <w:szCs w:val="22"/>
        </w:rPr>
        <w:tab/>
        <w:t>Delegation by the Chief Executive</w:t>
      </w:r>
    </w:p>
    <w:p w14:paraId="24D48FC6" w14:textId="77777777" w:rsidR="00573B17" w:rsidRPr="005C676C" w:rsidRDefault="00573B17" w:rsidP="00DB2579">
      <w:pPr>
        <w:widowControl w:val="0"/>
        <w:tabs>
          <w:tab w:val="left" w:pos="922"/>
        </w:tabs>
        <w:autoSpaceDE w:val="0"/>
        <w:autoSpaceDN w:val="0"/>
        <w:adjustRightInd w:val="0"/>
        <w:ind w:left="235"/>
        <w:jc w:val="both"/>
        <w:rPr>
          <w:sz w:val="22"/>
          <w:szCs w:val="22"/>
        </w:rPr>
      </w:pPr>
      <w:r w:rsidRPr="005C676C">
        <w:rPr>
          <w:sz w:val="22"/>
          <w:szCs w:val="22"/>
        </w:rPr>
        <w:t>72.</w:t>
      </w:r>
      <w:r w:rsidRPr="005C676C">
        <w:rPr>
          <w:sz w:val="22"/>
          <w:szCs w:val="22"/>
        </w:rPr>
        <w:tab/>
        <w:t>Protection from civil actions</w:t>
      </w:r>
    </w:p>
    <w:p w14:paraId="099C558E" w14:textId="77777777" w:rsidR="00573B17" w:rsidRPr="005C676C" w:rsidRDefault="00573B17" w:rsidP="00DB2579">
      <w:pPr>
        <w:widowControl w:val="0"/>
        <w:tabs>
          <w:tab w:val="left" w:pos="922"/>
        </w:tabs>
        <w:autoSpaceDE w:val="0"/>
        <w:autoSpaceDN w:val="0"/>
        <w:adjustRightInd w:val="0"/>
        <w:ind w:left="235"/>
        <w:jc w:val="both"/>
        <w:rPr>
          <w:sz w:val="22"/>
          <w:szCs w:val="22"/>
        </w:rPr>
      </w:pPr>
      <w:r w:rsidRPr="005C676C">
        <w:rPr>
          <w:sz w:val="22"/>
          <w:szCs w:val="22"/>
        </w:rPr>
        <w:t>73.</w:t>
      </w:r>
      <w:r w:rsidRPr="005C676C">
        <w:rPr>
          <w:sz w:val="22"/>
          <w:szCs w:val="22"/>
        </w:rPr>
        <w:tab/>
        <w:t>Regulations</w:t>
      </w:r>
    </w:p>
    <w:p w14:paraId="4D8AEC05" w14:textId="77777777" w:rsidR="0029607C" w:rsidRDefault="0029607C" w:rsidP="006468F1">
      <w:pPr>
        <w:widowControl w:val="0"/>
        <w:autoSpaceDE w:val="0"/>
        <w:autoSpaceDN w:val="0"/>
        <w:adjustRightInd w:val="0"/>
        <w:spacing w:before="120"/>
        <w:jc w:val="center"/>
        <w:rPr>
          <w:sz w:val="22"/>
          <w:szCs w:val="22"/>
        </w:rPr>
        <w:sectPr w:rsidR="0029607C" w:rsidSect="00DB2579">
          <w:pgSz w:w="12240" w:h="15840" w:code="1"/>
          <w:pgMar w:top="720" w:right="720" w:bottom="720" w:left="720" w:header="720" w:footer="720" w:gutter="0"/>
          <w:cols w:space="720"/>
          <w:titlePg/>
          <w:docGrid w:linePitch="360"/>
        </w:sectPr>
      </w:pPr>
    </w:p>
    <w:p w14:paraId="658D67F0" w14:textId="77777777" w:rsidR="00573B17" w:rsidRPr="005C676C" w:rsidRDefault="009C33A1" w:rsidP="006468F1">
      <w:pPr>
        <w:widowControl w:val="0"/>
        <w:autoSpaceDE w:val="0"/>
        <w:autoSpaceDN w:val="0"/>
        <w:adjustRightInd w:val="0"/>
        <w:spacing w:before="120"/>
        <w:jc w:val="center"/>
        <w:rPr>
          <w:sz w:val="22"/>
          <w:szCs w:val="22"/>
        </w:rPr>
      </w:pPr>
      <w:r>
        <w:rPr>
          <w:rFonts w:ascii="Arial" w:hAnsi="Arial" w:cs="Arial"/>
          <w:noProof/>
          <w:sz w:val="20"/>
          <w:szCs w:val="20"/>
          <w:lang w:val="en-AU" w:eastAsia="en-AU"/>
        </w:rPr>
        <w:lastRenderedPageBreak/>
        <w:drawing>
          <wp:inline distT="0" distB="0" distL="0" distR="0" wp14:anchorId="75FEA587" wp14:editId="45211983">
            <wp:extent cx="1356360"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360" cy="998220"/>
                    </a:xfrm>
                    <a:prstGeom prst="rect">
                      <a:avLst/>
                    </a:prstGeom>
                    <a:noFill/>
                    <a:ln>
                      <a:noFill/>
                    </a:ln>
                  </pic:spPr>
                </pic:pic>
              </a:graphicData>
            </a:graphic>
          </wp:inline>
        </w:drawing>
      </w:r>
    </w:p>
    <w:p w14:paraId="7CD94025" w14:textId="77777777" w:rsidR="00573B17" w:rsidRPr="006468F1" w:rsidRDefault="00573B17" w:rsidP="006468F1">
      <w:pPr>
        <w:widowControl w:val="0"/>
        <w:autoSpaceDE w:val="0"/>
        <w:autoSpaceDN w:val="0"/>
        <w:adjustRightInd w:val="0"/>
        <w:spacing w:before="120"/>
        <w:jc w:val="center"/>
        <w:rPr>
          <w:b/>
          <w:sz w:val="36"/>
          <w:szCs w:val="22"/>
        </w:rPr>
      </w:pPr>
      <w:r w:rsidRPr="006468F1">
        <w:rPr>
          <w:b/>
          <w:bCs/>
          <w:sz w:val="36"/>
          <w:szCs w:val="22"/>
        </w:rPr>
        <w:t>Australian Sports Drug Agency Act 1990</w:t>
      </w:r>
    </w:p>
    <w:p w14:paraId="357EC31A" w14:textId="59243682" w:rsidR="006468F1" w:rsidRDefault="00573B17" w:rsidP="006468F1">
      <w:pPr>
        <w:widowControl w:val="0"/>
        <w:autoSpaceDE w:val="0"/>
        <w:autoSpaceDN w:val="0"/>
        <w:adjustRightInd w:val="0"/>
        <w:spacing w:before="720"/>
        <w:jc w:val="center"/>
        <w:rPr>
          <w:b/>
          <w:bCs/>
          <w:sz w:val="22"/>
          <w:szCs w:val="22"/>
        </w:rPr>
      </w:pPr>
      <w:r w:rsidRPr="00DB2579">
        <w:rPr>
          <w:b/>
          <w:bCs/>
          <w:sz w:val="26"/>
          <w:szCs w:val="22"/>
        </w:rPr>
        <w:t>No. 18 of 1991</w:t>
      </w:r>
    </w:p>
    <w:p w14:paraId="5B0F996E" w14:textId="77777777" w:rsidR="00573B17" w:rsidRPr="005C676C" w:rsidRDefault="00573B17" w:rsidP="006468F1">
      <w:pPr>
        <w:widowControl w:val="0"/>
        <w:pBdr>
          <w:bottom w:val="double" w:sz="4" w:space="1" w:color="auto"/>
        </w:pBdr>
        <w:autoSpaceDE w:val="0"/>
        <w:autoSpaceDN w:val="0"/>
        <w:adjustRightInd w:val="0"/>
        <w:spacing w:before="720"/>
        <w:jc w:val="center"/>
        <w:rPr>
          <w:sz w:val="22"/>
          <w:szCs w:val="22"/>
        </w:rPr>
      </w:pPr>
    </w:p>
    <w:p w14:paraId="007DFAC4" w14:textId="77777777" w:rsidR="0029607C" w:rsidRPr="00DB2579" w:rsidRDefault="00573B17" w:rsidP="006468F1">
      <w:pPr>
        <w:widowControl w:val="0"/>
        <w:autoSpaceDE w:val="0"/>
        <w:autoSpaceDN w:val="0"/>
        <w:adjustRightInd w:val="0"/>
        <w:spacing w:before="720"/>
        <w:jc w:val="center"/>
        <w:rPr>
          <w:b/>
          <w:bCs/>
          <w:sz w:val="26"/>
          <w:szCs w:val="22"/>
        </w:rPr>
      </w:pPr>
      <w:r w:rsidRPr="00DB2579">
        <w:rPr>
          <w:b/>
          <w:bCs/>
          <w:sz w:val="26"/>
          <w:szCs w:val="22"/>
        </w:rPr>
        <w:t xml:space="preserve">An Act to establish the Australian Sports Drug Agency, and </w:t>
      </w:r>
    </w:p>
    <w:p w14:paraId="7C09D098" w14:textId="59804AF5" w:rsidR="00573B17" w:rsidRPr="00DB2579" w:rsidRDefault="00573B17" w:rsidP="0029607C">
      <w:pPr>
        <w:widowControl w:val="0"/>
        <w:autoSpaceDE w:val="0"/>
        <w:autoSpaceDN w:val="0"/>
        <w:adjustRightInd w:val="0"/>
        <w:jc w:val="center"/>
        <w:rPr>
          <w:bCs/>
          <w:sz w:val="26"/>
          <w:szCs w:val="22"/>
        </w:rPr>
      </w:pPr>
      <w:r w:rsidRPr="00DB2579">
        <w:rPr>
          <w:b/>
          <w:bCs/>
          <w:sz w:val="26"/>
          <w:szCs w:val="22"/>
        </w:rPr>
        <w:t>for related purposes</w:t>
      </w:r>
    </w:p>
    <w:p w14:paraId="1F945B8C" w14:textId="77777777" w:rsidR="00573B17" w:rsidRPr="005C676C" w:rsidRDefault="00573B17" w:rsidP="006468F1">
      <w:pPr>
        <w:widowControl w:val="0"/>
        <w:autoSpaceDE w:val="0"/>
        <w:autoSpaceDN w:val="0"/>
        <w:adjustRightInd w:val="0"/>
        <w:spacing w:before="120"/>
        <w:jc w:val="right"/>
        <w:rPr>
          <w:iCs/>
          <w:sz w:val="22"/>
          <w:szCs w:val="22"/>
        </w:rPr>
      </w:pPr>
      <w:r w:rsidRPr="005C676C">
        <w:rPr>
          <w:sz w:val="22"/>
          <w:szCs w:val="22"/>
        </w:rPr>
        <w:t>[</w:t>
      </w:r>
      <w:r w:rsidRPr="005C676C">
        <w:rPr>
          <w:i/>
          <w:iCs/>
          <w:sz w:val="22"/>
          <w:szCs w:val="22"/>
        </w:rPr>
        <w:t>Assented to 21 January 1991</w:t>
      </w:r>
      <w:r w:rsidRPr="005C676C">
        <w:rPr>
          <w:sz w:val="22"/>
          <w:szCs w:val="22"/>
        </w:rPr>
        <w:t>]</w:t>
      </w:r>
    </w:p>
    <w:p w14:paraId="1988C056" w14:textId="77777777" w:rsidR="00573B17" w:rsidRPr="005C676C" w:rsidRDefault="00573B17" w:rsidP="006468F1">
      <w:pPr>
        <w:widowControl w:val="0"/>
        <w:autoSpaceDE w:val="0"/>
        <w:autoSpaceDN w:val="0"/>
        <w:adjustRightInd w:val="0"/>
        <w:spacing w:before="120"/>
        <w:jc w:val="right"/>
        <w:rPr>
          <w:sz w:val="22"/>
          <w:szCs w:val="22"/>
        </w:rPr>
      </w:pPr>
      <w:r w:rsidRPr="005C676C">
        <w:rPr>
          <w:sz w:val="22"/>
          <w:szCs w:val="22"/>
        </w:rPr>
        <w:t>[</w:t>
      </w:r>
      <w:r w:rsidRPr="005C676C">
        <w:rPr>
          <w:i/>
          <w:iCs/>
          <w:sz w:val="22"/>
          <w:szCs w:val="22"/>
        </w:rPr>
        <w:t>Date of commencement 17 February 1991</w:t>
      </w:r>
      <w:r w:rsidRPr="005C676C">
        <w:rPr>
          <w:sz w:val="22"/>
          <w:szCs w:val="22"/>
        </w:rPr>
        <w:t>]</w:t>
      </w:r>
    </w:p>
    <w:p w14:paraId="2E4758BE" w14:textId="77777777" w:rsidR="00573B17" w:rsidRDefault="00573B17" w:rsidP="00573B17">
      <w:pPr>
        <w:widowControl w:val="0"/>
        <w:autoSpaceDE w:val="0"/>
        <w:autoSpaceDN w:val="0"/>
        <w:adjustRightInd w:val="0"/>
        <w:spacing w:before="120"/>
        <w:ind w:left="331"/>
        <w:jc w:val="both"/>
        <w:rPr>
          <w:sz w:val="22"/>
          <w:szCs w:val="22"/>
        </w:rPr>
      </w:pPr>
      <w:r w:rsidRPr="005C676C">
        <w:rPr>
          <w:sz w:val="22"/>
          <w:szCs w:val="22"/>
        </w:rPr>
        <w:t>The Parliament of Australia enacts:</w:t>
      </w:r>
    </w:p>
    <w:p w14:paraId="6A31E2CE" w14:textId="77777777" w:rsidR="00DB2579" w:rsidRPr="005C676C" w:rsidRDefault="00DB2579" w:rsidP="00573B17">
      <w:pPr>
        <w:widowControl w:val="0"/>
        <w:autoSpaceDE w:val="0"/>
        <w:autoSpaceDN w:val="0"/>
        <w:adjustRightInd w:val="0"/>
        <w:spacing w:before="120"/>
        <w:ind w:left="331"/>
        <w:jc w:val="both"/>
        <w:rPr>
          <w:sz w:val="22"/>
          <w:szCs w:val="22"/>
        </w:rPr>
      </w:pPr>
    </w:p>
    <w:p w14:paraId="02243F07" w14:textId="16D6F572" w:rsidR="00573B17" w:rsidRPr="005C676C" w:rsidRDefault="00573B17" w:rsidP="006468F1">
      <w:pPr>
        <w:widowControl w:val="0"/>
        <w:autoSpaceDE w:val="0"/>
        <w:autoSpaceDN w:val="0"/>
        <w:adjustRightInd w:val="0"/>
        <w:spacing w:before="120"/>
        <w:jc w:val="center"/>
        <w:rPr>
          <w:bCs/>
          <w:sz w:val="22"/>
          <w:szCs w:val="22"/>
        </w:rPr>
      </w:pPr>
      <w:r w:rsidRPr="005C676C">
        <w:rPr>
          <w:b/>
          <w:bCs/>
          <w:sz w:val="22"/>
          <w:szCs w:val="22"/>
        </w:rPr>
        <w:t>PART 1—PRELIMINARY</w:t>
      </w:r>
    </w:p>
    <w:p w14:paraId="4392A664"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Short title</w:t>
      </w:r>
    </w:p>
    <w:p w14:paraId="6C0622AB" w14:textId="77777777" w:rsidR="00573B17" w:rsidRPr="005C676C" w:rsidRDefault="00573B17" w:rsidP="00573B17">
      <w:pPr>
        <w:widowControl w:val="0"/>
        <w:tabs>
          <w:tab w:val="left" w:pos="624"/>
        </w:tabs>
        <w:autoSpaceDE w:val="0"/>
        <w:autoSpaceDN w:val="0"/>
        <w:adjustRightInd w:val="0"/>
        <w:spacing w:before="120"/>
        <w:ind w:firstLine="336"/>
        <w:jc w:val="both"/>
        <w:rPr>
          <w:iCs/>
          <w:sz w:val="22"/>
          <w:szCs w:val="22"/>
        </w:rPr>
      </w:pPr>
      <w:r w:rsidRPr="005C676C">
        <w:rPr>
          <w:b/>
          <w:bCs/>
          <w:sz w:val="22"/>
          <w:szCs w:val="22"/>
        </w:rPr>
        <w:t>1.</w:t>
      </w:r>
      <w:r w:rsidRPr="005C676C">
        <w:rPr>
          <w:sz w:val="22"/>
          <w:szCs w:val="22"/>
        </w:rPr>
        <w:tab/>
        <w:t xml:space="preserve">This Act may be cited as the </w:t>
      </w:r>
      <w:r w:rsidRPr="005C676C">
        <w:rPr>
          <w:i/>
          <w:iCs/>
          <w:sz w:val="22"/>
          <w:szCs w:val="22"/>
        </w:rPr>
        <w:t>Australian Sports Drug Agency Act 1990.</w:t>
      </w:r>
    </w:p>
    <w:p w14:paraId="426CF0E2"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Definitions</w:t>
      </w:r>
    </w:p>
    <w:p w14:paraId="6861E431" w14:textId="77777777" w:rsidR="00573B17" w:rsidRPr="005C676C" w:rsidRDefault="00573B17" w:rsidP="00573B17">
      <w:pPr>
        <w:widowControl w:val="0"/>
        <w:tabs>
          <w:tab w:val="left" w:pos="629"/>
        </w:tabs>
        <w:autoSpaceDE w:val="0"/>
        <w:autoSpaceDN w:val="0"/>
        <w:adjustRightInd w:val="0"/>
        <w:spacing w:before="120"/>
        <w:ind w:left="341"/>
        <w:jc w:val="both"/>
        <w:rPr>
          <w:sz w:val="22"/>
          <w:szCs w:val="22"/>
        </w:rPr>
      </w:pPr>
      <w:r w:rsidRPr="005C676C">
        <w:rPr>
          <w:b/>
          <w:bCs/>
          <w:sz w:val="22"/>
          <w:szCs w:val="22"/>
        </w:rPr>
        <w:t>2.</w:t>
      </w:r>
      <w:r w:rsidRPr="005C676C">
        <w:rPr>
          <w:b/>
          <w:bCs/>
          <w:sz w:val="22"/>
          <w:szCs w:val="22"/>
        </w:rPr>
        <w:tab/>
        <w:t>(1)</w:t>
      </w:r>
      <w:r w:rsidRPr="005C676C">
        <w:rPr>
          <w:sz w:val="22"/>
          <w:szCs w:val="22"/>
        </w:rPr>
        <w:t xml:space="preserve"> In this Act, unless the contrary intention appears:</w:t>
      </w:r>
    </w:p>
    <w:p w14:paraId="0E7C20B1" w14:textId="77777777" w:rsidR="00573B17" w:rsidRPr="005C676C" w:rsidRDefault="00573B17" w:rsidP="00573B17">
      <w:pPr>
        <w:widowControl w:val="0"/>
        <w:tabs>
          <w:tab w:val="left" w:pos="624"/>
        </w:tabs>
        <w:autoSpaceDE w:val="0"/>
        <w:autoSpaceDN w:val="0"/>
        <w:adjustRightInd w:val="0"/>
        <w:spacing w:before="120"/>
        <w:jc w:val="both"/>
        <w:rPr>
          <w:sz w:val="22"/>
          <w:szCs w:val="22"/>
        </w:rPr>
      </w:pPr>
      <w:r>
        <w:rPr>
          <w:b/>
          <w:bCs/>
          <w:sz w:val="22"/>
          <w:szCs w:val="22"/>
        </w:rPr>
        <w:t>“</w:t>
      </w:r>
      <w:r w:rsidRPr="005C676C">
        <w:rPr>
          <w:b/>
          <w:bCs/>
          <w:sz w:val="22"/>
          <w:szCs w:val="22"/>
        </w:rPr>
        <w:t>accredited laboratory</w:t>
      </w:r>
      <w:r>
        <w:rPr>
          <w:b/>
          <w:bCs/>
          <w:sz w:val="22"/>
          <w:szCs w:val="22"/>
        </w:rPr>
        <w:t>”</w:t>
      </w:r>
      <w:r w:rsidRPr="005C676C">
        <w:rPr>
          <w:b/>
          <w:bCs/>
          <w:sz w:val="22"/>
          <w:szCs w:val="22"/>
        </w:rPr>
        <w:t xml:space="preserve"> </w:t>
      </w:r>
      <w:r w:rsidRPr="005C676C">
        <w:rPr>
          <w:sz w:val="22"/>
          <w:szCs w:val="22"/>
        </w:rPr>
        <w:t>means a laboratory that is included in the list prepared and maintained by the Agency under section 66;</w:t>
      </w:r>
    </w:p>
    <w:p w14:paraId="4AFEE790" w14:textId="77777777" w:rsidR="00573B17" w:rsidRPr="005C676C" w:rsidRDefault="00573B17" w:rsidP="00573B17">
      <w:pPr>
        <w:widowControl w:val="0"/>
        <w:tabs>
          <w:tab w:val="left" w:pos="619"/>
        </w:tabs>
        <w:autoSpaceDE w:val="0"/>
        <w:autoSpaceDN w:val="0"/>
        <w:adjustRightInd w:val="0"/>
        <w:spacing w:before="120"/>
        <w:jc w:val="both"/>
        <w:rPr>
          <w:sz w:val="22"/>
          <w:szCs w:val="22"/>
        </w:rPr>
      </w:pPr>
      <w:r>
        <w:rPr>
          <w:b/>
          <w:bCs/>
          <w:sz w:val="22"/>
          <w:szCs w:val="22"/>
        </w:rPr>
        <w:t>“</w:t>
      </w:r>
      <w:r w:rsidRPr="005C676C">
        <w:rPr>
          <w:b/>
          <w:bCs/>
          <w:sz w:val="22"/>
          <w:szCs w:val="22"/>
        </w:rPr>
        <w:t>Agency</w:t>
      </w:r>
      <w:r>
        <w:rPr>
          <w:b/>
          <w:bCs/>
          <w:sz w:val="22"/>
          <w:szCs w:val="22"/>
        </w:rPr>
        <w:t>”</w:t>
      </w:r>
      <w:r w:rsidRPr="005C676C">
        <w:rPr>
          <w:sz w:val="22"/>
          <w:szCs w:val="22"/>
        </w:rPr>
        <w:t xml:space="preserve"> means the Australian Sports Drug Agency established by section 6;</w:t>
      </w:r>
    </w:p>
    <w:p w14:paraId="3006612C" w14:textId="77777777" w:rsidR="00573B17" w:rsidRPr="005C676C" w:rsidRDefault="00573B17" w:rsidP="00573B17">
      <w:pPr>
        <w:widowControl w:val="0"/>
        <w:autoSpaceDE w:val="0"/>
        <w:autoSpaceDN w:val="0"/>
        <w:adjustRightInd w:val="0"/>
        <w:spacing w:before="120"/>
        <w:jc w:val="both"/>
        <w:rPr>
          <w:sz w:val="22"/>
          <w:szCs w:val="22"/>
        </w:rPr>
      </w:pPr>
      <w:r>
        <w:rPr>
          <w:b/>
          <w:bCs/>
          <w:sz w:val="22"/>
          <w:szCs w:val="22"/>
        </w:rPr>
        <w:t>“</w:t>
      </w:r>
      <w:r w:rsidRPr="005C676C">
        <w:rPr>
          <w:b/>
          <w:bCs/>
          <w:sz w:val="22"/>
          <w:szCs w:val="22"/>
        </w:rPr>
        <w:t>Australia</w:t>
      </w:r>
      <w:r>
        <w:rPr>
          <w:b/>
          <w:bCs/>
          <w:sz w:val="22"/>
          <w:szCs w:val="22"/>
        </w:rPr>
        <w:t>”</w:t>
      </w:r>
      <w:r w:rsidRPr="005C676C">
        <w:rPr>
          <w:b/>
          <w:bCs/>
          <w:sz w:val="22"/>
          <w:szCs w:val="22"/>
        </w:rPr>
        <w:t xml:space="preserve"> </w:t>
      </w:r>
      <w:r w:rsidRPr="005C676C">
        <w:rPr>
          <w:sz w:val="22"/>
          <w:szCs w:val="22"/>
        </w:rPr>
        <w:t>includes the external Territories;</w:t>
      </w:r>
    </w:p>
    <w:p w14:paraId="7FCA9100" w14:textId="2D85518A" w:rsidR="00573B17" w:rsidRPr="005C676C" w:rsidRDefault="00573B17" w:rsidP="006468F1">
      <w:pPr>
        <w:widowControl w:val="0"/>
        <w:autoSpaceDE w:val="0"/>
        <w:autoSpaceDN w:val="0"/>
        <w:adjustRightInd w:val="0"/>
        <w:spacing w:before="120"/>
        <w:jc w:val="both"/>
        <w:rPr>
          <w:sz w:val="22"/>
          <w:szCs w:val="22"/>
        </w:rPr>
      </w:pPr>
      <w:r w:rsidRPr="005C676C">
        <w:rPr>
          <w:sz w:val="22"/>
          <w:szCs w:val="22"/>
        </w:rPr>
        <w:br w:type="page"/>
      </w:r>
      <w:r>
        <w:rPr>
          <w:b/>
          <w:bCs/>
          <w:sz w:val="22"/>
          <w:szCs w:val="22"/>
        </w:rPr>
        <w:lastRenderedPageBreak/>
        <w:t>“</w:t>
      </w:r>
      <w:r w:rsidRPr="005C676C">
        <w:rPr>
          <w:b/>
          <w:bCs/>
          <w:sz w:val="22"/>
          <w:szCs w:val="22"/>
        </w:rPr>
        <w:t>Chairperson</w:t>
      </w:r>
      <w:r>
        <w:rPr>
          <w:b/>
          <w:bCs/>
          <w:sz w:val="22"/>
          <w:szCs w:val="22"/>
        </w:rPr>
        <w:t>”</w:t>
      </w:r>
      <w:r w:rsidRPr="005C676C">
        <w:rPr>
          <w:b/>
          <w:bCs/>
          <w:sz w:val="22"/>
          <w:szCs w:val="22"/>
        </w:rPr>
        <w:t xml:space="preserve"> </w:t>
      </w:r>
      <w:r w:rsidRPr="005C676C">
        <w:rPr>
          <w:sz w:val="22"/>
          <w:szCs w:val="22"/>
        </w:rPr>
        <w:t>means the Chairperson of the Agency;</w:t>
      </w:r>
    </w:p>
    <w:p w14:paraId="192999CC" w14:textId="77777777" w:rsidR="00573B17" w:rsidRPr="005C676C" w:rsidRDefault="00573B17" w:rsidP="00573B17">
      <w:pPr>
        <w:widowControl w:val="0"/>
        <w:autoSpaceDE w:val="0"/>
        <w:autoSpaceDN w:val="0"/>
        <w:adjustRightInd w:val="0"/>
        <w:spacing w:before="120"/>
        <w:jc w:val="both"/>
        <w:rPr>
          <w:sz w:val="22"/>
          <w:szCs w:val="22"/>
        </w:rPr>
      </w:pPr>
      <w:r>
        <w:rPr>
          <w:b/>
          <w:bCs/>
          <w:sz w:val="22"/>
          <w:szCs w:val="22"/>
        </w:rPr>
        <w:t>“</w:t>
      </w:r>
      <w:r w:rsidRPr="005C676C">
        <w:rPr>
          <w:b/>
          <w:bCs/>
          <w:sz w:val="22"/>
          <w:szCs w:val="22"/>
        </w:rPr>
        <w:t>Chief Executive</w:t>
      </w:r>
      <w:r>
        <w:rPr>
          <w:b/>
          <w:bCs/>
          <w:sz w:val="22"/>
          <w:szCs w:val="22"/>
        </w:rPr>
        <w:t>”</w:t>
      </w:r>
      <w:r w:rsidRPr="005C676C">
        <w:rPr>
          <w:b/>
          <w:bCs/>
          <w:sz w:val="22"/>
          <w:szCs w:val="22"/>
        </w:rPr>
        <w:t xml:space="preserve"> </w:t>
      </w:r>
      <w:r w:rsidRPr="005C676C">
        <w:rPr>
          <w:sz w:val="22"/>
          <w:szCs w:val="22"/>
        </w:rPr>
        <w:t>means the Chief Executive of the Agency;</w:t>
      </w:r>
    </w:p>
    <w:p w14:paraId="6BFDF70E" w14:textId="6CD50548" w:rsidR="00573B17" w:rsidRPr="005C676C" w:rsidRDefault="00573B17" w:rsidP="00573B17">
      <w:pPr>
        <w:widowControl w:val="0"/>
        <w:autoSpaceDE w:val="0"/>
        <w:autoSpaceDN w:val="0"/>
        <w:adjustRightInd w:val="0"/>
        <w:spacing w:before="120"/>
        <w:jc w:val="both"/>
        <w:rPr>
          <w:sz w:val="22"/>
          <w:szCs w:val="22"/>
        </w:rPr>
      </w:pPr>
      <w:r w:rsidRPr="00DB2579">
        <w:rPr>
          <w:b/>
          <w:sz w:val="22"/>
          <w:szCs w:val="22"/>
        </w:rPr>
        <w:t xml:space="preserve">“Commission” </w:t>
      </w:r>
      <w:r w:rsidRPr="005C676C">
        <w:rPr>
          <w:sz w:val="22"/>
          <w:szCs w:val="22"/>
        </w:rPr>
        <w:t xml:space="preserve">means the Australian Sports Commission established by the </w:t>
      </w:r>
      <w:r w:rsidRPr="005C676C">
        <w:rPr>
          <w:i/>
          <w:iCs/>
          <w:sz w:val="22"/>
          <w:szCs w:val="22"/>
        </w:rPr>
        <w:t>Australian Sports Commission Act 1989</w:t>
      </w:r>
      <w:r w:rsidRPr="005C676C">
        <w:rPr>
          <w:sz w:val="22"/>
          <w:szCs w:val="22"/>
        </w:rPr>
        <w:t>;</w:t>
      </w:r>
    </w:p>
    <w:p w14:paraId="08FBCD06" w14:textId="77777777" w:rsidR="00573B17" w:rsidRPr="005C676C" w:rsidRDefault="00573B17" w:rsidP="00573B17">
      <w:pPr>
        <w:widowControl w:val="0"/>
        <w:autoSpaceDE w:val="0"/>
        <w:autoSpaceDN w:val="0"/>
        <w:adjustRightInd w:val="0"/>
        <w:spacing w:before="120"/>
        <w:jc w:val="both"/>
        <w:rPr>
          <w:sz w:val="22"/>
          <w:szCs w:val="22"/>
        </w:rPr>
      </w:pPr>
      <w:r>
        <w:rPr>
          <w:b/>
          <w:bCs/>
          <w:sz w:val="22"/>
          <w:szCs w:val="22"/>
        </w:rPr>
        <w:t>“</w:t>
      </w:r>
      <w:r w:rsidRPr="005C676C">
        <w:rPr>
          <w:b/>
          <w:bCs/>
          <w:sz w:val="22"/>
          <w:szCs w:val="22"/>
        </w:rPr>
        <w:t>competitor</w:t>
      </w:r>
      <w:r>
        <w:rPr>
          <w:b/>
          <w:bCs/>
          <w:sz w:val="22"/>
          <w:szCs w:val="22"/>
        </w:rPr>
        <w:t>”</w:t>
      </w:r>
      <w:r w:rsidRPr="005C676C">
        <w:rPr>
          <w:b/>
          <w:bCs/>
          <w:sz w:val="22"/>
          <w:szCs w:val="22"/>
        </w:rPr>
        <w:t xml:space="preserve"> </w:t>
      </w:r>
      <w:r w:rsidRPr="005C676C">
        <w:rPr>
          <w:sz w:val="22"/>
          <w:szCs w:val="22"/>
        </w:rPr>
        <w:t>means a person:</w:t>
      </w:r>
    </w:p>
    <w:p w14:paraId="3EF51940" w14:textId="77777777" w:rsidR="00573B17" w:rsidRPr="005C676C" w:rsidRDefault="00573B17" w:rsidP="00573B17">
      <w:pPr>
        <w:widowControl w:val="0"/>
        <w:tabs>
          <w:tab w:val="left" w:pos="782"/>
        </w:tabs>
        <w:autoSpaceDE w:val="0"/>
        <w:autoSpaceDN w:val="0"/>
        <w:adjustRightInd w:val="0"/>
        <w:spacing w:before="120"/>
        <w:ind w:left="782" w:hanging="389"/>
        <w:jc w:val="both"/>
        <w:rPr>
          <w:sz w:val="22"/>
          <w:szCs w:val="22"/>
        </w:rPr>
      </w:pPr>
      <w:r w:rsidRPr="005C676C">
        <w:rPr>
          <w:sz w:val="22"/>
          <w:szCs w:val="22"/>
        </w:rPr>
        <w:t>(a)</w:t>
      </w:r>
      <w:r w:rsidRPr="005C676C">
        <w:rPr>
          <w:sz w:val="22"/>
          <w:szCs w:val="22"/>
        </w:rPr>
        <w:tab/>
        <w:t>who competes, or has been selected to compete, as a representative of Australia in an international sporting event, or a series of international sporting events, either as an individual or as a member of a national team; or</w:t>
      </w:r>
    </w:p>
    <w:p w14:paraId="5BD67D52" w14:textId="77777777" w:rsidR="00573B17" w:rsidRPr="005C676C" w:rsidRDefault="00573B17" w:rsidP="00573B17">
      <w:pPr>
        <w:widowControl w:val="0"/>
        <w:tabs>
          <w:tab w:val="left" w:pos="782"/>
        </w:tabs>
        <w:autoSpaceDE w:val="0"/>
        <w:autoSpaceDN w:val="0"/>
        <w:adjustRightInd w:val="0"/>
        <w:spacing w:before="120"/>
        <w:ind w:left="782" w:hanging="389"/>
        <w:jc w:val="both"/>
        <w:rPr>
          <w:sz w:val="22"/>
          <w:szCs w:val="22"/>
        </w:rPr>
      </w:pPr>
      <w:r w:rsidRPr="005C676C">
        <w:rPr>
          <w:sz w:val="22"/>
          <w:szCs w:val="22"/>
        </w:rPr>
        <w:t>(b)</w:t>
      </w:r>
      <w:r w:rsidRPr="005C676C">
        <w:rPr>
          <w:sz w:val="22"/>
          <w:szCs w:val="22"/>
        </w:rPr>
        <w:tab/>
        <w:t>who competes in an international sporting event held in Australia; or</w:t>
      </w:r>
    </w:p>
    <w:p w14:paraId="4E92A128" w14:textId="77777777" w:rsidR="00573B17" w:rsidRPr="005C676C" w:rsidRDefault="00573B17" w:rsidP="00573B17">
      <w:pPr>
        <w:widowControl w:val="0"/>
        <w:tabs>
          <w:tab w:val="left" w:pos="782"/>
        </w:tabs>
        <w:autoSpaceDE w:val="0"/>
        <w:autoSpaceDN w:val="0"/>
        <w:adjustRightInd w:val="0"/>
        <w:spacing w:before="120"/>
        <w:ind w:left="782" w:hanging="389"/>
        <w:jc w:val="both"/>
        <w:rPr>
          <w:sz w:val="22"/>
          <w:szCs w:val="22"/>
        </w:rPr>
      </w:pPr>
      <w:r w:rsidRPr="005C676C">
        <w:rPr>
          <w:sz w:val="22"/>
          <w:szCs w:val="22"/>
        </w:rPr>
        <w:t>(c)</w:t>
      </w:r>
      <w:r w:rsidRPr="005C676C">
        <w:rPr>
          <w:sz w:val="22"/>
          <w:szCs w:val="22"/>
        </w:rPr>
        <w:tab/>
        <w:t>who is included in a group of persons formed for the purpose of the selection of persons to compete, as representatives of Australia, in an international sporting event or a series of international sporting events, either as individuals or as members of a national team; or</w:t>
      </w:r>
    </w:p>
    <w:p w14:paraId="6A3D6AB9" w14:textId="77777777" w:rsidR="006468F1" w:rsidRDefault="00573B17" w:rsidP="006468F1">
      <w:pPr>
        <w:widowControl w:val="0"/>
        <w:tabs>
          <w:tab w:val="left" w:pos="288"/>
          <w:tab w:val="left" w:pos="782"/>
        </w:tabs>
        <w:autoSpaceDE w:val="0"/>
        <w:autoSpaceDN w:val="0"/>
        <w:adjustRightInd w:val="0"/>
        <w:spacing w:before="120"/>
        <w:ind w:left="782" w:hanging="389"/>
        <w:jc w:val="both"/>
        <w:rPr>
          <w:sz w:val="22"/>
          <w:szCs w:val="22"/>
        </w:rPr>
      </w:pPr>
      <w:r w:rsidRPr="005C676C">
        <w:rPr>
          <w:sz w:val="22"/>
          <w:szCs w:val="22"/>
        </w:rPr>
        <w:t>(d)</w:t>
      </w:r>
      <w:r w:rsidRPr="005C676C">
        <w:rPr>
          <w:sz w:val="22"/>
          <w:szCs w:val="22"/>
        </w:rPr>
        <w:tab/>
        <w:t>who competes in sporting activities, or participates in training for competition in sporting activities, and:</w:t>
      </w:r>
    </w:p>
    <w:p w14:paraId="51342A53" w14:textId="77777777" w:rsidR="006468F1" w:rsidRDefault="006468F1" w:rsidP="006468F1">
      <w:pPr>
        <w:widowControl w:val="0"/>
        <w:tabs>
          <w:tab w:val="left" w:pos="288"/>
        </w:tabs>
        <w:autoSpaceDE w:val="0"/>
        <w:autoSpaceDN w:val="0"/>
        <w:adjustRightInd w:val="0"/>
        <w:spacing w:before="120"/>
        <w:ind w:left="1440" w:hanging="336"/>
        <w:jc w:val="both"/>
        <w:rPr>
          <w:sz w:val="22"/>
          <w:szCs w:val="22"/>
        </w:rPr>
      </w:pPr>
      <w:r>
        <w:rPr>
          <w:sz w:val="22"/>
          <w:szCs w:val="22"/>
        </w:rPr>
        <w:t>(</w:t>
      </w:r>
      <w:r w:rsidRPr="005C676C">
        <w:rPr>
          <w:sz w:val="22"/>
          <w:szCs w:val="22"/>
        </w:rPr>
        <w:t>i</w:t>
      </w:r>
      <w:r>
        <w:rPr>
          <w:sz w:val="22"/>
          <w:szCs w:val="22"/>
        </w:rPr>
        <w:t>)</w:t>
      </w:r>
      <w:r>
        <w:rPr>
          <w:sz w:val="22"/>
          <w:szCs w:val="22"/>
        </w:rPr>
        <w:tab/>
      </w:r>
      <w:r w:rsidR="00573B17" w:rsidRPr="005C676C">
        <w:rPr>
          <w:sz w:val="22"/>
          <w:szCs w:val="22"/>
        </w:rPr>
        <w:t>is receiving Commonwealth support (within the meaning of section 3); or</w:t>
      </w:r>
    </w:p>
    <w:p w14:paraId="59489A4D" w14:textId="77777777" w:rsidR="00573B17" w:rsidRPr="005C676C" w:rsidRDefault="006468F1" w:rsidP="006468F1">
      <w:pPr>
        <w:widowControl w:val="0"/>
        <w:tabs>
          <w:tab w:val="left" w:pos="288"/>
        </w:tabs>
        <w:autoSpaceDE w:val="0"/>
        <w:autoSpaceDN w:val="0"/>
        <w:adjustRightInd w:val="0"/>
        <w:spacing w:before="120"/>
        <w:ind w:left="1440" w:hanging="408"/>
        <w:jc w:val="both"/>
        <w:rPr>
          <w:sz w:val="22"/>
          <w:szCs w:val="22"/>
        </w:rPr>
      </w:pPr>
      <w:r>
        <w:rPr>
          <w:sz w:val="22"/>
          <w:szCs w:val="22"/>
        </w:rPr>
        <w:t>(</w:t>
      </w:r>
      <w:r w:rsidRPr="005C676C">
        <w:rPr>
          <w:sz w:val="22"/>
          <w:szCs w:val="22"/>
        </w:rPr>
        <w:t>ii</w:t>
      </w:r>
      <w:r>
        <w:rPr>
          <w:sz w:val="22"/>
          <w:szCs w:val="22"/>
        </w:rPr>
        <w:t>)</w:t>
      </w:r>
      <w:r>
        <w:rPr>
          <w:sz w:val="22"/>
          <w:szCs w:val="22"/>
        </w:rPr>
        <w:tab/>
      </w:r>
      <w:r w:rsidR="00573B17" w:rsidRPr="005C676C">
        <w:rPr>
          <w:sz w:val="22"/>
          <w:szCs w:val="22"/>
        </w:rPr>
        <w:t>is a party to an arrangement with the Commission or the Commonwealth under which the person will receive Commonwealth support (within the meaning of that section); or</w:t>
      </w:r>
    </w:p>
    <w:p w14:paraId="5154683E" w14:textId="77777777" w:rsidR="00573B17" w:rsidRPr="005C676C" w:rsidRDefault="00573B17" w:rsidP="00573B17">
      <w:pPr>
        <w:widowControl w:val="0"/>
        <w:tabs>
          <w:tab w:val="left" w:pos="782"/>
        </w:tabs>
        <w:autoSpaceDE w:val="0"/>
        <w:autoSpaceDN w:val="0"/>
        <w:adjustRightInd w:val="0"/>
        <w:spacing w:before="120"/>
        <w:ind w:left="782" w:hanging="389"/>
        <w:jc w:val="both"/>
        <w:rPr>
          <w:sz w:val="22"/>
          <w:szCs w:val="22"/>
        </w:rPr>
      </w:pPr>
      <w:r w:rsidRPr="005C676C">
        <w:rPr>
          <w:sz w:val="22"/>
          <w:szCs w:val="22"/>
        </w:rPr>
        <w:t>(e)</w:t>
      </w:r>
      <w:r w:rsidRPr="005C676C">
        <w:rPr>
          <w:sz w:val="22"/>
          <w:szCs w:val="22"/>
        </w:rPr>
        <w:tab/>
        <w:t>whose name is entered on the Register, and who, as a direct or indirect result of having his or her name so entered, has been prevented from participating, or has become ineligible to participate, in sporting events or sporting activities;</w:t>
      </w:r>
    </w:p>
    <w:p w14:paraId="2E2FFE6C" w14:textId="77777777" w:rsidR="00573B17" w:rsidRPr="005C676C" w:rsidRDefault="00573B17" w:rsidP="00573B17">
      <w:pPr>
        <w:widowControl w:val="0"/>
        <w:autoSpaceDE w:val="0"/>
        <w:autoSpaceDN w:val="0"/>
        <w:adjustRightInd w:val="0"/>
        <w:spacing w:before="120"/>
        <w:jc w:val="both"/>
        <w:rPr>
          <w:sz w:val="22"/>
          <w:szCs w:val="22"/>
        </w:rPr>
      </w:pPr>
      <w:r w:rsidRPr="005C676C">
        <w:rPr>
          <w:sz w:val="22"/>
          <w:szCs w:val="22"/>
        </w:rPr>
        <w:t>and who:</w:t>
      </w:r>
    </w:p>
    <w:p w14:paraId="02403E4B" w14:textId="77777777" w:rsidR="00573B17" w:rsidRPr="005C676C" w:rsidRDefault="00573B17" w:rsidP="00573B17">
      <w:pPr>
        <w:widowControl w:val="0"/>
        <w:tabs>
          <w:tab w:val="left" w:pos="782"/>
        </w:tabs>
        <w:autoSpaceDE w:val="0"/>
        <w:autoSpaceDN w:val="0"/>
        <w:adjustRightInd w:val="0"/>
        <w:spacing w:before="120"/>
        <w:ind w:left="394"/>
        <w:jc w:val="both"/>
        <w:rPr>
          <w:sz w:val="22"/>
          <w:szCs w:val="22"/>
        </w:rPr>
      </w:pPr>
      <w:r w:rsidRPr="005C676C">
        <w:rPr>
          <w:sz w:val="22"/>
          <w:szCs w:val="22"/>
        </w:rPr>
        <w:t>(f)</w:t>
      </w:r>
      <w:r w:rsidRPr="005C676C">
        <w:rPr>
          <w:sz w:val="22"/>
          <w:szCs w:val="22"/>
        </w:rPr>
        <w:tab/>
        <w:t>is an Australian citizen; or</w:t>
      </w:r>
    </w:p>
    <w:p w14:paraId="75A27A8A" w14:textId="77777777" w:rsidR="006468F1" w:rsidRDefault="00573B17" w:rsidP="006468F1">
      <w:pPr>
        <w:widowControl w:val="0"/>
        <w:tabs>
          <w:tab w:val="left" w:pos="288"/>
          <w:tab w:val="left" w:pos="787"/>
        </w:tabs>
        <w:autoSpaceDE w:val="0"/>
        <w:autoSpaceDN w:val="0"/>
        <w:adjustRightInd w:val="0"/>
        <w:spacing w:before="120"/>
        <w:ind w:left="389"/>
        <w:jc w:val="both"/>
        <w:rPr>
          <w:sz w:val="22"/>
          <w:szCs w:val="22"/>
        </w:rPr>
      </w:pPr>
      <w:r w:rsidRPr="005C676C">
        <w:rPr>
          <w:sz w:val="22"/>
          <w:szCs w:val="22"/>
        </w:rPr>
        <w:t>(g)</w:t>
      </w:r>
      <w:r w:rsidRPr="005C676C">
        <w:rPr>
          <w:sz w:val="22"/>
          <w:szCs w:val="22"/>
        </w:rPr>
        <w:tab/>
        <w:t>is a permanent resident; or</w:t>
      </w:r>
    </w:p>
    <w:p w14:paraId="75440248" w14:textId="77777777" w:rsidR="00573B17" w:rsidRPr="005C676C" w:rsidRDefault="006468F1" w:rsidP="006468F1">
      <w:pPr>
        <w:widowControl w:val="0"/>
        <w:tabs>
          <w:tab w:val="left" w:pos="288"/>
          <w:tab w:val="left" w:pos="787"/>
        </w:tabs>
        <w:autoSpaceDE w:val="0"/>
        <w:autoSpaceDN w:val="0"/>
        <w:adjustRightInd w:val="0"/>
        <w:spacing w:before="120"/>
        <w:ind w:left="389"/>
        <w:jc w:val="both"/>
        <w:rPr>
          <w:sz w:val="22"/>
          <w:szCs w:val="22"/>
        </w:rPr>
      </w:pPr>
      <w:r>
        <w:rPr>
          <w:sz w:val="22"/>
          <w:szCs w:val="22"/>
        </w:rPr>
        <w:t>(</w:t>
      </w:r>
      <w:r w:rsidRPr="005C676C">
        <w:rPr>
          <w:sz w:val="22"/>
          <w:szCs w:val="22"/>
        </w:rPr>
        <w:t>h</w:t>
      </w:r>
      <w:r>
        <w:rPr>
          <w:sz w:val="22"/>
          <w:szCs w:val="22"/>
        </w:rPr>
        <w:t>)</w:t>
      </w:r>
      <w:r>
        <w:rPr>
          <w:sz w:val="22"/>
          <w:szCs w:val="22"/>
        </w:rPr>
        <w:tab/>
      </w:r>
      <w:r w:rsidR="00573B17" w:rsidRPr="005C676C">
        <w:rPr>
          <w:sz w:val="22"/>
          <w:szCs w:val="22"/>
        </w:rPr>
        <w:t>is present in Australia;</w:t>
      </w:r>
    </w:p>
    <w:p w14:paraId="4D18888E" w14:textId="77777777" w:rsidR="00573B17" w:rsidRPr="005C676C" w:rsidRDefault="00573B17" w:rsidP="00573B17">
      <w:pPr>
        <w:widowControl w:val="0"/>
        <w:autoSpaceDE w:val="0"/>
        <w:autoSpaceDN w:val="0"/>
        <w:adjustRightInd w:val="0"/>
        <w:spacing w:before="120"/>
        <w:jc w:val="both"/>
        <w:rPr>
          <w:sz w:val="22"/>
          <w:szCs w:val="22"/>
        </w:rPr>
      </w:pPr>
      <w:r>
        <w:rPr>
          <w:b/>
          <w:bCs/>
          <w:sz w:val="22"/>
          <w:szCs w:val="22"/>
        </w:rPr>
        <w:t>“</w:t>
      </w:r>
      <w:r w:rsidRPr="005C676C">
        <w:rPr>
          <w:b/>
          <w:bCs/>
          <w:sz w:val="22"/>
          <w:szCs w:val="22"/>
        </w:rPr>
        <w:t>Deputy Chairperson</w:t>
      </w:r>
      <w:r>
        <w:rPr>
          <w:b/>
          <w:bCs/>
          <w:sz w:val="22"/>
          <w:szCs w:val="22"/>
        </w:rPr>
        <w:t>”</w:t>
      </w:r>
      <w:r w:rsidRPr="005C676C">
        <w:rPr>
          <w:b/>
          <w:bCs/>
          <w:sz w:val="22"/>
          <w:szCs w:val="22"/>
        </w:rPr>
        <w:t xml:space="preserve"> </w:t>
      </w:r>
      <w:r w:rsidRPr="005C676C">
        <w:rPr>
          <w:sz w:val="22"/>
          <w:szCs w:val="22"/>
        </w:rPr>
        <w:t>means the Deputy Chairperson of the Agency;</w:t>
      </w:r>
    </w:p>
    <w:p w14:paraId="413B87ED" w14:textId="77777777" w:rsidR="00573B17" w:rsidRPr="005C676C" w:rsidRDefault="00573B17" w:rsidP="00573B17">
      <w:pPr>
        <w:widowControl w:val="0"/>
        <w:autoSpaceDE w:val="0"/>
        <w:autoSpaceDN w:val="0"/>
        <w:adjustRightInd w:val="0"/>
        <w:spacing w:before="120"/>
        <w:jc w:val="both"/>
        <w:rPr>
          <w:sz w:val="22"/>
          <w:szCs w:val="22"/>
        </w:rPr>
      </w:pPr>
      <w:r>
        <w:rPr>
          <w:b/>
          <w:bCs/>
          <w:sz w:val="22"/>
          <w:szCs w:val="22"/>
        </w:rPr>
        <w:t>“</w:t>
      </w:r>
      <w:r w:rsidRPr="005C676C">
        <w:rPr>
          <w:b/>
          <w:bCs/>
          <w:sz w:val="22"/>
          <w:szCs w:val="22"/>
        </w:rPr>
        <w:t>International Olympic Committee</w:t>
      </w:r>
      <w:r>
        <w:rPr>
          <w:b/>
          <w:bCs/>
          <w:sz w:val="22"/>
          <w:szCs w:val="22"/>
        </w:rPr>
        <w:t>”</w:t>
      </w:r>
      <w:r w:rsidRPr="005C676C">
        <w:rPr>
          <w:b/>
          <w:bCs/>
          <w:sz w:val="22"/>
          <w:szCs w:val="22"/>
        </w:rPr>
        <w:t xml:space="preserve"> </w:t>
      </w:r>
      <w:r w:rsidRPr="005C676C">
        <w:rPr>
          <w:sz w:val="22"/>
          <w:szCs w:val="22"/>
        </w:rPr>
        <w:t xml:space="preserve">means the </w:t>
      </w:r>
      <w:proofErr w:type="spellStart"/>
      <w:r w:rsidRPr="005C676C">
        <w:rPr>
          <w:sz w:val="22"/>
          <w:szCs w:val="22"/>
        </w:rPr>
        <w:t>organisation</w:t>
      </w:r>
      <w:proofErr w:type="spellEnd"/>
      <w:r w:rsidRPr="005C676C">
        <w:rPr>
          <w:sz w:val="22"/>
          <w:szCs w:val="22"/>
        </w:rPr>
        <w:t xml:space="preserve"> created by the Congress of Paris on 23 June 1894, being the </w:t>
      </w:r>
      <w:proofErr w:type="spellStart"/>
      <w:r w:rsidRPr="005C676C">
        <w:rPr>
          <w:sz w:val="22"/>
          <w:szCs w:val="22"/>
        </w:rPr>
        <w:t>organisation</w:t>
      </w:r>
      <w:proofErr w:type="spellEnd"/>
      <w:r w:rsidRPr="005C676C">
        <w:rPr>
          <w:sz w:val="22"/>
          <w:szCs w:val="22"/>
        </w:rPr>
        <w:t xml:space="preserve"> entrusted with the control and development of the modern Olympic Games;</w:t>
      </w:r>
    </w:p>
    <w:p w14:paraId="23DA6EDC" w14:textId="77777777" w:rsidR="00573B17" w:rsidRPr="005C676C" w:rsidRDefault="00573B17" w:rsidP="00573B17">
      <w:pPr>
        <w:widowControl w:val="0"/>
        <w:autoSpaceDE w:val="0"/>
        <w:autoSpaceDN w:val="0"/>
        <w:adjustRightInd w:val="0"/>
        <w:spacing w:before="120"/>
        <w:jc w:val="both"/>
        <w:rPr>
          <w:sz w:val="22"/>
          <w:szCs w:val="22"/>
        </w:rPr>
      </w:pPr>
      <w:r>
        <w:rPr>
          <w:b/>
          <w:bCs/>
          <w:sz w:val="22"/>
          <w:szCs w:val="22"/>
        </w:rPr>
        <w:t>“</w:t>
      </w:r>
      <w:r w:rsidRPr="005C676C">
        <w:rPr>
          <w:b/>
          <w:bCs/>
          <w:sz w:val="22"/>
          <w:szCs w:val="22"/>
        </w:rPr>
        <w:t>member</w:t>
      </w:r>
      <w:r>
        <w:rPr>
          <w:b/>
          <w:bCs/>
          <w:sz w:val="22"/>
          <w:szCs w:val="22"/>
        </w:rPr>
        <w:t>”</w:t>
      </w:r>
      <w:r w:rsidRPr="005C676C">
        <w:rPr>
          <w:b/>
          <w:bCs/>
          <w:sz w:val="22"/>
          <w:szCs w:val="22"/>
        </w:rPr>
        <w:t xml:space="preserve"> </w:t>
      </w:r>
      <w:r w:rsidRPr="005C676C">
        <w:rPr>
          <w:sz w:val="22"/>
          <w:szCs w:val="22"/>
        </w:rPr>
        <w:t>means a member of the Agency, and includes:</w:t>
      </w:r>
    </w:p>
    <w:p w14:paraId="0DDBA6A5" w14:textId="77777777" w:rsidR="00573B17" w:rsidRPr="005C676C" w:rsidRDefault="00573B17" w:rsidP="00573B17">
      <w:pPr>
        <w:widowControl w:val="0"/>
        <w:tabs>
          <w:tab w:val="left" w:pos="778"/>
        </w:tabs>
        <w:autoSpaceDE w:val="0"/>
        <w:autoSpaceDN w:val="0"/>
        <w:adjustRightInd w:val="0"/>
        <w:spacing w:before="120"/>
        <w:ind w:left="384"/>
        <w:jc w:val="both"/>
        <w:rPr>
          <w:sz w:val="22"/>
          <w:szCs w:val="22"/>
        </w:rPr>
      </w:pPr>
      <w:r w:rsidRPr="005C676C">
        <w:rPr>
          <w:sz w:val="22"/>
          <w:szCs w:val="22"/>
        </w:rPr>
        <w:t>(a)</w:t>
      </w:r>
      <w:r w:rsidRPr="005C676C">
        <w:rPr>
          <w:sz w:val="22"/>
          <w:szCs w:val="22"/>
        </w:rPr>
        <w:tab/>
        <w:t>the Chairperson; and</w:t>
      </w:r>
    </w:p>
    <w:p w14:paraId="3E94CEAD" w14:textId="77777777" w:rsidR="00573B17" w:rsidRPr="005C676C" w:rsidRDefault="00573B17" w:rsidP="00573B17">
      <w:pPr>
        <w:widowControl w:val="0"/>
        <w:tabs>
          <w:tab w:val="left" w:pos="778"/>
        </w:tabs>
        <w:autoSpaceDE w:val="0"/>
        <w:autoSpaceDN w:val="0"/>
        <w:adjustRightInd w:val="0"/>
        <w:spacing w:before="120"/>
        <w:ind w:left="384"/>
        <w:jc w:val="both"/>
        <w:rPr>
          <w:sz w:val="22"/>
          <w:szCs w:val="22"/>
        </w:rPr>
      </w:pPr>
      <w:r w:rsidRPr="005C676C">
        <w:rPr>
          <w:sz w:val="22"/>
          <w:szCs w:val="22"/>
        </w:rPr>
        <w:t>(b)</w:t>
      </w:r>
      <w:r w:rsidRPr="005C676C">
        <w:rPr>
          <w:sz w:val="22"/>
          <w:szCs w:val="22"/>
        </w:rPr>
        <w:tab/>
        <w:t>the Deputy Chairperson; and</w:t>
      </w:r>
    </w:p>
    <w:p w14:paraId="6DC9884E" w14:textId="77777777" w:rsidR="00573B17" w:rsidRPr="005C676C" w:rsidRDefault="00573B17" w:rsidP="00573B17">
      <w:pPr>
        <w:widowControl w:val="0"/>
        <w:tabs>
          <w:tab w:val="left" w:pos="778"/>
        </w:tabs>
        <w:autoSpaceDE w:val="0"/>
        <w:autoSpaceDN w:val="0"/>
        <w:adjustRightInd w:val="0"/>
        <w:spacing w:before="120"/>
        <w:ind w:left="384"/>
        <w:jc w:val="both"/>
        <w:rPr>
          <w:sz w:val="22"/>
          <w:szCs w:val="22"/>
        </w:rPr>
      </w:pPr>
      <w:r w:rsidRPr="005C676C">
        <w:rPr>
          <w:sz w:val="22"/>
          <w:szCs w:val="22"/>
        </w:rPr>
        <w:t>(c)</w:t>
      </w:r>
      <w:r w:rsidRPr="005C676C">
        <w:rPr>
          <w:sz w:val="22"/>
          <w:szCs w:val="22"/>
        </w:rPr>
        <w:tab/>
        <w:t>the Chief Executive;</w:t>
      </w:r>
    </w:p>
    <w:p w14:paraId="677F00C9" w14:textId="77777777" w:rsidR="00573B17" w:rsidRPr="005C676C" w:rsidRDefault="00573B17" w:rsidP="00573B17">
      <w:pPr>
        <w:widowControl w:val="0"/>
        <w:autoSpaceDE w:val="0"/>
        <w:autoSpaceDN w:val="0"/>
        <w:adjustRightInd w:val="0"/>
        <w:spacing w:before="120"/>
        <w:jc w:val="both"/>
        <w:rPr>
          <w:sz w:val="22"/>
          <w:szCs w:val="22"/>
        </w:rPr>
      </w:pPr>
      <w:r w:rsidRPr="005C676C">
        <w:rPr>
          <w:sz w:val="22"/>
          <w:szCs w:val="22"/>
        </w:rPr>
        <w:t>of the Agency;</w:t>
      </w:r>
    </w:p>
    <w:p w14:paraId="0E4E00F4" w14:textId="77777777" w:rsidR="00573B17" w:rsidRPr="005C676C" w:rsidRDefault="00573B17" w:rsidP="00573B17">
      <w:pPr>
        <w:widowControl w:val="0"/>
        <w:autoSpaceDE w:val="0"/>
        <w:autoSpaceDN w:val="0"/>
        <w:adjustRightInd w:val="0"/>
        <w:spacing w:before="120"/>
        <w:jc w:val="both"/>
        <w:rPr>
          <w:sz w:val="22"/>
          <w:szCs w:val="22"/>
        </w:rPr>
      </w:pPr>
      <w:r>
        <w:rPr>
          <w:b/>
          <w:bCs/>
          <w:sz w:val="22"/>
          <w:szCs w:val="22"/>
        </w:rPr>
        <w:t>“</w:t>
      </w:r>
      <w:r w:rsidRPr="005C676C">
        <w:rPr>
          <w:b/>
          <w:bCs/>
          <w:sz w:val="22"/>
          <w:szCs w:val="22"/>
        </w:rPr>
        <w:t>operational plan</w:t>
      </w:r>
      <w:r>
        <w:rPr>
          <w:b/>
          <w:bCs/>
          <w:sz w:val="22"/>
          <w:szCs w:val="22"/>
        </w:rPr>
        <w:t>”</w:t>
      </w:r>
      <w:r w:rsidRPr="005C676C">
        <w:rPr>
          <w:b/>
          <w:bCs/>
          <w:sz w:val="22"/>
          <w:szCs w:val="22"/>
        </w:rPr>
        <w:t xml:space="preserve"> </w:t>
      </w:r>
      <w:r w:rsidRPr="005C676C">
        <w:rPr>
          <w:sz w:val="22"/>
          <w:szCs w:val="22"/>
        </w:rPr>
        <w:t>means an operational plan of the Agency developed and prepared by the Agency under section 50;</w:t>
      </w:r>
    </w:p>
    <w:p w14:paraId="618753A0" w14:textId="77777777" w:rsidR="00573B17" w:rsidRPr="005C676C" w:rsidRDefault="00573B17" w:rsidP="00573B17">
      <w:pPr>
        <w:widowControl w:val="0"/>
        <w:autoSpaceDE w:val="0"/>
        <w:autoSpaceDN w:val="0"/>
        <w:adjustRightInd w:val="0"/>
        <w:spacing w:before="120"/>
        <w:jc w:val="both"/>
        <w:rPr>
          <w:sz w:val="22"/>
          <w:szCs w:val="22"/>
        </w:rPr>
      </w:pPr>
      <w:r w:rsidRPr="005C676C">
        <w:rPr>
          <w:sz w:val="22"/>
          <w:szCs w:val="22"/>
        </w:rPr>
        <w:br w:type="page"/>
      </w:r>
      <w:r>
        <w:rPr>
          <w:b/>
          <w:bCs/>
          <w:sz w:val="22"/>
          <w:szCs w:val="22"/>
        </w:rPr>
        <w:lastRenderedPageBreak/>
        <w:t>“</w:t>
      </w:r>
      <w:r w:rsidRPr="005C676C">
        <w:rPr>
          <w:b/>
          <w:bCs/>
          <w:sz w:val="22"/>
          <w:szCs w:val="22"/>
        </w:rPr>
        <w:t>permanent resident</w:t>
      </w:r>
      <w:r>
        <w:rPr>
          <w:b/>
          <w:bCs/>
          <w:sz w:val="22"/>
          <w:szCs w:val="22"/>
        </w:rPr>
        <w:t>”</w:t>
      </w:r>
      <w:r w:rsidRPr="005C676C">
        <w:rPr>
          <w:b/>
          <w:bCs/>
          <w:sz w:val="22"/>
          <w:szCs w:val="22"/>
        </w:rPr>
        <w:t xml:space="preserve"> </w:t>
      </w:r>
      <w:r w:rsidRPr="005C676C">
        <w:rPr>
          <w:sz w:val="22"/>
          <w:szCs w:val="22"/>
        </w:rPr>
        <w:t xml:space="preserve">means a person who has been granted, or who is included in, an entry permit under the </w:t>
      </w:r>
      <w:r w:rsidRPr="005C676C">
        <w:rPr>
          <w:i/>
          <w:iCs/>
          <w:sz w:val="22"/>
          <w:szCs w:val="22"/>
        </w:rPr>
        <w:t xml:space="preserve">Migration Act 1958 </w:t>
      </w:r>
      <w:r w:rsidRPr="005C676C">
        <w:rPr>
          <w:sz w:val="22"/>
          <w:szCs w:val="22"/>
        </w:rPr>
        <w:t>that is in force, other than a temporary entry permit within the meaning of that Act;</w:t>
      </w:r>
    </w:p>
    <w:p w14:paraId="1FA009CD" w14:textId="77777777" w:rsidR="00573B17" w:rsidRPr="005C676C" w:rsidRDefault="00573B17" w:rsidP="00573B17">
      <w:pPr>
        <w:widowControl w:val="0"/>
        <w:autoSpaceDE w:val="0"/>
        <w:autoSpaceDN w:val="0"/>
        <w:adjustRightInd w:val="0"/>
        <w:spacing w:before="120"/>
        <w:jc w:val="both"/>
        <w:rPr>
          <w:sz w:val="22"/>
          <w:szCs w:val="22"/>
        </w:rPr>
      </w:pPr>
      <w:r>
        <w:rPr>
          <w:b/>
          <w:bCs/>
          <w:sz w:val="22"/>
          <w:szCs w:val="22"/>
        </w:rPr>
        <w:t>“</w:t>
      </w:r>
      <w:r w:rsidRPr="005C676C">
        <w:rPr>
          <w:b/>
          <w:bCs/>
          <w:sz w:val="22"/>
          <w:szCs w:val="22"/>
        </w:rPr>
        <w:t>positive test result</w:t>
      </w:r>
      <w:r>
        <w:rPr>
          <w:b/>
          <w:bCs/>
          <w:sz w:val="22"/>
          <w:szCs w:val="22"/>
        </w:rPr>
        <w:t>”</w:t>
      </w:r>
      <w:r w:rsidRPr="005C676C">
        <w:rPr>
          <w:b/>
          <w:bCs/>
          <w:sz w:val="22"/>
          <w:szCs w:val="22"/>
        </w:rPr>
        <w:t xml:space="preserve">, </w:t>
      </w:r>
      <w:r w:rsidRPr="005C676C">
        <w:rPr>
          <w:sz w:val="22"/>
          <w:szCs w:val="22"/>
        </w:rPr>
        <w:t>in relation to a competitor, means a finding, made by an accredited laboratory by means of testing a sample provided by the competitor, to the effect that:</w:t>
      </w:r>
    </w:p>
    <w:p w14:paraId="59A4CDCB" w14:textId="77777777" w:rsidR="00573B17" w:rsidRPr="005C676C" w:rsidRDefault="00573B17" w:rsidP="00573B17">
      <w:pPr>
        <w:widowControl w:val="0"/>
        <w:tabs>
          <w:tab w:val="left" w:pos="782"/>
        </w:tabs>
        <w:autoSpaceDE w:val="0"/>
        <w:autoSpaceDN w:val="0"/>
        <w:adjustRightInd w:val="0"/>
        <w:spacing w:before="120"/>
        <w:ind w:left="782" w:hanging="394"/>
        <w:jc w:val="both"/>
        <w:rPr>
          <w:sz w:val="22"/>
          <w:szCs w:val="22"/>
        </w:rPr>
      </w:pPr>
      <w:r w:rsidRPr="005C676C">
        <w:rPr>
          <w:sz w:val="22"/>
          <w:szCs w:val="22"/>
        </w:rPr>
        <w:t>(a)</w:t>
      </w:r>
      <w:r w:rsidRPr="005C676C">
        <w:rPr>
          <w:sz w:val="22"/>
          <w:szCs w:val="22"/>
        </w:rPr>
        <w:tab/>
        <w:t>the testing reveals the presence of a drug in the sample or the use of a doping method by the competitor, being a drug, or doping method, that is included in the schedule of drugs and doping methods maintained by the Agency under paragraph 9 (1) (a); and</w:t>
      </w:r>
    </w:p>
    <w:p w14:paraId="2277DA29" w14:textId="77777777" w:rsidR="00573B17" w:rsidRPr="005C676C" w:rsidRDefault="00573B17" w:rsidP="00573B17">
      <w:pPr>
        <w:widowControl w:val="0"/>
        <w:tabs>
          <w:tab w:val="left" w:pos="782"/>
        </w:tabs>
        <w:autoSpaceDE w:val="0"/>
        <w:autoSpaceDN w:val="0"/>
        <w:adjustRightInd w:val="0"/>
        <w:spacing w:before="120"/>
        <w:ind w:left="782" w:hanging="394"/>
        <w:jc w:val="both"/>
        <w:rPr>
          <w:sz w:val="22"/>
          <w:szCs w:val="22"/>
        </w:rPr>
      </w:pPr>
      <w:r w:rsidRPr="005C676C">
        <w:rPr>
          <w:sz w:val="22"/>
          <w:szCs w:val="22"/>
        </w:rPr>
        <w:t>(b)</w:t>
      </w:r>
      <w:r w:rsidRPr="005C676C">
        <w:rPr>
          <w:sz w:val="22"/>
          <w:szCs w:val="22"/>
        </w:rPr>
        <w:tab/>
        <w:t>where that schedule sets out a permitted level in relation to that drug or doping method—the testing reveals that the permitted level has been exceeded;</w:t>
      </w:r>
    </w:p>
    <w:p w14:paraId="6AF92292" w14:textId="77777777" w:rsidR="00573B17" w:rsidRPr="005C676C" w:rsidRDefault="00573B17" w:rsidP="00573B17">
      <w:pPr>
        <w:widowControl w:val="0"/>
        <w:autoSpaceDE w:val="0"/>
        <w:autoSpaceDN w:val="0"/>
        <w:adjustRightInd w:val="0"/>
        <w:spacing w:before="120"/>
        <w:jc w:val="both"/>
        <w:rPr>
          <w:sz w:val="22"/>
          <w:szCs w:val="22"/>
        </w:rPr>
      </w:pPr>
      <w:r>
        <w:rPr>
          <w:b/>
          <w:bCs/>
          <w:sz w:val="22"/>
          <w:szCs w:val="22"/>
        </w:rPr>
        <w:t>“</w:t>
      </w:r>
      <w:r w:rsidRPr="005C676C">
        <w:rPr>
          <w:b/>
          <w:bCs/>
          <w:sz w:val="22"/>
          <w:szCs w:val="22"/>
        </w:rPr>
        <w:t>Register</w:t>
      </w:r>
      <w:r>
        <w:rPr>
          <w:b/>
          <w:bCs/>
          <w:sz w:val="22"/>
          <w:szCs w:val="22"/>
        </w:rPr>
        <w:t>”</w:t>
      </w:r>
      <w:r w:rsidRPr="005C676C">
        <w:rPr>
          <w:b/>
          <w:bCs/>
          <w:sz w:val="22"/>
          <w:szCs w:val="22"/>
        </w:rPr>
        <w:t xml:space="preserve"> </w:t>
      </w:r>
      <w:r w:rsidRPr="005C676C">
        <w:rPr>
          <w:sz w:val="22"/>
          <w:szCs w:val="22"/>
        </w:rPr>
        <w:t>means the Register of Defaulting Competitors established and maintained by the Agency under section 11;</w:t>
      </w:r>
    </w:p>
    <w:p w14:paraId="72B02669" w14:textId="77777777" w:rsidR="00573B17" w:rsidRPr="005C676C" w:rsidRDefault="00573B17" w:rsidP="00573B17">
      <w:pPr>
        <w:widowControl w:val="0"/>
        <w:autoSpaceDE w:val="0"/>
        <w:autoSpaceDN w:val="0"/>
        <w:adjustRightInd w:val="0"/>
        <w:spacing w:before="120"/>
        <w:jc w:val="both"/>
        <w:rPr>
          <w:sz w:val="22"/>
          <w:szCs w:val="22"/>
        </w:rPr>
      </w:pPr>
      <w:r>
        <w:rPr>
          <w:b/>
          <w:bCs/>
          <w:sz w:val="22"/>
          <w:szCs w:val="22"/>
        </w:rPr>
        <w:t>“</w:t>
      </w:r>
      <w:r w:rsidRPr="005C676C">
        <w:rPr>
          <w:b/>
          <w:bCs/>
          <w:sz w:val="22"/>
          <w:szCs w:val="22"/>
        </w:rPr>
        <w:t>sample</w:t>
      </w:r>
      <w:r>
        <w:rPr>
          <w:b/>
          <w:bCs/>
          <w:sz w:val="22"/>
          <w:szCs w:val="22"/>
        </w:rPr>
        <w:t>”</w:t>
      </w:r>
      <w:r w:rsidRPr="005C676C">
        <w:rPr>
          <w:b/>
          <w:bCs/>
          <w:sz w:val="22"/>
          <w:szCs w:val="22"/>
        </w:rPr>
        <w:t xml:space="preserve"> </w:t>
      </w:r>
      <w:r w:rsidRPr="005C676C">
        <w:rPr>
          <w:sz w:val="22"/>
          <w:szCs w:val="22"/>
        </w:rPr>
        <w:t>means any human biological fluid or tissue;</w:t>
      </w:r>
    </w:p>
    <w:p w14:paraId="6ABE6F38" w14:textId="77777777" w:rsidR="00573B17" w:rsidRPr="005C676C" w:rsidRDefault="00573B17" w:rsidP="00573B17">
      <w:pPr>
        <w:widowControl w:val="0"/>
        <w:autoSpaceDE w:val="0"/>
        <w:autoSpaceDN w:val="0"/>
        <w:adjustRightInd w:val="0"/>
        <w:spacing w:before="120"/>
        <w:jc w:val="both"/>
        <w:rPr>
          <w:sz w:val="22"/>
          <w:szCs w:val="22"/>
        </w:rPr>
      </w:pPr>
      <w:r>
        <w:rPr>
          <w:b/>
          <w:bCs/>
          <w:sz w:val="22"/>
          <w:szCs w:val="22"/>
        </w:rPr>
        <w:t>“</w:t>
      </w:r>
      <w:r w:rsidRPr="005C676C">
        <w:rPr>
          <w:b/>
          <w:bCs/>
          <w:sz w:val="22"/>
          <w:szCs w:val="22"/>
        </w:rPr>
        <w:t>scheduled drug or doping method</w:t>
      </w:r>
      <w:r>
        <w:rPr>
          <w:b/>
          <w:bCs/>
          <w:sz w:val="22"/>
          <w:szCs w:val="22"/>
        </w:rPr>
        <w:t>”</w:t>
      </w:r>
      <w:r w:rsidRPr="005C676C">
        <w:rPr>
          <w:b/>
          <w:bCs/>
          <w:sz w:val="22"/>
          <w:szCs w:val="22"/>
        </w:rPr>
        <w:t xml:space="preserve"> </w:t>
      </w:r>
      <w:r w:rsidRPr="005C676C">
        <w:rPr>
          <w:sz w:val="22"/>
          <w:szCs w:val="22"/>
        </w:rPr>
        <w:t>means a drug, or a doping method, included in the schedule maintained by the Agency under paragraph 9 (1) (a);</w:t>
      </w:r>
    </w:p>
    <w:p w14:paraId="26BDB8E6" w14:textId="77777777" w:rsidR="00573B17" w:rsidRPr="005C676C" w:rsidRDefault="00573B17" w:rsidP="00573B17">
      <w:pPr>
        <w:widowControl w:val="0"/>
        <w:autoSpaceDE w:val="0"/>
        <w:autoSpaceDN w:val="0"/>
        <w:adjustRightInd w:val="0"/>
        <w:spacing w:before="120"/>
        <w:jc w:val="both"/>
        <w:rPr>
          <w:sz w:val="22"/>
          <w:szCs w:val="22"/>
        </w:rPr>
      </w:pPr>
      <w:r>
        <w:rPr>
          <w:b/>
          <w:bCs/>
          <w:sz w:val="22"/>
          <w:szCs w:val="22"/>
        </w:rPr>
        <w:t>“</w:t>
      </w:r>
      <w:r w:rsidRPr="005C676C">
        <w:rPr>
          <w:b/>
          <w:bCs/>
          <w:sz w:val="22"/>
          <w:szCs w:val="22"/>
        </w:rPr>
        <w:t>strategic plan</w:t>
      </w:r>
      <w:r>
        <w:rPr>
          <w:b/>
          <w:bCs/>
          <w:sz w:val="22"/>
          <w:szCs w:val="22"/>
        </w:rPr>
        <w:t>”</w:t>
      </w:r>
      <w:r w:rsidRPr="005C676C">
        <w:rPr>
          <w:b/>
          <w:bCs/>
          <w:sz w:val="22"/>
          <w:szCs w:val="22"/>
        </w:rPr>
        <w:t xml:space="preserve"> </w:t>
      </w:r>
      <w:r w:rsidRPr="005C676C">
        <w:rPr>
          <w:sz w:val="22"/>
          <w:szCs w:val="22"/>
        </w:rPr>
        <w:t>means a strategic plan of the Agency developed and prepared by the Agency under subsection 47 (1).</w:t>
      </w:r>
    </w:p>
    <w:p w14:paraId="576B0534" w14:textId="77777777" w:rsidR="00573B17" w:rsidRPr="005C676C" w:rsidRDefault="00573B17" w:rsidP="00573B17">
      <w:pPr>
        <w:widowControl w:val="0"/>
        <w:autoSpaceDE w:val="0"/>
        <w:autoSpaceDN w:val="0"/>
        <w:adjustRightInd w:val="0"/>
        <w:spacing w:before="120"/>
        <w:ind w:firstLine="331"/>
        <w:jc w:val="both"/>
        <w:rPr>
          <w:sz w:val="22"/>
          <w:szCs w:val="22"/>
        </w:rPr>
      </w:pPr>
      <w:r w:rsidRPr="005C676C">
        <w:rPr>
          <w:sz w:val="22"/>
          <w:szCs w:val="22"/>
        </w:rPr>
        <w:t>(2)</w:t>
      </w:r>
      <w:r w:rsidR="006468F1">
        <w:rPr>
          <w:sz w:val="22"/>
          <w:szCs w:val="22"/>
        </w:rPr>
        <w:tab/>
      </w:r>
      <w:r w:rsidRPr="005C676C">
        <w:rPr>
          <w:sz w:val="22"/>
          <w:szCs w:val="22"/>
        </w:rPr>
        <w:t>A reference in this Act to the use of drugs includes a reference to the use of doping methods.</w:t>
      </w:r>
    </w:p>
    <w:p w14:paraId="3FB377D4"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Persons etc. receiving Commonwealth support</w:t>
      </w:r>
    </w:p>
    <w:p w14:paraId="6308D4FC" w14:textId="77777777" w:rsidR="00573B17" w:rsidRPr="005C676C" w:rsidRDefault="00573B17" w:rsidP="00573B17">
      <w:pPr>
        <w:widowControl w:val="0"/>
        <w:autoSpaceDE w:val="0"/>
        <w:autoSpaceDN w:val="0"/>
        <w:adjustRightInd w:val="0"/>
        <w:spacing w:before="120"/>
        <w:ind w:firstLine="336"/>
        <w:jc w:val="both"/>
        <w:rPr>
          <w:sz w:val="22"/>
          <w:szCs w:val="22"/>
        </w:rPr>
      </w:pPr>
      <w:r w:rsidRPr="005C676C">
        <w:rPr>
          <w:b/>
          <w:bCs/>
          <w:sz w:val="22"/>
          <w:szCs w:val="22"/>
        </w:rPr>
        <w:t xml:space="preserve">3. </w:t>
      </w:r>
      <w:r w:rsidRPr="005C676C">
        <w:rPr>
          <w:sz w:val="22"/>
          <w:szCs w:val="22"/>
        </w:rPr>
        <w:t>A reference in this Act to a person or a competitor who is receiving Commonwealth support is a reference to a person who, for the purpose of participating in sporting activities, or for the purpose of training for participation in sporting activities:</w:t>
      </w:r>
    </w:p>
    <w:p w14:paraId="64DFA0A2" w14:textId="77777777" w:rsidR="00573B17" w:rsidRPr="005C676C" w:rsidRDefault="00573B17" w:rsidP="00573B17">
      <w:pPr>
        <w:widowControl w:val="0"/>
        <w:tabs>
          <w:tab w:val="left" w:pos="778"/>
        </w:tabs>
        <w:autoSpaceDE w:val="0"/>
        <w:autoSpaceDN w:val="0"/>
        <w:adjustRightInd w:val="0"/>
        <w:spacing w:before="120"/>
        <w:ind w:left="778" w:hanging="394"/>
        <w:jc w:val="both"/>
        <w:rPr>
          <w:sz w:val="22"/>
          <w:szCs w:val="22"/>
        </w:rPr>
      </w:pPr>
      <w:r w:rsidRPr="005C676C">
        <w:rPr>
          <w:sz w:val="22"/>
          <w:szCs w:val="22"/>
        </w:rPr>
        <w:t>(a)</w:t>
      </w:r>
      <w:r w:rsidRPr="005C676C">
        <w:rPr>
          <w:sz w:val="22"/>
          <w:szCs w:val="22"/>
        </w:rPr>
        <w:tab/>
        <w:t>receives funding from the Commission or the Commonwealth; or</w:t>
      </w:r>
    </w:p>
    <w:p w14:paraId="722265ED" w14:textId="77777777" w:rsidR="00573B17" w:rsidRPr="005C676C" w:rsidRDefault="00573B17" w:rsidP="00573B17">
      <w:pPr>
        <w:widowControl w:val="0"/>
        <w:tabs>
          <w:tab w:val="left" w:pos="778"/>
        </w:tabs>
        <w:autoSpaceDE w:val="0"/>
        <w:autoSpaceDN w:val="0"/>
        <w:adjustRightInd w:val="0"/>
        <w:spacing w:before="120"/>
        <w:ind w:left="778" w:hanging="394"/>
        <w:jc w:val="both"/>
        <w:rPr>
          <w:sz w:val="22"/>
          <w:szCs w:val="22"/>
        </w:rPr>
      </w:pPr>
      <w:r w:rsidRPr="005C676C">
        <w:rPr>
          <w:sz w:val="22"/>
          <w:szCs w:val="22"/>
        </w:rPr>
        <w:t>(b)</w:t>
      </w:r>
      <w:r w:rsidRPr="005C676C">
        <w:rPr>
          <w:sz w:val="22"/>
          <w:szCs w:val="22"/>
        </w:rPr>
        <w:tab/>
        <w:t>uses facilities that are provided (in whole or in part) by the Commission or the Commonwealth, or that are operated or maintained (in whole or in part) with funding received from the Commission or the Commonwealth; or</w:t>
      </w:r>
    </w:p>
    <w:p w14:paraId="2CAD37B3" w14:textId="77777777" w:rsidR="006468F1" w:rsidRDefault="00573B17" w:rsidP="006468F1">
      <w:pPr>
        <w:widowControl w:val="0"/>
        <w:tabs>
          <w:tab w:val="left" w:pos="288"/>
          <w:tab w:val="left" w:pos="778"/>
        </w:tabs>
        <w:autoSpaceDE w:val="0"/>
        <w:autoSpaceDN w:val="0"/>
        <w:adjustRightInd w:val="0"/>
        <w:spacing w:before="120"/>
        <w:ind w:left="778" w:hanging="394"/>
        <w:jc w:val="both"/>
        <w:rPr>
          <w:sz w:val="22"/>
          <w:szCs w:val="22"/>
        </w:rPr>
      </w:pPr>
      <w:r w:rsidRPr="005C676C">
        <w:rPr>
          <w:sz w:val="22"/>
          <w:szCs w:val="22"/>
        </w:rPr>
        <w:t>(c)</w:t>
      </w:r>
      <w:r w:rsidRPr="005C676C">
        <w:rPr>
          <w:sz w:val="22"/>
          <w:szCs w:val="22"/>
        </w:rPr>
        <w:tab/>
        <w:t xml:space="preserve">is a member of, or is in any way associated with, a sporting </w:t>
      </w:r>
      <w:proofErr w:type="spellStart"/>
      <w:r w:rsidRPr="005C676C">
        <w:rPr>
          <w:sz w:val="22"/>
          <w:szCs w:val="22"/>
        </w:rPr>
        <w:t>organisation</w:t>
      </w:r>
      <w:proofErr w:type="spellEnd"/>
      <w:r w:rsidRPr="005C676C">
        <w:rPr>
          <w:sz w:val="22"/>
          <w:szCs w:val="22"/>
        </w:rPr>
        <w:t xml:space="preserve"> that:</w:t>
      </w:r>
    </w:p>
    <w:p w14:paraId="0C3E9896" w14:textId="77777777" w:rsidR="006468F1" w:rsidRDefault="006468F1" w:rsidP="006468F1">
      <w:pPr>
        <w:widowControl w:val="0"/>
        <w:tabs>
          <w:tab w:val="left" w:pos="288"/>
        </w:tabs>
        <w:autoSpaceDE w:val="0"/>
        <w:autoSpaceDN w:val="0"/>
        <w:adjustRightInd w:val="0"/>
        <w:spacing w:before="120"/>
        <w:ind w:left="1430" w:hanging="336"/>
        <w:jc w:val="both"/>
        <w:rPr>
          <w:sz w:val="22"/>
          <w:szCs w:val="22"/>
        </w:rPr>
      </w:pPr>
      <w:r>
        <w:rPr>
          <w:sz w:val="22"/>
          <w:szCs w:val="22"/>
        </w:rPr>
        <w:t>(</w:t>
      </w:r>
      <w:r w:rsidRPr="005C676C">
        <w:rPr>
          <w:sz w:val="22"/>
          <w:szCs w:val="22"/>
        </w:rPr>
        <w:t>i</w:t>
      </w:r>
      <w:r>
        <w:rPr>
          <w:sz w:val="22"/>
          <w:szCs w:val="22"/>
        </w:rPr>
        <w:t>)</w:t>
      </w:r>
      <w:r>
        <w:rPr>
          <w:sz w:val="22"/>
          <w:szCs w:val="22"/>
        </w:rPr>
        <w:tab/>
      </w:r>
      <w:r w:rsidR="00573B17" w:rsidRPr="005C676C">
        <w:rPr>
          <w:sz w:val="22"/>
          <w:szCs w:val="22"/>
        </w:rPr>
        <w:t>receives funding from the Commission or the Commonwealth; or</w:t>
      </w:r>
    </w:p>
    <w:p w14:paraId="58705BB4" w14:textId="77777777" w:rsidR="00573B17" w:rsidRPr="005C676C" w:rsidRDefault="006468F1" w:rsidP="006468F1">
      <w:pPr>
        <w:widowControl w:val="0"/>
        <w:tabs>
          <w:tab w:val="left" w:pos="288"/>
        </w:tabs>
        <w:autoSpaceDE w:val="0"/>
        <w:autoSpaceDN w:val="0"/>
        <w:adjustRightInd w:val="0"/>
        <w:spacing w:before="120"/>
        <w:ind w:left="1430" w:hanging="408"/>
        <w:jc w:val="both"/>
        <w:rPr>
          <w:sz w:val="22"/>
          <w:szCs w:val="22"/>
        </w:rPr>
      </w:pPr>
      <w:r>
        <w:rPr>
          <w:sz w:val="22"/>
          <w:szCs w:val="22"/>
        </w:rPr>
        <w:t>(</w:t>
      </w:r>
      <w:r w:rsidRPr="005C676C">
        <w:rPr>
          <w:sz w:val="22"/>
          <w:szCs w:val="22"/>
        </w:rPr>
        <w:t>ii</w:t>
      </w:r>
      <w:r>
        <w:rPr>
          <w:sz w:val="22"/>
          <w:szCs w:val="22"/>
        </w:rPr>
        <w:t>)</w:t>
      </w:r>
      <w:r>
        <w:rPr>
          <w:sz w:val="22"/>
          <w:szCs w:val="22"/>
        </w:rPr>
        <w:tab/>
      </w:r>
      <w:r w:rsidR="00573B17" w:rsidRPr="005C676C">
        <w:rPr>
          <w:sz w:val="22"/>
          <w:szCs w:val="22"/>
        </w:rPr>
        <w:t>uses facilities that are provided (in whole or in part) by the Commission or the Commonwealth, or that are operated or maintained (in whole or in part) with funding received from the Commission or the Commonwealth.</w:t>
      </w:r>
    </w:p>
    <w:p w14:paraId="697ADE7B"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Request to provide a sample</w:t>
      </w:r>
    </w:p>
    <w:p w14:paraId="29B60993" w14:textId="77777777" w:rsidR="006468F1" w:rsidRDefault="00573B17" w:rsidP="006468F1">
      <w:pPr>
        <w:widowControl w:val="0"/>
        <w:tabs>
          <w:tab w:val="left" w:pos="288"/>
          <w:tab w:val="left" w:pos="610"/>
        </w:tabs>
        <w:autoSpaceDE w:val="0"/>
        <w:autoSpaceDN w:val="0"/>
        <w:adjustRightInd w:val="0"/>
        <w:spacing w:before="120"/>
        <w:ind w:firstLine="322"/>
        <w:jc w:val="both"/>
        <w:rPr>
          <w:sz w:val="22"/>
          <w:szCs w:val="22"/>
        </w:rPr>
      </w:pPr>
      <w:r w:rsidRPr="005C676C">
        <w:rPr>
          <w:b/>
          <w:bCs/>
          <w:sz w:val="22"/>
          <w:szCs w:val="22"/>
        </w:rPr>
        <w:t>4.</w:t>
      </w:r>
      <w:r w:rsidRPr="005C676C">
        <w:rPr>
          <w:b/>
          <w:bCs/>
          <w:sz w:val="22"/>
          <w:szCs w:val="22"/>
        </w:rPr>
        <w:tab/>
        <w:t xml:space="preserve">(1) </w:t>
      </w:r>
      <w:r w:rsidRPr="005C676C">
        <w:rPr>
          <w:sz w:val="22"/>
          <w:szCs w:val="22"/>
        </w:rPr>
        <w:t>A reference in this Act to a request to provide a sample, in relation to a competitor, is a reference to such a request by the Agency for the purpose of detecting whether or not the competitor has used a scheduled drug or doping method.</w:t>
      </w:r>
    </w:p>
    <w:p w14:paraId="479A0DAA" w14:textId="3AEF62F3" w:rsidR="00573B17" w:rsidRPr="005C676C" w:rsidRDefault="006468F1" w:rsidP="006468F1">
      <w:pPr>
        <w:widowControl w:val="0"/>
        <w:tabs>
          <w:tab w:val="left" w:pos="288"/>
        </w:tabs>
        <w:autoSpaceDE w:val="0"/>
        <w:autoSpaceDN w:val="0"/>
        <w:adjustRightInd w:val="0"/>
        <w:spacing w:before="120"/>
        <w:ind w:firstLine="326"/>
        <w:jc w:val="both"/>
        <w:rPr>
          <w:sz w:val="22"/>
          <w:szCs w:val="22"/>
        </w:rPr>
      </w:pPr>
      <w:r w:rsidRPr="00DB2579">
        <w:rPr>
          <w:b/>
          <w:sz w:val="22"/>
          <w:szCs w:val="22"/>
        </w:rPr>
        <w:t>(</w:t>
      </w:r>
      <w:r w:rsidRPr="003443BE">
        <w:rPr>
          <w:b/>
          <w:sz w:val="22"/>
          <w:szCs w:val="22"/>
        </w:rPr>
        <w:t>2</w:t>
      </w:r>
      <w:r w:rsidRPr="00DB2579">
        <w:rPr>
          <w:b/>
          <w:sz w:val="22"/>
          <w:szCs w:val="22"/>
        </w:rPr>
        <w:t>)</w:t>
      </w:r>
      <w:r>
        <w:rPr>
          <w:sz w:val="22"/>
          <w:szCs w:val="22"/>
        </w:rPr>
        <w:tab/>
      </w:r>
      <w:r w:rsidR="00573B17" w:rsidRPr="005C676C">
        <w:rPr>
          <w:sz w:val="22"/>
          <w:szCs w:val="22"/>
        </w:rPr>
        <w:t>Nothing in this Act is taken to imply that a person becomes subject to any criminal or civil liability merely because the person has failed to comply with a request to provide a sample.</w:t>
      </w:r>
    </w:p>
    <w:p w14:paraId="7C0B149C"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Extension to external Territories</w:t>
      </w:r>
    </w:p>
    <w:p w14:paraId="5022AD6A" w14:textId="77777777" w:rsidR="00573B17" w:rsidRDefault="00573B17" w:rsidP="00573B17">
      <w:pPr>
        <w:widowControl w:val="0"/>
        <w:tabs>
          <w:tab w:val="left" w:pos="619"/>
        </w:tabs>
        <w:autoSpaceDE w:val="0"/>
        <w:autoSpaceDN w:val="0"/>
        <w:adjustRightInd w:val="0"/>
        <w:spacing w:before="120"/>
        <w:ind w:left="331"/>
        <w:jc w:val="both"/>
        <w:rPr>
          <w:sz w:val="22"/>
          <w:szCs w:val="22"/>
        </w:rPr>
      </w:pPr>
      <w:r w:rsidRPr="005C676C">
        <w:rPr>
          <w:b/>
          <w:bCs/>
          <w:sz w:val="22"/>
          <w:szCs w:val="22"/>
        </w:rPr>
        <w:t>5.</w:t>
      </w:r>
      <w:r w:rsidRPr="005C676C">
        <w:rPr>
          <w:b/>
          <w:bCs/>
          <w:sz w:val="22"/>
          <w:szCs w:val="22"/>
        </w:rPr>
        <w:tab/>
      </w:r>
      <w:r w:rsidRPr="005C676C">
        <w:rPr>
          <w:sz w:val="22"/>
          <w:szCs w:val="22"/>
        </w:rPr>
        <w:t>This Act extends to all the external Territories.</w:t>
      </w:r>
    </w:p>
    <w:p w14:paraId="74DC9231" w14:textId="77777777" w:rsidR="00DB2579" w:rsidRPr="005C676C" w:rsidRDefault="00DB2579" w:rsidP="00573B17">
      <w:pPr>
        <w:widowControl w:val="0"/>
        <w:tabs>
          <w:tab w:val="left" w:pos="619"/>
        </w:tabs>
        <w:autoSpaceDE w:val="0"/>
        <w:autoSpaceDN w:val="0"/>
        <w:adjustRightInd w:val="0"/>
        <w:spacing w:before="120"/>
        <w:ind w:left="331"/>
        <w:jc w:val="both"/>
        <w:rPr>
          <w:sz w:val="22"/>
          <w:szCs w:val="22"/>
        </w:rPr>
      </w:pPr>
    </w:p>
    <w:p w14:paraId="5D63A861" w14:textId="4CE14DC6" w:rsidR="00573B17" w:rsidRPr="005C676C" w:rsidRDefault="00573B17" w:rsidP="006468F1">
      <w:pPr>
        <w:widowControl w:val="0"/>
        <w:autoSpaceDE w:val="0"/>
        <w:autoSpaceDN w:val="0"/>
        <w:adjustRightInd w:val="0"/>
        <w:spacing w:before="120"/>
        <w:jc w:val="center"/>
        <w:rPr>
          <w:bCs/>
          <w:sz w:val="22"/>
          <w:szCs w:val="22"/>
        </w:rPr>
      </w:pPr>
      <w:r w:rsidRPr="005C676C">
        <w:rPr>
          <w:b/>
          <w:bCs/>
          <w:sz w:val="22"/>
          <w:szCs w:val="22"/>
        </w:rPr>
        <w:t>PART 2—ESTABLISHMENT, OBJECTS, FUNCTIONS AND</w:t>
      </w:r>
      <w:r w:rsidR="006468F1">
        <w:rPr>
          <w:b/>
          <w:bCs/>
          <w:sz w:val="22"/>
          <w:szCs w:val="22"/>
        </w:rPr>
        <w:br/>
      </w:r>
      <w:r w:rsidRPr="005C676C">
        <w:rPr>
          <w:b/>
          <w:bCs/>
          <w:sz w:val="22"/>
          <w:szCs w:val="22"/>
        </w:rPr>
        <w:t>POWERS OF THE AGENCY</w:t>
      </w:r>
    </w:p>
    <w:p w14:paraId="533F6827"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Establishment</w:t>
      </w:r>
    </w:p>
    <w:p w14:paraId="428B94FB" w14:textId="77777777" w:rsidR="00573B17" w:rsidRPr="005C676C" w:rsidRDefault="00573B17" w:rsidP="00573B17">
      <w:pPr>
        <w:widowControl w:val="0"/>
        <w:tabs>
          <w:tab w:val="left" w:pos="619"/>
        </w:tabs>
        <w:autoSpaceDE w:val="0"/>
        <w:autoSpaceDN w:val="0"/>
        <w:adjustRightInd w:val="0"/>
        <w:spacing w:before="120"/>
        <w:ind w:left="331"/>
        <w:jc w:val="both"/>
        <w:rPr>
          <w:sz w:val="22"/>
          <w:szCs w:val="22"/>
        </w:rPr>
      </w:pPr>
      <w:r w:rsidRPr="005C676C">
        <w:rPr>
          <w:b/>
          <w:bCs/>
          <w:sz w:val="22"/>
          <w:szCs w:val="22"/>
        </w:rPr>
        <w:t>6.</w:t>
      </w:r>
      <w:r w:rsidRPr="005C676C">
        <w:rPr>
          <w:b/>
          <w:bCs/>
          <w:sz w:val="22"/>
          <w:szCs w:val="22"/>
        </w:rPr>
        <w:tab/>
      </w:r>
      <w:r w:rsidRPr="005C676C">
        <w:rPr>
          <w:sz w:val="22"/>
          <w:szCs w:val="22"/>
        </w:rPr>
        <w:t>The Australian Sports Drug Agency is established.</w:t>
      </w:r>
    </w:p>
    <w:p w14:paraId="7FDF41D6"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Agency is body corporate etc.</w:t>
      </w:r>
    </w:p>
    <w:p w14:paraId="32EDBB16" w14:textId="77777777" w:rsidR="00573B17" w:rsidRPr="005C676C" w:rsidRDefault="00573B17" w:rsidP="00573B17">
      <w:pPr>
        <w:widowControl w:val="0"/>
        <w:tabs>
          <w:tab w:val="left" w:pos="619"/>
        </w:tabs>
        <w:autoSpaceDE w:val="0"/>
        <w:autoSpaceDN w:val="0"/>
        <w:adjustRightInd w:val="0"/>
        <w:spacing w:before="120"/>
        <w:ind w:left="331"/>
        <w:jc w:val="both"/>
        <w:rPr>
          <w:sz w:val="22"/>
          <w:szCs w:val="22"/>
        </w:rPr>
      </w:pPr>
      <w:r w:rsidRPr="005C676C">
        <w:rPr>
          <w:b/>
          <w:bCs/>
          <w:sz w:val="22"/>
          <w:szCs w:val="22"/>
        </w:rPr>
        <w:t>7.</w:t>
      </w:r>
      <w:r w:rsidRPr="005C676C">
        <w:rPr>
          <w:b/>
          <w:bCs/>
          <w:sz w:val="22"/>
          <w:szCs w:val="22"/>
        </w:rPr>
        <w:tab/>
        <w:t xml:space="preserve">(1) </w:t>
      </w:r>
      <w:r w:rsidRPr="005C676C">
        <w:rPr>
          <w:sz w:val="22"/>
          <w:szCs w:val="22"/>
        </w:rPr>
        <w:t>The Agency:</w:t>
      </w:r>
    </w:p>
    <w:p w14:paraId="652EF6B5" w14:textId="77777777" w:rsidR="00573B17" w:rsidRPr="005C676C" w:rsidRDefault="00573B17" w:rsidP="00573B17">
      <w:pPr>
        <w:widowControl w:val="0"/>
        <w:tabs>
          <w:tab w:val="left" w:pos="778"/>
        </w:tabs>
        <w:autoSpaceDE w:val="0"/>
        <w:autoSpaceDN w:val="0"/>
        <w:adjustRightInd w:val="0"/>
        <w:spacing w:before="120"/>
        <w:ind w:left="384"/>
        <w:jc w:val="both"/>
        <w:rPr>
          <w:sz w:val="22"/>
          <w:szCs w:val="22"/>
        </w:rPr>
      </w:pPr>
      <w:r w:rsidRPr="005C676C">
        <w:rPr>
          <w:sz w:val="22"/>
          <w:szCs w:val="22"/>
        </w:rPr>
        <w:t>(a)</w:t>
      </w:r>
      <w:r w:rsidRPr="005C676C">
        <w:rPr>
          <w:sz w:val="22"/>
          <w:szCs w:val="22"/>
        </w:rPr>
        <w:tab/>
        <w:t>is a body corporate with perpetual succession; and</w:t>
      </w:r>
    </w:p>
    <w:p w14:paraId="55BB750A" w14:textId="77777777" w:rsidR="00573B17" w:rsidRPr="005C676C" w:rsidRDefault="00573B17" w:rsidP="00573B17">
      <w:pPr>
        <w:widowControl w:val="0"/>
        <w:tabs>
          <w:tab w:val="left" w:pos="778"/>
        </w:tabs>
        <w:autoSpaceDE w:val="0"/>
        <w:autoSpaceDN w:val="0"/>
        <w:adjustRightInd w:val="0"/>
        <w:spacing w:before="120"/>
        <w:ind w:left="384"/>
        <w:jc w:val="both"/>
        <w:rPr>
          <w:sz w:val="22"/>
          <w:szCs w:val="22"/>
        </w:rPr>
      </w:pPr>
      <w:r w:rsidRPr="005C676C">
        <w:rPr>
          <w:sz w:val="22"/>
          <w:szCs w:val="22"/>
        </w:rPr>
        <w:t>(b)</w:t>
      </w:r>
      <w:r w:rsidRPr="005C676C">
        <w:rPr>
          <w:sz w:val="22"/>
          <w:szCs w:val="22"/>
        </w:rPr>
        <w:tab/>
        <w:t>is to have a common seal; and</w:t>
      </w:r>
    </w:p>
    <w:p w14:paraId="1385E112" w14:textId="77777777" w:rsidR="00573B17" w:rsidRPr="005C676C" w:rsidRDefault="00573B17" w:rsidP="00573B17">
      <w:pPr>
        <w:widowControl w:val="0"/>
        <w:tabs>
          <w:tab w:val="left" w:pos="778"/>
        </w:tabs>
        <w:autoSpaceDE w:val="0"/>
        <w:autoSpaceDN w:val="0"/>
        <w:adjustRightInd w:val="0"/>
        <w:spacing w:before="120"/>
        <w:ind w:left="384"/>
        <w:jc w:val="both"/>
        <w:rPr>
          <w:sz w:val="22"/>
          <w:szCs w:val="22"/>
        </w:rPr>
      </w:pPr>
      <w:r w:rsidRPr="005C676C">
        <w:rPr>
          <w:sz w:val="22"/>
          <w:szCs w:val="22"/>
        </w:rPr>
        <w:t>(c)</w:t>
      </w:r>
      <w:r w:rsidRPr="005C676C">
        <w:rPr>
          <w:sz w:val="22"/>
          <w:szCs w:val="22"/>
        </w:rPr>
        <w:tab/>
        <w:t>may sue and be sued in its corporate name.</w:t>
      </w:r>
    </w:p>
    <w:p w14:paraId="12181A40" w14:textId="77777777" w:rsidR="00573B17" w:rsidRPr="005C676C" w:rsidRDefault="00573B17" w:rsidP="00573B17">
      <w:pPr>
        <w:widowControl w:val="0"/>
        <w:tabs>
          <w:tab w:val="left" w:pos="720"/>
        </w:tabs>
        <w:autoSpaceDE w:val="0"/>
        <w:autoSpaceDN w:val="0"/>
        <w:adjustRightInd w:val="0"/>
        <w:spacing w:before="120"/>
        <w:ind w:firstLine="331"/>
        <w:jc w:val="both"/>
        <w:rPr>
          <w:sz w:val="22"/>
          <w:szCs w:val="22"/>
        </w:rPr>
      </w:pPr>
      <w:r w:rsidRPr="003443BE">
        <w:rPr>
          <w:b/>
          <w:sz w:val="22"/>
          <w:szCs w:val="22"/>
        </w:rPr>
        <w:t>(2)</w:t>
      </w:r>
      <w:r w:rsidRPr="005C676C">
        <w:rPr>
          <w:sz w:val="22"/>
          <w:szCs w:val="22"/>
        </w:rPr>
        <w:tab/>
        <w:t xml:space="preserve">The common seal of the Agency is to be kept in such custody as the Agency directs, and is not to be used except as </w:t>
      </w:r>
      <w:proofErr w:type="spellStart"/>
      <w:r w:rsidRPr="005C676C">
        <w:rPr>
          <w:sz w:val="22"/>
          <w:szCs w:val="22"/>
        </w:rPr>
        <w:t>authorised</w:t>
      </w:r>
      <w:proofErr w:type="spellEnd"/>
      <w:r w:rsidRPr="005C676C">
        <w:rPr>
          <w:sz w:val="22"/>
          <w:szCs w:val="22"/>
        </w:rPr>
        <w:t xml:space="preserve"> by the Agency.</w:t>
      </w:r>
    </w:p>
    <w:p w14:paraId="41B3D142" w14:textId="77777777" w:rsidR="00573B17" w:rsidRPr="005C676C" w:rsidRDefault="00573B17" w:rsidP="00573B17">
      <w:pPr>
        <w:widowControl w:val="0"/>
        <w:tabs>
          <w:tab w:val="left" w:pos="725"/>
        </w:tabs>
        <w:autoSpaceDE w:val="0"/>
        <w:autoSpaceDN w:val="0"/>
        <w:adjustRightInd w:val="0"/>
        <w:spacing w:before="120"/>
        <w:ind w:left="336"/>
        <w:jc w:val="both"/>
        <w:rPr>
          <w:sz w:val="22"/>
          <w:szCs w:val="22"/>
        </w:rPr>
      </w:pPr>
      <w:r w:rsidRPr="003443BE">
        <w:rPr>
          <w:b/>
          <w:sz w:val="22"/>
          <w:szCs w:val="22"/>
        </w:rPr>
        <w:t>(3)</w:t>
      </w:r>
      <w:r w:rsidRPr="005C676C">
        <w:rPr>
          <w:sz w:val="22"/>
          <w:szCs w:val="22"/>
        </w:rPr>
        <w:tab/>
        <w:t>All courts, judges and persons acting judicially must:</w:t>
      </w:r>
    </w:p>
    <w:p w14:paraId="2A6F99CF" w14:textId="77777777" w:rsidR="00573B17" w:rsidRPr="005C676C" w:rsidRDefault="00573B17" w:rsidP="00573B17">
      <w:pPr>
        <w:widowControl w:val="0"/>
        <w:tabs>
          <w:tab w:val="left" w:pos="768"/>
        </w:tabs>
        <w:autoSpaceDE w:val="0"/>
        <w:autoSpaceDN w:val="0"/>
        <w:adjustRightInd w:val="0"/>
        <w:spacing w:before="120"/>
        <w:ind w:left="768" w:hanging="389"/>
        <w:jc w:val="both"/>
        <w:rPr>
          <w:sz w:val="22"/>
          <w:szCs w:val="22"/>
        </w:rPr>
      </w:pPr>
      <w:r w:rsidRPr="005C676C">
        <w:rPr>
          <w:sz w:val="22"/>
          <w:szCs w:val="22"/>
        </w:rPr>
        <w:t>(a)</w:t>
      </w:r>
      <w:r w:rsidRPr="005C676C">
        <w:rPr>
          <w:sz w:val="22"/>
          <w:szCs w:val="22"/>
        </w:rPr>
        <w:tab/>
        <w:t>take judicial notice of the imprint of the common seal of the Agency appearing on a document; and</w:t>
      </w:r>
    </w:p>
    <w:p w14:paraId="166C62F5" w14:textId="77777777" w:rsidR="00573B17" w:rsidRPr="005C676C" w:rsidRDefault="00573B17" w:rsidP="00573B17">
      <w:pPr>
        <w:widowControl w:val="0"/>
        <w:tabs>
          <w:tab w:val="left" w:pos="768"/>
        </w:tabs>
        <w:autoSpaceDE w:val="0"/>
        <w:autoSpaceDN w:val="0"/>
        <w:adjustRightInd w:val="0"/>
        <w:spacing w:before="120"/>
        <w:ind w:left="379"/>
        <w:jc w:val="both"/>
        <w:rPr>
          <w:sz w:val="22"/>
          <w:szCs w:val="22"/>
        </w:rPr>
      </w:pPr>
      <w:r w:rsidRPr="005C676C">
        <w:rPr>
          <w:sz w:val="22"/>
          <w:szCs w:val="22"/>
        </w:rPr>
        <w:t>(b)</w:t>
      </w:r>
      <w:r w:rsidRPr="005C676C">
        <w:rPr>
          <w:sz w:val="22"/>
          <w:szCs w:val="22"/>
        </w:rPr>
        <w:tab/>
        <w:t>presume the imprint was duly affixed.</w:t>
      </w:r>
    </w:p>
    <w:p w14:paraId="571D12CA"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Objects</w:t>
      </w:r>
    </w:p>
    <w:p w14:paraId="1166BBA8" w14:textId="77777777" w:rsidR="00573B17" w:rsidRPr="005C676C" w:rsidRDefault="00573B17" w:rsidP="00573B17">
      <w:pPr>
        <w:widowControl w:val="0"/>
        <w:tabs>
          <w:tab w:val="left" w:pos="619"/>
        </w:tabs>
        <w:autoSpaceDE w:val="0"/>
        <w:autoSpaceDN w:val="0"/>
        <w:adjustRightInd w:val="0"/>
        <w:spacing w:before="120"/>
        <w:ind w:left="331"/>
        <w:jc w:val="both"/>
        <w:rPr>
          <w:sz w:val="22"/>
          <w:szCs w:val="22"/>
        </w:rPr>
      </w:pPr>
      <w:r w:rsidRPr="005C676C">
        <w:rPr>
          <w:b/>
          <w:bCs/>
          <w:sz w:val="22"/>
          <w:szCs w:val="22"/>
        </w:rPr>
        <w:t>8.</w:t>
      </w:r>
      <w:r w:rsidRPr="005C676C">
        <w:rPr>
          <w:b/>
          <w:bCs/>
          <w:sz w:val="22"/>
          <w:szCs w:val="22"/>
        </w:rPr>
        <w:tab/>
      </w:r>
      <w:r w:rsidRPr="005C676C">
        <w:rPr>
          <w:sz w:val="22"/>
          <w:szCs w:val="22"/>
        </w:rPr>
        <w:t>The objects of the establishment of the Agency are:</w:t>
      </w:r>
    </w:p>
    <w:p w14:paraId="2D39E191" w14:textId="77777777" w:rsidR="006468F1" w:rsidRDefault="00573B17" w:rsidP="006468F1">
      <w:pPr>
        <w:widowControl w:val="0"/>
        <w:tabs>
          <w:tab w:val="left" w:pos="288"/>
          <w:tab w:val="left" w:pos="768"/>
        </w:tabs>
        <w:autoSpaceDE w:val="0"/>
        <w:autoSpaceDN w:val="0"/>
        <w:adjustRightInd w:val="0"/>
        <w:spacing w:before="120"/>
        <w:ind w:left="768" w:hanging="389"/>
        <w:jc w:val="both"/>
        <w:rPr>
          <w:sz w:val="22"/>
          <w:szCs w:val="22"/>
        </w:rPr>
      </w:pPr>
      <w:r w:rsidRPr="005C676C">
        <w:rPr>
          <w:sz w:val="22"/>
          <w:szCs w:val="22"/>
        </w:rPr>
        <w:t>(a)</w:t>
      </w:r>
      <w:r w:rsidRPr="005C676C">
        <w:rPr>
          <w:sz w:val="22"/>
          <w:szCs w:val="22"/>
        </w:rPr>
        <w:tab/>
        <w:t>to encourage the practice of sport free from the use of drugs, in a manner consistent with the objectives of protecting:</w:t>
      </w:r>
    </w:p>
    <w:p w14:paraId="208F40BC" w14:textId="77777777" w:rsidR="006468F1" w:rsidRDefault="006468F1" w:rsidP="006468F1">
      <w:pPr>
        <w:widowControl w:val="0"/>
        <w:tabs>
          <w:tab w:val="left" w:pos="288"/>
        </w:tabs>
        <w:autoSpaceDE w:val="0"/>
        <w:autoSpaceDN w:val="0"/>
        <w:adjustRightInd w:val="0"/>
        <w:spacing w:before="120"/>
        <w:ind w:left="1085"/>
        <w:jc w:val="both"/>
        <w:rPr>
          <w:sz w:val="22"/>
          <w:szCs w:val="22"/>
        </w:rPr>
      </w:pPr>
      <w:r>
        <w:rPr>
          <w:sz w:val="22"/>
          <w:szCs w:val="22"/>
        </w:rPr>
        <w:t>(</w:t>
      </w:r>
      <w:r w:rsidRPr="005C676C">
        <w:rPr>
          <w:sz w:val="22"/>
          <w:szCs w:val="22"/>
        </w:rPr>
        <w:t>i</w:t>
      </w:r>
      <w:r>
        <w:rPr>
          <w:sz w:val="22"/>
          <w:szCs w:val="22"/>
        </w:rPr>
        <w:t>)</w:t>
      </w:r>
      <w:r>
        <w:rPr>
          <w:sz w:val="22"/>
          <w:szCs w:val="22"/>
        </w:rPr>
        <w:tab/>
      </w:r>
      <w:r w:rsidR="00573B17" w:rsidRPr="005C676C">
        <w:rPr>
          <w:sz w:val="22"/>
          <w:szCs w:val="22"/>
        </w:rPr>
        <w:t>the health of competitors; and</w:t>
      </w:r>
    </w:p>
    <w:p w14:paraId="32B32398" w14:textId="77777777" w:rsidR="006468F1" w:rsidRDefault="006468F1" w:rsidP="006468F1">
      <w:pPr>
        <w:widowControl w:val="0"/>
        <w:tabs>
          <w:tab w:val="left" w:pos="288"/>
        </w:tabs>
        <w:autoSpaceDE w:val="0"/>
        <w:autoSpaceDN w:val="0"/>
        <w:adjustRightInd w:val="0"/>
        <w:spacing w:before="120"/>
        <w:ind w:left="1018"/>
        <w:jc w:val="both"/>
        <w:rPr>
          <w:sz w:val="22"/>
          <w:szCs w:val="22"/>
        </w:rPr>
      </w:pPr>
      <w:r>
        <w:rPr>
          <w:sz w:val="22"/>
          <w:szCs w:val="22"/>
        </w:rPr>
        <w:t>(</w:t>
      </w:r>
      <w:r w:rsidRPr="005C676C">
        <w:rPr>
          <w:sz w:val="22"/>
          <w:szCs w:val="22"/>
        </w:rPr>
        <w:t>ii</w:t>
      </w:r>
      <w:r>
        <w:rPr>
          <w:sz w:val="22"/>
          <w:szCs w:val="22"/>
        </w:rPr>
        <w:t>)</w:t>
      </w:r>
      <w:r>
        <w:rPr>
          <w:sz w:val="22"/>
          <w:szCs w:val="22"/>
        </w:rPr>
        <w:tab/>
      </w:r>
      <w:r w:rsidR="00573B17" w:rsidRPr="005C676C">
        <w:rPr>
          <w:sz w:val="22"/>
          <w:szCs w:val="22"/>
        </w:rPr>
        <w:t>the values of fair play and competition; and</w:t>
      </w:r>
    </w:p>
    <w:p w14:paraId="1D695A02" w14:textId="77777777" w:rsidR="00573B17" w:rsidRPr="005C676C" w:rsidRDefault="006468F1" w:rsidP="006468F1">
      <w:pPr>
        <w:widowControl w:val="0"/>
        <w:tabs>
          <w:tab w:val="left" w:pos="288"/>
        </w:tabs>
        <w:autoSpaceDE w:val="0"/>
        <w:autoSpaceDN w:val="0"/>
        <w:adjustRightInd w:val="0"/>
        <w:spacing w:before="120"/>
        <w:ind w:left="950"/>
        <w:jc w:val="both"/>
        <w:rPr>
          <w:sz w:val="22"/>
          <w:szCs w:val="22"/>
        </w:rPr>
      </w:pPr>
      <w:r>
        <w:rPr>
          <w:sz w:val="22"/>
          <w:szCs w:val="22"/>
        </w:rPr>
        <w:t>(</w:t>
      </w:r>
      <w:r w:rsidRPr="005C676C">
        <w:rPr>
          <w:sz w:val="22"/>
          <w:szCs w:val="22"/>
        </w:rPr>
        <w:t>iii</w:t>
      </w:r>
      <w:r>
        <w:rPr>
          <w:sz w:val="22"/>
          <w:szCs w:val="22"/>
        </w:rPr>
        <w:t>)</w:t>
      </w:r>
      <w:r>
        <w:rPr>
          <w:sz w:val="22"/>
          <w:szCs w:val="22"/>
        </w:rPr>
        <w:tab/>
      </w:r>
      <w:r w:rsidR="00573B17" w:rsidRPr="005C676C">
        <w:rPr>
          <w:sz w:val="22"/>
          <w:szCs w:val="22"/>
        </w:rPr>
        <w:t>the rights of those who take part in sport; and</w:t>
      </w:r>
    </w:p>
    <w:p w14:paraId="6DAEC5C2" w14:textId="77777777" w:rsidR="00573B17" w:rsidRPr="005C676C" w:rsidRDefault="00573B17" w:rsidP="00573B17">
      <w:pPr>
        <w:widowControl w:val="0"/>
        <w:tabs>
          <w:tab w:val="left" w:pos="768"/>
        </w:tabs>
        <w:autoSpaceDE w:val="0"/>
        <w:autoSpaceDN w:val="0"/>
        <w:adjustRightInd w:val="0"/>
        <w:spacing w:before="120"/>
        <w:ind w:left="768" w:hanging="389"/>
        <w:jc w:val="both"/>
        <w:rPr>
          <w:sz w:val="22"/>
          <w:szCs w:val="22"/>
        </w:rPr>
      </w:pPr>
      <w:r w:rsidRPr="005C676C">
        <w:rPr>
          <w:sz w:val="22"/>
          <w:szCs w:val="22"/>
        </w:rPr>
        <w:t>(b)</w:t>
      </w:r>
      <w:r w:rsidRPr="005C676C">
        <w:rPr>
          <w:sz w:val="22"/>
          <w:szCs w:val="22"/>
        </w:rPr>
        <w:tab/>
        <w:t>to encourage the development of programs to educate the sporting community and the community at large about the dangers of using drugs in sport; and</w:t>
      </w:r>
    </w:p>
    <w:p w14:paraId="64E584CE" w14:textId="77777777" w:rsidR="00573B17" w:rsidRPr="005C676C" w:rsidRDefault="00573B17" w:rsidP="00573B17">
      <w:pPr>
        <w:widowControl w:val="0"/>
        <w:tabs>
          <w:tab w:val="left" w:pos="768"/>
        </w:tabs>
        <w:autoSpaceDE w:val="0"/>
        <w:autoSpaceDN w:val="0"/>
        <w:adjustRightInd w:val="0"/>
        <w:spacing w:before="120"/>
        <w:ind w:left="768" w:hanging="389"/>
        <w:jc w:val="both"/>
        <w:rPr>
          <w:sz w:val="22"/>
          <w:szCs w:val="22"/>
        </w:rPr>
      </w:pPr>
      <w:r w:rsidRPr="005C676C">
        <w:rPr>
          <w:sz w:val="22"/>
          <w:szCs w:val="22"/>
        </w:rPr>
        <w:t>(c)</w:t>
      </w:r>
      <w:r w:rsidRPr="005C676C">
        <w:rPr>
          <w:sz w:val="22"/>
          <w:szCs w:val="22"/>
        </w:rPr>
        <w:tab/>
        <w:t>to provide leadership in the development of a national strategy concerning drugs in sport; and</w:t>
      </w:r>
    </w:p>
    <w:p w14:paraId="5424D13D" w14:textId="77777777" w:rsidR="00573B17" w:rsidRPr="005C676C" w:rsidRDefault="00573B17" w:rsidP="00573B17">
      <w:pPr>
        <w:widowControl w:val="0"/>
        <w:tabs>
          <w:tab w:val="left" w:pos="778"/>
        </w:tabs>
        <w:autoSpaceDE w:val="0"/>
        <w:autoSpaceDN w:val="0"/>
        <w:adjustRightInd w:val="0"/>
        <w:spacing w:before="120"/>
        <w:ind w:left="778" w:hanging="403"/>
        <w:jc w:val="both"/>
        <w:rPr>
          <w:sz w:val="22"/>
          <w:szCs w:val="22"/>
        </w:rPr>
      </w:pPr>
      <w:r w:rsidRPr="005C676C">
        <w:rPr>
          <w:sz w:val="22"/>
          <w:szCs w:val="22"/>
        </w:rPr>
        <w:br w:type="page"/>
      </w:r>
      <w:r w:rsidRPr="005C676C">
        <w:rPr>
          <w:sz w:val="22"/>
          <w:szCs w:val="22"/>
        </w:rPr>
        <w:lastRenderedPageBreak/>
        <w:t>(d)</w:t>
      </w:r>
      <w:r w:rsidRPr="005C676C">
        <w:rPr>
          <w:sz w:val="22"/>
          <w:szCs w:val="22"/>
        </w:rPr>
        <w:tab/>
        <w:t xml:space="preserve">to encourage the establishment of a </w:t>
      </w:r>
      <w:proofErr w:type="spellStart"/>
      <w:r w:rsidRPr="005C676C">
        <w:rPr>
          <w:sz w:val="22"/>
          <w:szCs w:val="22"/>
        </w:rPr>
        <w:t>centralised</w:t>
      </w:r>
      <w:proofErr w:type="spellEnd"/>
      <w:r w:rsidRPr="005C676C">
        <w:rPr>
          <w:sz w:val="22"/>
          <w:szCs w:val="22"/>
        </w:rPr>
        <w:t xml:space="preserve"> drug sampling and testing program that exposes all competitors to sampling and drug testing, at short notice, at sporting events, during training and at any other time; and</w:t>
      </w:r>
    </w:p>
    <w:p w14:paraId="237BFB69" w14:textId="77777777" w:rsidR="00573B17" w:rsidRPr="005C676C" w:rsidRDefault="00573B17" w:rsidP="00573B17">
      <w:pPr>
        <w:widowControl w:val="0"/>
        <w:tabs>
          <w:tab w:val="left" w:pos="778"/>
        </w:tabs>
        <w:autoSpaceDE w:val="0"/>
        <w:autoSpaceDN w:val="0"/>
        <w:adjustRightInd w:val="0"/>
        <w:spacing w:before="120"/>
        <w:ind w:left="778" w:hanging="403"/>
        <w:jc w:val="both"/>
        <w:rPr>
          <w:sz w:val="22"/>
          <w:szCs w:val="22"/>
        </w:rPr>
      </w:pPr>
      <w:r w:rsidRPr="005C676C">
        <w:rPr>
          <w:sz w:val="22"/>
          <w:szCs w:val="22"/>
        </w:rPr>
        <w:t>(e)</w:t>
      </w:r>
      <w:r w:rsidRPr="005C676C">
        <w:rPr>
          <w:sz w:val="22"/>
          <w:szCs w:val="22"/>
        </w:rPr>
        <w:tab/>
        <w:t xml:space="preserve">to encourage State and Territory governments, and national, State and Territory sporting </w:t>
      </w:r>
      <w:proofErr w:type="spellStart"/>
      <w:r w:rsidRPr="005C676C">
        <w:rPr>
          <w:sz w:val="22"/>
          <w:szCs w:val="22"/>
        </w:rPr>
        <w:t>organisations</w:t>
      </w:r>
      <w:proofErr w:type="spellEnd"/>
      <w:r w:rsidRPr="005C676C">
        <w:rPr>
          <w:sz w:val="22"/>
          <w:szCs w:val="22"/>
        </w:rPr>
        <w:t>, to adopt uniform drug sampling and testing procedures; and</w:t>
      </w:r>
    </w:p>
    <w:p w14:paraId="6668B459" w14:textId="77777777" w:rsidR="00573B17" w:rsidRPr="005C676C" w:rsidRDefault="00573B17" w:rsidP="00573B17">
      <w:pPr>
        <w:widowControl w:val="0"/>
        <w:tabs>
          <w:tab w:val="left" w:pos="778"/>
        </w:tabs>
        <w:autoSpaceDE w:val="0"/>
        <w:autoSpaceDN w:val="0"/>
        <w:adjustRightInd w:val="0"/>
        <w:spacing w:before="120"/>
        <w:ind w:left="778" w:hanging="403"/>
        <w:jc w:val="both"/>
        <w:rPr>
          <w:sz w:val="22"/>
          <w:szCs w:val="22"/>
        </w:rPr>
      </w:pPr>
      <w:r w:rsidRPr="005C676C">
        <w:rPr>
          <w:sz w:val="22"/>
          <w:szCs w:val="22"/>
        </w:rPr>
        <w:t>(f)</w:t>
      </w:r>
      <w:r w:rsidRPr="005C676C">
        <w:rPr>
          <w:sz w:val="22"/>
          <w:szCs w:val="22"/>
        </w:rPr>
        <w:tab/>
        <w:t>to encourage the development and maintenance of drug testing laboratories accredited by the International Olympic Committee; and</w:t>
      </w:r>
    </w:p>
    <w:p w14:paraId="59DBA5EE" w14:textId="77777777" w:rsidR="00573B17" w:rsidRPr="005C676C" w:rsidRDefault="00573B17" w:rsidP="00573B17">
      <w:pPr>
        <w:widowControl w:val="0"/>
        <w:tabs>
          <w:tab w:val="left" w:pos="778"/>
        </w:tabs>
        <w:autoSpaceDE w:val="0"/>
        <w:autoSpaceDN w:val="0"/>
        <w:adjustRightInd w:val="0"/>
        <w:spacing w:before="120"/>
        <w:ind w:left="778" w:hanging="403"/>
        <w:jc w:val="both"/>
        <w:rPr>
          <w:sz w:val="22"/>
          <w:szCs w:val="22"/>
        </w:rPr>
      </w:pPr>
      <w:r w:rsidRPr="005C676C">
        <w:rPr>
          <w:sz w:val="22"/>
          <w:szCs w:val="22"/>
        </w:rPr>
        <w:t>(g)</w:t>
      </w:r>
      <w:r w:rsidRPr="005C676C">
        <w:rPr>
          <w:sz w:val="22"/>
          <w:szCs w:val="22"/>
        </w:rPr>
        <w:tab/>
        <w:t>to promote and encourage the adoption, at an international level, of uniform sampling and drug testing procedures, and of educational programs relating to the use of drugs in sport.</w:t>
      </w:r>
    </w:p>
    <w:p w14:paraId="5A796F01"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Functions</w:t>
      </w:r>
    </w:p>
    <w:p w14:paraId="7FA46781" w14:textId="77777777" w:rsidR="00573B17" w:rsidRPr="005C676C" w:rsidRDefault="00573B17" w:rsidP="00573B17">
      <w:pPr>
        <w:widowControl w:val="0"/>
        <w:autoSpaceDE w:val="0"/>
        <w:autoSpaceDN w:val="0"/>
        <w:adjustRightInd w:val="0"/>
        <w:spacing w:before="120"/>
        <w:ind w:left="331"/>
        <w:jc w:val="both"/>
        <w:rPr>
          <w:sz w:val="22"/>
          <w:szCs w:val="22"/>
        </w:rPr>
      </w:pPr>
      <w:r w:rsidRPr="005C676C">
        <w:rPr>
          <w:b/>
          <w:bCs/>
          <w:sz w:val="22"/>
          <w:szCs w:val="22"/>
        </w:rPr>
        <w:t xml:space="preserve">9. (1) </w:t>
      </w:r>
      <w:r w:rsidRPr="005C676C">
        <w:rPr>
          <w:sz w:val="22"/>
          <w:szCs w:val="22"/>
        </w:rPr>
        <w:t>The Agency has the following functions:</w:t>
      </w:r>
    </w:p>
    <w:p w14:paraId="6123C083" w14:textId="77777777" w:rsidR="00573B17" w:rsidRPr="005C676C" w:rsidRDefault="00573B17" w:rsidP="00573B17">
      <w:pPr>
        <w:widowControl w:val="0"/>
        <w:tabs>
          <w:tab w:val="left" w:pos="782"/>
        </w:tabs>
        <w:autoSpaceDE w:val="0"/>
        <w:autoSpaceDN w:val="0"/>
        <w:adjustRightInd w:val="0"/>
        <w:spacing w:before="120"/>
        <w:ind w:left="782" w:hanging="403"/>
        <w:jc w:val="both"/>
        <w:rPr>
          <w:sz w:val="22"/>
          <w:szCs w:val="22"/>
        </w:rPr>
      </w:pPr>
      <w:r w:rsidRPr="005C676C">
        <w:rPr>
          <w:sz w:val="22"/>
          <w:szCs w:val="22"/>
        </w:rPr>
        <w:t>(a)</w:t>
      </w:r>
      <w:r w:rsidRPr="005C676C">
        <w:rPr>
          <w:sz w:val="22"/>
          <w:szCs w:val="22"/>
        </w:rPr>
        <w:tab/>
        <w:t>to maintain an up-to-date schedule of drugs and doping methods, and permitted levels (if any) in relation to each drug or method, listed by the International Olympic Committee as drugs and doping methods in respect of which competitors may be tested, and to disseminate the contents of the schedule;</w:t>
      </w:r>
    </w:p>
    <w:p w14:paraId="339D5D26" w14:textId="77777777" w:rsidR="00573B17" w:rsidRPr="005C676C" w:rsidRDefault="00573B17" w:rsidP="00573B17">
      <w:pPr>
        <w:widowControl w:val="0"/>
        <w:tabs>
          <w:tab w:val="left" w:pos="782"/>
        </w:tabs>
        <w:autoSpaceDE w:val="0"/>
        <w:autoSpaceDN w:val="0"/>
        <w:adjustRightInd w:val="0"/>
        <w:spacing w:before="120"/>
        <w:ind w:left="782" w:hanging="403"/>
        <w:jc w:val="both"/>
        <w:rPr>
          <w:sz w:val="22"/>
          <w:szCs w:val="22"/>
        </w:rPr>
      </w:pPr>
      <w:r w:rsidRPr="005C676C">
        <w:rPr>
          <w:sz w:val="22"/>
          <w:szCs w:val="22"/>
        </w:rPr>
        <w:t>(b)</w:t>
      </w:r>
      <w:r w:rsidRPr="005C676C">
        <w:rPr>
          <w:sz w:val="22"/>
          <w:szCs w:val="22"/>
        </w:rPr>
        <w:tab/>
        <w:t>to establish and maintain, in accordance with Part 3, a Register of Defaulting Competitors and, in accordance with that Part, to notify persons and bodies of entries made in the Register;</w:t>
      </w:r>
    </w:p>
    <w:p w14:paraId="370B4270" w14:textId="77777777" w:rsidR="006468F1" w:rsidRDefault="00573B17" w:rsidP="006468F1">
      <w:pPr>
        <w:widowControl w:val="0"/>
        <w:tabs>
          <w:tab w:val="left" w:pos="288"/>
          <w:tab w:val="left" w:pos="782"/>
        </w:tabs>
        <w:autoSpaceDE w:val="0"/>
        <w:autoSpaceDN w:val="0"/>
        <w:adjustRightInd w:val="0"/>
        <w:spacing w:before="120"/>
        <w:ind w:left="379"/>
        <w:jc w:val="both"/>
        <w:rPr>
          <w:sz w:val="22"/>
          <w:szCs w:val="22"/>
        </w:rPr>
      </w:pPr>
      <w:r w:rsidRPr="005C676C">
        <w:rPr>
          <w:sz w:val="22"/>
          <w:szCs w:val="22"/>
        </w:rPr>
        <w:t>(c)</w:t>
      </w:r>
      <w:r w:rsidRPr="005C676C">
        <w:rPr>
          <w:sz w:val="22"/>
          <w:szCs w:val="22"/>
        </w:rPr>
        <w:tab/>
        <w:t>to disseminate information about:</w:t>
      </w:r>
    </w:p>
    <w:p w14:paraId="46008F0A" w14:textId="77777777" w:rsidR="006468F1" w:rsidRDefault="006468F1" w:rsidP="006468F1">
      <w:pPr>
        <w:widowControl w:val="0"/>
        <w:tabs>
          <w:tab w:val="left" w:pos="288"/>
        </w:tabs>
        <w:autoSpaceDE w:val="0"/>
        <w:autoSpaceDN w:val="0"/>
        <w:adjustRightInd w:val="0"/>
        <w:spacing w:before="120"/>
        <w:ind w:left="1435" w:hanging="336"/>
        <w:jc w:val="both"/>
        <w:rPr>
          <w:sz w:val="22"/>
          <w:szCs w:val="22"/>
        </w:rPr>
      </w:pPr>
      <w:r>
        <w:rPr>
          <w:sz w:val="22"/>
          <w:szCs w:val="22"/>
        </w:rPr>
        <w:t>(</w:t>
      </w:r>
      <w:r w:rsidRPr="005C676C">
        <w:rPr>
          <w:sz w:val="22"/>
          <w:szCs w:val="22"/>
        </w:rPr>
        <w:t>i</w:t>
      </w:r>
      <w:r>
        <w:rPr>
          <w:sz w:val="22"/>
          <w:szCs w:val="22"/>
        </w:rPr>
        <w:t>)</w:t>
      </w:r>
      <w:r>
        <w:rPr>
          <w:sz w:val="22"/>
          <w:szCs w:val="22"/>
        </w:rPr>
        <w:tab/>
      </w:r>
      <w:r w:rsidR="00573B17" w:rsidRPr="005C676C">
        <w:rPr>
          <w:sz w:val="22"/>
          <w:szCs w:val="22"/>
        </w:rPr>
        <w:t>penalties that are likely to be imposed if competitors record positive test results or fail to comply with requests to provide samples for testing; and</w:t>
      </w:r>
    </w:p>
    <w:p w14:paraId="1E7C4FFF" w14:textId="77777777" w:rsidR="00573B17" w:rsidRPr="005C676C" w:rsidRDefault="006468F1" w:rsidP="006468F1">
      <w:pPr>
        <w:widowControl w:val="0"/>
        <w:tabs>
          <w:tab w:val="left" w:pos="288"/>
        </w:tabs>
        <w:autoSpaceDE w:val="0"/>
        <w:autoSpaceDN w:val="0"/>
        <w:adjustRightInd w:val="0"/>
        <w:spacing w:before="120"/>
        <w:ind w:left="1435" w:hanging="413"/>
        <w:jc w:val="both"/>
        <w:rPr>
          <w:sz w:val="22"/>
          <w:szCs w:val="22"/>
        </w:rPr>
      </w:pPr>
      <w:r>
        <w:rPr>
          <w:sz w:val="22"/>
          <w:szCs w:val="22"/>
        </w:rPr>
        <w:t>(</w:t>
      </w:r>
      <w:r w:rsidRPr="005C676C">
        <w:rPr>
          <w:sz w:val="22"/>
          <w:szCs w:val="22"/>
        </w:rPr>
        <w:t>ii</w:t>
      </w:r>
      <w:r>
        <w:rPr>
          <w:sz w:val="22"/>
          <w:szCs w:val="22"/>
        </w:rPr>
        <w:t>)</w:t>
      </w:r>
      <w:r>
        <w:rPr>
          <w:sz w:val="22"/>
          <w:szCs w:val="22"/>
        </w:rPr>
        <w:tab/>
      </w:r>
      <w:r w:rsidR="00573B17" w:rsidRPr="005C676C">
        <w:rPr>
          <w:sz w:val="22"/>
          <w:szCs w:val="22"/>
        </w:rPr>
        <w:t>testing procedures and the possibility of competitors being requested to provide samples at competition, during training or at any other time;</w:t>
      </w:r>
    </w:p>
    <w:p w14:paraId="2215A98D" w14:textId="77777777" w:rsidR="006468F1" w:rsidRDefault="00573B17" w:rsidP="006468F1">
      <w:pPr>
        <w:widowControl w:val="0"/>
        <w:tabs>
          <w:tab w:val="left" w:pos="288"/>
          <w:tab w:val="left" w:pos="782"/>
        </w:tabs>
        <w:autoSpaceDE w:val="0"/>
        <w:autoSpaceDN w:val="0"/>
        <w:adjustRightInd w:val="0"/>
        <w:spacing w:before="120"/>
        <w:ind w:left="379"/>
        <w:jc w:val="both"/>
        <w:rPr>
          <w:sz w:val="22"/>
          <w:szCs w:val="22"/>
        </w:rPr>
      </w:pPr>
      <w:r w:rsidRPr="005C676C">
        <w:rPr>
          <w:sz w:val="22"/>
          <w:szCs w:val="22"/>
        </w:rPr>
        <w:t>(d)</w:t>
      </w:r>
      <w:r w:rsidRPr="005C676C">
        <w:rPr>
          <w:sz w:val="22"/>
          <w:szCs w:val="22"/>
        </w:rPr>
        <w:tab/>
        <w:t>to select:</w:t>
      </w:r>
    </w:p>
    <w:p w14:paraId="34165DBD" w14:textId="77777777" w:rsidR="006468F1" w:rsidRDefault="006468F1" w:rsidP="006468F1">
      <w:pPr>
        <w:widowControl w:val="0"/>
        <w:tabs>
          <w:tab w:val="left" w:pos="288"/>
        </w:tabs>
        <w:autoSpaceDE w:val="0"/>
        <w:autoSpaceDN w:val="0"/>
        <w:adjustRightInd w:val="0"/>
        <w:spacing w:before="120"/>
        <w:ind w:left="1440" w:hanging="336"/>
        <w:jc w:val="both"/>
        <w:rPr>
          <w:sz w:val="22"/>
          <w:szCs w:val="22"/>
        </w:rPr>
      </w:pPr>
      <w:r>
        <w:rPr>
          <w:sz w:val="22"/>
          <w:szCs w:val="22"/>
        </w:rPr>
        <w:t>(</w:t>
      </w:r>
      <w:r w:rsidRPr="005C676C">
        <w:rPr>
          <w:sz w:val="22"/>
          <w:szCs w:val="22"/>
        </w:rPr>
        <w:t>i</w:t>
      </w:r>
      <w:r>
        <w:rPr>
          <w:sz w:val="22"/>
          <w:szCs w:val="22"/>
        </w:rPr>
        <w:t>)</w:t>
      </w:r>
      <w:r>
        <w:rPr>
          <w:sz w:val="22"/>
          <w:szCs w:val="22"/>
        </w:rPr>
        <w:tab/>
      </w:r>
      <w:r w:rsidR="00573B17" w:rsidRPr="005C676C">
        <w:rPr>
          <w:sz w:val="22"/>
          <w:szCs w:val="22"/>
        </w:rPr>
        <w:t>the competitors who are to be requested to provide samples for testing; and</w:t>
      </w:r>
    </w:p>
    <w:p w14:paraId="5916FB7E" w14:textId="77777777" w:rsidR="00573B17" w:rsidRPr="005C676C" w:rsidRDefault="006468F1" w:rsidP="006468F1">
      <w:pPr>
        <w:widowControl w:val="0"/>
        <w:tabs>
          <w:tab w:val="left" w:pos="288"/>
        </w:tabs>
        <w:autoSpaceDE w:val="0"/>
        <w:autoSpaceDN w:val="0"/>
        <w:adjustRightInd w:val="0"/>
        <w:spacing w:before="120"/>
        <w:ind w:left="1435" w:hanging="408"/>
        <w:jc w:val="both"/>
        <w:rPr>
          <w:sz w:val="22"/>
          <w:szCs w:val="22"/>
        </w:rPr>
      </w:pPr>
      <w:r>
        <w:rPr>
          <w:sz w:val="22"/>
          <w:szCs w:val="22"/>
        </w:rPr>
        <w:t>(</w:t>
      </w:r>
      <w:r w:rsidRPr="005C676C">
        <w:rPr>
          <w:sz w:val="22"/>
          <w:szCs w:val="22"/>
        </w:rPr>
        <w:t>ii</w:t>
      </w:r>
      <w:r>
        <w:rPr>
          <w:sz w:val="22"/>
          <w:szCs w:val="22"/>
        </w:rPr>
        <w:t>)</w:t>
      </w:r>
      <w:r>
        <w:rPr>
          <w:sz w:val="22"/>
          <w:szCs w:val="22"/>
        </w:rPr>
        <w:tab/>
      </w:r>
      <w:r w:rsidR="00573B17" w:rsidRPr="005C676C">
        <w:rPr>
          <w:sz w:val="22"/>
          <w:szCs w:val="22"/>
        </w:rPr>
        <w:t>the dates on which, and the times and places at which, they are to be requested to provide the samples;</w:t>
      </w:r>
    </w:p>
    <w:p w14:paraId="61BAF6D3" w14:textId="77777777" w:rsidR="00573B17" w:rsidRPr="005C676C" w:rsidRDefault="00573B17" w:rsidP="00573B17">
      <w:pPr>
        <w:widowControl w:val="0"/>
        <w:tabs>
          <w:tab w:val="left" w:pos="782"/>
        </w:tabs>
        <w:autoSpaceDE w:val="0"/>
        <w:autoSpaceDN w:val="0"/>
        <w:adjustRightInd w:val="0"/>
        <w:spacing w:before="120"/>
        <w:ind w:left="782" w:hanging="403"/>
        <w:jc w:val="both"/>
        <w:rPr>
          <w:sz w:val="22"/>
          <w:szCs w:val="22"/>
        </w:rPr>
      </w:pPr>
      <w:r w:rsidRPr="005C676C">
        <w:rPr>
          <w:sz w:val="22"/>
          <w:szCs w:val="22"/>
        </w:rPr>
        <w:t>(e)</w:t>
      </w:r>
      <w:r w:rsidRPr="005C676C">
        <w:rPr>
          <w:sz w:val="22"/>
          <w:szCs w:val="22"/>
        </w:rPr>
        <w:tab/>
        <w:t>subject to subsection (2), to collect samples from competitors and to arrange for the testing of samples by accredited laboratories and the secure transport of samples to accredited laboratories;</w:t>
      </w:r>
    </w:p>
    <w:p w14:paraId="5C9BE5A0" w14:textId="77777777" w:rsidR="00573B17" w:rsidRPr="005C676C" w:rsidRDefault="00573B17" w:rsidP="00573B17">
      <w:pPr>
        <w:widowControl w:val="0"/>
        <w:tabs>
          <w:tab w:val="left" w:pos="782"/>
        </w:tabs>
        <w:autoSpaceDE w:val="0"/>
        <w:autoSpaceDN w:val="0"/>
        <w:adjustRightInd w:val="0"/>
        <w:spacing w:before="120"/>
        <w:ind w:left="782" w:hanging="403"/>
        <w:jc w:val="both"/>
        <w:rPr>
          <w:sz w:val="22"/>
          <w:szCs w:val="22"/>
        </w:rPr>
      </w:pPr>
      <w:r w:rsidRPr="005C676C">
        <w:rPr>
          <w:sz w:val="22"/>
          <w:szCs w:val="22"/>
        </w:rPr>
        <w:t>(f)</w:t>
      </w:r>
      <w:r w:rsidRPr="005C676C">
        <w:rPr>
          <w:sz w:val="22"/>
          <w:szCs w:val="22"/>
        </w:rPr>
        <w:tab/>
        <w:t>to develop and implement educational programs to discourage the use of drugs in sport;</w:t>
      </w:r>
    </w:p>
    <w:p w14:paraId="63C51752" w14:textId="77777777" w:rsidR="00573B17" w:rsidRPr="005C676C" w:rsidRDefault="00573B17" w:rsidP="00573B17">
      <w:pPr>
        <w:widowControl w:val="0"/>
        <w:tabs>
          <w:tab w:val="left" w:pos="782"/>
        </w:tabs>
        <w:autoSpaceDE w:val="0"/>
        <w:autoSpaceDN w:val="0"/>
        <w:adjustRightInd w:val="0"/>
        <w:spacing w:before="120"/>
        <w:ind w:left="782" w:hanging="403"/>
        <w:jc w:val="both"/>
        <w:rPr>
          <w:sz w:val="22"/>
          <w:szCs w:val="22"/>
        </w:rPr>
      </w:pPr>
      <w:r w:rsidRPr="005C676C">
        <w:rPr>
          <w:sz w:val="22"/>
          <w:szCs w:val="22"/>
        </w:rPr>
        <w:t>(g)</w:t>
      </w:r>
      <w:r w:rsidRPr="005C676C">
        <w:rPr>
          <w:sz w:val="22"/>
          <w:szCs w:val="22"/>
        </w:rPr>
        <w:tab/>
        <w:t xml:space="preserve">to encourage national, State and Territory sporting </w:t>
      </w:r>
      <w:proofErr w:type="spellStart"/>
      <w:r w:rsidRPr="005C676C">
        <w:rPr>
          <w:sz w:val="22"/>
          <w:szCs w:val="22"/>
        </w:rPr>
        <w:t>organisations</w:t>
      </w:r>
      <w:proofErr w:type="spellEnd"/>
      <w:r w:rsidRPr="005C676C">
        <w:rPr>
          <w:sz w:val="22"/>
          <w:szCs w:val="22"/>
        </w:rPr>
        <w:t xml:space="preserve">, and professional sporting </w:t>
      </w:r>
      <w:proofErr w:type="spellStart"/>
      <w:r w:rsidRPr="005C676C">
        <w:rPr>
          <w:sz w:val="22"/>
          <w:szCs w:val="22"/>
        </w:rPr>
        <w:t>organisations</w:t>
      </w:r>
      <w:proofErr w:type="spellEnd"/>
      <w:r w:rsidRPr="005C676C">
        <w:rPr>
          <w:sz w:val="22"/>
          <w:szCs w:val="22"/>
        </w:rPr>
        <w:t>, to implement uniform</w:t>
      </w:r>
    </w:p>
    <w:p w14:paraId="1B1C89B8" w14:textId="77777777" w:rsidR="006468F1" w:rsidRDefault="00573B17" w:rsidP="006468F1">
      <w:pPr>
        <w:widowControl w:val="0"/>
        <w:tabs>
          <w:tab w:val="left" w:pos="288"/>
        </w:tabs>
        <w:autoSpaceDE w:val="0"/>
        <w:autoSpaceDN w:val="0"/>
        <w:adjustRightInd w:val="0"/>
        <w:spacing w:before="120"/>
        <w:ind w:left="797"/>
        <w:jc w:val="both"/>
        <w:rPr>
          <w:sz w:val="22"/>
          <w:szCs w:val="22"/>
        </w:rPr>
      </w:pPr>
      <w:r w:rsidRPr="005C676C">
        <w:rPr>
          <w:sz w:val="22"/>
          <w:szCs w:val="22"/>
        </w:rPr>
        <w:br w:type="page"/>
      </w:r>
      <w:r w:rsidRPr="005C676C">
        <w:rPr>
          <w:sz w:val="22"/>
          <w:szCs w:val="22"/>
        </w:rPr>
        <w:lastRenderedPageBreak/>
        <w:t>policies towards drug testing, and to use the services of the Agency and accredited laboratories;</w:t>
      </w:r>
    </w:p>
    <w:p w14:paraId="30DC2505" w14:textId="77777777" w:rsidR="006468F1" w:rsidRDefault="006468F1" w:rsidP="006468F1">
      <w:pPr>
        <w:widowControl w:val="0"/>
        <w:autoSpaceDE w:val="0"/>
        <w:autoSpaceDN w:val="0"/>
        <w:adjustRightInd w:val="0"/>
        <w:spacing w:before="120"/>
        <w:ind w:left="403"/>
        <w:jc w:val="both"/>
        <w:rPr>
          <w:sz w:val="22"/>
          <w:szCs w:val="22"/>
        </w:rPr>
      </w:pPr>
      <w:r>
        <w:rPr>
          <w:sz w:val="22"/>
          <w:szCs w:val="22"/>
        </w:rPr>
        <w:t>(</w:t>
      </w:r>
      <w:r w:rsidRPr="005C676C">
        <w:rPr>
          <w:sz w:val="22"/>
          <w:szCs w:val="22"/>
        </w:rPr>
        <w:t>h</w:t>
      </w:r>
      <w:r>
        <w:rPr>
          <w:sz w:val="22"/>
          <w:szCs w:val="22"/>
        </w:rPr>
        <w:t>)</w:t>
      </w:r>
      <w:r>
        <w:rPr>
          <w:sz w:val="22"/>
          <w:szCs w:val="22"/>
        </w:rPr>
        <w:tab/>
      </w:r>
      <w:r w:rsidR="00573B17" w:rsidRPr="005C676C">
        <w:rPr>
          <w:sz w:val="22"/>
          <w:szCs w:val="22"/>
        </w:rPr>
        <w:t>to consult with and provide information to:</w:t>
      </w:r>
    </w:p>
    <w:p w14:paraId="08850E1B" w14:textId="77777777" w:rsidR="006468F1" w:rsidRDefault="006468F1" w:rsidP="006468F1">
      <w:pPr>
        <w:widowControl w:val="0"/>
        <w:tabs>
          <w:tab w:val="left" w:pos="288"/>
        </w:tabs>
        <w:autoSpaceDE w:val="0"/>
        <w:autoSpaceDN w:val="0"/>
        <w:adjustRightInd w:val="0"/>
        <w:spacing w:before="120"/>
        <w:ind w:left="1450" w:hanging="336"/>
        <w:jc w:val="both"/>
        <w:rPr>
          <w:sz w:val="22"/>
          <w:szCs w:val="22"/>
        </w:rPr>
      </w:pPr>
      <w:r>
        <w:rPr>
          <w:sz w:val="22"/>
          <w:szCs w:val="22"/>
        </w:rPr>
        <w:t>(</w:t>
      </w:r>
      <w:r w:rsidRPr="005C676C">
        <w:rPr>
          <w:sz w:val="22"/>
          <w:szCs w:val="22"/>
        </w:rPr>
        <w:t>i</w:t>
      </w:r>
      <w:r>
        <w:rPr>
          <w:sz w:val="22"/>
          <w:szCs w:val="22"/>
        </w:rPr>
        <w:t>)</w:t>
      </w:r>
      <w:r>
        <w:rPr>
          <w:sz w:val="22"/>
          <w:szCs w:val="22"/>
        </w:rPr>
        <w:tab/>
      </w:r>
      <w:r w:rsidR="00573B17" w:rsidRPr="005C676C">
        <w:rPr>
          <w:sz w:val="22"/>
          <w:szCs w:val="22"/>
        </w:rPr>
        <w:t xml:space="preserve">government and non-government </w:t>
      </w:r>
      <w:proofErr w:type="spellStart"/>
      <w:r w:rsidR="00573B17" w:rsidRPr="005C676C">
        <w:rPr>
          <w:sz w:val="22"/>
          <w:szCs w:val="22"/>
        </w:rPr>
        <w:t>organisations</w:t>
      </w:r>
      <w:proofErr w:type="spellEnd"/>
      <w:r w:rsidR="00573B17" w:rsidRPr="005C676C">
        <w:rPr>
          <w:sz w:val="22"/>
          <w:szCs w:val="22"/>
        </w:rPr>
        <w:t xml:space="preserve"> in Australia that, and persons in Australia who, can assist in eliminating the use of scheduled drugs and doping methods in sport; and</w:t>
      </w:r>
    </w:p>
    <w:p w14:paraId="737ADAC0" w14:textId="77777777" w:rsidR="006468F1" w:rsidRDefault="006468F1" w:rsidP="006468F1">
      <w:pPr>
        <w:widowControl w:val="0"/>
        <w:tabs>
          <w:tab w:val="left" w:pos="288"/>
        </w:tabs>
        <w:autoSpaceDE w:val="0"/>
        <w:autoSpaceDN w:val="0"/>
        <w:adjustRightInd w:val="0"/>
        <w:spacing w:before="120"/>
        <w:ind w:left="1450" w:hanging="336"/>
        <w:jc w:val="both"/>
        <w:rPr>
          <w:sz w:val="22"/>
          <w:szCs w:val="22"/>
        </w:rPr>
      </w:pPr>
      <w:r>
        <w:rPr>
          <w:sz w:val="22"/>
          <w:szCs w:val="22"/>
        </w:rPr>
        <w:t>(</w:t>
      </w:r>
      <w:r w:rsidRPr="005C676C">
        <w:rPr>
          <w:sz w:val="22"/>
          <w:szCs w:val="22"/>
        </w:rPr>
        <w:t>ii</w:t>
      </w:r>
      <w:r>
        <w:rPr>
          <w:sz w:val="22"/>
          <w:szCs w:val="22"/>
        </w:rPr>
        <w:t>)</w:t>
      </w:r>
      <w:r>
        <w:rPr>
          <w:sz w:val="22"/>
          <w:szCs w:val="22"/>
        </w:rPr>
        <w:tab/>
      </w:r>
      <w:r w:rsidR="00573B17" w:rsidRPr="005C676C">
        <w:rPr>
          <w:sz w:val="22"/>
          <w:szCs w:val="22"/>
        </w:rPr>
        <w:t xml:space="preserve">government and non-government </w:t>
      </w:r>
      <w:proofErr w:type="spellStart"/>
      <w:r w:rsidR="00573B17" w:rsidRPr="005C676C">
        <w:rPr>
          <w:sz w:val="22"/>
          <w:szCs w:val="22"/>
        </w:rPr>
        <w:t>organisations</w:t>
      </w:r>
      <w:proofErr w:type="spellEnd"/>
      <w:r w:rsidR="00573B17" w:rsidRPr="005C676C">
        <w:rPr>
          <w:sz w:val="22"/>
          <w:szCs w:val="22"/>
        </w:rPr>
        <w:t>, and other persons, overseas for the purpose of promoting the adoption of uniform international drug testing procedures;</w:t>
      </w:r>
    </w:p>
    <w:p w14:paraId="4B26F9C0" w14:textId="77777777" w:rsidR="006468F1" w:rsidRDefault="006468F1" w:rsidP="006468F1">
      <w:pPr>
        <w:widowControl w:val="0"/>
        <w:tabs>
          <w:tab w:val="left" w:pos="288"/>
        </w:tabs>
        <w:autoSpaceDE w:val="0"/>
        <w:autoSpaceDN w:val="0"/>
        <w:adjustRightInd w:val="0"/>
        <w:spacing w:before="120"/>
        <w:ind w:left="792" w:hanging="389"/>
        <w:jc w:val="both"/>
        <w:rPr>
          <w:sz w:val="22"/>
          <w:szCs w:val="22"/>
        </w:rPr>
      </w:pPr>
      <w:r>
        <w:rPr>
          <w:sz w:val="22"/>
          <w:szCs w:val="22"/>
        </w:rPr>
        <w:t>(</w:t>
      </w:r>
      <w:r w:rsidRPr="005C676C">
        <w:rPr>
          <w:sz w:val="22"/>
          <w:szCs w:val="22"/>
        </w:rPr>
        <w:t>j</w:t>
      </w:r>
      <w:r>
        <w:rPr>
          <w:sz w:val="22"/>
          <w:szCs w:val="22"/>
        </w:rPr>
        <w:t>)</w:t>
      </w:r>
      <w:r>
        <w:rPr>
          <w:sz w:val="22"/>
          <w:szCs w:val="22"/>
        </w:rPr>
        <w:tab/>
      </w:r>
      <w:r w:rsidR="00573B17" w:rsidRPr="005C676C">
        <w:rPr>
          <w:sz w:val="22"/>
          <w:szCs w:val="22"/>
        </w:rPr>
        <w:t>to take steps aimed at ensuring Australia</w:t>
      </w:r>
      <w:r w:rsidR="00573B17">
        <w:rPr>
          <w:sz w:val="22"/>
          <w:szCs w:val="22"/>
        </w:rPr>
        <w:t>’</w:t>
      </w:r>
      <w:r w:rsidR="00573B17" w:rsidRPr="005C676C">
        <w:rPr>
          <w:sz w:val="22"/>
          <w:szCs w:val="22"/>
        </w:rPr>
        <w:t>s compliance with international agreements and arrangements to which Australia is a party concerning the use of scheduled drugs and doping methods in sport;</w:t>
      </w:r>
    </w:p>
    <w:p w14:paraId="31481A49" w14:textId="77777777" w:rsidR="006468F1" w:rsidRDefault="006468F1" w:rsidP="006468F1">
      <w:pPr>
        <w:widowControl w:val="0"/>
        <w:tabs>
          <w:tab w:val="left" w:pos="288"/>
        </w:tabs>
        <w:autoSpaceDE w:val="0"/>
        <w:autoSpaceDN w:val="0"/>
        <w:adjustRightInd w:val="0"/>
        <w:spacing w:before="120"/>
        <w:ind w:left="792" w:hanging="389"/>
        <w:jc w:val="both"/>
        <w:rPr>
          <w:sz w:val="22"/>
          <w:szCs w:val="22"/>
        </w:rPr>
      </w:pPr>
      <w:r>
        <w:rPr>
          <w:sz w:val="22"/>
          <w:szCs w:val="22"/>
        </w:rPr>
        <w:t>(</w:t>
      </w:r>
      <w:r w:rsidRPr="005C676C">
        <w:rPr>
          <w:sz w:val="22"/>
          <w:szCs w:val="22"/>
        </w:rPr>
        <w:t>k</w:t>
      </w:r>
      <w:r>
        <w:rPr>
          <w:sz w:val="22"/>
          <w:szCs w:val="22"/>
        </w:rPr>
        <w:t>)</w:t>
      </w:r>
      <w:r>
        <w:rPr>
          <w:sz w:val="22"/>
          <w:szCs w:val="22"/>
        </w:rPr>
        <w:tab/>
      </w:r>
      <w:r w:rsidR="00573B17" w:rsidRPr="005C676C">
        <w:rPr>
          <w:sz w:val="22"/>
          <w:szCs w:val="22"/>
        </w:rPr>
        <w:t>to undertake research, and to arrange for research to be undertaken, into the use of drugs in sport and related matters;</w:t>
      </w:r>
    </w:p>
    <w:p w14:paraId="36252CB3" w14:textId="77777777" w:rsidR="006468F1" w:rsidRDefault="006468F1" w:rsidP="006468F1">
      <w:pPr>
        <w:widowControl w:val="0"/>
        <w:tabs>
          <w:tab w:val="left" w:pos="288"/>
        </w:tabs>
        <w:autoSpaceDE w:val="0"/>
        <w:autoSpaceDN w:val="0"/>
        <w:adjustRightInd w:val="0"/>
        <w:spacing w:before="120"/>
        <w:ind w:left="787" w:hanging="466"/>
        <w:jc w:val="both"/>
        <w:rPr>
          <w:sz w:val="22"/>
          <w:szCs w:val="22"/>
        </w:rPr>
      </w:pPr>
      <w:r>
        <w:rPr>
          <w:sz w:val="22"/>
          <w:szCs w:val="22"/>
        </w:rPr>
        <w:t>(</w:t>
      </w:r>
      <w:r w:rsidRPr="005C676C">
        <w:rPr>
          <w:sz w:val="22"/>
          <w:szCs w:val="22"/>
        </w:rPr>
        <w:t>m</w:t>
      </w:r>
      <w:r>
        <w:rPr>
          <w:sz w:val="22"/>
          <w:szCs w:val="22"/>
        </w:rPr>
        <w:t>)</w:t>
      </w:r>
      <w:r>
        <w:rPr>
          <w:sz w:val="22"/>
          <w:szCs w:val="22"/>
        </w:rPr>
        <w:tab/>
      </w:r>
      <w:r w:rsidR="00573B17" w:rsidRPr="005C676C">
        <w:rPr>
          <w:sz w:val="22"/>
          <w:szCs w:val="22"/>
        </w:rPr>
        <w:t>to encourage, through the promotion of sports medicine and sports science research, the pursuit of optimal sports performance in an environment free from the use of drugs;</w:t>
      </w:r>
    </w:p>
    <w:p w14:paraId="4B30A21F" w14:textId="77777777" w:rsidR="006468F1" w:rsidRDefault="006468F1" w:rsidP="006468F1">
      <w:pPr>
        <w:widowControl w:val="0"/>
        <w:tabs>
          <w:tab w:val="left" w:pos="288"/>
        </w:tabs>
        <w:autoSpaceDE w:val="0"/>
        <w:autoSpaceDN w:val="0"/>
        <w:adjustRightInd w:val="0"/>
        <w:spacing w:before="120"/>
        <w:ind w:left="792" w:hanging="389"/>
        <w:jc w:val="both"/>
        <w:rPr>
          <w:sz w:val="22"/>
          <w:szCs w:val="22"/>
        </w:rPr>
      </w:pPr>
      <w:r>
        <w:rPr>
          <w:sz w:val="22"/>
          <w:szCs w:val="22"/>
        </w:rPr>
        <w:t>(</w:t>
      </w:r>
      <w:r w:rsidRPr="005C676C">
        <w:rPr>
          <w:sz w:val="22"/>
          <w:szCs w:val="22"/>
        </w:rPr>
        <w:t>n</w:t>
      </w:r>
      <w:r>
        <w:rPr>
          <w:sz w:val="22"/>
          <w:szCs w:val="22"/>
        </w:rPr>
        <w:t>)</w:t>
      </w:r>
      <w:r>
        <w:rPr>
          <w:sz w:val="22"/>
          <w:szCs w:val="22"/>
        </w:rPr>
        <w:tab/>
      </w:r>
      <w:r w:rsidR="00573B17" w:rsidRPr="005C676C">
        <w:rPr>
          <w:sz w:val="22"/>
          <w:szCs w:val="22"/>
        </w:rPr>
        <w:t>to establish a national information service that identifies:</w:t>
      </w:r>
    </w:p>
    <w:p w14:paraId="23C869F6" w14:textId="77777777" w:rsidR="006468F1" w:rsidRDefault="006468F1" w:rsidP="006468F1">
      <w:pPr>
        <w:widowControl w:val="0"/>
        <w:tabs>
          <w:tab w:val="left" w:pos="288"/>
        </w:tabs>
        <w:autoSpaceDE w:val="0"/>
        <w:autoSpaceDN w:val="0"/>
        <w:adjustRightInd w:val="0"/>
        <w:spacing w:before="120"/>
        <w:ind w:left="1445" w:hanging="341"/>
        <w:jc w:val="both"/>
        <w:rPr>
          <w:sz w:val="22"/>
          <w:szCs w:val="22"/>
        </w:rPr>
      </w:pPr>
      <w:r>
        <w:rPr>
          <w:sz w:val="22"/>
          <w:szCs w:val="22"/>
        </w:rPr>
        <w:t>(</w:t>
      </w:r>
      <w:r w:rsidRPr="005C676C">
        <w:rPr>
          <w:sz w:val="22"/>
          <w:szCs w:val="22"/>
        </w:rPr>
        <w:t>i</w:t>
      </w:r>
      <w:r>
        <w:rPr>
          <w:sz w:val="22"/>
          <w:szCs w:val="22"/>
        </w:rPr>
        <w:t>)</w:t>
      </w:r>
      <w:r>
        <w:rPr>
          <w:sz w:val="22"/>
          <w:szCs w:val="22"/>
        </w:rPr>
        <w:tab/>
      </w:r>
      <w:r w:rsidR="00573B17" w:rsidRPr="005C676C">
        <w:rPr>
          <w:sz w:val="22"/>
          <w:szCs w:val="22"/>
        </w:rPr>
        <w:t>the problems associated with the misuse of drugs in sport; and</w:t>
      </w:r>
    </w:p>
    <w:p w14:paraId="5A95CF04" w14:textId="77777777" w:rsidR="006468F1" w:rsidRDefault="006468F1" w:rsidP="006468F1">
      <w:pPr>
        <w:widowControl w:val="0"/>
        <w:tabs>
          <w:tab w:val="left" w:pos="288"/>
        </w:tabs>
        <w:autoSpaceDE w:val="0"/>
        <w:autoSpaceDN w:val="0"/>
        <w:adjustRightInd w:val="0"/>
        <w:spacing w:before="120"/>
        <w:ind w:left="1445" w:hanging="408"/>
        <w:jc w:val="both"/>
        <w:rPr>
          <w:sz w:val="22"/>
          <w:szCs w:val="22"/>
        </w:rPr>
      </w:pPr>
      <w:r>
        <w:rPr>
          <w:sz w:val="22"/>
          <w:szCs w:val="22"/>
        </w:rPr>
        <w:t>(</w:t>
      </w:r>
      <w:r w:rsidRPr="005C676C">
        <w:rPr>
          <w:sz w:val="22"/>
          <w:szCs w:val="22"/>
        </w:rPr>
        <w:t>ii</w:t>
      </w:r>
      <w:r>
        <w:rPr>
          <w:sz w:val="22"/>
          <w:szCs w:val="22"/>
        </w:rPr>
        <w:t>)</w:t>
      </w:r>
      <w:r>
        <w:rPr>
          <w:sz w:val="22"/>
          <w:szCs w:val="22"/>
        </w:rPr>
        <w:tab/>
      </w:r>
      <w:r w:rsidR="00573B17" w:rsidRPr="005C676C">
        <w:rPr>
          <w:sz w:val="22"/>
          <w:szCs w:val="22"/>
        </w:rPr>
        <w:t>alternative ways of improving sports performance without the use of drugs;</w:t>
      </w:r>
    </w:p>
    <w:p w14:paraId="4033C5B0" w14:textId="77777777" w:rsidR="006468F1" w:rsidRDefault="006468F1" w:rsidP="006468F1">
      <w:pPr>
        <w:widowControl w:val="0"/>
        <w:tabs>
          <w:tab w:val="left" w:pos="288"/>
        </w:tabs>
        <w:autoSpaceDE w:val="0"/>
        <w:autoSpaceDN w:val="0"/>
        <w:adjustRightInd w:val="0"/>
        <w:spacing w:before="120"/>
        <w:ind w:left="792" w:hanging="398"/>
        <w:jc w:val="both"/>
        <w:rPr>
          <w:sz w:val="22"/>
          <w:szCs w:val="22"/>
        </w:rPr>
      </w:pPr>
      <w:r>
        <w:rPr>
          <w:sz w:val="22"/>
          <w:szCs w:val="22"/>
        </w:rPr>
        <w:t>(</w:t>
      </w:r>
      <w:r w:rsidRPr="005C676C">
        <w:rPr>
          <w:sz w:val="22"/>
          <w:szCs w:val="22"/>
        </w:rPr>
        <w:t>p</w:t>
      </w:r>
      <w:r>
        <w:rPr>
          <w:sz w:val="22"/>
          <w:szCs w:val="22"/>
        </w:rPr>
        <w:t>)</w:t>
      </w:r>
      <w:r>
        <w:rPr>
          <w:sz w:val="22"/>
          <w:szCs w:val="22"/>
        </w:rPr>
        <w:tab/>
      </w:r>
      <w:r w:rsidR="00573B17" w:rsidRPr="005C676C">
        <w:rPr>
          <w:sz w:val="22"/>
          <w:szCs w:val="22"/>
        </w:rPr>
        <w:t>to advise the Minister on matters referred to in this subsection and related matters;</w:t>
      </w:r>
    </w:p>
    <w:p w14:paraId="1D33C6BC" w14:textId="77777777" w:rsidR="00573B17" w:rsidRPr="005C676C" w:rsidRDefault="006468F1" w:rsidP="006468F1">
      <w:pPr>
        <w:widowControl w:val="0"/>
        <w:tabs>
          <w:tab w:val="left" w:pos="288"/>
        </w:tabs>
        <w:autoSpaceDE w:val="0"/>
        <w:autoSpaceDN w:val="0"/>
        <w:adjustRightInd w:val="0"/>
        <w:spacing w:before="120"/>
        <w:ind w:left="787" w:hanging="394"/>
        <w:jc w:val="both"/>
        <w:rPr>
          <w:sz w:val="22"/>
          <w:szCs w:val="22"/>
        </w:rPr>
      </w:pPr>
      <w:r>
        <w:rPr>
          <w:sz w:val="22"/>
          <w:szCs w:val="22"/>
        </w:rPr>
        <w:t>(</w:t>
      </w:r>
      <w:r w:rsidRPr="005C676C">
        <w:rPr>
          <w:sz w:val="22"/>
          <w:szCs w:val="22"/>
        </w:rPr>
        <w:t>q</w:t>
      </w:r>
      <w:r>
        <w:rPr>
          <w:sz w:val="22"/>
          <w:szCs w:val="22"/>
        </w:rPr>
        <w:t>)</w:t>
      </w:r>
      <w:r>
        <w:rPr>
          <w:sz w:val="22"/>
          <w:szCs w:val="22"/>
        </w:rPr>
        <w:tab/>
      </w:r>
      <w:r w:rsidR="00573B17" w:rsidRPr="005C676C">
        <w:rPr>
          <w:sz w:val="22"/>
          <w:szCs w:val="22"/>
        </w:rPr>
        <w:t>such other functions as are conferred on the Agency by this Act.</w:t>
      </w:r>
    </w:p>
    <w:p w14:paraId="665BCCF2" w14:textId="77777777" w:rsidR="00573B17" w:rsidRPr="005C676C" w:rsidRDefault="00573B17" w:rsidP="00573B17">
      <w:pPr>
        <w:widowControl w:val="0"/>
        <w:tabs>
          <w:tab w:val="left" w:pos="730"/>
        </w:tabs>
        <w:autoSpaceDE w:val="0"/>
        <w:autoSpaceDN w:val="0"/>
        <w:adjustRightInd w:val="0"/>
        <w:spacing w:before="120"/>
        <w:ind w:firstLine="346"/>
        <w:jc w:val="both"/>
        <w:rPr>
          <w:sz w:val="22"/>
          <w:szCs w:val="22"/>
        </w:rPr>
      </w:pPr>
      <w:r w:rsidRPr="003443BE">
        <w:rPr>
          <w:b/>
          <w:sz w:val="22"/>
          <w:szCs w:val="22"/>
        </w:rPr>
        <w:t>(2)</w:t>
      </w:r>
      <w:r w:rsidRPr="005C676C">
        <w:rPr>
          <w:sz w:val="22"/>
          <w:szCs w:val="22"/>
        </w:rPr>
        <w:tab/>
        <w:t>The Agency must not collect samples from competitors for any purpose other than enabling the testing of the samples to determine whether competitors have been using scheduled drugs or doping methods.</w:t>
      </w:r>
    </w:p>
    <w:p w14:paraId="6AD25806" w14:textId="77777777" w:rsidR="00573B17" w:rsidRPr="005C676C" w:rsidRDefault="00573B17" w:rsidP="00573B17">
      <w:pPr>
        <w:widowControl w:val="0"/>
        <w:tabs>
          <w:tab w:val="left" w:pos="730"/>
        </w:tabs>
        <w:autoSpaceDE w:val="0"/>
        <w:autoSpaceDN w:val="0"/>
        <w:adjustRightInd w:val="0"/>
        <w:spacing w:before="120"/>
        <w:ind w:firstLine="346"/>
        <w:jc w:val="both"/>
        <w:rPr>
          <w:sz w:val="22"/>
          <w:szCs w:val="22"/>
        </w:rPr>
      </w:pPr>
      <w:r w:rsidRPr="003443BE">
        <w:rPr>
          <w:b/>
          <w:sz w:val="22"/>
          <w:szCs w:val="22"/>
        </w:rPr>
        <w:t>(3)</w:t>
      </w:r>
      <w:r w:rsidRPr="005C676C">
        <w:rPr>
          <w:sz w:val="22"/>
          <w:szCs w:val="22"/>
        </w:rPr>
        <w:tab/>
        <w:t>Without limiting the manner in which the Agency may perform its functions under paragraph (1) (d), the Agency may, in the performance of those functions, prepare and maintain a list of all persons whom the Agency knows to be competitors.</w:t>
      </w:r>
    </w:p>
    <w:p w14:paraId="2287BE8A" w14:textId="77777777" w:rsidR="00573B17" w:rsidRPr="005C676C" w:rsidRDefault="00573B17" w:rsidP="00573B17">
      <w:pPr>
        <w:widowControl w:val="0"/>
        <w:tabs>
          <w:tab w:val="left" w:pos="730"/>
        </w:tabs>
        <w:autoSpaceDE w:val="0"/>
        <w:autoSpaceDN w:val="0"/>
        <w:adjustRightInd w:val="0"/>
        <w:spacing w:before="120"/>
        <w:ind w:firstLine="346"/>
        <w:jc w:val="both"/>
        <w:rPr>
          <w:sz w:val="22"/>
          <w:szCs w:val="22"/>
        </w:rPr>
      </w:pPr>
      <w:r w:rsidRPr="003443BE">
        <w:rPr>
          <w:b/>
          <w:sz w:val="22"/>
          <w:szCs w:val="22"/>
        </w:rPr>
        <w:t>(4)</w:t>
      </w:r>
      <w:r w:rsidRPr="005C676C">
        <w:rPr>
          <w:sz w:val="22"/>
          <w:szCs w:val="22"/>
        </w:rPr>
        <w:tab/>
        <w:t>The Agency</w:t>
      </w:r>
      <w:r>
        <w:rPr>
          <w:sz w:val="22"/>
          <w:szCs w:val="22"/>
        </w:rPr>
        <w:t>’</w:t>
      </w:r>
      <w:r w:rsidRPr="005C676C">
        <w:rPr>
          <w:sz w:val="22"/>
          <w:szCs w:val="22"/>
        </w:rPr>
        <w:t>s functions may be performed within or outside Australia.</w:t>
      </w:r>
    </w:p>
    <w:p w14:paraId="4CA57E63" w14:textId="77777777" w:rsidR="00573B17" w:rsidRPr="005C676C" w:rsidRDefault="00573B17" w:rsidP="00573B17">
      <w:pPr>
        <w:widowControl w:val="0"/>
        <w:tabs>
          <w:tab w:val="left" w:pos="730"/>
        </w:tabs>
        <w:autoSpaceDE w:val="0"/>
        <w:autoSpaceDN w:val="0"/>
        <w:adjustRightInd w:val="0"/>
        <w:spacing w:before="120"/>
        <w:ind w:firstLine="346"/>
        <w:jc w:val="both"/>
        <w:rPr>
          <w:sz w:val="22"/>
          <w:szCs w:val="22"/>
        </w:rPr>
      </w:pPr>
      <w:r w:rsidRPr="003443BE">
        <w:rPr>
          <w:b/>
          <w:sz w:val="22"/>
          <w:szCs w:val="22"/>
        </w:rPr>
        <w:t>(5)</w:t>
      </w:r>
      <w:r w:rsidRPr="005C676C">
        <w:rPr>
          <w:sz w:val="22"/>
          <w:szCs w:val="22"/>
        </w:rPr>
        <w:tab/>
        <w:t xml:space="preserve">The Agency may perform any of its functions in co-operation with a State or Territory or any person, body, association or </w:t>
      </w:r>
      <w:proofErr w:type="spellStart"/>
      <w:r w:rsidRPr="005C676C">
        <w:rPr>
          <w:sz w:val="22"/>
          <w:szCs w:val="22"/>
        </w:rPr>
        <w:t>organisation</w:t>
      </w:r>
      <w:proofErr w:type="spellEnd"/>
      <w:r w:rsidRPr="005C676C">
        <w:rPr>
          <w:sz w:val="22"/>
          <w:szCs w:val="22"/>
        </w:rPr>
        <w:t>.</w:t>
      </w:r>
    </w:p>
    <w:p w14:paraId="03EE7608" w14:textId="77777777" w:rsidR="00573B17" w:rsidRPr="005C676C" w:rsidRDefault="00573B17" w:rsidP="00573B17">
      <w:pPr>
        <w:widowControl w:val="0"/>
        <w:tabs>
          <w:tab w:val="left" w:pos="730"/>
        </w:tabs>
        <w:autoSpaceDE w:val="0"/>
        <w:autoSpaceDN w:val="0"/>
        <w:adjustRightInd w:val="0"/>
        <w:spacing w:before="120"/>
        <w:ind w:firstLine="346"/>
        <w:jc w:val="both"/>
        <w:rPr>
          <w:sz w:val="22"/>
          <w:szCs w:val="22"/>
        </w:rPr>
      </w:pPr>
      <w:r w:rsidRPr="003443BE">
        <w:rPr>
          <w:b/>
          <w:sz w:val="22"/>
          <w:szCs w:val="22"/>
        </w:rPr>
        <w:t>(6)</w:t>
      </w:r>
      <w:r w:rsidRPr="005C676C">
        <w:rPr>
          <w:sz w:val="22"/>
          <w:szCs w:val="22"/>
        </w:rPr>
        <w:tab/>
        <w:t>The Agency may perform its functions to the extent only that they are not in excess of the functions that may be conferred on it by</w:t>
      </w:r>
    </w:p>
    <w:p w14:paraId="6E32D11E" w14:textId="77777777" w:rsidR="00573B17" w:rsidRPr="005C676C" w:rsidRDefault="00573B17" w:rsidP="00573B17">
      <w:pPr>
        <w:widowControl w:val="0"/>
        <w:autoSpaceDE w:val="0"/>
        <w:autoSpaceDN w:val="0"/>
        <w:adjustRightInd w:val="0"/>
        <w:spacing w:before="120"/>
        <w:jc w:val="both"/>
        <w:rPr>
          <w:sz w:val="22"/>
          <w:szCs w:val="22"/>
        </w:rPr>
      </w:pPr>
      <w:r w:rsidRPr="005C676C">
        <w:rPr>
          <w:sz w:val="22"/>
          <w:szCs w:val="22"/>
        </w:rPr>
        <w:br w:type="page"/>
      </w:r>
      <w:r w:rsidRPr="005C676C">
        <w:rPr>
          <w:sz w:val="22"/>
          <w:szCs w:val="22"/>
        </w:rPr>
        <w:lastRenderedPageBreak/>
        <w:t>virtue of any of the legislative powers of the Parliament, or by virtue of any functions that are conferred or expressed to be conferred on the Agency by any law of a State or Territory, and, in particular, may perform its functions:</w:t>
      </w:r>
    </w:p>
    <w:p w14:paraId="2E8D5F4A" w14:textId="77777777" w:rsidR="00573B17" w:rsidRPr="005C676C" w:rsidRDefault="00573B17" w:rsidP="00573B17">
      <w:pPr>
        <w:widowControl w:val="0"/>
        <w:tabs>
          <w:tab w:val="left" w:pos="792"/>
        </w:tabs>
        <w:autoSpaceDE w:val="0"/>
        <w:autoSpaceDN w:val="0"/>
        <w:adjustRightInd w:val="0"/>
        <w:spacing w:before="120"/>
        <w:ind w:left="792" w:hanging="408"/>
        <w:jc w:val="both"/>
        <w:rPr>
          <w:sz w:val="22"/>
          <w:szCs w:val="22"/>
        </w:rPr>
      </w:pPr>
      <w:r w:rsidRPr="005C676C">
        <w:rPr>
          <w:sz w:val="22"/>
          <w:szCs w:val="22"/>
        </w:rPr>
        <w:t>(a)</w:t>
      </w:r>
      <w:r w:rsidRPr="005C676C">
        <w:rPr>
          <w:sz w:val="22"/>
          <w:szCs w:val="22"/>
        </w:rPr>
        <w:tab/>
        <w:t>for purposes related to money appropriated for the purposes of the Commonwealth; and</w:t>
      </w:r>
    </w:p>
    <w:p w14:paraId="008D693C" w14:textId="77777777" w:rsidR="00573B17" w:rsidRPr="005C676C" w:rsidRDefault="00573B17" w:rsidP="00573B17">
      <w:pPr>
        <w:widowControl w:val="0"/>
        <w:tabs>
          <w:tab w:val="left" w:pos="792"/>
        </w:tabs>
        <w:autoSpaceDE w:val="0"/>
        <w:autoSpaceDN w:val="0"/>
        <w:adjustRightInd w:val="0"/>
        <w:spacing w:before="120"/>
        <w:ind w:left="792" w:hanging="408"/>
        <w:jc w:val="both"/>
        <w:rPr>
          <w:sz w:val="22"/>
          <w:szCs w:val="22"/>
        </w:rPr>
      </w:pPr>
      <w:r w:rsidRPr="005C676C">
        <w:rPr>
          <w:sz w:val="22"/>
          <w:szCs w:val="22"/>
        </w:rPr>
        <w:t>(b)</w:t>
      </w:r>
      <w:r w:rsidRPr="005C676C">
        <w:rPr>
          <w:sz w:val="22"/>
          <w:szCs w:val="22"/>
        </w:rPr>
        <w:tab/>
        <w:t>for purposes related to the granting of financial assistance to a State on such terms and conditions as the Parliament thinks fit; and</w:t>
      </w:r>
    </w:p>
    <w:p w14:paraId="4C0AE3FC" w14:textId="77777777" w:rsidR="00573B17" w:rsidRPr="005C676C" w:rsidRDefault="00573B17" w:rsidP="00573B17">
      <w:pPr>
        <w:widowControl w:val="0"/>
        <w:tabs>
          <w:tab w:val="left" w:pos="792"/>
        </w:tabs>
        <w:autoSpaceDE w:val="0"/>
        <w:autoSpaceDN w:val="0"/>
        <w:adjustRightInd w:val="0"/>
        <w:spacing w:before="120"/>
        <w:ind w:left="792" w:hanging="408"/>
        <w:jc w:val="both"/>
        <w:rPr>
          <w:sz w:val="22"/>
          <w:szCs w:val="22"/>
        </w:rPr>
      </w:pPr>
      <w:r w:rsidRPr="005C676C">
        <w:rPr>
          <w:sz w:val="22"/>
          <w:szCs w:val="22"/>
        </w:rPr>
        <w:t>(c)</w:t>
      </w:r>
      <w:r w:rsidRPr="005C676C">
        <w:rPr>
          <w:sz w:val="22"/>
          <w:szCs w:val="22"/>
        </w:rPr>
        <w:tab/>
        <w:t>for purposes related to the executive power of the Commonwealth; and</w:t>
      </w:r>
    </w:p>
    <w:p w14:paraId="58D9156F" w14:textId="77777777" w:rsidR="00573B17" w:rsidRPr="005C676C" w:rsidRDefault="00573B17" w:rsidP="00573B17">
      <w:pPr>
        <w:widowControl w:val="0"/>
        <w:tabs>
          <w:tab w:val="left" w:pos="792"/>
        </w:tabs>
        <w:autoSpaceDE w:val="0"/>
        <w:autoSpaceDN w:val="0"/>
        <w:adjustRightInd w:val="0"/>
        <w:spacing w:before="120"/>
        <w:ind w:left="384"/>
        <w:jc w:val="both"/>
        <w:rPr>
          <w:sz w:val="22"/>
          <w:szCs w:val="22"/>
        </w:rPr>
      </w:pPr>
      <w:r w:rsidRPr="005C676C">
        <w:rPr>
          <w:sz w:val="22"/>
          <w:szCs w:val="22"/>
        </w:rPr>
        <w:t>(d)</w:t>
      </w:r>
      <w:r w:rsidRPr="005C676C">
        <w:rPr>
          <w:sz w:val="22"/>
          <w:szCs w:val="22"/>
        </w:rPr>
        <w:tab/>
        <w:t>for purposes related to the collection of statistics; and</w:t>
      </w:r>
    </w:p>
    <w:p w14:paraId="1B18354B" w14:textId="77777777" w:rsidR="006468F1" w:rsidRDefault="00573B17" w:rsidP="006468F1">
      <w:pPr>
        <w:widowControl w:val="0"/>
        <w:tabs>
          <w:tab w:val="left" w:pos="288"/>
          <w:tab w:val="left" w:pos="797"/>
        </w:tabs>
        <w:autoSpaceDE w:val="0"/>
        <w:autoSpaceDN w:val="0"/>
        <w:adjustRightInd w:val="0"/>
        <w:spacing w:before="120"/>
        <w:ind w:left="413"/>
        <w:jc w:val="both"/>
        <w:rPr>
          <w:sz w:val="22"/>
          <w:szCs w:val="22"/>
        </w:rPr>
      </w:pPr>
      <w:r w:rsidRPr="005C676C">
        <w:rPr>
          <w:sz w:val="22"/>
          <w:szCs w:val="22"/>
        </w:rPr>
        <w:t>(e)</w:t>
      </w:r>
      <w:r w:rsidRPr="005C676C">
        <w:rPr>
          <w:sz w:val="22"/>
          <w:szCs w:val="22"/>
        </w:rPr>
        <w:tab/>
        <w:t>for purposes related to external affairs; and</w:t>
      </w:r>
    </w:p>
    <w:p w14:paraId="0AC13C4A" w14:textId="77777777" w:rsidR="006468F1" w:rsidRDefault="006468F1" w:rsidP="006468F1">
      <w:pPr>
        <w:widowControl w:val="0"/>
        <w:tabs>
          <w:tab w:val="left" w:pos="288"/>
          <w:tab w:val="left" w:pos="797"/>
        </w:tabs>
        <w:autoSpaceDE w:val="0"/>
        <w:autoSpaceDN w:val="0"/>
        <w:adjustRightInd w:val="0"/>
        <w:spacing w:before="120"/>
        <w:ind w:left="413"/>
        <w:jc w:val="both"/>
        <w:rPr>
          <w:sz w:val="22"/>
          <w:szCs w:val="22"/>
        </w:rPr>
      </w:pPr>
      <w:r>
        <w:rPr>
          <w:sz w:val="22"/>
          <w:szCs w:val="22"/>
        </w:rPr>
        <w:t>(</w:t>
      </w:r>
      <w:r w:rsidRPr="005C676C">
        <w:rPr>
          <w:sz w:val="22"/>
          <w:szCs w:val="22"/>
        </w:rPr>
        <w:t>f</w:t>
      </w:r>
      <w:r>
        <w:rPr>
          <w:sz w:val="22"/>
          <w:szCs w:val="22"/>
        </w:rPr>
        <w:t>)</w:t>
      </w:r>
      <w:r>
        <w:rPr>
          <w:sz w:val="22"/>
          <w:szCs w:val="22"/>
        </w:rPr>
        <w:tab/>
      </w:r>
      <w:r w:rsidR="00573B17" w:rsidRPr="005C676C">
        <w:rPr>
          <w:sz w:val="22"/>
          <w:szCs w:val="22"/>
        </w:rPr>
        <w:t>for purposes in relation to a Territory; and</w:t>
      </w:r>
    </w:p>
    <w:p w14:paraId="3232A5A5" w14:textId="77777777" w:rsidR="00573B17" w:rsidRPr="005C676C" w:rsidRDefault="006468F1" w:rsidP="006468F1">
      <w:pPr>
        <w:widowControl w:val="0"/>
        <w:tabs>
          <w:tab w:val="left" w:pos="288"/>
        </w:tabs>
        <w:autoSpaceDE w:val="0"/>
        <w:autoSpaceDN w:val="0"/>
        <w:adjustRightInd w:val="0"/>
        <w:spacing w:before="120"/>
        <w:ind w:left="792" w:hanging="379"/>
        <w:jc w:val="both"/>
        <w:rPr>
          <w:sz w:val="22"/>
          <w:szCs w:val="22"/>
        </w:rPr>
      </w:pPr>
      <w:r>
        <w:rPr>
          <w:sz w:val="22"/>
          <w:szCs w:val="22"/>
        </w:rPr>
        <w:t>(</w:t>
      </w:r>
      <w:r w:rsidRPr="005C676C">
        <w:rPr>
          <w:sz w:val="22"/>
          <w:szCs w:val="22"/>
        </w:rPr>
        <w:t>g</w:t>
      </w:r>
      <w:r>
        <w:rPr>
          <w:sz w:val="22"/>
          <w:szCs w:val="22"/>
        </w:rPr>
        <w:t>)</w:t>
      </w:r>
      <w:r>
        <w:rPr>
          <w:sz w:val="22"/>
          <w:szCs w:val="22"/>
        </w:rPr>
        <w:tab/>
      </w:r>
      <w:r w:rsidR="00573B17" w:rsidRPr="005C676C">
        <w:rPr>
          <w:sz w:val="22"/>
          <w:szCs w:val="22"/>
        </w:rPr>
        <w:t>for purposes related to matters incidental to the execution of any of the legislative powers of the Parliament or the executive power of the Commonwealth.</w:t>
      </w:r>
    </w:p>
    <w:p w14:paraId="5C097EB6"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Powers</w:t>
      </w:r>
    </w:p>
    <w:p w14:paraId="734EE8CD" w14:textId="77777777" w:rsidR="00573B17" w:rsidRPr="005C676C" w:rsidRDefault="00573B17" w:rsidP="00573B17">
      <w:pPr>
        <w:widowControl w:val="0"/>
        <w:autoSpaceDE w:val="0"/>
        <w:autoSpaceDN w:val="0"/>
        <w:adjustRightInd w:val="0"/>
        <w:spacing w:before="120"/>
        <w:ind w:firstLine="350"/>
        <w:jc w:val="both"/>
        <w:rPr>
          <w:sz w:val="22"/>
          <w:szCs w:val="22"/>
        </w:rPr>
      </w:pPr>
      <w:r w:rsidRPr="005C676C">
        <w:rPr>
          <w:b/>
          <w:bCs/>
          <w:sz w:val="22"/>
          <w:szCs w:val="22"/>
        </w:rPr>
        <w:t xml:space="preserve">10. (1) </w:t>
      </w:r>
      <w:r w:rsidRPr="005C676C">
        <w:rPr>
          <w:sz w:val="22"/>
          <w:szCs w:val="22"/>
        </w:rPr>
        <w:t>The Agency has power to do all things necessary or convenient to be done for or in connection with the performance of its functions and, in particular, may:</w:t>
      </w:r>
    </w:p>
    <w:p w14:paraId="3545F4C3" w14:textId="77777777" w:rsidR="00573B17" w:rsidRPr="005C676C" w:rsidRDefault="00573B17" w:rsidP="00573B17">
      <w:pPr>
        <w:widowControl w:val="0"/>
        <w:tabs>
          <w:tab w:val="left" w:pos="787"/>
        </w:tabs>
        <w:autoSpaceDE w:val="0"/>
        <w:autoSpaceDN w:val="0"/>
        <w:adjustRightInd w:val="0"/>
        <w:spacing w:before="120"/>
        <w:ind w:left="384"/>
        <w:jc w:val="both"/>
        <w:rPr>
          <w:sz w:val="22"/>
          <w:szCs w:val="22"/>
        </w:rPr>
      </w:pPr>
      <w:r w:rsidRPr="005C676C">
        <w:rPr>
          <w:sz w:val="22"/>
          <w:szCs w:val="22"/>
        </w:rPr>
        <w:t>(a)</w:t>
      </w:r>
      <w:r w:rsidRPr="005C676C">
        <w:rPr>
          <w:sz w:val="22"/>
          <w:szCs w:val="22"/>
        </w:rPr>
        <w:tab/>
        <w:t>enter into contracts; and</w:t>
      </w:r>
    </w:p>
    <w:p w14:paraId="57CBB315" w14:textId="77777777" w:rsidR="00573B17" w:rsidRPr="005C676C" w:rsidRDefault="00573B17" w:rsidP="00573B17">
      <w:pPr>
        <w:widowControl w:val="0"/>
        <w:tabs>
          <w:tab w:val="left" w:pos="787"/>
        </w:tabs>
        <w:autoSpaceDE w:val="0"/>
        <w:autoSpaceDN w:val="0"/>
        <w:adjustRightInd w:val="0"/>
        <w:spacing w:before="120"/>
        <w:ind w:left="384"/>
        <w:jc w:val="both"/>
        <w:rPr>
          <w:sz w:val="22"/>
          <w:szCs w:val="22"/>
        </w:rPr>
      </w:pPr>
      <w:r w:rsidRPr="005C676C">
        <w:rPr>
          <w:sz w:val="22"/>
          <w:szCs w:val="22"/>
        </w:rPr>
        <w:t>(b)</w:t>
      </w:r>
      <w:r w:rsidRPr="005C676C">
        <w:rPr>
          <w:sz w:val="22"/>
          <w:szCs w:val="22"/>
        </w:rPr>
        <w:tab/>
        <w:t>acquire, hold and dispose of real or personal property; and</w:t>
      </w:r>
    </w:p>
    <w:p w14:paraId="3CA20917" w14:textId="77777777" w:rsidR="00573B17" w:rsidRPr="005C676C" w:rsidRDefault="00573B17" w:rsidP="00573B17">
      <w:pPr>
        <w:widowControl w:val="0"/>
        <w:tabs>
          <w:tab w:val="left" w:pos="787"/>
        </w:tabs>
        <w:autoSpaceDE w:val="0"/>
        <w:autoSpaceDN w:val="0"/>
        <w:adjustRightInd w:val="0"/>
        <w:spacing w:before="120"/>
        <w:ind w:left="787" w:hanging="403"/>
        <w:jc w:val="both"/>
        <w:rPr>
          <w:sz w:val="22"/>
          <w:szCs w:val="22"/>
        </w:rPr>
      </w:pPr>
      <w:r w:rsidRPr="005C676C">
        <w:rPr>
          <w:sz w:val="22"/>
          <w:szCs w:val="22"/>
        </w:rPr>
        <w:t>(c)</w:t>
      </w:r>
      <w:r w:rsidRPr="005C676C">
        <w:rPr>
          <w:sz w:val="22"/>
          <w:szCs w:val="22"/>
        </w:rPr>
        <w:tab/>
        <w:t>occupy, use and control any land or building owned or held under lease by the Commonwealth and made available for the purposes of the Agency; and</w:t>
      </w:r>
    </w:p>
    <w:p w14:paraId="2F4396BE" w14:textId="77777777" w:rsidR="00573B17" w:rsidRPr="005C676C" w:rsidRDefault="00573B17" w:rsidP="00573B17">
      <w:pPr>
        <w:widowControl w:val="0"/>
        <w:tabs>
          <w:tab w:val="left" w:pos="787"/>
        </w:tabs>
        <w:autoSpaceDE w:val="0"/>
        <w:autoSpaceDN w:val="0"/>
        <w:adjustRightInd w:val="0"/>
        <w:spacing w:before="120"/>
        <w:ind w:left="787" w:hanging="403"/>
        <w:jc w:val="both"/>
        <w:rPr>
          <w:sz w:val="22"/>
          <w:szCs w:val="22"/>
        </w:rPr>
      </w:pPr>
      <w:r w:rsidRPr="005C676C">
        <w:rPr>
          <w:sz w:val="22"/>
          <w:szCs w:val="22"/>
        </w:rPr>
        <w:t>(d)</w:t>
      </w:r>
      <w:r w:rsidRPr="005C676C">
        <w:rPr>
          <w:sz w:val="22"/>
          <w:szCs w:val="22"/>
        </w:rPr>
        <w:tab/>
        <w:t>appoint agents and attorneys, and act as an agent for other persons; and</w:t>
      </w:r>
    </w:p>
    <w:p w14:paraId="4EFAB344" w14:textId="77777777" w:rsidR="00573B17" w:rsidRPr="005C676C" w:rsidRDefault="00573B17" w:rsidP="00573B17">
      <w:pPr>
        <w:widowControl w:val="0"/>
        <w:tabs>
          <w:tab w:val="left" w:pos="787"/>
        </w:tabs>
        <w:autoSpaceDE w:val="0"/>
        <w:autoSpaceDN w:val="0"/>
        <w:adjustRightInd w:val="0"/>
        <w:spacing w:before="120"/>
        <w:ind w:left="384"/>
        <w:jc w:val="both"/>
        <w:rPr>
          <w:sz w:val="22"/>
          <w:szCs w:val="22"/>
        </w:rPr>
      </w:pPr>
      <w:r w:rsidRPr="005C676C">
        <w:rPr>
          <w:sz w:val="22"/>
          <w:szCs w:val="22"/>
        </w:rPr>
        <w:t>(e)</w:t>
      </w:r>
      <w:r w:rsidRPr="005C676C">
        <w:rPr>
          <w:sz w:val="22"/>
          <w:szCs w:val="22"/>
        </w:rPr>
        <w:tab/>
        <w:t>engage persons to perform services for the Agency; and</w:t>
      </w:r>
    </w:p>
    <w:p w14:paraId="02BC130B" w14:textId="77777777" w:rsidR="00573B17" w:rsidRPr="005C676C" w:rsidRDefault="00573B17" w:rsidP="00573B17">
      <w:pPr>
        <w:widowControl w:val="0"/>
        <w:tabs>
          <w:tab w:val="left" w:pos="787"/>
        </w:tabs>
        <w:autoSpaceDE w:val="0"/>
        <w:autoSpaceDN w:val="0"/>
        <w:adjustRightInd w:val="0"/>
        <w:spacing w:before="120"/>
        <w:ind w:left="787" w:hanging="403"/>
        <w:jc w:val="both"/>
        <w:rPr>
          <w:sz w:val="22"/>
          <w:szCs w:val="22"/>
        </w:rPr>
      </w:pPr>
      <w:r w:rsidRPr="005C676C">
        <w:rPr>
          <w:sz w:val="22"/>
          <w:szCs w:val="22"/>
        </w:rPr>
        <w:t>(f)</w:t>
      </w:r>
      <w:r w:rsidRPr="005C676C">
        <w:rPr>
          <w:sz w:val="22"/>
          <w:szCs w:val="22"/>
        </w:rPr>
        <w:tab/>
        <w:t>accept gifts, grants, bequests and devises made to the Agency (whether on trust or otherwise) and act as trustee of money or other property vested in the Agency on trust; and</w:t>
      </w:r>
    </w:p>
    <w:p w14:paraId="04335096" w14:textId="77777777" w:rsidR="006468F1" w:rsidRDefault="00573B17" w:rsidP="006468F1">
      <w:pPr>
        <w:widowControl w:val="0"/>
        <w:tabs>
          <w:tab w:val="left" w:pos="288"/>
          <w:tab w:val="left" w:pos="787"/>
        </w:tabs>
        <w:autoSpaceDE w:val="0"/>
        <w:autoSpaceDN w:val="0"/>
        <w:adjustRightInd w:val="0"/>
        <w:spacing w:before="120"/>
        <w:ind w:left="787" w:hanging="403"/>
        <w:jc w:val="both"/>
        <w:rPr>
          <w:sz w:val="22"/>
          <w:szCs w:val="22"/>
        </w:rPr>
      </w:pPr>
      <w:r w:rsidRPr="005C676C">
        <w:rPr>
          <w:sz w:val="22"/>
          <w:szCs w:val="22"/>
        </w:rPr>
        <w:t>(g)</w:t>
      </w:r>
      <w:r w:rsidRPr="005C676C">
        <w:rPr>
          <w:sz w:val="22"/>
          <w:szCs w:val="22"/>
        </w:rPr>
        <w:tab/>
        <w:t>develop, maintain, distribute and publish information on procedures for, and developments concerning, the collection and testing of samples; and</w:t>
      </w:r>
    </w:p>
    <w:p w14:paraId="3FA737D4" w14:textId="77777777" w:rsidR="006468F1" w:rsidRDefault="006468F1" w:rsidP="006468F1">
      <w:pPr>
        <w:widowControl w:val="0"/>
        <w:tabs>
          <w:tab w:val="left" w:pos="288"/>
        </w:tabs>
        <w:autoSpaceDE w:val="0"/>
        <w:autoSpaceDN w:val="0"/>
        <w:adjustRightInd w:val="0"/>
        <w:spacing w:before="120"/>
        <w:ind w:left="384"/>
        <w:jc w:val="both"/>
        <w:rPr>
          <w:sz w:val="22"/>
          <w:szCs w:val="22"/>
        </w:rPr>
      </w:pPr>
      <w:r>
        <w:rPr>
          <w:sz w:val="22"/>
          <w:szCs w:val="22"/>
        </w:rPr>
        <w:t>(</w:t>
      </w:r>
      <w:r w:rsidRPr="005C676C">
        <w:rPr>
          <w:sz w:val="22"/>
          <w:szCs w:val="22"/>
        </w:rPr>
        <w:t>h</w:t>
      </w:r>
      <w:r>
        <w:rPr>
          <w:sz w:val="22"/>
          <w:szCs w:val="22"/>
        </w:rPr>
        <w:t>)</w:t>
      </w:r>
      <w:r>
        <w:rPr>
          <w:sz w:val="22"/>
          <w:szCs w:val="22"/>
        </w:rPr>
        <w:tab/>
      </w:r>
      <w:r w:rsidR="00573B17" w:rsidRPr="005C676C">
        <w:rPr>
          <w:sz w:val="22"/>
          <w:szCs w:val="22"/>
        </w:rPr>
        <w:t>do anything incidental to any of its powers.</w:t>
      </w:r>
    </w:p>
    <w:p w14:paraId="0D15865E" w14:textId="612A8B63" w:rsidR="006468F1" w:rsidRDefault="006468F1" w:rsidP="006468F1">
      <w:pPr>
        <w:widowControl w:val="0"/>
        <w:tabs>
          <w:tab w:val="left" w:pos="288"/>
        </w:tabs>
        <w:autoSpaceDE w:val="0"/>
        <w:autoSpaceDN w:val="0"/>
        <w:adjustRightInd w:val="0"/>
        <w:spacing w:before="120"/>
        <w:ind w:firstLine="341"/>
        <w:jc w:val="both"/>
        <w:rPr>
          <w:sz w:val="22"/>
          <w:szCs w:val="22"/>
        </w:rPr>
      </w:pPr>
      <w:r w:rsidRPr="00DB2579">
        <w:rPr>
          <w:b/>
          <w:sz w:val="22"/>
          <w:szCs w:val="22"/>
        </w:rPr>
        <w:t>(2)</w:t>
      </w:r>
      <w:r>
        <w:rPr>
          <w:sz w:val="22"/>
          <w:szCs w:val="22"/>
        </w:rPr>
        <w:tab/>
      </w:r>
      <w:r w:rsidR="00573B17" w:rsidRPr="005C676C">
        <w:rPr>
          <w:sz w:val="22"/>
          <w:szCs w:val="22"/>
        </w:rPr>
        <w:t>The Agency may charge such fees, or impose such charges, as are reasonable in respect of the provision of services, information or advice by the Agency.</w:t>
      </w:r>
    </w:p>
    <w:p w14:paraId="0DD07DD9" w14:textId="0DAAC03A" w:rsidR="00573B17" w:rsidRPr="005C676C" w:rsidRDefault="006468F1" w:rsidP="006468F1">
      <w:pPr>
        <w:widowControl w:val="0"/>
        <w:tabs>
          <w:tab w:val="left" w:pos="288"/>
        </w:tabs>
        <w:autoSpaceDE w:val="0"/>
        <w:autoSpaceDN w:val="0"/>
        <w:adjustRightInd w:val="0"/>
        <w:spacing w:before="120"/>
        <w:ind w:firstLine="341"/>
        <w:jc w:val="both"/>
        <w:rPr>
          <w:sz w:val="22"/>
          <w:szCs w:val="22"/>
        </w:rPr>
      </w:pPr>
      <w:r w:rsidRPr="00DB2579">
        <w:rPr>
          <w:b/>
          <w:sz w:val="22"/>
          <w:szCs w:val="22"/>
        </w:rPr>
        <w:t>(3)</w:t>
      </w:r>
      <w:r>
        <w:rPr>
          <w:sz w:val="22"/>
          <w:szCs w:val="22"/>
        </w:rPr>
        <w:tab/>
      </w:r>
      <w:r w:rsidR="00573B17" w:rsidRPr="005C676C">
        <w:rPr>
          <w:sz w:val="22"/>
          <w:szCs w:val="22"/>
        </w:rPr>
        <w:t>The amount or rate of a fee or charge must be reasonably related to the expenses incurred or to be incurred by the Agency in relation to the provision of services, information or advice to which the fee or charge relates, and must not be such as to amount to taxation.</w:t>
      </w:r>
    </w:p>
    <w:p w14:paraId="12789C11" w14:textId="77777777" w:rsidR="00573B17" w:rsidRDefault="00573B17" w:rsidP="00573B17">
      <w:pPr>
        <w:widowControl w:val="0"/>
        <w:autoSpaceDE w:val="0"/>
        <w:autoSpaceDN w:val="0"/>
        <w:adjustRightInd w:val="0"/>
        <w:spacing w:before="120"/>
        <w:ind w:firstLine="341"/>
        <w:jc w:val="both"/>
        <w:rPr>
          <w:sz w:val="22"/>
          <w:szCs w:val="22"/>
        </w:rPr>
      </w:pPr>
      <w:r w:rsidRPr="005C676C">
        <w:rPr>
          <w:sz w:val="22"/>
          <w:szCs w:val="22"/>
        </w:rPr>
        <w:br w:type="page"/>
      </w:r>
      <w:r w:rsidRPr="003443BE">
        <w:rPr>
          <w:b/>
          <w:sz w:val="22"/>
          <w:szCs w:val="22"/>
        </w:rPr>
        <w:lastRenderedPageBreak/>
        <w:t>(4)</w:t>
      </w:r>
      <w:r w:rsidRPr="005C676C">
        <w:rPr>
          <w:sz w:val="22"/>
          <w:szCs w:val="22"/>
        </w:rPr>
        <w:t xml:space="preserve"> The Agency</w:t>
      </w:r>
      <w:r>
        <w:rPr>
          <w:sz w:val="22"/>
          <w:szCs w:val="22"/>
        </w:rPr>
        <w:t>’</w:t>
      </w:r>
      <w:r w:rsidRPr="005C676C">
        <w:rPr>
          <w:sz w:val="22"/>
          <w:szCs w:val="22"/>
        </w:rPr>
        <w:t>s powers may be exercised within or outside Australia.</w:t>
      </w:r>
    </w:p>
    <w:p w14:paraId="3AA564D0" w14:textId="77777777" w:rsidR="00DB2579" w:rsidRPr="005C676C" w:rsidRDefault="00DB2579" w:rsidP="00573B17">
      <w:pPr>
        <w:widowControl w:val="0"/>
        <w:autoSpaceDE w:val="0"/>
        <w:autoSpaceDN w:val="0"/>
        <w:adjustRightInd w:val="0"/>
        <w:spacing w:before="120"/>
        <w:ind w:firstLine="341"/>
        <w:jc w:val="both"/>
        <w:rPr>
          <w:sz w:val="22"/>
          <w:szCs w:val="22"/>
        </w:rPr>
      </w:pPr>
    </w:p>
    <w:p w14:paraId="3807EE6D" w14:textId="76195EB8" w:rsidR="00573B17" w:rsidRPr="005C676C" w:rsidRDefault="00573B17" w:rsidP="006468F1">
      <w:pPr>
        <w:widowControl w:val="0"/>
        <w:autoSpaceDE w:val="0"/>
        <w:autoSpaceDN w:val="0"/>
        <w:adjustRightInd w:val="0"/>
        <w:spacing w:before="120"/>
        <w:jc w:val="center"/>
        <w:rPr>
          <w:bCs/>
          <w:sz w:val="22"/>
          <w:szCs w:val="22"/>
        </w:rPr>
      </w:pPr>
      <w:r w:rsidRPr="005C676C">
        <w:rPr>
          <w:b/>
          <w:bCs/>
          <w:sz w:val="22"/>
          <w:szCs w:val="22"/>
        </w:rPr>
        <w:t>PART 3—REGISTER OF DEFAULTING COMPETITORS</w:t>
      </w:r>
    </w:p>
    <w:p w14:paraId="2352928F"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Agency to maintain Register of Defaulting Competitors</w:t>
      </w:r>
    </w:p>
    <w:p w14:paraId="31CD2BF3" w14:textId="77777777" w:rsidR="00573B17" w:rsidRPr="005C676C" w:rsidRDefault="00573B17" w:rsidP="00573B17">
      <w:pPr>
        <w:widowControl w:val="0"/>
        <w:tabs>
          <w:tab w:val="left" w:pos="739"/>
        </w:tabs>
        <w:autoSpaceDE w:val="0"/>
        <w:autoSpaceDN w:val="0"/>
        <w:adjustRightInd w:val="0"/>
        <w:spacing w:before="120"/>
        <w:ind w:firstLine="346"/>
        <w:jc w:val="both"/>
        <w:rPr>
          <w:sz w:val="22"/>
          <w:szCs w:val="22"/>
        </w:rPr>
      </w:pPr>
      <w:r w:rsidRPr="005C676C">
        <w:rPr>
          <w:b/>
          <w:bCs/>
          <w:sz w:val="22"/>
          <w:szCs w:val="22"/>
        </w:rPr>
        <w:t>11.</w:t>
      </w:r>
      <w:r w:rsidRPr="005C676C">
        <w:rPr>
          <w:b/>
          <w:bCs/>
          <w:sz w:val="22"/>
          <w:szCs w:val="22"/>
        </w:rPr>
        <w:tab/>
      </w:r>
      <w:r w:rsidRPr="005C676C">
        <w:rPr>
          <w:sz w:val="22"/>
          <w:szCs w:val="22"/>
        </w:rPr>
        <w:t>The Agency is to establish and maintain a Register of Defaulting Competitors for the purpose of recording the name of each competitor who:</w:t>
      </w:r>
    </w:p>
    <w:p w14:paraId="271BE55E" w14:textId="77777777" w:rsidR="00573B17" w:rsidRPr="005C676C" w:rsidRDefault="00573B17" w:rsidP="00573B17">
      <w:pPr>
        <w:widowControl w:val="0"/>
        <w:tabs>
          <w:tab w:val="left" w:pos="787"/>
        </w:tabs>
        <w:autoSpaceDE w:val="0"/>
        <w:autoSpaceDN w:val="0"/>
        <w:adjustRightInd w:val="0"/>
        <w:spacing w:before="120"/>
        <w:ind w:left="787" w:hanging="389"/>
        <w:jc w:val="both"/>
        <w:rPr>
          <w:sz w:val="22"/>
          <w:szCs w:val="22"/>
        </w:rPr>
      </w:pPr>
      <w:r w:rsidRPr="005C676C">
        <w:rPr>
          <w:sz w:val="22"/>
          <w:szCs w:val="22"/>
        </w:rPr>
        <w:t>(a)</w:t>
      </w:r>
      <w:r w:rsidRPr="005C676C">
        <w:rPr>
          <w:sz w:val="22"/>
          <w:szCs w:val="22"/>
        </w:rPr>
        <w:tab/>
        <w:t>fails, without reasonable cause, to comply with a request by the Agency to provide a sample; or</w:t>
      </w:r>
    </w:p>
    <w:p w14:paraId="743B03B0" w14:textId="77777777" w:rsidR="00573B17" w:rsidRPr="005C676C" w:rsidRDefault="00573B17" w:rsidP="00573B17">
      <w:pPr>
        <w:widowControl w:val="0"/>
        <w:tabs>
          <w:tab w:val="left" w:pos="787"/>
        </w:tabs>
        <w:autoSpaceDE w:val="0"/>
        <w:autoSpaceDN w:val="0"/>
        <w:adjustRightInd w:val="0"/>
        <w:spacing w:before="120"/>
        <w:ind w:left="398"/>
        <w:jc w:val="both"/>
        <w:rPr>
          <w:sz w:val="22"/>
          <w:szCs w:val="22"/>
        </w:rPr>
      </w:pPr>
      <w:r w:rsidRPr="005C676C">
        <w:rPr>
          <w:sz w:val="22"/>
          <w:szCs w:val="22"/>
        </w:rPr>
        <w:t>(b)</w:t>
      </w:r>
      <w:r w:rsidRPr="005C676C">
        <w:rPr>
          <w:sz w:val="22"/>
          <w:szCs w:val="22"/>
        </w:rPr>
        <w:tab/>
        <w:t>returns a positive test result.</w:t>
      </w:r>
    </w:p>
    <w:p w14:paraId="17096E27"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Failure to provide a sample</w:t>
      </w:r>
    </w:p>
    <w:p w14:paraId="5FD38158" w14:textId="77777777" w:rsidR="00573B17" w:rsidRPr="005C676C" w:rsidRDefault="00573B17" w:rsidP="00573B17">
      <w:pPr>
        <w:widowControl w:val="0"/>
        <w:tabs>
          <w:tab w:val="left" w:pos="739"/>
        </w:tabs>
        <w:autoSpaceDE w:val="0"/>
        <w:autoSpaceDN w:val="0"/>
        <w:adjustRightInd w:val="0"/>
        <w:spacing w:before="120"/>
        <w:ind w:firstLine="346"/>
        <w:jc w:val="both"/>
        <w:rPr>
          <w:sz w:val="22"/>
          <w:szCs w:val="22"/>
        </w:rPr>
      </w:pPr>
      <w:r w:rsidRPr="005C676C">
        <w:rPr>
          <w:b/>
          <w:bCs/>
          <w:sz w:val="22"/>
          <w:szCs w:val="22"/>
        </w:rPr>
        <w:t>12.</w:t>
      </w:r>
      <w:r w:rsidRPr="005C676C">
        <w:rPr>
          <w:b/>
          <w:bCs/>
          <w:sz w:val="22"/>
          <w:szCs w:val="22"/>
        </w:rPr>
        <w:tab/>
        <w:t xml:space="preserve">(1) </w:t>
      </w:r>
      <w:r w:rsidRPr="005C676C">
        <w:rPr>
          <w:sz w:val="22"/>
          <w:szCs w:val="22"/>
        </w:rPr>
        <w:t>For the purposes of this Act, a competitor is not to be taken to have failed to comply with a request to provide a sample unless the manner in which the Agency requested the competitor to provide the sample was in accordance with the regulations.</w:t>
      </w:r>
    </w:p>
    <w:p w14:paraId="5015E921" w14:textId="77777777" w:rsidR="00573B17" w:rsidRPr="005C676C" w:rsidRDefault="00573B17" w:rsidP="00573B17">
      <w:pPr>
        <w:widowControl w:val="0"/>
        <w:tabs>
          <w:tab w:val="left" w:pos="734"/>
        </w:tabs>
        <w:autoSpaceDE w:val="0"/>
        <w:autoSpaceDN w:val="0"/>
        <w:adjustRightInd w:val="0"/>
        <w:spacing w:before="120"/>
        <w:ind w:firstLine="341"/>
        <w:jc w:val="both"/>
        <w:rPr>
          <w:sz w:val="22"/>
          <w:szCs w:val="22"/>
        </w:rPr>
      </w:pPr>
      <w:r w:rsidRPr="003443BE">
        <w:rPr>
          <w:b/>
          <w:sz w:val="22"/>
          <w:szCs w:val="22"/>
        </w:rPr>
        <w:t>(2)</w:t>
      </w:r>
      <w:r w:rsidRPr="005C676C">
        <w:rPr>
          <w:sz w:val="22"/>
          <w:szCs w:val="22"/>
        </w:rPr>
        <w:tab/>
        <w:t>The regulations are to provide for the manner in which the Agency may request competitors to provide samples.</w:t>
      </w:r>
    </w:p>
    <w:p w14:paraId="739D80DC" w14:textId="77777777" w:rsidR="00573B17" w:rsidRPr="005C676C" w:rsidRDefault="00573B17" w:rsidP="00573B17">
      <w:pPr>
        <w:widowControl w:val="0"/>
        <w:tabs>
          <w:tab w:val="left" w:pos="734"/>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Regulations made for the purposes of subsection (2) are to provide that:</w:t>
      </w:r>
    </w:p>
    <w:p w14:paraId="7C656B02" w14:textId="77777777" w:rsidR="00573B17" w:rsidRPr="005C676C" w:rsidRDefault="00573B17" w:rsidP="00573B17">
      <w:pPr>
        <w:widowControl w:val="0"/>
        <w:tabs>
          <w:tab w:val="left" w:pos="778"/>
        </w:tabs>
        <w:autoSpaceDE w:val="0"/>
        <w:autoSpaceDN w:val="0"/>
        <w:adjustRightInd w:val="0"/>
        <w:spacing w:before="120"/>
        <w:ind w:left="778" w:hanging="394"/>
        <w:jc w:val="both"/>
        <w:rPr>
          <w:sz w:val="22"/>
          <w:szCs w:val="22"/>
        </w:rPr>
      </w:pPr>
      <w:r w:rsidRPr="005C676C">
        <w:rPr>
          <w:sz w:val="22"/>
          <w:szCs w:val="22"/>
        </w:rPr>
        <w:t>(a)</w:t>
      </w:r>
      <w:r w:rsidRPr="005C676C">
        <w:rPr>
          <w:sz w:val="22"/>
          <w:szCs w:val="22"/>
        </w:rPr>
        <w:tab/>
        <w:t>a competitor who is requested to provide a sample is entitled to have a witness of his or her choice present to oversee the process of the collection of the sample; and</w:t>
      </w:r>
    </w:p>
    <w:p w14:paraId="59C72BED" w14:textId="77777777" w:rsidR="006468F1" w:rsidRDefault="00573B17" w:rsidP="006468F1">
      <w:pPr>
        <w:widowControl w:val="0"/>
        <w:tabs>
          <w:tab w:val="left" w:pos="288"/>
          <w:tab w:val="left" w:pos="778"/>
        </w:tabs>
        <w:autoSpaceDE w:val="0"/>
        <w:autoSpaceDN w:val="0"/>
        <w:adjustRightInd w:val="0"/>
        <w:spacing w:before="120"/>
        <w:ind w:left="778" w:hanging="394"/>
        <w:jc w:val="both"/>
        <w:rPr>
          <w:sz w:val="22"/>
          <w:szCs w:val="22"/>
        </w:rPr>
      </w:pPr>
      <w:r w:rsidRPr="005C676C">
        <w:rPr>
          <w:sz w:val="22"/>
          <w:szCs w:val="22"/>
        </w:rPr>
        <w:t>(b)</w:t>
      </w:r>
      <w:r w:rsidRPr="005C676C">
        <w:rPr>
          <w:sz w:val="22"/>
          <w:szCs w:val="22"/>
        </w:rPr>
        <w:tab/>
        <w:t>the Agency is to notify a competitor who is requested to provide a sample:</w:t>
      </w:r>
    </w:p>
    <w:p w14:paraId="48ED1B35" w14:textId="77777777" w:rsidR="006468F1" w:rsidRDefault="006468F1" w:rsidP="006468F1">
      <w:pPr>
        <w:widowControl w:val="0"/>
        <w:tabs>
          <w:tab w:val="left" w:pos="288"/>
        </w:tabs>
        <w:autoSpaceDE w:val="0"/>
        <w:autoSpaceDN w:val="0"/>
        <w:adjustRightInd w:val="0"/>
        <w:spacing w:before="120"/>
        <w:ind w:left="1104"/>
        <w:jc w:val="both"/>
        <w:rPr>
          <w:sz w:val="22"/>
          <w:szCs w:val="22"/>
        </w:rPr>
      </w:pPr>
      <w:r>
        <w:rPr>
          <w:sz w:val="22"/>
          <w:szCs w:val="22"/>
        </w:rPr>
        <w:t>(</w:t>
      </w:r>
      <w:r w:rsidRPr="005C676C">
        <w:rPr>
          <w:sz w:val="22"/>
          <w:szCs w:val="22"/>
        </w:rPr>
        <w:t>i</w:t>
      </w:r>
      <w:r>
        <w:rPr>
          <w:sz w:val="22"/>
          <w:szCs w:val="22"/>
        </w:rPr>
        <w:t>)</w:t>
      </w:r>
      <w:r>
        <w:rPr>
          <w:sz w:val="22"/>
          <w:szCs w:val="22"/>
        </w:rPr>
        <w:tab/>
      </w:r>
      <w:r w:rsidR="00573B17" w:rsidRPr="005C676C">
        <w:rPr>
          <w:sz w:val="22"/>
          <w:szCs w:val="22"/>
        </w:rPr>
        <w:t>of the procedure for collecting and testing samples; and</w:t>
      </w:r>
    </w:p>
    <w:p w14:paraId="4B39A09D" w14:textId="77777777" w:rsidR="006468F1" w:rsidRDefault="006468F1" w:rsidP="006468F1">
      <w:pPr>
        <w:widowControl w:val="0"/>
        <w:tabs>
          <w:tab w:val="left" w:pos="288"/>
        </w:tabs>
        <w:autoSpaceDE w:val="0"/>
        <w:autoSpaceDN w:val="0"/>
        <w:adjustRightInd w:val="0"/>
        <w:spacing w:before="120"/>
        <w:ind w:left="1440" w:hanging="408"/>
        <w:jc w:val="both"/>
        <w:rPr>
          <w:sz w:val="22"/>
          <w:szCs w:val="22"/>
        </w:rPr>
      </w:pPr>
      <w:r>
        <w:rPr>
          <w:sz w:val="22"/>
          <w:szCs w:val="22"/>
        </w:rPr>
        <w:t>(</w:t>
      </w:r>
      <w:r w:rsidRPr="005C676C">
        <w:rPr>
          <w:sz w:val="22"/>
          <w:szCs w:val="22"/>
        </w:rPr>
        <w:t>ii</w:t>
      </w:r>
      <w:r>
        <w:rPr>
          <w:sz w:val="22"/>
          <w:szCs w:val="22"/>
        </w:rPr>
        <w:t>)</w:t>
      </w:r>
      <w:r>
        <w:rPr>
          <w:sz w:val="22"/>
          <w:szCs w:val="22"/>
        </w:rPr>
        <w:tab/>
      </w:r>
      <w:r w:rsidR="00573B17" w:rsidRPr="005C676C">
        <w:rPr>
          <w:sz w:val="22"/>
          <w:szCs w:val="22"/>
        </w:rPr>
        <w:t>of the competitor</w:t>
      </w:r>
      <w:r w:rsidR="00573B17">
        <w:rPr>
          <w:sz w:val="22"/>
          <w:szCs w:val="22"/>
        </w:rPr>
        <w:t>’</w:t>
      </w:r>
      <w:r w:rsidR="00573B17" w:rsidRPr="005C676C">
        <w:rPr>
          <w:sz w:val="22"/>
          <w:szCs w:val="22"/>
        </w:rPr>
        <w:t>s entitlement to have a witness of his or her choice present to oversee the process of the collection of the sample; and</w:t>
      </w:r>
    </w:p>
    <w:p w14:paraId="7CD37123" w14:textId="77777777" w:rsidR="006468F1" w:rsidRDefault="006468F1" w:rsidP="006468F1">
      <w:pPr>
        <w:widowControl w:val="0"/>
        <w:tabs>
          <w:tab w:val="left" w:pos="288"/>
        </w:tabs>
        <w:autoSpaceDE w:val="0"/>
        <w:autoSpaceDN w:val="0"/>
        <w:adjustRightInd w:val="0"/>
        <w:spacing w:before="120"/>
        <w:ind w:left="1440" w:hanging="480"/>
        <w:jc w:val="both"/>
        <w:rPr>
          <w:sz w:val="22"/>
          <w:szCs w:val="22"/>
        </w:rPr>
      </w:pPr>
      <w:r>
        <w:rPr>
          <w:sz w:val="22"/>
          <w:szCs w:val="22"/>
        </w:rPr>
        <w:t>(</w:t>
      </w:r>
      <w:r w:rsidRPr="005C676C">
        <w:rPr>
          <w:sz w:val="22"/>
          <w:szCs w:val="22"/>
        </w:rPr>
        <w:t>iii</w:t>
      </w:r>
      <w:r>
        <w:rPr>
          <w:sz w:val="22"/>
          <w:szCs w:val="22"/>
        </w:rPr>
        <w:t>)</w:t>
      </w:r>
      <w:r>
        <w:rPr>
          <w:sz w:val="22"/>
          <w:szCs w:val="22"/>
        </w:rPr>
        <w:tab/>
      </w:r>
      <w:r w:rsidR="00573B17" w:rsidRPr="005C676C">
        <w:rPr>
          <w:sz w:val="22"/>
          <w:szCs w:val="22"/>
        </w:rPr>
        <w:t>the possible consequences of a failure to comply with a request to provide a sample; and</w:t>
      </w:r>
    </w:p>
    <w:p w14:paraId="56A83E34" w14:textId="77777777" w:rsidR="006468F1" w:rsidRDefault="006468F1" w:rsidP="006468F1">
      <w:pPr>
        <w:widowControl w:val="0"/>
        <w:tabs>
          <w:tab w:val="left" w:pos="288"/>
        </w:tabs>
        <w:autoSpaceDE w:val="0"/>
        <w:autoSpaceDN w:val="0"/>
        <w:adjustRightInd w:val="0"/>
        <w:spacing w:before="120"/>
        <w:ind w:left="1440" w:hanging="466"/>
        <w:jc w:val="both"/>
        <w:rPr>
          <w:sz w:val="22"/>
          <w:szCs w:val="22"/>
        </w:rPr>
      </w:pPr>
      <w:r>
        <w:rPr>
          <w:sz w:val="22"/>
          <w:szCs w:val="22"/>
        </w:rPr>
        <w:t>(</w:t>
      </w:r>
      <w:r w:rsidRPr="005C676C">
        <w:rPr>
          <w:sz w:val="22"/>
          <w:szCs w:val="22"/>
        </w:rPr>
        <w:t>iv</w:t>
      </w:r>
      <w:r>
        <w:rPr>
          <w:sz w:val="22"/>
          <w:szCs w:val="22"/>
        </w:rPr>
        <w:t>)</w:t>
      </w:r>
      <w:r>
        <w:rPr>
          <w:sz w:val="22"/>
          <w:szCs w:val="22"/>
        </w:rPr>
        <w:tab/>
      </w:r>
      <w:r w:rsidR="00573B17" w:rsidRPr="005C676C">
        <w:rPr>
          <w:sz w:val="22"/>
          <w:szCs w:val="22"/>
        </w:rPr>
        <w:t>the possible consequences of returning a positive test result; and</w:t>
      </w:r>
    </w:p>
    <w:p w14:paraId="0F673FB6" w14:textId="77777777" w:rsidR="00573B17" w:rsidRPr="005C676C" w:rsidRDefault="006468F1" w:rsidP="006468F1">
      <w:pPr>
        <w:widowControl w:val="0"/>
        <w:tabs>
          <w:tab w:val="left" w:pos="288"/>
        </w:tabs>
        <w:autoSpaceDE w:val="0"/>
        <w:autoSpaceDN w:val="0"/>
        <w:adjustRightInd w:val="0"/>
        <w:spacing w:before="120"/>
        <w:ind w:left="1464" w:hanging="422"/>
        <w:jc w:val="both"/>
        <w:rPr>
          <w:sz w:val="22"/>
          <w:szCs w:val="22"/>
        </w:rPr>
      </w:pPr>
      <w:r>
        <w:rPr>
          <w:sz w:val="22"/>
          <w:szCs w:val="22"/>
        </w:rPr>
        <w:t>(</w:t>
      </w:r>
      <w:r w:rsidRPr="005C676C">
        <w:rPr>
          <w:sz w:val="22"/>
          <w:szCs w:val="22"/>
        </w:rPr>
        <w:t>v</w:t>
      </w:r>
      <w:r>
        <w:rPr>
          <w:sz w:val="22"/>
          <w:szCs w:val="22"/>
        </w:rPr>
        <w:t>)</w:t>
      </w:r>
      <w:r>
        <w:rPr>
          <w:sz w:val="22"/>
          <w:szCs w:val="22"/>
        </w:rPr>
        <w:tab/>
      </w:r>
      <w:r w:rsidR="00573B17" w:rsidRPr="005C676C">
        <w:rPr>
          <w:sz w:val="22"/>
          <w:szCs w:val="22"/>
        </w:rPr>
        <w:t>the competitor</w:t>
      </w:r>
      <w:r w:rsidR="00573B17">
        <w:rPr>
          <w:sz w:val="22"/>
          <w:szCs w:val="22"/>
        </w:rPr>
        <w:t>’</w:t>
      </w:r>
      <w:r w:rsidR="00573B17" w:rsidRPr="005C676C">
        <w:rPr>
          <w:sz w:val="22"/>
          <w:szCs w:val="22"/>
        </w:rPr>
        <w:t>s right to make submissions under section 13.</w:t>
      </w:r>
    </w:p>
    <w:p w14:paraId="0703F566"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Notice to competitor following failure to provide a sample</w:t>
      </w:r>
    </w:p>
    <w:p w14:paraId="3DE9FA16" w14:textId="77777777" w:rsidR="006468F1" w:rsidRDefault="00573B17" w:rsidP="006468F1">
      <w:pPr>
        <w:widowControl w:val="0"/>
        <w:tabs>
          <w:tab w:val="left" w:pos="288"/>
          <w:tab w:val="left" w:pos="739"/>
        </w:tabs>
        <w:autoSpaceDE w:val="0"/>
        <w:autoSpaceDN w:val="0"/>
        <w:adjustRightInd w:val="0"/>
        <w:spacing w:before="120"/>
        <w:ind w:firstLine="346"/>
        <w:jc w:val="both"/>
        <w:rPr>
          <w:sz w:val="22"/>
          <w:szCs w:val="22"/>
        </w:rPr>
      </w:pPr>
      <w:r w:rsidRPr="005C676C">
        <w:rPr>
          <w:b/>
          <w:bCs/>
          <w:sz w:val="22"/>
          <w:szCs w:val="22"/>
        </w:rPr>
        <w:t>13.</w:t>
      </w:r>
      <w:r w:rsidRPr="005C676C">
        <w:rPr>
          <w:b/>
          <w:bCs/>
          <w:sz w:val="22"/>
          <w:szCs w:val="22"/>
        </w:rPr>
        <w:tab/>
        <w:t xml:space="preserve">(1) </w:t>
      </w:r>
      <w:r w:rsidRPr="005C676C">
        <w:rPr>
          <w:sz w:val="22"/>
          <w:szCs w:val="22"/>
        </w:rPr>
        <w:t>Where a competitor has failed to comply with a request to provide a sample, the Agency must:</w:t>
      </w:r>
    </w:p>
    <w:p w14:paraId="542BE207" w14:textId="77777777" w:rsidR="006468F1" w:rsidRDefault="006468F1" w:rsidP="006468F1">
      <w:pPr>
        <w:widowControl w:val="0"/>
        <w:tabs>
          <w:tab w:val="left" w:pos="288"/>
        </w:tabs>
        <w:autoSpaceDE w:val="0"/>
        <w:autoSpaceDN w:val="0"/>
        <w:adjustRightInd w:val="0"/>
        <w:spacing w:before="120"/>
        <w:ind w:left="394"/>
        <w:jc w:val="both"/>
        <w:rPr>
          <w:sz w:val="22"/>
          <w:szCs w:val="22"/>
        </w:rPr>
      </w:pPr>
      <w:r>
        <w:rPr>
          <w:sz w:val="22"/>
          <w:szCs w:val="22"/>
        </w:rPr>
        <w:t>(</w:t>
      </w:r>
      <w:r w:rsidRPr="005C676C">
        <w:rPr>
          <w:sz w:val="22"/>
          <w:szCs w:val="22"/>
        </w:rPr>
        <w:t>a</w:t>
      </w:r>
      <w:r>
        <w:rPr>
          <w:sz w:val="22"/>
          <w:szCs w:val="22"/>
        </w:rPr>
        <w:t>)</w:t>
      </w:r>
      <w:r>
        <w:rPr>
          <w:sz w:val="22"/>
          <w:szCs w:val="22"/>
        </w:rPr>
        <w:tab/>
      </w:r>
      <w:r w:rsidR="00573B17" w:rsidRPr="005C676C">
        <w:rPr>
          <w:sz w:val="22"/>
          <w:szCs w:val="22"/>
        </w:rPr>
        <w:t>give to the competitor a written notice stating:</w:t>
      </w:r>
    </w:p>
    <w:p w14:paraId="328AFDB0" w14:textId="77777777" w:rsidR="006468F1" w:rsidRDefault="006468F1" w:rsidP="006468F1">
      <w:pPr>
        <w:widowControl w:val="0"/>
        <w:tabs>
          <w:tab w:val="left" w:pos="288"/>
        </w:tabs>
        <w:autoSpaceDE w:val="0"/>
        <w:autoSpaceDN w:val="0"/>
        <w:adjustRightInd w:val="0"/>
        <w:spacing w:before="120"/>
        <w:ind w:left="1090"/>
        <w:jc w:val="both"/>
        <w:rPr>
          <w:sz w:val="22"/>
          <w:szCs w:val="22"/>
        </w:rPr>
      </w:pPr>
      <w:r>
        <w:rPr>
          <w:sz w:val="22"/>
          <w:szCs w:val="22"/>
        </w:rPr>
        <w:t>(</w:t>
      </w:r>
      <w:r w:rsidRPr="005C676C">
        <w:rPr>
          <w:sz w:val="22"/>
          <w:szCs w:val="22"/>
        </w:rPr>
        <w:t>i</w:t>
      </w:r>
      <w:r>
        <w:rPr>
          <w:sz w:val="22"/>
          <w:szCs w:val="22"/>
        </w:rPr>
        <w:t>)</w:t>
      </w:r>
      <w:r>
        <w:rPr>
          <w:sz w:val="22"/>
          <w:szCs w:val="22"/>
        </w:rPr>
        <w:tab/>
      </w:r>
      <w:r w:rsidR="00573B17" w:rsidRPr="005C676C">
        <w:rPr>
          <w:sz w:val="22"/>
          <w:szCs w:val="22"/>
        </w:rPr>
        <w:t>that the competitor has failed so to comply; and</w:t>
      </w:r>
    </w:p>
    <w:p w14:paraId="193305EF" w14:textId="77777777" w:rsidR="00573B17" w:rsidRPr="005C676C" w:rsidRDefault="006468F1" w:rsidP="006468F1">
      <w:pPr>
        <w:widowControl w:val="0"/>
        <w:tabs>
          <w:tab w:val="left" w:pos="288"/>
        </w:tabs>
        <w:autoSpaceDE w:val="0"/>
        <w:autoSpaceDN w:val="0"/>
        <w:adjustRightInd w:val="0"/>
        <w:spacing w:before="120"/>
        <w:ind w:left="1022"/>
        <w:jc w:val="both"/>
        <w:rPr>
          <w:sz w:val="22"/>
          <w:szCs w:val="22"/>
        </w:rPr>
      </w:pPr>
      <w:r>
        <w:rPr>
          <w:sz w:val="22"/>
          <w:szCs w:val="22"/>
        </w:rPr>
        <w:t>(</w:t>
      </w:r>
      <w:r w:rsidRPr="005C676C">
        <w:rPr>
          <w:sz w:val="22"/>
          <w:szCs w:val="22"/>
        </w:rPr>
        <w:t>ii</w:t>
      </w:r>
      <w:r>
        <w:rPr>
          <w:sz w:val="22"/>
          <w:szCs w:val="22"/>
        </w:rPr>
        <w:t>)</w:t>
      </w:r>
      <w:r>
        <w:rPr>
          <w:sz w:val="22"/>
          <w:szCs w:val="22"/>
        </w:rPr>
        <w:tab/>
      </w:r>
      <w:r w:rsidR="00573B17" w:rsidRPr="005C676C">
        <w:rPr>
          <w:sz w:val="22"/>
          <w:szCs w:val="22"/>
        </w:rPr>
        <w:t>that the competitor may, within the submission period,</w:t>
      </w:r>
    </w:p>
    <w:p w14:paraId="55774FC1" w14:textId="77777777" w:rsidR="006468F1" w:rsidRDefault="00573B17" w:rsidP="006468F1">
      <w:pPr>
        <w:widowControl w:val="0"/>
        <w:tabs>
          <w:tab w:val="left" w:pos="288"/>
        </w:tabs>
        <w:autoSpaceDE w:val="0"/>
        <w:autoSpaceDN w:val="0"/>
        <w:adjustRightInd w:val="0"/>
        <w:spacing w:before="120"/>
        <w:ind w:left="1474"/>
        <w:jc w:val="both"/>
        <w:rPr>
          <w:sz w:val="22"/>
          <w:szCs w:val="22"/>
        </w:rPr>
      </w:pPr>
      <w:r w:rsidRPr="005C676C">
        <w:rPr>
          <w:sz w:val="22"/>
          <w:szCs w:val="22"/>
        </w:rPr>
        <w:br w:type="page"/>
      </w:r>
      <w:r w:rsidRPr="005C676C">
        <w:rPr>
          <w:sz w:val="22"/>
          <w:szCs w:val="22"/>
        </w:rPr>
        <w:lastRenderedPageBreak/>
        <w:t>make submissions to the Agency to the effect that the competitor had reasonable cause for failing so to comply; and</w:t>
      </w:r>
    </w:p>
    <w:p w14:paraId="5D3B8637" w14:textId="77777777" w:rsidR="006468F1" w:rsidRDefault="006468F1" w:rsidP="006468F1">
      <w:pPr>
        <w:widowControl w:val="0"/>
        <w:tabs>
          <w:tab w:val="left" w:pos="288"/>
        </w:tabs>
        <w:autoSpaceDE w:val="0"/>
        <w:autoSpaceDN w:val="0"/>
        <w:adjustRightInd w:val="0"/>
        <w:spacing w:before="120"/>
        <w:ind w:left="1474" w:hanging="480"/>
        <w:jc w:val="both"/>
        <w:rPr>
          <w:sz w:val="22"/>
          <w:szCs w:val="22"/>
        </w:rPr>
      </w:pPr>
      <w:r>
        <w:rPr>
          <w:sz w:val="22"/>
          <w:szCs w:val="22"/>
        </w:rPr>
        <w:t>(</w:t>
      </w:r>
      <w:r w:rsidRPr="005C676C">
        <w:rPr>
          <w:sz w:val="22"/>
          <w:szCs w:val="22"/>
        </w:rPr>
        <w:t>iii</w:t>
      </w:r>
      <w:r>
        <w:rPr>
          <w:sz w:val="22"/>
          <w:szCs w:val="22"/>
        </w:rPr>
        <w:t>)</w:t>
      </w:r>
      <w:r>
        <w:rPr>
          <w:sz w:val="22"/>
          <w:szCs w:val="22"/>
        </w:rPr>
        <w:tab/>
      </w:r>
      <w:r w:rsidR="00573B17" w:rsidRPr="005C676C">
        <w:rPr>
          <w:sz w:val="22"/>
          <w:szCs w:val="22"/>
        </w:rPr>
        <w:t>the Agency</w:t>
      </w:r>
      <w:r w:rsidR="00573B17">
        <w:rPr>
          <w:sz w:val="22"/>
          <w:szCs w:val="22"/>
        </w:rPr>
        <w:t>’</w:t>
      </w:r>
      <w:r w:rsidR="00573B17" w:rsidRPr="005C676C">
        <w:rPr>
          <w:sz w:val="22"/>
          <w:szCs w:val="22"/>
        </w:rPr>
        <w:t>s obligations under sections 14, 17 and 18; and</w:t>
      </w:r>
    </w:p>
    <w:p w14:paraId="4F98C36C" w14:textId="77777777" w:rsidR="00573B17" w:rsidRPr="005C676C" w:rsidRDefault="006468F1" w:rsidP="006468F1">
      <w:pPr>
        <w:widowControl w:val="0"/>
        <w:tabs>
          <w:tab w:val="left" w:pos="288"/>
        </w:tabs>
        <w:autoSpaceDE w:val="0"/>
        <w:autoSpaceDN w:val="0"/>
        <w:adjustRightInd w:val="0"/>
        <w:spacing w:before="120"/>
        <w:ind w:left="821" w:hanging="398"/>
        <w:jc w:val="both"/>
        <w:rPr>
          <w:sz w:val="22"/>
          <w:szCs w:val="22"/>
        </w:rPr>
      </w:pPr>
      <w:r>
        <w:rPr>
          <w:sz w:val="22"/>
          <w:szCs w:val="22"/>
        </w:rPr>
        <w:t>(</w:t>
      </w:r>
      <w:r w:rsidRPr="005C676C">
        <w:rPr>
          <w:sz w:val="22"/>
          <w:szCs w:val="22"/>
        </w:rPr>
        <w:t>b</w:t>
      </w:r>
      <w:r>
        <w:rPr>
          <w:sz w:val="22"/>
          <w:szCs w:val="22"/>
        </w:rPr>
        <w:t>)</w:t>
      </w:r>
      <w:r>
        <w:rPr>
          <w:sz w:val="22"/>
          <w:szCs w:val="22"/>
        </w:rPr>
        <w:tab/>
      </w:r>
      <w:r w:rsidR="00573B17" w:rsidRPr="005C676C">
        <w:rPr>
          <w:sz w:val="22"/>
          <w:szCs w:val="22"/>
        </w:rPr>
        <w:t>subject to subsection (2), decide whether the competitor had reasonable cause for failing so to comply.</w:t>
      </w:r>
    </w:p>
    <w:p w14:paraId="328DDF1A" w14:textId="77777777" w:rsidR="00573B17" w:rsidRPr="005C676C" w:rsidRDefault="00573B17" w:rsidP="00573B17">
      <w:pPr>
        <w:widowControl w:val="0"/>
        <w:tabs>
          <w:tab w:val="left" w:pos="730"/>
        </w:tabs>
        <w:autoSpaceDE w:val="0"/>
        <w:autoSpaceDN w:val="0"/>
        <w:adjustRightInd w:val="0"/>
        <w:spacing w:before="120"/>
        <w:ind w:left="346"/>
        <w:jc w:val="both"/>
        <w:rPr>
          <w:sz w:val="22"/>
          <w:szCs w:val="22"/>
        </w:rPr>
      </w:pPr>
      <w:r w:rsidRPr="003443BE">
        <w:rPr>
          <w:b/>
          <w:sz w:val="22"/>
          <w:szCs w:val="22"/>
        </w:rPr>
        <w:t>(2)</w:t>
      </w:r>
      <w:r w:rsidRPr="005C676C">
        <w:rPr>
          <w:sz w:val="22"/>
          <w:szCs w:val="22"/>
        </w:rPr>
        <w:tab/>
        <w:t>The Agency must not:</w:t>
      </w:r>
    </w:p>
    <w:p w14:paraId="07B4AC42" w14:textId="77777777" w:rsidR="00573B17" w:rsidRPr="005C676C" w:rsidRDefault="00573B17" w:rsidP="00573B17">
      <w:pPr>
        <w:widowControl w:val="0"/>
        <w:tabs>
          <w:tab w:val="left" w:pos="816"/>
        </w:tabs>
        <w:autoSpaceDE w:val="0"/>
        <w:autoSpaceDN w:val="0"/>
        <w:adjustRightInd w:val="0"/>
        <w:spacing w:before="120"/>
        <w:ind w:left="816" w:hanging="398"/>
        <w:jc w:val="both"/>
        <w:rPr>
          <w:sz w:val="22"/>
          <w:szCs w:val="22"/>
        </w:rPr>
      </w:pPr>
      <w:r w:rsidRPr="005C676C">
        <w:rPr>
          <w:sz w:val="22"/>
          <w:szCs w:val="22"/>
        </w:rPr>
        <w:t>(a)</w:t>
      </w:r>
      <w:r w:rsidRPr="005C676C">
        <w:rPr>
          <w:sz w:val="22"/>
          <w:szCs w:val="22"/>
        </w:rPr>
        <w:tab/>
        <w:t>before the end of the submission period, decide that the competitor did not have reasonable cause so to comply; or</w:t>
      </w:r>
    </w:p>
    <w:p w14:paraId="39412237" w14:textId="77777777" w:rsidR="00573B17" w:rsidRPr="005C676C" w:rsidRDefault="00573B17" w:rsidP="00573B17">
      <w:pPr>
        <w:widowControl w:val="0"/>
        <w:tabs>
          <w:tab w:val="left" w:pos="816"/>
        </w:tabs>
        <w:autoSpaceDE w:val="0"/>
        <w:autoSpaceDN w:val="0"/>
        <w:adjustRightInd w:val="0"/>
        <w:spacing w:before="120"/>
        <w:ind w:left="816" w:hanging="398"/>
        <w:jc w:val="both"/>
        <w:rPr>
          <w:sz w:val="22"/>
          <w:szCs w:val="22"/>
        </w:rPr>
      </w:pPr>
      <w:r w:rsidRPr="005C676C">
        <w:rPr>
          <w:sz w:val="22"/>
          <w:szCs w:val="22"/>
        </w:rPr>
        <w:t>(b)</w:t>
      </w:r>
      <w:r w:rsidRPr="005C676C">
        <w:rPr>
          <w:sz w:val="22"/>
          <w:szCs w:val="22"/>
        </w:rPr>
        <w:tab/>
        <w:t>make such a decision without having had due regard to any submissions made by or on behalf of the competitor during the submission period.</w:t>
      </w:r>
    </w:p>
    <w:p w14:paraId="12CA6157" w14:textId="77777777" w:rsidR="00573B17" w:rsidRPr="005C676C" w:rsidRDefault="00573B17" w:rsidP="00573B17">
      <w:pPr>
        <w:widowControl w:val="0"/>
        <w:tabs>
          <w:tab w:val="left" w:pos="715"/>
        </w:tabs>
        <w:autoSpaceDE w:val="0"/>
        <w:autoSpaceDN w:val="0"/>
        <w:adjustRightInd w:val="0"/>
        <w:spacing w:before="120"/>
        <w:ind w:firstLine="331"/>
        <w:jc w:val="both"/>
        <w:rPr>
          <w:sz w:val="22"/>
          <w:szCs w:val="22"/>
        </w:rPr>
      </w:pPr>
      <w:r w:rsidRPr="003443BE">
        <w:rPr>
          <w:b/>
          <w:sz w:val="22"/>
          <w:szCs w:val="22"/>
        </w:rPr>
        <w:t>(3)</w:t>
      </w:r>
      <w:r w:rsidRPr="005C676C">
        <w:rPr>
          <w:sz w:val="22"/>
          <w:szCs w:val="22"/>
        </w:rPr>
        <w:tab/>
        <w:t>When the Agency has decided whether the competitor had reasonable cause for failing so to comply, the Agency must, as soon as practicable, give a written notice to the competitor informing him or her of its decision.</w:t>
      </w:r>
    </w:p>
    <w:p w14:paraId="7904F369" w14:textId="77777777" w:rsidR="00573B17" w:rsidRPr="005C676C" w:rsidRDefault="00573B17" w:rsidP="00573B17">
      <w:pPr>
        <w:widowControl w:val="0"/>
        <w:tabs>
          <w:tab w:val="left" w:pos="715"/>
        </w:tabs>
        <w:autoSpaceDE w:val="0"/>
        <w:autoSpaceDN w:val="0"/>
        <w:adjustRightInd w:val="0"/>
        <w:spacing w:before="120"/>
        <w:ind w:firstLine="331"/>
        <w:jc w:val="both"/>
        <w:rPr>
          <w:sz w:val="22"/>
          <w:szCs w:val="22"/>
        </w:rPr>
      </w:pPr>
      <w:r w:rsidRPr="003443BE">
        <w:rPr>
          <w:b/>
          <w:sz w:val="22"/>
          <w:szCs w:val="22"/>
        </w:rPr>
        <w:t>(4)</w:t>
      </w:r>
      <w:r w:rsidRPr="005C676C">
        <w:rPr>
          <w:sz w:val="22"/>
          <w:szCs w:val="22"/>
        </w:rPr>
        <w:tab/>
        <w:t>If the Agency decides that the competitor did not have reasonable cause for failing so to comply, the Agency must include in its written notice:</w:t>
      </w:r>
    </w:p>
    <w:p w14:paraId="4DFAF4CF" w14:textId="77777777" w:rsidR="00573B17" w:rsidRPr="005C676C" w:rsidRDefault="00573B17" w:rsidP="00573B17">
      <w:pPr>
        <w:widowControl w:val="0"/>
        <w:tabs>
          <w:tab w:val="left" w:pos="787"/>
        </w:tabs>
        <w:autoSpaceDE w:val="0"/>
        <w:autoSpaceDN w:val="0"/>
        <w:adjustRightInd w:val="0"/>
        <w:spacing w:before="120"/>
        <w:ind w:left="408"/>
        <w:jc w:val="both"/>
        <w:rPr>
          <w:sz w:val="22"/>
          <w:szCs w:val="22"/>
        </w:rPr>
      </w:pPr>
      <w:r w:rsidRPr="005C676C">
        <w:rPr>
          <w:sz w:val="22"/>
          <w:szCs w:val="22"/>
        </w:rPr>
        <w:t>(a)</w:t>
      </w:r>
      <w:r w:rsidRPr="005C676C">
        <w:rPr>
          <w:sz w:val="22"/>
          <w:szCs w:val="22"/>
        </w:rPr>
        <w:tab/>
        <w:t>its reasons for so deciding; and</w:t>
      </w:r>
    </w:p>
    <w:p w14:paraId="2F8E982B" w14:textId="09447A08" w:rsidR="00573B17" w:rsidRPr="005C676C" w:rsidRDefault="00573B17" w:rsidP="00573B17">
      <w:pPr>
        <w:widowControl w:val="0"/>
        <w:tabs>
          <w:tab w:val="left" w:pos="787"/>
        </w:tabs>
        <w:autoSpaceDE w:val="0"/>
        <w:autoSpaceDN w:val="0"/>
        <w:adjustRightInd w:val="0"/>
        <w:spacing w:before="120"/>
        <w:ind w:left="787" w:hanging="379"/>
        <w:jc w:val="both"/>
        <w:rPr>
          <w:sz w:val="22"/>
          <w:szCs w:val="22"/>
        </w:rPr>
      </w:pPr>
      <w:r w:rsidRPr="005C676C">
        <w:rPr>
          <w:sz w:val="22"/>
          <w:szCs w:val="22"/>
        </w:rPr>
        <w:t>(b)</w:t>
      </w:r>
      <w:r w:rsidRPr="005C676C">
        <w:rPr>
          <w:sz w:val="22"/>
          <w:szCs w:val="22"/>
        </w:rPr>
        <w:tab/>
        <w:t xml:space="preserve">a statement to the effect that, if the competitor is dissatisfied with the decision, application may, subject to the </w:t>
      </w:r>
      <w:r w:rsidRPr="005C676C">
        <w:rPr>
          <w:i/>
          <w:iCs/>
          <w:sz w:val="22"/>
          <w:szCs w:val="22"/>
        </w:rPr>
        <w:t>Administrative Appeals Tribunal Act 1975</w:t>
      </w:r>
      <w:r w:rsidRPr="00DB2579">
        <w:rPr>
          <w:iCs/>
          <w:sz w:val="22"/>
          <w:szCs w:val="22"/>
        </w:rPr>
        <w:t>,</w:t>
      </w:r>
      <w:r w:rsidRPr="005C676C">
        <w:rPr>
          <w:i/>
          <w:iCs/>
          <w:sz w:val="22"/>
          <w:szCs w:val="22"/>
        </w:rPr>
        <w:t xml:space="preserve"> </w:t>
      </w:r>
      <w:r w:rsidRPr="005C676C">
        <w:rPr>
          <w:sz w:val="22"/>
          <w:szCs w:val="22"/>
        </w:rPr>
        <w:t>be made to the Administrative Appeals Tribunal for review of the decision.</w:t>
      </w:r>
    </w:p>
    <w:p w14:paraId="0C7083D7" w14:textId="77777777" w:rsidR="00573B17" w:rsidRPr="005C676C" w:rsidRDefault="00573B17" w:rsidP="00573B17">
      <w:pPr>
        <w:widowControl w:val="0"/>
        <w:tabs>
          <w:tab w:val="left" w:pos="715"/>
        </w:tabs>
        <w:autoSpaceDE w:val="0"/>
        <w:autoSpaceDN w:val="0"/>
        <w:adjustRightInd w:val="0"/>
        <w:spacing w:before="120"/>
        <w:ind w:firstLine="331"/>
        <w:jc w:val="both"/>
        <w:rPr>
          <w:sz w:val="22"/>
          <w:szCs w:val="22"/>
        </w:rPr>
      </w:pPr>
      <w:r w:rsidRPr="003443BE">
        <w:rPr>
          <w:b/>
          <w:sz w:val="22"/>
          <w:szCs w:val="22"/>
        </w:rPr>
        <w:t>(5)</w:t>
      </w:r>
      <w:r w:rsidRPr="005C676C">
        <w:rPr>
          <w:sz w:val="22"/>
          <w:szCs w:val="22"/>
        </w:rPr>
        <w:tab/>
        <w:t>A failure to comply with subsection (4) does not affect the validity of the decision concerned.</w:t>
      </w:r>
    </w:p>
    <w:p w14:paraId="537E76E4" w14:textId="77777777" w:rsidR="00573B17" w:rsidRPr="005C676C" w:rsidRDefault="00573B17" w:rsidP="00573B17">
      <w:pPr>
        <w:widowControl w:val="0"/>
        <w:tabs>
          <w:tab w:val="left" w:pos="715"/>
        </w:tabs>
        <w:autoSpaceDE w:val="0"/>
        <w:autoSpaceDN w:val="0"/>
        <w:adjustRightInd w:val="0"/>
        <w:spacing w:before="120"/>
        <w:ind w:firstLine="331"/>
        <w:jc w:val="both"/>
        <w:rPr>
          <w:sz w:val="22"/>
          <w:szCs w:val="22"/>
        </w:rPr>
      </w:pPr>
      <w:r w:rsidRPr="003443BE">
        <w:rPr>
          <w:b/>
          <w:sz w:val="22"/>
          <w:szCs w:val="22"/>
        </w:rPr>
        <w:t>(6)</w:t>
      </w:r>
      <w:r w:rsidRPr="005C676C">
        <w:rPr>
          <w:sz w:val="22"/>
          <w:szCs w:val="22"/>
        </w:rPr>
        <w:tab/>
        <w:t>Application may be made to the Administrative Appeals Tribunal for a review of a decision of a kind referred to in subsection (4).</w:t>
      </w:r>
    </w:p>
    <w:p w14:paraId="35A3F3FA" w14:textId="77777777" w:rsidR="00573B17" w:rsidRPr="005C676C" w:rsidRDefault="00573B17" w:rsidP="00573B17">
      <w:pPr>
        <w:widowControl w:val="0"/>
        <w:tabs>
          <w:tab w:val="left" w:pos="730"/>
        </w:tabs>
        <w:autoSpaceDE w:val="0"/>
        <w:autoSpaceDN w:val="0"/>
        <w:adjustRightInd w:val="0"/>
        <w:spacing w:before="120"/>
        <w:ind w:left="346"/>
        <w:jc w:val="both"/>
        <w:rPr>
          <w:sz w:val="22"/>
          <w:szCs w:val="22"/>
        </w:rPr>
      </w:pPr>
      <w:r w:rsidRPr="003443BE">
        <w:rPr>
          <w:b/>
          <w:sz w:val="22"/>
          <w:szCs w:val="22"/>
        </w:rPr>
        <w:t>(7)</w:t>
      </w:r>
      <w:r w:rsidRPr="005C676C">
        <w:rPr>
          <w:sz w:val="22"/>
          <w:szCs w:val="22"/>
        </w:rPr>
        <w:tab/>
        <w:t>For the purposes of this section, the submission period is:</w:t>
      </w:r>
    </w:p>
    <w:p w14:paraId="6DD38DEB" w14:textId="77777777" w:rsidR="00573B17" w:rsidRPr="005C676C" w:rsidRDefault="00573B17" w:rsidP="00573B17">
      <w:pPr>
        <w:widowControl w:val="0"/>
        <w:tabs>
          <w:tab w:val="left" w:pos="787"/>
        </w:tabs>
        <w:autoSpaceDE w:val="0"/>
        <w:autoSpaceDN w:val="0"/>
        <w:adjustRightInd w:val="0"/>
        <w:spacing w:before="120"/>
        <w:ind w:left="787" w:hanging="394"/>
        <w:jc w:val="both"/>
        <w:rPr>
          <w:sz w:val="22"/>
          <w:szCs w:val="22"/>
        </w:rPr>
      </w:pPr>
      <w:r w:rsidRPr="005C676C">
        <w:rPr>
          <w:sz w:val="22"/>
          <w:szCs w:val="22"/>
        </w:rPr>
        <w:t>(a)</w:t>
      </w:r>
      <w:r w:rsidRPr="005C676C">
        <w:rPr>
          <w:sz w:val="22"/>
          <w:szCs w:val="22"/>
        </w:rPr>
        <w:tab/>
        <w:t>the period of 14 days after the Agency gives notice to the competitor under subsection (1); or</w:t>
      </w:r>
    </w:p>
    <w:p w14:paraId="67F850E0" w14:textId="77777777" w:rsidR="00573B17" w:rsidRPr="005C676C" w:rsidRDefault="00573B17" w:rsidP="00573B17">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if the Agency considers that the competitor is likely to participate in an international sporting event before the end of that period of 14 days—such shorter period that the Agency reasonably considers appropriate in the circumstances.</w:t>
      </w:r>
    </w:p>
    <w:p w14:paraId="476E1C00" w14:textId="77777777" w:rsidR="00DB2579" w:rsidRDefault="00573B17" w:rsidP="00573B17">
      <w:pPr>
        <w:widowControl w:val="0"/>
        <w:autoSpaceDE w:val="0"/>
        <w:autoSpaceDN w:val="0"/>
        <w:adjustRightInd w:val="0"/>
        <w:spacing w:before="120"/>
        <w:ind w:left="355" w:hanging="355"/>
        <w:jc w:val="both"/>
        <w:rPr>
          <w:b/>
          <w:bCs/>
          <w:sz w:val="22"/>
          <w:szCs w:val="22"/>
        </w:rPr>
      </w:pPr>
      <w:r w:rsidRPr="005C676C">
        <w:rPr>
          <w:b/>
          <w:bCs/>
          <w:sz w:val="22"/>
          <w:szCs w:val="22"/>
        </w:rPr>
        <w:t>Entry of competitor</w:t>
      </w:r>
      <w:r>
        <w:rPr>
          <w:b/>
          <w:bCs/>
          <w:sz w:val="22"/>
          <w:szCs w:val="22"/>
        </w:rPr>
        <w:t>’</w:t>
      </w:r>
      <w:r w:rsidRPr="005C676C">
        <w:rPr>
          <w:b/>
          <w:bCs/>
          <w:sz w:val="22"/>
          <w:szCs w:val="22"/>
        </w:rPr>
        <w:t xml:space="preserve">s name on Register—failure to provide a sample </w:t>
      </w:r>
    </w:p>
    <w:p w14:paraId="3C439FC8" w14:textId="1D334380" w:rsidR="00573B17" w:rsidRPr="005C676C" w:rsidRDefault="00573B17" w:rsidP="00573B17">
      <w:pPr>
        <w:widowControl w:val="0"/>
        <w:autoSpaceDE w:val="0"/>
        <w:autoSpaceDN w:val="0"/>
        <w:adjustRightInd w:val="0"/>
        <w:spacing w:before="120"/>
        <w:ind w:left="355" w:hanging="355"/>
        <w:jc w:val="both"/>
        <w:rPr>
          <w:sz w:val="22"/>
          <w:szCs w:val="22"/>
        </w:rPr>
      </w:pPr>
      <w:r w:rsidRPr="005C676C">
        <w:rPr>
          <w:b/>
          <w:bCs/>
          <w:sz w:val="22"/>
          <w:szCs w:val="22"/>
        </w:rPr>
        <w:t xml:space="preserve">14. (1) </w:t>
      </w:r>
      <w:r w:rsidRPr="005C676C">
        <w:rPr>
          <w:sz w:val="22"/>
          <w:szCs w:val="22"/>
        </w:rPr>
        <w:t>If:</w:t>
      </w:r>
    </w:p>
    <w:p w14:paraId="09557F8C" w14:textId="77777777" w:rsidR="00573B17" w:rsidRPr="005C676C" w:rsidRDefault="00573B17" w:rsidP="00573B17">
      <w:pPr>
        <w:widowControl w:val="0"/>
        <w:tabs>
          <w:tab w:val="left" w:pos="782"/>
        </w:tabs>
        <w:autoSpaceDE w:val="0"/>
        <w:autoSpaceDN w:val="0"/>
        <w:adjustRightInd w:val="0"/>
        <w:spacing w:before="120"/>
        <w:ind w:left="782" w:hanging="394"/>
        <w:jc w:val="both"/>
        <w:rPr>
          <w:sz w:val="22"/>
          <w:szCs w:val="22"/>
        </w:rPr>
      </w:pPr>
      <w:r w:rsidRPr="005C676C">
        <w:rPr>
          <w:sz w:val="22"/>
          <w:szCs w:val="22"/>
        </w:rPr>
        <w:t>(a)</w:t>
      </w:r>
      <w:r w:rsidRPr="005C676C">
        <w:rPr>
          <w:sz w:val="22"/>
          <w:szCs w:val="22"/>
        </w:rPr>
        <w:tab/>
        <w:t>a competitor has failed to comply with a request to provide a sample; and</w:t>
      </w:r>
    </w:p>
    <w:p w14:paraId="300AC0B4" w14:textId="77777777" w:rsidR="00573B17" w:rsidRPr="005C676C" w:rsidRDefault="00573B17" w:rsidP="00573B17">
      <w:pPr>
        <w:widowControl w:val="0"/>
        <w:tabs>
          <w:tab w:val="left" w:pos="782"/>
        </w:tabs>
        <w:autoSpaceDE w:val="0"/>
        <w:autoSpaceDN w:val="0"/>
        <w:adjustRightInd w:val="0"/>
        <w:spacing w:before="120"/>
        <w:ind w:left="389"/>
        <w:jc w:val="both"/>
        <w:rPr>
          <w:sz w:val="22"/>
          <w:szCs w:val="22"/>
        </w:rPr>
      </w:pPr>
      <w:r w:rsidRPr="005C676C">
        <w:rPr>
          <w:sz w:val="22"/>
          <w:szCs w:val="22"/>
        </w:rPr>
        <w:t>(b)</w:t>
      </w:r>
      <w:r w:rsidRPr="005C676C">
        <w:rPr>
          <w:sz w:val="22"/>
          <w:szCs w:val="22"/>
        </w:rPr>
        <w:tab/>
        <w:t>the Agency decides under paragraph 13 (1) (b) that the</w:t>
      </w:r>
    </w:p>
    <w:p w14:paraId="278F7EA0" w14:textId="77777777" w:rsidR="00573B17" w:rsidRPr="005C676C" w:rsidRDefault="00573B17" w:rsidP="00573B17">
      <w:pPr>
        <w:widowControl w:val="0"/>
        <w:autoSpaceDE w:val="0"/>
        <w:autoSpaceDN w:val="0"/>
        <w:adjustRightInd w:val="0"/>
        <w:spacing w:before="120"/>
        <w:ind w:left="802"/>
        <w:jc w:val="both"/>
        <w:rPr>
          <w:sz w:val="22"/>
          <w:szCs w:val="22"/>
        </w:rPr>
      </w:pPr>
      <w:r w:rsidRPr="005C676C">
        <w:rPr>
          <w:sz w:val="22"/>
          <w:szCs w:val="22"/>
        </w:rPr>
        <w:br w:type="page"/>
      </w:r>
      <w:r w:rsidRPr="005C676C">
        <w:rPr>
          <w:sz w:val="22"/>
          <w:szCs w:val="22"/>
        </w:rPr>
        <w:lastRenderedPageBreak/>
        <w:t>competitor did not have reasonable cause for failing to comply with the request;</w:t>
      </w:r>
    </w:p>
    <w:p w14:paraId="46F993AC" w14:textId="77777777" w:rsidR="006468F1" w:rsidRDefault="00573B17" w:rsidP="006468F1">
      <w:pPr>
        <w:widowControl w:val="0"/>
        <w:tabs>
          <w:tab w:val="left" w:pos="288"/>
        </w:tabs>
        <w:autoSpaceDE w:val="0"/>
        <w:autoSpaceDN w:val="0"/>
        <w:adjustRightInd w:val="0"/>
        <w:spacing w:before="120"/>
        <w:jc w:val="both"/>
        <w:rPr>
          <w:sz w:val="22"/>
          <w:szCs w:val="22"/>
        </w:rPr>
      </w:pPr>
      <w:r w:rsidRPr="005C676C">
        <w:rPr>
          <w:sz w:val="22"/>
          <w:szCs w:val="22"/>
        </w:rPr>
        <w:t>the Agency must, as soon as practicable, enter on the Register the competitor</w:t>
      </w:r>
      <w:r>
        <w:rPr>
          <w:sz w:val="22"/>
          <w:szCs w:val="22"/>
        </w:rPr>
        <w:t>’</w:t>
      </w:r>
      <w:r w:rsidRPr="005C676C">
        <w:rPr>
          <w:sz w:val="22"/>
          <w:szCs w:val="22"/>
        </w:rPr>
        <w:t>s name and such particulars as are specified in the regulations.</w:t>
      </w:r>
    </w:p>
    <w:p w14:paraId="6FA2F543" w14:textId="615BF7D9" w:rsidR="00573B17" w:rsidRPr="005C676C" w:rsidRDefault="006468F1" w:rsidP="006468F1">
      <w:pPr>
        <w:widowControl w:val="0"/>
        <w:tabs>
          <w:tab w:val="left" w:pos="288"/>
        </w:tabs>
        <w:autoSpaceDE w:val="0"/>
        <w:autoSpaceDN w:val="0"/>
        <w:adjustRightInd w:val="0"/>
        <w:spacing w:before="120"/>
        <w:ind w:firstLine="341"/>
        <w:jc w:val="both"/>
        <w:rPr>
          <w:sz w:val="22"/>
          <w:szCs w:val="22"/>
        </w:rPr>
      </w:pPr>
      <w:r w:rsidRPr="00DB2579">
        <w:rPr>
          <w:b/>
          <w:sz w:val="22"/>
          <w:szCs w:val="22"/>
        </w:rPr>
        <w:t>(2)</w:t>
      </w:r>
      <w:r>
        <w:rPr>
          <w:sz w:val="22"/>
          <w:szCs w:val="22"/>
        </w:rPr>
        <w:tab/>
      </w:r>
      <w:r w:rsidR="00573B17" w:rsidRPr="005C676C">
        <w:rPr>
          <w:sz w:val="22"/>
          <w:szCs w:val="22"/>
        </w:rPr>
        <w:t>If the Administrative Appeals Tribunal sets aside a decision of the Agency under paragraph 13 (1) (b) that a competitor did not have reasonable cause for failing to comply with a request to provide a sample, the Agency must, as soon as practicable, remove from the Register the entry that relates to that failure to comply.</w:t>
      </w:r>
    </w:p>
    <w:p w14:paraId="59A80BFE"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Return of a positive test result</w:t>
      </w:r>
    </w:p>
    <w:p w14:paraId="1EE0E478" w14:textId="77777777" w:rsidR="00573B17" w:rsidRPr="005C676C" w:rsidRDefault="00573B17" w:rsidP="00573B17">
      <w:pPr>
        <w:widowControl w:val="0"/>
        <w:autoSpaceDE w:val="0"/>
        <w:autoSpaceDN w:val="0"/>
        <w:adjustRightInd w:val="0"/>
        <w:spacing w:before="120"/>
        <w:ind w:firstLine="350"/>
        <w:jc w:val="both"/>
        <w:rPr>
          <w:sz w:val="22"/>
          <w:szCs w:val="22"/>
        </w:rPr>
      </w:pPr>
      <w:r w:rsidRPr="005C676C">
        <w:rPr>
          <w:b/>
          <w:bCs/>
          <w:sz w:val="22"/>
          <w:szCs w:val="22"/>
        </w:rPr>
        <w:t xml:space="preserve">15. (1) </w:t>
      </w:r>
      <w:r w:rsidRPr="005C676C">
        <w:rPr>
          <w:sz w:val="22"/>
          <w:szCs w:val="22"/>
        </w:rPr>
        <w:t>For the purposes of this Act, a competitor is not to be taken to return a positive test result in relation to a sample provided by the competitor unless:</w:t>
      </w:r>
    </w:p>
    <w:p w14:paraId="34A9973A" w14:textId="77777777" w:rsidR="00573B17" w:rsidRPr="005C676C" w:rsidRDefault="00573B17" w:rsidP="00573B17">
      <w:pPr>
        <w:widowControl w:val="0"/>
        <w:tabs>
          <w:tab w:val="left" w:pos="792"/>
        </w:tabs>
        <w:autoSpaceDE w:val="0"/>
        <w:autoSpaceDN w:val="0"/>
        <w:adjustRightInd w:val="0"/>
        <w:spacing w:before="120"/>
        <w:ind w:left="792" w:hanging="398"/>
        <w:jc w:val="both"/>
        <w:rPr>
          <w:sz w:val="22"/>
          <w:szCs w:val="22"/>
        </w:rPr>
      </w:pPr>
      <w:r w:rsidRPr="005C676C">
        <w:rPr>
          <w:sz w:val="22"/>
          <w:szCs w:val="22"/>
        </w:rPr>
        <w:t>(a)</w:t>
      </w:r>
      <w:r w:rsidRPr="005C676C">
        <w:rPr>
          <w:sz w:val="22"/>
          <w:szCs w:val="22"/>
        </w:rPr>
        <w:tab/>
        <w:t>the manner in which the Agency requested the competitor to provide the sample was in accordance with the regulations made for the purposes of section 12; and</w:t>
      </w:r>
    </w:p>
    <w:p w14:paraId="691B586C" w14:textId="77777777" w:rsidR="006468F1" w:rsidRDefault="00573B17" w:rsidP="006468F1">
      <w:pPr>
        <w:widowControl w:val="0"/>
        <w:tabs>
          <w:tab w:val="left" w:pos="288"/>
          <w:tab w:val="left" w:pos="792"/>
        </w:tabs>
        <w:autoSpaceDE w:val="0"/>
        <w:autoSpaceDN w:val="0"/>
        <w:adjustRightInd w:val="0"/>
        <w:spacing w:before="120"/>
        <w:ind w:left="394"/>
        <w:jc w:val="both"/>
        <w:rPr>
          <w:sz w:val="22"/>
          <w:szCs w:val="22"/>
        </w:rPr>
      </w:pPr>
      <w:r w:rsidRPr="005C676C">
        <w:rPr>
          <w:sz w:val="22"/>
          <w:szCs w:val="22"/>
        </w:rPr>
        <w:t>(b)</w:t>
      </w:r>
      <w:r w:rsidRPr="005C676C">
        <w:rPr>
          <w:sz w:val="22"/>
          <w:szCs w:val="22"/>
        </w:rPr>
        <w:tab/>
        <w:t>the:</w:t>
      </w:r>
    </w:p>
    <w:p w14:paraId="591C0498" w14:textId="77777777" w:rsidR="006468F1" w:rsidRDefault="006468F1" w:rsidP="006468F1">
      <w:pPr>
        <w:widowControl w:val="0"/>
        <w:tabs>
          <w:tab w:val="left" w:pos="288"/>
        </w:tabs>
        <w:autoSpaceDE w:val="0"/>
        <w:autoSpaceDN w:val="0"/>
        <w:adjustRightInd w:val="0"/>
        <w:spacing w:before="120"/>
        <w:ind w:left="1114"/>
        <w:jc w:val="both"/>
        <w:rPr>
          <w:sz w:val="22"/>
          <w:szCs w:val="22"/>
        </w:rPr>
      </w:pPr>
      <w:r>
        <w:rPr>
          <w:sz w:val="22"/>
          <w:szCs w:val="22"/>
        </w:rPr>
        <w:t>(</w:t>
      </w:r>
      <w:r w:rsidRPr="005C676C">
        <w:rPr>
          <w:sz w:val="22"/>
          <w:szCs w:val="22"/>
        </w:rPr>
        <w:t>i</w:t>
      </w:r>
      <w:r>
        <w:rPr>
          <w:sz w:val="22"/>
          <w:szCs w:val="22"/>
        </w:rPr>
        <w:t>)</w:t>
      </w:r>
      <w:r>
        <w:rPr>
          <w:sz w:val="22"/>
          <w:szCs w:val="22"/>
        </w:rPr>
        <w:tab/>
      </w:r>
      <w:r w:rsidR="00573B17" w:rsidRPr="005C676C">
        <w:rPr>
          <w:sz w:val="22"/>
          <w:szCs w:val="22"/>
        </w:rPr>
        <w:t>taking; and</w:t>
      </w:r>
    </w:p>
    <w:p w14:paraId="22E9217F" w14:textId="77777777" w:rsidR="006468F1" w:rsidRDefault="006468F1" w:rsidP="006468F1">
      <w:pPr>
        <w:widowControl w:val="0"/>
        <w:tabs>
          <w:tab w:val="left" w:pos="288"/>
        </w:tabs>
        <w:autoSpaceDE w:val="0"/>
        <w:autoSpaceDN w:val="0"/>
        <w:adjustRightInd w:val="0"/>
        <w:spacing w:before="120"/>
        <w:ind w:left="1046"/>
        <w:jc w:val="both"/>
        <w:rPr>
          <w:sz w:val="22"/>
          <w:szCs w:val="22"/>
        </w:rPr>
      </w:pPr>
      <w:r>
        <w:rPr>
          <w:sz w:val="22"/>
          <w:szCs w:val="22"/>
        </w:rPr>
        <w:t>(</w:t>
      </w:r>
      <w:r w:rsidRPr="005C676C">
        <w:rPr>
          <w:sz w:val="22"/>
          <w:szCs w:val="22"/>
        </w:rPr>
        <w:t>ii</w:t>
      </w:r>
      <w:r>
        <w:rPr>
          <w:sz w:val="22"/>
          <w:szCs w:val="22"/>
        </w:rPr>
        <w:t>)</w:t>
      </w:r>
      <w:r>
        <w:rPr>
          <w:sz w:val="22"/>
          <w:szCs w:val="22"/>
        </w:rPr>
        <w:tab/>
      </w:r>
      <w:r w:rsidR="00573B17" w:rsidRPr="005C676C">
        <w:rPr>
          <w:sz w:val="22"/>
          <w:szCs w:val="22"/>
        </w:rPr>
        <w:t>identification and attestation; and</w:t>
      </w:r>
    </w:p>
    <w:p w14:paraId="64B6DCA7" w14:textId="77777777" w:rsidR="006468F1" w:rsidRDefault="006468F1" w:rsidP="006468F1">
      <w:pPr>
        <w:widowControl w:val="0"/>
        <w:tabs>
          <w:tab w:val="left" w:pos="288"/>
        </w:tabs>
        <w:autoSpaceDE w:val="0"/>
        <w:autoSpaceDN w:val="0"/>
        <w:adjustRightInd w:val="0"/>
        <w:spacing w:before="120"/>
        <w:ind w:left="970"/>
        <w:jc w:val="both"/>
        <w:rPr>
          <w:sz w:val="22"/>
          <w:szCs w:val="22"/>
        </w:rPr>
      </w:pPr>
      <w:r>
        <w:rPr>
          <w:sz w:val="22"/>
          <w:szCs w:val="22"/>
        </w:rPr>
        <w:t>(</w:t>
      </w:r>
      <w:r w:rsidRPr="005C676C">
        <w:rPr>
          <w:sz w:val="22"/>
          <w:szCs w:val="22"/>
        </w:rPr>
        <w:t>iii</w:t>
      </w:r>
      <w:r>
        <w:rPr>
          <w:sz w:val="22"/>
          <w:szCs w:val="22"/>
        </w:rPr>
        <w:t>)</w:t>
      </w:r>
      <w:r>
        <w:rPr>
          <w:sz w:val="22"/>
          <w:szCs w:val="22"/>
        </w:rPr>
        <w:tab/>
      </w:r>
      <w:r w:rsidR="00573B17" w:rsidRPr="005C676C">
        <w:rPr>
          <w:sz w:val="22"/>
          <w:szCs w:val="22"/>
        </w:rPr>
        <w:t>transport; and</w:t>
      </w:r>
    </w:p>
    <w:p w14:paraId="563BD280" w14:textId="77777777" w:rsidR="00573B17" w:rsidRPr="005C676C" w:rsidRDefault="006468F1" w:rsidP="006468F1">
      <w:pPr>
        <w:widowControl w:val="0"/>
        <w:tabs>
          <w:tab w:val="left" w:pos="288"/>
        </w:tabs>
        <w:autoSpaceDE w:val="0"/>
        <w:autoSpaceDN w:val="0"/>
        <w:adjustRightInd w:val="0"/>
        <w:spacing w:before="120"/>
        <w:ind w:left="989"/>
        <w:jc w:val="both"/>
        <w:rPr>
          <w:sz w:val="22"/>
          <w:szCs w:val="22"/>
        </w:rPr>
      </w:pPr>
      <w:r>
        <w:rPr>
          <w:sz w:val="22"/>
          <w:szCs w:val="22"/>
        </w:rPr>
        <w:t>(</w:t>
      </w:r>
      <w:r w:rsidRPr="005C676C">
        <w:rPr>
          <w:sz w:val="22"/>
          <w:szCs w:val="22"/>
        </w:rPr>
        <w:t>iv</w:t>
      </w:r>
      <w:r>
        <w:rPr>
          <w:sz w:val="22"/>
          <w:szCs w:val="22"/>
        </w:rPr>
        <w:t>)</w:t>
      </w:r>
      <w:r>
        <w:rPr>
          <w:sz w:val="22"/>
          <w:szCs w:val="22"/>
        </w:rPr>
        <w:tab/>
      </w:r>
      <w:r w:rsidR="00573B17" w:rsidRPr="005C676C">
        <w:rPr>
          <w:sz w:val="22"/>
          <w:szCs w:val="22"/>
        </w:rPr>
        <w:t>testing;</w:t>
      </w:r>
    </w:p>
    <w:p w14:paraId="50075E8D" w14:textId="77777777" w:rsidR="00573B17" w:rsidRPr="005C676C" w:rsidRDefault="00573B17" w:rsidP="00573B17">
      <w:pPr>
        <w:widowControl w:val="0"/>
        <w:autoSpaceDE w:val="0"/>
        <w:autoSpaceDN w:val="0"/>
        <w:adjustRightInd w:val="0"/>
        <w:spacing w:before="120"/>
        <w:ind w:left="792"/>
        <w:jc w:val="both"/>
        <w:rPr>
          <w:sz w:val="22"/>
          <w:szCs w:val="22"/>
        </w:rPr>
      </w:pPr>
      <w:r w:rsidRPr="005C676C">
        <w:rPr>
          <w:sz w:val="22"/>
          <w:szCs w:val="22"/>
        </w:rPr>
        <w:t>of the sample were carried out in accordance with the regulations; and</w:t>
      </w:r>
    </w:p>
    <w:p w14:paraId="45C33032" w14:textId="77777777" w:rsidR="00573B17" w:rsidRPr="005C676C" w:rsidRDefault="00573B17" w:rsidP="00573B17">
      <w:pPr>
        <w:widowControl w:val="0"/>
        <w:tabs>
          <w:tab w:val="left" w:pos="792"/>
        </w:tabs>
        <w:autoSpaceDE w:val="0"/>
        <w:autoSpaceDN w:val="0"/>
        <w:adjustRightInd w:val="0"/>
        <w:spacing w:before="120"/>
        <w:ind w:left="792" w:hanging="398"/>
        <w:jc w:val="both"/>
        <w:rPr>
          <w:sz w:val="22"/>
          <w:szCs w:val="22"/>
        </w:rPr>
      </w:pPr>
      <w:r w:rsidRPr="005C676C">
        <w:rPr>
          <w:sz w:val="22"/>
          <w:szCs w:val="22"/>
        </w:rPr>
        <w:t>(c)</w:t>
      </w:r>
      <w:r w:rsidRPr="005C676C">
        <w:rPr>
          <w:sz w:val="22"/>
          <w:szCs w:val="22"/>
        </w:rPr>
        <w:tab/>
        <w:t>the testing of the sample was carried out by an accredited laboratory; and</w:t>
      </w:r>
    </w:p>
    <w:p w14:paraId="6C1CDA5C" w14:textId="77777777" w:rsidR="006468F1" w:rsidRDefault="00573B17" w:rsidP="006468F1">
      <w:pPr>
        <w:widowControl w:val="0"/>
        <w:tabs>
          <w:tab w:val="left" w:pos="288"/>
          <w:tab w:val="left" w:pos="792"/>
        </w:tabs>
        <w:autoSpaceDE w:val="0"/>
        <w:autoSpaceDN w:val="0"/>
        <w:adjustRightInd w:val="0"/>
        <w:spacing w:before="120"/>
        <w:ind w:left="394"/>
        <w:jc w:val="both"/>
        <w:rPr>
          <w:sz w:val="22"/>
          <w:szCs w:val="22"/>
        </w:rPr>
      </w:pPr>
      <w:r w:rsidRPr="005C676C">
        <w:rPr>
          <w:sz w:val="22"/>
          <w:szCs w:val="22"/>
        </w:rPr>
        <w:t>(d)</w:t>
      </w:r>
      <w:r w:rsidRPr="005C676C">
        <w:rPr>
          <w:sz w:val="22"/>
          <w:szCs w:val="22"/>
        </w:rPr>
        <w:tab/>
        <w:t>the Agency:</w:t>
      </w:r>
    </w:p>
    <w:p w14:paraId="29F1E05A" w14:textId="77777777" w:rsidR="006468F1" w:rsidRDefault="006468F1" w:rsidP="006468F1">
      <w:pPr>
        <w:widowControl w:val="0"/>
        <w:tabs>
          <w:tab w:val="left" w:pos="288"/>
        </w:tabs>
        <w:autoSpaceDE w:val="0"/>
        <w:autoSpaceDN w:val="0"/>
        <w:adjustRightInd w:val="0"/>
        <w:spacing w:before="120"/>
        <w:ind w:left="1109"/>
        <w:jc w:val="both"/>
        <w:rPr>
          <w:sz w:val="22"/>
          <w:szCs w:val="22"/>
        </w:rPr>
      </w:pPr>
      <w:r>
        <w:rPr>
          <w:sz w:val="22"/>
          <w:szCs w:val="22"/>
        </w:rPr>
        <w:t>(</w:t>
      </w:r>
      <w:r w:rsidRPr="005C676C">
        <w:rPr>
          <w:sz w:val="22"/>
          <w:szCs w:val="22"/>
        </w:rPr>
        <w:t>i</w:t>
      </w:r>
      <w:r>
        <w:rPr>
          <w:sz w:val="22"/>
          <w:szCs w:val="22"/>
        </w:rPr>
        <w:t>)</w:t>
      </w:r>
      <w:r>
        <w:rPr>
          <w:sz w:val="22"/>
          <w:szCs w:val="22"/>
        </w:rPr>
        <w:tab/>
      </w:r>
      <w:r w:rsidR="00573B17" w:rsidRPr="005C676C">
        <w:rPr>
          <w:sz w:val="22"/>
          <w:szCs w:val="22"/>
        </w:rPr>
        <w:t>was notified of the results of any tests of the sample; and</w:t>
      </w:r>
    </w:p>
    <w:p w14:paraId="3F38A9F2" w14:textId="77777777" w:rsidR="00573B17" w:rsidRPr="005C676C" w:rsidRDefault="006468F1" w:rsidP="006468F1">
      <w:pPr>
        <w:widowControl w:val="0"/>
        <w:tabs>
          <w:tab w:val="left" w:pos="288"/>
        </w:tabs>
        <w:autoSpaceDE w:val="0"/>
        <w:autoSpaceDN w:val="0"/>
        <w:adjustRightInd w:val="0"/>
        <w:spacing w:before="120"/>
        <w:ind w:left="1450" w:hanging="413"/>
        <w:jc w:val="both"/>
        <w:rPr>
          <w:sz w:val="22"/>
          <w:szCs w:val="22"/>
        </w:rPr>
      </w:pPr>
      <w:r>
        <w:rPr>
          <w:sz w:val="22"/>
          <w:szCs w:val="22"/>
        </w:rPr>
        <w:t>(</w:t>
      </w:r>
      <w:r w:rsidRPr="005C676C">
        <w:rPr>
          <w:sz w:val="22"/>
          <w:szCs w:val="22"/>
        </w:rPr>
        <w:t>ii</w:t>
      </w:r>
      <w:r>
        <w:rPr>
          <w:sz w:val="22"/>
          <w:szCs w:val="22"/>
        </w:rPr>
        <w:t>)</w:t>
      </w:r>
      <w:r>
        <w:rPr>
          <w:sz w:val="22"/>
          <w:szCs w:val="22"/>
        </w:rPr>
        <w:tab/>
      </w:r>
      <w:r w:rsidR="00573B17" w:rsidRPr="005C676C">
        <w:rPr>
          <w:sz w:val="22"/>
          <w:szCs w:val="22"/>
        </w:rPr>
        <w:t>as soon as practicable notified the competitor of those results;</w:t>
      </w:r>
    </w:p>
    <w:p w14:paraId="7BDC8D2A" w14:textId="77777777" w:rsidR="00573B17" w:rsidRPr="005C676C" w:rsidRDefault="00573B17" w:rsidP="00573B17">
      <w:pPr>
        <w:widowControl w:val="0"/>
        <w:autoSpaceDE w:val="0"/>
        <w:autoSpaceDN w:val="0"/>
        <w:adjustRightInd w:val="0"/>
        <w:spacing w:before="120"/>
        <w:ind w:left="864"/>
        <w:jc w:val="both"/>
        <w:rPr>
          <w:sz w:val="22"/>
          <w:szCs w:val="22"/>
        </w:rPr>
      </w:pPr>
      <w:r w:rsidRPr="005C676C">
        <w:rPr>
          <w:sz w:val="22"/>
          <w:szCs w:val="22"/>
        </w:rPr>
        <w:t>in accordance with the regulations.</w:t>
      </w:r>
    </w:p>
    <w:p w14:paraId="572085CF" w14:textId="77777777" w:rsidR="00573B17" w:rsidRPr="005C676C" w:rsidRDefault="00573B17" w:rsidP="00573B17">
      <w:pPr>
        <w:widowControl w:val="0"/>
        <w:tabs>
          <w:tab w:val="left" w:pos="739"/>
        </w:tabs>
        <w:autoSpaceDE w:val="0"/>
        <w:autoSpaceDN w:val="0"/>
        <w:adjustRightInd w:val="0"/>
        <w:spacing w:before="120"/>
        <w:ind w:firstLine="346"/>
        <w:jc w:val="both"/>
        <w:rPr>
          <w:sz w:val="22"/>
          <w:szCs w:val="22"/>
        </w:rPr>
      </w:pPr>
      <w:r w:rsidRPr="005C676C">
        <w:rPr>
          <w:sz w:val="22"/>
          <w:szCs w:val="22"/>
        </w:rPr>
        <w:t>(2)</w:t>
      </w:r>
      <w:r w:rsidRPr="005C676C">
        <w:rPr>
          <w:sz w:val="22"/>
          <w:szCs w:val="22"/>
        </w:rPr>
        <w:tab/>
        <w:t>The regulations are to provide for the procedures that are to be followed in:</w:t>
      </w:r>
    </w:p>
    <w:p w14:paraId="15BA324A" w14:textId="77777777" w:rsidR="00573B17" w:rsidRPr="005C676C" w:rsidRDefault="00573B17" w:rsidP="00573B17">
      <w:pPr>
        <w:widowControl w:val="0"/>
        <w:tabs>
          <w:tab w:val="left" w:pos="778"/>
        </w:tabs>
        <w:autoSpaceDE w:val="0"/>
        <w:autoSpaceDN w:val="0"/>
        <w:adjustRightInd w:val="0"/>
        <w:spacing w:before="120"/>
        <w:ind w:left="384"/>
        <w:jc w:val="both"/>
        <w:rPr>
          <w:sz w:val="22"/>
          <w:szCs w:val="22"/>
        </w:rPr>
      </w:pPr>
      <w:r w:rsidRPr="005C676C">
        <w:rPr>
          <w:sz w:val="22"/>
          <w:szCs w:val="22"/>
        </w:rPr>
        <w:t>(a)</w:t>
      </w:r>
      <w:r w:rsidRPr="005C676C">
        <w:rPr>
          <w:sz w:val="22"/>
          <w:szCs w:val="22"/>
        </w:rPr>
        <w:tab/>
        <w:t>taking samples from competitors; and</w:t>
      </w:r>
    </w:p>
    <w:p w14:paraId="2327FD6D" w14:textId="77777777" w:rsidR="00573B17" w:rsidRPr="005C676C" w:rsidRDefault="00573B17" w:rsidP="00573B17">
      <w:pPr>
        <w:widowControl w:val="0"/>
        <w:tabs>
          <w:tab w:val="left" w:pos="778"/>
        </w:tabs>
        <w:autoSpaceDE w:val="0"/>
        <w:autoSpaceDN w:val="0"/>
        <w:adjustRightInd w:val="0"/>
        <w:spacing w:before="120"/>
        <w:ind w:left="384"/>
        <w:jc w:val="both"/>
        <w:rPr>
          <w:sz w:val="22"/>
          <w:szCs w:val="22"/>
        </w:rPr>
      </w:pPr>
      <w:r w:rsidRPr="005C676C">
        <w:rPr>
          <w:sz w:val="22"/>
          <w:szCs w:val="22"/>
        </w:rPr>
        <w:t>(b)</w:t>
      </w:r>
      <w:r w:rsidRPr="005C676C">
        <w:rPr>
          <w:sz w:val="22"/>
          <w:szCs w:val="22"/>
        </w:rPr>
        <w:tab/>
        <w:t>the identification and attestation of such samples; and</w:t>
      </w:r>
    </w:p>
    <w:p w14:paraId="50320F72" w14:textId="77777777" w:rsidR="00573B17" w:rsidRPr="005C676C" w:rsidRDefault="00573B17" w:rsidP="00573B17">
      <w:pPr>
        <w:widowControl w:val="0"/>
        <w:tabs>
          <w:tab w:val="left" w:pos="778"/>
        </w:tabs>
        <w:autoSpaceDE w:val="0"/>
        <w:autoSpaceDN w:val="0"/>
        <w:adjustRightInd w:val="0"/>
        <w:spacing w:before="120"/>
        <w:ind w:left="384"/>
        <w:jc w:val="both"/>
        <w:rPr>
          <w:sz w:val="22"/>
          <w:szCs w:val="22"/>
        </w:rPr>
      </w:pPr>
      <w:r w:rsidRPr="005C676C">
        <w:rPr>
          <w:sz w:val="22"/>
          <w:szCs w:val="22"/>
        </w:rPr>
        <w:t>(c)</w:t>
      </w:r>
      <w:r w:rsidRPr="005C676C">
        <w:rPr>
          <w:sz w:val="22"/>
          <w:szCs w:val="22"/>
        </w:rPr>
        <w:tab/>
        <w:t>the transport of such samples to accredited laboratories; and</w:t>
      </w:r>
    </w:p>
    <w:p w14:paraId="2B8761E1" w14:textId="77777777" w:rsidR="00573B17" w:rsidRPr="005C676C" w:rsidRDefault="00573B17" w:rsidP="00573B17">
      <w:pPr>
        <w:widowControl w:val="0"/>
        <w:tabs>
          <w:tab w:val="left" w:pos="778"/>
        </w:tabs>
        <w:autoSpaceDE w:val="0"/>
        <w:autoSpaceDN w:val="0"/>
        <w:adjustRightInd w:val="0"/>
        <w:spacing w:before="120"/>
        <w:ind w:left="384"/>
        <w:jc w:val="both"/>
        <w:rPr>
          <w:sz w:val="22"/>
          <w:szCs w:val="22"/>
        </w:rPr>
      </w:pPr>
      <w:r w:rsidRPr="005C676C">
        <w:rPr>
          <w:sz w:val="22"/>
          <w:szCs w:val="22"/>
        </w:rPr>
        <w:t>(d)</w:t>
      </w:r>
      <w:r w:rsidRPr="005C676C">
        <w:rPr>
          <w:sz w:val="22"/>
          <w:szCs w:val="22"/>
        </w:rPr>
        <w:tab/>
        <w:t>the testing of such samples; and</w:t>
      </w:r>
    </w:p>
    <w:p w14:paraId="03C2C9F0" w14:textId="77777777" w:rsidR="006468F1" w:rsidRDefault="00573B17" w:rsidP="006468F1">
      <w:pPr>
        <w:widowControl w:val="0"/>
        <w:tabs>
          <w:tab w:val="left" w:pos="288"/>
          <w:tab w:val="left" w:pos="778"/>
        </w:tabs>
        <w:autoSpaceDE w:val="0"/>
        <w:autoSpaceDN w:val="0"/>
        <w:adjustRightInd w:val="0"/>
        <w:spacing w:before="120"/>
        <w:ind w:left="384"/>
        <w:jc w:val="both"/>
        <w:rPr>
          <w:sz w:val="22"/>
          <w:szCs w:val="22"/>
        </w:rPr>
      </w:pPr>
      <w:r w:rsidRPr="005C676C">
        <w:rPr>
          <w:sz w:val="22"/>
          <w:szCs w:val="22"/>
        </w:rPr>
        <w:t>(e)</w:t>
      </w:r>
      <w:r w:rsidRPr="005C676C">
        <w:rPr>
          <w:sz w:val="22"/>
          <w:szCs w:val="22"/>
        </w:rPr>
        <w:tab/>
        <w:t>the notification of the results of such testing to the Agency; and</w:t>
      </w:r>
    </w:p>
    <w:p w14:paraId="62C99D74" w14:textId="77777777" w:rsidR="00573B17" w:rsidRPr="005C676C" w:rsidRDefault="006468F1" w:rsidP="006468F1">
      <w:pPr>
        <w:widowControl w:val="0"/>
        <w:tabs>
          <w:tab w:val="left" w:pos="288"/>
          <w:tab w:val="left" w:pos="778"/>
        </w:tabs>
        <w:autoSpaceDE w:val="0"/>
        <w:autoSpaceDN w:val="0"/>
        <w:adjustRightInd w:val="0"/>
        <w:spacing w:before="120"/>
        <w:ind w:left="384"/>
        <w:jc w:val="both"/>
        <w:rPr>
          <w:sz w:val="22"/>
          <w:szCs w:val="22"/>
        </w:rPr>
      </w:pPr>
      <w:r>
        <w:rPr>
          <w:sz w:val="22"/>
          <w:szCs w:val="22"/>
        </w:rPr>
        <w:t>(</w:t>
      </w:r>
      <w:r w:rsidRPr="005C676C">
        <w:rPr>
          <w:sz w:val="22"/>
          <w:szCs w:val="22"/>
        </w:rPr>
        <w:t>f</w:t>
      </w:r>
      <w:r>
        <w:rPr>
          <w:sz w:val="22"/>
          <w:szCs w:val="22"/>
        </w:rPr>
        <w:t>)</w:t>
      </w:r>
      <w:r>
        <w:rPr>
          <w:sz w:val="22"/>
          <w:szCs w:val="22"/>
        </w:rPr>
        <w:tab/>
      </w:r>
      <w:r w:rsidR="00573B17" w:rsidRPr="005C676C">
        <w:rPr>
          <w:sz w:val="22"/>
          <w:szCs w:val="22"/>
        </w:rPr>
        <w:t>the notification of those results by the Agency to competitors.</w:t>
      </w:r>
    </w:p>
    <w:p w14:paraId="6BAA5DDA" w14:textId="77777777" w:rsidR="006468F1" w:rsidRDefault="00573B17" w:rsidP="006468F1">
      <w:pPr>
        <w:widowControl w:val="0"/>
        <w:tabs>
          <w:tab w:val="left" w:pos="288"/>
          <w:tab w:val="left" w:pos="739"/>
        </w:tabs>
        <w:autoSpaceDE w:val="0"/>
        <w:autoSpaceDN w:val="0"/>
        <w:adjustRightInd w:val="0"/>
        <w:spacing w:before="120"/>
        <w:ind w:firstLine="346"/>
        <w:jc w:val="both"/>
        <w:rPr>
          <w:sz w:val="22"/>
          <w:szCs w:val="22"/>
        </w:rPr>
      </w:pPr>
      <w:r w:rsidRPr="003443BE">
        <w:rPr>
          <w:b/>
          <w:sz w:val="22"/>
          <w:szCs w:val="22"/>
        </w:rPr>
        <w:t>(3)</w:t>
      </w:r>
      <w:r w:rsidRPr="005C676C">
        <w:rPr>
          <w:sz w:val="22"/>
          <w:szCs w:val="22"/>
        </w:rPr>
        <w:tab/>
        <w:t>Regulations made for the purposes of subsection (2) are to provide that:</w:t>
      </w:r>
    </w:p>
    <w:p w14:paraId="01DF77EC" w14:textId="77777777" w:rsidR="00573B17" w:rsidRPr="005C676C" w:rsidRDefault="006468F1" w:rsidP="006468F1">
      <w:pPr>
        <w:widowControl w:val="0"/>
        <w:tabs>
          <w:tab w:val="left" w:pos="288"/>
        </w:tabs>
        <w:autoSpaceDE w:val="0"/>
        <w:autoSpaceDN w:val="0"/>
        <w:adjustRightInd w:val="0"/>
        <w:spacing w:before="120"/>
        <w:ind w:left="403"/>
        <w:jc w:val="both"/>
        <w:rPr>
          <w:sz w:val="22"/>
          <w:szCs w:val="22"/>
        </w:rPr>
      </w:pPr>
      <w:r>
        <w:rPr>
          <w:sz w:val="22"/>
          <w:szCs w:val="22"/>
        </w:rPr>
        <w:t>(</w:t>
      </w:r>
      <w:r w:rsidRPr="005C676C">
        <w:rPr>
          <w:sz w:val="22"/>
          <w:szCs w:val="22"/>
        </w:rPr>
        <w:t>a</w:t>
      </w:r>
      <w:r>
        <w:rPr>
          <w:sz w:val="22"/>
          <w:szCs w:val="22"/>
        </w:rPr>
        <w:t>)</w:t>
      </w:r>
      <w:r>
        <w:rPr>
          <w:sz w:val="22"/>
          <w:szCs w:val="22"/>
        </w:rPr>
        <w:tab/>
      </w:r>
      <w:r w:rsidR="00573B17" w:rsidRPr="005C676C">
        <w:rPr>
          <w:sz w:val="22"/>
          <w:szCs w:val="22"/>
        </w:rPr>
        <w:t>a competitor who has provided a sample is entitled to be</w:t>
      </w:r>
    </w:p>
    <w:p w14:paraId="750858CC" w14:textId="77777777" w:rsidR="006468F1" w:rsidRDefault="00573B17" w:rsidP="006468F1">
      <w:pPr>
        <w:widowControl w:val="0"/>
        <w:tabs>
          <w:tab w:val="left" w:pos="288"/>
        </w:tabs>
        <w:autoSpaceDE w:val="0"/>
        <w:autoSpaceDN w:val="0"/>
        <w:adjustRightInd w:val="0"/>
        <w:spacing w:before="120"/>
        <w:ind w:left="782"/>
        <w:jc w:val="both"/>
        <w:rPr>
          <w:sz w:val="22"/>
          <w:szCs w:val="22"/>
        </w:rPr>
      </w:pPr>
      <w:r w:rsidRPr="005C676C">
        <w:rPr>
          <w:sz w:val="22"/>
          <w:szCs w:val="22"/>
        </w:rPr>
        <w:br w:type="page"/>
      </w:r>
      <w:r w:rsidRPr="005C676C">
        <w:rPr>
          <w:sz w:val="22"/>
          <w:szCs w:val="22"/>
        </w:rPr>
        <w:lastRenderedPageBreak/>
        <w:t>present at, or represented at, any subsequent testing of the sample (including the unsealing of the sample) if the initial testing of the sample reveals the possibility of a positive test result; and</w:t>
      </w:r>
    </w:p>
    <w:p w14:paraId="5C436F90" w14:textId="77777777" w:rsidR="006468F1" w:rsidRDefault="006468F1" w:rsidP="006468F1">
      <w:pPr>
        <w:widowControl w:val="0"/>
        <w:tabs>
          <w:tab w:val="left" w:pos="288"/>
        </w:tabs>
        <w:autoSpaceDE w:val="0"/>
        <w:autoSpaceDN w:val="0"/>
        <w:adjustRightInd w:val="0"/>
        <w:spacing w:before="120"/>
        <w:ind w:left="394"/>
        <w:jc w:val="both"/>
        <w:rPr>
          <w:sz w:val="22"/>
          <w:szCs w:val="22"/>
        </w:rPr>
      </w:pPr>
      <w:r>
        <w:rPr>
          <w:sz w:val="22"/>
          <w:szCs w:val="22"/>
        </w:rPr>
        <w:t>(</w:t>
      </w:r>
      <w:r w:rsidRPr="005C676C">
        <w:rPr>
          <w:sz w:val="22"/>
          <w:szCs w:val="22"/>
        </w:rPr>
        <w:t>b</w:t>
      </w:r>
      <w:r>
        <w:rPr>
          <w:sz w:val="22"/>
          <w:szCs w:val="22"/>
        </w:rPr>
        <w:t>)</w:t>
      </w:r>
      <w:r>
        <w:rPr>
          <w:sz w:val="22"/>
          <w:szCs w:val="22"/>
        </w:rPr>
        <w:tab/>
      </w:r>
      <w:r w:rsidR="00573B17" w:rsidRPr="005C676C">
        <w:rPr>
          <w:sz w:val="22"/>
          <w:szCs w:val="22"/>
        </w:rPr>
        <w:t>the Agency must notify each competitor who provides a sample:</w:t>
      </w:r>
    </w:p>
    <w:p w14:paraId="221BD5FC" w14:textId="77777777" w:rsidR="006468F1" w:rsidRDefault="006468F1" w:rsidP="006468F1">
      <w:pPr>
        <w:widowControl w:val="0"/>
        <w:tabs>
          <w:tab w:val="left" w:pos="288"/>
        </w:tabs>
        <w:autoSpaceDE w:val="0"/>
        <w:autoSpaceDN w:val="0"/>
        <w:adjustRightInd w:val="0"/>
        <w:spacing w:before="120"/>
        <w:ind w:left="1435" w:hanging="336"/>
        <w:jc w:val="both"/>
        <w:rPr>
          <w:sz w:val="22"/>
          <w:szCs w:val="22"/>
        </w:rPr>
      </w:pPr>
      <w:r>
        <w:rPr>
          <w:sz w:val="22"/>
          <w:szCs w:val="22"/>
        </w:rPr>
        <w:t>(</w:t>
      </w:r>
      <w:r w:rsidRPr="005C676C">
        <w:rPr>
          <w:sz w:val="22"/>
          <w:szCs w:val="22"/>
        </w:rPr>
        <w:t>i</w:t>
      </w:r>
      <w:r>
        <w:rPr>
          <w:sz w:val="22"/>
          <w:szCs w:val="22"/>
        </w:rPr>
        <w:t>)</w:t>
      </w:r>
      <w:r>
        <w:rPr>
          <w:sz w:val="22"/>
          <w:szCs w:val="22"/>
        </w:rPr>
        <w:tab/>
      </w:r>
      <w:r w:rsidR="00573B17" w:rsidRPr="005C676C">
        <w:rPr>
          <w:sz w:val="22"/>
          <w:szCs w:val="22"/>
        </w:rPr>
        <w:t>of the competitor</w:t>
      </w:r>
      <w:r w:rsidR="00573B17">
        <w:rPr>
          <w:sz w:val="22"/>
          <w:szCs w:val="22"/>
        </w:rPr>
        <w:t>’</w:t>
      </w:r>
      <w:r w:rsidR="00573B17" w:rsidRPr="005C676C">
        <w:rPr>
          <w:sz w:val="22"/>
          <w:szCs w:val="22"/>
        </w:rPr>
        <w:t>s entitlements to be present at, or represented by, any subsequent testing of the sample if the initial testing of the sample reveals the possibility of a positive test result; and</w:t>
      </w:r>
    </w:p>
    <w:p w14:paraId="20ECE2E4" w14:textId="77777777" w:rsidR="00573B17" w:rsidRPr="005C676C" w:rsidRDefault="006468F1" w:rsidP="006468F1">
      <w:pPr>
        <w:widowControl w:val="0"/>
        <w:tabs>
          <w:tab w:val="left" w:pos="288"/>
        </w:tabs>
        <w:autoSpaceDE w:val="0"/>
        <w:autoSpaceDN w:val="0"/>
        <w:adjustRightInd w:val="0"/>
        <w:spacing w:before="120"/>
        <w:ind w:left="1435" w:hanging="408"/>
        <w:jc w:val="both"/>
        <w:rPr>
          <w:sz w:val="22"/>
          <w:szCs w:val="22"/>
        </w:rPr>
      </w:pPr>
      <w:r>
        <w:rPr>
          <w:sz w:val="22"/>
          <w:szCs w:val="22"/>
        </w:rPr>
        <w:t>(</w:t>
      </w:r>
      <w:r w:rsidRPr="005C676C">
        <w:rPr>
          <w:sz w:val="22"/>
          <w:szCs w:val="22"/>
        </w:rPr>
        <w:t>ii</w:t>
      </w:r>
      <w:r>
        <w:rPr>
          <w:sz w:val="22"/>
          <w:szCs w:val="22"/>
        </w:rPr>
        <w:t>)</w:t>
      </w:r>
      <w:r>
        <w:rPr>
          <w:sz w:val="22"/>
          <w:szCs w:val="22"/>
        </w:rPr>
        <w:tab/>
      </w:r>
      <w:r w:rsidR="00573B17" w:rsidRPr="005C676C">
        <w:rPr>
          <w:sz w:val="22"/>
          <w:szCs w:val="22"/>
        </w:rPr>
        <w:t>the possible consequences of the sample returning a positive test result, including the persons or bodies who would be notified if a positive test result were to be returned.</w:t>
      </w:r>
    </w:p>
    <w:p w14:paraId="3AC8FD1A"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Entry of competitor</w:t>
      </w:r>
      <w:r>
        <w:rPr>
          <w:b/>
          <w:bCs/>
          <w:sz w:val="22"/>
          <w:szCs w:val="22"/>
        </w:rPr>
        <w:t>’</w:t>
      </w:r>
      <w:r w:rsidRPr="005C676C">
        <w:rPr>
          <w:b/>
          <w:bCs/>
          <w:sz w:val="22"/>
          <w:szCs w:val="22"/>
        </w:rPr>
        <w:t>s name on Register—return of a positive test result</w:t>
      </w:r>
    </w:p>
    <w:p w14:paraId="4BA291BB" w14:textId="77777777" w:rsidR="006468F1" w:rsidRDefault="00573B17" w:rsidP="006468F1">
      <w:pPr>
        <w:widowControl w:val="0"/>
        <w:tabs>
          <w:tab w:val="left" w:pos="288"/>
          <w:tab w:val="left" w:pos="754"/>
        </w:tabs>
        <w:autoSpaceDE w:val="0"/>
        <w:autoSpaceDN w:val="0"/>
        <w:adjustRightInd w:val="0"/>
        <w:spacing w:before="120"/>
        <w:ind w:firstLine="355"/>
        <w:jc w:val="both"/>
        <w:rPr>
          <w:sz w:val="22"/>
          <w:szCs w:val="22"/>
        </w:rPr>
      </w:pPr>
      <w:r w:rsidRPr="005C676C">
        <w:rPr>
          <w:b/>
          <w:bCs/>
          <w:sz w:val="22"/>
          <w:szCs w:val="22"/>
        </w:rPr>
        <w:t>16.</w:t>
      </w:r>
      <w:r w:rsidRPr="005C676C">
        <w:rPr>
          <w:b/>
          <w:bCs/>
          <w:sz w:val="22"/>
          <w:szCs w:val="22"/>
        </w:rPr>
        <w:tab/>
        <w:t xml:space="preserve">(1) </w:t>
      </w:r>
      <w:r w:rsidRPr="005C676C">
        <w:rPr>
          <w:sz w:val="22"/>
          <w:szCs w:val="22"/>
        </w:rPr>
        <w:t>Subject to subsection (2), if a competitor has returned a positive test result, the Agency must, as soon as practicable after being notified, enter on the Register the competitor</w:t>
      </w:r>
      <w:r>
        <w:rPr>
          <w:sz w:val="22"/>
          <w:szCs w:val="22"/>
        </w:rPr>
        <w:t>’</w:t>
      </w:r>
      <w:r w:rsidRPr="005C676C">
        <w:rPr>
          <w:sz w:val="22"/>
          <w:szCs w:val="22"/>
        </w:rPr>
        <w:t>s name and such particulars as are specified in the regulations.</w:t>
      </w:r>
    </w:p>
    <w:p w14:paraId="36BD911F" w14:textId="3697E2E3" w:rsidR="00573B17" w:rsidRPr="005C676C" w:rsidRDefault="006468F1" w:rsidP="006468F1">
      <w:pPr>
        <w:widowControl w:val="0"/>
        <w:tabs>
          <w:tab w:val="left" w:pos="288"/>
        </w:tabs>
        <w:autoSpaceDE w:val="0"/>
        <w:autoSpaceDN w:val="0"/>
        <w:adjustRightInd w:val="0"/>
        <w:spacing w:before="120"/>
        <w:ind w:firstLine="341"/>
        <w:jc w:val="both"/>
        <w:rPr>
          <w:sz w:val="22"/>
          <w:szCs w:val="22"/>
        </w:rPr>
      </w:pPr>
      <w:r w:rsidRPr="00DB2579">
        <w:rPr>
          <w:b/>
          <w:sz w:val="22"/>
          <w:szCs w:val="22"/>
        </w:rPr>
        <w:t>(</w:t>
      </w:r>
      <w:r w:rsidRPr="003443BE">
        <w:rPr>
          <w:b/>
          <w:sz w:val="22"/>
          <w:szCs w:val="22"/>
        </w:rPr>
        <w:t>2</w:t>
      </w:r>
      <w:r w:rsidRPr="00DB2579">
        <w:rPr>
          <w:b/>
          <w:sz w:val="22"/>
          <w:szCs w:val="22"/>
        </w:rPr>
        <w:t>)</w:t>
      </w:r>
      <w:r>
        <w:rPr>
          <w:sz w:val="22"/>
          <w:szCs w:val="22"/>
        </w:rPr>
        <w:tab/>
      </w:r>
      <w:r w:rsidR="00573B17" w:rsidRPr="005C676C">
        <w:rPr>
          <w:sz w:val="22"/>
          <w:szCs w:val="22"/>
        </w:rPr>
        <w:t>The Agency must not enter a competitor</w:t>
      </w:r>
      <w:r w:rsidR="00573B17">
        <w:rPr>
          <w:sz w:val="22"/>
          <w:szCs w:val="22"/>
        </w:rPr>
        <w:t>’</w:t>
      </w:r>
      <w:r w:rsidR="00573B17" w:rsidRPr="005C676C">
        <w:rPr>
          <w:sz w:val="22"/>
          <w:szCs w:val="22"/>
        </w:rPr>
        <w:t>s name, or any particulars relating to the competitor, on the Register unless:</w:t>
      </w:r>
    </w:p>
    <w:p w14:paraId="2175121A" w14:textId="77777777" w:rsidR="00573B17" w:rsidRPr="005C676C" w:rsidRDefault="00573B17" w:rsidP="00573B17">
      <w:pPr>
        <w:widowControl w:val="0"/>
        <w:tabs>
          <w:tab w:val="left" w:pos="787"/>
        </w:tabs>
        <w:autoSpaceDE w:val="0"/>
        <w:autoSpaceDN w:val="0"/>
        <w:adjustRightInd w:val="0"/>
        <w:spacing w:before="120"/>
        <w:ind w:left="787" w:hanging="394"/>
        <w:jc w:val="both"/>
        <w:rPr>
          <w:sz w:val="22"/>
          <w:szCs w:val="22"/>
        </w:rPr>
      </w:pPr>
      <w:r w:rsidRPr="005C676C">
        <w:rPr>
          <w:sz w:val="22"/>
          <w:szCs w:val="22"/>
        </w:rPr>
        <w:t>(a)</w:t>
      </w:r>
      <w:r w:rsidRPr="005C676C">
        <w:rPr>
          <w:sz w:val="22"/>
          <w:szCs w:val="22"/>
        </w:rPr>
        <w:tab/>
        <w:t>the Agency has carried out such checking procedures as are required by the regulations; and</w:t>
      </w:r>
    </w:p>
    <w:p w14:paraId="23443FFF" w14:textId="77777777" w:rsidR="00573B17" w:rsidRPr="005C676C" w:rsidRDefault="00573B17" w:rsidP="00573B17">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in carrying out the checking procedures, the Agency has not discovered any contravention of regulations made for the purposes of section 15.</w:t>
      </w:r>
    </w:p>
    <w:p w14:paraId="0C57D73B"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Notification of entries on Register</w:t>
      </w:r>
    </w:p>
    <w:p w14:paraId="20E8B1C0" w14:textId="77777777" w:rsidR="00573B17" w:rsidRPr="005C676C" w:rsidRDefault="00573B17" w:rsidP="00573B17">
      <w:pPr>
        <w:widowControl w:val="0"/>
        <w:tabs>
          <w:tab w:val="left" w:pos="754"/>
        </w:tabs>
        <w:autoSpaceDE w:val="0"/>
        <w:autoSpaceDN w:val="0"/>
        <w:adjustRightInd w:val="0"/>
        <w:spacing w:before="120"/>
        <w:ind w:firstLine="355"/>
        <w:jc w:val="both"/>
        <w:rPr>
          <w:sz w:val="22"/>
          <w:szCs w:val="22"/>
        </w:rPr>
      </w:pPr>
      <w:r w:rsidRPr="005C676C">
        <w:rPr>
          <w:b/>
          <w:bCs/>
          <w:sz w:val="22"/>
          <w:szCs w:val="22"/>
        </w:rPr>
        <w:t>17.</w:t>
      </w:r>
      <w:r w:rsidRPr="005C676C">
        <w:rPr>
          <w:b/>
          <w:bCs/>
          <w:sz w:val="22"/>
          <w:szCs w:val="22"/>
        </w:rPr>
        <w:tab/>
        <w:t xml:space="preserve">(1) </w:t>
      </w:r>
      <w:r w:rsidRPr="005C676C">
        <w:rPr>
          <w:sz w:val="22"/>
          <w:szCs w:val="22"/>
        </w:rPr>
        <w:t>As soon as practicable after entering a competitor</w:t>
      </w:r>
      <w:r>
        <w:rPr>
          <w:sz w:val="22"/>
          <w:szCs w:val="22"/>
        </w:rPr>
        <w:t>’</w:t>
      </w:r>
      <w:r w:rsidRPr="005C676C">
        <w:rPr>
          <w:sz w:val="22"/>
          <w:szCs w:val="22"/>
        </w:rPr>
        <w:t>s name on the Register, the Agency must give written notice of the contents of the entry to:</w:t>
      </w:r>
    </w:p>
    <w:p w14:paraId="19F7D8E3" w14:textId="77777777" w:rsidR="00573B17" w:rsidRPr="005C676C" w:rsidRDefault="00573B17" w:rsidP="00573B17">
      <w:pPr>
        <w:widowControl w:val="0"/>
        <w:tabs>
          <w:tab w:val="left" w:pos="787"/>
        </w:tabs>
        <w:autoSpaceDE w:val="0"/>
        <w:autoSpaceDN w:val="0"/>
        <w:adjustRightInd w:val="0"/>
        <w:spacing w:before="120"/>
        <w:ind w:left="398"/>
        <w:jc w:val="both"/>
        <w:rPr>
          <w:sz w:val="22"/>
          <w:szCs w:val="22"/>
        </w:rPr>
      </w:pPr>
      <w:r w:rsidRPr="005C676C">
        <w:rPr>
          <w:sz w:val="22"/>
          <w:szCs w:val="22"/>
        </w:rPr>
        <w:t>(a)</w:t>
      </w:r>
      <w:r w:rsidRPr="005C676C">
        <w:rPr>
          <w:sz w:val="22"/>
          <w:szCs w:val="22"/>
        </w:rPr>
        <w:tab/>
        <w:t>the competitor; and</w:t>
      </w:r>
    </w:p>
    <w:p w14:paraId="5448308A" w14:textId="77777777" w:rsidR="006468F1" w:rsidRDefault="00573B17" w:rsidP="006468F1">
      <w:pPr>
        <w:widowControl w:val="0"/>
        <w:tabs>
          <w:tab w:val="left" w:pos="288"/>
          <w:tab w:val="left" w:pos="787"/>
        </w:tabs>
        <w:autoSpaceDE w:val="0"/>
        <w:autoSpaceDN w:val="0"/>
        <w:adjustRightInd w:val="0"/>
        <w:spacing w:before="120"/>
        <w:ind w:left="398"/>
        <w:jc w:val="both"/>
        <w:rPr>
          <w:sz w:val="22"/>
          <w:szCs w:val="22"/>
        </w:rPr>
      </w:pPr>
      <w:r w:rsidRPr="005C676C">
        <w:rPr>
          <w:sz w:val="22"/>
          <w:szCs w:val="22"/>
        </w:rPr>
        <w:t>(b)</w:t>
      </w:r>
      <w:r w:rsidRPr="005C676C">
        <w:rPr>
          <w:sz w:val="22"/>
          <w:szCs w:val="22"/>
        </w:rPr>
        <w:tab/>
        <w:t xml:space="preserve">each sporting </w:t>
      </w:r>
      <w:proofErr w:type="spellStart"/>
      <w:r w:rsidRPr="005C676C">
        <w:rPr>
          <w:sz w:val="22"/>
          <w:szCs w:val="22"/>
        </w:rPr>
        <w:t>organisation</w:t>
      </w:r>
      <w:proofErr w:type="spellEnd"/>
      <w:r w:rsidRPr="005C676C">
        <w:rPr>
          <w:sz w:val="22"/>
          <w:szCs w:val="22"/>
        </w:rPr>
        <w:t>;</w:t>
      </w:r>
    </w:p>
    <w:p w14:paraId="707B012F" w14:textId="77777777" w:rsidR="006468F1" w:rsidRDefault="006468F1" w:rsidP="006468F1">
      <w:pPr>
        <w:widowControl w:val="0"/>
        <w:tabs>
          <w:tab w:val="left" w:pos="288"/>
        </w:tabs>
        <w:autoSpaceDE w:val="0"/>
        <w:autoSpaceDN w:val="0"/>
        <w:adjustRightInd w:val="0"/>
        <w:spacing w:before="120"/>
        <w:ind w:left="1445" w:hanging="341"/>
        <w:jc w:val="both"/>
        <w:rPr>
          <w:sz w:val="22"/>
          <w:szCs w:val="22"/>
        </w:rPr>
      </w:pPr>
      <w:r>
        <w:rPr>
          <w:sz w:val="22"/>
          <w:szCs w:val="22"/>
        </w:rPr>
        <w:t>(</w:t>
      </w:r>
      <w:r w:rsidRPr="005C676C">
        <w:rPr>
          <w:sz w:val="22"/>
          <w:szCs w:val="22"/>
        </w:rPr>
        <w:t>i</w:t>
      </w:r>
      <w:r>
        <w:rPr>
          <w:sz w:val="22"/>
          <w:szCs w:val="22"/>
        </w:rPr>
        <w:t>)</w:t>
      </w:r>
      <w:r>
        <w:rPr>
          <w:sz w:val="22"/>
          <w:szCs w:val="22"/>
        </w:rPr>
        <w:tab/>
      </w:r>
      <w:r w:rsidR="00573B17" w:rsidRPr="005C676C">
        <w:rPr>
          <w:sz w:val="22"/>
          <w:szCs w:val="22"/>
        </w:rPr>
        <w:t>of which the competitor is, in his or her capacity as a competitor, a member; or</w:t>
      </w:r>
    </w:p>
    <w:p w14:paraId="39E96D39" w14:textId="77777777" w:rsidR="00573B17" w:rsidRPr="005C676C" w:rsidRDefault="006468F1" w:rsidP="006468F1">
      <w:pPr>
        <w:widowControl w:val="0"/>
        <w:tabs>
          <w:tab w:val="left" w:pos="288"/>
        </w:tabs>
        <w:autoSpaceDE w:val="0"/>
        <w:autoSpaceDN w:val="0"/>
        <w:adjustRightInd w:val="0"/>
        <w:spacing w:before="120"/>
        <w:ind w:left="1445" w:hanging="408"/>
        <w:jc w:val="both"/>
        <w:rPr>
          <w:sz w:val="22"/>
          <w:szCs w:val="22"/>
        </w:rPr>
      </w:pPr>
      <w:r>
        <w:rPr>
          <w:sz w:val="22"/>
          <w:szCs w:val="22"/>
        </w:rPr>
        <w:t>(</w:t>
      </w:r>
      <w:r w:rsidRPr="005C676C">
        <w:rPr>
          <w:sz w:val="22"/>
          <w:szCs w:val="22"/>
        </w:rPr>
        <w:t>ii</w:t>
      </w:r>
      <w:r>
        <w:rPr>
          <w:sz w:val="22"/>
          <w:szCs w:val="22"/>
        </w:rPr>
        <w:t>)</w:t>
      </w:r>
      <w:r>
        <w:rPr>
          <w:sz w:val="22"/>
          <w:szCs w:val="22"/>
        </w:rPr>
        <w:tab/>
      </w:r>
      <w:r w:rsidR="00573B17" w:rsidRPr="005C676C">
        <w:rPr>
          <w:sz w:val="22"/>
          <w:szCs w:val="22"/>
        </w:rPr>
        <w:t>with which the competitor is, in that capacity, associated in any way; and</w:t>
      </w:r>
    </w:p>
    <w:p w14:paraId="4B0FF501" w14:textId="77777777" w:rsidR="006468F1" w:rsidRDefault="00573B17" w:rsidP="006468F1">
      <w:pPr>
        <w:widowControl w:val="0"/>
        <w:tabs>
          <w:tab w:val="left" w:pos="288"/>
          <w:tab w:val="left" w:pos="787"/>
        </w:tabs>
        <w:autoSpaceDE w:val="0"/>
        <w:autoSpaceDN w:val="0"/>
        <w:adjustRightInd w:val="0"/>
        <w:spacing w:before="120"/>
        <w:ind w:left="787" w:hanging="389"/>
        <w:jc w:val="both"/>
        <w:rPr>
          <w:sz w:val="22"/>
          <w:szCs w:val="22"/>
        </w:rPr>
      </w:pPr>
      <w:r w:rsidRPr="005C676C">
        <w:rPr>
          <w:sz w:val="22"/>
          <w:szCs w:val="22"/>
        </w:rPr>
        <w:t>(c)</w:t>
      </w:r>
      <w:r w:rsidRPr="005C676C">
        <w:rPr>
          <w:sz w:val="22"/>
          <w:szCs w:val="22"/>
        </w:rPr>
        <w:tab/>
        <w:t>if the competitor receives Commonwealth support and the Commission is involved in providing the support—the Commission.</w:t>
      </w:r>
    </w:p>
    <w:p w14:paraId="3E370446" w14:textId="358CE529" w:rsidR="00573B17" w:rsidRPr="005C676C" w:rsidRDefault="006468F1" w:rsidP="006468F1">
      <w:pPr>
        <w:widowControl w:val="0"/>
        <w:tabs>
          <w:tab w:val="left" w:pos="288"/>
        </w:tabs>
        <w:autoSpaceDE w:val="0"/>
        <w:autoSpaceDN w:val="0"/>
        <w:adjustRightInd w:val="0"/>
        <w:spacing w:before="120"/>
        <w:ind w:firstLine="341"/>
        <w:jc w:val="both"/>
        <w:rPr>
          <w:sz w:val="22"/>
          <w:szCs w:val="22"/>
        </w:rPr>
      </w:pPr>
      <w:r w:rsidRPr="00DB2579">
        <w:rPr>
          <w:b/>
          <w:sz w:val="22"/>
          <w:szCs w:val="22"/>
        </w:rPr>
        <w:t>(</w:t>
      </w:r>
      <w:r w:rsidRPr="003443BE">
        <w:rPr>
          <w:b/>
          <w:sz w:val="22"/>
          <w:szCs w:val="22"/>
        </w:rPr>
        <w:t>2</w:t>
      </w:r>
      <w:r w:rsidRPr="00DB2579">
        <w:rPr>
          <w:b/>
          <w:sz w:val="22"/>
          <w:szCs w:val="22"/>
        </w:rPr>
        <w:t>)</w:t>
      </w:r>
      <w:r>
        <w:rPr>
          <w:sz w:val="22"/>
          <w:szCs w:val="22"/>
        </w:rPr>
        <w:tab/>
      </w:r>
      <w:r w:rsidR="00573B17" w:rsidRPr="005C676C">
        <w:rPr>
          <w:sz w:val="22"/>
          <w:szCs w:val="22"/>
        </w:rPr>
        <w:t>Where the Commission is given a notice relating to the entry of a competitor</w:t>
      </w:r>
      <w:r w:rsidR="00573B17">
        <w:rPr>
          <w:sz w:val="22"/>
          <w:szCs w:val="22"/>
        </w:rPr>
        <w:t>’</w:t>
      </w:r>
      <w:r w:rsidR="00573B17" w:rsidRPr="005C676C">
        <w:rPr>
          <w:sz w:val="22"/>
          <w:szCs w:val="22"/>
        </w:rPr>
        <w:t xml:space="preserve">s name on the Register, the Agency must include in the notice a statement naming each sporting </w:t>
      </w:r>
      <w:proofErr w:type="spellStart"/>
      <w:r w:rsidR="00573B17" w:rsidRPr="005C676C">
        <w:rPr>
          <w:sz w:val="22"/>
          <w:szCs w:val="22"/>
        </w:rPr>
        <w:t>organisation</w:t>
      </w:r>
      <w:proofErr w:type="spellEnd"/>
      <w:r w:rsidR="00573B17" w:rsidRPr="005C676C">
        <w:rPr>
          <w:sz w:val="22"/>
          <w:szCs w:val="22"/>
        </w:rPr>
        <w:t xml:space="preserve"> to which the Agency has given notice of the entry of the competitor</w:t>
      </w:r>
      <w:r w:rsidR="00573B17">
        <w:rPr>
          <w:sz w:val="22"/>
          <w:szCs w:val="22"/>
        </w:rPr>
        <w:t>’</w:t>
      </w:r>
      <w:r w:rsidR="00573B17" w:rsidRPr="005C676C">
        <w:rPr>
          <w:sz w:val="22"/>
          <w:szCs w:val="22"/>
        </w:rPr>
        <w:t>s name on the Register.</w:t>
      </w:r>
    </w:p>
    <w:p w14:paraId="5FABD442" w14:textId="77777777" w:rsidR="00573B17" w:rsidRPr="005C676C" w:rsidRDefault="00573B17" w:rsidP="00573B17">
      <w:pPr>
        <w:widowControl w:val="0"/>
        <w:tabs>
          <w:tab w:val="left" w:pos="725"/>
        </w:tabs>
        <w:autoSpaceDE w:val="0"/>
        <w:autoSpaceDN w:val="0"/>
        <w:adjustRightInd w:val="0"/>
        <w:spacing w:before="120"/>
        <w:ind w:firstLine="336"/>
        <w:jc w:val="both"/>
        <w:rPr>
          <w:sz w:val="22"/>
          <w:szCs w:val="22"/>
        </w:rPr>
      </w:pPr>
      <w:r w:rsidRPr="005C676C">
        <w:rPr>
          <w:sz w:val="22"/>
          <w:szCs w:val="22"/>
        </w:rPr>
        <w:br w:type="page"/>
      </w:r>
      <w:r w:rsidRPr="005C676C">
        <w:rPr>
          <w:b/>
          <w:bCs/>
          <w:sz w:val="22"/>
          <w:szCs w:val="22"/>
        </w:rPr>
        <w:lastRenderedPageBreak/>
        <w:t>(3)</w:t>
      </w:r>
      <w:r w:rsidRPr="005C676C">
        <w:rPr>
          <w:b/>
          <w:bCs/>
          <w:sz w:val="22"/>
          <w:szCs w:val="22"/>
        </w:rPr>
        <w:tab/>
      </w:r>
      <w:r w:rsidRPr="005C676C">
        <w:rPr>
          <w:sz w:val="22"/>
          <w:szCs w:val="22"/>
        </w:rPr>
        <w:t>If, after an entry has been made on the Register in relation to a decision of the Agency under paragraph 13 (1) (b) that a competitor did not have reasonable cause for failing to comply with a request to provide a sample:</w:t>
      </w:r>
    </w:p>
    <w:p w14:paraId="5DFAD838" w14:textId="77777777" w:rsidR="00573B17" w:rsidRPr="005C676C" w:rsidRDefault="00573B17" w:rsidP="00573B17">
      <w:pPr>
        <w:widowControl w:val="0"/>
        <w:tabs>
          <w:tab w:val="left" w:pos="758"/>
        </w:tabs>
        <w:autoSpaceDE w:val="0"/>
        <w:autoSpaceDN w:val="0"/>
        <w:adjustRightInd w:val="0"/>
        <w:spacing w:before="120"/>
        <w:ind w:left="758" w:hanging="379"/>
        <w:jc w:val="both"/>
        <w:rPr>
          <w:sz w:val="22"/>
          <w:szCs w:val="22"/>
        </w:rPr>
      </w:pPr>
      <w:r w:rsidRPr="003443BE">
        <w:rPr>
          <w:b/>
          <w:sz w:val="22"/>
          <w:szCs w:val="22"/>
        </w:rPr>
        <w:t>(a)</w:t>
      </w:r>
      <w:r w:rsidRPr="005C676C">
        <w:rPr>
          <w:sz w:val="22"/>
          <w:szCs w:val="22"/>
        </w:rPr>
        <w:tab/>
        <w:t>the entry is removed from the Register under subsection 14 (2); or</w:t>
      </w:r>
    </w:p>
    <w:p w14:paraId="7B45B9ED" w14:textId="77777777" w:rsidR="00573B17" w:rsidRPr="005C676C" w:rsidRDefault="00573B17" w:rsidP="00573B17">
      <w:pPr>
        <w:widowControl w:val="0"/>
        <w:tabs>
          <w:tab w:val="left" w:pos="758"/>
        </w:tabs>
        <w:autoSpaceDE w:val="0"/>
        <w:autoSpaceDN w:val="0"/>
        <w:adjustRightInd w:val="0"/>
        <w:spacing w:before="120"/>
        <w:ind w:left="758" w:hanging="379"/>
        <w:jc w:val="both"/>
        <w:rPr>
          <w:sz w:val="22"/>
          <w:szCs w:val="22"/>
        </w:rPr>
      </w:pPr>
      <w:r w:rsidRPr="003443BE">
        <w:rPr>
          <w:b/>
          <w:sz w:val="22"/>
          <w:szCs w:val="22"/>
        </w:rPr>
        <w:t>(b)</w:t>
      </w:r>
      <w:r w:rsidRPr="005C676C">
        <w:rPr>
          <w:sz w:val="22"/>
          <w:szCs w:val="22"/>
        </w:rPr>
        <w:tab/>
        <w:t xml:space="preserve">an order is made, or orders are made, under section 41 of the </w:t>
      </w:r>
      <w:r w:rsidRPr="005C676C">
        <w:rPr>
          <w:i/>
          <w:iCs/>
          <w:sz w:val="22"/>
          <w:szCs w:val="22"/>
        </w:rPr>
        <w:t xml:space="preserve">Administrative Appeals Tribunal Act 1975 </w:t>
      </w:r>
      <w:r w:rsidRPr="005C676C">
        <w:rPr>
          <w:sz w:val="22"/>
          <w:szCs w:val="22"/>
        </w:rPr>
        <w:t>staying or otherwise affecting the operation or implementation of the decision;</w:t>
      </w:r>
    </w:p>
    <w:p w14:paraId="3CFAB448" w14:textId="77777777" w:rsidR="00573B17" w:rsidRPr="005C676C" w:rsidRDefault="00573B17" w:rsidP="00573B17">
      <w:pPr>
        <w:widowControl w:val="0"/>
        <w:autoSpaceDE w:val="0"/>
        <w:autoSpaceDN w:val="0"/>
        <w:adjustRightInd w:val="0"/>
        <w:spacing w:before="120"/>
        <w:jc w:val="both"/>
        <w:rPr>
          <w:sz w:val="22"/>
          <w:szCs w:val="22"/>
        </w:rPr>
      </w:pPr>
      <w:r w:rsidRPr="005C676C">
        <w:rPr>
          <w:sz w:val="22"/>
          <w:szCs w:val="22"/>
        </w:rPr>
        <w:t xml:space="preserve">the Agency must, as soon as practicable, give written notice of that fact to each person to whom, and each </w:t>
      </w:r>
      <w:proofErr w:type="spellStart"/>
      <w:r w:rsidRPr="005C676C">
        <w:rPr>
          <w:sz w:val="22"/>
          <w:szCs w:val="22"/>
        </w:rPr>
        <w:t>organisation</w:t>
      </w:r>
      <w:proofErr w:type="spellEnd"/>
      <w:r w:rsidRPr="005C676C">
        <w:rPr>
          <w:sz w:val="22"/>
          <w:szCs w:val="22"/>
        </w:rPr>
        <w:t xml:space="preserve"> to which, notice of the contents of the entry was given under subsection (1) of this section.</w:t>
      </w:r>
    </w:p>
    <w:p w14:paraId="78E2F94E" w14:textId="77777777" w:rsidR="00573B17" w:rsidRPr="005C676C" w:rsidRDefault="00573B17" w:rsidP="00573B17">
      <w:pPr>
        <w:widowControl w:val="0"/>
        <w:tabs>
          <w:tab w:val="left" w:pos="725"/>
        </w:tabs>
        <w:autoSpaceDE w:val="0"/>
        <w:autoSpaceDN w:val="0"/>
        <w:adjustRightInd w:val="0"/>
        <w:spacing w:before="120"/>
        <w:ind w:firstLine="336"/>
        <w:jc w:val="both"/>
        <w:rPr>
          <w:sz w:val="22"/>
          <w:szCs w:val="22"/>
        </w:rPr>
      </w:pPr>
      <w:r w:rsidRPr="003443BE">
        <w:rPr>
          <w:b/>
          <w:sz w:val="22"/>
          <w:szCs w:val="22"/>
        </w:rPr>
        <w:t>(4)</w:t>
      </w:r>
      <w:r w:rsidRPr="005C676C">
        <w:rPr>
          <w:sz w:val="22"/>
          <w:szCs w:val="22"/>
        </w:rPr>
        <w:tab/>
        <w:t xml:space="preserve">The regulations are to provide for the forms of notices that the Agency gives under this section and the manner in which the notices are to be given to persons or </w:t>
      </w:r>
      <w:proofErr w:type="spellStart"/>
      <w:r w:rsidRPr="005C676C">
        <w:rPr>
          <w:sz w:val="22"/>
          <w:szCs w:val="22"/>
        </w:rPr>
        <w:t>organisations</w:t>
      </w:r>
      <w:proofErr w:type="spellEnd"/>
      <w:r w:rsidRPr="005C676C">
        <w:rPr>
          <w:sz w:val="22"/>
          <w:szCs w:val="22"/>
        </w:rPr>
        <w:t xml:space="preserve"> entitled under this section to be given them.</w:t>
      </w:r>
    </w:p>
    <w:p w14:paraId="36832CA8"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Minister may request notification</w:t>
      </w:r>
    </w:p>
    <w:p w14:paraId="615504AB" w14:textId="77777777" w:rsidR="00573B17" w:rsidRPr="005C676C" w:rsidRDefault="00573B17" w:rsidP="00573B17">
      <w:pPr>
        <w:widowControl w:val="0"/>
        <w:tabs>
          <w:tab w:val="left" w:pos="744"/>
        </w:tabs>
        <w:autoSpaceDE w:val="0"/>
        <w:autoSpaceDN w:val="0"/>
        <w:adjustRightInd w:val="0"/>
        <w:spacing w:before="120"/>
        <w:ind w:firstLine="346"/>
        <w:jc w:val="both"/>
        <w:rPr>
          <w:sz w:val="22"/>
          <w:szCs w:val="22"/>
        </w:rPr>
      </w:pPr>
      <w:r w:rsidRPr="005C676C">
        <w:rPr>
          <w:b/>
          <w:bCs/>
          <w:sz w:val="22"/>
          <w:szCs w:val="22"/>
        </w:rPr>
        <w:t>18.</w:t>
      </w:r>
      <w:r w:rsidRPr="005C676C">
        <w:rPr>
          <w:b/>
          <w:bCs/>
          <w:sz w:val="22"/>
          <w:szCs w:val="22"/>
        </w:rPr>
        <w:tab/>
        <w:t xml:space="preserve">(1) </w:t>
      </w:r>
      <w:r w:rsidRPr="005C676C">
        <w:rPr>
          <w:sz w:val="22"/>
          <w:szCs w:val="22"/>
        </w:rPr>
        <w:t>The Minister may, in writing, request the Agency to give to the Minister a written notice stating, in respect of each competitor specified in the request, whether the competitor</w:t>
      </w:r>
      <w:r>
        <w:rPr>
          <w:sz w:val="22"/>
          <w:szCs w:val="22"/>
        </w:rPr>
        <w:t>’</w:t>
      </w:r>
      <w:r w:rsidRPr="005C676C">
        <w:rPr>
          <w:sz w:val="22"/>
          <w:szCs w:val="22"/>
        </w:rPr>
        <w:t>s name has been entered on the Register.</w:t>
      </w:r>
    </w:p>
    <w:p w14:paraId="15A0F395" w14:textId="77777777" w:rsidR="00573B17" w:rsidRPr="005C676C" w:rsidRDefault="00573B17" w:rsidP="00573B17">
      <w:pPr>
        <w:widowControl w:val="0"/>
        <w:tabs>
          <w:tab w:val="left" w:pos="720"/>
        </w:tabs>
        <w:autoSpaceDE w:val="0"/>
        <w:autoSpaceDN w:val="0"/>
        <w:adjustRightInd w:val="0"/>
        <w:spacing w:before="120"/>
        <w:ind w:firstLine="336"/>
        <w:jc w:val="both"/>
        <w:rPr>
          <w:sz w:val="22"/>
          <w:szCs w:val="22"/>
        </w:rPr>
      </w:pPr>
      <w:r w:rsidRPr="003443BE">
        <w:rPr>
          <w:b/>
          <w:sz w:val="22"/>
          <w:szCs w:val="22"/>
        </w:rPr>
        <w:t>(2)</w:t>
      </w:r>
      <w:r w:rsidRPr="005C676C">
        <w:rPr>
          <w:sz w:val="22"/>
          <w:szCs w:val="22"/>
        </w:rPr>
        <w:tab/>
        <w:t>The Minister may include in the request a further request that the Agency set out in the notice, in respect of each specified competitor whose name has been entered on the Register, the contents of the entry.</w:t>
      </w:r>
    </w:p>
    <w:p w14:paraId="5AAD5E57" w14:textId="77777777" w:rsidR="00573B17" w:rsidRDefault="00573B17" w:rsidP="00573B17">
      <w:pPr>
        <w:widowControl w:val="0"/>
        <w:tabs>
          <w:tab w:val="left" w:pos="720"/>
        </w:tabs>
        <w:autoSpaceDE w:val="0"/>
        <w:autoSpaceDN w:val="0"/>
        <w:adjustRightInd w:val="0"/>
        <w:spacing w:before="120"/>
        <w:ind w:firstLine="336"/>
        <w:jc w:val="both"/>
        <w:rPr>
          <w:sz w:val="22"/>
          <w:szCs w:val="22"/>
        </w:rPr>
      </w:pPr>
      <w:r w:rsidRPr="003443BE">
        <w:rPr>
          <w:b/>
          <w:sz w:val="22"/>
          <w:szCs w:val="22"/>
        </w:rPr>
        <w:t>(3)</w:t>
      </w:r>
      <w:r w:rsidRPr="005C676C">
        <w:rPr>
          <w:sz w:val="22"/>
          <w:szCs w:val="22"/>
        </w:rPr>
        <w:tab/>
        <w:t>The Agency must comply with any request under subsection (1) and any further request under subsection (2).</w:t>
      </w:r>
    </w:p>
    <w:p w14:paraId="54B6442A" w14:textId="77777777" w:rsidR="00DB2579" w:rsidRPr="005C676C" w:rsidRDefault="00DB2579" w:rsidP="00573B17">
      <w:pPr>
        <w:widowControl w:val="0"/>
        <w:tabs>
          <w:tab w:val="left" w:pos="720"/>
        </w:tabs>
        <w:autoSpaceDE w:val="0"/>
        <w:autoSpaceDN w:val="0"/>
        <w:adjustRightInd w:val="0"/>
        <w:spacing w:before="120"/>
        <w:ind w:firstLine="336"/>
        <w:jc w:val="both"/>
        <w:rPr>
          <w:sz w:val="22"/>
          <w:szCs w:val="22"/>
        </w:rPr>
      </w:pPr>
    </w:p>
    <w:p w14:paraId="480906D2" w14:textId="6F61D25A" w:rsidR="00573B17" w:rsidRPr="005C676C" w:rsidRDefault="00573B17" w:rsidP="006468F1">
      <w:pPr>
        <w:widowControl w:val="0"/>
        <w:autoSpaceDE w:val="0"/>
        <w:autoSpaceDN w:val="0"/>
        <w:adjustRightInd w:val="0"/>
        <w:spacing w:before="120"/>
        <w:jc w:val="center"/>
        <w:rPr>
          <w:sz w:val="22"/>
          <w:szCs w:val="22"/>
        </w:rPr>
      </w:pPr>
      <w:r w:rsidRPr="005C676C">
        <w:rPr>
          <w:b/>
          <w:bCs/>
          <w:sz w:val="22"/>
          <w:szCs w:val="22"/>
        </w:rPr>
        <w:t>PART 4—CONSTITUTION AND MEETINGS OF THE AGENCY</w:t>
      </w:r>
      <w:r w:rsidR="006468F1">
        <w:rPr>
          <w:b/>
          <w:bCs/>
          <w:sz w:val="22"/>
          <w:szCs w:val="22"/>
        </w:rPr>
        <w:br/>
      </w:r>
      <w:r w:rsidRPr="005C676C">
        <w:rPr>
          <w:b/>
          <w:bCs/>
          <w:sz w:val="22"/>
          <w:szCs w:val="22"/>
        </w:rPr>
        <w:t>ETC.</w:t>
      </w:r>
    </w:p>
    <w:p w14:paraId="1D57909D" w14:textId="77777777" w:rsidR="00573B17" w:rsidRPr="005C676C" w:rsidRDefault="00573B17" w:rsidP="006468F1">
      <w:pPr>
        <w:widowControl w:val="0"/>
        <w:autoSpaceDE w:val="0"/>
        <w:autoSpaceDN w:val="0"/>
        <w:adjustRightInd w:val="0"/>
        <w:spacing w:before="120"/>
        <w:jc w:val="center"/>
        <w:rPr>
          <w:bCs/>
          <w:iCs/>
          <w:sz w:val="22"/>
          <w:szCs w:val="22"/>
        </w:rPr>
      </w:pPr>
      <w:r w:rsidRPr="005C676C">
        <w:rPr>
          <w:b/>
          <w:bCs/>
          <w:i/>
          <w:iCs/>
          <w:sz w:val="22"/>
          <w:szCs w:val="22"/>
        </w:rPr>
        <w:t>Division 1</w:t>
      </w:r>
      <w:r w:rsidRPr="005C676C">
        <w:rPr>
          <w:sz w:val="22"/>
          <w:szCs w:val="22"/>
        </w:rPr>
        <w:t>—</w:t>
      </w:r>
      <w:r w:rsidRPr="005C676C">
        <w:rPr>
          <w:b/>
          <w:bCs/>
          <w:i/>
          <w:iCs/>
          <w:sz w:val="22"/>
          <w:szCs w:val="22"/>
        </w:rPr>
        <w:t>Constitution of the Agency</w:t>
      </w:r>
    </w:p>
    <w:p w14:paraId="4353A735"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Constitution</w:t>
      </w:r>
    </w:p>
    <w:p w14:paraId="7B4283BA" w14:textId="77777777" w:rsidR="00573B17" w:rsidRPr="005C676C" w:rsidRDefault="00573B17" w:rsidP="00573B17">
      <w:pPr>
        <w:widowControl w:val="0"/>
        <w:tabs>
          <w:tab w:val="left" w:pos="744"/>
        </w:tabs>
        <w:autoSpaceDE w:val="0"/>
        <w:autoSpaceDN w:val="0"/>
        <w:adjustRightInd w:val="0"/>
        <w:spacing w:before="120"/>
        <w:ind w:left="346"/>
        <w:jc w:val="both"/>
        <w:rPr>
          <w:sz w:val="22"/>
          <w:szCs w:val="22"/>
        </w:rPr>
      </w:pPr>
      <w:r w:rsidRPr="005C676C">
        <w:rPr>
          <w:b/>
          <w:bCs/>
          <w:sz w:val="22"/>
          <w:szCs w:val="22"/>
        </w:rPr>
        <w:t>19.</w:t>
      </w:r>
      <w:r w:rsidRPr="005C676C">
        <w:rPr>
          <w:b/>
          <w:bCs/>
          <w:sz w:val="22"/>
          <w:szCs w:val="22"/>
        </w:rPr>
        <w:tab/>
        <w:t xml:space="preserve">(1) </w:t>
      </w:r>
      <w:r w:rsidRPr="005C676C">
        <w:rPr>
          <w:sz w:val="22"/>
          <w:szCs w:val="22"/>
        </w:rPr>
        <w:t>The Agency consists of:</w:t>
      </w:r>
    </w:p>
    <w:p w14:paraId="41C470DA" w14:textId="77777777" w:rsidR="00573B17" w:rsidRPr="005C676C" w:rsidRDefault="00573B17" w:rsidP="00573B17">
      <w:pPr>
        <w:widowControl w:val="0"/>
        <w:tabs>
          <w:tab w:val="left" w:pos="773"/>
        </w:tabs>
        <w:autoSpaceDE w:val="0"/>
        <w:autoSpaceDN w:val="0"/>
        <w:adjustRightInd w:val="0"/>
        <w:spacing w:before="120"/>
        <w:ind w:left="379"/>
        <w:jc w:val="both"/>
        <w:rPr>
          <w:sz w:val="22"/>
          <w:szCs w:val="22"/>
        </w:rPr>
      </w:pPr>
      <w:r w:rsidRPr="005C676C">
        <w:rPr>
          <w:sz w:val="22"/>
          <w:szCs w:val="22"/>
        </w:rPr>
        <w:t>(a)</w:t>
      </w:r>
      <w:r w:rsidRPr="005C676C">
        <w:rPr>
          <w:sz w:val="22"/>
          <w:szCs w:val="22"/>
        </w:rPr>
        <w:tab/>
        <w:t>the Chairperson; and</w:t>
      </w:r>
    </w:p>
    <w:p w14:paraId="282A45D2" w14:textId="77777777" w:rsidR="00573B17" w:rsidRPr="005C676C" w:rsidRDefault="00573B17" w:rsidP="00573B17">
      <w:pPr>
        <w:widowControl w:val="0"/>
        <w:tabs>
          <w:tab w:val="left" w:pos="773"/>
        </w:tabs>
        <w:autoSpaceDE w:val="0"/>
        <w:autoSpaceDN w:val="0"/>
        <w:adjustRightInd w:val="0"/>
        <w:spacing w:before="120"/>
        <w:ind w:left="379"/>
        <w:jc w:val="both"/>
        <w:rPr>
          <w:sz w:val="22"/>
          <w:szCs w:val="22"/>
        </w:rPr>
      </w:pPr>
      <w:r w:rsidRPr="005C676C">
        <w:rPr>
          <w:sz w:val="22"/>
          <w:szCs w:val="22"/>
        </w:rPr>
        <w:t>(b)</w:t>
      </w:r>
      <w:r w:rsidRPr="005C676C">
        <w:rPr>
          <w:sz w:val="22"/>
          <w:szCs w:val="22"/>
        </w:rPr>
        <w:tab/>
        <w:t>the Deputy Chairperson; and</w:t>
      </w:r>
    </w:p>
    <w:p w14:paraId="78C54EF8" w14:textId="77777777" w:rsidR="00573B17" w:rsidRPr="005C676C" w:rsidRDefault="00573B17" w:rsidP="00573B17">
      <w:pPr>
        <w:widowControl w:val="0"/>
        <w:tabs>
          <w:tab w:val="left" w:pos="773"/>
        </w:tabs>
        <w:autoSpaceDE w:val="0"/>
        <w:autoSpaceDN w:val="0"/>
        <w:adjustRightInd w:val="0"/>
        <w:spacing w:before="120"/>
        <w:ind w:left="379"/>
        <w:jc w:val="both"/>
        <w:rPr>
          <w:sz w:val="22"/>
          <w:szCs w:val="22"/>
        </w:rPr>
      </w:pPr>
      <w:r w:rsidRPr="005C676C">
        <w:rPr>
          <w:sz w:val="22"/>
          <w:szCs w:val="22"/>
        </w:rPr>
        <w:t>(c)</w:t>
      </w:r>
      <w:r w:rsidRPr="005C676C">
        <w:rPr>
          <w:sz w:val="22"/>
          <w:szCs w:val="22"/>
        </w:rPr>
        <w:tab/>
        <w:t>the Chief Executive; and</w:t>
      </w:r>
    </w:p>
    <w:p w14:paraId="44737D73" w14:textId="77777777" w:rsidR="006468F1" w:rsidRDefault="00573B17" w:rsidP="006468F1">
      <w:pPr>
        <w:widowControl w:val="0"/>
        <w:tabs>
          <w:tab w:val="left" w:pos="288"/>
          <w:tab w:val="left" w:pos="773"/>
        </w:tabs>
        <w:autoSpaceDE w:val="0"/>
        <w:autoSpaceDN w:val="0"/>
        <w:adjustRightInd w:val="0"/>
        <w:spacing w:before="120"/>
        <w:ind w:left="379"/>
        <w:jc w:val="both"/>
        <w:rPr>
          <w:sz w:val="22"/>
          <w:szCs w:val="22"/>
        </w:rPr>
      </w:pPr>
      <w:r w:rsidRPr="005C676C">
        <w:rPr>
          <w:sz w:val="22"/>
          <w:szCs w:val="22"/>
        </w:rPr>
        <w:t>(d)</w:t>
      </w:r>
      <w:r w:rsidRPr="005C676C">
        <w:rPr>
          <w:sz w:val="22"/>
          <w:szCs w:val="22"/>
        </w:rPr>
        <w:tab/>
        <w:t>not fewer than 1 nor more than 3 other members.</w:t>
      </w:r>
    </w:p>
    <w:p w14:paraId="1DA07A46" w14:textId="7C6D9399" w:rsidR="00573B17" w:rsidRPr="005C676C" w:rsidRDefault="006468F1" w:rsidP="006468F1">
      <w:pPr>
        <w:widowControl w:val="0"/>
        <w:tabs>
          <w:tab w:val="left" w:pos="288"/>
        </w:tabs>
        <w:autoSpaceDE w:val="0"/>
        <w:autoSpaceDN w:val="0"/>
        <w:adjustRightInd w:val="0"/>
        <w:spacing w:before="120"/>
        <w:ind w:firstLine="336"/>
        <w:jc w:val="both"/>
        <w:rPr>
          <w:sz w:val="22"/>
          <w:szCs w:val="22"/>
        </w:rPr>
      </w:pPr>
      <w:r w:rsidRPr="00DB2579">
        <w:rPr>
          <w:b/>
          <w:sz w:val="22"/>
          <w:szCs w:val="22"/>
        </w:rPr>
        <w:t>(</w:t>
      </w:r>
      <w:r w:rsidRPr="003443BE">
        <w:rPr>
          <w:b/>
          <w:sz w:val="22"/>
          <w:szCs w:val="22"/>
        </w:rPr>
        <w:t>2</w:t>
      </w:r>
      <w:r w:rsidRPr="00DB2579">
        <w:rPr>
          <w:b/>
          <w:sz w:val="22"/>
          <w:szCs w:val="22"/>
        </w:rPr>
        <w:t>)</w:t>
      </w:r>
      <w:r>
        <w:rPr>
          <w:sz w:val="22"/>
          <w:szCs w:val="22"/>
        </w:rPr>
        <w:tab/>
      </w:r>
      <w:r w:rsidR="00573B17" w:rsidRPr="005C676C">
        <w:rPr>
          <w:sz w:val="22"/>
          <w:szCs w:val="22"/>
        </w:rPr>
        <w:t>The performance of the functions and the exercise of the powers of the Agency are not affected merely because of vacancies in the Agency</w:t>
      </w:r>
      <w:r w:rsidR="00573B17">
        <w:rPr>
          <w:sz w:val="22"/>
          <w:szCs w:val="22"/>
        </w:rPr>
        <w:t>’</w:t>
      </w:r>
      <w:r w:rsidR="00573B17" w:rsidRPr="005C676C">
        <w:rPr>
          <w:sz w:val="22"/>
          <w:szCs w:val="22"/>
        </w:rPr>
        <w:t>s membership.</w:t>
      </w:r>
    </w:p>
    <w:p w14:paraId="307F8C93"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Appointment of members</w:t>
      </w:r>
    </w:p>
    <w:p w14:paraId="28409F46" w14:textId="77777777" w:rsidR="00573B17" w:rsidRPr="005C676C" w:rsidRDefault="00573B17" w:rsidP="00573B17">
      <w:pPr>
        <w:widowControl w:val="0"/>
        <w:tabs>
          <w:tab w:val="left" w:pos="749"/>
        </w:tabs>
        <w:autoSpaceDE w:val="0"/>
        <w:autoSpaceDN w:val="0"/>
        <w:adjustRightInd w:val="0"/>
        <w:spacing w:before="120"/>
        <w:ind w:firstLine="341"/>
        <w:jc w:val="both"/>
        <w:rPr>
          <w:sz w:val="22"/>
          <w:szCs w:val="22"/>
        </w:rPr>
      </w:pPr>
      <w:r w:rsidRPr="005C676C">
        <w:rPr>
          <w:b/>
          <w:bCs/>
          <w:sz w:val="22"/>
          <w:szCs w:val="22"/>
        </w:rPr>
        <w:t>20.</w:t>
      </w:r>
      <w:r w:rsidRPr="005C676C">
        <w:rPr>
          <w:b/>
          <w:bCs/>
          <w:sz w:val="22"/>
          <w:szCs w:val="22"/>
        </w:rPr>
        <w:tab/>
        <w:t xml:space="preserve">(1) </w:t>
      </w:r>
      <w:r w:rsidRPr="005C676C">
        <w:rPr>
          <w:sz w:val="22"/>
          <w:szCs w:val="22"/>
        </w:rPr>
        <w:t>The members of the Agency are to be appointed by the Minister.</w:t>
      </w:r>
    </w:p>
    <w:p w14:paraId="522AF8ED" w14:textId="77777777" w:rsidR="00573B17" w:rsidRPr="005C676C" w:rsidRDefault="00573B17" w:rsidP="00573B17">
      <w:pPr>
        <w:widowControl w:val="0"/>
        <w:tabs>
          <w:tab w:val="left" w:pos="739"/>
        </w:tabs>
        <w:autoSpaceDE w:val="0"/>
        <w:autoSpaceDN w:val="0"/>
        <w:adjustRightInd w:val="0"/>
        <w:spacing w:before="120"/>
        <w:ind w:firstLine="346"/>
        <w:jc w:val="both"/>
        <w:rPr>
          <w:sz w:val="22"/>
          <w:szCs w:val="22"/>
        </w:rPr>
      </w:pPr>
      <w:r w:rsidRPr="003443BE">
        <w:rPr>
          <w:b/>
          <w:sz w:val="22"/>
          <w:szCs w:val="22"/>
        </w:rPr>
        <w:t>(2)</w:t>
      </w:r>
      <w:r w:rsidRPr="005C676C">
        <w:rPr>
          <w:sz w:val="22"/>
          <w:szCs w:val="22"/>
        </w:rPr>
        <w:tab/>
        <w:t>The Minister must not appoint a person as a member unless the Minister is satisfied that the person has qualifications relevant to, or special experience or interest in, a field related to the Agency</w:t>
      </w:r>
      <w:r>
        <w:rPr>
          <w:sz w:val="22"/>
          <w:szCs w:val="22"/>
        </w:rPr>
        <w:t>’</w:t>
      </w:r>
      <w:r w:rsidRPr="005C676C">
        <w:rPr>
          <w:sz w:val="22"/>
          <w:szCs w:val="22"/>
        </w:rPr>
        <w:t>s functions.</w:t>
      </w:r>
    </w:p>
    <w:p w14:paraId="559C744A" w14:textId="77777777" w:rsidR="00573B17" w:rsidRPr="005C676C" w:rsidRDefault="00573B17" w:rsidP="00573B17">
      <w:pPr>
        <w:widowControl w:val="0"/>
        <w:tabs>
          <w:tab w:val="left" w:pos="739"/>
        </w:tabs>
        <w:autoSpaceDE w:val="0"/>
        <w:autoSpaceDN w:val="0"/>
        <w:adjustRightInd w:val="0"/>
        <w:spacing w:before="120"/>
        <w:ind w:left="346"/>
        <w:jc w:val="both"/>
        <w:rPr>
          <w:sz w:val="22"/>
          <w:szCs w:val="22"/>
        </w:rPr>
      </w:pPr>
      <w:r w:rsidRPr="003443BE">
        <w:rPr>
          <w:b/>
          <w:sz w:val="22"/>
          <w:szCs w:val="22"/>
        </w:rPr>
        <w:t>(3)</w:t>
      </w:r>
      <w:r w:rsidRPr="005C676C">
        <w:rPr>
          <w:sz w:val="22"/>
          <w:szCs w:val="22"/>
        </w:rPr>
        <w:tab/>
        <w:t>The Minister must not:</w:t>
      </w:r>
    </w:p>
    <w:p w14:paraId="6E260CB4" w14:textId="77777777" w:rsidR="00573B17" w:rsidRPr="005C676C" w:rsidRDefault="00573B17" w:rsidP="00573B17">
      <w:pPr>
        <w:widowControl w:val="0"/>
        <w:tabs>
          <w:tab w:val="left" w:pos="787"/>
        </w:tabs>
        <w:autoSpaceDE w:val="0"/>
        <w:autoSpaceDN w:val="0"/>
        <w:adjustRightInd w:val="0"/>
        <w:spacing w:before="120"/>
        <w:ind w:left="787" w:hanging="398"/>
        <w:jc w:val="both"/>
        <w:rPr>
          <w:sz w:val="22"/>
          <w:szCs w:val="22"/>
        </w:rPr>
      </w:pPr>
      <w:r w:rsidRPr="005C676C">
        <w:rPr>
          <w:sz w:val="22"/>
          <w:szCs w:val="22"/>
        </w:rPr>
        <w:t>(a)</w:t>
      </w:r>
      <w:r w:rsidRPr="005C676C">
        <w:rPr>
          <w:sz w:val="22"/>
          <w:szCs w:val="22"/>
        </w:rPr>
        <w:tab/>
        <w:t>appoint a person who has attained the age of 65 years as a member; or</w:t>
      </w:r>
    </w:p>
    <w:p w14:paraId="44C23CB7" w14:textId="77777777" w:rsidR="00573B17" w:rsidRPr="005C676C" w:rsidRDefault="00573B17" w:rsidP="00573B17">
      <w:pPr>
        <w:widowControl w:val="0"/>
        <w:tabs>
          <w:tab w:val="left" w:pos="787"/>
        </w:tabs>
        <w:autoSpaceDE w:val="0"/>
        <w:autoSpaceDN w:val="0"/>
        <w:adjustRightInd w:val="0"/>
        <w:spacing w:before="120"/>
        <w:ind w:left="787" w:hanging="398"/>
        <w:jc w:val="both"/>
        <w:rPr>
          <w:sz w:val="22"/>
          <w:szCs w:val="22"/>
        </w:rPr>
      </w:pPr>
      <w:r w:rsidRPr="005C676C">
        <w:rPr>
          <w:sz w:val="22"/>
          <w:szCs w:val="22"/>
        </w:rPr>
        <w:t>(b)</w:t>
      </w:r>
      <w:r w:rsidRPr="005C676C">
        <w:rPr>
          <w:sz w:val="22"/>
          <w:szCs w:val="22"/>
        </w:rPr>
        <w:tab/>
        <w:t>appoint a person as a member for a term that extends beyond the day on which the person will attain the age of 65 years.</w:t>
      </w:r>
    </w:p>
    <w:p w14:paraId="6AA024E6" w14:textId="77777777" w:rsidR="00573B17" w:rsidRPr="005C676C" w:rsidRDefault="00573B17" w:rsidP="00573B17">
      <w:pPr>
        <w:widowControl w:val="0"/>
        <w:tabs>
          <w:tab w:val="left" w:pos="739"/>
        </w:tabs>
        <w:autoSpaceDE w:val="0"/>
        <w:autoSpaceDN w:val="0"/>
        <w:adjustRightInd w:val="0"/>
        <w:spacing w:before="120"/>
        <w:ind w:firstLine="346"/>
        <w:jc w:val="both"/>
        <w:rPr>
          <w:sz w:val="22"/>
          <w:szCs w:val="22"/>
        </w:rPr>
      </w:pPr>
      <w:r w:rsidRPr="003443BE">
        <w:rPr>
          <w:b/>
          <w:sz w:val="22"/>
          <w:szCs w:val="22"/>
        </w:rPr>
        <w:t>(4)</w:t>
      </w:r>
      <w:r w:rsidRPr="005C676C">
        <w:rPr>
          <w:sz w:val="22"/>
          <w:szCs w:val="22"/>
        </w:rPr>
        <w:tab/>
        <w:t>The appointment of a member is not invalid because of a defect or irregularity in connection with the member</w:t>
      </w:r>
      <w:r>
        <w:rPr>
          <w:sz w:val="22"/>
          <w:szCs w:val="22"/>
        </w:rPr>
        <w:t>’</w:t>
      </w:r>
      <w:r w:rsidRPr="005C676C">
        <w:rPr>
          <w:sz w:val="22"/>
          <w:szCs w:val="22"/>
        </w:rPr>
        <w:t>s appointment.</w:t>
      </w:r>
    </w:p>
    <w:p w14:paraId="1CB48564" w14:textId="77777777" w:rsidR="00573B17" w:rsidRPr="005C676C" w:rsidRDefault="00573B17" w:rsidP="006468F1">
      <w:pPr>
        <w:widowControl w:val="0"/>
        <w:autoSpaceDE w:val="0"/>
        <w:autoSpaceDN w:val="0"/>
        <w:adjustRightInd w:val="0"/>
        <w:spacing w:before="120"/>
        <w:jc w:val="center"/>
        <w:rPr>
          <w:bCs/>
          <w:iCs/>
          <w:sz w:val="22"/>
          <w:szCs w:val="22"/>
        </w:rPr>
      </w:pPr>
      <w:r w:rsidRPr="005C676C">
        <w:rPr>
          <w:b/>
          <w:bCs/>
          <w:i/>
          <w:iCs/>
          <w:sz w:val="22"/>
          <w:szCs w:val="22"/>
        </w:rPr>
        <w:t>Division 2</w:t>
      </w:r>
      <w:r w:rsidRPr="005C676C">
        <w:rPr>
          <w:sz w:val="22"/>
          <w:szCs w:val="22"/>
        </w:rPr>
        <w:t>—</w:t>
      </w:r>
      <w:r w:rsidRPr="005C676C">
        <w:rPr>
          <w:b/>
          <w:bCs/>
          <w:i/>
          <w:iCs/>
          <w:sz w:val="22"/>
          <w:szCs w:val="22"/>
        </w:rPr>
        <w:t>Meetings of the Agency</w:t>
      </w:r>
    </w:p>
    <w:p w14:paraId="546E0E24"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Convening of meetings</w:t>
      </w:r>
    </w:p>
    <w:p w14:paraId="1D21597D" w14:textId="77777777" w:rsidR="006468F1" w:rsidRDefault="00573B17" w:rsidP="006468F1">
      <w:pPr>
        <w:widowControl w:val="0"/>
        <w:tabs>
          <w:tab w:val="left" w:pos="288"/>
          <w:tab w:val="left" w:pos="749"/>
        </w:tabs>
        <w:autoSpaceDE w:val="0"/>
        <w:autoSpaceDN w:val="0"/>
        <w:adjustRightInd w:val="0"/>
        <w:spacing w:before="120"/>
        <w:ind w:firstLine="341"/>
        <w:jc w:val="both"/>
        <w:rPr>
          <w:sz w:val="22"/>
          <w:szCs w:val="22"/>
        </w:rPr>
      </w:pPr>
      <w:r w:rsidRPr="005C676C">
        <w:rPr>
          <w:b/>
          <w:bCs/>
          <w:sz w:val="22"/>
          <w:szCs w:val="22"/>
        </w:rPr>
        <w:t>21.</w:t>
      </w:r>
      <w:r w:rsidRPr="005C676C">
        <w:rPr>
          <w:b/>
          <w:bCs/>
          <w:sz w:val="22"/>
          <w:szCs w:val="22"/>
        </w:rPr>
        <w:tab/>
        <w:t xml:space="preserve">(1) </w:t>
      </w:r>
      <w:r w:rsidRPr="005C676C">
        <w:rPr>
          <w:sz w:val="22"/>
          <w:szCs w:val="22"/>
        </w:rPr>
        <w:t>The Agency is to hold such meetings as are necessary for the efficient performance of its functions.</w:t>
      </w:r>
    </w:p>
    <w:p w14:paraId="2372E528" w14:textId="5D04DEB7" w:rsidR="00573B17" w:rsidRPr="005C676C" w:rsidRDefault="006468F1" w:rsidP="006468F1">
      <w:pPr>
        <w:widowControl w:val="0"/>
        <w:tabs>
          <w:tab w:val="left" w:pos="288"/>
        </w:tabs>
        <w:autoSpaceDE w:val="0"/>
        <w:autoSpaceDN w:val="0"/>
        <w:adjustRightInd w:val="0"/>
        <w:spacing w:before="120"/>
        <w:ind w:left="350"/>
        <w:jc w:val="both"/>
        <w:rPr>
          <w:sz w:val="22"/>
          <w:szCs w:val="22"/>
        </w:rPr>
      </w:pPr>
      <w:r w:rsidRPr="00DB2579">
        <w:rPr>
          <w:b/>
          <w:sz w:val="22"/>
          <w:szCs w:val="22"/>
        </w:rPr>
        <w:t>(</w:t>
      </w:r>
      <w:r w:rsidRPr="003443BE">
        <w:rPr>
          <w:b/>
          <w:sz w:val="22"/>
          <w:szCs w:val="22"/>
        </w:rPr>
        <w:t>2</w:t>
      </w:r>
      <w:r w:rsidRPr="00DB2579">
        <w:rPr>
          <w:b/>
          <w:sz w:val="22"/>
          <w:szCs w:val="22"/>
        </w:rPr>
        <w:t>)</w:t>
      </w:r>
      <w:r>
        <w:rPr>
          <w:sz w:val="22"/>
          <w:szCs w:val="22"/>
        </w:rPr>
        <w:tab/>
      </w:r>
      <w:r w:rsidR="00573B17" w:rsidRPr="005C676C">
        <w:rPr>
          <w:sz w:val="22"/>
          <w:szCs w:val="22"/>
        </w:rPr>
        <w:t>The Chairperson:</w:t>
      </w:r>
    </w:p>
    <w:p w14:paraId="09CDF3B8" w14:textId="77777777" w:rsidR="00573B17" w:rsidRPr="005C676C" w:rsidRDefault="00573B17" w:rsidP="00573B17">
      <w:pPr>
        <w:widowControl w:val="0"/>
        <w:tabs>
          <w:tab w:val="left" w:pos="787"/>
        </w:tabs>
        <w:autoSpaceDE w:val="0"/>
        <w:autoSpaceDN w:val="0"/>
        <w:adjustRightInd w:val="0"/>
        <w:spacing w:before="120"/>
        <w:ind w:left="394"/>
        <w:jc w:val="both"/>
        <w:rPr>
          <w:sz w:val="22"/>
          <w:szCs w:val="22"/>
        </w:rPr>
      </w:pPr>
      <w:r w:rsidRPr="005C676C">
        <w:rPr>
          <w:sz w:val="22"/>
          <w:szCs w:val="22"/>
        </w:rPr>
        <w:t>(a)</w:t>
      </w:r>
      <w:r w:rsidRPr="005C676C">
        <w:rPr>
          <w:sz w:val="22"/>
          <w:szCs w:val="22"/>
        </w:rPr>
        <w:tab/>
        <w:t>may, at any time, convene a meeting of the Agency; and</w:t>
      </w:r>
    </w:p>
    <w:p w14:paraId="3D0B988F" w14:textId="77777777" w:rsidR="00573B17" w:rsidRPr="005C676C" w:rsidRDefault="00573B17" w:rsidP="00573B17">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must, on receipt of a written request from the Minister or from not less than 2 other members, convene a meeting of the Agency.</w:t>
      </w:r>
    </w:p>
    <w:p w14:paraId="00E88111"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Presiding at meetings</w:t>
      </w:r>
    </w:p>
    <w:p w14:paraId="72AC17DA" w14:textId="77777777" w:rsidR="00573B17" w:rsidRPr="005C676C" w:rsidRDefault="00573B17" w:rsidP="00573B17">
      <w:pPr>
        <w:widowControl w:val="0"/>
        <w:tabs>
          <w:tab w:val="left" w:pos="749"/>
        </w:tabs>
        <w:autoSpaceDE w:val="0"/>
        <w:autoSpaceDN w:val="0"/>
        <w:adjustRightInd w:val="0"/>
        <w:spacing w:before="120"/>
        <w:ind w:firstLine="341"/>
        <w:jc w:val="both"/>
        <w:rPr>
          <w:sz w:val="22"/>
          <w:szCs w:val="22"/>
        </w:rPr>
      </w:pPr>
      <w:r w:rsidRPr="005C676C">
        <w:rPr>
          <w:b/>
          <w:bCs/>
          <w:sz w:val="22"/>
          <w:szCs w:val="22"/>
        </w:rPr>
        <w:t>22.</w:t>
      </w:r>
      <w:r w:rsidRPr="005C676C">
        <w:rPr>
          <w:b/>
          <w:bCs/>
          <w:sz w:val="22"/>
          <w:szCs w:val="22"/>
        </w:rPr>
        <w:tab/>
        <w:t xml:space="preserve">(1) </w:t>
      </w:r>
      <w:r w:rsidRPr="005C676C">
        <w:rPr>
          <w:sz w:val="22"/>
          <w:szCs w:val="22"/>
        </w:rPr>
        <w:t>The Chairperson is to preside at all meetings at which he or she is present.</w:t>
      </w:r>
    </w:p>
    <w:p w14:paraId="4F1C0C9E" w14:textId="77777777" w:rsidR="00573B17" w:rsidRPr="005C676C" w:rsidRDefault="00573B17" w:rsidP="00573B17">
      <w:pPr>
        <w:widowControl w:val="0"/>
        <w:tabs>
          <w:tab w:val="left" w:pos="734"/>
        </w:tabs>
        <w:autoSpaceDE w:val="0"/>
        <w:autoSpaceDN w:val="0"/>
        <w:adjustRightInd w:val="0"/>
        <w:spacing w:before="120"/>
        <w:ind w:firstLine="336"/>
        <w:jc w:val="both"/>
        <w:rPr>
          <w:sz w:val="22"/>
          <w:szCs w:val="22"/>
        </w:rPr>
      </w:pPr>
      <w:r w:rsidRPr="003443BE">
        <w:rPr>
          <w:b/>
          <w:sz w:val="22"/>
          <w:szCs w:val="22"/>
        </w:rPr>
        <w:t>(2)</w:t>
      </w:r>
      <w:r w:rsidRPr="005C676C">
        <w:rPr>
          <w:sz w:val="22"/>
          <w:szCs w:val="22"/>
        </w:rPr>
        <w:tab/>
        <w:t>Where the Chairperson is not present at a meeting, the Deputy Chairperson is to preside.</w:t>
      </w:r>
    </w:p>
    <w:p w14:paraId="021CE989" w14:textId="77777777" w:rsidR="00573B17" w:rsidRPr="005C676C" w:rsidRDefault="00573B17" w:rsidP="00573B17">
      <w:pPr>
        <w:widowControl w:val="0"/>
        <w:tabs>
          <w:tab w:val="left" w:pos="734"/>
        </w:tabs>
        <w:autoSpaceDE w:val="0"/>
        <w:autoSpaceDN w:val="0"/>
        <w:adjustRightInd w:val="0"/>
        <w:spacing w:before="120"/>
        <w:ind w:firstLine="336"/>
        <w:jc w:val="both"/>
        <w:rPr>
          <w:sz w:val="22"/>
          <w:szCs w:val="22"/>
        </w:rPr>
      </w:pPr>
      <w:r w:rsidRPr="003443BE">
        <w:rPr>
          <w:b/>
          <w:sz w:val="22"/>
          <w:szCs w:val="22"/>
        </w:rPr>
        <w:t>(3)</w:t>
      </w:r>
      <w:r w:rsidRPr="005C676C">
        <w:rPr>
          <w:sz w:val="22"/>
          <w:szCs w:val="22"/>
        </w:rPr>
        <w:tab/>
        <w:t>Where the Chairperson and Deputy Chairperson are not present at a meeting, the members present are to elect one of their number to preside at the meeting.</w:t>
      </w:r>
    </w:p>
    <w:p w14:paraId="2A37E1F8"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Quorum</w:t>
      </w:r>
    </w:p>
    <w:p w14:paraId="3CE4BF96" w14:textId="77777777" w:rsidR="00573B17" w:rsidRPr="005C676C" w:rsidRDefault="00573B17" w:rsidP="00573B17">
      <w:pPr>
        <w:widowControl w:val="0"/>
        <w:tabs>
          <w:tab w:val="left" w:pos="754"/>
        </w:tabs>
        <w:autoSpaceDE w:val="0"/>
        <w:autoSpaceDN w:val="0"/>
        <w:adjustRightInd w:val="0"/>
        <w:spacing w:before="120"/>
        <w:ind w:left="346"/>
        <w:jc w:val="both"/>
        <w:rPr>
          <w:sz w:val="22"/>
          <w:szCs w:val="22"/>
        </w:rPr>
      </w:pPr>
      <w:r w:rsidRPr="005C676C">
        <w:rPr>
          <w:b/>
          <w:bCs/>
          <w:sz w:val="22"/>
          <w:szCs w:val="22"/>
        </w:rPr>
        <w:t>23.</w:t>
      </w:r>
      <w:r w:rsidRPr="005C676C">
        <w:rPr>
          <w:b/>
          <w:bCs/>
          <w:sz w:val="22"/>
          <w:szCs w:val="22"/>
        </w:rPr>
        <w:tab/>
      </w:r>
      <w:r w:rsidRPr="005C676C">
        <w:rPr>
          <w:sz w:val="22"/>
          <w:szCs w:val="22"/>
        </w:rPr>
        <w:t>At a meeting, 3 members constitute a quorum.</w:t>
      </w:r>
    </w:p>
    <w:p w14:paraId="2E96BBD4"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Voting at meetings</w:t>
      </w:r>
    </w:p>
    <w:p w14:paraId="67B081CA" w14:textId="77777777" w:rsidR="00573B17" w:rsidRPr="005C676C" w:rsidRDefault="00573B17" w:rsidP="00573B17">
      <w:pPr>
        <w:widowControl w:val="0"/>
        <w:tabs>
          <w:tab w:val="left" w:pos="754"/>
        </w:tabs>
        <w:autoSpaceDE w:val="0"/>
        <w:autoSpaceDN w:val="0"/>
        <w:adjustRightInd w:val="0"/>
        <w:spacing w:before="120"/>
        <w:ind w:left="346"/>
        <w:jc w:val="both"/>
        <w:rPr>
          <w:sz w:val="22"/>
          <w:szCs w:val="22"/>
        </w:rPr>
      </w:pPr>
      <w:r w:rsidRPr="005C676C">
        <w:rPr>
          <w:b/>
          <w:bCs/>
          <w:sz w:val="22"/>
          <w:szCs w:val="22"/>
        </w:rPr>
        <w:t>24.</w:t>
      </w:r>
      <w:r w:rsidRPr="005C676C">
        <w:rPr>
          <w:b/>
          <w:bCs/>
          <w:sz w:val="22"/>
          <w:szCs w:val="22"/>
        </w:rPr>
        <w:tab/>
      </w:r>
      <w:r w:rsidRPr="005C676C">
        <w:rPr>
          <w:sz w:val="22"/>
          <w:szCs w:val="22"/>
        </w:rPr>
        <w:t>At a meeting:</w:t>
      </w:r>
    </w:p>
    <w:p w14:paraId="7970110C" w14:textId="77777777" w:rsidR="00573B17" w:rsidRPr="005C676C" w:rsidRDefault="00573B17" w:rsidP="00573B17">
      <w:pPr>
        <w:widowControl w:val="0"/>
        <w:tabs>
          <w:tab w:val="left" w:pos="792"/>
        </w:tabs>
        <w:autoSpaceDE w:val="0"/>
        <w:autoSpaceDN w:val="0"/>
        <w:adjustRightInd w:val="0"/>
        <w:spacing w:before="120"/>
        <w:ind w:left="792" w:hanging="389"/>
        <w:jc w:val="both"/>
        <w:rPr>
          <w:sz w:val="22"/>
          <w:szCs w:val="22"/>
        </w:rPr>
      </w:pPr>
      <w:r w:rsidRPr="005C676C">
        <w:rPr>
          <w:sz w:val="22"/>
          <w:szCs w:val="22"/>
        </w:rPr>
        <w:t>(a)</w:t>
      </w:r>
      <w:r w:rsidRPr="005C676C">
        <w:rPr>
          <w:sz w:val="22"/>
          <w:szCs w:val="22"/>
        </w:rPr>
        <w:tab/>
        <w:t>all questions are to be decided by a majority of votes of the members present and voting; and</w:t>
      </w:r>
    </w:p>
    <w:p w14:paraId="5B4B046D" w14:textId="77777777" w:rsidR="00573B17" w:rsidRPr="005C676C" w:rsidRDefault="00573B17" w:rsidP="00573B17">
      <w:pPr>
        <w:widowControl w:val="0"/>
        <w:tabs>
          <w:tab w:val="left" w:pos="792"/>
        </w:tabs>
        <w:autoSpaceDE w:val="0"/>
        <w:autoSpaceDN w:val="0"/>
        <w:adjustRightInd w:val="0"/>
        <w:spacing w:before="120"/>
        <w:ind w:left="792" w:hanging="389"/>
        <w:jc w:val="both"/>
        <w:rPr>
          <w:sz w:val="22"/>
          <w:szCs w:val="22"/>
        </w:rPr>
      </w:pPr>
      <w:r w:rsidRPr="005C676C">
        <w:rPr>
          <w:sz w:val="22"/>
          <w:szCs w:val="22"/>
        </w:rPr>
        <w:t>(b)</w:t>
      </w:r>
      <w:r w:rsidRPr="005C676C">
        <w:rPr>
          <w:sz w:val="22"/>
          <w:szCs w:val="22"/>
        </w:rPr>
        <w:tab/>
        <w:t>the person presiding has a deliberative vote and, in the event of an equality of votes, also has a casting vote.</w:t>
      </w:r>
    </w:p>
    <w:p w14:paraId="67F5A83B"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Conduct of meetings</w:t>
      </w:r>
    </w:p>
    <w:p w14:paraId="5643C915" w14:textId="77777777" w:rsidR="00573B17" w:rsidRPr="005C676C" w:rsidRDefault="00573B17" w:rsidP="00573B17">
      <w:pPr>
        <w:widowControl w:val="0"/>
        <w:tabs>
          <w:tab w:val="left" w:pos="744"/>
        </w:tabs>
        <w:autoSpaceDE w:val="0"/>
        <w:autoSpaceDN w:val="0"/>
        <w:adjustRightInd w:val="0"/>
        <w:spacing w:before="120"/>
        <w:ind w:firstLine="341"/>
        <w:jc w:val="both"/>
        <w:rPr>
          <w:sz w:val="22"/>
          <w:szCs w:val="22"/>
        </w:rPr>
      </w:pPr>
      <w:r w:rsidRPr="005C676C">
        <w:rPr>
          <w:b/>
          <w:bCs/>
          <w:sz w:val="22"/>
          <w:szCs w:val="22"/>
        </w:rPr>
        <w:t>25.</w:t>
      </w:r>
      <w:r w:rsidRPr="005C676C">
        <w:rPr>
          <w:b/>
          <w:bCs/>
          <w:sz w:val="22"/>
          <w:szCs w:val="22"/>
        </w:rPr>
        <w:tab/>
        <w:t xml:space="preserve">(1) </w:t>
      </w:r>
      <w:r w:rsidRPr="005C676C">
        <w:rPr>
          <w:sz w:val="22"/>
          <w:szCs w:val="22"/>
        </w:rPr>
        <w:t>The Agency may, subject to this Division, regulate proceedings at its meetings as it considers appropriate.</w:t>
      </w:r>
    </w:p>
    <w:p w14:paraId="018608D1" w14:textId="77777777" w:rsidR="00573B17" w:rsidRPr="005C676C" w:rsidRDefault="00573B17" w:rsidP="00573B17">
      <w:pPr>
        <w:widowControl w:val="0"/>
        <w:tabs>
          <w:tab w:val="left" w:pos="730"/>
        </w:tabs>
        <w:autoSpaceDE w:val="0"/>
        <w:autoSpaceDN w:val="0"/>
        <w:adjustRightInd w:val="0"/>
        <w:spacing w:before="120"/>
        <w:ind w:firstLine="341"/>
        <w:jc w:val="both"/>
        <w:rPr>
          <w:sz w:val="22"/>
          <w:szCs w:val="22"/>
        </w:rPr>
      </w:pPr>
      <w:r w:rsidRPr="003443BE">
        <w:rPr>
          <w:b/>
          <w:sz w:val="22"/>
          <w:szCs w:val="22"/>
        </w:rPr>
        <w:t>(2)</w:t>
      </w:r>
      <w:r w:rsidRPr="005C676C">
        <w:rPr>
          <w:sz w:val="22"/>
          <w:szCs w:val="22"/>
        </w:rPr>
        <w:tab/>
        <w:t>Without limiting subsection (1), the Agency may permit a member to participate in a meeting by telephone, closed circuit television or any other means of communication.</w:t>
      </w:r>
    </w:p>
    <w:p w14:paraId="0E0CF9C5" w14:textId="77777777" w:rsidR="00573B17" w:rsidRPr="005C676C" w:rsidRDefault="00573B17" w:rsidP="00573B17">
      <w:pPr>
        <w:widowControl w:val="0"/>
        <w:tabs>
          <w:tab w:val="left" w:pos="730"/>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A member who is permitted to participate in a meeting under subsection (2) is to be regarded as being present at that meeting.</w:t>
      </w:r>
    </w:p>
    <w:p w14:paraId="22D6A4C1"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Resolutions without meetings</w:t>
      </w:r>
    </w:p>
    <w:p w14:paraId="1F7B4935" w14:textId="77777777" w:rsidR="00573B17" w:rsidRPr="005C676C" w:rsidRDefault="00573B17" w:rsidP="00573B17">
      <w:pPr>
        <w:widowControl w:val="0"/>
        <w:tabs>
          <w:tab w:val="left" w:pos="744"/>
        </w:tabs>
        <w:autoSpaceDE w:val="0"/>
        <w:autoSpaceDN w:val="0"/>
        <w:adjustRightInd w:val="0"/>
        <w:spacing w:before="120"/>
        <w:ind w:firstLine="341"/>
        <w:jc w:val="both"/>
        <w:rPr>
          <w:sz w:val="22"/>
          <w:szCs w:val="22"/>
        </w:rPr>
      </w:pPr>
      <w:r w:rsidRPr="005C676C">
        <w:rPr>
          <w:b/>
          <w:bCs/>
          <w:sz w:val="22"/>
          <w:szCs w:val="22"/>
        </w:rPr>
        <w:t>26.</w:t>
      </w:r>
      <w:r w:rsidRPr="005C676C">
        <w:rPr>
          <w:b/>
          <w:bCs/>
          <w:sz w:val="22"/>
          <w:szCs w:val="22"/>
        </w:rPr>
        <w:tab/>
        <w:t xml:space="preserve">(1) </w:t>
      </w:r>
      <w:r w:rsidRPr="005C676C">
        <w:rPr>
          <w:sz w:val="22"/>
          <w:szCs w:val="22"/>
        </w:rPr>
        <w:t xml:space="preserve">Where a majority of the members (being a majority that includes the Chairperson) sign a document containing a statement that they are in </w:t>
      </w:r>
      <w:proofErr w:type="spellStart"/>
      <w:r w:rsidRPr="005C676C">
        <w:rPr>
          <w:sz w:val="22"/>
          <w:szCs w:val="22"/>
        </w:rPr>
        <w:t>favour</w:t>
      </w:r>
      <w:proofErr w:type="spellEnd"/>
      <w:r w:rsidRPr="005C676C">
        <w:rPr>
          <w:sz w:val="22"/>
          <w:szCs w:val="22"/>
        </w:rPr>
        <w:t xml:space="preserve"> of a resolution in terms set out in the document, a resolution in those terms is to be taken to have been passed at a duly constituted meeting of the Agency held on the day the document was signed, or, if the members sign the document on different days, on the last of those days.</w:t>
      </w:r>
    </w:p>
    <w:p w14:paraId="57B44437" w14:textId="77777777" w:rsidR="00573B17" w:rsidRPr="005C676C" w:rsidRDefault="00573B17" w:rsidP="00573B17">
      <w:pPr>
        <w:widowControl w:val="0"/>
        <w:tabs>
          <w:tab w:val="left" w:pos="734"/>
        </w:tabs>
        <w:autoSpaceDE w:val="0"/>
        <w:autoSpaceDN w:val="0"/>
        <w:adjustRightInd w:val="0"/>
        <w:spacing w:before="120"/>
        <w:ind w:firstLine="341"/>
        <w:jc w:val="both"/>
        <w:rPr>
          <w:sz w:val="22"/>
          <w:szCs w:val="22"/>
        </w:rPr>
      </w:pPr>
      <w:r w:rsidRPr="003443BE">
        <w:rPr>
          <w:b/>
          <w:sz w:val="22"/>
          <w:szCs w:val="22"/>
        </w:rPr>
        <w:t>(2)</w:t>
      </w:r>
      <w:r w:rsidRPr="005C676C">
        <w:rPr>
          <w:sz w:val="22"/>
          <w:szCs w:val="22"/>
        </w:rPr>
        <w:tab/>
        <w:t>For the purposes of subsection (1), 2 or more separate documents containing statements in identical terms each of which is signed by one or more members are together to be taken to constitute one document containing a statement in those terms signed by those members on the respective days on which they signed the separate documents.</w:t>
      </w:r>
    </w:p>
    <w:p w14:paraId="39A9DEE4" w14:textId="77777777" w:rsidR="00573B17" w:rsidRPr="005C676C" w:rsidRDefault="00573B17" w:rsidP="00573B17">
      <w:pPr>
        <w:widowControl w:val="0"/>
        <w:tabs>
          <w:tab w:val="left" w:pos="734"/>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 xml:space="preserve">A member must not sign a document containing a statement in </w:t>
      </w:r>
      <w:proofErr w:type="spellStart"/>
      <w:r w:rsidRPr="005C676C">
        <w:rPr>
          <w:sz w:val="22"/>
          <w:szCs w:val="22"/>
        </w:rPr>
        <w:t>favour</w:t>
      </w:r>
      <w:proofErr w:type="spellEnd"/>
      <w:r w:rsidRPr="005C676C">
        <w:rPr>
          <w:sz w:val="22"/>
          <w:szCs w:val="22"/>
        </w:rPr>
        <w:t xml:space="preserve"> of a resolution if the resolution is in respect of a matter in which the member would, for the purposes of section 28, be taken to have an interest.</w:t>
      </w:r>
    </w:p>
    <w:p w14:paraId="44D89803"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Records relating to meetings</w:t>
      </w:r>
    </w:p>
    <w:p w14:paraId="444C73FF" w14:textId="77777777" w:rsidR="00573B17" w:rsidRPr="005C676C" w:rsidRDefault="00573B17" w:rsidP="00573B17">
      <w:pPr>
        <w:widowControl w:val="0"/>
        <w:tabs>
          <w:tab w:val="left" w:pos="744"/>
        </w:tabs>
        <w:autoSpaceDE w:val="0"/>
        <w:autoSpaceDN w:val="0"/>
        <w:adjustRightInd w:val="0"/>
        <w:spacing w:before="120"/>
        <w:ind w:firstLine="341"/>
        <w:jc w:val="both"/>
        <w:rPr>
          <w:sz w:val="22"/>
          <w:szCs w:val="22"/>
        </w:rPr>
      </w:pPr>
      <w:r w:rsidRPr="005C676C">
        <w:rPr>
          <w:b/>
          <w:bCs/>
          <w:sz w:val="22"/>
          <w:szCs w:val="22"/>
        </w:rPr>
        <w:t>27.</w:t>
      </w:r>
      <w:r w:rsidRPr="005C676C">
        <w:rPr>
          <w:b/>
          <w:bCs/>
          <w:sz w:val="22"/>
          <w:szCs w:val="22"/>
        </w:rPr>
        <w:tab/>
      </w:r>
      <w:r w:rsidRPr="005C676C">
        <w:rPr>
          <w:sz w:val="22"/>
          <w:szCs w:val="22"/>
        </w:rPr>
        <w:t>The Agency is to keep minutes of its meetings and records of resolutions taken to have been passed in accordance with section 26.</w:t>
      </w:r>
    </w:p>
    <w:p w14:paraId="440ACD5C"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Disclosure of interests</w:t>
      </w:r>
    </w:p>
    <w:p w14:paraId="6D752673" w14:textId="77777777" w:rsidR="00573B17" w:rsidRPr="005C676C" w:rsidRDefault="00573B17" w:rsidP="00573B17">
      <w:pPr>
        <w:widowControl w:val="0"/>
        <w:tabs>
          <w:tab w:val="left" w:pos="744"/>
        </w:tabs>
        <w:autoSpaceDE w:val="0"/>
        <w:autoSpaceDN w:val="0"/>
        <w:adjustRightInd w:val="0"/>
        <w:spacing w:before="120"/>
        <w:ind w:firstLine="341"/>
        <w:jc w:val="both"/>
        <w:rPr>
          <w:sz w:val="22"/>
          <w:szCs w:val="22"/>
        </w:rPr>
      </w:pPr>
      <w:r w:rsidRPr="005C676C">
        <w:rPr>
          <w:b/>
          <w:bCs/>
          <w:sz w:val="22"/>
          <w:szCs w:val="22"/>
        </w:rPr>
        <w:t>28.</w:t>
      </w:r>
      <w:r w:rsidRPr="005C676C">
        <w:rPr>
          <w:b/>
          <w:bCs/>
          <w:sz w:val="22"/>
          <w:szCs w:val="22"/>
        </w:rPr>
        <w:tab/>
        <w:t xml:space="preserve">(1) </w:t>
      </w:r>
      <w:r w:rsidRPr="005C676C">
        <w:rPr>
          <w:sz w:val="22"/>
          <w:szCs w:val="22"/>
        </w:rPr>
        <w:t>A member who has an interest in a matter being considered, or about to be considered, by the Agency must, as soon as possible after the relevant facts have come to the member</w:t>
      </w:r>
      <w:r>
        <w:rPr>
          <w:sz w:val="22"/>
          <w:szCs w:val="22"/>
        </w:rPr>
        <w:t>’</w:t>
      </w:r>
      <w:r w:rsidRPr="005C676C">
        <w:rPr>
          <w:sz w:val="22"/>
          <w:szCs w:val="22"/>
        </w:rPr>
        <w:t>s knowledge, disclose the nature of the interest at a meeting of the Agency.</w:t>
      </w:r>
    </w:p>
    <w:p w14:paraId="4250F66C" w14:textId="77777777" w:rsidR="00573B17" w:rsidRPr="005C676C" w:rsidRDefault="00573B17" w:rsidP="00573B17">
      <w:pPr>
        <w:widowControl w:val="0"/>
        <w:tabs>
          <w:tab w:val="left" w:pos="730"/>
        </w:tabs>
        <w:autoSpaceDE w:val="0"/>
        <w:autoSpaceDN w:val="0"/>
        <w:adjustRightInd w:val="0"/>
        <w:spacing w:before="120"/>
        <w:ind w:firstLine="341"/>
        <w:jc w:val="both"/>
        <w:rPr>
          <w:sz w:val="22"/>
          <w:szCs w:val="22"/>
        </w:rPr>
      </w:pPr>
      <w:r w:rsidRPr="003443BE">
        <w:rPr>
          <w:b/>
          <w:sz w:val="22"/>
          <w:szCs w:val="22"/>
        </w:rPr>
        <w:t>(2)</w:t>
      </w:r>
      <w:r w:rsidRPr="005C676C">
        <w:rPr>
          <w:sz w:val="22"/>
          <w:szCs w:val="22"/>
        </w:rPr>
        <w:tab/>
        <w:t>The disclosure is to be recorded in the minutes of the meeting and, unless the Minister or the Agency otherwise determines, the member must not:</w:t>
      </w:r>
    </w:p>
    <w:p w14:paraId="370A75C3" w14:textId="77777777" w:rsidR="00573B17" w:rsidRPr="005C676C" w:rsidRDefault="00573B17" w:rsidP="00573B17">
      <w:pPr>
        <w:widowControl w:val="0"/>
        <w:tabs>
          <w:tab w:val="left" w:pos="778"/>
        </w:tabs>
        <w:autoSpaceDE w:val="0"/>
        <w:autoSpaceDN w:val="0"/>
        <w:adjustRightInd w:val="0"/>
        <w:spacing w:before="120"/>
        <w:ind w:left="778" w:hanging="389"/>
        <w:jc w:val="both"/>
        <w:rPr>
          <w:sz w:val="22"/>
          <w:szCs w:val="22"/>
        </w:rPr>
      </w:pPr>
      <w:r w:rsidRPr="005C676C">
        <w:rPr>
          <w:sz w:val="22"/>
          <w:szCs w:val="22"/>
        </w:rPr>
        <w:t>(a)</w:t>
      </w:r>
      <w:r w:rsidRPr="005C676C">
        <w:rPr>
          <w:sz w:val="22"/>
          <w:szCs w:val="22"/>
        </w:rPr>
        <w:tab/>
        <w:t>be present during any deliberation of the Agency in relation to the matter; or</w:t>
      </w:r>
    </w:p>
    <w:p w14:paraId="27547C3A" w14:textId="77777777" w:rsidR="00573B17" w:rsidRPr="005C676C" w:rsidRDefault="00573B17" w:rsidP="00573B17">
      <w:pPr>
        <w:widowControl w:val="0"/>
        <w:tabs>
          <w:tab w:val="left" w:pos="778"/>
        </w:tabs>
        <w:autoSpaceDE w:val="0"/>
        <w:autoSpaceDN w:val="0"/>
        <w:adjustRightInd w:val="0"/>
        <w:spacing w:before="120"/>
        <w:ind w:left="389"/>
        <w:jc w:val="both"/>
        <w:rPr>
          <w:sz w:val="22"/>
          <w:szCs w:val="22"/>
        </w:rPr>
      </w:pPr>
      <w:r w:rsidRPr="005C676C">
        <w:rPr>
          <w:sz w:val="22"/>
          <w:szCs w:val="22"/>
        </w:rPr>
        <w:t>(b)</w:t>
      </w:r>
      <w:r w:rsidRPr="005C676C">
        <w:rPr>
          <w:sz w:val="22"/>
          <w:szCs w:val="22"/>
        </w:rPr>
        <w:tab/>
        <w:t>take part in any decision of the Agency in relation to the matter.</w:t>
      </w:r>
    </w:p>
    <w:p w14:paraId="6F2E945C" w14:textId="77777777" w:rsidR="00573B17" w:rsidRPr="005C676C" w:rsidRDefault="00573B17" w:rsidP="00573B17">
      <w:pPr>
        <w:widowControl w:val="0"/>
        <w:tabs>
          <w:tab w:val="left" w:pos="730"/>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For the purposes of the making of a determination by the Agency under subsection (2) in relation to a member who has made a</w:t>
      </w:r>
    </w:p>
    <w:p w14:paraId="68FE7EB6" w14:textId="77777777" w:rsidR="00573B17" w:rsidRPr="005C676C" w:rsidRDefault="00573B17" w:rsidP="00573B17">
      <w:pPr>
        <w:widowControl w:val="0"/>
        <w:autoSpaceDE w:val="0"/>
        <w:autoSpaceDN w:val="0"/>
        <w:adjustRightInd w:val="0"/>
        <w:spacing w:before="120"/>
        <w:jc w:val="both"/>
        <w:rPr>
          <w:sz w:val="22"/>
          <w:szCs w:val="22"/>
        </w:rPr>
      </w:pPr>
      <w:r w:rsidRPr="005C676C">
        <w:rPr>
          <w:sz w:val="22"/>
          <w:szCs w:val="22"/>
        </w:rPr>
        <w:br w:type="page"/>
      </w:r>
      <w:r w:rsidRPr="005C676C">
        <w:rPr>
          <w:sz w:val="22"/>
          <w:szCs w:val="22"/>
        </w:rPr>
        <w:lastRenderedPageBreak/>
        <w:t>disclosure under subsection (1), a member who has an interest in the matter to which the disclosure relates must not:</w:t>
      </w:r>
    </w:p>
    <w:p w14:paraId="064FFE89" w14:textId="77777777" w:rsidR="00573B17" w:rsidRPr="005C676C" w:rsidRDefault="00573B17" w:rsidP="00573B17">
      <w:pPr>
        <w:widowControl w:val="0"/>
        <w:tabs>
          <w:tab w:val="left" w:pos="816"/>
        </w:tabs>
        <w:autoSpaceDE w:val="0"/>
        <w:autoSpaceDN w:val="0"/>
        <w:adjustRightInd w:val="0"/>
        <w:spacing w:before="120"/>
        <w:ind w:left="816" w:hanging="398"/>
        <w:jc w:val="both"/>
        <w:rPr>
          <w:sz w:val="22"/>
          <w:szCs w:val="22"/>
        </w:rPr>
      </w:pPr>
      <w:r w:rsidRPr="005C676C">
        <w:rPr>
          <w:sz w:val="22"/>
          <w:szCs w:val="22"/>
        </w:rPr>
        <w:t>(a)</w:t>
      </w:r>
      <w:r w:rsidRPr="005C676C">
        <w:rPr>
          <w:sz w:val="22"/>
          <w:szCs w:val="22"/>
        </w:rPr>
        <w:tab/>
        <w:t>be present during any deliberation of the Agency for the purposes of making the determination; or</w:t>
      </w:r>
    </w:p>
    <w:p w14:paraId="45E48F42" w14:textId="77777777" w:rsidR="006468F1" w:rsidRDefault="00573B17" w:rsidP="006468F1">
      <w:pPr>
        <w:widowControl w:val="0"/>
        <w:tabs>
          <w:tab w:val="left" w:pos="288"/>
          <w:tab w:val="left" w:pos="816"/>
        </w:tabs>
        <w:autoSpaceDE w:val="0"/>
        <w:autoSpaceDN w:val="0"/>
        <w:adjustRightInd w:val="0"/>
        <w:spacing w:before="120"/>
        <w:ind w:left="418"/>
        <w:jc w:val="both"/>
        <w:rPr>
          <w:sz w:val="22"/>
          <w:szCs w:val="22"/>
        </w:rPr>
      </w:pPr>
      <w:r w:rsidRPr="005C676C">
        <w:rPr>
          <w:sz w:val="22"/>
          <w:szCs w:val="22"/>
        </w:rPr>
        <w:t>(b)</w:t>
      </w:r>
      <w:r w:rsidRPr="005C676C">
        <w:rPr>
          <w:sz w:val="22"/>
          <w:szCs w:val="22"/>
        </w:rPr>
        <w:tab/>
        <w:t>take part in the making by the Agency of the determination.</w:t>
      </w:r>
    </w:p>
    <w:p w14:paraId="6C58A75F" w14:textId="3E4FEA6A" w:rsidR="00573B17" w:rsidRPr="005C676C" w:rsidRDefault="006468F1" w:rsidP="006468F1">
      <w:pPr>
        <w:widowControl w:val="0"/>
        <w:tabs>
          <w:tab w:val="left" w:pos="288"/>
        </w:tabs>
        <w:autoSpaceDE w:val="0"/>
        <w:autoSpaceDN w:val="0"/>
        <w:adjustRightInd w:val="0"/>
        <w:spacing w:before="120"/>
        <w:ind w:firstLine="346"/>
        <w:jc w:val="both"/>
        <w:rPr>
          <w:sz w:val="22"/>
          <w:szCs w:val="22"/>
        </w:rPr>
      </w:pPr>
      <w:r w:rsidRPr="00DB2579">
        <w:rPr>
          <w:b/>
          <w:sz w:val="22"/>
          <w:szCs w:val="22"/>
        </w:rPr>
        <w:t>(</w:t>
      </w:r>
      <w:r w:rsidRPr="003443BE">
        <w:rPr>
          <w:b/>
          <w:sz w:val="22"/>
          <w:szCs w:val="22"/>
        </w:rPr>
        <w:t>4</w:t>
      </w:r>
      <w:r w:rsidRPr="00DB2579">
        <w:rPr>
          <w:b/>
          <w:sz w:val="22"/>
          <w:szCs w:val="22"/>
        </w:rPr>
        <w:t>)</w:t>
      </w:r>
      <w:r>
        <w:rPr>
          <w:sz w:val="22"/>
          <w:szCs w:val="22"/>
        </w:rPr>
        <w:tab/>
      </w:r>
      <w:r w:rsidR="00573B17" w:rsidRPr="005C676C">
        <w:rPr>
          <w:sz w:val="22"/>
          <w:szCs w:val="22"/>
        </w:rPr>
        <w:t>For the purposes of this section, a member is to be taken to have an interest in a matter if:</w:t>
      </w:r>
    </w:p>
    <w:p w14:paraId="2019E3E5" w14:textId="77777777" w:rsidR="00573B17" w:rsidRPr="005C676C" w:rsidRDefault="00573B17" w:rsidP="00573B17">
      <w:pPr>
        <w:widowControl w:val="0"/>
        <w:tabs>
          <w:tab w:val="left" w:pos="797"/>
        </w:tabs>
        <w:autoSpaceDE w:val="0"/>
        <w:autoSpaceDN w:val="0"/>
        <w:adjustRightInd w:val="0"/>
        <w:spacing w:before="120"/>
        <w:ind w:left="797" w:hanging="398"/>
        <w:jc w:val="both"/>
        <w:rPr>
          <w:sz w:val="22"/>
          <w:szCs w:val="22"/>
        </w:rPr>
      </w:pPr>
      <w:r w:rsidRPr="005C676C">
        <w:rPr>
          <w:sz w:val="22"/>
          <w:szCs w:val="22"/>
        </w:rPr>
        <w:t>(a)</w:t>
      </w:r>
      <w:r w:rsidRPr="005C676C">
        <w:rPr>
          <w:sz w:val="22"/>
          <w:szCs w:val="22"/>
        </w:rPr>
        <w:tab/>
        <w:t>the member has a direct or indirect pecuniary interest in the matter; or</w:t>
      </w:r>
    </w:p>
    <w:p w14:paraId="1C488FC0" w14:textId="77777777" w:rsidR="00573B17" w:rsidRPr="005C676C" w:rsidRDefault="00573B17" w:rsidP="00573B17">
      <w:pPr>
        <w:widowControl w:val="0"/>
        <w:tabs>
          <w:tab w:val="left" w:pos="797"/>
        </w:tabs>
        <w:autoSpaceDE w:val="0"/>
        <w:autoSpaceDN w:val="0"/>
        <w:adjustRightInd w:val="0"/>
        <w:spacing w:before="120"/>
        <w:ind w:left="797" w:hanging="398"/>
        <w:jc w:val="both"/>
        <w:rPr>
          <w:sz w:val="22"/>
          <w:szCs w:val="22"/>
        </w:rPr>
      </w:pPr>
      <w:r w:rsidRPr="005C676C">
        <w:rPr>
          <w:sz w:val="22"/>
          <w:szCs w:val="22"/>
        </w:rPr>
        <w:t>(b)</w:t>
      </w:r>
      <w:r w:rsidRPr="005C676C">
        <w:rPr>
          <w:sz w:val="22"/>
          <w:szCs w:val="22"/>
        </w:rPr>
        <w:tab/>
        <w:t>the matter concerns a particular sport and the member participates in, or is involved in any way in the administration of, that sport; or</w:t>
      </w:r>
    </w:p>
    <w:p w14:paraId="26BF7E23" w14:textId="77777777" w:rsidR="00573B17" w:rsidRPr="005C676C" w:rsidRDefault="00573B17" w:rsidP="00573B17">
      <w:pPr>
        <w:widowControl w:val="0"/>
        <w:tabs>
          <w:tab w:val="left" w:pos="797"/>
        </w:tabs>
        <w:autoSpaceDE w:val="0"/>
        <w:autoSpaceDN w:val="0"/>
        <w:adjustRightInd w:val="0"/>
        <w:spacing w:before="120"/>
        <w:ind w:left="797" w:hanging="398"/>
        <w:jc w:val="both"/>
        <w:rPr>
          <w:sz w:val="22"/>
          <w:szCs w:val="22"/>
        </w:rPr>
      </w:pPr>
      <w:r w:rsidRPr="005C676C">
        <w:rPr>
          <w:sz w:val="22"/>
          <w:szCs w:val="22"/>
        </w:rPr>
        <w:t>(c)</w:t>
      </w:r>
      <w:r w:rsidRPr="005C676C">
        <w:rPr>
          <w:sz w:val="22"/>
          <w:szCs w:val="22"/>
        </w:rPr>
        <w:tab/>
        <w:t xml:space="preserve">the matter concerns a particular sporting </w:t>
      </w:r>
      <w:proofErr w:type="spellStart"/>
      <w:r w:rsidRPr="005C676C">
        <w:rPr>
          <w:sz w:val="22"/>
          <w:szCs w:val="22"/>
        </w:rPr>
        <w:t>organisation</w:t>
      </w:r>
      <w:proofErr w:type="spellEnd"/>
      <w:r w:rsidRPr="005C676C">
        <w:rPr>
          <w:sz w:val="22"/>
          <w:szCs w:val="22"/>
        </w:rPr>
        <w:t xml:space="preserve"> and the member is a member of, or is involved in any way in the administration of, that </w:t>
      </w:r>
      <w:proofErr w:type="spellStart"/>
      <w:r w:rsidRPr="005C676C">
        <w:rPr>
          <w:sz w:val="22"/>
          <w:szCs w:val="22"/>
        </w:rPr>
        <w:t>organisation</w:t>
      </w:r>
      <w:proofErr w:type="spellEnd"/>
      <w:r w:rsidRPr="005C676C">
        <w:rPr>
          <w:sz w:val="22"/>
          <w:szCs w:val="22"/>
        </w:rPr>
        <w:t>; or</w:t>
      </w:r>
    </w:p>
    <w:p w14:paraId="1B56BFD6" w14:textId="77777777" w:rsidR="00573B17" w:rsidRPr="005C676C" w:rsidRDefault="00573B17" w:rsidP="00573B17">
      <w:pPr>
        <w:widowControl w:val="0"/>
        <w:tabs>
          <w:tab w:val="left" w:pos="797"/>
        </w:tabs>
        <w:autoSpaceDE w:val="0"/>
        <w:autoSpaceDN w:val="0"/>
        <w:adjustRightInd w:val="0"/>
        <w:spacing w:before="120"/>
        <w:ind w:left="797" w:hanging="398"/>
        <w:jc w:val="both"/>
        <w:rPr>
          <w:sz w:val="22"/>
          <w:szCs w:val="22"/>
        </w:rPr>
      </w:pPr>
      <w:r w:rsidRPr="005C676C">
        <w:rPr>
          <w:sz w:val="22"/>
          <w:szCs w:val="22"/>
        </w:rPr>
        <w:t>(d)</w:t>
      </w:r>
      <w:r w:rsidRPr="005C676C">
        <w:rPr>
          <w:sz w:val="22"/>
          <w:szCs w:val="22"/>
        </w:rPr>
        <w:tab/>
        <w:t>the matter concerns a particular sporting event or sporting venue and the member is involved in any way in the administration of that event or venue; or</w:t>
      </w:r>
    </w:p>
    <w:p w14:paraId="6A0A3447" w14:textId="77777777" w:rsidR="00573B17" w:rsidRPr="005C676C" w:rsidRDefault="00573B17" w:rsidP="00573B17">
      <w:pPr>
        <w:widowControl w:val="0"/>
        <w:tabs>
          <w:tab w:val="left" w:pos="797"/>
        </w:tabs>
        <w:autoSpaceDE w:val="0"/>
        <w:autoSpaceDN w:val="0"/>
        <w:adjustRightInd w:val="0"/>
        <w:spacing w:before="120"/>
        <w:ind w:left="797" w:hanging="398"/>
        <w:jc w:val="both"/>
        <w:rPr>
          <w:sz w:val="22"/>
          <w:szCs w:val="22"/>
        </w:rPr>
      </w:pPr>
      <w:r w:rsidRPr="005C676C">
        <w:rPr>
          <w:sz w:val="22"/>
          <w:szCs w:val="22"/>
        </w:rPr>
        <w:t>(e)</w:t>
      </w:r>
      <w:r w:rsidRPr="005C676C">
        <w:rPr>
          <w:sz w:val="22"/>
          <w:szCs w:val="22"/>
        </w:rPr>
        <w:tab/>
        <w:t>the matter concerns a particular competitor and the member is related to, or has some involvement in the affairs of, that competitor.</w:t>
      </w:r>
    </w:p>
    <w:p w14:paraId="24848932"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Persons may be invited to attend meeting</w:t>
      </w:r>
    </w:p>
    <w:p w14:paraId="0B90113E" w14:textId="77777777" w:rsidR="00573B17" w:rsidRPr="005C676C" w:rsidRDefault="00573B17" w:rsidP="00573B17">
      <w:pPr>
        <w:widowControl w:val="0"/>
        <w:tabs>
          <w:tab w:val="left" w:pos="754"/>
        </w:tabs>
        <w:autoSpaceDE w:val="0"/>
        <w:autoSpaceDN w:val="0"/>
        <w:adjustRightInd w:val="0"/>
        <w:spacing w:before="120"/>
        <w:ind w:firstLine="336"/>
        <w:jc w:val="both"/>
        <w:rPr>
          <w:sz w:val="22"/>
          <w:szCs w:val="22"/>
        </w:rPr>
      </w:pPr>
      <w:r w:rsidRPr="005C676C">
        <w:rPr>
          <w:b/>
          <w:bCs/>
          <w:sz w:val="22"/>
          <w:szCs w:val="22"/>
        </w:rPr>
        <w:t>29.</w:t>
      </w:r>
      <w:r w:rsidRPr="005C676C">
        <w:rPr>
          <w:b/>
          <w:bCs/>
          <w:sz w:val="22"/>
          <w:szCs w:val="22"/>
        </w:rPr>
        <w:tab/>
      </w:r>
      <w:r w:rsidRPr="005C676C">
        <w:rPr>
          <w:sz w:val="22"/>
          <w:szCs w:val="22"/>
        </w:rPr>
        <w:t>The Agency may invite a person to attend a meeting for the purpose of advising or informing it on any matter.</w:t>
      </w:r>
    </w:p>
    <w:p w14:paraId="30F23557" w14:textId="77777777" w:rsidR="00573B17" w:rsidRPr="005C676C" w:rsidRDefault="00573B17" w:rsidP="006468F1">
      <w:pPr>
        <w:widowControl w:val="0"/>
        <w:autoSpaceDE w:val="0"/>
        <w:autoSpaceDN w:val="0"/>
        <w:adjustRightInd w:val="0"/>
        <w:spacing w:before="120"/>
        <w:jc w:val="center"/>
        <w:rPr>
          <w:bCs/>
          <w:iCs/>
          <w:sz w:val="22"/>
          <w:szCs w:val="22"/>
        </w:rPr>
      </w:pPr>
      <w:r w:rsidRPr="005C676C">
        <w:rPr>
          <w:b/>
          <w:bCs/>
          <w:i/>
          <w:iCs/>
          <w:sz w:val="22"/>
          <w:szCs w:val="22"/>
        </w:rPr>
        <w:t>Division 3</w:t>
      </w:r>
      <w:r w:rsidRPr="005C676C">
        <w:rPr>
          <w:b/>
          <w:bCs/>
          <w:sz w:val="22"/>
          <w:szCs w:val="22"/>
        </w:rPr>
        <w:t>—</w:t>
      </w:r>
      <w:r w:rsidRPr="005C676C">
        <w:rPr>
          <w:b/>
          <w:bCs/>
          <w:i/>
          <w:iCs/>
          <w:sz w:val="22"/>
          <w:szCs w:val="22"/>
        </w:rPr>
        <w:t xml:space="preserve">Provisions relating </w:t>
      </w:r>
      <w:r w:rsidRPr="005C676C">
        <w:rPr>
          <w:b/>
          <w:i/>
          <w:iCs/>
          <w:sz w:val="22"/>
          <w:szCs w:val="22"/>
        </w:rPr>
        <w:t xml:space="preserve">to </w:t>
      </w:r>
      <w:r w:rsidRPr="005C676C">
        <w:rPr>
          <w:b/>
          <w:bCs/>
          <w:i/>
          <w:iCs/>
          <w:sz w:val="22"/>
          <w:szCs w:val="22"/>
        </w:rPr>
        <w:t>members</w:t>
      </w:r>
    </w:p>
    <w:p w14:paraId="56F51ED3"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Terms of office</w:t>
      </w:r>
    </w:p>
    <w:p w14:paraId="14AC64CA" w14:textId="77777777" w:rsidR="00573B17" w:rsidRPr="005C676C" w:rsidRDefault="00573B17" w:rsidP="00573B17">
      <w:pPr>
        <w:widowControl w:val="0"/>
        <w:tabs>
          <w:tab w:val="left" w:pos="758"/>
        </w:tabs>
        <w:autoSpaceDE w:val="0"/>
        <w:autoSpaceDN w:val="0"/>
        <w:adjustRightInd w:val="0"/>
        <w:spacing w:before="120"/>
        <w:ind w:left="341"/>
        <w:jc w:val="both"/>
        <w:rPr>
          <w:sz w:val="22"/>
          <w:szCs w:val="22"/>
        </w:rPr>
      </w:pPr>
      <w:r w:rsidRPr="005C676C">
        <w:rPr>
          <w:b/>
          <w:bCs/>
          <w:sz w:val="22"/>
          <w:szCs w:val="22"/>
        </w:rPr>
        <w:t>30.</w:t>
      </w:r>
      <w:r w:rsidRPr="005C676C">
        <w:rPr>
          <w:b/>
          <w:bCs/>
          <w:sz w:val="22"/>
          <w:szCs w:val="22"/>
        </w:rPr>
        <w:tab/>
        <w:t xml:space="preserve">(1) </w:t>
      </w:r>
      <w:r w:rsidRPr="005C676C">
        <w:rPr>
          <w:sz w:val="22"/>
          <w:szCs w:val="22"/>
        </w:rPr>
        <w:t>The Chairperson and the Deputy Chairperson:</w:t>
      </w:r>
    </w:p>
    <w:p w14:paraId="34A34E95" w14:textId="77777777" w:rsidR="00573B17" w:rsidRPr="005C676C" w:rsidRDefault="00573B17" w:rsidP="00573B17">
      <w:pPr>
        <w:widowControl w:val="0"/>
        <w:tabs>
          <w:tab w:val="left" w:pos="787"/>
        </w:tabs>
        <w:autoSpaceDE w:val="0"/>
        <w:autoSpaceDN w:val="0"/>
        <w:adjustRightInd w:val="0"/>
        <w:spacing w:before="120"/>
        <w:ind w:left="389"/>
        <w:jc w:val="both"/>
        <w:rPr>
          <w:sz w:val="22"/>
          <w:szCs w:val="22"/>
        </w:rPr>
      </w:pPr>
      <w:r w:rsidRPr="005C676C">
        <w:rPr>
          <w:sz w:val="22"/>
          <w:szCs w:val="22"/>
        </w:rPr>
        <w:t>(a)</w:t>
      </w:r>
      <w:r w:rsidRPr="005C676C">
        <w:rPr>
          <w:sz w:val="22"/>
          <w:szCs w:val="22"/>
        </w:rPr>
        <w:tab/>
        <w:t>are to be appointed on a part-time basis; and</w:t>
      </w:r>
    </w:p>
    <w:p w14:paraId="780A829E" w14:textId="77777777" w:rsidR="00573B17" w:rsidRPr="005C676C" w:rsidRDefault="00573B17" w:rsidP="00573B17">
      <w:pPr>
        <w:widowControl w:val="0"/>
        <w:tabs>
          <w:tab w:val="left" w:pos="787"/>
        </w:tabs>
        <w:autoSpaceDE w:val="0"/>
        <w:autoSpaceDN w:val="0"/>
        <w:adjustRightInd w:val="0"/>
        <w:spacing w:before="120"/>
        <w:ind w:left="787" w:hanging="398"/>
        <w:jc w:val="both"/>
        <w:rPr>
          <w:sz w:val="22"/>
          <w:szCs w:val="22"/>
        </w:rPr>
      </w:pPr>
      <w:r w:rsidRPr="005C676C">
        <w:rPr>
          <w:sz w:val="22"/>
          <w:szCs w:val="22"/>
        </w:rPr>
        <w:t>(b)</w:t>
      </w:r>
      <w:r w:rsidRPr="005C676C">
        <w:rPr>
          <w:sz w:val="22"/>
          <w:szCs w:val="22"/>
        </w:rPr>
        <w:tab/>
        <w:t>hold office for such periods (not exceeding 5 years) as are specified in their instruments of appointment, but are eligible for re-appointment.</w:t>
      </w:r>
    </w:p>
    <w:p w14:paraId="4641D518" w14:textId="77777777" w:rsidR="00573B17" w:rsidRPr="005C676C" w:rsidRDefault="00573B17" w:rsidP="00573B17">
      <w:pPr>
        <w:widowControl w:val="0"/>
        <w:tabs>
          <w:tab w:val="left" w:pos="730"/>
        </w:tabs>
        <w:autoSpaceDE w:val="0"/>
        <w:autoSpaceDN w:val="0"/>
        <w:adjustRightInd w:val="0"/>
        <w:spacing w:before="120"/>
        <w:ind w:left="336"/>
        <w:jc w:val="both"/>
        <w:rPr>
          <w:sz w:val="22"/>
          <w:szCs w:val="22"/>
        </w:rPr>
      </w:pPr>
      <w:r w:rsidRPr="003443BE">
        <w:rPr>
          <w:b/>
          <w:sz w:val="22"/>
          <w:szCs w:val="22"/>
        </w:rPr>
        <w:t>(2)</w:t>
      </w:r>
      <w:r w:rsidRPr="005C676C">
        <w:rPr>
          <w:sz w:val="22"/>
          <w:szCs w:val="22"/>
        </w:rPr>
        <w:tab/>
        <w:t>The Chief Executive:</w:t>
      </w:r>
    </w:p>
    <w:p w14:paraId="6698D08F" w14:textId="77777777" w:rsidR="00573B17" w:rsidRPr="005C676C" w:rsidRDefault="00573B17" w:rsidP="00573B17">
      <w:pPr>
        <w:widowControl w:val="0"/>
        <w:tabs>
          <w:tab w:val="left" w:pos="782"/>
        </w:tabs>
        <w:autoSpaceDE w:val="0"/>
        <w:autoSpaceDN w:val="0"/>
        <w:adjustRightInd w:val="0"/>
        <w:spacing w:before="120"/>
        <w:ind w:left="384"/>
        <w:jc w:val="both"/>
        <w:rPr>
          <w:sz w:val="22"/>
          <w:szCs w:val="22"/>
        </w:rPr>
      </w:pPr>
      <w:r w:rsidRPr="005C676C">
        <w:rPr>
          <w:sz w:val="22"/>
          <w:szCs w:val="22"/>
        </w:rPr>
        <w:t>(a)</w:t>
      </w:r>
      <w:r w:rsidRPr="005C676C">
        <w:rPr>
          <w:sz w:val="22"/>
          <w:szCs w:val="22"/>
        </w:rPr>
        <w:tab/>
        <w:t>is to be appointed on a full-time basis; and</w:t>
      </w:r>
    </w:p>
    <w:p w14:paraId="0F85EBCC" w14:textId="77777777" w:rsidR="00573B17" w:rsidRPr="005C676C" w:rsidRDefault="00573B17" w:rsidP="00573B17">
      <w:pPr>
        <w:widowControl w:val="0"/>
        <w:tabs>
          <w:tab w:val="left" w:pos="782"/>
        </w:tabs>
        <w:autoSpaceDE w:val="0"/>
        <w:autoSpaceDN w:val="0"/>
        <w:adjustRightInd w:val="0"/>
        <w:spacing w:before="120"/>
        <w:ind w:left="782" w:hanging="398"/>
        <w:jc w:val="both"/>
        <w:rPr>
          <w:sz w:val="22"/>
          <w:szCs w:val="22"/>
        </w:rPr>
      </w:pPr>
      <w:r w:rsidRPr="005C676C">
        <w:rPr>
          <w:sz w:val="22"/>
          <w:szCs w:val="22"/>
        </w:rPr>
        <w:t>(b)</w:t>
      </w:r>
      <w:r w:rsidRPr="005C676C">
        <w:rPr>
          <w:sz w:val="22"/>
          <w:szCs w:val="22"/>
        </w:rPr>
        <w:tab/>
        <w:t>holds office for such period (not exceeding 5 years) as is specified in the instrument of appointment, but is eligible for re-appointment.</w:t>
      </w:r>
    </w:p>
    <w:p w14:paraId="1FB3AF87" w14:textId="77777777" w:rsidR="00573B17" w:rsidRPr="005C676C" w:rsidRDefault="00573B17" w:rsidP="00573B17">
      <w:pPr>
        <w:widowControl w:val="0"/>
        <w:tabs>
          <w:tab w:val="left" w:pos="730"/>
        </w:tabs>
        <w:autoSpaceDE w:val="0"/>
        <w:autoSpaceDN w:val="0"/>
        <w:adjustRightInd w:val="0"/>
        <w:spacing w:before="120"/>
        <w:ind w:left="336"/>
        <w:jc w:val="both"/>
        <w:rPr>
          <w:sz w:val="22"/>
          <w:szCs w:val="22"/>
        </w:rPr>
      </w:pPr>
      <w:r w:rsidRPr="003443BE">
        <w:rPr>
          <w:b/>
          <w:sz w:val="22"/>
          <w:szCs w:val="22"/>
        </w:rPr>
        <w:t>(3)</w:t>
      </w:r>
      <w:r w:rsidRPr="005C676C">
        <w:rPr>
          <w:sz w:val="22"/>
          <w:szCs w:val="22"/>
        </w:rPr>
        <w:tab/>
        <w:t>A member referred to in paragraph 19 (1) (d):</w:t>
      </w:r>
    </w:p>
    <w:p w14:paraId="4B618D48" w14:textId="77777777" w:rsidR="00573B17" w:rsidRPr="005C676C" w:rsidRDefault="00573B17" w:rsidP="00573B17">
      <w:pPr>
        <w:widowControl w:val="0"/>
        <w:tabs>
          <w:tab w:val="left" w:pos="778"/>
        </w:tabs>
        <w:autoSpaceDE w:val="0"/>
        <w:autoSpaceDN w:val="0"/>
        <w:adjustRightInd w:val="0"/>
        <w:spacing w:before="120"/>
        <w:ind w:left="374"/>
        <w:jc w:val="both"/>
        <w:rPr>
          <w:sz w:val="22"/>
          <w:szCs w:val="22"/>
        </w:rPr>
      </w:pPr>
      <w:r w:rsidRPr="005C676C">
        <w:rPr>
          <w:sz w:val="22"/>
          <w:szCs w:val="22"/>
        </w:rPr>
        <w:t>(a)</w:t>
      </w:r>
      <w:r w:rsidRPr="005C676C">
        <w:rPr>
          <w:sz w:val="22"/>
          <w:szCs w:val="22"/>
        </w:rPr>
        <w:tab/>
        <w:t>is to be appointed on a part-time basis; and</w:t>
      </w:r>
    </w:p>
    <w:p w14:paraId="7875E8AE" w14:textId="77777777" w:rsidR="00573B17" w:rsidRPr="005C676C" w:rsidRDefault="00573B17" w:rsidP="00573B17">
      <w:pPr>
        <w:widowControl w:val="0"/>
        <w:tabs>
          <w:tab w:val="left" w:pos="778"/>
        </w:tabs>
        <w:autoSpaceDE w:val="0"/>
        <w:autoSpaceDN w:val="0"/>
        <w:adjustRightInd w:val="0"/>
        <w:spacing w:before="120"/>
        <w:ind w:left="778" w:hanging="403"/>
        <w:jc w:val="both"/>
        <w:rPr>
          <w:sz w:val="22"/>
          <w:szCs w:val="22"/>
        </w:rPr>
      </w:pPr>
      <w:r w:rsidRPr="005C676C">
        <w:rPr>
          <w:sz w:val="22"/>
          <w:szCs w:val="22"/>
        </w:rPr>
        <w:t>(b)</w:t>
      </w:r>
      <w:r w:rsidRPr="005C676C">
        <w:rPr>
          <w:sz w:val="22"/>
          <w:szCs w:val="22"/>
        </w:rPr>
        <w:tab/>
        <w:t>holds office for such period (not exceeding 3 years) as is specified in the instrument of appointment, but is eligible for re-appointment.</w:t>
      </w:r>
    </w:p>
    <w:p w14:paraId="5E6C6022"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Terms and conditions of appointment not provided for by Act</w:t>
      </w:r>
    </w:p>
    <w:p w14:paraId="7EB0DB2E" w14:textId="77777777" w:rsidR="00573B17" w:rsidRPr="005C676C" w:rsidRDefault="00573B17" w:rsidP="00573B17">
      <w:pPr>
        <w:widowControl w:val="0"/>
        <w:tabs>
          <w:tab w:val="left" w:pos="739"/>
        </w:tabs>
        <w:autoSpaceDE w:val="0"/>
        <w:autoSpaceDN w:val="0"/>
        <w:adjustRightInd w:val="0"/>
        <w:spacing w:before="120"/>
        <w:ind w:firstLine="336"/>
        <w:jc w:val="both"/>
        <w:rPr>
          <w:sz w:val="22"/>
          <w:szCs w:val="22"/>
        </w:rPr>
      </w:pPr>
      <w:r w:rsidRPr="005C676C">
        <w:rPr>
          <w:b/>
          <w:bCs/>
          <w:sz w:val="22"/>
          <w:szCs w:val="22"/>
        </w:rPr>
        <w:t>31.</w:t>
      </w:r>
      <w:r w:rsidRPr="005C676C">
        <w:rPr>
          <w:b/>
          <w:bCs/>
          <w:sz w:val="22"/>
          <w:szCs w:val="22"/>
        </w:rPr>
        <w:tab/>
      </w:r>
      <w:r w:rsidRPr="005C676C">
        <w:rPr>
          <w:sz w:val="22"/>
          <w:szCs w:val="22"/>
        </w:rPr>
        <w:t>A member holds office on such terms and conditions (if any) in relation to matters not provided for by this Act as are determined, in writing, by the Minister.</w:t>
      </w:r>
    </w:p>
    <w:p w14:paraId="61D563F4"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Remuneration and allowances</w:t>
      </w:r>
    </w:p>
    <w:p w14:paraId="52686560" w14:textId="77777777" w:rsidR="00573B17" w:rsidRPr="005C676C" w:rsidRDefault="00573B17" w:rsidP="00573B17">
      <w:pPr>
        <w:widowControl w:val="0"/>
        <w:tabs>
          <w:tab w:val="left" w:pos="739"/>
        </w:tabs>
        <w:autoSpaceDE w:val="0"/>
        <w:autoSpaceDN w:val="0"/>
        <w:adjustRightInd w:val="0"/>
        <w:spacing w:before="120"/>
        <w:ind w:firstLine="336"/>
        <w:jc w:val="both"/>
        <w:rPr>
          <w:sz w:val="22"/>
          <w:szCs w:val="22"/>
        </w:rPr>
      </w:pPr>
      <w:r w:rsidRPr="005C676C">
        <w:rPr>
          <w:b/>
          <w:bCs/>
          <w:sz w:val="22"/>
          <w:szCs w:val="22"/>
        </w:rPr>
        <w:t>32.</w:t>
      </w:r>
      <w:r w:rsidRPr="005C676C">
        <w:rPr>
          <w:b/>
          <w:bCs/>
          <w:sz w:val="22"/>
          <w:szCs w:val="22"/>
        </w:rPr>
        <w:tab/>
        <w:t xml:space="preserve">(1) </w:t>
      </w:r>
      <w:r w:rsidRPr="005C676C">
        <w:rPr>
          <w:sz w:val="22"/>
          <w:szCs w:val="22"/>
        </w:rPr>
        <w:t>The Chairperson, the Deputy Chairperson, the Chief Executive and the other members are to be paid such remuneration as is determined by the Remuneration Tribunal, but, if no determination of that remuneration by the Tribunal is in operation, are to be paid such remuneration as is prescribed.</w:t>
      </w:r>
    </w:p>
    <w:p w14:paraId="0A05F6A2" w14:textId="77777777" w:rsidR="00573B17" w:rsidRPr="005C676C" w:rsidRDefault="00573B17" w:rsidP="00573B17">
      <w:pPr>
        <w:widowControl w:val="0"/>
        <w:tabs>
          <w:tab w:val="left" w:pos="749"/>
        </w:tabs>
        <w:autoSpaceDE w:val="0"/>
        <w:autoSpaceDN w:val="0"/>
        <w:adjustRightInd w:val="0"/>
        <w:spacing w:before="120"/>
        <w:ind w:left="360"/>
        <w:jc w:val="both"/>
        <w:rPr>
          <w:sz w:val="22"/>
          <w:szCs w:val="22"/>
        </w:rPr>
      </w:pPr>
      <w:r w:rsidRPr="003443BE">
        <w:rPr>
          <w:b/>
          <w:sz w:val="22"/>
          <w:szCs w:val="22"/>
        </w:rPr>
        <w:t>(2)</w:t>
      </w:r>
      <w:r w:rsidRPr="005C676C">
        <w:rPr>
          <w:sz w:val="22"/>
          <w:szCs w:val="22"/>
        </w:rPr>
        <w:tab/>
        <w:t>A member is to be paid such allowances as are prescribed.</w:t>
      </w:r>
    </w:p>
    <w:p w14:paraId="21D367C4" w14:textId="77777777" w:rsidR="00573B17" w:rsidRPr="005C676C" w:rsidRDefault="00573B17" w:rsidP="00573B17">
      <w:pPr>
        <w:widowControl w:val="0"/>
        <w:tabs>
          <w:tab w:val="left" w:pos="706"/>
        </w:tabs>
        <w:autoSpaceDE w:val="0"/>
        <w:autoSpaceDN w:val="0"/>
        <w:adjustRightInd w:val="0"/>
        <w:spacing w:before="120"/>
        <w:ind w:firstLine="317"/>
        <w:jc w:val="both"/>
        <w:rPr>
          <w:iCs/>
          <w:sz w:val="22"/>
          <w:szCs w:val="22"/>
        </w:rPr>
      </w:pPr>
      <w:r w:rsidRPr="003443BE">
        <w:rPr>
          <w:b/>
          <w:sz w:val="22"/>
          <w:szCs w:val="22"/>
        </w:rPr>
        <w:t>(3)</w:t>
      </w:r>
      <w:r w:rsidRPr="005C676C">
        <w:rPr>
          <w:sz w:val="22"/>
          <w:szCs w:val="22"/>
        </w:rPr>
        <w:tab/>
        <w:t xml:space="preserve">This section has effect subject to the </w:t>
      </w:r>
      <w:r w:rsidRPr="005C676C">
        <w:rPr>
          <w:i/>
          <w:iCs/>
          <w:sz w:val="22"/>
          <w:szCs w:val="22"/>
        </w:rPr>
        <w:t>Remuneration Tribunal Act 1973.</w:t>
      </w:r>
    </w:p>
    <w:p w14:paraId="4640858C"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Leave of absence</w:t>
      </w:r>
    </w:p>
    <w:p w14:paraId="3450204E" w14:textId="77777777" w:rsidR="00573B17" w:rsidRPr="005C676C" w:rsidRDefault="00573B17" w:rsidP="00573B17">
      <w:pPr>
        <w:widowControl w:val="0"/>
        <w:tabs>
          <w:tab w:val="left" w:pos="739"/>
        </w:tabs>
        <w:autoSpaceDE w:val="0"/>
        <w:autoSpaceDN w:val="0"/>
        <w:adjustRightInd w:val="0"/>
        <w:spacing w:before="120"/>
        <w:ind w:firstLine="336"/>
        <w:jc w:val="both"/>
        <w:rPr>
          <w:sz w:val="22"/>
          <w:szCs w:val="22"/>
        </w:rPr>
      </w:pPr>
      <w:r w:rsidRPr="005C676C">
        <w:rPr>
          <w:b/>
          <w:bCs/>
          <w:sz w:val="22"/>
          <w:szCs w:val="22"/>
        </w:rPr>
        <w:t>33.</w:t>
      </w:r>
      <w:r w:rsidRPr="005C676C">
        <w:rPr>
          <w:b/>
          <w:bCs/>
          <w:sz w:val="22"/>
          <w:szCs w:val="22"/>
        </w:rPr>
        <w:tab/>
        <w:t>(1)</w:t>
      </w:r>
      <w:r w:rsidRPr="005C676C">
        <w:rPr>
          <w:sz w:val="22"/>
          <w:szCs w:val="22"/>
        </w:rPr>
        <w:t xml:space="preserve"> The Minister may grant leave of absence to the Chairperson on such terms and conditions as to remuneration or otherwise as the Minister considers appropriate.</w:t>
      </w:r>
    </w:p>
    <w:p w14:paraId="00F41F04" w14:textId="77777777" w:rsidR="00573B17" w:rsidRPr="005C676C" w:rsidRDefault="00573B17" w:rsidP="00573B17">
      <w:pPr>
        <w:widowControl w:val="0"/>
        <w:tabs>
          <w:tab w:val="left" w:pos="725"/>
        </w:tabs>
        <w:autoSpaceDE w:val="0"/>
        <w:autoSpaceDN w:val="0"/>
        <w:adjustRightInd w:val="0"/>
        <w:spacing w:before="120"/>
        <w:ind w:firstLine="341"/>
        <w:jc w:val="both"/>
        <w:rPr>
          <w:sz w:val="22"/>
          <w:szCs w:val="22"/>
        </w:rPr>
      </w:pPr>
      <w:r w:rsidRPr="003443BE">
        <w:rPr>
          <w:b/>
          <w:sz w:val="22"/>
          <w:szCs w:val="22"/>
        </w:rPr>
        <w:t>(2)</w:t>
      </w:r>
      <w:r w:rsidRPr="005C676C">
        <w:rPr>
          <w:sz w:val="22"/>
          <w:szCs w:val="22"/>
        </w:rPr>
        <w:tab/>
        <w:t>The Chairperson may grant leave of absence to another member on such terms and conditions as to remuneration or otherwise as the Chairperson considers appropriate.</w:t>
      </w:r>
    </w:p>
    <w:p w14:paraId="3056854A" w14:textId="77777777" w:rsidR="00573B17" w:rsidRPr="005C676C" w:rsidRDefault="00573B17" w:rsidP="00573B17">
      <w:pPr>
        <w:widowControl w:val="0"/>
        <w:tabs>
          <w:tab w:val="left" w:pos="725"/>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The Chairperson must notify the Minister if the Chairperson grants to the Chief Executive leave of absence for a continuous period of more than 4 weeks.</w:t>
      </w:r>
    </w:p>
    <w:p w14:paraId="02444181"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Resignation</w:t>
      </w:r>
    </w:p>
    <w:p w14:paraId="0F9193C6" w14:textId="77777777" w:rsidR="00573B17" w:rsidRPr="005C676C" w:rsidRDefault="00573B17" w:rsidP="00573B17">
      <w:pPr>
        <w:widowControl w:val="0"/>
        <w:tabs>
          <w:tab w:val="left" w:pos="739"/>
        </w:tabs>
        <w:autoSpaceDE w:val="0"/>
        <w:autoSpaceDN w:val="0"/>
        <w:adjustRightInd w:val="0"/>
        <w:spacing w:before="120"/>
        <w:ind w:firstLine="336"/>
        <w:jc w:val="both"/>
        <w:rPr>
          <w:sz w:val="22"/>
          <w:szCs w:val="22"/>
        </w:rPr>
      </w:pPr>
      <w:r w:rsidRPr="005C676C">
        <w:rPr>
          <w:b/>
          <w:bCs/>
          <w:sz w:val="22"/>
          <w:szCs w:val="22"/>
        </w:rPr>
        <w:t>34.</w:t>
      </w:r>
      <w:r w:rsidRPr="005C676C">
        <w:rPr>
          <w:b/>
          <w:bCs/>
          <w:sz w:val="22"/>
          <w:szCs w:val="22"/>
        </w:rPr>
        <w:tab/>
      </w:r>
      <w:r w:rsidRPr="005C676C">
        <w:rPr>
          <w:sz w:val="22"/>
          <w:szCs w:val="22"/>
        </w:rPr>
        <w:t>A member may resign by writing signed by the member and delivered to the Minister.</w:t>
      </w:r>
    </w:p>
    <w:p w14:paraId="5EDEBA9B"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Outside employment</w:t>
      </w:r>
    </w:p>
    <w:p w14:paraId="21A9B0D4" w14:textId="77777777" w:rsidR="006468F1" w:rsidRDefault="00573B17" w:rsidP="006468F1">
      <w:pPr>
        <w:widowControl w:val="0"/>
        <w:tabs>
          <w:tab w:val="left" w:pos="288"/>
          <w:tab w:val="left" w:pos="739"/>
        </w:tabs>
        <w:autoSpaceDE w:val="0"/>
        <w:autoSpaceDN w:val="0"/>
        <w:adjustRightInd w:val="0"/>
        <w:spacing w:before="120"/>
        <w:ind w:firstLine="336"/>
        <w:jc w:val="both"/>
        <w:rPr>
          <w:sz w:val="22"/>
          <w:szCs w:val="22"/>
        </w:rPr>
      </w:pPr>
      <w:r w:rsidRPr="005C676C">
        <w:rPr>
          <w:b/>
          <w:bCs/>
          <w:sz w:val="22"/>
          <w:szCs w:val="22"/>
        </w:rPr>
        <w:t>35.</w:t>
      </w:r>
      <w:r w:rsidRPr="005C676C">
        <w:rPr>
          <w:b/>
          <w:bCs/>
          <w:sz w:val="22"/>
          <w:szCs w:val="22"/>
        </w:rPr>
        <w:tab/>
        <w:t xml:space="preserve">(1) </w:t>
      </w:r>
      <w:r w:rsidRPr="005C676C">
        <w:rPr>
          <w:sz w:val="22"/>
          <w:szCs w:val="22"/>
        </w:rPr>
        <w:t>The Chief Executive must not, except with the Minister</w:t>
      </w:r>
      <w:r>
        <w:rPr>
          <w:sz w:val="22"/>
          <w:szCs w:val="22"/>
        </w:rPr>
        <w:t>’</w:t>
      </w:r>
      <w:r w:rsidRPr="005C676C">
        <w:rPr>
          <w:sz w:val="22"/>
          <w:szCs w:val="22"/>
        </w:rPr>
        <w:t>s approval, engage in paid employment outside the duties of the Chief Executive</w:t>
      </w:r>
      <w:r>
        <w:rPr>
          <w:sz w:val="22"/>
          <w:szCs w:val="22"/>
        </w:rPr>
        <w:t>’</w:t>
      </w:r>
      <w:r w:rsidRPr="005C676C">
        <w:rPr>
          <w:sz w:val="22"/>
          <w:szCs w:val="22"/>
        </w:rPr>
        <w:t>s office.</w:t>
      </w:r>
    </w:p>
    <w:p w14:paraId="05F16F04" w14:textId="3C7A4119" w:rsidR="00573B17" w:rsidRPr="005C676C" w:rsidRDefault="006468F1" w:rsidP="006468F1">
      <w:pPr>
        <w:widowControl w:val="0"/>
        <w:tabs>
          <w:tab w:val="left" w:pos="288"/>
        </w:tabs>
        <w:autoSpaceDE w:val="0"/>
        <w:autoSpaceDN w:val="0"/>
        <w:adjustRightInd w:val="0"/>
        <w:spacing w:before="120"/>
        <w:ind w:firstLine="341"/>
        <w:jc w:val="both"/>
        <w:rPr>
          <w:sz w:val="22"/>
          <w:szCs w:val="22"/>
        </w:rPr>
      </w:pPr>
      <w:r w:rsidRPr="00DB2579">
        <w:rPr>
          <w:b/>
          <w:sz w:val="22"/>
          <w:szCs w:val="22"/>
        </w:rPr>
        <w:t>(</w:t>
      </w:r>
      <w:r w:rsidRPr="003443BE">
        <w:rPr>
          <w:b/>
          <w:sz w:val="22"/>
          <w:szCs w:val="22"/>
        </w:rPr>
        <w:t>2</w:t>
      </w:r>
      <w:r w:rsidRPr="00DB2579">
        <w:rPr>
          <w:b/>
          <w:sz w:val="22"/>
          <w:szCs w:val="22"/>
        </w:rPr>
        <w:t>)</w:t>
      </w:r>
      <w:r>
        <w:rPr>
          <w:sz w:val="22"/>
          <w:szCs w:val="22"/>
        </w:rPr>
        <w:tab/>
      </w:r>
      <w:r w:rsidR="00573B17" w:rsidRPr="005C676C">
        <w:rPr>
          <w:sz w:val="22"/>
          <w:szCs w:val="22"/>
        </w:rPr>
        <w:t>A member (other than the Chief Executive) must not engage in any paid employment that, in the Minister</w:t>
      </w:r>
      <w:r w:rsidR="00573B17">
        <w:rPr>
          <w:sz w:val="22"/>
          <w:szCs w:val="22"/>
        </w:rPr>
        <w:t>’</w:t>
      </w:r>
      <w:r w:rsidR="00573B17" w:rsidRPr="005C676C">
        <w:rPr>
          <w:sz w:val="22"/>
          <w:szCs w:val="22"/>
        </w:rPr>
        <w:t>s opinion, conflicts with the proper performance of the member</w:t>
      </w:r>
      <w:r w:rsidR="00573B17">
        <w:rPr>
          <w:sz w:val="22"/>
          <w:szCs w:val="22"/>
        </w:rPr>
        <w:t>’</w:t>
      </w:r>
      <w:r w:rsidR="00573B17" w:rsidRPr="005C676C">
        <w:rPr>
          <w:sz w:val="22"/>
          <w:szCs w:val="22"/>
        </w:rPr>
        <w:t>s functions.</w:t>
      </w:r>
    </w:p>
    <w:p w14:paraId="1A3C9032"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Termination of appointment</w:t>
      </w:r>
    </w:p>
    <w:p w14:paraId="20749A4B" w14:textId="77777777" w:rsidR="006468F1" w:rsidRDefault="00573B17" w:rsidP="006468F1">
      <w:pPr>
        <w:widowControl w:val="0"/>
        <w:tabs>
          <w:tab w:val="left" w:pos="288"/>
          <w:tab w:val="left" w:pos="739"/>
        </w:tabs>
        <w:autoSpaceDE w:val="0"/>
        <w:autoSpaceDN w:val="0"/>
        <w:adjustRightInd w:val="0"/>
        <w:spacing w:before="120"/>
        <w:ind w:firstLine="336"/>
        <w:jc w:val="both"/>
        <w:rPr>
          <w:sz w:val="22"/>
          <w:szCs w:val="22"/>
        </w:rPr>
      </w:pPr>
      <w:r w:rsidRPr="005C676C">
        <w:rPr>
          <w:b/>
          <w:bCs/>
          <w:sz w:val="22"/>
          <w:szCs w:val="22"/>
        </w:rPr>
        <w:t>36.</w:t>
      </w:r>
      <w:r w:rsidRPr="005C676C">
        <w:rPr>
          <w:b/>
          <w:bCs/>
          <w:sz w:val="22"/>
          <w:szCs w:val="22"/>
        </w:rPr>
        <w:tab/>
        <w:t xml:space="preserve">(1) </w:t>
      </w:r>
      <w:r w:rsidRPr="005C676C">
        <w:rPr>
          <w:sz w:val="22"/>
          <w:szCs w:val="22"/>
        </w:rPr>
        <w:t>The Minister may terminate a member</w:t>
      </w:r>
      <w:r>
        <w:rPr>
          <w:sz w:val="22"/>
          <w:szCs w:val="22"/>
        </w:rPr>
        <w:t>’</w:t>
      </w:r>
      <w:r w:rsidRPr="005C676C">
        <w:rPr>
          <w:sz w:val="22"/>
          <w:szCs w:val="22"/>
        </w:rPr>
        <w:t xml:space="preserve">s appointment for </w:t>
      </w:r>
      <w:proofErr w:type="spellStart"/>
      <w:r w:rsidRPr="005C676C">
        <w:rPr>
          <w:sz w:val="22"/>
          <w:szCs w:val="22"/>
        </w:rPr>
        <w:t>misbehaviour</w:t>
      </w:r>
      <w:proofErr w:type="spellEnd"/>
      <w:r w:rsidRPr="005C676C">
        <w:rPr>
          <w:sz w:val="22"/>
          <w:szCs w:val="22"/>
        </w:rPr>
        <w:t xml:space="preserve"> or physical or mental incapacity.</w:t>
      </w:r>
    </w:p>
    <w:p w14:paraId="344FF7B4" w14:textId="3A662D55" w:rsidR="00573B17" w:rsidRPr="005C676C" w:rsidRDefault="006468F1" w:rsidP="006468F1">
      <w:pPr>
        <w:widowControl w:val="0"/>
        <w:tabs>
          <w:tab w:val="left" w:pos="288"/>
        </w:tabs>
        <w:autoSpaceDE w:val="0"/>
        <w:autoSpaceDN w:val="0"/>
        <w:adjustRightInd w:val="0"/>
        <w:spacing w:before="120"/>
        <w:ind w:firstLine="331"/>
        <w:jc w:val="both"/>
        <w:rPr>
          <w:sz w:val="22"/>
          <w:szCs w:val="22"/>
        </w:rPr>
      </w:pPr>
      <w:r w:rsidRPr="00DB2579">
        <w:rPr>
          <w:b/>
          <w:sz w:val="22"/>
          <w:szCs w:val="22"/>
        </w:rPr>
        <w:t>(</w:t>
      </w:r>
      <w:r w:rsidRPr="003443BE">
        <w:rPr>
          <w:b/>
          <w:sz w:val="22"/>
          <w:szCs w:val="22"/>
        </w:rPr>
        <w:t>2</w:t>
      </w:r>
      <w:r w:rsidRPr="00DB2579">
        <w:rPr>
          <w:b/>
          <w:sz w:val="22"/>
          <w:szCs w:val="22"/>
        </w:rPr>
        <w:t>)</w:t>
      </w:r>
      <w:r>
        <w:rPr>
          <w:sz w:val="22"/>
          <w:szCs w:val="22"/>
        </w:rPr>
        <w:tab/>
      </w:r>
      <w:r w:rsidR="00573B17" w:rsidRPr="005C676C">
        <w:rPr>
          <w:sz w:val="22"/>
          <w:szCs w:val="22"/>
        </w:rPr>
        <w:t>The Minister may terminate a member</w:t>
      </w:r>
      <w:r w:rsidR="00573B17">
        <w:rPr>
          <w:sz w:val="22"/>
          <w:szCs w:val="22"/>
        </w:rPr>
        <w:t>’</w:t>
      </w:r>
      <w:r w:rsidR="00573B17" w:rsidRPr="005C676C">
        <w:rPr>
          <w:sz w:val="22"/>
          <w:szCs w:val="22"/>
        </w:rPr>
        <w:t>s appointment if the member:</w:t>
      </w:r>
    </w:p>
    <w:p w14:paraId="7ADE80AA" w14:textId="77777777" w:rsidR="00573B17" w:rsidRPr="005C676C" w:rsidRDefault="00573B17" w:rsidP="00573B17">
      <w:pPr>
        <w:widowControl w:val="0"/>
        <w:tabs>
          <w:tab w:val="left" w:pos="782"/>
        </w:tabs>
        <w:autoSpaceDE w:val="0"/>
        <w:autoSpaceDN w:val="0"/>
        <w:adjustRightInd w:val="0"/>
        <w:spacing w:before="120"/>
        <w:ind w:left="782" w:hanging="403"/>
        <w:jc w:val="both"/>
        <w:rPr>
          <w:sz w:val="22"/>
          <w:szCs w:val="22"/>
        </w:rPr>
      </w:pPr>
      <w:r w:rsidRPr="005C676C">
        <w:rPr>
          <w:sz w:val="22"/>
          <w:szCs w:val="22"/>
        </w:rPr>
        <w:br w:type="page"/>
      </w:r>
      <w:r w:rsidRPr="005C676C">
        <w:rPr>
          <w:sz w:val="22"/>
          <w:szCs w:val="22"/>
        </w:rPr>
        <w:lastRenderedPageBreak/>
        <w:t>(a)</w:t>
      </w:r>
      <w:r w:rsidRPr="005C676C">
        <w:rPr>
          <w:sz w:val="22"/>
          <w:szCs w:val="22"/>
        </w:rPr>
        <w:tab/>
        <w:t>fails, without reasonable excuse, to comply with an obligation imposed by subsection 26 (3) or section 28; or</w:t>
      </w:r>
    </w:p>
    <w:p w14:paraId="44FAF683" w14:textId="77777777" w:rsidR="00573B17" w:rsidRPr="005C676C" w:rsidRDefault="00573B17" w:rsidP="00573B17">
      <w:pPr>
        <w:widowControl w:val="0"/>
        <w:tabs>
          <w:tab w:val="left" w:pos="782"/>
        </w:tabs>
        <w:autoSpaceDE w:val="0"/>
        <w:autoSpaceDN w:val="0"/>
        <w:adjustRightInd w:val="0"/>
        <w:spacing w:before="120"/>
        <w:ind w:left="379"/>
        <w:jc w:val="both"/>
        <w:rPr>
          <w:sz w:val="22"/>
          <w:szCs w:val="22"/>
        </w:rPr>
      </w:pPr>
      <w:r w:rsidRPr="005C676C">
        <w:rPr>
          <w:sz w:val="22"/>
          <w:szCs w:val="22"/>
        </w:rPr>
        <w:t>(b)</w:t>
      </w:r>
      <w:r w:rsidRPr="005C676C">
        <w:rPr>
          <w:sz w:val="22"/>
          <w:szCs w:val="22"/>
        </w:rPr>
        <w:tab/>
        <w:t>commits an offence against section 67; or</w:t>
      </w:r>
    </w:p>
    <w:p w14:paraId="6ACFEA10" w14:textId="77777777" w:rsidR="00573B17" w:rsidRPr="005C676C" w:rsidRDefault="00573B17" w:rsidP="00573B17">
      <w:pPr>
        <w:widowControl w:val="0"/>
        <w:tabs>
          <w:tab w:val="left" w:pos="782"/>
        </w:tabs>
        <w:autoSpaceDE w:val="0"/>
        <w:autoSpaceDN w:val="0"/>
        <w:adjustRightInd w:val="0"/>
        <w:spacing w:before="120"/>
        <w:ind w:left="782" w:hanging="403"/>
        <w:jc w:val="both"/>
        <w:rPr>
          <w:sz w:val="22"/>
          <w:szCs w:val="22"/>
        </w:rPr>
      </w:pPr>
      <w:r w:rsidRPr="005C676C">
        <w:rPr>
          <w:sz w:val="22"/>
          <w:szCs w:val="22"/>
        </w:rPr>
        <w:t>(c)</w:t>
      </w:r>
      <w:r w:rsidRPr="005C676C">
        <w:rPr>
          <w:sz w:val="22"/>
          <w:szCs w:val="22"/>
        </w:rPr>
        <w:tab/>
        <w:t>is absent, except on leave of absence granted under section 33, from 3 consecutive meetings of the Agency; or</w:t>
      </w:r>
    </w:p>
    <w:p w14:paraId="455345EC" w14:textId="77777777" w:rsidR="00573B17" w:rsidRPr="005C676C" w:rsidRDefault="00573B17" w:rsidP="00573B17">
      <w:pPr>
        <w:widowControl w:val="0"/>
        <w:tabs>
          <w:tab w:val="left" w:pos="782"/>
        </w:tabs>
        <w:autoSpaceDE w:val="0"/>
        <w:autoSpaceDN w:val="0"/>
        <w:adjustRightInd w:val="0"/>
        <w:spacing w:before="120"/>
        <w:ind w:left="782" w:hanging="403"/>
        <w:jc w:val="both"/>
        <w:rPr>
          <w:sz w:val="22"/>
          <w:szCs w:val="22"/>
        </w:rPr>
      </w:pPr>
      <w:r w:rsidRPr="005C676C">
        <w:rPr>
          <w:sz w:val="22"/>
          <w:szCs w:val="22"/>
        </w:rPr>
        <w:t>(d)</w:t>
      </w:r>
      <w:r w:rsidRPr="005C676C">
        <w:rPr>
          <w:sz w:val="22"/>
          <w:szCs w:val="22"/>
        </w:rPr>
        <w:tab/>
        <w:t>being the Chief Executive, engages, without the Minister</w:t>
      </w:r>
      <w:r>
        <w:rPr>
          <w:sz w:val="22"/>
          <w:szCs w:val="22"/>
        </w:rPr>
        <w:t>’</w:t>
      </w:r>
      <w:r w:rsidRPr="005C676C">
        <w:rPr>
          <w:sz w:val="22"/>
          <w:szCs w:val="22"/>
        </w:rPr>
        <w:t>s approval, in any paid employment outside the duties of the Chief Executive</w:t>
      </w:r>
      <w:r>
        <w:rPr>
          <w:sz w:val="22"/>
          <w:szCs w:val="22"/>
        </w:rPr>
        <w:t>’</w:t>
      </w:r>
      <w:r w:rsidRPr="005C676C">
        <w:rPr>
          <w:sz w:val="22"/>
          <w:szCs w:val="22"/>
        </w:rPr>
        <w:t>s office; or</w:t>
      </w:r>
    </w:p>
    <w:p w14:paraId="26AE4DF8" w14:textId="77777777" w:rsidR="00573B17" w:rsidRPr="005C676C" w:rsidRDefault="00573B17" w:rsidP="00573B17">
      <w:pPr>
        <w:widowControl w:val="0"/>
        <w:tabs>
          <w:tab w:val="left" w:pos="782"/>
        </w:tabs>
        <w:autoSpaceDE w:val="0"/>
        <w:autoSpaceDN w:val="0"/>
        <w:adjustRightInd w:val="0"/>
        <w:spacing w:before="120"/>
        <w:ind w:left="782" w:hanging="403"/>
        <w:jc w:val="both"/>
        <w:rPr>
          <w:sz w:val="22"/>
          <w:szCs w:val="22"/>
        </w:rPr>
      </w:pPr>
      <w:r w:rsidRPr="005C676C">
        <w:rPr>
          <w:sz w:val="22"/>
          <w:szCs w:val="22"/>
        </w:rPr>
        <w:t>(e)</w:t>
      </w:r>
      <w:r w:rsidRPr="005C676C">
        <w:rPr>
          <w:sz w:val="22"/>
          <w:szCs w:val="22"/>
        </w:rPr>
        <w:tab/>
        <w:t>being a member other than the Chief Executive, engages in any paid employment that, in the Minister</w:t>
      </w:r>
      <w:r>
        <w:rPr>
          <w:sz w:val="22"/>
          <w:szCs w:val="22"/>
        </w:rPr>
        <w:t>’</w:t>
      </w:r>
      <w:r w:rsidRPr="005C676C">
        <w:rPr>
          <w:sz w:val="22"/>
          <w:szCs w:val="22"/>
        </w:rPr>
        <w:t>s opinion, conflicts with the proper performance of the member</w:t>
      </w:r>
      <w:r>
        <w:rPr>
          <w:sz w:val="22"/>
          <w:szCs w:val="22"/>
        </w:rPr>
        <w:t>’</w:t>
      </w:r>
      <w:r w:rsidRPr="005C676C">
        <w:rPr>
          <w:sz w:val="22"/>
          <w:szCs w:val="22"/>
        </w:rPr>
        <w:t>s functions.</w:t>
      </w:r>
    </w:p>
    <w:p w14:paraId="07F1F7C4"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Acting appointments</w:t>
      </w:r>
    </w:p>
    <w:p w14:paraId="68BAD76B" w14:textId="77777777" w:rsidR="00573B17" w:rsidRPr="005C676C" w:rsidRDefault="00573B17" w:rsidP="00573B17">
      <w:pPr>
        <w:widowControl w:val="0"/>
        <w:autoSpaceDE w:val="0"/>
        <w:autoSpaceDN w:val="0"/>
        <w:adjustRightInd w:val="0"/>
        <w:spacing w:before="120"/>
        <w:ind w:firstLine="341"/>
        <w:jc w:val="both"/>
        <w:rPr>
          <w:sz w:val="22"/>
          <w:szCs w:val="22"/>
        </w:rPr>
      </w:pPr>
      <w:r w:rsidRPr="005C676C">
        <w:rPr>
          <w:b/>
          <w:bCs/>
          <w:sz w:val="22"/>
          <w:szCs w:val="22"/>
        </w:rPr>
        <w:t xml:space="preserve">37. (1) </w:t>
      </w:r>
      <w:r w:rsidRPr="005C676C">
        <w:rPr>
          <w:sz w:val="22"/>
          <w:szCs w:val="22"/>
        </w:rPr>
        <w:t>The Minister may appoint the Deputy Chairperson, or a member (other than the Chief Executive) to act as Chairperson:</w:t>
      </w:r>
    </w:p>
    <w:p w14:paraId="62E70D12" w14:textId="77777777" w:rsidR="00573B17" w:rsidRPr="005C676C" w:rsidRDefault="00573B17" w:rsidP="00573B17">
      <w:pPr>
        <w:widowControl w:val="0"/>
        <w:tabs>
          <w:tab w:val="left" w:pos="787"/>
        </w:tabs>
        <w:autoSpaceDE w:val="0"/>
        <w:autoSpaceDN w:val="0"/>
        <w:adjustRightInd w:val="0"/>
        <w:spacing w:before="120"/>
        <w:ind w:left="787" w:hanging="394"/>
        <w:jc w:val="both"/>
        <w:rPr>
          <w:sz w:val="22"/>
          <w:szCs w:val="22"/>
        </w:rPr>
      </w:pPr>
      <w:r w:rsidRPr="005C676C">
        <w:rPr>
          <w:sz w:val="22"/>
          <w:szCs w:val="22"/>
        </w:rPr>
        <w:t>(a)</w:t>
      </w:r>
      <w:r w:rsidRPr="005C676C">
        <w:rPr>
          <w:sz w:val="22"/>
          <w:szCs w:val="22"/>
        </w:rPr>
        <w:tab/>
        <w:t>during a vacancy in the office of Chairperson, whether or not an appointment has previously been made to the office; or</w:t>
      </w:r>
    </w:p>
    <w:p w14:paraId="54ED4647" w14:textId="77777777" w:rsidR="00573B17" w:rsidRPr="005C676C" w:rsidRDefault="00573B17" w:rsidP="00573B17">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during any period, or during all periods, when the Chairperson is absent from duty or from Australia or is, for any reason, unable to perform the duties of the office.</w:t>
      </w:r>
    </w:p>
    <w:p w14:paraId="2DADEA5C" w14:textId="77777777" w:rsidR="00573B17" w:rsidRPr="005C676C" w:rsidRDefault="00573B17" w:rsidP="00573B17">
      <w:pPr>
        <w:widowControl w:val="0"/>
        <w:tabs>
          <w:tab w:val="left" w:pos="730"/>
        </w:tabs>
        <w:autoSpaceDE w:val="0"/>
        <w:autoSpaceDN w:val="0"/>
        <w:adjustRightInd w:val="0"/>
        <w:spacing w:before="120"/>
        <w:ind w:firstLine="341"/>
        <w:jc w:val="both"/>
        <w:rPr>
          <w:sz w:val="22"/>
          <w:szCs w:val="22"/>
        </w:rPr>
      </w:pPr>
      <w:r w:rsidRPr="003443BE">
        <w:rPr>
          <w:b/>
          <w:sz w:val="22"/>
          <w:szCs w:val="22"/>
        </w:rPr>
        <w:t>(2)</w:t>
      </w:r>
      <w:r w:rsidRPr="005C676C">
        <w:rPr>
          <w:sz w:val="22"/>
          <w:szCs w:val="22"/>
        </w:rPr>
        <w:tab/>
        <w:t>The Minister may appoint a member (other than the Chief Executive) to act as Deputy Chairperson:</w:t>
      </w:r>
    </w:p>
    <w:p w14:paraId="040499BA" w14:textId="77777777" w:rsidR="00573B17" w:rsidRPr="005C676C" w:rsidRDefault="00573B17" w:rsidP="00573B17">
      <w:pPr>
        <w:widowControl w:val="0"/>
        <w:tabs>
          <w:tab w:val="left" w:pos="787"/>
        </w:tabs>
        <w:autoSpaceDE w:val="0"/>
        <w:autoSpaceDN w:val="0"/>
        <w:adjustRightInd w:val="0"/>
        <w:spacing w:before="120"/>
        <w:ind w:left="787" w:hanging="389"/>
        <w:jc w:val="both"/>
        <w:rPr>
          <w:sz w:val="22"/>
          <w:szCs w:val="22"/>
        </w:rPr>
      </w:pPr>
      <w:r w:rsidRPr="005C676C">
        <w:rPr>
          <w:sz w:val="22"/>
          <w:szCs w:val="22"/>
        </w:rPr>
        <w:t>(a)</w:t>
      </w:r>
      <w:r w:rsidRPr="005C676C">
        <w:rPr>
          <w:sz w:val="22"/>
          <w:szCs w:val="22"/>
        </w:rPr>
        <w:tab/>
        <w:t>during a vacancy in the office of Deputy Chairperson, whether or not an appointment has previously been made to the office; or</w:t>
      </w:r>
    </w:p>
    <w:p w14:paraId="3F8A20EE" w14:textId="77777777" w:rsidR="00573B17" w:rsidRPr="005C676C" w:rsidRDefault="00573B17" w:rsidP="00573B17">
      <w:pPr>
        <w:widowControl w:val="0"/>
        <w:tabs>
          <w:tab w:val="left" w:pos="787"/>
        </w:tabs>
        <w:autoSpaceDE w:val="0"/>
        <w:autoSpaceDN w:val="0"/>
        <w:adjustRightInd w:val="0"/>
        <w:spacing w:before="120"/>
        <w:ind w:left="787" w:hanging="389"/>
        <w:jc w:val="both"/>
        <w:rPr>
          <w:sz w:val="22"/>
          <w:szCs w:val="22"/>
        </w:rPr>
      </w:pPr>
      <w:r w:rsidRPr="005C676C">
        <w:rPr>
          <w:sz w:val="22"/>
          <w:szCs w:val="22"/>
        </w:rPr>
        <w:t>(b)</w:t>
      </w:r>
      <w:r w:rsidRPr="005C676C">
        <w:rPr>
          <w:sz w:val="22"/>
          <w:szCs w:val="22"/>
        </w:rPr>
        <w:tab/>
        <w:t>during any period, or during all periods, when the Deputy Chairperson is absent from duty or from Australia or is, for any reason (including the reason that the Deputy Chairperson is acting as the Chairperson), unable to perform the duties of the office.</w:t>
      </w:r>
    </w:p>
    <w:p w14:paraId="311E1252" w14:textId="77777777" w:rsidR="00573B17" w:rsidRPr="005C676C" w:rsidRDefault="00573B17" w:rsidP="00573B17">
      <w:pPr>
        <w:widowControl w:val="0"/>
        <w:tabs>
          <w:tab w:val="left" w:pos="730"/>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The Minister may appoint a person, whether or not the person is a member, to act as the Chief Executive:</w:t>
      </w:r>
    </w:p>
    <w:p w14:paraId="69B18EAE" w14:textId="77777777" w:rsidR="00573B17" w:rsidRPr="005C676C" w:rsidRDefault="00573B17" w:rsidP="00573B17">
      <w:pPr>
        <w:widowControl w:val="0"/>
        <w:tabs>
          <w:tab w:val="left" w:pos="787"/>
        </w:tabs>
        <w:autoSpaceDE w:val="0"/>
        <w:autoSpaceDN w:val="0"/>
        <w:adjustRightInd w:val="0"/>
        <w:spacing w:before="120"/>
        <w:ind w:left="787" w:hanging="394"/>
        <w:jc w:val="both"/>
        <w:rPr>
          <w:sz w:val="22"/>
          <w:szCs w:val="22"/>
        </w:rPr>
      </w:pPr>
      <w:r w:rsidRPr="005C676C">
        <w:rPr>
          <w:sz w:val="22"/>
          <w:szCs w:val="22"/>
        </w:rPr>
        <w:t>(a)</w:t>
      </w:r>
      <w:r w:rsidRPr="005C676C">
        <w:rPr>
          <w:sz w:val="22"/>
          <w:szCs w:val="22"/>
        </w:rPr>
        <w:tab/>
        <w:t>during a vacancy in the office of the Chief Executive, whether or not an appointment has previously been made to the office; or</w:t>
      </w:r>
    </w:p>
    <w:p w14:paraId="5BBBA092" w14:textId="77777777" w:rsidR="00573B17" w:rsidRPr="005C676C" w:rsidRDefault="00573B17" w:rsidP="00573B17">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during any period, or during all periods, when the Chief Executive is absent from duty or from Australia or is, for any reason, unable to perform the duties of the office.</w:t>
      </w:r>
    </w:p>
    <w:p w14:paraId="480BE871" w14:textId="77777777" w:rsidR="00573B17" w:rsidRPr="005C676C" w:rsidRDefault="00573B17" w:rsidP="00573B17">
      <w:pPr>
        <w:widowControl w:val="0"/>
        <w:tabs>
          <w:tab w:val="left" w:pos="730"/>
        </w:tabs>
        <w:autoSpaceDE w:val="0"/>
        <w:autoSpaceDN w:val="0"/>
        <w:adjustRightInd w:val="0"/>
        <w:spacing w:before="120"/>
        <w:ind w:firstLine="341"/>
        <w:jc w:val="both"/>
        <w:rPr>
          <w:sz w:val="22"/>
          <w:szCs w:val="22"/>
        </w:rPr>
      </w:pPr>
      <w:r w:rsidRPr="003443BE">
        <w:rPr>
          <w:b/>
          <w:sz w:val="22"/>
          <w:szCs w:val="22"/>
        </w:rPr>
        <w:t>(4)</w:t>
      </w:r>
      <w:r w:rsidRPr="005C676C">
        <w:rPr>
          <w:sz w:val="22"/>
          <w:szCs w:val="22"/>
        </w:rPr>
        <w:tab/>
        <w:t>The Minister may appoint a person to act as a member (other than the Chairperson, Deputy Chairperson or Chief Executive):</w:t>
      </w:r>
    </w:p>
    <w:p w14:paraId="0BE10401" w14:textId="77777777" w:rsidR="00573B17" w:rsidRPr="005C676C" w:rsidRDefault="00573B17" w:rsidP="00573B17">
      <w:pPr>
        <w:widowControl w:val="0"/>
        <w:tabs>
          <w:tab w:val="left" w:pos="787"/>
        </w:tabs>
        <w:autoSpaceDE w:val="0"/>
        <w:autoSpaceDN w:val="0"/>
        <w:adjustRightInd w:val="0"/>
        <w:spacing w:before="120"/>
        <w:ind w:left="787" w:hanging="394"/>
        <w:jc w:val="both"/>
        <w:rPr>
          <w:sz w:val="22"/>
          <w:szCs w:val="22"/>
        </w:rPr>
      </w:pPr>
      <w:r w:rsidRPr="005C676C">
        <w:rPr>
          <w:sz w:val="22"/>
          <w:szCs w:val="22"/>
        </w:rPr>
        <w:t>(a)</w:t>
      </w:r>
      <w:r w:rsidRPr="005C676C">
        <w:rPr>
          <w:sz w:val="22"/>
          <w:szCs w:val="22"/>
        </w:rPr>
        <w:tab/>
        <w:t>during a vacancy in the office of the member, whether or not an appointment has previously been made to the office; or</w:t>
      </w:r>
    </w:p>
    <w:p w14:paraId="526362BE" w14:textId="77777777" w:rsidR="00573B17" w:rsidRPr="005C676C" w:rsidRDefault="00573B17" w:rsidP="00573B17">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during any period, or during all periods, when the member is absent from duty or from Australia or is, for any reason</w:t>
      </w:r>
    </w:p>
    <w:p w14:paraId="49CFFEB2" w14:textId="77777777" w:rsidR="00573B17" w:rsidRPr="005C676C" w:rsidRDefault="00573B17" w:rsidP="00573B17">
      <w:pPr>
        <w:widowControl w:val="0"/>
        <w:autoSpaceDE w:val="0"/>
        <w:autoSpaceDN w:val="0"/>
        <w:adjustRightInd w:val="0"/>
        <w:spacing w:before="120"/>
        <w:ind w:left="797"/>
        <w:jc w:val="both"/>
        <w:rPr>
          <w:sz w:val="22"/>
          <w:szCs w:val="22"/>
        </w:rPr>
      </w:pPr>
      <w:r w:rsidRPr="005C676C">
        <w:rPr>
          <w:sz w:val="22"/>
          <w:szCs w:val="22"/>
        </w:rPr>
        <w:br w:type="page"/>
      </w:r>
      <w:r w:rsidRPr="005C676C">
        <w:rPr>
          <w:sz w:val="22"/>
          <w:szCs w:val="22"/>
        </w:rPr>
        <w:lastRenderedPageBreak/>
        <w:t>(including the reason that the member is acting as the Chairperson, Deputy Chairperson or Chief Executive), unable to perform the duties of the office.</w:t>
      </w:r>
    </w:p>
    <w:p w14:paraId="4B6ACD2D" w14:textId="77777777" w:rsidR="00573B17" w:rsidRPr="005C676C" w:rsidRDefault="00573B17" w:rsidP="00573B17">
      <w:pPr>
        <w:widowControl w:val="0"/>
        <w:tabs>
          <w:tab w:val="left" w:pos="730"/>
        </w:tabs>
        <w:autoSpaceDE w:val="0"/>
        <w:autoSpaceDN w:val="0"/>
        <w:adjustRightInd w:val="0"/>
        <w:spacing w:before="120"/>
        <w:ind w:firstLine="336"/>
        <w:jc w:val="both"/>
        <w:rPr>
          <w:sz w:val="22"/>
          <w:szCs w:val="22"/>
        </w:rPr>
      </w:pPr>
      <w:r w:rsidRPr="003443BE">
        <w:rPr>
          <w:b/>
          <w:sz w:val="22"/>
          <w:szCs w:val="22"/>
        </w:rPr>
        <w:t>(5)</w:t>
      </w:r>
      <w:r w:rsidRPr="005C676C">
        <w:rPr>
          <w:sz w:val="22"/>
          <w:szCs w:val="22"/>
        </w:rPr>
        <w:tab/>
        <w:t>A person appointed to act during a vacancy under paragraph (1) (a), (2) (a), (3) (a) or (4) (a) must not continue so to act for more than 12 months.</w:t>
      </w:r>
    </w:p>
    <w:p w14:paraId="5B4E215F" w14:textId="77777777" w:rsidR="00573B17" w:rsidRPr="005C676C" w:rsidRDefault="00573B17" w:rsidP="00573B17">
      <w:pPr>
        <w:widowControl w:val="0"/>
        <w:tabs>
          <w:tab w:val="left" w:pos="730"/>
        </w:tabs>
        <w:autoSpaceDE w:val="0"/>
        <w:autoSpaceDN w:val="0"/>
        <w:adjustRightInd w:val="0"/>
        <w:spacing w:before="120"/>
        <w:ind w:firstLine="336"/>
        <w:jc w:val="both"/>
        <w:rPr>
          <w:sz w:val="22"/>
          <w:szCs w:val="22"/>
        </w:rPr>
      </w:pPr>
      <w:r w:rsidRPr="003443BE">
        <w:rPr>
          <w:b/>
          <w:sz w:val="22"/>
          <w:szCs w:val="22"/>
        </w:rPr>
        <w:t>(6)</w:t>
      </w:r>
      <w:r w:rsidRPr="005C676C">
        <w:rPr>
          <w:sz w:val="22"/>
          <w:szCs w:val="22"/>
        </w:rPr>
        <w:tab/>
        <w:t xml:space="preserve">In its application in relation to a person appointed to act under this section, section </w:t>
      </w:r>
      <w:r w:rsidRPr="00BD127D">
        <w:rPr>
          <w:sz w:val="22"/>
          <w:szCs w:val="22"/>
        </w:rPr>
        <w:t>33</w:t>
      </w:r>
      <w:r w:rsidRPr="005C676C">
        <w:rPr>
          <w:smallCaps/>
          <w:sz w:val="22"/>
          <w:szCs w:val="22"/>
        </w:rPr>
        <w:t>a</w:t>
      </w:r>
      <w:r w:rsidRPr="00BD127D">
        <w:rPr>
          <w:sz w:val="22"/>
          <w:szCs w:val="22"/>
        </w:rPr>
        <w:t xml:space="preserve"> </w:t>
      </w:r>
      <w:r w:rsidRPr="005C676C">
        <w:rPr>
          <w:sz w:val="22"/>
          <w:szCs w:val="22"/>
        </w:rPr>
        <w:t xml:space="preserve">of the </w:t>
      </w:r>
      <w:r w:rsidRPr="005C676C">
        <w:rPr>
          <w:i/>
          <w:iCs/>
          <w:sz w:val="22"/>
          <w:szCs w:val="22"/>
        </w:rPr>
        <w:t xml:space="preserve">Acts Interpretation Act 1901 </w:t>
      </w:r>
      <w:r w:rsidRPr="005C676C">
        <w:rPr>
          <w:sz w:val="22"/>
          <w:szCs w:val="22"/>
        </w:rPr>
        <w:t xml:space="preserve">is modified by inserting at the end of subparagraph (b) (i) </w:t>
      </w:r>
      <w:r>
        <w:rPr>
          <w:sz w:val="22"/>
          <w:szCs w:val="22"/>
        </w:rPr>
        <w:t>“</w:t>
      </w:r>
      <w:r w:rsidRPr="005C676C">
        <w:rPr>
          <w:sz w:val="22"/>
          <w:szCs w:val="22"/>
        </w:rPr>
        <w:t>, being terms and conditions that are, as far as practicable, equivalent to the terms and conditions that are applicable to that particular office</w:t>
      </w:r>
      <w:r>
        <w:rPr>
          <w:sz w:val="22"/>
          <w:szCs w:val="22"/>
        </w:rPr>
        <w:t>”</w:t>
      </w:r>
      <w:r w:rsidRPr="005C676C">
        <w:rPr>
          <w:sz w:val="22"/>
          <w:szCs w:val="22"/>
        </w:rPr>
        <w:t>.</w:t>
      </w:r>
    </w:p>
    <w:p w14:paraId="5F63142C" w14:textId="77777777" w:rsidR="00573B17" w:rsidRPr="005C676C" w:rsidRDefault="00573B17" w:rsidP="00573B17">
      <w:pPr>
        <w:widowControl w:val="0"/>
        <w:tabs>
          <w:tab w:val="left" w:pos="730"/>
        </w:tabs>
        <w:autoSpaceDE w:val="0"/>
        <w:autoSpaceDN w:val="0"/>
        <w:adjustRightInd w:val="0"/>
        <w:spacing w:before="120"/>
        <w:ind w:firstLine="336"/>
        <w:jc w:val="both"/>
        <w:rPr>
          <w:sz w:val="22"/>
          <w:szCs w:val="22"/>
        </w:rPr>
      </w:pPr>
      <w:r w:rsidRPr="003443BE">
        <w:rPr>
          <w:b/>
          <w:sz w:val="22"/>
          <w:szCs w:val="22"/>
        </w:rPr>
        <w:t>(7)</w:t>
      </w:r>
      <w:r w:rsidRPr="005C676C">
        <w:rPr>
          <w:sz w:val="22"/>
          <w:szCs w:val="22"/>
        </w:rPr>
        <w:tab/>
        <w:t>Anything done by or in relation to a person purporting to act under this section is not invalid merely because:</w:t>
      </w:r>
    </w:p>
    <w:p w14:paraId="7709D3F1" w14:textId="77777777" w:rsidR="00573B17" w:rsidRPr="005C676C" w:rsidRDefault="00573B17" w:rsidP="00573B17">
      <w:pPr>
        <w:widowControl w:val="0"/>
        <w:tabs>
          <w:tab w:val="left" w:pos="787"/>
        </w:tabs>
        <w:autoSpaceDE w:val="0"/>
        <w:autoSpaceDN w:val="0"/>
        <w:adjustRightInd w:val="0"/>
        <w:spacing w:before="120"/>
        <w:ind w:left="394"/>
        <w:jc w:val="both"/>
        <w:rPr>
          <w:sz w:val="22"/>
          <w:szCs w:val="22"/>
        </w:rPr>
      </w:pPr>
      <w:r w:rsidRPr="005C676C">
        <w:rPr>
          <w:sz w:val="22"/>
          <w:szCs w:val="22"/>
        </w:rPr>
        <w:t>(a)</w:t>
      </w:r>
      <w:r w:rsidRPr="005C676C">
        <w:rPr>
          <w:sz w:val="22"/>
          <w:szCs w:val="22"/>
        </w:rPr>
        <w:tab/>
        <w:t>the occasion for the appointment had not arisen; or</w:t>
      </w:r>
    </w:p>
    <w:p w14:paraId="4F14BD56" w14:textId="77777777" w:rsidR="00573B17" w:rsidRPr="005C676C" w:rsidRDefault="00573B17" w:rsidP="00573B17">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there was a defect or irregularity in connection with the appointment; or</w:t>
      </w:r>
    </w:p>
    <w:p w14:paraId="69B05E96" w14:textId="77777777" w:rsidR="00573B17" w:rsidRPr="005C676C" w:rsidRDefault="00573B17" w:rsidP="00573B17">
      <w:pPr>
        <w:widowControl w:val="0"/>
        <w:tabs>
          <w:tab w:val="left" w:pos="787"/>
        </w:tabs>
        <w:autoSpaceDE w:val="0"/>
        <w:autoSpaceDN w:val="0"/>
        <w:adjustRightInd w:val="0"/>
        <w:spacing w:before="120"/>
        <w:ind w:left="394"/>
        <w:jc w:val="both"/>
        <w:rPr>
          <w:sz w:val="22"/>
          <w:szCs w:val="22"/>
        </w:rPr>
      </w:pPr>
      <w:r w:rsidRPr="005C676C">
        <w:rPr>
          <w:sz w:val="22"/>
          <w:szCs w:val="22"/>
        </w:rPr>
        <w:t>(c)</w:t>
      </w:r>
      <w:r w:rsidRPr="005C676C">
        <w:rPr>
          <w:sz w:val="22"/>
          <w:szCs w:val="22"/>
        </w:rPr>
        <w:tab/>
        <w:t>the appointment had ceased to have effect; or</w:t>
      </w:r>
    </w:p>
    <w:p w14:paraId="2E29923C" w14:textId="77777777" w:rsidR="00573B17" w:rsidRPr="005C676C" w:rsidRDefault="00573B17" w:rsidP="00573B17">
      <w:pPr>
        <w:widowControl w:val="0"/>
        <w:tabs>
          <w:tab w:val="left" w:pos="787"/>
        </w:tabs>
        <w:autoSpaceDE w:val="0"/>
        <w:autoSpaceDN w:val="0"/>
        <w:adjustRightInd w:val="0"/>
        <w:spacing w:before="120"/>
        <w:ind w:left="394"/>
        <w:jc w:val="both"/>
        <w:rPr>
          <w:sz w:val="22"/>
          <w:szCs w:val="22"/>
        </w:rPr>
      </w:pPr>
      <w:r w:rsidRPr="005C676C">
        <w:rPr>
          <w:sz w:val="22"/>
          <w:szCs w:val="22"/>
        </w:rPr>
        <w:t>(d)</w:t>
      </w:r>
      <w:r w:rsidRPr="005C676C">
        <w:rPr>
          <w:sz w:val="22"/>
          <w:szCs w:val="22"/>
        </w:rPr>
        <w:tab/>
        <w:t>the occasion for the person to act had not arisen or had ceased.</w:t>
      </w:r>
    </w:p>
    <w:p w14:paraId="0BDBD74D" w14:textId="77777777" w:rsidR="00573B17" w:rsidRPr="005C676C" w:rsidRDefault="00573B17" w:rsidP="006468F1">
      <w:pPr>
        <w:widowControl w:val="0"/>
        <w:autoSpaceDE w:val="0"/>
        <w:autoSpaceDN w:val="0"/>
        <w:adjustRightInd w:val="0"/>
        <w:spacing w:before="120"/>
        <w:jc w:val="center"/>
        <w:rPr>
          <w:bCs/>
          <w:iCs/>
          <w:sz w:val="22"/>
          <w:szCs w:val="22"/>
        </w:rPr>
      </w:pPr>
      <w:r w:rsidRPr="005C676C">
        <w:rPr>
          <w:b/>
          <w:bCs/>
          <w:i/>
          <w:iCs/>
          <w:sz w:val="22"/>
          <w:szCs w:val="22"/>
        </w:rPr>
        <w:t>Division 4</w:t>
      </w:r>
      <w:r w:rsidRPr="005C676C">
        <w:rPr>
          <w:b/>
          <w:bCs/>
          <w:sz w:val="22"/>
          <w:szCs w:val="22"/>
        </w:rPr>
        <w:t>—</w:t>
      </w:r>
      <w:r w:rsidRPr="005C676C">
        <w:rPr>
          <w:b/>
          <w:bCs/>
          <w:i/>
          <w:iCs/>
          <w:sz w:val="22"/>
          <w:szCs w:val="22"/>
        </w:rPr>
        <w:t>Committees of the Agency</w:t>
      </w:r>
    </w:p>
    <w:p w14:paraId="0BDF4DBD"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Establishment of committees</w:t>
      </w:r>
    </w:p>
    <w:p w14:paraId="10B5F7F2" w14:textId="77777777" w:rsidR="00573B17" w:rsidRPr="005C676C" w:rsidRDefault="00573B17" w:rsidP="00573B17">
      <w:pPr>
        <w:widowControl w:val="0"/>
        <w:tabs>
          <w:tab w:val="left" w:pos="749"/>
        </w:tabs>
        <w:autoSpaceDE w:val="0"/>
        <w:autoSpaceDN w:val="0"/>
        <w:adjustRightInd w:val="0"/>
        <w:spacing w:before="120"/>
        <w:ind w:firstLine="331"/>
        <w:jc w:val="both"/>
        <w:rPr>
          <w:sz w:val="22"/>
          <w:szCs w:val="22"/>
        </w:rPr>
      </w:pPr>
      <w:r w:rsidRPr="005C676C">
        <w:rPr>
          <w:b/>
          <w:bCs/>
          <w:sz w:val="22"/>
          <w:szCs w:val="22"/>
        </w:rPr>
        <w:t>38.</w:t>
      </w:r>
      <w:r w:rsidRPr="005C676C">
        <w:rPr>
          <w:b/>
          <w:bCs/>
          <w:sz w:val="22"/>
          <w:szCs w:val="22"/>
        </w:rPr>
        <w:tab/>
      </w:r>
      <w:r w:rsidRPr="005C676C">
        <w:rPr>
          <w:sz w:val="22"/>
          <w:szCs w:val="22"/>
        </w:rPr>
        <w:t>The Agency may establish committees to assist it in the performance of its functions and the exercise of its powers.</w:t>
      </w:r>
    </w:p>
    <w:p w14:paraId="2FF5BFCE"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Constitution of committees</w:t>
      </w:r>
    </w:p>
    <w:p w14:paraId="01CC00DB" w14:textId="77777777" w:rsidR="006468F1" w:rsidRDefault="00573B17" w:rsidP="006468F1">
      <w:pPr>
        <w:widowControl w:val="0"/>
        <w:tabs>
          <w:tab w:val="left" w:pos="288"/>
          <w:tab w:val="left" w:pos="749"/>
        </w:tabs>
        <w:autoSpaceDE w:val="0"/>
        <w:autoSpaceDN w:val="0"/>
        <w:adjustRightInd w:val="0"/>
        <w:spacing w:before="120"/>
        <w:ind w:firstLine="331"/>
        <w:jc w:val="both"/>
        <w:rPr>
          <w:sz w:val="22"/>
          <w:szCs w:val="22"/>
        </w:rPr>
      </w:pPr>
      <w:r w:rsidRPr="005C676C">
        <w:rPr>
          <w:b/>
          <w:bCs/>
          <w:sz w:val="22"/>
          <w:szCs w:val="22"/>
        </w:rPr>
        <w:t>39.</w:t>
      </w:r>
      <w:r w:rsidRPr="005C676C">
        <w:rPr>
          <w:b/>
          <w:bCs/>
          <w:sz w:val="22"/>
          <w:szCs w:val="22"/>
        </w:rPr>
        <w:tab/>
        <w:t xml:space="preserve">(1) </w:t>
      </w:r>
      <w:r w:rsidRPr="005C676C">
        <w:rPr>
          <w:sz w:val="22"/>
          <w:szCs w:val="22"/>
        </w:rPr>
        <w:t>A committee is to be constituted wholly by members of the Agency or partly by members of the Agency and partly by other persons.</w:t>
      </w:r>
    </w:p>
    <w:p w14:paraId="0A497BD2" w14:textId="71034944" w:rsidR="00573B17" w:rsidRPr="005C676C" w:rsidRDefault="006468F1" w:rsidP="006468F1">
      <w:pPr>
        <w:widowControl w:val="0"/>
        <w:tabs>
          <w:tab w:val="left" w:pos="288"/>
        </w:tabs>
        <w:autoSpaceDE w:val="0"/>
        <w:autoSpaceDN w:val="0"/>
        <w:adjustRightInd w:val="0"/>
        <w:spacing w:before="120"/>
        <w:ind w:firstLine="331"/>
        <w:jc w:val="both"/>
        <w:rPr>
          <w:sz w:val="22"/>
          <w:szCs w:val="22"/>
        </w:rPr>
      </w:pPr>
      <w:r w:rsidRPr="00DB2579">
        <w:rPr>
          <w:b/>
          <w:sz w:val="22"/>
          <w:szCs w:val="22"/>
        </w:rPr>
        <w:t>(</w:t>
      </w:r>
      <w:r w:rsidRPr="003443BE">
        <w:rPr>
          <w:b/>
          <w:sz w:val="22"/>
          <w:szCs w:val="22"/>
        </w:rPr>
        <w:t>2</w:t>
      </w:r>
      <w:r w:rsidRPr="00DB2579">
        <w:rPr>
          <w:b/>
          <w:sz w:val="22"/>
          <w:szCs w:val="22"/>
        </w:rPr>
        <w:t>)</w:t>
      </w:r>
      <w:r>
        <w:rPr>
          <w:sz w:val="22"/>
          <w:szCs w:val="22"/>
        </w:rPr>
        <w:tab/>
      </w:r>
      <w:r w:rsidR="00573B17" w:rsidRPr="005C676C">
        <w:rPr>
          <w:sz w:val="22"/>
          <w:szCs w:val="22"/>
        </w:rPr>
        <w:t>In all cases, the Chairperson of the committee must be a member of the Agency.</w:t>
      </w:r>
    </w:p>
    <w:p w14:paraId="401FEBDA"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Reimbursement of expenses</w:t>
      </w:r>
    </w:p>
    <w:p w14:paraId="23A7DC62" w14:textId="77777777" w:rsidR="00573B17" w:rsidRPr="005C676C" w:rsidRDefault="00573B17" w:rsidP="00573B17">
      <w:pPr>
        <w:widowControl w:val="0"/>
        <w:tabs>
          <w:tab w:val="left" w:pos="754"/>
        </w:tabs>
        <w:autoSpaceDE w:val="0"/>
        <w:autoSpaceDN w:val="0"/>
        <w:adjustRightInd w:val="0"/>
        <w:spacing w:before="120"/>
        <w:ind w:left="336"/>
        <w:jc w:val="both"/>
        <w:rPr>
          <w:sz w:val="22"/>
          <w:szCs w:val="22"/>
        </w:rPr>
      </w:pPr>
      <w:r w:rsidRPr="005C676C">
        <w:rPr>
          <w:b/>
          <w:bCs/>
          <w:sz w:val="22"/>
          <w:szCs w:val="22"/>
        </w:rPr>
        <w:t>40.</w:t>
      </w:r>
      <w:r w:rsidRPr="005C676C">
        <w:rPr>
          <w:b/>
          <w:bCs/>
          <w:sz w:val="22"/>
          <w:szCs w:val="22"/>
        </w:rPr>
        <w:tab/>
      </w:r>
      <w:r w:rsidRPr="005C676C">
        <w:rPr>
          <w:sz w:val="22"/>
          <w:szCs w:val="22"/>
        </w:rPr>
        <w:t>Where:</w:t>
      </w:r>
    </w:p>
    <w:p w14:paraId="79BE701E" w14:textId="77777777" w:rsidR="00573B17" w:rsidRPr="005C676C" w:rsidRDefault="00573B17" w:rsidP="00573B17">
      <w:pPr>
        <w:widowControl w:val="0"/>
        <w:tabs>
          <w:tab w:val="left" w:pos="778"/>
        </w:tabs>
        <w:autoSpaceDE w:val="0"/>
        <w:autoSpaceDN w:val="0"/>
        <w:adjustRightInd w:val="0"/>
        <w:spacing w:before="120"/>
        <w:ind w:left="778" w:hanging="389"/>
        <w:jc w:val="both"/>
        <w:rPr>
          <w:sz w:val="22"/>
          <w:szCs w:val="22"/>
        </w:rPr>
      </w:pPr>
      <w:r w:rsidRPr="005C676C">
        <w:rPr>
          <w:sz w:val="22"/>
          <w:szCs w:val="22"/>
        </w:rPr>
        <w:t>(a)</w:t>
      </w:r>
      <w:r w:rsidRPr="005C676C">
        <w:rPr>
          <w:sz w:val="22"/>
          <w:szCs w:val="22"/>
        </w:rPr>
        <w:tab/>
        <w:t>a member of a committee who is not a member or an employee of the Agency has incurred reasonable expenses in performing his or her duties as a member of the committee; and</w:t>
      </w:r>
    </w:p>
    <w:p w14:paraId="19E02AE8" w14:textId="77777777" w:rsidR="00573B17" w:rsidRPr="005C676C" w:rsidRDefault="00573B17" w:rsidP="00573B17">
      <w:pPr>
        <w:widowControl w:val="0"/>
        <w:tabs>
          <w:tab w:val="left" w:pos="778"/>
        </w:tabs>
        <w:autoSpaceDE w:val="0"/>
        <w:autoSpaceDN w:val="0"/>
        <w:adjustRightInd w:val="0"/>
        <w:spacing w:before="120"/>
        <w:ind w:left="778" w:hanging="389"/>
        <w:jc w:val="both"/>
        <w:rPr>
          <w:sz w:val="22"/>
          <w:szCs w:val="22"/>
        </w:rPr>
      </w:pPr>
      <w:r w:rsidRPr="005C676C">
        <w:rPr>
          <w:sz w:val="22"/>
          <w:szCs w:val="22"/>
        </w:rPr>
        <w:t>(b)</w:t>
      </w:r>
      <w:r w:rsidRPr="005C676C">
        <w:rPr>
          <w:sz w:val="22"/>
          <w:szCs w:val="22"/>
        </w:rPr>
        <w:tab/>
        <w:t>the Chairperson of the committee has approved the reimbursement of such expenses;</w:t>
      </w:r>
    </w:p>
    <w:p w14:paraId="47DAD16F" w14:textId="77777777" w:rsidR="00573B17" w:rsidRPr="005C676C" w:rsidRDefault="00573B17" w:rsidP="00573B17">
      <w:pPr>
        <w:widowControl w:val="0"/>
        <w:autoSpaceDE w:val="0"/>
        <w:autoSpaceDN w:val="0"/>
        <w:adjustRightInd w:val="0"/>
        <w:spacing w:before="120"/>
        <w:jc w:val="both"/>
        <w:rPr>
          <w:sz w:val="22"/>
          <w:szCs w:val="22"/>
        </w:rPr>
      </w:pPr>
      <w:r w:rsidRPr="005C676C">
        <w:rPr>
          <w:sz w:val="22"/>
          <w:szCs w:val="22"/>
        </w:rPr>
        <w:t>the Agency must reimburse such expenses.</w:t>
      </w:r>
    </w:p>
    <w:p w14:paraId="30A17048"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Quorum</w:t>
      </w:r>
    </w:p>
    <w:p w14:paraId="3C5D55A5" w14:textId="77777777" w:rsidR="006468F1" w:rsidRDefault="00573B17" w:rsidP="006468F1">
      <w:pPr>
        <w:widowControl w:val="0"/>
        <w:tabs>
          <w:tab w:val="left" w:pos="288"/>
          <w:tab w:val="left" w:pos="749"/>
        </w:tabs>
        <w:autoSpaceDE w:val="0"/>
        <w:autoSpaceDN w:val="0"/>
        <w:adjustRightInd w:val="0"/>
        <w:spacing w:before="120"/>
        <w:ind w:firstLine="331"/>
        <w:jc w:val="both"/>
        <w:rPr>
          <w:sz w:val="22"/>
          <w:szCs w:val="22"/>
        </w:rPr>
      </w:pPr>
      <w:r w:rsidRPr="005C676C">
        <w:rPr>
          <w:b/>
          <w:bCs/>
          <w:sz w:val="22"/>
          <w:szCs w:val="22"/>
        </w:rPr>
        <w:t>41.</w:t>
      </w:r>
      <w:r w:rsidRPr="005C676C">
        <w:rPr>
          <w:b/>
          <w:bCs/>
          <w:sz w:val="22"/>
          <w:szCs w:val="22"/>
        </w:rPr>
        <w:tab/>
      </w:r>
      <w:r w:rsidRPr="005C676C">
        <w:rPr>
          <w:sz w:val="22"/>
          <w:szCs w:val="22"/>
        </w:rPr>
        <w:t>The number of members of a committee required to constitute a quorum at a meeting of the committee is:</w:t>
      </w:r>
    </w:p>
    <w:p w14:paraId="63AB6C76" w14:textId="77777777" w:rsidR="00573B17" w:rsidRPr="005C676C" w:rsidRDefault="006468F1" w:rsidP="006468F1">
      <w:pPr>
        <w:widowControl w:val="0"/>
        <w:tabs>
          <w:tab w:val="left" w:pos="288"/>
        </w:tabs>
        <w:autoSpaceDE w:val="0"/>
        <w:autoSpaceDN w:val="0"/>
        <w:adjustRightInd w:val="0"/>
        <w:spacing w:before="120"/>
        <w:ind w:left="403"/>
        <w:jc w:val="both"/>
        <w:rPr>
          <w:sz w:val="22"/>
          <w:szCs w:val="22"/>
        </w:rPr>
      </w:pPr>
      <w:r>
        <w:rPr>
          <w:sz w:val="22"/>
          <w:szCs w:val="22"/>
        </w:rPr>
        <w:t>(</w:t>
      </w:r>
      <w:r w:rsidRPr="005C676C">
        <w:rPr>
          <w:sz w:val="22"/>
          <w:szCs w:val="22"/>
        </w:rPr>
        <w:t>a</w:t>
      </w:r>
      <w:r>
        <w:rPr>
          <w:sz w:val="22"/>
          <w:szCs w:val="22"/>
        </w:rPr>
        <w:t>)</w:t>
      </w:r>
      <w:r>
        <w:rPr>
          <w:sz w:val="22"/>
          <w:szCs w:val="22"/>
        </w:rPr>
        <w:tab/>
      </w:r>
      <w:r w:rsidR="00573B17" w:rsidRPr="005C676C">
        <w:rPr>
          <w:sz w:val="22"/>
          <w:szCs w:val="22"/>
        </w:rPr>
        <w:t>if the number of committee members is an odd number—the</w:t>
      </w:r>
    </w:p>
    <w:p w14:paraId="426CDCAF" w14:textId="77777777" w:rsidR="006468F1" w:rsidRDefault="00573B17" w:rsidP="006468F1">
      <w:pPr>
        <w:widowControl w:val="0"/>
        <w:tabs>
          <w:tab w:val="left" w:pos="288"/>
        </w:tabs>
        <w:autoSpaceDE w:val="0"/>
        <w:autoSpaceDN w:val="0"/>
        <w:adjustRightInd w:val="0"/>
        <w:spacing w:before="120"/>
        <w:ind w:left="811"/>
        <w:jc w:val="both"/>
        <w:rPr>
          <w:sz w:val="22"/>
          <w:szCs w:val="22"/>
        </w:rPr>
      </w:pPr>
      <w:r w:rsidRPr="005C676C">
        <w:rPr>
          <w:sz w:val="22"/>
          <w:szCs w:val="22"/>
        </w:rPr>
        <w:br w:type="page"/>
      </w:r>
      <w:r w:rsidRPr="005C676C">
        <w:rPr>
          <w:sz w:val="22"/>
          <w:szCs w:val="22"/>
        </w:rPr>
        <w:lastRenderedPageBreak/>
        <w:t>number of committee members that constitute a majority of the committee</w:t>
      </w:r>
      <w:r>
        <w:rPr>
          <w:sz w:val="22"/>
          <w:szCs w:val="22"/>
        </w:rPr>
        <w:t>’</w:t>
      </w:r>
      <w:r w:rsidRPr="005C676C">
        <w:rPr>
          <w:sz w:val="22"/>
          <w:szCs w:val="22"/>
        </w:rPr>
        <w:t>s membership; or</w:t>
      </w:r>
    </w:p>
    <w:p w14:paraId="655AFC0A" w14:textId="77777777" w:rsidR="00573B17" w:rsidRPr="005C676C" w:rsidRDefault="006468F1" w:rsidP="006468F1">
      <w:pPr>
        <w:widowControl w:val="0"/>
        <w:tabs>
          <w:tab w:val="left" w:pos="288"/>
        </w:tabs>
        <w:autoSpaceDE w:val="0"/>
        <w:autoSpaceDN w:val="0"/>
        <w:adjustRightInd w:val="0"/>
        <w:spacing w:before="120"/>
        <w:ind w:left="806" w:hanging="394"/>
        <w:jc w:val="both"/>
        <w:rPr>
          <w:sz w:val="22"/>
          <w:szCs w:val="22"/>
        </w:rPr>
      </w:pPr>
      <w:r>
        <w:rPr>
          <w:sz w:val="22"/>
          <w:szCs w:val="22"/>
        </w:rPr>
        <w:t>(</w:t>
      </w:r>
      <w:r w:rsidRPr="005C676C">
        <w:rPr>
          <w:sz w:val="22"/>
          <w:szCs w:val="22"/>
        </w:rPr>
        <w:t>b</w:t>
      </w:r>
      <w:r>
        <w:rPr>
          <w:sz w:val="22"/>
          <w:szCs w:val="22"/>
        </w:rPr>
        <w:t>)</w:t>
      </w:r>
      <w:r>
        <w:rPr>
          <w:sz w:val="22"/>
          <w:szCs w:val="22"/>
        </w:rPr>
        <w:tab/>
      </w:r>
      <w:r w:rsidR="00573B17" w:rsidRPr="005C676C">
        <w:rPr>
          <w:sz w:val="22"/>
          <w:szCs w:val="22"/>
        </w:rPr>
        <w:t>if the number of committee members is an even number—the number of committee members equal to one more than half the committee</w:t>
      </w:r>
      <w:r w:rsidR="00573B17">
        <w:rPr>
          <w:sz w:val="22"/>
          <w:szCs w:val="22"/>
        </w:rPr>
        <w:t>’</w:t>
      </w:r>
      <w:r w:rsidR="00573B17" w:rsidRPr="005C676C">
        <w:rPr>
          <w:sz w:val="22"/>
          <w:szCs w:val="22"/>
        </w:rPr>
        <w:t>s membership.</w:t>
      </w:r>
    </w:p>
    <w:p w14:paraId="6E83FCFF"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Voting at meetings</w:t>
      </w:r>
    </w:p>
    <w:p w14:paraId="588DBC05" w14:textId="77777777" w:rsidR="00573B17" w:rsidRPr="005C676C" w:rsidRDefault="00573B17" w:rsidP="00573B17">
      <w:pPr>
        <w:widowControl w:val="0"/>
        <w:tabs>
          <w:tab w:val="left" w:pos="749"/>
        </w:tabs>
        <w:autoSpaceDE w:val="0"/>
        <w:autoSpaceDN w:val="0"/>
        <w:adjustRightInd w:val="0"/>
        <w:spacing w:before="120"/>
        <w:ind w:left="331"/>
        <w:jc w:val="both"/>
        <w:rPr>
          <w:sz w:val="22"/>
          <w:szCs w:val="22"/>
        </w:rPr>
      </w:pPr>
      <w:r w:rsidRPr="005C676C">
        <w:rPr>
          <w:b/>
          <w:bCs/>
          <w:sz w:val="22"/>
          <w:szCs w:val="22"/>
        </w:rPr>
        <w:t>42.</w:t>
      </w:r>
      <w:r w:rsidRPr="005C676C">
        <w:rPr>
          <w:b/>
          <w:bCs/>
          <w:sz w:val="22"/>
          <w:szCs w:val="22"/>
        </w:rPr>
        <w:tab/>
      </w:r>
      <w:r w:rsidRPr="005C676C">
        <w:rPr>
          <w:sz w:val="22"/>
          <w:szCs w:val="22"/>
        </w:rPr>
        <w:t>At a meeting of a committee:</w:t>
      </w:r>
    </w:p>
    <w:p w14:paraId="5072EF8C" w14:textId="77777777" w:rsidR="00573B17" w:rsidRPr="005C676C" w:rsidRDefault="00573B17" w:rsidP="00573B17">
      <w:pPr>
        <w:widowControl w:val="0"/>
        <w:tabs>
          <w:tab w:val="left" w:pos="802"/>
        </w:tabs>
        <w:autoSpaceDE w:val="0"/>
        <w:autoSpaceDN w:val="0"/>
        <w:adjustRightInd w:val="0"/>
        <w:spacing w:before="120"/>
        <w:ind w:left="802" w:hanging="394"/>
        <w:jc w:val="both"/>
        <w:rPr>
          <w:sz w:val="22"/>
          <w:szCs w:val="22"/>
        </w:rPr>
      </w:pPr>
      <w:r w:rsidRPr="005C676C">
        <w:rPr>
          <w:sz w:val="22"/>
          <w:szCs w:val="22"/>
        </w:rPr>
        <w:t>(a)</w:t>
      </w:r>
      <w:r w:rsidRPr="005C676C">
        <w:rPr>
          <w:sz w:val="22"/>
          <w:szCs w:val="22"/>
        </w:rPr>
        <w:tab/>
        <w:t>all questions are to be decided by a majority of votes of the members of the committee present and voting; and</w:t>
      </w:r>
    </w:p>
    <w:p w14:paraId="645C9EA1" w14:textId="77777777" w:rsidR="00573B17" w:rsidRPr="005C676C" w:rsidRDefault="00573B17" w:rsidP="00573B17">
      <w:pPr>
        <w:widowControl w:val="0"/>
        <w:tabs>
          <w:tab w:val="left" w:pos="802"/>
        </w:tabs>
        <w:autoSpaceDE w:val="0"/>
        <w:autoSpaceDN w:val="0"/>
        <w:adjustRightInd w:val="0"/>
        <w:spacing w:before="120"/>
        <w:ind w:left="802" w:hanging="394"/>
        <w:jc w:val="both"/>
        <w:rPr>
          <w:sz w:val="22"/>
          <w:szCs w:val="22"/>
        </w:rPr>
      </w:pPr>
      <w:r w:rsidRPr="005C676C">
        <w:rPr>
          <w:sz w:val="22"/>
          <w:szCs w:val="22"/>
        </w:rPr>
        <w:t>(b)</w:t>
      </w:r>
      <w:r w:rsidRPr="005C676C">
        <w:rPr>
          <w:sz w:val="22"/>
          <w:szCs w:val="22"/>
        </w:rPr>
        <w:tab/>
        <w:t>the person presiding has a deliberative vote and, in the event of an equality of votes, also has a casting vote.</w:t>
      </w:r>
    </w:p>
    <w:p w14:paraId="503E7F59"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Persons may be invited to attend meeting</w:t>
      </w:r>
    </w:p>
    <w:p w14:paraId="08A852A6" w14:textId="77777777" w:rsidR="00573B17" w:rsidRPr="005C676C" w:rsidRDefault="00573B17" w:rsidP="00573B17">
      <w:pPr>
        <w:widowControl w:val="0"/>
        <w:tabs>
          <w:tab w:val="left" w:pos="749"/>
        </w:tabs>
        <w:autoSpaceDE w:val="0"/>
        <w:autoSpaceDN w:val="0"/>
        <w:adjustRightInd w:val="0"/>
        <w:spacing w:before="120"/>
        <w:ind w:firstLine="331"/>
        <w:jc w:val="both"/>
        <w:rPr>
          <w:sz w:val="22"/>
          <w:szCs w:val="22"/>
        </w:rPr>
      </w:pPr>
      <w:r w:rsidRPr="005C676C">
        <w:rPr>
          <w:b/>
          <w:bCs/>
          <w:sz w:val="22"/>
          <w:szCs w:val="22"/>
        </w:rPr>
        <w:t>43.</w:t>
      </w:r>
      <w:r w:rsidRPr="005C676C">
        <w:rPr>
          <w:b/>
          <w:bCs/>
          <w:sz w:val="22"/>
          <w:szCs w:val="22"/>
        </w:rPr>
        <w:tab/>
      </w:r>
      <w:r w:rsidRPr="005C676C">
        <w:rPr>
          <w:sz w:val="22"/>
          <w:szCs w:val="22"/>
        </w:rPr>
        <w:t>A committee may invite a person to attend a meeting of the committee for the purpose of advising or informing it of any matter.</w:t>
      </w:r>
    </w:p>
    <w:p w14:paraId="3C777190"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Report to the Agency</w:t>
      </w:r>
    </w:p>
    <w:p w14:paraId="4D4C7130" w14:textId="77777777" w:rsidR="00573B17" w:rsidRPr="005C676C" w:rsidRDefault="00573B17" w:rsidP="00573B17">
      <w:pPr>
        <w:widowControl w:val="0"/>
        <w:tabs>
          <w:tab w:val="left" w:pos="749"/>
        </w:tabs>
        <w:autoSpaceDE w:val="0"/>
        <w:autoSpaceDN w:val="0"/>
        <w:adjustRightInd w:val="0"/>
        <w:spacing w:before="120"/>
        <w:ind w:firstLine="331"/>
        <w:jc w:val="both"/>
        <w:rPr>
          <w:sz w:val="22"/>
          <w:szCs w:val="22"/>
        </w:rPr>
      </w:pPr>
      <w:r w:rsidRPr="005C676C">
        <w:rPr>
          <w:b/>
          <w:bCs/>
          <w:sz w:val="22"/>
          <w:szCs w:val="22"/>
        </w:rPr>
        <w:t>44.</w:t>
      </w:r>
      <w:r w:rsidRPr="005C676C">
        <w:rPr>
          <w:b/>
          <w:bCs/>
          <w:sz w:val="22"/>
          <w:szCs w:val="22"/>
        </w:rPr>
        <w:tab/>
      </w:r>
      <w:r w:rsidRPr="005C676C">
        <w:rPr>
          <w:sz w:val="22"/>
          <w:szCs w:val="22"/>
        </w:rPr>
        <w:t>The Chairperson of a committee must report to the Agency, at meetings of the Agency, on the committee</w:t>
      </w:r>
      <w:r>
        <w:rPr>
          <w:sz w:val="22"/>
          <w:szCs w:val="22"/>
        </w:rPr>
        <w:t>’</w:t>
      </w:r>
      <w:r w:rsidRPr="005C676C">
        <w:rPr>
          <w:sz w:val="22"/>
          <w:szCs w:val="22"/>
        </w:rPr>
        <w:t>s activities carried on since the last time (if any) a report was given, concerning those activities, at a meeting of the Agency.</w:t>
      </w:r>
    </w:p>
    <w:p w14:paraId="089F0A0B"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Minutes</w:t>
      </w:r>
    </w:p>
    <w:p w14:paraId="58510609" w14:textId="77777777" w:rsidR="00573B17" w:rsidRPr="005C676C" w:rsidRDefault="00573B17" w:rsidP="00573B17">
      <w:pPr>
        <w:widowControl w:val="0"/>
        <w:tabs>
          <w:tab w:val="left" w:pos="749"/>
        </w:tabs>
        <w:autoSpaceDE w:val="0"/>
        <w:autoSpaceDN w:val="0"/>
        <w:adjustRightInd w:val="0"/>
        <w:spacing w:before="120"/>
        <w:ind w:left="331"/>
        <w:jc w:val="both"/>
        <w:rPr>
          <w:sz w:val="22"/>
          <w:szCs w:val="22"/>
        </w:rPr>
      </w:pPr>
      <w:r w:rsidRPr="005C676C">
        <w:rPr>
          <w:b/>
          <w:bCs/>
          <w:sz w:val="22"/>
          <w:szCs w:val="22"/>
        </w:rPr>
        <w:t>45.</w:t>
      </w:r>
      <w:r w:rsidRPr="005C676C">
        <w:rPr>
          <w:b/>
          <w:bCs/>
          <w:sz w:val="22"/>
          <w:szCs w:val="22"/>
        </w:rPr>
        <w:tab/>
      </w:r>
      <w:r w:rsidRPr="005C676C">
        <w:rPr>
          <w:sz w:val="22"/>
          <w:szCs w:val="22"/>
        </w:rPr>
        <w:t>A committee is to keep minutes of its meetings.</w:t>
      </w:r>
    </w:p>
    <w:p w14:paraId="37617065"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Applied provisions</w:t>
      </w:r>
    </w:p>
    <w:p w14:paraId="3021A676" w14:textId="77777777" w:rsidR="00573B17" w:rsidRPr="005C676C" w:rsidRDefault="00573B17" w:rsidP="00573B17">
      <w:pPr>
        <w:widowControl w:val="0"/>
        <w:tabs>
          <w:tab w:val="left" w:pos="749"/>
        </w:tabs>
        <w:autoSpaceDE w:val="0"/>
        <w:autoSpaceDN w:val="0"/>
        <w:adjustRightInd w:val="0"/>
        <w:spacing w:before="120"/>
        <w:ind w:firstLine="331"/>
        <w:jc w:val="both"/>
        <w:rPr>
          <w:sz w:val="22"/>
          <w:szCs w:val="22"/>
        </w:rPr>
      </w:pPr>
      <w:r w:rsidRPr="005C676C">
        <w:rPr>
          <w:b/>
          <w:bCs/>
          <w:sz w:val="22"/>
          <w:szCs w:val="22"/>
        </w:rPr>
        <w:t>46.</w:t>
      </w:r>
      <w:r w:rsidRPr="005C676C">
        <w:rPr>
          <w:b/>
          <w:bCs/>
          <w:sz w:val="22"/>
          <w:szCs w:val="22"/>
        </w:rPr>
        <w:tab/>
      </w:r>
      <w:r w:rsidRPr="005C676C">
        <w:rPr>
          <w:sz w:val="22"/>
          <w:szCs w:val="22"/>
        </w:rPr>
        <w:t>Section 28 applies to a member of a committee as if references in that section:</w:t>
      </w:r>
    </w:p>
    <w:p w14:paraId="15FBD98E" w14:textId="77777777" w:rsidR="00573B17" w:rsidRPr="005C676C" w:rsidRDefault="00573B17" w:rsidP="00573B17">
      <w:pPr>
        <w:widowControl w:val="0"/>
        <w:tabs>
          <w:tab w:val="left" w:pos="787"/>
        </w:tabs>
        <w:autoSpaceDE w:val="0"/>
        <w:autoSpaceDN w:val="0"/>
        <w:adjustRightInd w:val="0"/>
        <w:spacing w:before="120"/>
        <w:ind w:left="787" w:hanging="403"/>
        <w:jc w:val="both"/>
        <w:rPr>
          <w:sz w:val="22"/>
          <w:szCs w:val="22"/>
        </w:rPr>
      </w:pPr>
      <w:r w:rsidRPr="005C676C">
        <w:rPr>
          <w:sz w:val="22"/>
          <w:szCs w:val="22"/>
        </w:rPr>
        <w:t>(a)</w:t>
      </w:r>
      <w:r w:rsidRPr="005C676C">
        <w:rPr>
          <w:sz w:val="22"/>
          <w:szCs w:val="22"/>
        </w:rPr>
        <w:tab/>
        <w:t>to a member were references to the member of the committee; and</w:t>
      </w:r>
    </w:p>
    <w:p w14:paraId="79D5EA82" w14:textId="77777777" w:rsidR="00573B17" w:rsidRPr="005C676C" w:rsidRDefault="00573B17" w:rsidP="00573B17">
      <w:pPr>
        <w:widowControl w:val="0"/>
        <w:tabs>
          <w:tab w:val="left" w:pos="787"/>
        </w:tabs>
        <w:autoSpaceDE w:val="0"/>
        <w:autoSpaceDN w:val="0"/>
        <w:adjustRightInd w:val="0"/>
        <w:spacing w:before="120"/>
        <w:ind w:left="787" w:hanging="403"/>
        <w:jc w:val="both"/>
        <w:rPr>
          <w:sz w:val="22"/>
          <w:szCs w:val="22"/>
        </w:rPr>
      </w:pPr>
      <w:r w:rsidRPr="005C676C">
        <w:rPr>
          <w:sz w:val="22"/>
          <w:szCs w:val="22"/>
        </w:rPr>
        <w:t>(b)</w:t>
      </w:r>
      <w:r w:rsidRPr="005C676C">
        <w:rPr>
          <w:sz w:val="22"/>
          <w:szCs w:val="22"/>
        </w:rPr>
        <w:tab/>
        <w:t>to a meeting were references to a meeting of the committee; and</w:t>
      </w:r>
    </w:p>
    <w:p w14:paraId="1E9279D6" w14:textId="77777777" w:rsidR="00573B17" w:rsidRPr="005C676C" w:rsidRDefault="00573B17" w:rsidP="00573B17">
      <w:pPr>
        <w:widowControl w:val="0"/>
        <w:tabs>
          <w:tab w:val="left" w:pos="787"/>
        </w:tabs>
        <w:autoSpaceDE w:val="0"/>
        <w:autoSpaceDN w:val="0"/>
        <w:adjustRightInd w:val="0"/>
        <w:spacing w:before="120"/>
        <w:ind w:left="384"/>
        <w:jc w:val="both"/>
        <w:rPr>
          <w:sz w:val="22"/>
          <w:szCs w:val="22"/>
        </w:rPr>
      </w:pPr>
      <w:r w:rsidRPr="005C676C">
        <w:rPr>
          <w:sz w:val="22"/>
          <w:szCs w:val="22"/>
        </w:rPr>
        <w:t>(c)</w:t>
      </w:r>
      <w:r w:rsidRPr="005C676C">
        <w:rPr>
          <w:sz w:val="22"/>
          <w:szCs w:val="22"/>
        </w:rPr>
        <w:tab/>
        <w:t>to the Agency were references to the committee; and</w:t>
      </w:r>
    </w:p>
    <w:p w14:paraId="7458BCEA" w14:textId="77777777" w:rsidR="00573B17" w:rsidRDefault="00573B17" w:rsidP="00573B17">
      <w:pPr>
        <w:widowControl w:val="0"/>
        <w:tabs>
          <w:tab w:val="left" w:pos="787"/>
        </w:tabs>
        <w:autoSpaceDE w:val="0"/>
        <w:autoSpaceDN w:val="0"/>
        <w:adjustRightInd w:val="0"/>
        <w:spacing w:before="120"/>
        <w:ind w:left="384"/>
        <w:jc w:val="both"/>
        <w:rPr>
          <w:sz w:val="22"/>
          <w:szCs w:val="22"/>
        </w:rPr>
      </w:pPr>
      <w:r w:rsidRPr="005C676C">
        <w:rPr>
          <w:sz w:val="22"/>
          <w:szCs w:val="22"/>
        </w:rPr>
        <w:t>(d)</w:t>
      </w:r>
      <w:r w:rsidRPr="005C676C">
        <w:rPr>
          <w:sz w:val="22"/>
          <w:szCs w:val="22"/>
        </w:rPr>
        <w:tab/>
        <w:t>to the Minister were references to the Agency.</w:t>
      </w:r>
    </w:p>
    <w:p w14:paraId="5EC18C90" w14:textId="77777777" w:rsidR="00DB2579" w:rsidRPr="005C676C" w:rsidRDefault="00DB2579" w:rsidP="00573B17">
      <w:pPr>
        <w:widowControl w:val="0"/>
        <w:tabs>
          <w:tab w:val="left" w:pos="787"/>
        </w:tabs>
        <w:autoSpaceDE w:val="0"/>
        <w:autoSpaceDN w:val="0"/>
        <w:adjustRightInd w:val="0"/>
        <w:spacing w:before="120"/>
        <w:ind w:left="384"/>
        <w:jc w:val="both"/>
        <w:rPr>
          <w:sz w:val="22"/>
          <w:szCs w:val="22"/>
        </w:rPr>
      </w:pPr>
    </w:p>
    <w:p w14:paraId="0B54435D" w14:textId="423A6833" w:rsidR="00573B17" w:rsidRPr="005C676C" w:rsidRDefault="00573B17" w:rsidP="006468F1">
      <w:pPr>
        <w:widowControl w:val="0"/>
        <w:autoSpaceDE w:val="0"/>
        <w:autoSpaceDN w:val="0"/>
        <w:adjustRightInd w:val="0"/>
        <w:spacing w:before="120"/>
        <w:jc w:val="center"/>
        <w:rPr>
          <w:sz w:val="22"/>
          <w:szCs w:val="22"/>
        </w:rPr>
      </w:pPr>
      <w:r w:rsidRPr="005C676C">
        <w:rPr>
          <w:b/>
          <w:bCs/>
          <w:sz w:val="22"/>
          <w:szCs w:val="22"/>
        </w:rPr>
        <w:t>PART 5—STRATEGIC PLANS AND ANNUAL OPERATIONAL</w:t>
      </w:r>
      <w:r w:rsidR="006468F1">
        <w:rPr>
          <w:b/>
          <w:bCs/>
          <w:sz w:val="22"/>
          <w:szCs w:val="22"/>
        </w:rPr>
        <w:br/>
      </w:r>
      <w:r w:rsidRPr="005C676C">
        <w:rPr>
          <w:b/>
          <w:bCs/>
          <w:sz w:val="22"/>
          <w:szCs w:val="22"/>
        </w:rPr>
        <w:t>PLANS</w:t>
      </w:r>
    </w:p>
    <w:p w14:paraId="3AA8FF0F" w14:textId="77777777" w:rsidR="00573B17" w:rsidRPr="005C676C" w:rsidRDefault="00573B17" w:rsidP="006468F1">
      <w:pPr>
        <w:widowControl w:val="0"/>
        <w:autoSpaceDE w:val="0"/>
        <w:autoSpaceDN w:val="0"/>
        <w:adjustRightInd w:val="0"/>
        <w:spacing w:before="120"/>
        <w:jc w:val="center"/>
        <w:rPr>
          <w:bCs/>
          <w:iCs/>
          <w:sz w:val="22"/>
          <w:szCs w:val="22"/>
        </w:rPr>
      </w:pPr>
      <w:r w:rsidRPr="005C676C">
        <w:rPr>
          <w:b/>
          <w:bCs/>
          <w:i/>
          <w:iCs/>
          <w:sz w:val="22"/>
          <w:szCs w:val="22"/>
        </w:rPr>
        <w:t>Division 1</w:t>
      </w:r>
      <w:r w:rsidRPr="005C676C">
        <w:rPr>
          <w:sz w:val="22"/>
          <w:szCs w:val="22"/>
        </w:rPr>
        <w:t>—</w:t>
      </w:r>
      <w:r w:rsidRPr="005C676C">
        <w:rPr>
          <w:b/>
          <w:bCs/>
          <w:i/>
          <w:iCs/>
          <w:sz w:val="22"/>
          <w:szCs w:val="22"/>
        </w:rPr>
        <w:t>Strategic plans</w:t>
      </w:r>
    </w:p>
    <w:p w14:paraId="004DA5BD"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Strategic plans</w:t>
      </w:r>
    </w:p>
    <w:p w14:paraId="3DDBFB7B" w14:textId="77777777" w:rsidR="00573B17" w:rsidRPr="005C676C" w:rsidRDefault="00573B17" w:rsidP="00573B17">
      <w:pPr>
        <w:widowControl w:val="0"/>
        <w:tabs>
          <w:tab w:val="left" w:pos="749"/>
        </w:tabs>
        <w:autoSpaceDE w:val="0"/>
        <w:autoSpaceDN w:val="0"/>
        <w:adjustRightInd w:val="0"/>
        <w:spacing w:before="120"/>
        <w:ind w:firstLine="331"/>
        <w:jc w:val="both"/>
        <w:rPr>
          <w:sz w:val="22"/>
          <w:szCs w:val="22"/>
        </w:rPr>
      </w:pPr>
      <w:r w:rsidRPr="005C676C">
        <w:rPr>
          <w:b/>
          <w:bCs/>
          <w:sz w:val="22"/>
          <w:szCs w:val="22"/>
        </w:rPr>
        <w:t>47.</w:t>
      </w:r>
      <w:r w:rsidRPr="005C676C">
        <w:rPr>
          <w:b/>
          <w:bCs/>
          <w:sz w:val="22"/>
          <w:szCs w:val="22"/>
        </w:rPr>
        <w:tab/>
        <w:t xml:space="preserve">(1) </w:t>
      </w:r>
      <w:r w:rsidRPr="005C676C">
        <w:rPr>
          <w:sz w:val="22"/>
          <w:szCs w:val="22"/>
        </w:rPr>
        <w:t>The Agency must develop, and prepare in writing, for each successive period referred to in subsections (2) and (3), a strategic plan setting out:</w:t>
      </w:r>
    </w:p>
    <w:p w14:paraId="3B4B83E3" w14:textId="77777777" w:rsidR="00573B17" w:rsidRPr="005C676C" w:rsidRDefault="00573B17" w:rsidP="00573B17">
      <w:pPr>
        <w:widowControl w:val="0"/>
        <w:tabs>
          <w:tab w:val="left" w:pos="797"/>
        </w:tabs>
        <w:autoSpaceDE w:val="0"/>
        <w:autoSpaceDN w:val="0"/>
        <w:adjustRightInd w:val="0"/>
        <w:spacing w:before="120"/>
        <w:ind w:left="797" w:hanging="384"/>
        <w:jc w:val="both"/>
        <w:rPr>
          <w:sz w:val="22"/>
          <w:szCs w:val="22"/>
        </w:rPr>
      </w:pPr>
      <w:r w:rsidRPr="005C676C">
        <w:rPr>
          <w:sz w:val="22"/>
          <w:szCs w:val="22"/>
        </w:rPr>
        <w:br w:type="page"/>
      </w:r>
      <w:r w:rsidRPr="005C676C">
        <w:rPr>
          <w:sz w:val="22"/>
          <w:szCs w:val="22"/>
        </w:rPr>
        <w:lastRenderedPageBreak/>
        <w:t>(a)</w:t>
      </w:r>
      <w:r w:rsidRPr="005C676C">
        <w:rPr>
          <w:sz w:val="22"/>
          <w:szCs w:val="22"/>
        </w:rPr>
        <w:tab/>
        <w:t>the Agency</w:t>
      </w:r>
      <w:r>
        <w:rPr>
          <w:sz w:val="22"/>
          <w:szCs w:val="22"/>
        </w:rPr>
        <w:t>’</w:t>
      </w:r>
      <w:r w:rsidRPr="005C676C">
        <w:rPr>
          <w:sz w:val="22"/>
          <w:szCs w:val="22"/>
        </w:rPr>
        <w:t>s broad objectives in performing its functions during the period; and</w:t>
      </w:r>
    </w:p>
    <w:p w14:paraId="5B0F7A66" w14:textId="77777777" w:rsidR="00573B17" w:rsidRPr="005C676C" w:rsidRDefault="00573B17" w:rsidP="00573B17">
      <w:pPr>
        <w:widowControl w:val="0"/>
        <w:tabs>
          <w:tab w:val="left" w:pos="797"/>
        </w:tabs>
        <w:autoSpaceDE w:val="0"/>
        <w:autoSpaceDN w:val="0"/>
        <w:adjustRightInd w:val="0"/>
        <w:spacing w:before="120"/>
        <w:ind w:left="797" w:hanging="384"/>
        <w:jc w:val="both"/>
        <w:rPr>
          <w:sz w:val="22"/>
          <w:szCs w:val="22"/>
        </w:rPr>
      </w:pPr>
      <w:r w:rsidRPr="005C676C">
        <w:rPr>
          <w:sz w:val="22"/>
          <w:szCs w:val="22"/>
        </w:rPr>
        <w:t>(b)</w:t>
      </w:r>
      <w:r w:rsidRPr="005C676C">
        <w:rPr>
          <w:sz w:val="22"/>
          <w:szCs w:val="22"/>
        </w:rPr>
        <w:tab/>
        <w:t>the manner in which it proposes to perform its functions during that period.</w:t>
      </w:r>
    </w:p>
    <w:p w14:paraId="7BD77A36" w14:textId="77777777" w:rsidR="00573B17" w:rsidRPr="005C676C" w:rsidRDefault="00573B17" w:rsidP="00573B17">
      <w:pPr>
        <w:widowControl w:val="0"/>
        <w:tabs>
          <w:tab w:val="left" w:pos="734"/>
        </w:tabs>
        <w:autoSpaceDE w:val="0"/>
        <w:autoSpaceDN w:val="0"/>
        <w:adjustRightInd w:val="0"/>
        <w:spacing w:before="120"/>
        <w:ind w:firstLine="341"/>
        <w:jc w:val="both"/>
        <w:rPr>
          <w:sz w:val="22"/>
          <w:szCs w:val="22"/>
        </w:rPr>
      </w:pPr>
      <w:r w:rsidRPr="003443BE">
        <w:rPr>
          <w:b/>
          <w:sz w:val="22"/>
          <w:szCs w:val="22"/>
        </w:rPr>
        <w:t>(2)</w:t>
      </w:r>
      <w:r w:rsidRPr="005C676C">
        <w:rPr>
          <w:sz w:val="22"/>
          <w:szCs w:val="22"/>
        </w:rPr>
        <w:tab/>
        <w:t>The first strategic plan is to be expressed to relate to a period of 3 years commencing on a day occurring within 12 months after the commencement of this Act.</w:t>
      </w:r>
    </w:p>
    <w:p w14:paraId="14785DAF" w14:textId="77777777" w:rsidR="00573B17" w:rsidRPr="005C676C" w:rsidRDefault="00573B17" w:rsidP="00573B17">
      <w:pPr>
        <w:widowControl w:val="0"/>
        <w:tabs>
          <w:tab w:val="left" w:pos="734"/>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Each subsequent strategic plan is to be expressed to relate to the period of 3 years commencing at the end of the period to which the immediately preceding strategic plan relates.</w:t>
      </w:r>
    </w:p>
    <w:p w14:paraId="68AEC3FC" w14:textId="77777777" w:rsidR="00573B17" w:rsidRPr="005C676C" w:rsidRDefault="00573B17" w:rsidP="00573B17">
      <w:pPr>
        <w:widowControl w:val="0"/>
        <w:tabs>
          <w:tab w:val="left" w:pos="734"/>
        </w:tabs>
        <w:autoSpaceDE w:val="0"/>
        <w:autoSpaceDN w:val="0"/>
        <w:adjustRightInd w:val="0"/>
        <w:spacing w:before="120"/>
        <w:ind w:firstLine="341"/>
        <w:jc w:val="both"/>
        <w:rPr>
          <w:sz w:val="22"/>
          <w:szCs w:val="22"/>
        </w:rPr>
      </w:pPr>
      <w:r w:rsidRPr="003443BE">
        <w:rPr>
          <w:b/>
          <w:sz w:val="22"/>
          <w:szCs w:val="22"/>
        </w:rPr>
        <w:t>(4)</w:t>
      </w:r>
      <w:r w:rsidRPr="005C676C">
        <w:rPr>
          <w:sz w:val="22"/>
          <w:szCs w:val="22"/>
        </w:rPr>
        <w:tab/>
        <w:t>Each strategic plan must be laid before each House of the Parliament within 15 sitting days of that House after approval by the Minister of the plan.</w:t>
      </w:r>
    </w:p>
    <w:p w14:paraId="13A18A58"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Approval and commencement of strategic plans</w:t>
      </w:r>
    </w:p>
    <w:p w14:paraId="374505BF" w14:textId="77777777" w:rsidR="006468F1" w:rsidRDefault="00573B17" w:rsidP="006468F1">
      <w:pPr>
        <w:widowControl w:val="0"/>
        <w:tabs>
          <w:tab w:val="left" w:pos="288"/>
          <w:tab w:val="left" w:pos="749"/>
        </w:tabs>
        <w:autoSpaceDE w:val="0"/>
        <w:autoSpaceDN w:val="0"/>
        <w:adjustRightInd w:val="0"/>
        <w:spacing w:before="120"/>
        <w:ind w:firstLine="341"/>
        <w:jc w:val="both"/>
        <w:rPr>
          <w:sz w:val="22"/>
          <w:szCs w:val="22"/>
        </w:rPr>
      </w:pPr>
      <w:r w:rsidRPr="005C676C">
        <w:rPr>
          <w:b/>
          <w:bCs/>
          <w:sz w:val="22"/>
          <w:szCs w:val="22"/>
        </w:rPr>
        <w:t>48.</w:t>
      </w:r>
      <w:r w:rsidRPr="005C676C">
        <w:rPr>
          <w:b/>
          <w:bCs/>
          <w:sz w:val="22"/>
          <w:szCs w:val="22"/>
        </w:rPr>
        <w:tab/>
        <w:t xml:space="preserve">(1) </w:t>
      </w:r>
      <w:r w:rsidRPr="005C676C">
        <w:rPr>
          <w:sz w:val="22"/>
          <w:szCs w:val="22"/>
        </w:rPr>
        <w:t>A strategic plan must be submitted to the Minister for approval not less than 3 months, or such shorter period as the Minister, in special circumstances, allows, before the day of commencement of the period to which the strategic plan relates.</w:t>
      </w:r>
    </w:p>
    <w:p w14:paraId="6DFA3791" w14:textId="03FE7D04" w:rsidR="00573B17" w:rsidRPr="005C676C" w:rsidRDefault="006468F1" w:rsidP="006468F1">
      <w:pPr>
        <w:widowControl w:val="0"/>
        <w:tabs>
          <w:tab w:val="left" w:pos="288"/>
        </w:tabs>
        <w:autoSpaceDE w:val="0"/>
        <w:autoSpaceDN w:val="0"/>
        <w:adjustRightInd w:val="0"/>
        <w:spacing w:before="120"/>
        <w:ind w:left="350"/>
        <w:jc w:val="both"/>
        <w:rPr>
          <w:sz w:val="22"/>
          <w:szCs w:val="22"/>
        </w:rPr>
      </w:pPr>
      <w:r w:rsidRPr="00DB2579">
        <w:rPr>
          <w:b/>
          <w:sz w:val="22"/>
          <w:szCs w:val="22"/>
        </w:rPr>
        <w:t>(</w:t>
      </w:r>
      <w:r w:rsidRPr="003443BE">
        <w:rPr>
          <w:b/>
          <w:sz w:val="22"/>
          <w:szCs w:val="22"/>
        </w:rPr>
        <w:t>2</w:t>
      </w:r>
      <w:r w:rsidRPr="00DB2579">
        <w:rPr>
          <w:b/>
          <w:sz w:val="22"/>
          <w:szCs w:val="22"/>
        </w:rPr>
        <w:t>)</w:t>
      </w:r>
      <w:r>
        <w:rPr>
          <w:sz w:val="22"/>
          <w:szCs w:val="22"/>
        </w:rPr>
        <w:tab/>
      </w:r>
      <w:r w:rsidR="00573B17" w:rsidRPr="005C676C">
        <w:rPr>
          <w:sz w:val="22"/>
          <w:szCs w:val="22"/>
        </w:rPr>
        <w:t>A strategic plan does not come into operation until:</w:t>
      </w:r>
    </w:p>
    <w:p w14:paraId="3332A4F2" w14:textId="77777777" w:rsidR="00573B17" w:rsidRPr="005C676C" w:rsidRDefault="00573B17" w:rsidP="00573B17">
      <w:pPr>
        <w:widowControl w:val="0"/>
        <w:tabs>
          <w:tab w:val="left" w:pos="787"/>
        </w:tabs>
        <w:autoSpaceDE w:val="0"/>
        <w:autoSpaceDN w:val="0"/>
        <w:adjustRightInd w:val="0"/>
        <w:spacing w:before="120"/>
        <w:ind w:left="398"/>
        <w:jc w:val="both"/>
        <w:rPr>
          <w:sz w:val="22"/>
          <w:szCs w:val="22"/>
        </w:rPr>
      </w:pPr>
      <w:r w:rsidRPr="005C676C">
        <w:rPr>
          <w:sz w:val="22"/>
          <w:szCs w:val="22"/>
        </w:rPr>
        <w:t>(a)</w:t>
      </w:r>
      <w:r w:rsidRPr="005C676C">
        <w:rPr>
          <w:sz w:val="22"/>
          <w:szCs w:val="22"/>
        </w:rPr>
        <w:tab/>
        <w:t>the day on which it is approved by the Minister; or</w:t>
      </w:r>
    </w:p>
    <w:p w14:paraId="38EEA7B7" w14:textId="77777777" w:rsidR="00573B17" w:rsidRPr="005C676C" w:rsidRDefault="00573B17" w:rsidP="00573B17">
      <w:pPr>
        <w:widowControl w:val="0"/>
        <w:tabs>
          <w:tab w:val="left" w:pos="787"/>
        </w:tabs>
        <w:autoSpaceDE w:val="0"/>
        <w:autoSpaceDN w:val="0"/>
        <w:adjustRightInd w:val="0"/>
        <w:spacing w:before="120"/>
        <w:ind w:left="398"/>
        <w:jc w:val="both"/>
        <w:rPr>
          <w:sz w:val="22"/>
          <w:szCs w:val="22"/>
        </w:rPr>
      </w:pPr>
      <w:r w:rsidRPr="005C676C">
        <w:rPr>
          <w:sz w:val="22"/>
          <w:szCs w:val="22"/>
        </w:rPr>
        <w:t>(b)</w:t>
      </w:r>
      <w:r w:rsidRPr="005C676C">
        <w:rPr>
          <w:sz w:val="22"/>
          <w:szCs w:val="22"/>
        </w:rPr>
        <w:tab/>
        <w:t>the day of commencement of the period to which it relates;</w:t>
      </w:r>
    </w:p>
    <w:p w14:paraId="36A4DC1E" w14:textId="77777777" w:rsidR="00573B17" w:rsidRPr="005C676C" w:rsidRDefault="00573B17" w:rsidP="00573B17">
      <w:pPr>
        <w:widowControl w:val="0"/>
        <w:tabs>
          <w:tab w:val="left" w:pos="778"/>
        </w:tabs>
        <w:autoSpaceDE w:val="0"/>
        <w:autoSpaceDN w:val="0"/>
        <w:adjustRightInd w:val="0"/>
        <w:spacing w:before="120"/>
        <w:jc w:val="both"/>
        <w:rPr>
          <w:sz w:val="22"/>
          <w:szCs w:val="22"/>
        </w:rPr>
      </w:pPr>
      <w:r w:rsidRPr="005C676C">
        <w:rPr>
          <w:sz w:val="22"/>
          <w:szCs w:val="22"/>
        </w:rPr>
        <w:t>whichever is the later.</w:t>
      </w:r>
    </w:p>
    <w:p w14:paraId="6D9D2D0F"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Variation of strategic plans</w:t>
      </w:r>
    </w:p>
    <w:p w14:paraId="41D68133" w14:textId="77777777" w:rsidR="00573B17" w:rsidRPr="005C676C" w:rsidRDefault="00573B17" w:rsidP="00573B17">
      <w:pPr>
        <w:widowControl w:val="0"/>
        <w:tabs>
          <w:tab w:val="left" w:pos="749"/>
        </w:tabs>
        <w:autoSpaceDE w:val="0"/>
        <w:autoSpaceDN w:val="0"/>
        <w:adjustRightInd w:val="0"/>
        <w:spacing w:before="120"/>
        <w:ind w:firstLine="341"/>
        <w:jc w:val="both"/>
        <w:rPr>
          <w:sz w:val="22"/>
          <w:szCs w:val="22"/>
        </w:rPr>
      </w:pPr>
      <w:r w:rsidRPr="005C676C">
        <w:rPr>
          <w:b/>
          <w:bCs/>
          <w:sz w:val="22"/>
          <w:szCs w:val="22"/>
        </w:rPr>
        <w:t>49.</w:t>
      </w:r>
      <w:r w:rsidRPr="005C676C">
        <w:rPr>
          <w:b/>
          <w:bCs/>
          <w:sz w:val="22"/>
          <w:szCs w:val="22"/>
        </w:rPr>
        <w:tab/>
        <w:t xml:space="preserve">(1) </w:t>
      </w:r>
      <w:r w:rsidRPr="005C676C">
        <w:rPr>
          <w:sz w:val="22"/>
          <w:szCs w:val="22"/>
        </w:rPr>
        <w:t>The Agency must, from time to time, during the period in respect of which a strategic plan is in force, consider whether a variation of the plan is necessary.</w:t>
      </w:r>
    </w:p>
    <w:p w14:paraId="5D2758F8" w14:textId="77777777" w:rsidR="00573B17" w:rsidRPr="005C676C" w:rsidRDefault="00573B17" w:rsidP="00573B17">
      <w:pPr>
        <w:widowControl w:val="0"/>
        <w:tabs>
          <w:tab w:val="left" w:pos="730"/>
        </w:tabs>
        <w:autoSpaceDE w:val="0"/>
        <w:autoSpaceDN w:val="0"/>
        <w:adjustRightInd w:val="0"/>
        <w:spacing w:before="120"/>
        <w:ind w:firstLine="341"/>
        <w:jc w:val="both"/>
        <w:rPr>
          <w:sz w:val="22"/>
          <w:szCs w:val="22"/>
        </w:rPr>
      </w:pPr>
      <w:r w:rsidRPr="003443BE">
        <w:rPr>
          <w:b/>
          <w:sz w:val="22"/>
          <w:szCs w:val="22"/>
        </w:rPr>
        <w:t>(2)</w:t>
      </w:r>
      <w:r w:rsidRPr="005C676C">
        <w:rPr>
          <w:sz w:val="22"/>
          <w:szCs w:val="22"/>
        </w:rPr>
        <w:tab/>
        <w:t>Where the Agency considers that a variation of the strategic plan is necessary, the Agency may, with the approval of the Minister, vary the plan.</w:t>
      </w:r>
    </w:p>
    <w:p w14:paraId="498CFAF5" w14:textId="77777777" w:rsidR="00573B17" w:rsidRPr="005C676C" w:rsidRDefault="00573B17" w:rsidP="00573B17">
      <w:pPr>
        <w:widowControl w:val="0"/>
        <w:tabs>
          <w:tab w:val="left" w:pos="730"/>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Where a variation of the strategic plan is approved by the Minister the plan as so varied continues in force on and after the day on which the variation is so approved as if the plan had originally been approved by the Minister as so varied.</w:t>
      </w:r>
    </w:p>
    <w:p w14:paraId="4084732D" w14:textId="77777777" w:rsidR="00573B17" w:rsidRPr="005C676C" w:rsidRDefault="00573B17" w:rsidP="006468F1">
      <w:pPr>
        <w:widowControl w:val="0"/>
        <w:autoSpaceDE w:val="0"/>
        <w:autoSpaceDN w:val="0"/>
        <w:adjustRightInd w:val="0"/>
        <w:spacing w:before="120"/>
        <w:jc w:val="center"/>
        <w:rPr>
          <w:bCs/>
          <w:iCs/>
          <w:sz w:val="22"/>
          <w:szCs w:val="22"/>
        </w:rPr>
      </w:pPr>
      <w:r w:rsidRPr="005C676C">
        <w:rPr>
          <w:b/>
          <w:bCs/>
          <w:i/>
          <w:iCs/>
          <w:sz w:val="22"/>
          <w:szCs w:val="22"/>
        </w:rPr>
        <w:t>Division 2</w:t>
      </w:r>
      <w:r w:rsidRPr="005C676C">
        <w:rPr>
          <w:sz w:val="22"/>
          <w:szCs w:val="22"/>
        </w:rPr>
        <w:t>—</w:t>
      </w:r>
      <w:r w:rsidRPr="005C676C">
        <w:rPr>
          <w:b/>
          <w:bCs/>
          <w:i/>
          <w:iCs/>
          <w:sz w:val="22"/>
          <w:szCs w:val="22"/>
        </w:rPr>
        <w:t>Annual operational plans</w:t>
      </w:r>
    </w:p>
    <w:p w14:paraId="34436DF3"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Annual operational plans</w:t>
      </w:r>
    </w:p>
    <w:p w14:paraId="19DDCCA3" w14:textId="77777777" w:rsidR="006468F1" w:rsidRDefault="00573B17" w:rsidP="006468F1">
      <w:pPr>
        <w:widowControl w:val="0"/>
        <w:tabs>
          <w:tab w:val="left" w:pos="288"/>
          <w:tab w:val="left" w:pos="749"/>
        </w:tabs>
        <w:autoSpaceDE w:val="0"/>
        <w:autoSpaceDN w:val="0"/>
        <w:adjustRightInd w:val="0"/>
        <w:spacing w:before="120"/>
        <w:ind w:firstLine="341"/>
        <w:jc w:val="both"/>
        <w:rPr>
          <w:sz w:val="22"/>
          <w:szCs w:val="22"/>
        </w:rPr>
      </w:pPr>
      <w:r w:rsidRPr="005C676C">
        <w:rPr>
          <w:b/>
          <w:bCs/>
          <w:sz w:val="22"/>
          <w:szCs w:val="22"/>
        </w:rPr>
        <w:t>50.</w:t>
      </w:r>
      <w:r w:rsidRPr="005C676C">
        <w:rPr>
          <w:b/>
          <w:bCs/>
          <w:sz w:val="22"/>
          <w:szCs w:val="22"/>
        </w:rPr>
        <w:tab/>
        <w:t xml:space="preserve">(1) </w:t>
      </w:r>
      <w:r w:rsidRPr="005C676C">
        <w:rPr>
          <w:sz w:val="22"/>
          <w:szCs w:val="22"/>
        </w:rPr>
        <w:t>The Agency must develop, and prepare in writing, in respect of each financial year ending after the commencement of this Act, an operational plan, setting out particulars of:</w:t>
      </w:r>
    </w:p>
    <w:p w14:paraId="6D003605" w14:textId="77777777" w:rsidR="00573B17" w:rsidRPr="005C676C" w:rsidRDefault="006468F1" w:rsidP="006468F1">
      <w:pPr>
        <w:widowControl w:val="0"/>
        <w:tabs>
          <w:tab w:val="left" w:pos="288"/>
        </w:tabs>
        <w:autoSpaceDE w:val="0"/>
        <w:autoSpaceDN w:val="0"/>
        <w:adjustRightInd w:val="0"/>
        <w:spacing w:before="120"/>
        <w:ind w:left="403"/>
        <w:jc w:val="both"/>
        <w:rPr>
          <w:sz w:val="22"/>
          <w:szCs w:val="22"/>
        </w:rPr>
      </w:pPr>
      <w:r>
        <w:rPr>
          <w:sz w:val="22"/>
          <w:szCs w:val="22"/>
        </w:rPr>
        <w:t>(</w:t>
      </w:r>
      <w:r w:rsidRPr="005C676C">
        <w:rPr>
          <w:sz w:val="22"/>
          <w:szCs w:val="22"/>
        </w:rPr>
        <w:t>a</w:t>
      </w:r>
      <w:r>
        <w:rPr>
          <w:sz w:val="22"/>
          <w:szCs w:val="22"/>
        </w:rPr>
        <w:t>)</w:t>
      </w:r>
      <w:r>
        <w:rPr>
          <w:sz w:val="22"/>
          <w:szCs w:val="22"/>
        </w:rPr>
        <w:tab/>
      </w:r>
      <w:r w:rsidR="00573B17" w:rsidRPr="005C676C">
        <w:rPr>
          <w:sz w:val="22"/>
          <w:szCs w:val="22"/>
        </w:rPr>
        <w:t>the programs the Agency proposes to carry out; and</w:t>
      </w:r>
    </w:p>
    <w:p w14:paraId="3C254F7C" w14:textId="77777777" w:rsidR="00573B17" w:rsidRPr="005C676C" w:rsidRDefault="00573B17" w:rsidP="00573B17">
      <w:pPr>
        <w:widowControl w:val="0"/>
        <w:tabs>
          <w:tab w:val="left" w:pos="782"/>
        </w:tabs>
        <w:autoSpaceDE w:val="0"/>
        <w:autoSpaceDN w:val="0"/>
        <w:adjustRightInd w:val="0"/>
        <w:spacing w:before="120"/>
        <w:ind w:left="782" w:hanging="398"/>
        <w:jc w:val="both"/>
        <w:rPr>
          <w:sz w:val="22"/>
          <w:szCs w:val="22"/>
        </w:rPr>
      </w:pPr>
      <w:r w:rsidRPr="005C676C">
        <w:rPr>
          <w:sz w:val="22"/>
          <w:szCs w:val="22"/>
        </w:rPr>
        <w:br w:type="page"/>
      </w:r>
      <w:r w:rsidRPr="005C676C">
        <w:rPr>
          <w:sz w:val="22"/>
          <w:szCs w:val="22"/>
        </w:rPr>
        <w:lastRenderedPageBreak/>
        <w:t>(b)</w:t>
      </w:r>
      <w:r w:rsidRPr="005C676C">
        <w:rPr>
          <w:sz w:val="22"/>
          <w:szCs w:val="22"/>
        </w:rPr>
        <w:tab/>
        <w:t>the resources the Agency proposes to allocate to each such program; and</w:t>
      </w:r>
    </w:p>
    <w:p w14:paraId="7E6710A6" w14:textId="77777777" w:rsidR="00573B17" w:rsidRPr="005C676C" w:rsidRDefault="00573B17" w:rsidP="00573B17">
      <w:pPr>
        <w:widowControl w:val="0"/>
        <w:tabs>
          <w:tab w:val="left" w:pos="782"/>
        </w:tabs>
        <w:autoSpaceDE w:val="0"/>
        <w:autoSpaceDN w:val="0"/>
        <w:adjustRightInd w:val="0"/>
        <w:spacing w:before="120"/>
        <w:ind w:left="782" w:hanging="398"/>
        <w:jc w:val="both"/>
        <w:rPr>
          <w:sz w:val="22"/>
          <w:szCs w:val="22"/>
        </w:rPr>
      </w:pPr>
      <w:r w:rsidRPr="005C676C">
        <w:rPr>
          <w:sz w:val="22"/>
          <w:szCs w:val="22"/>
        </w:rPr>
        <w:t>(c)</w:t>
      </w:r>
      <w:r w:rsidRPr="005C676C">
        <w:rPr>
          <w:sz w:val="22"/>
          <w:szCs w:val="22"/>
        </w:rPr>
        <w:tab/>
        <w:t>the mechanisms by which the Agency</w:t>
      </w:r>
      <w:r>
        <w:rPr>
          <w:sz w:val="22"/>
          <w:szCs w:val="22"/>
        </w:rPr>
        <w:t>’</w:t>
      </w:r>
      <w:r w:rsidRPr="005C676C">
        <w:rPr>
          <w:sz w:val="22"/>
          <w:szCs w:val="22"/>
        </w:rPr>
        <w:t>s performance in carrying out these programs is to be regularly monitored and evaluated;</w:t>
      </w:r>
    </w:p>
    <w:p w14:paraId="52F6B0E1" w14:textId="77777777" w:rsidR="006468F1" w:rsidRDefault="00573B17" w:rsidP="006468F1">
      <w:pPr>
        <w:widowControl w:val="0"/>
        <w:tabs>
          <w:tab w:val="left" w:pos="288"/>
        </w:tabs>
        <w:autoSpaceDE w:val="0"/>
        <w:autoSpaceDN w:val="0"/>
        <w:adjustRightInd w:val="0"/>
        <w:spacing w:before="120"/>
        <w:jc w:val="both"/>
        <w:rPr>
          <w:sz w:val="22"/>
          <w:szCs w:val="22"/>
        </w:rPr>
      </w:pPr>
      <w:r w:rsidRPr="005C676C">
        <w:rPr>
          <w:sz w:val="22"/>
          <w:szCs w:val="22"/>
        </w:rPr>
        <w:t>during that year in giving effect to the strategic plan that relates, or the intended strategic plan that will relate, to a period that includes that year or a part of that year.</w:t>
      </w:r>
    </w:p>
    <w:p w14:paraId="5CEC9C40" w14:textId="294379B5" w:rsidR="00573B17" w:rsidRPr="005C676C" w:rsidRDefault="006468F1" w:rsidP="006468F1">
      <w:pPr>
        <w:widowControl w:val="0"/>
        <w:tabs>
          <w:tab w:val="left" w:pos="288"/>
        </w:tabs>
        <w:autoSpaceDE w:val="0"/>
        <w:autoSpaceDN w:val="0"/>
        <w:adjustRightInd w:val="0"/>
        <w:spacing w:before="120"/>
        <w:ind w:firstLine="341"/>
        <w:jc w:val="both"/>
        <w:rPr>
          <w:sz w:val="22"/>
          <w:szCs w:val="22"/>
        </w:rPr>
      </w:pPr>
      <w:r w:rsidRPr="00DB2579">
        <w:rPr>
          <w:b/>
          <w:sz w:val="22"/>
          <w:szCs w:val="22"/>
        </w:rPr>
        <w:t>(</w:t>
      </w:r>
      <w:r w:rsidRPr="003443BE">
        <w:rPr>
          <w:b/>
          <w:sz w:val="22"/>
          <w:szCs w:val="22"/>
        </w:rPr>
        <w:t>2</w:t>
      </w:r>
      <w:r w:rsidRPr="00DB2579">
        <w:rPr>
          <w:b/>
          <w:sz w:val="22"/>
          <w:szCs w:val="22"/>
        </w:rPr>
        <w:t>)</w:t>
      </w:r>
      <w:r>
        <w:rPr>
          <w:sz w:val="22"/>
          <w:szCs w:val="22"/>
        </w:rPr>
        <w:tab/>
      </w:r>
      <w:r w:rsidR="00573B17" w:rsidRPr="005C676C">
        <w:rPr>
          <w:sz w:val="22"/>
          <w:szCs w:val="22"/>
        </w:rPr>
        <w:t>Each operational plan must be laid before each House of the Parliament within 15 sitting days of that House after approval by the Minister of that plan.</w:t>
      </w:r>
    </w:p>
    <w:p w14:paraId="7C332E65"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Revision of annual operational plans</w:t>
      </w:r>
    </w:p>
    <w:p w14:paraId="5287CF27" w14:textId="77777777" w:rsidR="006468F1" w:rsidRDefault="00573B17" w:rsidP="006468F1">
      <w:pPr>
        <w:widowControl w:val="0"/>
        <w:tabs>
          <w:tab w:val="left" w:pos="288"/>
          <w:tab w:val="left" w:pos="754"/>
        </w:tabs>
        <w:autoSpaceDE w:val="0"/>
        <w:autoSpaceDN w:val="0"/>
        <w:adjustRightInd w:val="0"/>
        <w:spacing w:before="120"/>
        <w:ind w:firstLine="346"/>
        <w:jc w:val="both"/>
        <w:rPr>
          <w:sz w:val="22"/>
          <w:szCs w:val="22"/>
        </w:rPr>
      </w:pPr>
      <w:r w:rsidRPr="005C676C">
        <w:rPr>
          <w:b/>
          <w:bCs/>
          <w:sz w:val="22"/>
          <w:szCs w:val="22"/>
        </w:rPr>
        <w:t>51.</w:t>
      </w:r>
      <w:r w:rsidRPr="005C676C">
        <w:rPr>
          <w:b/>
          <w:bCs/>
          <w:sz w:val="22"/>
          <w:szCs w:val="22"/>
        </w:rPr>
        <w:tab/>
        <w:t xml:space="preserve">(1) </w:t>
      </w:r>
      <w:r w:rsidRPr="005C676C">
        <w:rPr>
          <w:sz w:val="22"/>
          <w:szCs w:val="22"/>
        </w:rPr>
        <w:t>If the Minister is of the opinion that an operational plan in relation to a financial year is inconsistent with the strategic plan relating to the period that includes that year or a part of that year, the Minister may, in writing, request the Agency to revise the operational plan.</w:t>
      </w:r>
    </w:p>
    <w:p w14:paraId="3F22EBC0" w14:textId="3AA93488" w:rsidR="00573B17" w:rsidRPr="005C676C" w:rsidRDefault="006468F1" w:rsidP="006468F1">
      <w:pPr>
        <w:widowControl w:val="0"/>
        <w:tabs>
          <w:tab w:val="left" w:pos="288"/>
        </w:tabs>
        <w:autoSpaceDE w:val="0"/>
        <w:autoSpaceDN w:val="0"/>
        <w:adjustRightInd w:val="0"/>
        <w:spacing w:before="120"/>
        <w:ind w:firstLine="341"/>
        <w:jc w:val="both"/>
        <w:rPr>
          <w:sz w:val="22"/>
          <w:szCs w:val="22"/>
        </w:rPr>
      </w:pPr>
      <w:r w:rsidRPr="00DB2579">
        <w:rPr>
          <w:b/>
          <w:sz w:val="22"/>
          <w:szCs w:val="22"/>
        </w:rPr>
        <w:t>(</w:t>
      </w:r>
      <w:r w:rsidRPr="003443BE">
        <w:rPr>
          <w:b/>
          <w:sz w:val="22"/>
          <w:szCs w:val="22"/>
        </w:rPr>
        <w:t>2</w:t>
      </w:r>
      <w:r w:rsidRPr="00DB2579">
        <w:rPr>
          <w:b/>
          <w:sz w:val="22"/>
          <w:szCs w:val="22"/>
        </w:rPr>
        <w:t>)</w:t>
      </w:r>
      <w:r>
        <w:rPr>
          <w:sz w:val="22"/>
          <w:szCs w:val="22"/>
        </w:rPr>
        <w:tab/>
      </w:r>
      <w:r w:rsidR="00573B17" w:rsidRPr="005C676C">
        <w:rPr>
          <w:sz w:val="22"/>
          <w:szCs w:val="22"/>
        </w:rPr>
        <w:t>The Agency may, at any time, revise an operational plan, and must revise the plan if the Minister requests it under subsection (1) to do so and gives written reasons for the request.</w:t>
      </w:r>
    </w:p>
    <w:p w14:paraId="39BB03C3"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Approval and commencement of annual operational plans</w:t>
      </w:r>
    </w:p>
    <w:p w14:paraId="568C0F9A" w14:textId="77777777" w:rsidR="00573B17" w:rsidRPr="005C676C" w:rsidRDefault="00573B17" w:rsidP="00573B17">
      <w:pPr>
        <w:widowControl w:val="0"/>
        <w:tabs>
          <w:tab w:val="left" w:pos="758"/>
        </w:tabs>
        <w:autoSpaceDE w:val="0"/>
        <w:autoSpaceDN w:val="0"/>
        <w:adjustRightInd w:val="0"/>
        <w:spacing w:before="120"/>
        <w:ind w:left="350"/>
        <w:jc w:val="both"/>
        <w:rPr>
          <w:sz w:val="22"/>
          <w:szCs w:val="22"/>
        </w:rPr>
      </w:pPr>
      <w:r w:rsidRPr="005C676C">
        <w:rPr>
          <w:b/>
          <w:bCs/>
          <w:sz w:val="22"/>
          <w:szCs w:val="22"/>
        </w:rPr>
        <w:t>52.</w:t>
      </w:r>
      <w:r w:rsidRPr="005C676C">
        <w:rPr>
          <w:b/>
          <w:bCs/>
          <w:sz w:val="22"/>
          <w:szCs w:val="22"/>
        </w:rPr>
        <w:tab/>
        <w:t xml:space="preserve">(1) </w:t>
      </w:r>
      <w:r w:rsidRPr="005C676C">
        <w:rPr>
          <w:sz w:val="22"/>
          <w:szCs w:val="22"/>
        </w:rPr>
        <w:t>An operational plan, or a revision of an operational plan:</w:t>
      </w:r>
    </w:p>
    <w:p w14:paraId="563F76E3" w14:textId="77777777" w:rsidR="00573B17" w:rsidRPr="005C676C" w:rsidRDefault="00573B17" w:rsidP="00573B17">
      <w:pPr>
        <w:widowControl w:val="0"/>
        <w:tabs>
          <w:tab w:val="left" w:pos="787"/>
        </w:tabs>
        <w:autoSpaceDE w:val="0"/>
        <w:autoSpaceDN w:val="0"/>
        <w:adjustRightInd w:val="0"/>
        <w:spacing w:before="120"/>
        <w:ind w:left="394"/>
        <w:jc w:val="both"/>
        <w:rPr>
          <w:sz w:val="22"/>
          <w:szCs w:val="22"/>
        </w:rPr>
      </w:pPr>
      <w:r w:rsidRPr="005C676C">
        <w:rPr>
          <w:sz w:val="22"/>
          <w:szCs w:val="22"/>
        </w:rPr>
        <w:t>(a)</w:t>
      </w:r>
      <w:r w:rsidRPr="005C676C">
        <w:rPr>
          <w:sz w:val="22"/>
          <w:szCs w:val="22"/>
        </w:rPr>
        <w:tab/>
        <w:t>must be submitted to the Minister as soon as practicable; and</w:t>
      </w:r>
    </w:p>
    <w:p w14:paraId="5BC0CA8A" w14:textId="77777777" w:rsidR="006468F1" w:rsidRDefault="00573B17" w:rsidP="006468F1">
      <w:pPr>
        <w:widowControl w:val="0"/>
        <w:tabs>
          <w:tab w:val="left" w:pos="288"/>
          <w:tab w:val="left" w:pos="787"/>
        </w:tabs>
        <w:autoSpaceDE w:val="0"/>
        <w:autoSpaceDN w:val="0"/>
        <w:adjustRightInd w:val="0"/>
        <w:spacing w:before="120"/>
        <w:ind w:left="394"/>
        <w:jc w:val="both"/>
        <w:rPr>
          <w:sz w:val="22"/>
          <w:szCs w:val="22"/>
        </w:rPr>
      </w:pPr>
      <w:r w:rsidRPr="005C676C">
        <w:rPr>
          <w:sz w:val="22"/>
          <w:szCs w:val="22"/>
        </w:rPr>
        <w:t>(b)</w:t>
      </w:r>
      <w:r w:rsidRPr="005C676C">
        <w:rPr>
          <w:sz w:val="22"/>
          <w:szCs w:val="22"/>
        </w:rPr>
        <w:tab/>
        <w:t>comes into force when it is approved, in writing, by the Minister.</w:t>
      </w:r>
    </w:p>
    <w:p w14:paraId="0E26F570" w14:textId="7F19ACA8" w:rsidR="00573B17" w:rsidRPr="005C676C" w:rsidRDefault="006468F1" w:rsidP="006468F1">
      <w:pPr>
        <w:widowControl w:val="0"/>
        <w:tabs>
          <w:tab w:val="left" w:pos="288"/>
        </w:tabs>
        <w:autoSpaceDE w:val="0"/>
        <w:autoSpaceDN w:val="0"/>
        <w:adjustRightInd w:val="0"/>
        <w:spacing w:before="120"/>
        <w:ind w:firstLine="346"/>
        <w:jc w:val="both"/>
        <w:rPr>
          <w:sz w:val="22"/>
          <w:szCs w:val="22"/>
        </w:rPr>
      </w:pPr>
      <w:r w:rsidRPr="00DB2579">
        <w:rPr>
          <w:b/>
          <w:sz w:val="22"/>
          <w:szCs w:val="22"/>
        </w:rPr>
        <w:t>(</w:t>
      </w:r>
      <w:r w:rsidRPr="003443BE">
        <w:rPr>
          <w:b/>
          <w:sz w:val="22"/>
          <w:szCs w:val="22"/>
        </w:rPr>
        <w:t>2</w:t>
      </w:r>
      <w:r w:rsidRPr="00DB2579">
        <w:rPr>
          <w:b/>
          <w:sz w:val="22"/>
          <w:szCs w:val="22"/>
        </w:rPr>
        <w:t>)</w:t>
      </w:r>
      <w:r>
        <w:rPr>
          <w:sz w:val="22"/>
          <w:szCs w:val="22"/>
        </w:rPr>
        <w:tab/>
      </w:r>
      <w:r w:rsidR="00573B17" w:rsidRPr="005C676C">
        <w:rPr>
          <w:sz w:val="22"/>
          <w:szCs w:val="22"/>
        </w:rPr>
        <w:t>The Minister must approve an operational plan, or a revision of an operational plan, unless the Minister is of the opinion that the plan, or the plan as proposed to be revised (as the case may be), is inconsistent with the strategic plan.</w:t>
      </w:r>
    </w:p>
    <w:p w14:paraId="07A29359" w14:textId="77777777" w:rsidR="00573B17" w:rsidRPr="005C676C" w:rsidRDefault="00573B17" w:rsidP="006468F1">
      <w:pPr>
        <w:widowControl w:val="0"/>
        <w:autoSpaceDE w:val="0"/>
        <w:autoSpaceDN w:val="0"/>
        <w:adjustRightInd w:val="0"/>
        <w:spacing w:before="120"/>
        <w:jc w:val="center"/>
        <w:rPr>
          <w:bCs/>
          <w:iCs/>
          <w:sz w:val="22"/>
          <w:szCs w:val="22"/>
        </w:rPr>
      </w:pPr>
      <w:r w:rsidRPr="005C676C">
        <w:rPr>
          <w:b/>
          <w:bCs/>
          <w:i/>
          <w:iCs/>
          <w:sz w:val="22"/>
          <w:szCs w:val="22"/>
        </w:rPr>
        <w:t>Division 3</w:t>
      </w:r>
      <w:r w:rsidRPr="005C676C">
        <w:rPr>
          <w:b/>
          <w:bCs/>
          <w:sz w:val="22"/>
          <w:szCs w:val="22"/>
        </w:rPr>
        <w:t>—</w:t>
      </w:r>
      <w:r w:rsidRPr="005C676C">
        <w:rPr>
          <w:b/>
          <w:bCs/>
          <w:i/>
          <w:iCs/>
          <w:sz w:val="22"/>
          <w:szCs w:val="22"/>
        </w:rPr>
        <w:t>Compliance with plans</w:t>
      </w:r>
    </w:p>
    <w:p w14:paraId="02FB5FA7"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Compliance with plans</w:t>
      </w:r>
    </w:p>
    <w:p w14:paraId="0091447E" w14:textId="77777777" w:rsidR="00573B17" w:rsidRPr="005C676C" w:rsidRDefault="00573B17" w:rsidP="00573B17">
      <w:pPr>
        <w:widowControl w:val="0"/>
        <w:tabs>
          <w:tab w:val="left" w:pos="754"/>
        </w:tabs>
        <w:autoSpaceDE w:val="0"/>
        <w:autoSpaceDN w:val="0"/>
        <w:adjustRightInd w:val="0"/>
        <w:spacing w:before="120"/>
        <w:ind w:firstLine="346"/>
        <w:jc w:val="both"/>
        <w:rPr>
          <w:sz w:val="22"/>
          <w:szCs w:val="22"/>
        </w:rPr>
      </w:pPr>
      <w:r w:rsidRPr="005C676C">
        <w:rPr>
          <w:b/>
          <w:bCs/>
          <w:sz w:val="22"/>
          <w:szCs w:val="22"/>
        </w:rPr>
        <w:t>53.</w:t>
      </w:r>
      <w:r w:rsidRPr="005C676C">
        <w:rPr>
          <w:b/>
          <w:bCs/>
          <w:sz w:val="22"/>
          <w:szCs w:val="22"/>
        </w:rPr>
        <w:tab/>
      </w:r>
      <w:r w:rsidRPr="005C676C">
        <w:rPr>
          <w:sz w:val="22"/>
          <w:szCs w:val="22"/>
        </w:rPr>
        <w:t>To the extent that it is practicable to do so and subject to this Act, the Agency must perform its functions and exercise its powers in a manner that is consistent with, and is designed to give effect to, any strategic plan and any operational plan that are in force.</w:t>
      </w:r>
    </w:p>
    <w:p w14:paraId="5FFD3971"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Reporting requirements</w:t>
      </w:r>
    </w:p>
    <w:p w14:paraId="10918036" w14:textId="77777777" w:rsidR="00573B17" w:rsidRPr="005C676C" w:rsidRDefault="00573B17" w:rsidP="00573B17">
      <w:pPr>
        <w:widowControl w:val="0"/>
        <w:tabs>
          <w:tab w:val="left" w:pos="754"/>
        </w:tabs>
        <w:autoSpaceDE w:val="0"/>
        <w:autoSpaceDN w:val="0"/>
        <w:adjustRightInd w:val="0"/>
        <w:spacing w:before="120"/>
        <w:ind w:firstLine="346"/>
        <w:jc w:val="both"/>
        <w:rPr>
          <w:sz w:val="22"/>
          <w:szCs w:val="22"/>
        </w:rPr>
      </w:pPr>
      <w:r w:rsidRPr="005C676C">
        <w:rPr>
          <w:b/>
          <w:bCs/>
          <w:sz w:val="22"/>
          <w:szCs w:val="22"/>
        </w:rPr>
        <w:t>54.</w:t>
      </w:r>
      <w:r w:rsidRPr="005C676C">
        <w:rPr>
          <w:b/>
          <w:bCs/>
          <w:sz w:val="22"/>
          <w:szCs w:val="22"/>
        </w:rPr>
        <w:tab/>
      </w:r>
      <w:r w:rsidRPr="005C676C">
        <w:rPr>
          <w:sz w:val="22"/>
          <w:szCs w:val="22"/>
        </w:rPr>
        <w:t>The Agency must, in each annual report, include particulars of the extent to which:</w:t>
      </w:r>
    </w:p>
    <w:p w14:paraId="38F04806" w14:textId="77777777" w:rsidR="00573B17" w:rsidRPr="005C676C" w:rsidRDefault="00573B17" w:rsidP="00573B17">
      <w:pPr>
        <w:widowControl w:val="0"/>
        <w:tabs>
          <w:tab w:val="left" w:pos="797"/>
        </w:tabs>
        <w:autoSpaceDE w:val="0"/>
        <w:autoSpaceDN w:val="0"/>
        <w:adjustRightInd w:val="0"/>
        <w:spacing w:before="120"/>
        <w:ind w:left="797" w:hanging="394"/>
        <w:jc w:val="both"/>
        <w:rPr>
          <w:sz w:val="22"/>
          <w:szCs w:val="22"/>
        </w:rPr>
      </w:pPr>
      <w:r w:rsidRPr="005C676C">
        <w:rPr>
          <w:sz w:val="22"/>
          <w:szCs w:val="22"/>
        </w:rPr>
        <w:t>(a)</w:t>
      </w:r>
      <w:r w:rsidRPr="005C676C">
        <w:rPr>
          <w:sz w:val="22"/>
          <w:szCs w:val="22"/>
        </w:rPr>
        <w:tab/>
        <w:t>the Agency has complied with any strategic plan, and the operational plan, in force during the financial year to which the report relates; and</w:t>
      </w:r>
    </w:p>
    <w:p w14:paraId="7507CEB1" w14:textId="77777777" w:rsidR="00573B17" w:rsidRPr="005C676C" w:rsidRDefault="00573B17" w:rsidP="00573B17">
      <w:pPr>
        <w:widowControl w:val="0"/>
        <w:tabs>
          <w:tab w:val="left" w:pos="797"/>
        </w:tabs>
        <w:autoSpaceDE w:val="0"/>
        <w:autoSpaceDN w:val="0"/>
        <w:adjustRightInd w:val="0"/>
        <w:spacing w:before="120"/>
        <w:ind w:left="797" w:hanging="394"/>
        <w:jc w:val="both"/>
        <w:rPr>
          <w:sz w:val="22"/>
          <w:szCs w:val="22"/>
        </w:rPr>
      </w:pPr>
      <w:r w:rsidRPr="005C676C">
        <w:rPr>
          <w:sz w:val="22"/>
          <w:szCs w:val="22"/>
        </w:rPr>
        <w:t>(b)</w:t>
      </w:r>
      <w:r w:rsidRPr="005C676C">
        <w:rPr>
          <w:sz w:val="22"/>
          <w:szCs w:val="22"/>
        </w:rPr>
        <w:tab/>
        <w:t>its operations during the financial year to which the report relates have:</w:t>
      </w:r>
    </w:p>
    <w:p w14:paraId="47914533" w14:textId="77777777" w:rsidR="006468F1" w:rsidRDefault="00573B17" w:rsidP="006468F1">
      <w:pPr>
        <w:widowControl w:val="0"/>
        <w:tabs>
          <w:tab w:val="left" w:pos="288"/>
        </w:tabs>
        <w:autoSpaceDE w:val="0"/>
        <w:autoSpaceDN w:val="0"/>
        <w:adjustRightInd w:val="0"/>
        <w:spacing w:before="120"/>
        <w:ind w:left="1454" w:hanging="336"/>
        <w:jc w:val="both"/>
        <w:rPr>
          <w:sz w:val="22"/>
          <w:szCs w:val="22"/>
        </w:rPr>
      </w:pPr>
      <w:r w:rsidRPr="005C676C">
        <w:rPr>
          <w:sz w:val="22"/>
          <w:szCs w:val="22"/>
        </w:rPr>
        <w:br w:type="page"/>
      </w:r>
      <w:r w:rsidRPr="005C676C">
        <w:rPr>
          <w:sz w:val="22"/>
          <w:szCs w:val="22"/>
        </w:rPr>
        <w:lastRenderedPageBreak/>
        <w:t>(i) achieved its objectives as stated in any relevant strategic plan; and</w:t>
      </w:r>
    </w:p>
    <w:p w14:paraId="2B189AC2" w14:textId="77777777" w:rsidR="00573B17" w:rsidRDefault="006468F1" w:rsidP="006468F1">
      <w:pPr>
        <w:widowControl w:val="0"/>
        <w:tabs>
          <w:tab w:val="left" w:pos="288"/>
        </w:tabs>
        <w:autoSpaceDE w:val="0"/>
        <w:autoSpaceDN w:val="0"/>
        <w:adjustRightInd w:val="0"/>
        <w:spacing w:before="120"/>
        <w:ind w:left="1459" w:hanging="418"/>
        <w:jc w:val="both"/>
        <w:rPr>
          <w:sz w:val="22"/>
          <w:szCs w:val="22"/>
        </w:rPr>
      </w:pPr>
      <w:r>
        <w:rPr>
          <w:sz w:val="22"/>
          <w:szCs w:val="22"/>
        </w:rPr>
        <w:t>(</w:t>
      </w:r>
      <w:r w:rsidRPr="005C676C">
        <w:rPr>
          <w:sz w:val="22"/>
          <w:szCs w:val="22"/>
        </w:rPr>
        <w:t>ii</w:t>
      </w:r>
      <w:r>
        <w:rPr>
          <w:sz w:val="22"/>
          <w:szCs w:val="22"/>
        </w:rPr>
        <w:t>)</w:t>
      </w:r>
      <w:r>
        <w:rPr>
          <w:sz w:val="22"/>
          <w:szCs w:val="22"/>
        </w:rPr>
        <w:tab/>
      </w:r>
      <w:r w:rsidR="00573B17" w:rsidRPr="005C676C">
        <w:rPr>
          <w:sz w:val="22"/>
          <w:szCs w:val="22"/>
        </w:rPr>
        <w:t>implemented the operational plan in force during that financial year.</w:t>
      </w:r>
    </w:p>
    <w:p w14:paraId="165D0367" w14:textId="77777777" w:rsidR="00DB2579" w:rsidRPr="005C676C" w:rsidRDefault="00DB2579" w:rsidP="006468F1">
      <w:pPr>
        <w:widowControl w:val="0"/>
        <w:tabs>
          <w:tab w:val="left" w:pos="288"/>
        </w:tabs>
        <w:autoSpaceDE w:val="0"/>
        <w:autoSpaceDN w:val="0"/>
        <w:adjustRightInd w:val="0"/>
        <w:spacing w:before="120"/>
        <w:ind w:left="1459" w:hanging="418"/>
        <w:jc w:val="both"/>
        <w:rPr>
          <w:sz w:val="22"/>
          <w:szCs w:val="22"/>
        </w:rPr>
      </w:pPr>
    </w:p>
    <w:p w14:paraId="69F5C729" w14:textId="0958497C" w:rsidR="00573B17" w:rsidRPr="005C676C" w:rsidRDefault="00573B17" w:rsidP="006468F1">
      <w:pPr>
        <w:widowControl w:val="0"/>
        <w:autoSpaceDE w:val="0"/>
        <w:autoSpaceDN w:val="0"/>
        <w:adjustRightInd w:val="0"/>
        <w:spacing w:before="120"/>
        <w:jc w:val="center"/>
        <w:rPr>
          <w:bCs/>
          <w:sz w:val="22"/>
          <w:szCs w:val="22"/>
        </w:rPr>
      </w:pPr>
      <w:r w:rsidRPr="005C676C">
        <w:rPr>
          <w:b/>
          <w:bCs/>
          <w:sz w:val="22"/>
          <w:szCs w:val="22"/>
        </w:rPr>
        <w:t>PART 6—CHIEF EXECUTIVE, STAFF AND CONSULTANTS</w:t>
      </w:r>
    </w:p>
    <w:p w14:paraId="14E66310"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Duties of the Chief Executive</w:t>
      </w:r>
    </w:p>
    <w:p w14:paraId="65731741" w14:textId="77777777" w:rsidR="006468F1" w:rsidRDefault="00573B17" w:rsidP="006468F1">
      <w:pPr>
        <w:widowControl w:val="0"/>
        <w:tabs>
          <w:tab w:val="left" w:pos="288"/>
          <w:tab w:val="left" w:pos="739"/>
        </w:tabs>
        <w:autoSpaceDE w:val="0"/>
        <w:autoSpaceDN w:val="0"/>
        <w:adjustRightInd w:val="0"/>
        <w:spacing w:before="120"/>
        <w:ind w:firstLine="336"/>
        <w:jc w:val="both"/>
        <w:rPr>
          <w:sz w:val="22"/>
          <w:szCs w:val="22"/>
        </w:rPr>
      </w:pPr>
      <w:r w:rsidRPr="005C676C">
        <w:rPr>
          <w:b/>
          <w:bCs/>
          <w:sz w:val="22"/>
          <w:szCs w:val="22"/>
        </w:rPr>
        <w:t>55.</w:t>
      </w:r>
      <w:r w:rsidRPr="005C676C">
        <w:rPr>
          <w:b/>
          <w:bCs/>
          <w:sz w:val="22"/>
          <w:szCs w:val="22"/>
        </w:rPr>
        <w:tab/>
        <w:t xml:space="preserve">(1) </w:t>
      </w:r>
      <w:r w:rsidRPr="005C676C">
        <w:rPr>
          <w:sz w:val="22"/>
          <w:szCs w:val="22"/>
        </w:rPr>
        <w:t>The Chief Executive is to manage the affairs of the Agency subject to the directions of, and in accordance with policies determined by, the Agency.</w:t>
      </w:r>
    </w:p>
    <w:p w14:paraId="0B500C88" w14:textId="4E5B6858" w:rsidR="00573B17" w:rsidRPr="005C676C" w:rsidRDefault="006468F1" w:rsidP="006468F1">
      <w:pPr>
        <w:widowControl w:val="0"/>
        <w:tabs>
          <w:tab w:val="left" w:pos="288"/>
        </w:tabs>
        <w:autoSpaceDE w:val="0"/>
        <w:autoSpaceDN w:val="0"/>
        <w:adjustRightInd w:val="0"/>
        <w:spacing w:before="120"/>
        <w:ind w:firstLine="341"/>
        <w:jc w:val="both"/>
        <w:rPr>
          <w:sz w:val="22"/>
          <w:szCs w:val="22"/>
        </w:rPr>
      </w:pPr>
      <w:r w:rsidRPr="00DB2579">
        <w:rPr>
          <w:b/>
          <w:sz w:val="22"/>
          <w:szCs w:val="22"/>
        </w:rPr>
        <w:t>(</w:t>
      </w:r>
      <w:r w:rsidRPr="003443BE">
        <w:rPr>
          <w:b/>
          <w:sz w:val="22"/>
          <w:szCs w:val="22"/>
        </w:rPr>
        <w:t>2</w:t>
      </w:r>
      <w:r w:rsidRPr="00DB2579">
        <w:rPr>
          <w:b/>
          <w:sz w:val="22"/>
          <w:szCs w:val="22"/>
        </w:rPr>
        <w:t>)</w:t>
      </w:r>
      <w:r>
        <w:rPr>
          <w:sz w:val="22"/>
          <w:szCs w:val="22"/>
        </w:rPr>
        <w:tab/>
      </w:r>
      <w:r w:rsidR="00573B17" w:rsidRPr="005C676C">
        <w:rPr>
          <w:sz w:val="22"/>
          <w:szCs w:val="22"/>
        </w:rPr>
        <w:t>All acts and things done in the name of, or on behalf of, the Agency by the Chief Executive, for the purposes of this Act, are to be taken to have been done by the Agency.</w:t>
      </w:r>
    </w:p>
    <w:p w14:paraId="18FD70CF"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Employees</w:t>
      </w:r>
    </w:p>
    <w:p w14:paraId="4DDD7FE7" w14:textId="77777777" w:rsidR="00573B17" w:rsidRPr="005C676C" w:rsidRDefault="00573B17" w:rsidP="00573B17">
      <w:pPr>
        <w:widowControl w:val="0"/>
        <w:tabs>
          <w:tab w:val="left" w:pos="739"/>
        </w:tabs>
        <w:autoSpaceDE w:val="0"/>
        <w:autoSpaceDN w:val="0"/>
        <w:adjustRightInd w:val="0"/>
        <w:spacing w:before="120"/>
        <w:ind w:firstLine="336"/>
        <w:jc w:val="both"/>
        <w:rPr>
          <w:sz w:val="22"/>
          <w:szCs w:val="22"/>
        </w:rPr>
      </w:pPr>
      <w:r w:rsidRPr="005C676C">
        <w:rPr>
          <w:b/>
          <w:bCs/>
          <w:sz w:val="22"/>
          <w:szCs w:val="22"/>
        </w:rPr>
        <w:t>56.</w:t>
      </w:r>
      <w:r w:rsidRPr="005C676C">
        <w:rPr>
          <w:b/>
          <w:bCs/>
          <w:sz w:val="22"/>
          <w:szCs w:val="22"/>
        </w:rPr>
        <w:tab/>
        <w:t xml:space="preserve">(1) </w:t>
      </w:r>
      <w:r w:rsidRPr="005C676C">
        <w:rPr>
          <w:sz w:val="22"/>
          <w:szCs w:val="22"/>
        </w:rPr>
        <w:t>The Chief Executive may, on behalf of the Agency, employ such persons as the Agency considers necessary for the performance of its functions and the exercise of its powers.</w:t>
      </w:r>
    </w:p>
    <w:p w14:paraId="45809E6E" w14:textId="77777777" w:rsidR="00573B17" w:rsidRPr="005C676C" w:rsidRDefault="00573B17" w:rsidP="00573B17">
      <w:pPr>
        <w:widowControl w:val="0"/>
        <w:tabs>
          <w:tab w:val="left" w:pos="730"/>
        </w:tabs>
        <w:autoSpaceDE w:val="0"/>
        <w:autoSpaceDN w:val="0"/>
        <w:adjustRightInd w:val="0"/>
        <w:spacing w:before="120"/>
        <w:ind w:firstLine="346"/>
        <w:jc w:val="both"/>
        <w:rPr>
          <w:sz w:val="22"/>
          <w:szCs w:val="22"/>
        </w:rPr>
      </w:pPr>
      <w:r w:rsidRPr="003443BE">
        <w:rPr>
          <w:b/>
          <w:sz w:val="22"/>
          <w:szCs w:val="22"/>
        </w:rPr>
        <w:t>(2)</w:t>
      </w:r>
      <w:r w:rsidRPr="005C676C">
        <w:rPr>
          <w:sz w:val="22"/>
          <w:szCs w:val="22"/>
        </w:rPr>
        <w:tab/>
        <w:t>An employee is to be employed on such terms and conditions as are determined by the Agency, being terms and conditions that are, as far as practicable, equivalent to terms and conditions that are applicable to similar employment in the Australian Public Service.</w:t>
      </w:r>
    </w:p>
    <w:p w14:paraId="724AAFCF" w14:textId="77777777" w:rsidR="00573B17" w:rsidRPr="005C676C" w:rsidRDefault="00573B17" w:rsidP="00573B17">
      <w:pPr>
        <w:widowControl w:val="0"/>
        <w:tabs>
          <w:tab w:val="left" w:pos="730"/>
        </w:tabs>
        <w:autoSpaceDE w:val="0"/>
        <w:autoSpaceDN w:val="0"/>
        <w:adjustRightInd w:val="0"/>
        <w:spacing w:before="120"/>
        <w:ind w:firstLine="346"/>
        <w:jc w:val="both"/>
        <w:rPr>
          <w:sz w:val="22"/>
          <w:szCs w:val="22"/>
        </w:rPr>
      </w:pPr>
      <w:r w:rsidRPr="003443BE">
        <w:rPr>
          <w:b/>
          <w:sz w:val="22"/>
          <w:szCs w:val="22"/>
        </w:rPr>
        <w:t>(3)</w:t>
      </w:r>
      <w:r w:rsidRPr="005C676C">
        <w:rPr>
          <w:sz w:val="22"/>
          <w:szCs w:val="22"/>
        </w:rPr>
        <w:tab/>
        <w:t>The Chief Executive may arrange with the Secretary of any Department of the Australian Public Service, or with a body established by an Act, for the services of officers or employees of that Department or of that body to be made available to the Agency.</w:t>
      </w:r>
    </w:p>
    <w:p w14:paraId="36478DD6"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Consultants</w:t>
      </w:r>
    </w:p>
    <w:p w14:paraId="72192B79" w14:textId="77777777" w:rsidR="006468F1" w:rsidRDefault="00573B17" w:rsidP="006468F1">
      <w:pPr>
        <w:widowControl w:val="0"/>
        <w:tabs>
          <w:tab w:val="left" w:pos="288"/>
          <w:tab w:val="left" w:pos="739"/>
        </w:tabs>
        <w:autoSpaceDE w:val="0"/>
        <w:autoSpaceDN w:val="0"/>
        <w:adjustRightInd w:val="0"/>
        <w:spacing w:before="120"/>
        <w:ind w:firstLine="336"/>
        <w:jc w:val="both"/>
        <w:rPr>
          <w:sz w:val="22"/>
          <w:szCs w:val="22"/>
        </w:rPr>
      </w:pPr>
      <w:r w:rsidRPr="005C676C">
        <w:rPr>
          <w:b/>
          <w:bCs/>
          <w:sz w:val="22"/>
          <w:szCs w:val="22"/>
        </w:rPr>
        <w:t>57.</w:t>
      </w:r>
      <w:r w:rsidRPr="005C676C">
        <w:rPr>
          <w:b/>
          <w:bCs/>
          <w:sz w:val="22"/>
          <w:szCs w:val="22"/>
        </w:rPr>
        <w:tab/>
        <w:t xml:space="preserve">(1) </w:t>
      </w:r>
      <w:r w:rsidRPr="005C676C">
        <w:rPr>
          <w:sz w:val="22"/>
          <w:szCs w:val="22"/>
        </w:rPr>
        <w:t>The Agency may engage persons having suitable qualifications and experience as consultants to the Agency.</w:t>
      </w:r>
    </w:p>
    <w:p w14:paraId="4AA5ADE7" w14:textId="4957BFF1" w:rsidR="00573B17" w:rsidRDefault="006468F1" w:rsidP="006468F1">
      <w:pPr>
        <w:widowControl w:val="0"/>
        <w:tabs>
          <w:tab w:val="left" w:pos="288"/>
        </w:tabs>
        <w:autoSpaceDE w:val="0"/>
        <w:autoSpaceDN w:val="0"/>
        <w:adjustRightInd w:val="0"/>
        <w:spacing w:before="120"/>
        <w:ind w:firstLine="341"/>
        <w:jc w:val="both"/>
        <w:rPr>
          <w:sz w:val="22"/>
          <w:szCs w:val="22"/>
        </w:rPr>
      </w:pPr>
      <w:r w:rsidRPr="00DB2579">
        <w:rPr>
          <w:b/>
          <w:sz w:val="22"/>
          <w:szCs w:val="22"/>
        </w:rPr>
        <w:t>(</w:t>
      </w:r>
      <w:r w:rsidRPr="003443BE">
        <w:rPr>
          <w:b/>
          <w:sz w:val="22"/>
          <w:szCs w:val="22"/>
        </w:rPr>
        <w:t>2</w:t>
      </w:r>
      <w:r w:rsidRPr="00DB2579">
        <w:rPr>
          <w:b/>
          <w:sz w:val="22"/>
          <w:szCs w:val="22"/>
        </w:rPr>
        <w:t>)</w:t>
      </w:r>
      <w:r>
        <w:rPr>
          <w:sz w:val="22"/>
          <w:szCs w:val="22"/>
        </w:rPr>
        <w:tab/>
      </w:r>
      <w:r w:rsidR="00573B17" w:rsidRPr="005C676C">
        <w:rPr>
          <w:sz w:val="22"/>
          <w:szCs w:val="22"/>
        </w:rPr>
        <w:t>The terms and conditions of engagement are to be determined by the Agency.</w:t>
      </w:r>
    </w:p>
    <w:p w14:paraId="254AB9C0" w14:textId="77777777" w:rsidR="00DB2579" w:rsidRPr="005C676C" w:rsidRDefault="00DB2579" w:rsidP="006468F1">
      <w:pPr>
        <w:widowControl w:val="0"/>
        <w:tabs>
          <w:tab w:val="left" w:pos="288"/>
        </w:tabs>
        <w:autoSpaceDE w:val="0"/>
        <w:autoSpaceDN w:val="0"/>
        <w:adjustRightInd w:val="0"/>
        <w:spacing w:before="120"/>
        <w:ind w:firstLine="341"/>
        <w:jc w:val="both"/>
        <w:rPr>
          <w:sz w:val="22"/>
          <w:szCs w:val="22"/>
        </w:rPr>
      </w:pPr>
    </w:p>
    <w:p w14:paraId="510D54F4" w14:textId="3EC4B771" w:rsidR="00573B17" w:rsidRPr="005C676C" w:rsidRDefault="00573B17" w:rsidP="006468F1">
      <w:pPr>
        <w:widowControl w:val="0"/>
        <w:autoSpaceDE w:val="0"/>
        <w:autoSpaceDN w:val="0"/>
        <w:adjustRightInd w:val="0"/>
        <w:spacing w:before="120"/>
        <w:jc w:val="center"/>
        <w:rPr>
          <w:bCs/>
          <w:sz w:val="22"/>
          <w:szCs w:val="22"/>
        </w:rPr>
      </w:pPr>
      <w:r w:rsidRPr="005C676C">
        <w:rPr>
          <w:b/>
          <w:bCs/>
          <w:sz w:val="22"/>
          <w:szCs w:val="22"/>
        </w:rPr>
        <w:t>PART 7—FINANCE</w:t>
      </w:r>
    </w:p>
    <w:p w14:paraId="0780ECE9"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Appropriation of money</w:t>
      </w:r>
    </w:p>
    <w:p w14:paraId="780D5911" w14:textId="77777777" w:rsidR="006468F1" w:rsidRDefault="00573B17" w:rsidP="006468F1">
      <w:pPr>
        <w:widowControl w:val="0"/>
        <w:tabs>
          <w:tab w:val="left" w:pos="288"/>
          <w:tab w:val="left" w:pos="739"/>
        </w:tabs>
        <w:autoSpaceDE w:val="0"/>
        <w:autoSpaceDN w:val="0"/>
        <w:adjustRightInd w:val="0"/>
        <w:spacing w:before="120"/>
        <w:ind w:firstLine="336"/>
        <w:jc w:val="both"/>
        <w:rPr>
          <w:sz w:val="22"/>
          <w:szCs w:val="22"/>
        </w:rPr>
      </w:pPr>
      <w:r w:rsidRPr="005C676C">
        <w:rPr>
          <w:b/>
          <w:bCs/>
          <w:sz w:val="22"/>
          <w:szCs w:val="22"/>
        </w:rPr>
        <w:t>58.</w:t>
      </w:r>
      <w:r w:rsidRPr="005C676C">
        <w:rPr>
          <w:b/>
          <w:bCs/>
          <w:sz w:val="22"/>
          <w:szCs w:val="22"/>
        </w:rPr>
        <w:tab/>
        <w:t xml:space="preserve">(1) </w:t>
      </w:r>
      <w:r w:rsidRPr="005C676C">
        <w:rPr>
          <w:sz w:val="22"/>
          <w:szCs w:val="22"/>
        </w:rPr>
        <w:t>There is payable to the Agency such money as is appropriated by the Parliament for the purposes of the Agency.</w:t>
      </w:r>
    </w:p>
    <w:p w14:paraId="331EEABF" w14:textId="7ADA5A64" w:rsidR="00573B17" w:rsidRPr="005C676C" w:rsidRDefault="006468F1" w:rsidP="006468F1">
      <w:pPr>
        <w:widowControl w:val="0"/>
        <w:tabs>
          <w:tab w:val="left" w:pos="288"/>
        </w:tabs>
        <w:autoSpaceDE w:val="0"/>
        <w:autoSpaceDN w:val="0"/>
        <w:adjustRightInd w:val="0"/>
        <w:spacing w:before="120"/>
        <w:ind w:firstLine="331"/>
        <w:jc w:val="both"/>
        <w:rPr>
          <w:sz w:val="22"/>
          <w:szCs w:val="22"/>
        </w:rPr>
      </w:pPr>
      <w:r w:rsidRPr="00DB2579">
        <w:rPr>
          <w:b/>
          <w:sz w:val="22"/>
          <w:szCs w:val="22"/>
        </w:rPr>
        <w:t>(</w:t>
      </w:r>
      <w:r w:rsidRPr="003443BE">
        <w:rPr>
          <w:b/>
          <w:sz w:val="22"/>
          <w:szCs w:val="22"/>
        </w:rPr>
        <w:t>2</w:t>
      </w:r>
      <w:r w:rsidRPr="00DB2579">
        <w:rPr>
          <w:b/>
          <w:sz w:val="22"/>
          <w:szCs w:val="22"/>
        </w:rPr>
        <w:t>)</w:t>
      </w:r>
      <w:r>
        <w:rPr>
          <w:sz w:val="22"/>
          <w:szCs w:val="22"/>
        </w:rPr>
        <w:tab/>
      </w:r>
      <w:r w:rsidR="00573B17" w:rsidRPr="005C676C">
        <w:rPr>
          <w:sz w:val="22"/>
          <w:szCs w:val="22"/>
        </w:rPr>
        <w:t>The Minister for Finance may give directions as to the amounts in which, and the times at which, money referred to in subsection (1) is to be paid to the Agency.</w:t>
      </w:r>
    </w:p>
    <w:p w14:paraId="442067BF"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Estimates</w:t>
      </w:r>
    </w:p>
    <w:p w14:paraId="2A38D35E" w14:textId="77777777" w:rsidR="00573B17" w:rsidRPr="005C676C" w:rsidRDefault="00573B17" w:rsidP="00573B17">
      <w:pPr>
        <w:widowControl w:val="0"/>
        <w:tabs>
          <w:tab w:val="left" w:pos="754"/>
        </w:tabs>
        <w:autoSpaceDE w:val="0"/>
        <w:autoSpaceDN w:val="0"/>
        <w:adjustRightInd w:val="0"/>
        <w:spacing w:before="120"/>
        <w:ind w:firstLine="336"/>
        <w:jc w:val="both"/>
        <w:rPr>
          <w:sz w:val="22"/>
          <w:szCs w:val="22"/>
        </w:rPr>
      </w:pPr>
      <w:r w:rsidRPr="005C676C">
        <w:rPr>
          <w:b/>
          <w:bCs/>
          <w:sz w:val="22"/>
          <w:szCs w:val="22"/>
        </w:rPr>
        <w:t>59</w:t>
      </w:r>
      <w:r w:rsidRPr="005C676C">
        <w:rPr>
          <w:sz w:val="22"/>
          <w:szCs w:val="22"/>
        </w:rPr>
        <w:t>.</w:t>
      </w:r>
      <w:r w:rsidRPr="005C676C">
        <w:rPr>
          <w:sz w:val="22"/>
          <w:szCs w:val="22"/>
        </w:rPr>
        <w:tab/>
      </w:r>
      <w:r w:rsidRPr="005C676C">
        <w:rPr>
          <w:b/>
          <w:bCs/>
          <w:sz w:val="22"/>
          <w:szCs w:val="22"/>
        </w:rPr>
        <w:t xml:space="preserve">(1) </w:t>
      </w:r>
      <w:r w:rsidRPr="005C676C">
        <w:rPr>
          <w:sz w:val="22"/>
          <w:szCs w:val="22"/>
        </w:rPr>
        <w:t>The Agency must prepare estimates, in such form as the Minister directs, of the receipts and expenditure of the Agency for each financial year and, if the Minister so directs, for any other period specified by the Minister.</w:t>
      </w:r>
    </w:p>
    <w:p w14:paraId="611193D7" w14:textId="77777777" w:rsidR="00573B17" w:rsidRPr="005C676C" w:rsidRDefault="00573B17" w:rsidP="00573B17">
      <w:pPr>
        <w:widowControl w:val="0"/>
        <w:tabs>
          <w:tab w:val="left" w:pos="739"/>
        </w:tabs>
        <w:autoSpaceDE w:val="0"/>
        <w:autoSpaceDN w:val="0"/>
        <w:adjustRightInd w:val="0"/>
        <w:spacing w:before="120"/>
        <w:ind w:firstLine="346"/>
        <w:jc w:val="both"/>
        <w:rPr>
          <w:sz w:val="22"/>
          <w:szCs w:val="22"/>
        </w:rPr>
      </w:pPr>
      <w:r w:rsidRPr="003443BE">
        <w:rPr>
          <w:b/>
          <w:sz w:val="22"/>
          <w:szCs w:val="22"/>
        </w:rPr>
        <w:t>(2)</w:t>
      </w:r>
      <w:r w:rsidRPr="005C676C">
        <w:rPr>
          <w:sz w:val="22"/>
          <w:szCs w:val="22"/>
        </w:rPr>
        <w:tab/>
        <w:t>The Agency must submit estimates so prepared to the Minister not later than such date as the Minister directs.</w:t>
      </w:r>
    </w:p>
    <w:p w14:paraId="7A617F03" w14:textId="77777777" w:rsidR="00573B17" w:rsidRPr="005C676C" w:rsidRDefault="00573B17" w:rsidP="00573B17">
      <w:pPr>
        <w:widowControl w:val="0"/>
        <w:tabs>
          <w:tab w:val="left" w:pos="739"/>
        </w:tabs>
        <w:autoSpaceDE w:val="0"/>
        <w:autoSpaceDN w:val="0"/>
        <w:adjustRightInd w:val="0"/>
        <w:spacing w:before="120"/>
        <w:ind w:firstLine="346"/>
        <w:jc w:val="both"/>
        <w:rPr>
          <w:sz w:val="22"/>
          <w:szCs w:val="22"/>
        </w:rPr>
      </w:pPr>
      <w:r w:rsidRPr="003443BE">
        <w:rPr>
          <w:b/>
          <w:sz w:val="22"/>
          <w:szCs w:val="22"/>
        </w:rPr>
        <w:t>(3)</w:t>
      </w:r>
      <w:r w:rsidRPr="005C676C">
        <w:rPr>
          <w:sz w:val="22"/>
          <w:szCs w:val="22"/>
        </w:rPr>
        <w:tab/>
        <w:t>Estimates so prepared are not to include estimates of receipts by the Agency of money to be held on trust or of expenditure by the Agency of money held on trust.</w:t>
      </w:r>
    </w:p>
    <w:p w14:paraId="0952831D" w14:textId="77777777" w:rsidR="00573B17" w:rsidRPr="005C676C" w:rsidRDefault="00573B17" w:rsidP="00573B17">
      <w:pPr>
        <w:widowControl w:val="0"/>
        <w:tabs>
          <w:tab w:val="left" w:pos="739"/>
        </w:tabs>
        <w:autoSpaceDE w:val="0"/>
        <w:autoSpaceDN w:val="0"/>
        <w:adjustRightInd w:val="0"/>
        <w:spacing w:before="120"/>
        <w:ind w:firstLine="346"/>
        <w:jc w:val="both"/>
        <w:rPr>
          <w:sz w:val="22"/>
          <w:szCs w:val="22"/>
        </w:rPr>
      </w:pPr>
      <w:r w:rsidRPr="003443BE">
        <w:rPr>
          <w:b/>
          <w:sz w:val="22"/>
          <w:szCs w:val="22"/>
        </w:rPr>
        <w:t>(4)</w:t>
      </w:r>
      <w:r w:rsidRPr="005C676C">
        <w:rPr>
          <w:sz w:val="22"/>
          <w:szCs w:val="22"/>
        </w:rPr>
        <w:tab/>
        <w:t>The Agency</w:t>
      </w:r>
      <w:r>
        <w:rPr>
          <w:sz w:val="22"/>
          <w:szCs w:val="22"/>
        </w:rPr>
        <w:t>’</w:t>
      </w:r>
      <w:r w:rsidRPr="005C676C">
        <w:rPr>
          <w:sz w:val="22"/>
          <w:szCs w:val="22"/>
        </w:rPr>
        <w:t>s money, other than money held on trust, must not be spent otherwise than in accordance with estimates of expenditure approved by the Minister.</w:t>
      </w:r>
    </w:p>
    <w:p w14:paraId="3D7CAE1A"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Application of money</w:t>
      </w:r>
    </w:p>
    <w:p w14:paraId="732FE89E" w14:textId="77777777" w:rsidR="00573B17" w:rsidRPr="005C676C" w:rsidRDefault="00573B17" w:rsidP="00573B17">
      <w:pPr>
        <w:widowControl w:val="0"/>
        <w:tabs>
          <w:tab w:val="left" w:pos="758"/>
        </w:tabs>
        <w:autoSpaceDE w:val="0"/>
        <w:autoSpaceDN w:val="0"/>
        <w:adjustRightInd w:val="0"/>
        <w:spacing w:before="120"/>
        <w:ind w:left="341"/>
        <w:jc w:val="both"/>
        <w:rPr>
          <w:sz w:val="22"/>
          <w:szCs w:val="22"/>
        </w:rPr>
      </w:pPr>
      <w:r w:rsidRPr="005C676C">
        <w:rPr>
          <w:b/>
          <w:bCs/>
          <w:sz w:val="22"/>
          <w:szCs w:val="22"/>
        </w:rPr>
        <w:t>60.</w:t>
      </w:r>
      <w:r w:rsidRPr="005C676C">
        <w:rPr>
          <w:b/>
          <w:bCs/>
          <w:sz w:val="22"/>
          <w:szCs w:val="22"/>
        </w:rPr>
        <w:tab/>
      </w:r>
      <w:r w:rsidRPr="005C676C">
        <w:rPr>
          <w:sz w:val="22"/>
          <w:szCs w:val="22"/>
        </w:rPr>
        <w:t>The Agency</w:t>
      </w:r>
      <w:r>
        <w:rPr>
          <w:sz w:val="22"/>
          <w:szCs w:val="22"/>
        </w:rPr>
        <w:t>’</w:t>
      </w:r>
      <w:r w:rsidRPr="005C676C">
        <w:rPr>
          <w:sz w:val="22"/>
          <w:szCs w:val="22"/>
        </w:rPr>
        <w:t>s money is to be applied only:</w:t>
      </w:r>
    </w:p>
    <w:p w14:paraId="0FFBF90D" w14:textId="77777777" w:rsidR="00573B17" w:rsidRPr="005C676C" w:rsidRDefault="00573B17" w:rsidP="00573B17">
      <w:pPr>
        <w:widowControl w:val="0"/>
        <w:tabs>
          <w:tab w:val="left" w:pos="787"/>
        </w:tabs>
        <w:autoSpaceDE w:val="0"/>
        <w:autoSpaceDN w:val="0"/>
        <w:adjustRightInd w:val="0"/>
        <w:spacing w:before="120"/>
        <w:ind w:left="787" w:hanging="394"/>
        <w:jc w:val="both"/>
        <w:rPr>
          <w:sz w:val="22"/>
          <w:szCs w:val="22"/>
        </w:rPr>
      </w:pPr>
      <w:r w:rsidRPr="005C676C">
        <w:rPr>
          <w:sz w:val="22"/>
          <w:szCs w:val="22"/>
        </w:rPr>
        <w:t>(a)</w:t>
      </w:r>
      <w:r w:rsidRPr="005C676C">
        <w:rPr>
          <w:sz w:val="22"/>
          <w:szCs w:val="22"/>
        </w:rPr>
        <w:tab/>
        <w:t>in payment or discharge of the expenses, charges, obligations and liabilities incurred or undertaken by the Agency in the performance of its functions and the exercise of its powers; and</w:t>
      </w:r>
    </w:p>
    <w:p w14:paraId="508E20BE" w14:textId="77777777" w:rsidR="00573B17" w:rsidRPr="005C676C" w:rsidRDefault="00573B17" w:rsidP="00573B17">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in payment of remuneration and allowances payable under this Act.</w:t>
      </w:r>
    </w:p>
    <w:p w14:paraId="778AFBA0"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Borrowing from the Commonwealth</w:t>
      </w:r>
    </w:p>
    <w:p w14:paraId="29E42AD4" w14:textId="77777777" w:rsidR="00573B17" w:rsidRPr="005C676C" w:rsidRDefault="00573B17" w:rsidP="00573B17">
      <w:pPr>
        <w:widowControl w:val="0"/>
        <w:tabs>
          <w:tab w:val="left" w:pos="754"/>
        </w:tabs>
        <w:autoSpaceDE w:val="0"/>
        <w:autoSpaceDN w:val="0"/>
        <w:adjustRightInd w:val="0"/>
        <w:spacing w:before="120"/>
        <w:ind w:firstLine="336"/>
        <w:jc w:val="both"/>
        <w:rPr>
          <w:sz w:val="22"/>
          <w:szCs w:val="22"/>
        </w:rPr>
      </w:pPr>
      <w:r w:rsidRPr="005C676C">
        <w:rPr>
          <w:b/>
          <w:bCs/>
          <w:sz w:val="22"/>
          <w:szCs w:val="22"/>
        </w:rPr>
        <w:t>61.</w:t>
      </w:r>
      <w:r w:rsidRPr="005C676C">
        <w:rPr>
          <w:b/>
          <w:bCs/>
          <w:sz w:val="22"/>
          <w:szCs w:val="22"/>
        </w:rPr>
        <w:tab/>
        <w:t xml:space="preserve">(1) </w:t>
      </w:r>
      <w:r w:rsidRPr="005C676C">
        <w:rPr>
          <w:sz w:val="22"/>
          <w:szCs w:val="22"/>
        </w:rPr>
        <w:t>The Minister for Finance may, on behalf of the Commonwealth, out of money appropriated by the Parliament for the purpose, lend money to the Agency at such rates of interest and on such other terms and conditions as that Minister determines.</w:t>
      </w:r>
    </w:p>
    <w:p w14:paraId="314BCAAD" w14:textId="77777777" w:rsidR="00573B17" w:rsidRPr="005C676C" w:rsidRDefault="00573B17" w:rsidP="00573B17">
      <w:pPr>
        <w:widowControl w:val="0"/>
        <w:tabs>
          <w:tab w:val="left" w:pos="734"/>
        </w:tabs>
        <w:autoSpaceDE w:val="0"/>
        <w:autoSpaceDN w:val="0"/>
        <w:adjustRightInd w:val="0"/>
        <w:spacing w:before="120"/>
        <w:ind w:firstLine="341"/>
        <w:jc w:val="both"/>
        <w:rPr>
          <w:sz w:val="22"/>
          <w:szCs w:val="22"/>
        </w:rPr>
      </w:pPr>
      <w:r w:rsidRPr="003443BE">
        <w:rPr>
          <w:b/>
          <w:sz w:val="22"/>
          <w:szCs w:val="22"/>
        </w:rPr>
        <w:t>(2)</w:t>
      </w:r>
      <w:r w:rsidRPr="005C676C">
        <w:rPr>
          <w:sz w:val="22"/>
          <w:szCs w:val="22"/>
        </w:rPr>
        <w:tab/>
        <w:t>The Agency must not borrow money except in accordance with subsection (1).</w:t>
      </w:r>
    </w:p>
    <w:p w14:paraId="43AB2983" w14:textId="77777777" w:rsidR="00573B17" w:rsidRPr="005C676C" w:rsidRDefault="00573B17" w:rsidP="00573B17">
      <w:pPr>
        <w:widowControl w:val="0"/>
        <w:tabs>
          <w:tab w:val="left" w:pos="734"/>
        </w:tabs>
        <w:autoSpaceDE w:val="0"/>
        <w:autoSpaceDN w:val="0"/>
        <w:adjustRightInd w:val="0"/>
        <w:spacing w:before="120"/>
        <w:ind w:firstLine="341"/>
        <w:jc w:val="both"/>
        <w:rPr>
          <w:sz w:val="22"/>
          <w:szCs w:val="22"/>
        </w:rPr>
      </w:pPr>
      <w:r w:rsidRPr="003443BE">
        <w:rPr>
          <w:b/>
          <w:sz w:val="22"/>
          <w:szCs w:val="22"/>
        </w:rPr>
        <w:t>(3)</w:t>
      </w:r>
      <w:r w:rsidRPr="005C676C">
        <w:rPr>
          <w:sz w:val="22"/>
          <w:szCs w:val="22"/>
        </w:rPr>
        <w:tab/>
        <w:t>The Agency may give security over the whole or part of its assets for the repayment of amounts borrowed under subsection (1) and the payment of interest on amounts so borrowed.</w:t>
      </w:r>
    </w:p>
    <w:p w14:paraId="18645831"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Contracts</w:t>
      </w:r>
    </w:p>
    <w:p w14:paraId="5C97FBDB" w14:textId="77777777" w:rsidR="00573B17" w:rsidRPr="005C676C" w:rsidRDefault="00573B17" w:rsidP="00573B17">
      <w:pPr>
        <w:widowControl w:val="0"/>
        <w:tabs>
          <w:tab w:val="left" w:pos="754"/>
        </w:tabs>
        <w:autoSpaceDE w:val="0"/>
        <w:autoSpaceDN w:val="0"/>
        <w:adjustRightInd w:val="0"/>
        <w:spacing w:before="120"/>
        <w:ind w:firstLine="336"/>
        <w:jc w:val="both"/>
        <w:rPr>
          <w:sz w:val="22"/>
          <w:szCs w:val="22"/>
        </w:rPr>
      </w:pPr>
      <w:r w:rsidRPr="005C676C">
        <w:rPr>
          <w:b/>
          <w:bCs/>
          <w:sz w:val="22"/>
          <w:szCs w:val="22"/>
        </w:rPr>
        <w:t>62.</w:t>
      </w:r>
      <w:r w:rsidRPr="005C676C">
        <w:rPr>
          <w:b/>
          <w:bCs/>
          <w:sz w:val="22"/>
          <w:szCs w:val="22"/>
        </w:rPr>
        <w:tab/>
        <w:t xml:space="preserve">(1) </w:t>
      </w:r>
      <w:r w:rsidRPr="005C676C">
        <w:rPr>
          <w:sz w:val="22"/>
          <w:szCs w:val="22"/>
        </w:rPr>
        <w:t>The Agency must not, except with the Minister</w:t>
      </w:r>
      <w:r>
        <w:rPr>
          <w:sz w:val="22"/>
          <w:szCs w:val="22"/>
        </w:rPr>
        <w:t>’</w:t>
      </w:r>
      <w:r w:rsidRPr="005C676C">
        <w:rPr>
          <w:sz w:val="22"/>
          <w:szCs w:val="22"/>
        </w:rPr>
        <w:t>s written approval:</w:t>
      </w:r>
    </w:p>
    <w:p w14:paraId="4DA5F944" w14:textId="77777777" w:rsidR="00573B17" w:rsidRPr="005C676C" w:rsidRDefault="00573B17" w:rsidP="00573B17">
      <w:pPr>
        <w:widowControl w:val="0"/>
        <w:tabs>
          <w:tab w:val="left" w:pos="782"/>
        </w:tabs>
        <w:autoSpaceDE w:val="0"/>
        <w:autoSpaceDN w:val="0"/>
        <w:adjustRightInd w:val="0"/>
        <w:spacing w:before="120"/>
        <w:ind w:left="782" w:hanging="394"/>
        <w:jc w:val="both"/>
        <w:rPr>
          <w:sz w:val="22"/>
          <w:szCs w:val="22"/>
        </w:rPr>
      </w:pPr>
      <w:r w:rsidRPr="005C676C">
        <w:rPr>
          <w:sz w:val="22"/>
          <w:szCs w:val="22"/>
        </w:rPr>
        <w:t>(a)</w:t>
      </w:r>
      <w:r w:rsidRPr="005C676C">
        <w:rPr>
          <w:sz w:val="22"/>
          <w:szCs w:val="22"/>
        </w:rPr>
        <w:tab/>
        <w:t>enter into a contract involving the payment or receipt by the Agency of an amount exceeding $100,000; or</w:t>
      </w:r>
    </w:p>
    <w:p w14:paraId="73589771" w14:textId="77777777" w:rsidR="006468F1" w:rsidRDefault="00573B17" w:rsidP="006468F1">
      <w:pPr>
        <w:widowControl w:val="0"/>
        <w:tabs>
          <w:tab w:val="left" w:pos="288"/>
          <w:tab w:val="left" w:pos="782"/>
        </w:tabs>
        <w:autoSpaceDE w:val="0"/>
        <w:autoSpaceDN w:val="0"/>
        <w:adjustRightInd w:val="0"/>
        <w:spacing w:before="120"/>
        <w:ind w:left="389"/>
        <w:jc w:val="both"/>
        <w:rPr>
          <w:sz w:val="22"/>
          <w:szCs w:val="22"/>
        </w:rPr>
      </w:pPr>
      <w:r w:rsidRPr="005C676C">
        <w:rPr>
          <w:sz w:val="22"/>
          <w:szCs w:val="22"/>
        </w:rPr>
        <w:t>(b)</w:t>
      </w:r>
      <w:r w:rsidRPr="005C676C">
        <w:rPr>
          <w:sz w:val="22"/>
          <w:szCs w:val="22"/>
        </w:rPr>
        <w:tab/>
        <w:t>enter into a lease of land for a period of 10 years or more.</w:t>
      </w:r>
    </w:p>
    <w:p w14:paraId="28B6BFEA" w14:textId="25C03A4E" w:rsidR="00573B17" w:rsidRPr="005C676C" w:rsidRDefault="006468F1" w:rsidP="006468F1">
      <w:pPr>
        <w:widowControl w:val="0"/>
        <w:tabs>
          <w:tab w:val="left" w:pos="288"/>
        </w:tabs>
        <w:autoSpaceDE w:val="0"/>
        <w:autoSpaceDN w:val="0"/>
        <w:adjustRightInd w:val="0"/>
        <w:spacing w:before="120"/>
        <w:ind w:firstLine="346"/>
        <w:jc w:val="both"/>
        <w:rPr>
          <w:sz w:val="22"/>
          <w:szCs w:val="22"/>
        </w:rPr>
      </w:pPr>
      <w:r w:rsidRPr="00DB2579">
        <w:rPr>
          <w:b/>
          <w:sz w:val="22"/>
          <w:szCs w:val="22"/>
        </w:rPr>
        <w:t>(</w:t>
      </w:r>
      <w:r w:rsidRPr="003443BE">
        <w:rPr>
          <w:b/>
          <w:sz w:val="22"/>
          <w:szCs w:val="22"/>
        </w:rPr>
        <w:t>2</w:t>
      </w:r>
      <w:r w:rsidRPr="00DB2579">
        <w:rPr>
          <w:b/>
          <w:sz w:val="22"/>
          <w:szCs w:val="22"/>
        </w:rPr>
        <w:t>)</w:t>
      </w:r>
      <w:r>
        <w:rPr>
          <w:sz w:val="22"/>
          <w:szCs w:val="22"/>
        </w:rPr>
        <w:tab/>
      </w:r>
      <w:r w:rsidR="00573B17" w:rsidRPr="005C676C">
        <w:rPr>
          <w:sz w:val="22"/>
          <w:szCs w:val="22"/>
        </w:rPr>
        <w:t>Paragraph (1) (a) does not apply to the investment of money by the Agency in accordance with subsection 64 (1).</w:t>
      </w:r>
    </w:p>
    <w:p w14:paraId="05ED4336"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sz w:val="22"/>
          <w:szCs w:val="22"/>
        </w:rPr>
        <w:br w:type="page"/>
      </w:r>
      <w:r w:rsidRPr="005C676C">
        <w:rPr>
          <w:b/>
          <w:bCs/>
          <w:sz w:val="22"/>
          <w:szCs w:val="22"/>
        </w:rPr>
        <w:lastRenderedPageBreak/>
        <w:t>Application of Division 3 of Part XI of Audit Act</w:t>
      </w:r>
    </w:p>
    <w:p w14:paraId="7A3821DD" w14:textId="77777777" w:rsidR="00573B17" w:rsidRPr="005C676C" w:rsidRDefault="00573B17" w:rsidP="00573B17">
      <w:pPr>
        <w:widowControl w:val="0"/>
        <w:tabs>
          <w:tab w:val="left" w:pos="744"/>
        </w:tabs>
        <w:autoSpaceDE w:val="0"/>
        <w:autoSpaceDN w:val="0"/>
        <w:adjustRightInd w:val="0"/>
        <w:spacing w:before="120"/>
        <w:ind w:firstLine="331"/>
        <w:jc w:val="both"/>
        <w:rPr>
          <w:sz w:val="22"/>
          <w:szCs w:val="22"/>
        </w:rPr>
      </w:pPr>
      <w:r w:rsidRPr="005C676C">
        <w:rPr>
          <w:b/>
          <w:bCs/>
          <w:sz w:val="22"/>
          <w:szCs w:val="22"/>
        </w:rPr>
        <w:t>63.</w:t>
      </w:r>
      <w:r w:rsidRPr="005C676C">
        <w:rPr>
          <w:b/>
          <w:bCs/>
          <w:sz w:val="22"/>
          <w:szCs w:val="22"/>
        </w:rPr>
        <w:tab/>
        <w:t xml:space="preserve">(1) </w:t>
      </w:r>
      <w:r w:rsidRPr="005C676C">
        <w:rPr>
          <w:sz w:val="22"/>
          <w:szCs w:val="22"/>
        </w:rPr>
        <w:t xml:space="preserve">It is hereby declared that the Agency is a public authority to which Division 3 of Part XI of the </w:t>
      </w:r>
      <w:r w:rsidRPr="005C676C">
        <w:rPr>
          <w:i/>
          <w:iCs/>
          <w:sz w:val="22"/>
          <w:szCs w:val="22"/>
        </w:rPr>
        <w:t xml:space="preserve">Audit Act 1901 </w:t>
      </w:r>
      <w:r w:rsidRPr="005C676C">
        <w:rPr>
          <w:sz w:val="22"/>
          <w:szCs w:val="22"/>
        </w:rPr>
        <w:t>applies.</w:t>
      </w:r>
    </w:p>
    <w:p w14:paraId="567824C7" w14:textId="77777777" w:rsidR="00573B17" w:rsidRPr="005C676C" w:rsidRDefault="00573B17" w:rsidP="00573B17">
      <w:pPr>
        <w:widowControl w:val="0"/>
        <w:tabs>
          <w:tab w:val="left" w:pos="715"/>
        </w:tabs>
        <w:autoSpaceDE w:val="0"/>
        <w:autoSpaceDN w:val="0"/>
        <w:adjustRightInd w:val="0"/>
        <w:spacing w:before="120"/>
        <w:ind w:firstLine="336"/>
        <w:jc w:val="both"/>
        <w:rPr>
          <w:sz w:val="22"/>
          <w:szCs w:val="22"/>
        </w:rPr>
      </w:pPr>
      <w:r w:rsidRPr="003443BE">
        <w:rPr>
          <w:b/>
          <w:sz w:val="22"/>
          <w:szCs w:val="22"/>
        </w:rPr>
        <w:t>(2)</w:t>
      </w:r>
      <w:r w:rsidRPr="005C676C">
        <w:rPr>
          <w:sz w:val="22"/>
          <w:szCs w:val="22"/>
        </w:rPr>
        <w:tab/>
        <w:t xml:space="preserve">The Agency must, in each report prepared under section </w:t>
      </w:r>
      <w:r w:rsidRPr="00BD127D">
        <w:rPr>
          <w:sz w:val="22"/>
          <w:szCs w:val="22"/>
        </w:rPr>
        <w:t>63</w:t>
      </w:r>
      <w:r w:rsidRPr="005C676C">
        <w:rPr>
          <w:smallCaps/>
          <w:sz w:val="22"/>
          <w:szCs w:val="22"/>
        </w:rPr>
        <w:t>m</w:t>
      </w:r>
      <w:r w:rsidRPr="00BD127D">
        <w:rPr>
          <w:sz w:val="22"/>
          <w:szCs w:val="22"/>
        </w:rPr>
        <w:t xml:space="preserve"> </w:t>
      </w:r>
      <w:r w:rsidRPr="005C676C">
        <w:rPr>
          <w:sz w:val="22"/>
          <w:szCs w:val="22"/>
        </w:rPr>
        <w:t xml:space="preserve">of the </w:t>
      </w:r>
      <w:r w:rsidRPr="005C676C">
        <w:rPr>
          <w:i/>
          <w:iCs/>
          <w:sz w:val="22"/>
          <w:szCs w:val="22"/>
        </w:rPr>
        <w:t xml:space="preserve">Audit Act 1901 </w:t>
      </w:r>
      <w:r w:rsidRPr="005C676C">
        <w:rPr>
          <w:sz w:val="22"/>
          <w:szCs w:val="22"/>
        </w:rPr>
        <w:t>(as that section applies by virtue of subsection (1) of this section):</w:t>
      </w:r>
    </w:p>
    <w:p w14:paraId="5A27CC1F" w14:textId="77777777" w:rsidR="00573B17" w:rsidRPr="005C676C" w:rsidRDefault="00573B17" w:rsidP="00573B17">
      <w:pPr>
        <w:widowControl w:val="0"/>
        <w:tabs>
          <w:tab w:val="left" w:pos="782"/>
        </w:tabs>
        <w:autoSpaceDE w:val="0"/>
        <w:autoSpaceDN w:val="0"/>
        <w:adjustRightInd w:val="0"/>
        <w:spacing w:before="120"/>
        <w:ind w:left="782" w:hanging="394"/>
        <w:jc w:val="both"/>
        <w:rPr>
          <w:sz w:val="22"/>
          <w:szCs w:val="22"/>
        </w:rPr>
      </w:pPr>
      <w:r w:rsidRPr="005C676C">
        <w:rPr>
          <w:sz w:val="22"/>
          <w:szCs w:val="22"/>
        </w:rPr>
        <w:t>(a)</w:t>
      </w:r>
      <w:r w:rsidRPr="005C676C">
        <w:rPr>
          <w:sz w:val="22"/>
          <w:szCs w:val="22"/>
        </w:rPr>
        <w:tab/>
        <w:t>include the particulars (if any) that the Agency is required to include under regulations made for the purposes of subsection (3) of this section; and</w:t>
      </w:r>
    </w:p>
    <w:p w14:paraId="43CE9555" w14:textId="77777777" w:rsidR="00573B17" w:rsidRPr="005C676C" w:rsidRDefault="00573B17" w:rsidP="00573B17">
      <w:pPr>
        <w:widowControl w:val="0"/>
        <w:tabs>
          <w:tab w:val="left" w:pos="782"/>
        </w:tabs>
        <w:autoSpaceDE w:val="0"/>
        <w:autoSpaceDN w:val="0"/>
        <w:adjustRightInd w:val="0"/>
        <w:spacing w:before="120"/>
        <w:ind w:left="782" w:hanging="394"/>
        <w:jc w:val="both"/>
        <w:rPr>
          <w:sz w:val="22"/>
          <w:szCs w:val="22"/>
        </w:rPr>
      </w:pPr>
      <w:r w:rsidRPr="005C676C">
        <w:rPr>
          <w:sz w:val="22"/>
          <w:szCs w:val="22"/>
        </w:rPr>
        <w:t>(b)</w:t>
      </w:r>
      <w:r w:rsidRPr="005C676C">
        <w:rPr>
          <w:sz w:val="22"/>
          <w:szCs w:val="22"/>
        </w:rPr>
        <w:tab/>
        <w:t>include the list of accredited laboratories maintained under subsection 66 (1); and</w:t>
      </w:r>
    </w:p>
    <w:p w14:paraId="6743B013" w14:textId="77777777" w:rsidR="00573B17" w:rsidRPr="005C676C" w:rsidRDefault="00573B17" w:rsidP="00573B17">
      <w:pPr>
        <w:widowControl w:val="0"/>
        <w:tabs>
          <w:tab w:val="left" w:pos="782"/>
        </w:tabs>
        <w:autoSpaceDE w:val="0"/>
        <w:autoSpaceDN w:val="0"/>
        <w:adjustRightInd w:val="0"/>
        <w:spacing w:before="120"/>
        <w:ind w:left="782" w:hanging="394"/>
        <w:jc w:val="both"/>
        <w:rPr>
          <w:sz w:val="22"/>
          <w:szCs w:val="22"/>
        </w:rPr>
      </w:pPr>
      <w:r w:rsidRPr="005C676C">
        <w:rPr>
          <w:sz w:val="22"/>
          <w:szCs w:val="22"/>
        </w:rPr>
        <w:t>(c)</w:t>
      </w:r>
      <w:r w:rsidRPr="005C676C">
        <w:rPr>
          <w:sz w:val="22"/>
          <w:szCs w:val="22"/>
        </w:rPr>
        <w:tab/>
        <w:t>include particulars of each direction given to the Agency by the Minister under subsection 68 (1) that is applicable in relation to the financial year to which the report relates; and</w:t>
      </w:r>
    </w:p>
    <w:p w14:paraId="2AC6ACB5" w14:textId="77777777" w:rsidR="00573B17" w:rsidRPr="005C676C" w:rsidRDefault="00573B17" w:rsidP="00573B17">
      <w:pPr>
        <w:widowControl w:val="0"/>
        <w:tabs>
          <w:tab w:val="left" w:pos="782"/>
        </w:tabs>
        <w:autoSpaceDE w:val="0"/>
        <w:autoSpaceDN w:val="0"/>
        <w:adjustRightInd w:val="0"/>
        <w:spacing w:before="120"/>
        <w:ind w:left="782" w:hanging="394"/>
        <w:jc w:val="both"/>
        <w:rPr>
          <w:sz w:val="22"/>
          <w:szCs w:val="22"/>
        </w:rPr>
      </w:pPr>
      <w:r w:rsidRPr="005C676C">
        <w:rPr>
          <w:sz w:val="22"/>
          <w:szCs w:val="22"/>
        </w:rPr>
        <w:t>(d)</w:t>
      </w:r>
      <w:r w:rsidRPr="005C676C">
        <w:rPr>
          <w:sz w:val="22"/>
          <w:szCs w:val="22"/>
        </w:rPr>
        <w:tab/>
        <w:t>include the particulars that the Agency is required to include under section 54; and</w:t>
      </w:r>
    </w:p>
    <w:p w14:paraId="22DC737F" w14:textId="77777777" w:rsidR="006468F1" w:rsidRDefault="00573B17" w:rsidP="006468F1">
      <w:pPr>
        <w:widowControl w:val="0"/>
        <w:tabs>
          <w:tab w:val="left" w:pos="288"/>
          <w:tab w:val="left" w:pos="782"/>
        </w:tabs>
        <w:autoSpaceDE w:val="0"/>
        <w:autoSpaceDN w:val="0"/>
        <w:adjustRightInd w:val="0"/>
        <w:spacing w:before="120"/>
        <w:ind w:left="389"/>
        <w:jc w:val="both"/>
        <w:rPr>
          <w:sz w:val="22"/>
          <w:szCs w:val="22"/>
        </w:rPr>
      </w:pPr>
      <w:r w:rsidRPr="005C676C">
        <w:rPr>
          <w:sz w:val="22"/>
          <w:szCs w:val="22"/>
        </w:rPr>
        <w:t>(e)</w:t>
      </w:r>
      <w:r w:rsidRPr="005C676C">
        <w:rPr>
          <w:sz w:val="22"/>
          <w:szCs w:val="22"/>
        </w:rPr>
        <w:tab/>
        <w:t>include particulars of:</w:t>
      </w:r>
    </w:p>
    <w:p w14:paraId="7E479D82" w14:textId="77777777" w:rsidR="006468F1" w:rsidRDefault="006468F1" w:rsidP="006468F1">
      <w:pPr>
        <w:widowControl w:val="0"/>
        <w:tabs>
          <w:tab w:val="left" w:pos="288"/>
        </w:tabs>
        <w:autoSpaceDE w:val="0"/>
        <w:autoSpaceDN w:val="0"/>
        <w:adjustRightInd w:val="0"/>
        <w:spacing w:before="120"/>
        <w:ind w:left="1440" w:hanging="341"/>
        <w:jc w:val="both"/>
        <w:rPr>
          <w:sz w:val="22"/>
          <w:szCs w:val="22"/>
        </w:rPr>
      </w:pPr>
      <w:r>
        <w:rPr>
          <w:sz w:val="22"/>
          <w:szCs w:val="22"/>
        </w:rPr>
        <w:t>(</w:t>
      </w:r>
      <w:r w:rsidRPr="005C676C">
        <w:rPr>
          <w:sz w:val="22"/>
          <w:szCs w:val="22"/>
        </w:rPr>
        <w:t>i</w:t>
      </w:r>
      <w:r>
        <w:rPr>
          <w:sz w:val="22"/>
          <w:szCs w:val="22"/>
        </w:rPr>
        <w:t>)</w:t>
      </w:r>
      <w:r>
        <w:rPr>
          <w:sz w:val="22"/>
          <w:szCs w:val="22"/>
        </w:rPr>
        <w:tab/>
      </w:r>
      <w:r w:rsidR="00573B17" w:rsidRPr="005C676C">
        <w:rPr>
          <w:sz w:val="22"/>
          <w:szCs w:val="22"/>
        </w:rPr>
        <w:t>significant capital works programs (if any) undertaken by the Agency during the financial year to which the report relates; and</w:t>
      </w:r>
    </w:p>
    <w:p w14:paraId="1C728448" w14:textId="77777777" w:rsidR="006468F1" w:rsidRDefault="006468F1" w:rsidP="006468F1">
      <w:pPr>
        <w:widowControl w:val="0"/>
        <w:tabs>
          <w:tab w:val="left" w:pos="288"/>
        </w:tabs>
        <w:autoSpaceDE w:val="0"/>
        <w:autoSpaceDN w:val="0"/>
        <w:adjustRightInd w:val="0"/>
        <w:spacing w:before="120"/>
        <w:ind w:left="1435" w:hanging="403"/>
        <w:jc w:val="both"/>
        <w:rPr>
          <w:sz w:val="22"/>
          <w:szCs w:val="22"/>
        </w:rPr>
      </w:pPr>
      <w:r>
        <w:rPr>
          <w:sz w:val="22"/>
          <w:szCs w:val="22"/>
        </w:rPr>
        <w:t>(</w:t>
      </w:r>
      <w:r w:rsidRPr="005C676C">
        <w:rPr>
          <w:sz w:val="22"/>
          <w:szCs w:val="22"/>
        </w:rPr>
        <w:t>ii</w:t>
      </w:r>
      <w:r>
        <w:rPr>
          <w:sz w:val="22"/>
          <w:szCs w:val="22"/>
        </w:rPr>
        <w:t>)</w:t>
      </w:r>
      <w:r>
        <w:rPr>
          <w:sz w:val="22"/>
          <w:szCs w:val="22"/>
        </w:rPr>
        <w:tab/>
      </w:r>
      <w:r w:rsidR="00573B17" w:rsidRPr="005C676C">
        <w:rPr>
          <w:sz w:val="22"/>
          <w:szCs w:val="22"/>
        </w:rPr>
        <w:t>significant acquisitions and dispositions of real property by the Agency during the financial year; and</w:t>
      </w:r>
    </w:p>
    <w:p w14:paraId="704981F7" w14:textId="77777777" w:rsidR="00573B17" w:rsidRPr="005C676C" w:rsidRDefault="006468F1" w:rsidP="006468F1">
      <w:pPr>
        <w:widowControl w:val="0"/>
        <w:tabs>
          <w:tab w:val="left" w:pos="288"/>
        </w:tabs>
        <w:autoSpaceDE w:val="0"/>
        <w:autoSpaceDN w:val="0"/>
        <w:adjustRightInd w:val="0"/>
        <w:spacing w:before="120"/>
        <w:ind w:left="1440" w:hanging="480"/>
        <w:jc w:val="both"/>
        <w:rPr>
          <w:sz w:val="22"/>
          <w:szCs w:val="22"/>
        </w:rPr>
      </w:pPr>
      <w:r>
        <w:rPr>
          <w:sz w:val="22"/>
          <w:szCs w:val="22"/>
        </w:rPr>
        <w:t>(</w:t>
      </w:r>
      <w:r w:rsidRPr="005C676C">
        <w:rPr>
          <w:sz w:val="22"/>
          <w:szCs w:val="22"/>
        </w:rPr>
        <w:t>iii</w:t>
      </w:r>
      <w:r>
        <w:rPr>
          <w:sz w:val="22"/>
          <w:szCs w:val="22"/>
        </w:rPr>
        <w:t>)</w:t>
      </w:r>
      <w:r>
        <w:rPr>
          <w:sz w:val="22"/>
          <w:szCs w:val="22"/>
        </w:rPr>
        <w:tab/>
      </w:r>
      <w:r w:rsidR="00573B17" w:rsidRPr="005C676C">
        <w:rPr>
          <w:sz w:val="22"/>
          <w:szCs w:val="22"/>
        </w:rPr>
        <w:t>variations to the strategic plan and to the operational plan agreed to by the Minister during that financial year.</w:t>
      </w:r>
    </w:p>
    <w:p w14:paraId="4F0BC954" w14:textId="77777777" w:rsidR="00573B17" w:rsidRPr="005C676C" w:rsidRDefault="00573B17" w:rsidP="00573B17">
      <w:pPr>
        <w:widowControl w:val="0"/>
        <w:tabs>
          <w:tab w:val="left" w:pos="715"/>
        </w:tabs>
        <w:autoSpaceDE w:val="0"/>
        <w:autoSpaceDN w:val="0"/>
        <w:adjustRightInd w:val="0"/>
        <w:spacing w:before="120"/>
        <w:ind w:firstLine="336"/>
        <w:jc w:val="both"/>
        <w:rPr>
          <w:sz w:val="22"/>
          <w:szCs w:val="22"/>
        </w:rPr>
      </w:pPr>
      <w:r w:rsidRPr="003443BE">
        <w:rPr>
          <w:b/>
          <w:sz w:val="22"/>
          <w:szCs w:val="22"/>
        </w:rPr>
        <w:t>(3)</w:t>
      </w:r>
      <w:r w:rsidRPr="005C676C">
        <w:rPr>
          <w:sz w:val="22"/>
          <w:szCs w:val="22"/>
        </w:rPr>
        <w:tab/>
        <w:t>The regulations may provide for further particulars to be included in each such report prepared by the Agency, being particulars relating to one or more of the following:</w:t>
      </w:r>
    </w:p>
    <w:p w14:paraId="12378B3D" w14:textId="77777777" w:rsidR="00573B17" w:rsidRPr="005C676C" w:rsidRDefault="00573B17" w:rsidP="00573B17">
      <w:pPr>
        <w:widowControl w:val="0"/>
        <w:tabs>
          <w:tab w:val="left" w:pos="773"/>
        </w:tabs>
        <w:autoSpaceDE w:val="0"/>
        <w:autoSpaceDN w:val="0"/>
        <w:adjustRightInd w:val="0"/>
        <w:spacing w:before="120"/>
        <w:ind w:left="384"/>
        <w:jc w:val="both"/>
        <w:rPr>
          <w:sz w:val="22"/>
          <w:szCs w:val="22"/>
        </w:rPr>
      </w:pPr>
      <w:r w:rsidRPr="005C676C">
        <w:rPr>
          <w:sz w:val="22"/>
          <w:szCs w:val="22"/>
        </w:rPr>
        <w:t>(a)</w:t>
      </w:r>
      <w:r w:rsidRPr="005C676C">
        <w:rPr>
          <w:sz w:val="22"/>
          <w:szCs w:val="22"/>
        </w:rPr>
        <w:tab/>
        <w:t>the provision of samples by competitors;</w:t>
      </w:r>
    </w:p>
    <w:p w14:paraId="77E54FF7" w14:textId="77777777" w:rsidR="00573B17" w:rsidRPr="005C676C" w:rsidRDefault="00573B17" w:rsidP="00573B17">
      <w:pPr>
        <w:widowControl w:val="0"/>
        <w:tabs>
          <w:tab w:val="left" w:pos="773"/>
        </w:tabs>
        <w:autoSpaceDE w:val="0"/>
        <w:autoSpaceDN w:val="0"/>
        <w:adjustRightInd w:val="0"/>
        <w:spacing w:before="120"/>
        <w:ind w:left="384"/>
        <w:jc w:val="both"/>
        <w:rPr>
          <w:sz w:val="22"/>
          <w:szCs w:val="22"/>
        </w:rPr>
      </w:pPr>
      <w:r w:rsidRPr="005C676C">
        <w:rPr>
          <w:sz w:val="22"/>
          <w:szCs w:val="22"/>
        </w:rPr>
        <w:t>(b)</w:t>
      </w:r>
      <w:r w:rsidRPr="005C676C">
        <w:rPr>
          <w:sz w:val="22"/>
          <w:szCs w:val="22"/>
        </w:rPr>
        <w:tab/>
        <w:t>the testing of samples so provided;</w:t>
      </w:r>
    </w:p>
    <w:p w14:paraId="3339A866" w14:textId="77777777" w:rsidR="00573B17" w:rsidRPr="005C676C" w:rsidRDefault="00573B17" w:rsidP="00573B17">
      <w:pPr>
        <w:widowControl w:val="0"/>
        <w:tabs>
          <w:tab w:val="left" w:pos="773"/>
        </w:tabs>
        <w:autoSpaceDE w:val="0"/>
        <w:autoSpaceDN w:val="0"/>
        <w:adjustRightInd w:val="0"/>
        <w:spacing w:before="120"/>
        <w:ind w:left="773" w:hanging="389"/>
        <w:jc w:val="both"/>
        <w:rPr>
          <w:sz w:val="22"/>
          <w:szCs w:val="22"/>
        </w:rPr>
      </w:pPr>
      <w:r w:rsidRPr="005C676C">
        <w:rPr>
          <w:sz w:val="22"/>
          <w:szCs w:val="22"/>
        </w:rPr>
        <w:t>(c)</w:t>
      </w:r>
      <w:r w:rsidRPr="005C676C">
        <w:rPr>
          <w:sz w:val="22"/>
          <w:szCs w:val="22"/>
        </w:rPr>
        <w:tab/>
        <w:t xml:space="preserve">the extent of the participation by sporting </w:t>
      </w:r>
      <w:proofErr w:type="spellStart"/>
      <w:r w:rsidRPr="005C676C">
        <w:rPr>
          <w:sz w:val="22"/>
          <w:szCs w:val="22"/>
        </w:rPr>
        <w:t>organisations</w:t>
      </w:r>
      <w:proofErr w:type="spellEnd"/>
      <w:r w:rsidRPr="005C676C">
        <w:rPr>
          <w:sz w:val="22"/>
          <w:szCs w:val="22"/>
        </w:rPr>
        <w:t xml:space="preserve"> in testing programs operated or supported by the Agency.</w:t>
      </w:r>
    </w:p>
    <w:p w14:paraId="45FE19A9"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Investment of money</w:t>
      </w:r>
    </w:p>
    <w:p w14:paraId="402B429C" w14:textId="77777777" w:rsidR="00573B17" w:rsidRPr="005C676C" w:rsidRDefault="00573B17" w:rsidP="00573B17">
      <w:pPr>
        <w:widowControl w:val="0"/>
        <w:tabs>
          <w:tab w:val="left" w:pos="744"/>
        </w:tabs>
        <w:autoSpaceDE w:val="0"/>
        <w:autoSpaceDN w:val="0"/>
        <w:adjustRightInd w:val="0"/>
        <w:spacing w:before="120"/>
        <w:ind w:firstLine="331"/>
        <w:jc w:val="both"/>
        <w:rPr>
          <w:sz w:val="22"/>
          <w:szCs w:val="22"/>
        </w:rPr>
      </w:pPr>
      <w:r w:rsidRPr="005C676C">
        <w:rPr>
          <w:b/>
          <w:bCs/>
          <w:sz w:val="22"/>
          <w:szCs w:val="22"/>
        </w:rPr>
        <w:t>64.</w:t>
      </w:r>
      <w:r w:rsidRPr="005C676C">
        <w:rPr>
          <w:b/>
          <w:bCs/>
          <w:sz w:val="22"/>
          <w:szCs w:val="22"/>
        </w:rPr>
        <w:tab/>
        <w:t xml:space="preserve">(1) </w:t>
      </w:r>
      <w:r w:rsidRPr="005C676C">
        <w:rPr>
          <w:sz w:val="22"/>
          <w:szCs w:val="22"/>
        </w:rPr>
        <w:t>The money of the Agency not immediately required for the purposes of the Agency must be invested:</w:t>
      </w:r>
    </w:p>
    <w:p w14:paraId="56A728D2" w14:textId="77777777" w:rsidR="00573B17" w:rsidRPr="005C676C" w:rsidRDefault="00573B17" w:rsidP="00573B17">
      <w:pPr>
        <w:widowControl w:val="0"/>
        <w:tabs>
          <w:tab w:val="left" w:pos="773"/>
        </w:tabs>
        <w:autoSpaceDE w:val="0"/>
        <w:autoSpaceDN w:val="0"/>
        <w:adjustRightInd w:val="0"/>
        <w:spacing w:before="120"/>
        <w:ind w:left="384"/>
        <w:jc w:val="both"/>
        <w:rPr>
          <w:sz w:val="22"/>
          <w:szCs w:val="22"/>
        </w:rPr>
      </w:pPr>
      <w:r w:rsidRPr="005C676C">
        <w:rPr>
          <w:sz w:val="22"/>
          <w:szCs w:val="22"/>
        </w:rPr>
        <w:t>(a)</w:t>
      </w:r>
      <w:r w:rsidRPr="005C676C">
        <w:rPr>
          <w:sz w:val="22"/>
          <w:szCs w:val="22"/>
        </w:rPr>
        <w:tab/>
        <w:t>on deposit with an approved bank; or</w:t>
      </w:r>
    </w:p>
    <w:p w14:paraId="65D5EB6F" w14:textId="77777777" w:rsidR="00573B17" w:rsidRPr="005C676C" w:rsidRDefault="00573B17" w:rsidP="00573B17">
      <w:pPr>
        <w:widowControl w:val="0"/>
        <w:tabs>
          <w:tab w:val="left" w:pos="773"/>
        </w:tabs>
        <w:autoSpaceDE w:val="0"/>
        <w:autoSpaceDN w:val="0"/>
        <w:adjustRightInd w:val="0"/>
        <w:spacing w:before="120"/>
        <w:ind w:left="384"/>
        <w:jc w:val="both"/>
        <w:rPr>
          <w:sz w:val="22"/>
          <w:szCs w:val="22"/>
        </w:rPr>
      </w:pPr>
      <w:r w:rsidRPr="005C676C">
        <w:rPr>
          <w:sz w:val="22"/>
          <w:szCs w:val="22"/>
        </w:rPr>
        <w:t>(b)</w:t>
      </w:r>
      <w:r w:rsidRPr="005C676C">
        <w:rPr>
          <w:sz w:val="22"/>
          <w:szCs w:val="22"/>
        </w:rPr>
        <w:tab/>
        <w:t>in Commonwealth securities; or</w:t>
      </w:r>
    </w:p>
    <w:p w14:paraId="5AB5F7C9" w14:textId="77777777" w:rsidR="006468F1" w:rsidRDefault="00573B17" w:rsidP="006468F1">
      <w:pPr>
        <w:widowControl w:val="0"/>
        <w:tabs>
          <w:tab w:val="left" w:pos="288"/>
          <w:tab w:val="left" w:pos="773"/>
        </w:tabs>
        <w:autoSpaceDE w:val="0"/>
        <w:autoSpaceDN w:val="0"/>
        <w:adjustRightInd w:val="0"/>
        <w:spacing w:before="120"/>
        <w:ind w:left="384"/>
        <w:jc w:val="both"/>
        <w:rPr>
          <w:sz w:val="22"/>
          <w:szCs w:val="22"/>
        </w:rPr>
      </w:pPr>
      <w:r w:rsidRPr="005C676C">
        <w:rPr>
          <w:sz w:val="22"/>
          <w:szCs w:val="22"/>
        </w:rPr>
        <w:t>(c)</w:t>
      </w:r>
      <w:r w:rsidRPr="005C676C">
        <w:rPr>
          <w:sz w:val="22"/>
          <w:szCs w:val="22"/>
        </w:rPr>
        <w:tab/>
        <w:t>in any other manner approved by the Treasurer.</w:t>
      </w:r>
    </w:p>
    <w:p w14:paraId="11EFBA88" w14:textId="77777777" w:rsidR="00573B17" w:rsidRPr="005C676C" w:rsidRDefault="006468F1" w:rsidP="006468F1">
      <w:pPr>
        <w:widowControl w:val="0"/>
        <w:tabs>
          <w:tab w:val="left" w:pos="288"/>
        </w:tabs>
        <w:autoSpaceDE w:val="0"/>
        <w:autoSpaceDN w:val="0"/>
        <w:adjustRightInd w:val="0"/>
        <w:spacing w:before="120"/>
        <w:ind w:left="336"/>
        <w:jc w:val="both"/>
        <w:rPr>
          <w:sz w:val="22"/>
          <w:szCs w:val="22"/>
        </w:rPr>
      </w:pPr>
      <w:r>
        <w:rPr>
          <w:sz w:val="22"/>
          <w:szCs w:val="22"/>
        </w:rPr>
        <w:t>(</w:t>
      </w:r>
      <w:r w:rsidRPr="003443BE">
        <w:rPr>
          <w:b/>
          <w:sz w:val="22"/>
          <w:szCs w:val="22"/>
        </w:rPr>
        <w:t>2</w:t>
      </w:r>
      <w:r>
        <w:rPr>
          <w:sz w:val="22"/>
          <w:szCs w:val="22"/>
        </w:rPr>
        <w:t>)</w:t>
      </w:r>
      <w:r>
        <w:rPr>
          <w:sz w:val="22"/>
          <w:szCs w:val="22"/>
        </w:rPr>
        <w:tab/>
      </w:r>
      <w:r w:rsidR="00573B17" w:rsidRPr="005C676C">
        <w:rPr>
          <w:sz w:val="22"/>
          <w:szCs w:val="22"/>
        </w:rPr>
        <w:t>In subsection (1):</w:t>
      </w:r>
    </w:p>
    <w:p w14:paraId="34D3A516" w14:textId="77777777" w:rsidR="00573B17" w:rsidRPr="005C676C" w:rsidRDefault="00573B17" w:rsidP="00573B17">
      <w:pPr>
        <w:widowControl w:val="0"/>
        <w:autoSpaceDE w:val="0"/>
        <w:autoSpaceDN w:val="0"/>
        <w:adjustRightInd w:val="0"/>
        <w:spacing w:before="120"/>
        <w:jc w:val="both"/>
        <w:rPr>
          <w:sz w:val="22"/>
          <w:szCs w:val="22"/>
        </w:rPr>
      </w:pPr>
      <w:r>
        <w:rPr>
          <w:b/>
          <w:bCs/>
          <w:sz w:val="22"/>
          <w:szCs w:val="22"/>
        </w:rPr>
        <w:t>“</w:t>
      </w:r>
      <w:r w:rsidRPr="005C676C">
        <w:rPr>
          <w:b/>
          <w:bCs/>
          <w:sz w:val="22"/>
          <w:szCs w:val="22"/>
        </w:rPr>
        <w:t>approved bank</w:t>
      </w:r>
      <w:r>
        <w:rPr>
          <w:b/>
          <w:bCs/>
          <w:sz w:val="22"/>
          <w:szCs w:val="22"/>
        </w:rPr>
        <w:t>”</w:t>
      </w:r>
      <w:r w:rsidRPr="005C676C">
        <w:rPr>
          <w:b/>
          <w:bCs/>
          <w:sz w:val="22"/>
          <w:szCs w:val="22"/>
        </w:rPr>
        <w:t xml:space="preserve"> </w:t>
      </w:r>
      <w:r w:rsidRPr="005C676C">
        <w:rPr>
          <w:sz w:val="22"/>
          <w:szCs w:val="22"/>
        </w:rPr>
        <w:t>means:</w:t>
      </w:r>
    </w:p>
    <w:p w14:paraId="367100E1" w14:textId="720AA07B" w:rsidR="00573B17" w:rsidRPr="005C676C" w:rsidRDefault="00573B17" w:rsidP="00573B17">
      <w:pPr>
        <w:widowControl w:val="0"/>
        <w:tabs>
          <w:tab w:val="left" w:pos="773"/>
        </w:tabs>
        <w:autoSpaceDE w:val="0"/>
        <w:autoSpaceDN w:val="0"/>
        <w:adjustRightInd w:val="0"/>
        <w:spacing w:before="120"/>
        <w:ind w:left="773" w:hanging="394"/>
        <w:jc w:val="both"/>
        <w:rPr>
          <w:sz w:val="22"/>
          <w:szCs w:val="22"/>
        </w:rPr>
      </w:pPr>
      <w:r w:rsidRPr="005C676C">
        <w:rPr>
          <w:sz w:val="22"/>
          <w:szCs w:val="22"/>
        </w:rPr>
        <w:t>(a)</w:t>
      </w:r>
      <w:r w:rsidRPr="005C676C">
        <w:rPr>
          <w:sz w:val="22"/>
          <w:szCs w:val="22"/>
        </w:rPr>
        <w:tab/>
        <w:t xml:space="preserve">a bank as defined in subsection 5 (1) of the </w:t>
      </w:r>
      <w:r w:rsidRPr="005C676C">
        <w:rPr>
          <w:i/>
          <w:iCs/>
          <w:sz w:val="22"/>
          <w:szCs w:val="22"/>
        </w:rPr>
        <w:t>Banking Act 1959</w:t>
      </w:r>
      <w:r w:rsidRPr="00DB2579">
        <w:rPr>
          <w:iCs/>
          <w:sz w:val="22"/>
          <w:szCs w:val="22"/>
        </w:rPr>
        <w:t>;</w:t>
      </w:r>
      <w:r w:rsidRPr="005C676C">
        <w:rPr>
          <w:i/>
          <w:iCs/>
          <w:sz w:val="22"/>
          <w:szCs w:val="22"/>
        </w:rPr>
        <w:t xml:space="preserve"> </w:t>
      </w:r>
      <w:r w:rsidRPr="005C676C">
        <w:rPr>
          <w:sz w:val="22"/>
          <w:szCs w:val="22"/>
        </w:rPr>
        <w:t>or</w:t>
      </w:r>
    </w:p>
    <w:p w14:paraId="283B80F2" w14:textId="77777777" w:rsidR="00573B17" w:rsidRPr="005C676C" w:rsidRDefault="00573B17" w:rsidP="00573B17">
      <w:pPr>
        <w:widowControl w:val="0"/>
        <w:tabs>
          <w:tab w:val="left" w:pos="773"/>
        </w:tabs>
        <w:autoSpaceDE w:val="0"/>
        <w:autoSpaceDN w:val="0"/>
        <w:adjustRightInd w:val="0"/>
        <w:spacing w:before="120"/>
        <w:ind w:left="379"/>
        <w:jc w:val="both"/>
        <w:rPr>
          <w:sz w:val="22"/>
          <w:szCs w:val="22"/>
        </w:rPr>
      </w:pPr>
      <w:r w:rsidRPr="005C676C">
        <w:rPr>
          <w:sz w:val="22"/>
          <w:szCs w:val="22"/>
        </w:rPr>
        <w:t>(b)</w:t>
      </w:r>
      <w:r w:rsidRPr="005C676C">
        <w:rPr>
          <w:sz w:val="22"/>
          <w:szCs w:val="22"/>
        </w:rPr>
        <w:tab/>
        <w:t>another bank approved by the Treasurer, or by a person</w:t>
      </w:r>
    </w:p>
    <w:p w14:paraId="0DCE8927" w14:textId="77777777" w:rsidR="00573B17" w:rsidRPr="005C676C" w:rsidRDefault="00573B17" w:rsidP="00573B17">
      <w:pPr>
        <w:widowControl w:val="0"/>
        <w:autoSpaceDE w:val="0"/>
        <w:autoSpaceDN w:val="0"/>
        <w:adjustRightInd w:val="0"/>
        <w:spacing w:before="120"/>
        <w:ind w:left="826"/>
        <w:jc w:val="both"/>
        <w:rPr>
          <w:iCs/>
          <w:sz w:val="22"/>
          <w:szCs w:val="22"/>
        </w:rPr>
      </w:pPr>
      <w:r w:rsidRPr="005C676C">
        <w:rPr>
          <w:sz w:val="22"/>
          <w:szCs w:val="22"/>
        </w:rPr>
        <w:br w:type="page"/>
      </w:r>
      <w:proofErr w:type="spellStart"/>
      <w:r w:rsidRPr="005C676C">
        <w:rPr>
          <w:sz w:val="22"/>
          <w:szCs w:val="22"/>
        </w:rPr>
        <w:lastRenderedPageBreak/>
        <w:t>authorised</w:t>
      </w:r>
      <w:proofErr w:type="spellEnd"/>
      <w:r w:rsidRPr="005C676C">
        <w:rPr>
          <w:sz w:val="22"/>
          <w:szCs w:val="22"/>
        </w:rPr>
        <w:t xml:space="preserve"> by the Treasurer to give approvals under section 6</w:t>
      </w:r>
      <w:r w:rsidRPr="00BD127D">
        <w:rPr>
          <w:sz w:val="22"/>
          <w:szCs w:val="22"/>
        </w:rPr>
        <w:t>3</w:t>
      </w:r>
      <w:r w:rsidRPr="005C676C">
        <w:rPr>
          <w:smallCaps/>
          <w:sz w:val="22"/>
          <w:szCs w:val="22"/>
        </w:rPr>
        <w:t>e</w:t>
      </w:r>
      <w:r w:rsidRPr="005C676C">
        <w:rPr>
          <w:sz w:val="22"/>
          <w:szCs w:val="22"/>
        </w:rPr>
        <w:t xml:space="preserve"> of the </w:t>
      </w:r>
      <w:r w:rsidRPr="005C676C">
        <w:rPr>
          <w:i/>
          <w:iCs/>
          <w:sz w:val="22"/>
          <w:szCs w:val="22"/>
        </w:rPr>
        <w:t>Audit Act 1901.</w:t>
      </w:r>
    </w:p>
    <w:p w14:paraId="47704A59"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Trust money</w:t>
      </w:r>
    </w:p>
    <w:p w14:paraId="39E1267A" w14:textId="77777777" w:rsidR="00573B17" w:rsidRPr="005C676C" w:rsidRDefault="00573B17" w:rsidP="00573B17">
      <w:pPr>
        <w:widowControl w:val="0"/>
        <w:tabs>
          <w:tab w:val="left" w:pos="758"/>
        </w:tabs>
        <w:autoSpaceDE w:val="0"/>
        <w:autoSpaceDN w:val="0"/>
        <w:adjustRightInd w:val="0"/>
        <w:spacing w:before="120"/>
        <w:ind w:firstLine="341"/>
        <w:jc w:val="both"/>
        <w:rPr>
          <w:sz w:val="22"/>
          <w:szCs w:val="22"/>
        </w:rPr>
      </w:pPr>
      <w:r w:rsidRPr="005C676C">
        <w:rPr>
          <w:b/>
          <w:bCs/>
          <w:sz w:val="22"/>
          <w:szCs w:val="22"/>
        </w:rPr>
        <w:t>65.</w:t>
      </w:r>
      <w:r w:rsidRPr="005C676C">
        <w:rPr>
          <w:b/>
          <w:bCs/>
          <w:sz w:val="22"/>
          <w:szCs w:val="22"/>
        </w:rPr>
        <w:tab/>
        <w:t xml:space="preserve">(1) </w:t>
      </w:r>
      <w:r w:rsidRPr="005C676C">
        <w:rPr>
          <w:sz w:val="22"/>
          <w:szCs w:val="22"/>
        </w:rPr>
        <w:t>The Agency must ensure that any money received or held by the Agency on trust is paid into an account, or more than one account, opened and maintained under section 6</w:t>
      </w:r>
      <w:r w:rsidRPr="00BD127D">
        <w:rPr>
          <w:sz w:val="22"/>
          <w:szCs w:val="22"/>
        </w:rPr>
        <w:t>3</w:t>
      </w:r>
      <w:r w:rsidRPr="005C676C">
        <w:rPr>
          <w:smallCaps/>
          <w:sz w:val="22"/>
          <w:szCs w:val="22"/>
        </w:rPr>
        <w:t>j</w:t>
      </w:r>
      <w:r w:rsidRPr="005C676C">
        <w:rPr>
          <w:sz w:val="22"/>
          <w:szCs w:val="22"/>
        </w:rPr>
        <w:t xml:space="preserve"> of the </w:t>
      </w:r>
      <w:r w:rsidRPr="005C676C">
        <w:rPr>
          <w:i/>
          <w:iCs/>
          <w:sz w:val="22"/>
          <w:szCs w:val="22"/>
        </w:rPr>
        <w:t xml:space="preserve">Audit Act 1901 </w:t>
      </w:r>
      <w:r w:rsidRPr="005C676C">
        <w:rPr>
          <w:sz w:val="22"/>
          <w:szCs w:val="22"/>
        </w:rPr>
        <w:t>(as that section applies by virtue of section 63 of this Act) that does not contain any money of the Agency not held on trust.</w:t>
      </w:r>
    </w:p>
    <w:p w14:paraId="0D8DF09D" w14:textId="77777777" w:rsidR="00573B17" w:rsidRPr="005C676C" w:rsidRDefault="00573B17" w:rsidP="00573B17">
      <w:pPr>
        <w:widowControl w:val="0"/>
        <w:tabs>
          <w:tab w:val="left" w:pos="758"/>
        </w:tabs>
        <w:autoSpaceDE w:val="0"/>
        <w:autoSpaceDN w:val="0"/>
        <w:adjustRightInd w:val="0"/>
        <w:spacing w:before="120"/>
        <w:ind w:left="350"/>
        <w:jc w:val="both"/>
        <w:rPr>
          <w:sz w:val="22"/>
          <w:szCs w:val="22"/>
        </w:rPr>
      </w:pPr>
      <w:r w:rsidRPr="003443BE">
        <w:rPr>
          <w:b/>
          <w:sz w:val="22"/>
          <w:szCs w:val="22"/>
        </w:rPr>
        <w:t>(2)</w:t>
      </w:r>
      <w:r w:rsidRPr="005C676C">
        <w:rPr>
          <w:sz w:val="22"/>
          <w:szCs w:val="22"/>
        </w:rPr>
        <w:tab/>
        <w:t>Notwithstanding sections 59, 60, 63 and 64:</w:t>
      </w:r>
    </w:p>
    <w:p w14:paraId="195465CB" w14:textId="77777777" w:rsidR="00573B17" w:rsidRPr="005C676C" w:rsidRDefault="00573B17" w:rsidP="00573B17">
      <w:pPr>
        <w:widowControl w:val="0"/>
        <w:tabs>
          <w:tab w:val="left" w:pos="816"/>
        </w:tabs>
        <w:autoSpaceDE w:val="0"/>
        <w:autoSpaceDN w:val="0"/>
        <w:adjustRightInd w:val="0"/>
        <w:spacing w:before="120"/>
        <w:ind w:left="816" w:hanging="398"/>
        <w:jc w:val="both"/>
        <w:rPr>
          <w:sz w:val="22"/>
          <w:szCs w:val="22"/>
        </w:rPr>
      </w:pPr>
      <w:r w:rsidRPr="005C676C">
        <w:rPr>
          <w:sz w:val="22"/>
          <w:szCs w:val="22"/>
        </w:rPr>
        <w:t>(a)</w:t>
      </w:r>
      <w:r w:rsidRPr="005C676C">
        <w:rPr>
          <w:sz w:val="22"/>
          <w:szCs w:val="22"/>
        </w:rPr>
        <w:tab/>
        <w:t>money or other property held by the Agency on trust is to be applied or dealt with only in accordance with the powers and duties of the Agency as trustee; and</w:t>
      </w:r>
    </w:p>
    <w:p w14:paraId="55D1DD69" w14:textId="77777777" w:rsidR="006468F1" w:rsidRDefault="00573B17" w:rsidP="006468F1">
      <w:pPr>
        <w:widowControl w:val="0"/>
        <w:tabs>
          <w:tab w:val="left" w:pos="288"/>
          <w:tab w:val="left" w:pos="816"/>
        </w:tabs>
        <w:autoSpaceDE w:val="0"/>
        <w:autoSpaceDN w:val="0"/>
        <w:adjustRightInd w:val="0"/>
        <w:spacing w:before="120"/>
        <w:ind w:left="418"/>
        <w:jc w:val="both"/>
        <w:rPr>
          <w:sz w:val="22"/>
          <w:szCs w:val="22"/>
        </w:rPr>
      </w:pPr>
      <w:r w:rsidRPr="005C676C">
        <w:rPr>
          <w:sz w:val="22"/>
          <w:szCs w:val="22"/>
        </w:rPr>
        <w:t>(b)</w:t>
      </w:r>
      <w:r w:rsidRPr="005C676C">
        <w:rPr>
          <w:sz w:val="22"/>
          <w:szCs w:val="22"/>
        </w:rPr>
        <w:tab/>
        <w:t>money held by the Agency on trust may be invested:</w:t>
      </w:r>
    </w:p>
    <w:p w14:paraId="6F27D59D" w14:textId="77777777" w:rsidR="006468F1" w:rsidRDefault="006468F1" w:rsidP="006468F1">
      <w:pPr>
        <w:widowControl w:val="0"/>
        <w:tabs>
          <w:tab w:val="left" w:pos="288"/>
        </w:tabs>
        <w:autoSpaceDE w:val="0"/>
        <w:autoSpaceDN w:val="0"/>
        <w:adjustRightInd w:val="0"/>
        <w:spacing w:before="120"/>
        <w:ind w:left="1469" w:hanging="346"/>
        <w:jc w:val="both"/>
        <w:rPr>
          <w:sz w:val="22"/>
          <w:szCs w:val="22"/>
        </w:rPr>
      </w:pPr>
      <w:r>
        <w:rPr>
          <w:sz w:val="22"/>
          <w:szCs w:val="22"/>
        </w:rPr>
        <w:t>(</w:t>
      </w:r>
      <w:r w:rsidRPr="005C676C">
        <w:rPr>
          <w:sz w:val="22"/>
          <w:szCs w:val="22"/>
        </w:rPr>
        <w:t>i</w:t>
      </w:r>
      <w:r>
        <w:rPr>
          <w:sz w:val="22"/>
          <w:szCs w:val="22"/>
        </w:rPr>
        <w:t>)</w:t>
      </w:r>
      <w:r>
        <w:rPr>
          <w:sz w:val="22"/>
          <w:szCs w:val="22"/>
        </w:rPr>
        <w:tab/>
      </w:r>
      <w:r w:rsidR="00573B17" w:rsidRPr="005C676C">
        <w:rPr>
          <w:sz w:val="22"/>
          <w:szCs w:val="22"/>
        </w:rPr>
        <w:t xml:space="preserve">in any manner in which the Agency is </w:t>
      </w:r>
      <w:proofErr w:type="spellStart"/>
      <w:r w:rsidR="00573B17" w:rsidRPr="005C676C">
        <w:rPr>
          <w:sz w:val="22"/>
          <w:szCs w:val="22"/>
        </w:rPr>
        <w:t>authorised</w:t>
      </w:r>
      <w:proofErr w:type="spellEnd"/>
      <w:r w:rsidR="00573B17" w:rsidRPr="005C676C">
        <w:rPr>
          <w:sz w:val="22"/>
          <w:szCs w:val="22"/>
        </w:rPr>
        <w:t xml:space="preserve"> to invest that money by the terms of the trust; or</w:t>
      </w:r>
    </w:p>
    <w:p w14:paraId="663AEB62" w14:textId="77777777" w:rsidR="00573B17" w:rsidRPr="005C676C" w:rsidRDefault="006468F1" w:rsidP="006468F1">
      <w:pPr>
        <w:widowControl w:val="0"/>
        <w:tabs>
          <w:tab w:val="left" w:pos="288"/>
        </w:tabs>
        <w:autoSpaceDE w:val="0"/>
        <w:autoSpaceDN w:val="0"/>
        <w:adjustRightInd w:val="0"/>
        <w:spacing w:before="120"/>
        <w:ind w:left="1464" w:hanging="413"/>
        <w:jc w:val="both"/>
        <w:rPr>
          <w:sz w:val="22"/>
          <w:szCs w:val="22"/>
        </w:rPr>
      </w:pPr>
      <w:r>
        <w:rPr>
          <w:sz w:val="22"/>
          <w:szCs w:val="22"/>
        </w:rPr>
        <w:t>(</w:t>
      </w:r>
      <w:r w:rsidRPr="005C676C">
        <w:rPr>
          <w:sz w:val="22"/>
          <w:szCs w:val="22"/>
        </w:rPr>
        <w:t>ii</w:t>
      </w:r>
      <w:r>
        <w:rPr>
          <w:sz w:val="22"/>
          <w:szCs w:val="22"/>
        </w:rPr>
        <w:t>)</w:t>
      </w:r>
      <w:r>
        <w:rPr>
          <w:sz w:val="22"/>
          <w:szCs w:val="22"/>
        </w:rPr>
        <w:tab/>
      </w:r>
      <w:r w:rsidR="00573B17" w:rsidRPr="005C676C">
        <w:rPr>
          <w:sz w:val="22"/>
          <w:szCs w:val="22"/>
        </w:rPr>
        <w:t>in any manner in which trust money may, for the time being, be invested under law;</w:t>
      </w:r>
    </w:p>
    <w:p w14:paraId="7D64F879" w14:textId="77777777" w:rsidR="00573B17" w:rsidRPr="005C676C" w:rsidRDefault="00573B17" w:rsidP="00573B17">
      <w:pPr>
        <w:widowControl w:val="0"/>
        <w:autoSpaceDE w:val="0"/>
        <w:autoSpaceDN w:val="0"/>
        <w:adjustRightInd w:val="0"/>
        <w:spacing w:before="120"/>
        <w:ind w:left="811"/>
        <w:jc w:val="both"/>
        <w:rPr>
          <w:sz w:val="22"/>
          <w:szCs w:val="22"/>
        </w:rPr>
      </w:pPr>
      <w:r w:rsidRPr="005C676C">
        <w:rPr>
          <w:sz w:val="22"/>
          <w:szCs w:val="22"/>
        </w:rPr>
        <w:t>but not otherwise.</w:t>
      </w:r>
    </w:p>
    <w:p w14:paraId="259D2D0C" w14:textId="77777777" w:rsidR="00573B17" w:rsidRPr="005C676C" w:rsidRDefault="00573B17" w:rsidP="00573B17">
      <w:pPr>
        <w:widowControl w:val="0"/>
        <w:tabs>
          <w:tab w:val="left" w:pos="739"/>
        </w:tabs>
        <w:autoSpaceDE w:val="0"/>
        <w:autoSpaceDN w:val="0"/>
        <w:adjustRightInd w:val="0"/>
        <w:spacing w:before="120"/>
        <w:ind w:firstLine="331"/>
        <w:jc w:val="both"/>
        <w:rPr>
          <w:sz w:val="22"/>
          <w:szCs w:val="22"/>
        </w:rPr>
      </w:pPr>
      <w:r w:rsidRPr="003443BE">
        <w:rPr>
          <w:b/>
          <w:sz w:val="22"/>
          <w:szCs w:val="22"/>
        </w:rPr>
        <w:t>(3)</w:t>
      </w:r>
      <w:r w:rsidRPr="005C676C">
        <w:rPr>
          <w:sz w:val="22"/>
          <w:szCs w:val="22"/>
        </w:rPr>
        <w:tab/>
        <w:t xml:space="preserve">Section </w:t>
      </w:r>
      <w:r w:rsidRPr="00BD127D">
        <w:rPr>
          <w:sz w:val="22"/>
          <w:szCs w:val="22"/>
        </w:rPr>
        <w:t>63</w:t>
      </w:r>
      <w:r w:rsidRPr="005C676C">
        <w:rPr>
          <w:smallCaps/>
          <w:sz w:val="22"/>
          <w:szCs w:val="22"/>
        </w:rPr>
        <w:t>k</w:t>
      </w:r>
      <w:r w:rsidRPr="00BD127D">
        <w:rPr>
          <w:sz w:val="22"/>
          <w:szCs w:val="22"/>
        </w:rPr>
        <w:t xml:space="preserve"> </w:t>
      </w:r>
      <w:r w:rsidRPr="005C676C">
        <w:rPr>
          <w:sz w:val="22"/>
          <w:szCs w:val="22"/>
        </w:rPr>
        <w:t xml:space="preserve">of the </w:t>
      </w:r>
      <w:r w:rsidRPr="005C676C">
        <w:rPr>
          <w:i/>
          <w:iCs/>
          <w:sz w:val="22"/>
          <w:szCs w:val="22"/>
        </w:rPr>
        <w:t xml:space="preserve">Audit Act 1901 </w:t>
      </w:r>
      <w:r w:rsidRPr="005C676C">
        <w:rPr>
          <w:sz w:val="22"/>
          <w:szCs w:val="22"/>
        </w:rPr>
        <w:t>(as that section applies by virtue of section 63 of this Act) has effect as if:</w:t>
      </w:r>
    </w:p>
    <w:p w14:paraId="19D5FF33" w14:textId="77777777" w:rsidR="00573B17" w:rsidRPr="005C676C" w:rsidRDefault="00573B17" w:rsidP="00573B17">
      <w:pPr>
        <w:widowControl w:val="0"/>
        <w:tabs>
          <w:tab w:val="left" w:pos="806"/>
        </w:tabs>
        <w:autoSpaceDE w:val="0"/>
        <w:autoSpaceDN w:val="0"/>
        <w:adjustRightInd w:val="0"/>
        <w:spacing w:before="120"/>
        <w:ind w:left="806" w:hanging="398"/>
        <w:jc w:val="both"/>
        <w:rPr>
          <w:sz w:val="22"/>
          <w:szCs w:val="22"/>
        </w:rPr>
      </w:pPr>
      <w:r w:rsidRPr="005C676C">
        <w:rPr>
          <w:sz w:val="22"/>
          <w:szCs w:val="22"/>
        </w:rPr>
        <w:t>(a)</w:t>
      </w:r>
      <w:r w:rsidRPr="005C676C">
        <w:rPr>
          <w:sz w:val="22"/>
          <w:szCs w:val="22"/>
        </w:rPr>
        <w:tab/>
        <w:t>the reference in that section to transactions and affairs included a reference to transactions and affairs relating to money or property received or held by the Agency on trust; and</w:t>
      </w:r>
    </w:p>
    <w:p w14:paraId="41AC1933" w14:textId="77777777" w:rsidR="00573B17" w:rsidRPr="005C676C" w:rsidRDefault="00573B17" w:rsidP="00573B17">
      <w:pPr>
        <w:widowControl w:val="0"/>
        <w:tabs>
          <w:tab w:val="left" w:pos="806"/>
        </w:tabs>
        <w:autoSpaceDE w:val="0"/>
        <w:autoSpaceDN w:val="0"/>
        <w:adjustRightInd w:val="0"/>
        <w:spacing w:before="120"/>
        <w:ind w:left="806" w:hanging="398"/>
        <w:jc w:val="both"/>
        <w:rPr>
          <w:sz w:val="22"/>
          <w:szCs w:val="22"/>
        </w:rPr>
      </w:pPr>
      <w:r w:rsidRPr="005C676C">
        <w:rPr>
          <w:sz w:val="22"/>
          <w:szCs w:val="22"/>
        </w:rPr>
        <w:t>(b)</w:t>
      </w:r>
      <w:r w:rsidRPr="005C676C">
        <w:rPr>
          <w:sz w:val="22"/>
          <w:szCs w:val="22"/>
        </w:rPr>
        <w:tab/>
        <w:t>the reference in that section to moneys or to assets included a reference to money, or assets, as the case may be, received or held by the Agency on trust.</w:t>
      </w:r>
    </w:p>
    <w:p w14:paraId="024F92EC" w14:textId="77777777" w:rsidR="00573B17" w:rsidRPr="005C676C" w:rsidRDefault="00573B17" w:rsidP="00573B17">
      <w:pPr>
        <w:widowControl w:val="0"/>
        <w:tabs>
          <w:tab w:val="left" w:pos="739"/>
        </w:tabs>
        <w:autoSpaceDE w:val="0"/>
        <w:autoSpaceDN w:val="0"/>
        <w:adjustRightInd w:val="0"/>
        <w:spacing w:before="120"/>
        <w:ind w:firstLine="331"/>
        <w:jc w:val="both"/>
        <w:rPr>
          <w:sz w:val="22"/>
          <w:szCs w:val="22"/>
        </w:rPr>
      </w:pPr>
      <w:r w:rsidRPr="003443BE">
        <w:rPr>
          <w:b/>
          <w:sz w:val="22"/>
          <w:szCs w:val="22"/>
        </w:rPr>
        <w:t>(4)</w:t>
      </w:r>
      <w:r w:rsidRPr="005C676C">
        <w:rPr>
          <w:sz w:val="22"/>
          <w:szCs w:val="22"/>
        </w:rPr>
        <w:tab/>
        <w:t>Section 6</w:t>
      </w:r>
      <w:r w:rsidRPr="00BD127D">
        <w:rPr>
          <w:sz w:val="22"/>
          <w:szCs w:val="22"/>
        </w:rPr>
        <w:t>3</w:t>
      </w:r>
      <w:r w:rsidRPr="005C676C">
        <w:rPr>
          <w:smallCaps/>
          <w:sz w:val="22"/>
          <w:szCs w:val="22"/>
        </w:rPr>
        <w:t>l</w:t>
      </w:r>
      <w:r w:rsidRPr="005C676C">
        <w:rPr>
          <w:sz w:val="22"/>
          <w:szCs w:val="22"/>
        </w:rPr>
        <w:t xml:space="preserve"> of the </w:t>
      </w:r>
      <w:r w:rsidRPr="005C676C">
        <w:rPr>
          <w:i/>
          <w:iCs/>
          <w:sz w:val="22"/>
          <w:szCs w:val="22"/>
        </w:rPr>
        <w:t xml:space="preserve">Audit Act 1901 </w:t>
      </w:r>
      <w:r w:rsidRPr="005C676C">
        <w:rPr>
          <w:sz w:val="22"/>
          <w:szCs w:val="22"/>
        </w:rPr>
        <w:t>(as that section applies by virtue of section 63 of this Act) has effect as if:</w:t>
      </w:r>
    </w:p>
    <w:p w14:paraId="41C40F99" w14:textId="77777777" w:rsidR="00573B17" w:rsidRPr="005C676C" w:rsidRDefault="00573B17" w:rsidP="00573B17">
      <w:pPr>
        <w:widowControl w:val="0"/>
        <w:tabs>
          <w:tab w:val="left" w:pos="802"/>
        </w:tabs>
        <w:autoSpaceDE w:val="0"/>
        <w:autoSpaceDN w:val="0"/>
        <w:adjustRightInd w:val="0"/>
        <w:spacing w:before="120"/>
        <w:ind w:left="802" w:hanging="403"/>
        <w:jc w:val="both"/>
        <w:rPr>
          <w:sz w:val="22"/>
          <w:szCs w:val="22"/>
        </w:rPr>
      </w:pPr>
      <w:r w:rsidRPr="005C676C">
        <w:rPr>
          <w:sz w:val="22"/>
          <w:szCs w:val="22"/>
        </w:rPr>
        <w:t>(a)</w:t>
      </w:r>
      <w:r w:rsidRPr="005C676C">
        <w:rPr>
          <w:sz w:val="22"/>
          <w:szCs w:val="22"/>
        </w:rPr>
        <w:tab/>
        <w:t xml:space="preserve">the reference in subsection </w:t>
      </w:r>
      <w:r w:rsidRPr="00BD127D">
        <w:rPr>
          <w:sz w:val="22"/>
          <w:szCs w:val="22"/>
        </w:rPr>
        <w:t>63</w:t>
      </w:r>
      <w:r w:rsidRPr="005C676C">
        <w:rPr>
          <w:smallCaps/>
          <w:sz w:val="22"/>
          <w:szCs w:val="22"/>
        </w:rPr>
        <w:t>l</w:t>
      </w:r>
      <w:r w:rsidRPr="00BD127D">
        <w:rPr>
          <w:sz w:val="22"/>
          <w:szCs w:val="22"/>
        </w:rPr>
        <w:t xml:space="preserve"> (1) </w:t>
      </w:r>
      <w:r w:rsidRPr="005C676C">
        <w:rPr>
          <w:sz w:val="22"/>
          <w:szCs w:val="22"/>
        </w:rPr>
        <w:t>to financial transactions included a reference to transactions relating to money received or held by the Agency on trust; and</w:t>
      </w:r>
    </w:p>
    <w:p w14:paraId="19972C57" w14:textId="77777777" w:rsidR="00573B17" w:rsidRDefault="00573B17" w:rsidP="00573B17">
      <w:pPr>
        <w:widowControl w:val="0"/>
        <w:tabs>
          <w:tab w:val="left" w:pos="802"/>
        </w:tabs>
        <w:autoSpaceDE w:val="0"/>
        <w:autoSpaceDN w:val="0"/>
        <w:adjustRightInd w:val="0"/>
        <w:spacing w:before="120"/>
        <w:ind w:left="802" w:hanging="403"/>
        <w:jc w:val="both"/>
        <w:rPr>
          <w:sz w:val="22"/>
          <w:szCs w:val="22"/>
        </w:rPr>
      </w:pPr>
      <w:r w:rsidRPr="005C676C">
        <w:rPr>
          <w:sz w:val="22"/>
          <w:szCs w:val="22"/>
        </w:rPr>
        <w:t>(b)</w:t>
      </w:r>
      <w:r w:rsidRPr="005C676C">
        <w:rPr>
          <w:sz w:val="22"/>
          <w:szCs w:val="22"/>
        </w:rPr>
        <w:tab/>
        <w:t>the reference in subsection 6</w:t>
      </w:r>
      <w:r w:rsidRPr="00BD127D">
        <w:rPr>
          <w:sz w:val="22"/>
          <w:szCs w:val="22"/>
        </w:rPr>
        <w:t>3</w:t>
      </w:r>
      <w:r w:rsidRPr="005C676C">
        <w:rPr>
          <w:smallCaps/>
          <w:sz w:val="22"/>
          <w:szCs w:val="22"/>
        </w:rPr>
        <w:t>l</w:t>
      </w:r>
      <w:r w:rsidRPr="005C676C">
        <w:rPr>
          <w:sz w:val="22"/>
          <w:szCs w:val="22"/>
        </w:rPr>
        <w:t xml:space="preserve"> (4) to moneys or to assets included a reference to money, or assets, as the case may be, received or held by the Agency on trust.</w:t>
      </w:r>
    </w:p>
    <w:p w14:paraId="2664F95E" w14:textId="77777777" w:rsidR="00DB2579" w:rsidRPr="005C676C" w:rsidRDefault="00DB2579" w:rsidP="00573B17">
      <w:pPr>
        <w:widowControl w:val="0"/>
        <w:tabs>
          <w:tab w:val="left" w:pos="802"/>
        </w:tabs>
        <w:autoSpaceDE w:val="0"/>
        <w:autoSpaceDN w:val="0"/>
        <w:adjustRightInd w:val="0"/>
        <w:spacing w:before="120"/>
        <w:ind w:left="802" w:hanging="403"/>
        <w:jc w:val="both"/>
        <w:rPr>
          <w:sz w:val="22"/>
          <w:szCs w:val="22"/>
        </w:rPr>
      </w:pPr>
    </w:p>
    <w:p w14:paraId="578CC239" w14:textId="0ABF62D1" w:rsidR="00573B17" w:rsidRPr="005C676C" w:rsidRDefault="00573B17" w:rsidP="006468F1">
      <w:pPr>
        <w:widowControl w:val="0"/>
        <w:autoSpaceDE w:val="0"/>
        <w:autoSpaceDN w:val="0"/>
        <w:adjustRightInd w:val="0"/>
        <w:spacing w:before="120"/>
        <w:jc w:val="center"/>
        <w:rPr>
          <w:bCs/>
          <w:sz w:val="22"/>
          <w:szCs w:val="22"/>
        </w:rPr>
      </w:pPr>
      <w:r w:rsidRPr="005C676C">
        <w:rPr>
          <w:b/>
          <w:bCs/>
          <w:sz w:val="22"/>
          <w:szCs w:val="22"/>
        </w:rPr>
        <w:t>PART 8—MISCELLANEOUS</w:t>
      </w:r>
    </w:p>
    <w:p w14:paraId="4E03DC86"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Accredited laboratories</w:t>
      </w:r>
    </w:p>
    <w:p w14:paraId="052FD607" w14:textId="77777777" w:rsidR="00573B17" w:rsidRPr="005C676C" w:rsidRDefault="00573B17" w:rsidP="00573B17">
      <w:pPr>
        <w:widowControl w:val="0"/>
        <w:tabs>
          <w:tab w:val="left" w:pos="758"/>
        </w:tabs>
        <w:autoSpaceDE w:val="0"/>
        <w:autoSpaceDN w:val="0"/>
        <w:adjustRightInd w:val="0"/>
        <w:spacing w:before="120"/>
        <w:ind w:firstLine="341"/>
        <w:jc w:val="both"/>
        <w:rPr>
          <w:sz w:val="22"/>
          <w:szCs w:val="22"/>
        </w:rPr>
      </w:pPr>
      <w:r w:rsidRPr="005C676C">
        <w:rPr>
          <w:b/>
          <w:bCs/>
          <w:sz w:val="22"/>
          <w:szCs w:val="22"/>
        </w:rPr>
        <w:t>66.</w:t>
      </w:r>
      <w:r w:rsidRPr="005C676C">
        <w:rPr>
          <w:b/>
          <w:bCs/>
          <w:sz w:val="22"/>
          <w:szCs w:val="22"/>
        </w:rPr>
        <w:tab/>
        <w:t xml:space="preserve">(1) </w:t>
      </w:r>
      <w:r w:rsidRPr="005C676C">
        <w:rPr>
          <w:sz w:val="22"/>
          <w:szCs w:val="22"/>
        </w:rPr>
        <w:t xml:space="preserve">The Agency is to prepare and maintain a list of the laboratories that the International Olympic Committee </w:t>
      </w:r>
      <w:proofErr w:type="spellStart"/>
      <w:r w:rsidRPr="005C676C">
        <w:rPr>
          <w:sz w:val="22"/>
          <w:szCs w:val="22"/>
        </w:rPr>
        <w:t>recognises</w:t>
      </w:r>
      <w:proofErr w:type="spellEnd"/>
      <w:r w:rsidRPr="005C676C">
        <w:rPr>
          <w:sz w:val="22"/>
          <w:szCs w:val="22"/>
        </w:rPr>
        <w:t xml:space="preserve"> as accredited laboratories for the purpose of testing for the use of drugs in sport.</w:t>
      </w:r>
    </w:p>
    <w:p w14:paraId="173279C0" w14:textId="77777777" w:rsidR="00573B17" w:rsidRPr="005C676C" w:rsidRDefault="00573B17" w:rsidP="00573B17">
      <w:pPr>
        <w:widowControl w:val="0"/>
        <w:autoSpaceDE w:val="0"/>
        <w:autoSpaceDN w:val="0"/>
        <w:adjustRightInd w:val="0"/>
        <w:spacing w:before="120"/>
        <w:ind w:firstLine="341"/>
        <w:jc w:val="both"/>
        <w:rPr>
          <w:sz w:val="22"/>
          <w:szCs w:val="22"/>
        </w:rPr>
      </w:pPr>
      <w:r w:rsidRPr="005C676C">
        <w:rPr>
          <w:sz w:val="22"/>
          <w:szCs w:val="22"/>
        </w:rPr>
        <w:br w:type="page"/>
      </w:r>
      <w:r w:rsidRPr="003443BE">
        <w:rPr>
          <w:b/>
          <w:sz w:val="22"/>
          <w:szCs w:val="22"/>
        </w:rPr>
        <w:lastRenderedPageBreak/>
        <w:t>(2)</w:t>
      </w:r>
      <w:r w:rsidRPr="005C676C">
        <w:rPr>
          <w:sz w:val="22"/>
          <w:szCs w:val="22"/>
        </w:rPr>
        <w:t xml:space="preserve"> The laboratories may be situated either within or outside Australia.</w:t>
      </w:r>
    </w:p>
    <w:p w14:paraId="06757EDD"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Disclosure of confidential information</w:t>
      </w:r>
    </w:p>
    <w:p w14:paraId="64909C08" w14:textId="77777777" w:rsidR="00573B17" w:rsidRPr="005C676C" w:rsidRDefault="00573B17" w:rsidP="00573B17">
      <w:pPr>
        <w:widowControl w:val="0"/>
        <w:autoSpaceDE w:val="0"/>
        <w:autoSpaceDN w:val="0"/>
        <w:adjustRightInd w:val="0"/>
        <w:spacing w:before="120"/>
        <w:ind w:left="341"/>
        <w:jc w:val="both"/>
        <w:rPr>
          <w:sz w:val="22"/>
          <w:szCs w:val="22"/>
        </w:rPr>
      </w:pPr>
      <w:r w:rsidRPr="005C676C">
        <w:rPr>
          <w:b/>
          <w:bCs/>
          <w:sz w:val="22"/>
          <w:szCs w:val="22"/>
        </w:rPr>
        <w:t xml:space="preserve">67. (1) </w:t>
      </w:r>
      <w:r w:rsidRPr="005C676C">
        <w:rPr>
          <w:sz w:val="22"/>
          <w:szCs w:val="22"/>
        </w:rPr>
        <w:t>This section applies to a person who is or has been:</w:t>
      </w:r>
    </w:p>
    <w:p w14:paraId="1ABEBE25" w14:textId="77777777" w:rsidR="00573B17" w:rsidRPr="005C676C" w:rsidRDefault="00573B17" w:rsidP="00573B17">
      <w:pPr>
        <w:widowControl w:val="0"/>
        <w:tabs>
          <w:tab w:val="left" w:pos="782"/>
        </w:tabs>
        <w:autoSpaceDE w:val="0"/>
        <w:autoSpaceDN w:val="0"/>
        <w:adjustRightInd w:val="0"/>
        <w:spacing w:before="120"/>
        <w:ind w:left="389"/>
        <w:jc w:val="both"/>
        <w:rPr>
          <w:sz w:val="22"/>
          <w:szCs w:val="22"/>
        </w:rPr>
      </w:pPr>
      <w:r w:rsidRPr="005C676C">
        <w:rPr>
          <w:sz w:val="22"/>
          <w:szCs w:val="22"/>
        </w:rPr>
        <w:t>(a)</w:t>
      </w:r>
      <w:r w:rsidRPr="005C676C">
        <w:rPr>
          <w:sz w:val="22"/>
          <w:szCs w:val="22"/>
        </w:rPr>
        <w:tab/>
        <w:t>a member of the Agency; or</w:t>
      </w:r>
    </w:p>
    <w:p w14:paraId="22913FC0" w14:textId="77777777" w:rsidR="00573B17" w:rsidRPr="005C676C" w:rsidRDefault="00573B17" w:rsidP="00573B17">
      <w:pPr>
        <w:widowControl w:val="0"/>
        <w:tabs>
          <w:tab w:val="left" w:pos="782"/>
        </w:tabs>
        <w:autoSpaceDE w:val="0"/>
        <w:autoSpaceDN w:val="0"/>
        <w:adjustRightInd w:val="0"/>
        <w:spacing w:before="120"/>
        <w:ind w:left="389"/>
        <w:jc w:val="both"/>
        <w:rPr>
          <w:sz w:val="22"/>
          <w:szCs w:val="22"/>
        </w:rPr>
      </w:pPr>
      <w:r w:rsidRPr="005C676C">
        <w:rPr>
          <w:sz w:val="22"/>
          <w:szCs w:val="22"/>
        </w:rPr>
        <w:t>(b)</w:t>
      </w:r>
      <w:r w:rsidRPr="005C676C">
        <w:rPr>
          <w:sz w:val="22"/>
          <w:szCs w:val="22"/>
        </w:rPr>
        <w:tab/>
        <w:t>a member of a committee of the Agency; or</w:t>
      </w:r>
    </w:p>
    <w:p w14:paraId="394765F8" w14:textId="77777777" w:rsidR="00573B17" w:rsidRPr="005C676C" w:rsidRDefault="00573B17" w:rsidP="00573B17">
      <w:pPr>
        <w:widowControl w:val="0"/>
        <w:tabs>
          <w:tab w:val="left" w:pos="782"/>
        </w:tabs>
        <w:autoSpaceDE w:val="0"/>
        <w:autoSpaceDN w:val="0"/>
        <w:adjustRightInd w:val="0"/>
        <w:spacing w:before="120"/>
        <w:ind w:left="389"/>
        <w:jc w:val="both"/>
        <w:rPr>
          <w:sz w:val="22"/>
          <w:szCs w:val="22"/>
        </w:rPr>
      </w:pPr>
      <w:r w:rsidRPr="005C676C">
        <w:rPr>
          <w:sz w:val="22"/>
          <w:szCs w:val="22"/>
        </w:rPr>
        <w:t>(c)</w:t>
      </w:r>
      <w:r w:rsidRPr="005C676C">
        <w:rPr>
          <w:sz w:val="22"/>
          <w:szCs w:val="22"/>
        </w:rPr>
        <w:tab/>
        <w:t>an employee of, or consultant to, the Agency; or</w:t>
      </w:r>
    </w:p>
    <w:p w14:paraId="031F9DEF" w14:textId="77777777" w:rsidR="00573B17" w:rsidRPr="005C676C" w:rsidRDefault="00573B17" w:rsidP="00573B17">
      <w:pPr>
        <w:widowControl w:val="0"/>
        <w:tabs>
          <w:tab w:val="left" w:pos="782"/>
        </w:tabs>
        <w:autoSpaceDE w:val="0"/>
        <w:autoSpaceDN w:val="0"/>
        <w:adjustRightInd w:val="0"/>
        <w:spacing w:before="120"/>
        <w:ind w:left="782" w:hanging="394"/>
        <w:jc w:val="both"/>
        <w:rPr>
          <w:sz w:val="22"/>
          <w:szCs w:val="22"/>
        </w:rPr>
      </w:pPr>
      <w:r w:rsidRPr="005C676C">
        <w:rPr>
          <w:sz w:val="22"/>
          <w:szCs w:val="22"/>
        </w:rPr>
        <w:t>(d)</w:t>
      </w:r>
      <w:r w:rsidRPr="005C676C">
        <w:rPr>
          <w:sz w:val="22"/>
          <w:szCs w:val="22"/>
        </w:rPr>
        <w:tab/>
        <w:t>a person attending a meeting of the Agency or a committee of the Agency; or</w:t>
      </w:r>
    </w:p>
    <w:p w14:paraId="6EFA8E32" w14:textId="77777777" w:rsidR="00573B17" w:rsidRPr="005C676C" w:rsidRDefault="00573B17" w:rsidP="00573B17">
      <w:pPr>
        <w:widowControl w:val="0"/>
        <w:tabs>
          <w:tab w:val="left" w:pos="782"/>
        </w:tabs>
        <w:autoSpaceDE w:val="0"/>
        <w:autoSpaceDN w:val="0"/>
        <w:adjustRightInd w:val="0"/>
        <w:spacing w:before="120"/>
        <w:ind w:left="389"/>
        <w:jc w:val="both"/>
        <w:rPr>
          <w:sz w:val="22"/>
          <w:szCs w:val="22"/>
        </w:rPr>
      </w:pPr>
      <w:r w:rsidRPr="005C676C">
        <w:rPr>
          <w:sz w:val="22"/>
          <w:szCs w:val="22"/>
        </w:rPr>
        <w:t>(e)</w:t>
      </w:r>
      <w:r w:rsidRPr="005C676C">
        <w:rPr>
          <w:sz w:val="22"/>
          <w:szCs w:val="22"/>
        </w:rPr>
        <w:tab/>
        <w:t>a member of the Commission; or</w:t>
      </w:r>
    </w:p>
    <w:p w14:paraId="1D2E1319" w14:textId="77777777" w:rsidR="00573B17" w:rsidRPr="005C676C" w:rsidRDefault="00573B17" w:rsidP="00573B17">
      <w:pPr>
        <w:widowControl w:val="0"/>
        <w:tabs>
          <w:tab w:val="left" w:pos="782"/>
        </w:tabs>
        <w:autoSpaceDE w:val="0"/>
        <w:autoSpaceDN w:val="0"/>
        <w:adjustRightInd w:val="0"/>
        <w:spacing w:before="120"/>
        <w:ind w:left="389"/>
        <w:jc w:val="both"/>
        <w:rPr>
          <w:sz w:val="22"/>
          <w:szCs w:val="22"/>
        </w:rPr>
      </w:pPr>
      <w:r w:rsidRPr="005C676C">
        <w:rPr>
          <w:sz w:val="22"/>
          <w:szCs w:val="22"/>
        </w:rPr>
        <w:t>(f)</w:t>
      </w:r>
      <w:r w:rsidRPr="005C676C">
        <w:rPr>
          <w:sz w:val="22"/>
          <w:szCs w:val="22"/>
        </w:rPr>
        <w:tab/>
        <w:t>a member of a committee of the Commission; or</w:t>
      </w:r>
    </w:p>
    <w:p w14:paraId="0B9F651A" w14:textId="77777777" w:rsidR="006468F1" w:rsidRDefault="00573B17" w:rsidP="006468F1">
      <w:pPr>
        <w:widowControl w:val="0"/>
        <w:tabs>
          <w:tab w:val="left" w:pos="288"/>
          <w:tab w:val="left" w:pos="782"/>
        </w:tabs>
        <w:autoSpaceDE w:val="0"/>
        <w:autoSpaceDN w:val="0"/>
        <w:adjustRightInd w:val="0"/>
        <w:spacing w:before="120"/>
        <w:ind w:left="389"/>
        <w:jc w:val="both"/>
        <w:rPr>
          <w:sz w:val="22"/>
          <w:szCs w:val="22"/>
        </w:rPr>
      </w:pPr>
      <w:r w:rsidRPr="005C676C">
        <w:rPr>
          <w:sz w:val="22"/>
          <w:szCs w:val="22"/>
        </w:rPr>
        <w:t>(g)</w:t>
      </w:r>
      <w:r w:rsidRPr="005C676C">
        <w:rPr>
          <w:sz w:val="22"/>
          <w:szCs w:val="22"/>
        </w:rPr>
        <w:tab/>
        <w:t>an employee of, or consultant to, the Commission; or</w:t>
      </w:r>
    </w:p>
    <w:p w14:paraId="7CF640B4" w14:textId="77777777" w:rsidR="006468F1" w:rsidRDefault="006468F1" w:rsidP="006468F1">
      <w:pPr>
        <w:widowControl w:val="0"/>
        <w:tabs>
          <w:tab w:val="left" w:pos="288"/>
        </w:tabs>
        <w:autoSpaceDE w:val="0"/>
        <w:autoSpaceDN w:val="0"/>
        <w:adjustRightInd w:val="0"/>
        <w:spacing w:before="120"/>
        <w:ind w:left="782" w:hanging="394"/>
        <w:jc w:val="both"/>
        <w:rPr>
          <w:sz w:val="22"/>
          <w:szCs w:val="22"/>
        </w:rPr>
      </w:pPr>
      <w:r>
        <w:rPr>
          <w:sz w:val="22"/>
          <w:szCs w:val="22"/>
        </w:rPr>
        <w:t>(</w:t>
      </w:r>
      <w:r w:rsidRPr="005C676C">
        <w:rPr>
          <w:sz w:val="22"/>
          <w:szCs w:val="22"/>
        </w:rPr>
        <w:t>h</w:t>
      </w:r>
      <w:r>
        <w:rPr>
          <w:sz w:val="22"/>
          <w:szCs w:val="22"/>
        </w:rPr>
        <w:t>)</w:t>
      </w:r>
      <w:r>
        <w:rPr>
          <w:sz w:val="22"/>
          <w:szCs w:val="22"/>
        </w:rPr>
        <w:tab/>
      </w:r>
      <w:r w:rsidR="00573B17" w:rsidRPr="005C676C">
        <w:rPr>
          <w:sz w:val="22"/>
          <w:szCs w:val="22"/>
        </w:rPr>
        <w:t>a person attending a meeting of the Commission or a committee of the Commission; or</w:t>
      </w:r>
    </w:p>
    <w:p w14:paraId="0E1D2451" w14:textId="77777777" w:rsidR="00573B17" w:rsidRPr="005C676C" w:rsidRDefault="006468F1" w:rsidP="006468F1">
      <w:pPr>
        <w:widowControl w:val="0"/>
        <w:tabs>
          <w:tab w:val="left" w:pos="288"/>
        </w:tabs>
        <w:autoSpaceDE w:val="0"/>
        <w:autoSpaceDN w:val="0"/>
        <w:adjustRightInd w:val="0"/>
        <w:spacing w:before="120"/>
        <w:ind w:left="389"/>
        <w:jc w:val="both"/>
        <w:rPr>
          <w:sz w:val="22"/>
          <w:szCs w:val="22"/>
        </w:rPr>
      </w:pPr>
      <w:r>
        <w:rPr>
          <w:sz w:val="22"/>
          <w:szCs w:val="22"/>
        </w:rPr>
        <w:t>(</w:t>
      </w:r>
      <w:r w:rsidRPr="005C676C">
        <w:rPr>
          <w:sz w:val="22"/>
          <w:szCs w:val="22"/>
        </w:rPr>
        <w:t>j</w:t>
      </w:r>
      <w:r>
        <w:rPr>
          <w:sz w:val="22"/>
          <w:szCs w:val="22"/>
        </w:rPr>
        <w:t>)</w:t>
      </w:r>
      <w:r>
        <w:rPr>
          <w:sz w:val="22"/>
          <w:szCs w:val="22"/>
        </w:rPr>
        <w:tab/>
      </w:r>
      <w:r w:rsidR="00573B17" w:rsidRPr="005C676C">
        <w:rPr>
          <w:sz w:val="22"/>
          <w:szCs w:val="22"/>
        </w:rPr>
        <w:t>an employee of an accredited laboratory.</w:t>
      </w:r>
    </w:p>
    <w:p w14:paraId="0F06F2B3" w14:textId="77777777" w:rsidR="00573B17" w:rsidRPr="005C676C" w:rsidRDefault="00573B17" w:rsidP="00573B17">
      <w:pPr>
        <w:widowControl w:val="0"/>
        <w:tabs>
          <w:tab w:val="left" w:pos="720"/>
        </w:tabs>
        <w:autoSpaceDE w:val="0"/>
        <w:autoSpaceDN w:val="0"/>
        <w:adjustRightInd w:val="0"/>
        <w:spacing w:before="120"/>
        <w:ind w:firstLine="331"/>
        <w:jc w:val="both"/>
        <w:rPr>
          <w:sz w:val="22"/>
          <w:szCs w:val="22"/>
        </w:rPr>
      </w:pPr>
      <w:r w:rsidRPr="003443BE">
        <w:rPr>
          <w:b/>
          <w:sz w:val="22"/>
          <w:szCs w:val="22"/>
        </w:rPr>
        <w:t>(2)</w:t>
      </w:r>
      <w:r w:rsidRPr="005C676C">
        <w:rPr>
          <w:sz w:val="22"/>
          <w:szCs w:val="22"/>
        </w:rPr>
        <w:tab/>
        <w:t>This section applies to information if the information concerns a person and is obtained by a person to whom this section applies:</w:t>
      </w:r>
    </w:p>
    <w:p w14:paraId="18996425" w14:textId="77777777" w:rsidR="00573B17" w:rsidRPr="005C676C" w:rsidRDefault="00573B17" w:rsidP="00573B17">
      <w:pPr>
        <w:widowControl w:val="0"/>
        <w:tabs>
          <w:tab w:val="left" w:pos="778"/>
        </w:tabs>
        <w:autoSpaceDE w:val="0"/>
        <w:autoSpaceDN w:val="0"/>
        <w:adjustRightInd w:val="0"/>
        <w:spacing w:before="120"/>
        <w:ind w:left="778" w:hanging="389"/>
        <w:jc w:val="both"/>
        <w:rPr>
          <w:sz w:val="22"/>
          <w:szCs w:val="22"/>
        </w:rPr>
      </w:pPr>
      <w:r w:rsidRPr="005C676C">
        <w:rPr>
          <w:sz w:val="22"/>
          <w:szCs w:val="22"/>
        </w:rPr>
        <w:t>(a)</w:t>
      </w:r>
      <w:r w:rsidRPr="005C676C">
        <w:rPr>
          <w:sz w:val="22"/>
          <w:szCs w:val="22"/>
        </w:rPr>
        <w:tab/>
        <w:t>in the course of that person performing functions or duties or exercising powers under this Act; or</w:t>
      </w:r>
    </w:p>
    <w:p w14:paraId="4FA38BE0" w14:textId="77777777" w:rsidR="00573B17" w:rsidRPr="005C676C" w:rsidRDefault="00573B17" w:rsidP="00573B17">
      <w:pPr>
        <w:widowControl w:val="0"/>
        <w:tabs>
          <w:tab w:val="left" w:pos="778"/>
        </w:tabs>
        <w:autoSpaceDE w:val="0"/>
        <w:autoSpaceDN w:val="0"/>
        <w:adjustRightInd w:val="0"/>
        <w:spacing w:before="120"/>
        <w:ind w:left="778" w:hanging="389"/>
        <w:jc w:val="both"/>
        <w:rPr>
          <w:sz w:val="22"/>
          <w:szCs w:val="22"/>
        </w:rPr>
      </w:pPr>
      <w:r w:rsidRPr="005C676C">
        <w:rPr>
          <w:sz w:val="22"/>
          <w:szCs w:val="22"/>
        </w:rPr>
        <w:t>(b)</w:t>
      </w:r>
      <w:r w:rsidRPr="005C676C">
        <w:rPr>
          <w:sz w:val="22"/>
          <w:szCs w:val="22"/>
        </w:rPr>
        <w:tab/>
        <w:t>as a result of another person performing functions or duties or exercising powers under this Act.</w:t>
      </w:r>
    </w:p>
    <w:p w14:paraId="5039DF33" w14:textId="77777777" w:rsidR="00573B17" w:rsidRPr="005C676C" w:rsidRDefault="00573B17" w:rsidP="00573B17">
      <w:pPr>
        <w:widowControl w:val="0"/>
        <w:tabs>
          <w:tab w:val="left" w:pos="720"/>
        </w:tabs>
        <w:autoSpaceDE w:val="0"/>
        <w:autoSpaceDN w:val="0"/>
        <w:adjustRightInd w:val="0"/>
        <w:spacing w:before="120"/>
        <w:ind w:firstLine="331"/>
        <w:jc w:val="both"/>
        <w:rPr>
          <w:sz w:val="22"/>
          <w:szCs w:val="22"/>
        </w:rPr>
      </w:pPr>
      <w:r w:rsidRPr="003443BE">
        <w:rPr>
          <w:b/>
          <w:sz w:val="22"/>
          <w:szCs w:val="22"/>
        </w:rPr>
        <w:t>(3)</w:t>
      </w:r>
      <w:r w:rsidRPr="005C676C">
        <w:rPr>
          <w:sz w:val="22"/>
          <w:szCs w:val="22"/>
        </w:rPr>
        <w:tab/>
        <w:t>A person to whom this section applies must not disclose or communicate (whether directly or indirectly) to any person any information to which this section applies unless the information is disclosed or communicated:</w:t>
      </w:r>
    </w:p>
    <w:p w14:paraId="573484AA" w14:textId="77777777" w:rsidR="00573B17" w:rsidRPr="005C676C" w:rsidRDefault="00573B17" w:rsidP="00573B17">
      <w:pPr>
        <w:widowControl w:val="0"/>
        <w:tabs>
          <w:tab w:val="left" w:pos="773"/>
        </w:tabs>
        <w:autoSpaceDE w:val="0"/>
        <w:autoSpaceDN w:val="0"/>
        <w:adjustRightInd w:val="0"/>
        <w:spacing w:before="120"/>
        <w:ind w:left="384"/>
        <w:jc w:val="both"/>
        <w:rPr>
          <w:sz w:val="22"/>
          <w:szCs w:val="22"/>
        </w:rPr>
      </w:pPr>
      <w:r w:rsidRPr="005C676C">
        <w:rPr>
          <w:sz w:val="22"/>
          <w:szCs w:val="22"/>
        </w:rPr>
        <w:t>(a)</w:t>
      </w:r>
      <w:r w:rsidRPr="005C676C">
        <w:rPr>
          <w:sz w:val="22"/>
          <w:szCs w:val="22"/>
        </w:rPr>
        <w:tab/>
        <w:t>for the purposes of this Act; or</w:t>
      </w:r>
    </w:p>
    <w:p w14:paraId="14D23F22" w14:textId="77777777" w:rsidR="00573B17" w:rsidRPr="005C676C" w:rsidRDefault="00573B17" w:rsidP="00573B17">
      <w:pPr>
        <w:widowControl w:val="0"/>
        <w:tabs>
          <w:tab w:val="left" w:pos="773"/>
        </w:tabs>
        <w:autoSpaceDE w:val="0"/>
        <w:autoSpaceDN w:val="0"/>
        <w:adjustRightInd w:val="0"/>
        <w:spacing w:before="120"/>
        <w:ind w:left="773" w:hanging="389"/>
        <w:jc w:val="both"/>
        <w:rPr>
          <w:sz w:val="22"/>
          <w:szCs w:val="22"/>
        </w:rPr>
      </w:pPr>
      <w:r w:rsidRPr="005C676C">
        <w:rPr>
          <w:sz w:val="22"/>
          <w:szCs w:val="22"/>
        </w:rPr>
        <w:t>(b)</w:t>
      </w:r>
      <w:r w:rsidRPr="005C676C">
        <w:rPr>
          <w:sz w:val="22"/>
          <w:szCs w:val="22"/>
        </w:rPr>
        <w:tab/>
        <w:t>for the purposes of, or in connection with, the performance of a function or duty or the exercise of a power under this Act; or</w:t>
      </w:r>
    </w:p>
    <w:p w14:paraId="60CCB8DE" w14:textId="77777777" w:rsidR="006468F1" w:rsidRDefault="00573B17" w:rsidP="006468F1">
      <w:pPr>
        <w:widowControl w:val="0"/>
        <w:tabs>
          <w:tab w:val="left" w:pos="288"/>
          <w:tab w:val="left" w:pos="773"/>
        </w:tabs>
        <w:autoSpaceDE w:val="0"/>
        <w:autoSpaceDN w:val="0"/>
        <w:adjustRightInd w:val="0"/>
        <w:spacing w:before="120"/>
        <w:ind w:left="773" w:hanging="389"/>
        <w:jc w:val="both"/>
        <w:rPr>
          <w:sz w:val="22"/>
          <w:szCs w:val="22"/>
        </w:rPr>
      </w:pPr>
      <w:r w:rsidRPr="005C676C">
        <w:rPr>
          <w:sz w:val="22"/>
          <w:szCs w:val="22"/>
        </w:rPr>
        <w:t>(c)</w:t>
      </w:r>
      <w:r w:rsidRPr="005C676C">
        <w:rPr>
          <w:sz w:val="22"/>
          <w:szCs w:val="22"/>
        </w:rPr>
        <w:tab/>
        <w:t>where the person is a person of a kind referred to in paragraph (1) (e), (f), (g) or (h)—for the purposes:</w:t>
      </w:r>
    </w:p>
    <w:p w14:paraId="28DCFB5C" w14:textId="73CBB4A3" w:rsidR="006468F1" w:rsidRDefault="006468F1" w:rsidP="006468F1">
      <w:pPr>
        <w:widowControl w:val="0"/>
        <w:tabs>
          <w:tab w:val="left" w:pos="288"/>
        </w:tabs>
        <w:autoSpaceDE w:val="0"/>
        <w:autoSpaceDN w:val="0"/>
        <w:adjustRightInd w:val="0"/>
        <w:spacing w:before="120"/>
        <w:ind w:left="1099"/>
        <w:jc w:val="both"/>
        <w:rPr>
          <w:sz w:val="22"/>
          <w:szCs w:val="22"/>
        </w:rPr>
      </w:pPr>
      <w:r>
        <w:rPr>
          <w:sz w:val="22"/>
          <w:szCs w:val="22"/>
        </w:rPr>
        <w:t>(</w:t>
      </w:r>
      <w:r w:rsidRPr="005C676C">
        <w:rPr>
          <w:sz w:val="22"/>
          <w:szCs w:val="22"/>
        </w:rPr>
        <w:t>i</w:t>
      </w:r>
      <w:r>
        <w:rPr>
          <w:sz w:val="22"/>
          <w:szCs w:val="22"/>
        </w:rPr>
        <w:t>)</w:t>
      </w:r>
      <w:r>
        <w:rPr>
          <w:sz w:val="22"/>
          <w:szCs w:val="22"/>
        </w:rPr>
        <w:tab/>
      </w:r>
      <w:r w:rsidR="00573B17" w:rsidRPr="005C676C">
        <w:rPr>
          <w:sz w:val="22"/>
          <w:szCs w:val="22"/>
        </w:rPr>
        <w:t xml:space="preserve">of the </w:t>
      </w:r>
      <w:r w:rsidR="00573B17" w:rsidRPr="005C676C">
        <w:rPr>
          <w:i/>
          <w:iCs/>
          <w:sz w:val="22"/>
          <w:szCs w:val="22"/>
        </w:rPr>
        <w:t>Australian Sports Commission Act 1989</w:t>
      </w:r>
      <w:r w:rsidR="00573B17" w:rsidRPr="00DB2579">
        <w:rPr>
          <w:iCs/>
          <w:sz w:val="22"/>
          <w:szCs w:val="22"/>
        </w:rPr>
        <w:t>;</w:t>
      </w:r>
      <w:r w:rsidR="00573B17" w:rsidRPr="005C676C">
        <w:rPr>
          <w:i/>
          <w:iCs/>
          <w:sz w:val="22"/>
          <w:szCs w:val="22"/>
        </w:rPr>
        <w:t xml:space="preserve"> </w:t>
      </w:r>
      <w:r w:rsidR="00573B17" w:rsidRPr="005C676C">
        <w:rPr>
          <w:sz w:val="22"/>
          <w:szCs w:val="22"/>
        </w:rPr>
        <w:t>or</w:t>
      </w:r>
    </w:p>
    <w:p w14:paraId="40A3C2AD" w14:textId="77777777" w:rsidR="00573B17" w:rsidRPr="005C676C" w:rsidRDefault="006468F1" w:rsidP="006468F1">
      <w:pPr>
        <w:widowControl w:val="0"/>
        <w:tabs>
          <w:tab w:val="left" w:pos="288"/>
        </w:tabs>
        <w:autoSpaceDE w:val="0"/>
        <w:autoSpaceDN w:val="0"/>
        <w:adjustRightInd w:val="0"/>
        <w:spacing w:before="120"/>
        <w:ind w:left="1435" w:hanging="413"/>
        <w:jc w:val="both"/>
        <w:rPr>
          <w:sz w:val="22"/>
          <w:szCs w:val="22"/>
        </w:rPr>
      </w:pPr>
      <w:r>
        <w:rPr>
          <w:sz w:val="22"/>
          <w:szCs w:val="22"/>
        </w:rPr>
        <w:t>(</w:t>
      </w:r>
      <w:r w:rsidRPr="005C676C">
        <w:rPr>
          <w:sz w:val="22"/>
          <w:szCs w:val="22"/>
        </w:rPr>
        <w:t>ii</w:t>
      </w:r>
      <w:r>
        <w:rPr>
          <w:sz w:val="22"/>
          <w:szCs w:val="22"/>
        </w:rPr>
        <w:t>)</w:t>
      </w:r>
      <w:r>
        <w:rPr>
          <w:sz w:val="22"/>
          <w:szCs w:val="22"/>
        </w:rPr>
        <w:tab/>
      </w:r>
      <w:r w:rsidR="00573B17" w:rsidRPr="005C676C">
        <w:rPr>
          <w:sz w:val="22"/>
          <w:szCs w:val="22"/>
        </w:rPr>
        <w:t>of, or in connection with, the performance of a function or duty or the exercise of a power under that Act.</w:t>
      </w:r>
    </w:p>
    <w:p w14:paraId="657040E9" w14:textId="77777777" w:rsidR="00573B17" w:rsidRPr="005C676C" w:rsidRDefault="00573B17" w:rsidP="00573B17">
      <w:pPr>
        <w:widowControl w:val="0"/>
        <w:autoSpaceDE w:val="0"/>
        <w:autoSpaceDN w:val="0"/>
        <w:adjustRightInd w:val="0"/>
        <w:spacing w:before="120"/>
        <w:jc w:val="both"/>
        <w:rPr>
          <w:sz w:val="22"/>
          <w:szCs w:val="22"/>
        </w:rPr>
      </w:pPr>
      <w:r w:rsidRPr="005C676C">
        <w:rPr>
          <w:sz w:val="22"/>
          <w:szCs w:val="22"/>
        </w:rPr>
        <w:t>Penalty: Imprisonment for 2 years.</w:t>
      </w:r>
    </w:p>
    <w:p w14:paraId="1E771139" w14:textId="77777777" w:rsidR="00573B17" w:rsidRPr="005C676C" w:rsidRDefault="00573B17" w:rsidP="00573B17">
      <w:pPr>
        <w:widowControl w:val="0"/>
        <w:tabs>
          <w:tab w:val="left" w:pos="725"/>
        </w:tabs>
        <w:autoSpaceDE w:val="0"/>
        <w:autoSpaceDN w:val="0"/>
        <w:adjustRightInd w:val="0"/>
        <w:spacing w:before="120"/>
        <w:ind w:left="336"/>
        <w:jc w:val="both"/>
        <w:rPr>
          <w:sz w:val="22"/>
          <w:szCs w:val="22"/>
        </w:rPr>
      </w:pPr>
      <w:r w:rsidRPr="003443BE">
        <w:rPr>
          <w:b/>
          <w:sz w:val="22"/>
          <w:szCs w:val="22"/>
        </w:rPr>
        <w:t>(4)</w:t>
      </w:r>
      <w:r w:rsidRPr="005C676C">
        <w:rPr>
          <w:sz w:val="22"/>
          <w:szCs w:val="22"/>
        </w:rPr>
        <w:tab/>
        <w:t>A person to whom this section applies must not be required:</w:t>
      </w:r>
    </w:p>
    <w:p w14:paraId="58DC84BB" w14:textId="77777777" w:rsidR="00573B17" w:rsidRPr="005C676C" w:rsidRDefault="00573B17" w:rsidP="00573B17">
      <w:pPr>
        <w:widowControl w:val="0"/>
        <w:tabs>
          <w:tab w:val="left" w:pos="768"/>
        </w:tabs>
        <w:autoSpaceDE w:val="0"/>
        <w:autoSpaceDN w:val="0"/>
        <w:adjustRightInd w:val="0"/>
        <w:spacing w:before="120"/>
        <w:ind w:left="768" w:hanging="384"/>
        <w:jc w:val="both"/>
        <w:rPr>
          <w:sz w:val="22"/>
          <w:szCs w:val="22"/>
        </w:rPr>
      </w:pPr>
      <w:r w:rsidRPr="005C676C">
        <w:rPr>
          <w:sz w:val="22"/>
          <w:szCs w:val="22"/>
        </w:rPr>
        <w:t>(a)</w:t>
      </w:r>
      <w:r w:rsidRPr="005C676C">
        <w:rPr>
          <w:sz w:val="22"/>
          <w:szCs w:val="22"/>
        </w:rPr>
        <w:tab/>
        <w:t>to produce in a court any document containing information to which this section applies; or</w:t>
      </w:r>
    </w:p>
    <w:p w14:paraId="1EDCEFA6" w14:textId="77777777" w:rsidR="00573B17" w:rsidRPr="005C676C" w:rsidRDefault="00573B17" w:rsidP="00573B17">
      <w:pPr>
        <w:widowControl w:val="0"/>
        <w:tabs>
          <w:tab w:val="left" w:pos="768"/>
        </w:tabs>
        <w:autoSpaceDE w:val="0"/>
        <w:autoSpaceDN w:val="0"/>
        <w:adjustRightInd w:val="0"/>
        <w:spacing w:before="120"/>
        <w:ind w:left="768" w:hanging="384"/>
        <w:jc w:val="both"/>
        <w:rPr>
          <w:sz w:val="22"/>
          <w:szCs w:val="22"/>
        </w:rPr>
      </w:pPr>
      <w:r w:rsidRPr="005C676C">
        <w:rPr>
          <w:sz w:val="22"/>
          <w:szCs w:val="22"/>
        </w:rPr>
        <w:t>(b)</w:t>
      </w:r>
      <w:r w:rsidRPr="005C676C">
        <w:rPr>
          <w:sz w:val="22"/>
          <w:szCs w:val="22"/>
        </w:rPr>
        <w:tab/>
        <w:t>to divulge or communicate to any court any information to which this section applies;</w:t>
      </w:r>
    </w:p>
    <w:p w14:paraId="1CE2747F" w14:textId="77777777" w:rsidR="00573B17" w:rsidRPr="005C676C" w:rsidRDefault="00573B17" w:rsidP="00573B17">
      <w:pPr>
        <w:widowControl w:val="0"/>
        <w:autoSpaceDE w:val="0"/>
        <w:autoSpaceDN w:val="0"/>
        <w:adjustRightInd w:val="0"/>
        <w:spacing w:before="120"/>
        <w:jc w:val="both"/>
        <w:rPr>
          <w:sz w:val="22"/>
          <w:szCs w:val="22"/>
        </w:rPr>
      </w:pPr>
      <w:r w:rsidRPr="005C676C">
        <w:rPr>
          <w:sz w:val="22"/>
          <w:szCs w:val="22"/>
        </w:rPr>
        <w:t>except where it is necessary to do so for the purposes of carrying into effect the provisions of this Act.</w:t>
      </w:r>
    </w:p>
    <w:p w14:paraId="369BE0AA" w14:textId="77777777" w:rsidR="00573B17" w:rsidRPr="005C676C" w:rsidRDefault="00573B17" w:rsidP="00573B17">
      <w:pPr>
        <w:widowControl w:val="0"/>
        <w:autoSpaceDE w:val="0"/>
        <w:autoSpaceDN w:val="0"/>
        <w:adjustRightInd w:val="0"/>
        <w:spacing w:before="120"/>
        <w:ind w:left="336"/>
        <w:jc w:val="both"/>
        <w:rPr>
          <w:sz w:val="22"/>
          <w:szCs w:val="22"/>
        </w:rPr>
      </w:pPr>
      <w:r w:rsidRPr="005C676C">
        <w:rPr>
          <w:sz w:val="22"/>
          <w:szCs w:val="22"/>
        </w:rPr>
        <w:br w:type="page"/>
      </w:r>
      <w:r w:rsidRPr="003443BE">
        <w:rPr>
          <w:b/>
          <w:sz w:val="22"/>
          <w:szCs w:val="22"/>
        </w:rPr>
        <w:lastRenderedPageBreak/>
        <w:t>(5)</w:t>
      </w:r>
      <w:r w:rsidRPr="005C676C">
        <w:rPr>
          <w:sz w:val="22"/>
          <w:szCs w:val="22"/>
        </w:rPr>
        <w:t xml:space="preserve"> In this section:</w:t>
      </w:r>
    </w:p>
    <w:p w14:paraId="150699E6" w14:textId="77777777" w:rsidR="00573B17" w:rsidRPr="005C676C" w:rsidRDefault="00573B17" w:rsidP="00573B17">
      <w:pPr>
        <w:widowControl w:val="0"/>
        <w:autoSpaceDE w:val="0"/>
        <w:autoSpaceDN w:val="0"/>
        <w:adjustRightInd w:val="0"/>
        <w:spacing w:before="120"/>
        <w:jc w:val="both"/>
        <w:rPr>
          <w:sz w:val="22"/>
          <w:szCs w:val="22"/>
        </w:rPr>
      </w:pPr>
      <w:r>
        <w:rPr>
          <w:b/>
          <w:bCs/>
          <w:sz w:val="22"/>
          <w:szCs w:val="22"/>
        </w:rPr>
        <w:t>“</w:t>
      </w:r>
      <w:r w:rsidRPr="005C676C">
        <w:rPr>
          <w:b/>
          <w:bCs/>
          <w:sz w:val="22"/>
          <w:szCs w:val="22"/>
        </w:rPr>
        <w:t>court</w:t>
      </w:r>
      <w:r>
        <w:rPr>
          <w:b/>
          <w:bCs/>
          <w:sz w:val="22"/>
          <w:szCs w:val="22"/>
        </w:rPr>
        <w:t>”</w:t>
      </w:r>
      <w:r w:rsidRPr="005C676C">
        <w:rPr>
          <w:b/>
          <w:bCs/>
          <w:sz w:val="22"/>
          <w:szCs w:val="22"/>
        </w:rPr>
        <w:t xml:space="preserve"> </w:t>
      </w:r>
      <w:r w:rsidRPr="005C676C">
        <w:rPr>
          <w:sz w:val="22"/>
          <w:szCs w:val="22"/>
        </w:rPr>
        <w:t>includes any tribunal, authority or person having power to require the production of documents or the answering of questions;</w:t>
      </w:r>
    </w:p>
    <w:p w14:paraId="394AD29D" w14:textId="77777777" w:rsidR="00573B17" w:rsidRPr="005C676C" w:rsidRDefault="00573B17" w:rsidP="00573B17">
      <w:pPr>
        <w:widowControl w:val="0"/>
        <w:autoSpaceDE w:val="0"/>
        <w:autoSpaceDN w:val="0"/>
        <w:adjustRightInd w:val="0"/>
        <w:spacing w:before="120"/>
        <w:jc w:val="both"/>
        <w:rPr>
          <w:sz w:val="22"/>
          <w:szCs w:val="22"/>
        </w:rPr>
      </w:pPr>
      <w:r>
        <w:rPr>
          <w:b/>
          <w:bCs/>
          <w:sz w:val="22"/>
          <w:szCs w:val="22"/>
        </w:rPr>
        <w:t>“</w:t>
      </w:r>
      <w:r w:rsidRPr="005C676C">
        <w:rPr>
          <w:b/>
          <w:bCs/>
          <w:sz w:val="22"/>
          <w:szCs w:val="22"/>
        </w:rPr>
        <w:t>produce</w:t>
      </w:r>
      <w:r>
        <w:rPr>
          <w:b/>
          <w:bCs/>
          <w:sz w:val="22"/>
          <w:szCs w:val="22"/>
        </w:rPr>
        <w:t>”</w:t>
      </w:r>
      <w:r w:rsidRPr="005C676C">
        <w:rPr>
          <w:b/>
          <w:bCs/>
          <w:sz w:val="22"/>
          <w:szCs w:val="22"/>
        </w:rPr>
        <w:t xml:space="preserve"> </w:t>
      </w:r>
      <w:r w:rsidRPr="005C676C">
        <w:rPr>
          <w:sz w:val="22"/>
          <w:szCs w:val="22"/>
        </w:rPr>
        <w:t>includes permit access to.</w:t>
      </w:r>
    </w:p>
    <w:p w14:paraId="067EA482"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Minister may give directions</w:t>
      </w:r>
    </w:p>
    <w:p w14:paraId="4379D00A" w14:textId="77777777" w:rsidR="00573B17" w:rsidRPr="005C676C" w:rsidRDefault="00573B17" w:rsidP="00573B17">
      <w:pPr>
        <w:widowControl w:val="0"/>
        <w:tabs>
          <w:tab w:val="left" w:pos="754"/>
        </w:tabs>
        <w:autoSpaceDE w:val="0"/>
        <w:autoSpaceDN w:val="0"/>
        <w:adjustRightInd w:val="0"/>
        <w:spacing w:before="120"/>
        <w:ind w:firstLine="341"/>
        <w:jc w:val="both"/>
        <w:rPr>
          <w:sz w:val="22"/>
          <w:szCs w:val="22"/>
        </w:rPr>
      </w:pPr>
      <w:r w:rsidRPr="005C676C">
        <w:rPr>
          <w:b/>
          <w:bCs/>
          <w:sz w:val="22"/>
          <w:szCs w:val="22"/>
        </w:rPr>
        <w:t>68.</w:t>
      </w:r>
      <w:r w:rsidRPr="005C676C">
        <w:rPr>
          <w:b/>
          <w:bCs/>
          <w:sz w:val="22"/>
          <w:szCs w:val="22"/>
        </w:rPr>
        <w:tab/>
        <w:t xml:space="preserve">(1) </w:t>
      </w:r>
      <w:r w:rsidRPr="005C676C">
        <w:rPr>
          <w:sz w:val="22"/>
          <w:szCs w:val="22"/>
        </w:rPr>
        <w:t>The Minister may give to the Agency written directions as to the performance of its functions and the exercise of its powers.</w:t>
      </w:r>
    </w:p>
    <w:p w14:paraId="332EEE0B" w14:textId="77777777" w:rsidR="00573B17" w:rsidRPr="005C676C" w:rsidRDefault="00573B17" w:rsidP="00573B17">
      <w:pPr>
        <w:widowControl w:val="0"/>
        <w:tabs>
          <w:tab w:val="left" w:pos="739"/>
        </w:tabs>
        <w:autoSpaceDE w:val="0"/>
        <w:autoSpaceDN w:val="0"/>
        <w:adjustRightInd w:val="0"/>
        <w:spacing w:before="120"/>
        <w:ind w:left="346"/>
        <w:jc w:val="both"/>
        <w:rPr>
          <w:sz w:val="22"/>
          <w:szCs w:val="22"/>
        </w:rPr>
      </w:pPr>
      <w:r w:rsidRPr="003443BE">
        <w:rPr>
          <w:b/>
          <w:sz w:val="22"/>
          <w:szCs w:val="22"/>
        </w:rPr>
        <w:t>(2)</w:t>
      </w:r>
      <w:r w:rsidRPr="005C676C">
        <w:rPr>
          <w:sz w:val="22"/>
          <w:szCs w:val="22"/>
        </w:rPr>
        <w:tab/>
        <w:t>The Minister must, before giving a direction:</w:t>
      </w:r>
    </w:p>
    <w:p w14:paraId="2A6EF0BE" w14:textId="77777777" w:rsidR="00573B17" w:rsidRPr="005C676C" w:rsidRDefault="00573B17" w:rsidP="00573B17">
      <w:pPr>
        <w:widowControl w:val="0"/>
        <w:tabs>
          <w:tab w:val="left" w:pos="787"/>
        </w:tabs>
        <w:autoSpaceDE w:val="0"/>
        <w:autoSpaceDN w:val="0"/>
        <w:adjustRightInd w:val="0"/>
        <w:spacing w:before="120"/>
        <w:ind w:left="787" w:hanging="394"/>
        <w:jc w:val="both"/>
        <w:rPr>
          <w:sz w:val="22"/>
          <w:szCs w:val="22"/>
        </w:rPr>
      </w:pPr>
      <w:r w:rsidRPr="005C676C">
        <w:rPr>
          <w:sz w:val="22"/>
          <w:szCs w:val="22"/>
        </w:rPr>
        <w:t>(a)</w:t>
      </w:r>
      <w:r w:rsidRPr="005C676C">
        <w:rPr>
          <w:sz w:val="22"/>
          <w:szCs w:val="22"/>
        </w:rPr>
        <w:tab/>
        <w:t>inform the Agency, in writing, that the Minister is considering giving the direction; and</w:t>
      </w:r>
    </w:p>
    <w:p w14:paraId="7D166D34" w14:textId="77777777" w:rsidR="00573B17" w:rsidRPr="005C676C" w:rsidRDefault="00573B17" w:rsidP="00573B17">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give the Chairperson a reasonable opportunity to discuss the proposed direction with the Minister.</w:t>
      </w:r>
    </w:p>
    <w:p w14:paraId="60686F55" w14:textId="77777777" w:rsidR="00573B17" w:rsidRPr="005C676C" w:rsidRDefault="00573B17" w:rsidP="00573B17">
      <w:pPr>
        <w:widowControl w:val="0"/>
        <w:tabs>
          <w:tab w:val="left" w:pos="739"/>
        </w:tabs>
        <w:autoSpaceDE w:val="0"/>
        <w:autoSpaceDN w:val="0"/>
        <w:adjustRightInd w:val="0"/>
        <w:spacing w:before="120"/>
        <w:ind w:left="346"/>
        <w:jc w:val="both"/>
        <w:rPr>
          <w:sz w:val="22"/>
          <w:szCs w:val="22"/>
        </w:rPr>
      </w:pPr>
      <w:r w:rsidRPr="003443BE">
        <w:rPr>
          <w:b/>
          <w:sz w:val="22"/>
          <w:szCs w:val="22"/>
        </w:rPr>
        <w:t>(3)</w:t>
      </w:r>
      <w:r w:rsidRPr="005C676C">
        <w:rPr>
          <w:sz w:val="22"/>
          <w:szCs w:val="22"/>
        </w:rPr>
        <w:tab/>
        <w:t>The Agency must comply with the directions.</w:t>
      </w:r>
    </w:p>
    <w:p w14:paraId="2183EB12" w14:textId="77777777" w:rsidR="00573B17" w:rsidRPr="005C676C" w:rsidRDefault="00573B17" w:rsidP="00573B17">
      <w:pPr>
        <w:widowControl w:val="0"/>
        <w:tabs>
          <w:tab w:val="left" w:pos="734"/>
        </w:tabs>
        <w:autoSpaceDE w:val="0"/>
        <w:autoSpaceDN w:val="0"/>
        <w:adjustRightInd w:val="0"/>
        <w:spacing w:before="120"/>
        <w:ind w:firstLine="341"/>
        <w:jc w:val="both"/>
        <w:rPr>
          <w:sz w:val="22"/>
          <w:szCs w:val="22"/>
        </w:rPr>
      </w:pPr>
      <w:r w:rsidRPr="003443BE">
        <w:rPr>
          <w:b/>
          <w:sz w:val="22"/>
          <w:szCs w:val="22"/>
        </w:rPr>
        <w:t>(4)</w:t>
      </w:r>
      <w:r w:rsidRPr="005C676C">
        <w:rPr>
          <w:sz w:val="22"/>
          <w:szCs w:val="22"/>
        </w:rPr>
        <w:tab/>
        <w:t>The Minister must cause a copy of each direction given under subsection (1):</w:t>
      </w:r>
    </w:p>
    <w:p w14:paraId="5CDDC730" w14:textId="77777777" w:rsidR="00573B17" w:rsidRPr="005C676C" w:rsidRDefault="00573B17" w:rsidP="00573B17">
      <w:pPr>
        <w:widowControl w:val="0"/>
        <w:tabs>
          <w:tab w:val="left" w:pos="787"/>
        </w:tabs>
        <w:autoSpaceDE w:val="0"/>
        <w:autoSpaceDN w:val="0"/>
        <w:adjustRightInd w:val="0"/>
        <w:spacing w:before="120"/>
        <w:ind w:left="787" w:hanging="394"/>
        <w:jc w:val="both"/>
        <w:rPr>
          <w:sz w:val="22"/>
          <w:szCs w:val="22"/>
        </w:rPr>
      </w:pPr>
      <w:r w:rsidRPr="005C676C">
        <w:rPr>
          <w:sz w:val="22"/>
          <w:szCs w:val="22"/>
        </w:rPr>
        <w:t>(a)</w:t>
      </w:r>
      <w:r w:rsidRPr="005C676C">
        <w:rPr>
          <w:sz w:val="22"/>
          <w:szCs w:val="22"/>
        </w:rPr>
        <w:tab/>
        <w:t xml:space="preserve">to be published in the </w:t>
      </w:r>
      <w:r w:rsidRPr="005C676C">
        <w:rPr>
          <w:i/>
          <w:iCs/>
          <w:sz w:val="22"/>
          <w:szCs w:val="22"/>
        </w:rPr>
        <w:t xml:space="preserve">Gazette </w:t>
      </w:r>
      <w:r w:rsidRPr="005C676C">
        <w:rPr>
          <w:sz w:val="22"/>
          <w:szCs w:val="22"/>
        </w:rPr>
        <w:t>as soon as practicable after giving the direction; and</w:t>
      </w:r>
    </w:p>
    <w:p w14:paraId="432F5860" w14:textId="77777777" w:rsidR="00573B17" w:rsidRPr="005C676C" w:rsidRDefault="00573B17" w:rsidP="00573B17">
      <w:pPr>
        <w:widowControl w:val="0"/>
        <w:tabs>
          <w:tab w:val="left" w:pos="787"/>
        </w:tabs>
        <w:autoSpaceDE w:val="0"/>
        <w:autoSpaceDN w:val="0"/>
        <w:adjustRightInd w:val="0"/>
        <w:spacing w:before="120"/>
        <w:ind w:left="787" w:hanging="394"/>
        <w:jc w:val="both"/>
        <w:rPr>
          <w:sz w:val="22"/>
          <w:szCs w:val="22"/>
        </w:rPr>
      </w:pPr>
      <w:r w:rsidRPr="005C676C">
        <w:rPr>
          <w:sz w:val="22"/>
          <w:szCs w:val="22"/>
        </w:rPr>
        <w:t>(b)</w:t>
      </w:r>
      <w:r w:rsidRPr="005C676C">
        <w:rPr>
          <w:sz w:val="22"/>
          <w:szCs w:val="22"/>
        </w:rPr>
        <w:tab/>
        <w:t>to be laid before each House of the Parliament within 15 sitting days of that House after giving the direction.</w:t>
      </w:r>
    </w:p>
    <w:p w14:paraId="0A5E2FD9"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Reports to Minister</w:t>
      </w:r>
    </w:p>
    <w:p w14:paraId="5A5E4A8F" w14:textId="77777777" w:rsidR="00573B17" w:rsidRPr="005C676C" w:rsidRDefault="00573B17" w:rsidP="00573B17">
      <w:pPr>
        <w:widowControl w:val="0"/>
        <w:tabs>
          <w:tab w:val="left" w:pos="754"/>
        </w:tabs>
        <w:autoSpaceDE w:val="0"/>
        <w:autoSpaceDN w:val="0"/>
        <w:adjustRightInd w:val="0"/>
        <w:spacing w:before="120"/>
        <w:ind w:left="341"/>
        <w:jc w:val="both"/>
        <w:rPr>
          <w:sz w:val="22"/>
          <w:szCs w:val="22"/>
        </w:rPr>
      </w:pPr>
      <w:r w:rsidRPr="005C676C">
        <w:rPr>
          <w:b/>
          <w:bCs/>
          <w:sz w:val="22"/>
          <w:szCs w:val="22"/>
        </w:rPr>
        <w:t>69.</w:t>
      </w:r>
      <w:r w:rsidRPr="005C676C">
        <w:rPr>
          <w:b/>
          <w:bCs/>
          <w:sz w:val="22"/>
          <w:szCs w:val="22"/>
        </w:rPr>
        <w:tab/>
      </w:r>
      <w:r w:rsidRPr="005C676C">
        <w:rPr>
          <w:sz w:val="22"/>
          <w:szCs w:val="22"/>
        </w:rPr>
        <w:t>The Agency must:</w:t>
      </w:r>
    </w:p>
    <w:p w14:paraId="6E5F28A9" w14:textId="77777777" w:rsidR="00573B17" w:rsidRPr="005C676C" w:rsidRDefault="00573B17" w:rsidP="00573B17">
      <w:pPr>
        <w:widowControl w:val="0"/>
        <w:tabs>
          <w:tab w:val="left" w:pos="787"/>
        </w:tabs>
        <w:autoSpaceDE w:val="0"/>
        <w:autoSpaceDN w:val="0"/>
        <w:adjustRightInd w:val="0"/>
        <w:spacing w:before="120"/>
        <w:ind w:left="787" w:hanging="389"/>
        <w:jc w:val="both"/>
        <w:rPr>
          <w:sz w:val="22"/>
          <w:szCs w:val="22"/>
        </w:rPr>
      </w:pPr>
      <w:r w:rsidRPr="005C676C">
        <w:rPr>
          <w:sz w:val="22"/>
          <w:szCs w:val="22"/>
        </w:rPr>
        <w:t>(a)</w:t>
      </w:r>
      <w:r w:rsidRPr="005C676C">
        <w:rPr>
          <w:sz w:val="22"/>
          <w:szCs w:val="22"/>
        </w:rPr>
        <w:tab/>
        <w:t>from time to time inform the Minister concerning the general conduct of its activities; and</w:t>
      </w:r>
    </w:p>
    <w:p w14:paraId="53A7DDFE" w14:textId="77777777" w:rsidR="00573B17" w:rsidRPr="005C676C" w:rsidRDefault="00573B17" w:rsidP="00573B17">
      <w:pPr>
        <w:widowControl w:val="0"/>
        <w:tabs>
          <w:tab w:val="left" w:pos="787"/>
        </w:tabs>
        <w:autoSpaceDE w:val="0"/>
        <w:autoSpaceDN w:val="0"/>
        <w:adjustRightInd w:val="0"/>
        <w:spacing w:before="120"/>
        <w:ind w:left="787" w:hanging="389"/>
        <w:jc w:val="both"/>
        <w:rPr>
          <w:sz w:val="22"/>
          <w:szCs w:val="22"/>
        </w:rPr>
      </w:pPr>
      <w:r w:rsidRPr="005C676C">
        <w:rPr>
          <w:sz w:val="22"/>
          <w:szCs w:val="22"/>
        </w:rPr>
        <w:t>(b)</w:t>
      </w:r>
      <w:r w:rsidRPr="005C676C">
        <w:rPr>
          <w:sz w:val="22"/>
          <w:szCs w:val="22"/>
        </w:rPr>
        <w:tab/>
        <w:t>furnish to the Minister such information in relation to its activities as the Minister from time to time requires.</w:t>
      </w:r>
    </w:p>
    <w:p w14:paraId="69FC4A30"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Delegation by the Agency</w:t>
      </w:r>
    </w:p>
    <w:p w14:paraId="0EB70961" w14:textId="77777777" w:rsidR="00573B17" w:rsidRPr="005C676C" w:rsidRDefault="00573B17" w:rsidP="00573B17">
      <w:pPr>
        <w:widowControl w:val="0"/>
        <w:tabs>
          <w:tab w:val="left" w:pos="754"/>
        </w:tabs>
        <w:autoSpaceDE w:val="0"/>
        <w:autoSpaceDN w:val="0"/>
        <w:adjustRightInd w:val="0"/>
        <w:spacing w:before="120"/>
        <w:ind w:left="341"/>
        <w:jc w:val="both"/>
        <w:rPr>
          <w:sz w:val="22"/>
          <w:szCs w:val="22"/>
        </w:rPr>
      </w:pPr>
      <w:r w:rsidRPr="005C676C">
        <w:rPr>
          <w:b/>
          <w:bCs/>
          <w:sz w:val="22"/>
          <w:szCs w:val="22"/>
        </w:rPr>
        <w:t>70.</w:t>
      </w:r>
      <w:r w:rsidRPr="005C676C">
        <w:rPr>
          <w:b/>
          <w:bCs/>
          <w:sz w:val="22"/>
          <w:szCs w:val="22"/>
        </w:rPr>
        <w:tab/>
        <w:t xml:space="preserve">(1) </w:t>
      </w:r>
      <w:r w:rsidRPr="005C676C">
        <w:rPr>
          <w:sz w:val="22"/>
          <w:szCs w:val="22"/>
        </w:rPr>
        <w:t>The Agency may, by resolution, delegate to:</w:t>
      </w:r>
    </w:p>
    <w:p w14:paraId="1EEF7DF8" w14:textId="77777777" w:rsidR="00573B17" w:rsidRPr="005C676C" w:rsidRDefault="00573B17" w:rsidP="00573B17">
      <w:pPr>
        <w:widowControl w:val="0"/>
        <w:tabs>
          <w:tab w:val="left" w:pos="787"/>
        </w:tabs>
        <w:autoSpaceDE w:val="0"/>
        <w:autoSpaceDN w:val="0"/>
        <w:adjustRightInd w:val="0"/>
        <w:spacing w:before="120"/>
        <w:ind w:left="398"/>
        <w:jc w:val="both"/>
        <w:rPr>
          <w:sz w:val="22"/>
          <w:szCs w:val="22"/>
        </w:rPr>
      </w:pPr>
      <w:r w:rsidRPr="005C676C">
        <w:rPr>
          <w:sz w:val="22"/>
          <w:szCs w:val="22"/>
        </w:rPr>
        <w:t>(a)</w:t>
      </w:r>
      <w:r w:rsidRPr="005C676C">
        <w:rPr>
          <w:sz w:val="22"/>
          <w:szCs w:val="22"/>
        </w:rPr>
        <w:tab/>
        <w:t>the Chairperson; or</w:t>
      </w:r>
    </w:p>
    <w:p w14:paraId="64C0619E" w14:textId="77777777" w:rsidR="00573B17" w:rsidRPr="005C676C" w:rsidRDefault="00573B17" w:rsidP="00573B17">
      <w:pPr>
        <w:widowControl w:val="0"/>
        <w:tabs>
          <w:tab w:val="left" w:pos="787"/>
        </w:tabs>
        <w:autoSpaceDE w:val="0"/>
        <w:autoSpaceDN w:val="0"/>
        <w:adjustRightInd w:val="0"/>
        <w:spacing w:before="120"/>
        <w:ind w:left="398"/>
        <w:jc w:val="both"/>
        <w:rPr>
          <w:sz w:val="22"/>
          <w:szCs w:val="22"/>
        </w:rPr>
      </w:pPr>
      <w:r w:rsidRPr="005C676C">
        <w:rPr>
          <w:sz w:val="22"/>
          <w:szCs w:val="22"/>
        </w:rPr>
        <w:t>(b)</w:t>
      </w:r>
      <w:r w:rsidRPr="005C676C">
        <w:rPr>
          <w:sz w:val="22"/>
          <w:szCs w:val="22"/>
        </w:rPr>
        <w:tab/>
        <w:t>the Chief Executive;</w:t>
      </w:r>
    </w:p>
    <w:p w14:paraId="436DD206" w14:textId="77777777" w:rsidR="006468F1" w:rsidRDefault="00573B17" w:rsidP="006468F1">
      <w:pPr>
        <w:widowControl w:val="0"/>
        <w:tabs>
          <w:tab w:val="left" w:pos="288"/>
        </w:tabs>
        <w:autoSpaceDE w:val="0"/>
        <w:autoSpaceDN w:val="0"/>
        <w:adjustRightInd w:val="0"/>
        <w:spacing w:before="120"/>
        <w:jc w:val="both"/>
        <w:rPr>
          <w:sz w:val="22"/>
          <w:szCs w:val="22"/>
        </w:rPr>
      </w:pPr>
      <w:r w:rsidRPr="005C676C">
        <w:rPr>
          <w:sz w:val="22"/>
          <w:szCs w:val="22"/>
        </w:rPr>
        <w:t>all or any of the Agency</w:t>
      </w:r>
      <w:r>
        <w:rPr>
          <w:sz w:val="22"/>
          <w:szCs w:val="22"/>
        </w:rPr>
        <w:t>’</w:t>
      </w:r>
      <w:r w:rsidRPr="005C676C">
        <w:rPr>
          <w:sz w:val="22"/>
          <w:szCs w:val="22"/>
        </w:rPr>
        <w:t>s powers under this Act, other than the Agency</w:t>
      </w:r>
      <w:r>
        <w:rPr>
          <w:sz w:val="22"/>
          <w:szCs w:val="22"/>
        </w:rPr>
        <w:t>’</w:t>
      </w:r>
      <w:r w:rsidRPr="005C676C">
        <w:rPr>
          <w:sz w:val="22"/>
          <w:szCs w:val="22"/>
        </w:rPr>
        <w:t>s powers under sections 38, 47, 49, 50 and 51 and subsection 55 (1).</w:t>
      </w:r>
    </w:p>
    <w:p w14:paraId="671F1209" w14:textId="77BB8C1E" w:rsidR="00573B17" w:rsidRPr="005C676C" w:rsidRDefault="006468F1" w:rsidP="006468F1">
      <w:pPr>
        <w:widowControl w:val="0"/>
        <w:tabs>
          <w:tab w:val="left" w:pos="288"/>
        </w:tabs>
        <w:autoSpaceDE w:val="0"/>
        <w:autoSpaceDN w:val="0"/>
        <w:adjustRightInd w:val="0"/>
        <w:spacing w:before="120"/>
        <w:ind w:firstLine="346"/>
        <w:jc w:val="both"/>
        <w:rPr>
          <w:sz w:val="22"/>
          <w:szCs w:val="22"/>
        </w:rPr>
      </w:pPr>
      <w:r w:rsidRPr="00DB2579">
        <w:rPr>
          <w:b/>
          <w:sz w:val="22"/>
          <w:szCs w:val="22"/>
        </w:rPr>
        <w:t>(</w:t>
      </w:r>
      <w:r w:rsidRPr="003443BE">
        <w:rPr>
          <w:b/>
          <w:sz w:val="22"/>
          <w:szCs w:val="22"/>
        </w:rPr>
        <w:t>2</w:t>
      </w:r>
      <w:r w:rsidRPr="00DB2579">
        <w:rPr>
          <w:b/>
          <w:sz w:val="22"/>
          <w:szCs w:val="22"/>
        </w:rPr>
        <w:t>)</w:t>
      </w:r>
      <w:r>
        <w:rPr>
          <w:sz w:val="22"/>
          <w:szCs w:val="22"/>
        </w:rPr>
        <w:tab/>
      </w:r>
      <w:r w:rsidR="00573B17" w:rsidRPr="005C676C">
        <w:rPr>
          <w:sz w:val="22"/>
          <w:szCs w:val="22"/>
        </w:rPr>
        <w:t>The delegate is, in the exercise of a power so delegated, subject to any directions given by the Agency.</w:t>
      </w:r>
    </w:p>
    <w:p w14:paraId="2E03C5A7"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Delegation by the Chief Executive</w:t>
      </w:r>
    </w:p>
    <w:p w14:paraId="61C25E19" w14:textId="77777777" w:rsidR="006468F1" w:rsidRDefault="00573B17" w:rsidP="006468F1">
      <w:pPr>
        <w:widowControl w:val="0"/>
        <w:tabs>
          <w:tab w:val="left" w:pos="288"/>
          <w:tab w:val="left" w:pos="754"/>
        </w:tabs>
        <w:autoSpaceDE w:val="0"/>
        <w:autoSpaceDN w:val="0"/>
        <w:adjustRightInd w:val="0"/>
        <w:spacing w:before="120"/>
        <w:ind w:firstLine="341"/>
        <w:jc w:val="both"/>
        <w:rPr>
          <w:sz w:val="22"/>
          <w:szCs w:val="22"/>
        </w:rPr>
      </w:pPr>
      <w:r w:rsidRPr="005C676C">
        <w:rPr>
          <w:b/>
          <w:bCs/>
          <w:sz w:val="22"/>
          <w:szCs w:val="22"/>
        </w:rPr>
        <w:t>71.</w:t>
      </w:r>
      <w:r w:rsidRPr="005C676C">
        <w:rPr>
          <w:b/>
          <w:bCs/>
          <w:sz w:val="22"/>
          <w:szCs w:val="22"/>
        </w:rPr>
        <w:tab/>
        <w:t xml:space="preserve">(1) </w:t>
      </w:r>
      <w:r w:rsidRPr="005C676C">
        <w:rPr>
          <w:sz w:val="22"/>
          <w:szCs w:val="22"/>
        </w:rPr>
        <w:t>The Chief Executive may, by instrument in writing, delegate to an employee of the Agency all or any of the Chief Executive</w:t>
      </w:r>
      <w:r>
        <w:rPr>
          <w:sz w:val="22"/>
          <w:szCs w:val="22"/>
        </w:rPr>
        <w:t>’</w:t>
      </w:r>
      <w:r w:rsidRPr="005C676C">
        <w:rPr>
          <w:sz w:val="22"/>
          <w:szCs w:val="22"/>
        </w:rPr>
        <w:t>s powers under this Act.</w:t>
      </w:r>
    </w:p>
    <w:p w14:paraId="78A0DB64" w14:textId="759D0EBC" w:rsidR="00573B17" w:rsidRPr="005C676C" w:rsidRDefault="006468F1" w:rsidP="006468F1">
      <w:pPr>
        <w:widowControl w:val="0"/>
        <w:tabs>
          <w:tab w:val="left" w:pos="288"/>
        </w:tabs>
        <w:autoSpaceDE w:val="0"/>
        <w:autoSpaceDN w:val="0"/>
        <w:adjustRightInd w:val="0"/>
        <w:spacing w:before="120"/>
        <w:ind w:firstLine="336"/>
        <w:jc w:val="both"/>
        <w:rPr>
          <w:sz w:val="22"/>
          <w:szCs w:val="22"/>
        </w:rPr>
      </w:pPr>
      <w:r w:rsidRPr="00DB2579">
        <w:rPr>
          <w:b/>
          <w:sz w:val="22"/>
          <w:szCs w:val="22"/>
        </w:rPr>
        <w:t>(</w:t>
      </w:r>
      <w:r w:rsidRPr="003443BE">
        <w:rPr>
          <w:b/>
          <w:sz w:val="22"/>
          <w:szCs w:val="22"/>
        </w:rPr>
        <w:t>2</w:t>
      </w:r>
      <w:r w:rsidRPr="00DB2579">
        <w:rPr>
          <w:b/>
          <w:sz w:val="22"/>
          <w:szCs w:val="22"/>
        </w:rPr>
        <w:t>)</w:t>
      </w:r>
      <w:r>
        <w:rPr>
          <w:sz w:val="22"/>
          <w:szCs w:val="22"/>
        </w:rPr>
        <w:tab/>
      </w:r>
      <w:r w:rsidR="00573B17" w:rsidRPr="005C676C">
        <w:rPr>
          <w:sz w:val="22"/>
          <w:szCs w:val="22"/>
        </w:rPr>
        <w:t>The Chief Executive must not delegate powers under subsection (1) to an employee of the Agency unless the Agency has, by resolution,</w:t>
      </w:r>
    </w:p>
    <w:p w14:paraId="4E0D8443" w14:textId="77777777" w:rsidR="006468F1" w:rsidRDefault="00573B17" w:rsidP="006468F1">
      <w:pPr>
        <w:widowControl w:val="0"/>
        <w:tabs>
          <w:tab w:val="left" w:pos="288"/>
        </w:tabs>
        <w:autoSpaceDE w:val="0"/>
        <w:autoSpaceDN w:val="0"/>
        <w:adjustRightInd w:val="0"/>
        <w:spacing w:before="120"/>
        <w:jc w:val="both"/>
        <w:rPr>
          <w:sz w:val="22"/>
          <w:szCs w:val="22"/>
        </w:rPr>
      </w:pPr>
      <w:r w:rsidRPr="005C676C">
        <w:rPr>
          <w:sz w:val="22"/>
          <w:szCs w:val="22"/>
        </w:rPr>
        <w:br w:type="page"/>
      </w:r>
      <w:r w:rsidRPr="005C676C">
        <w:rPr>
          <w:sz w:val="22"/>
          <w:szCs w:val="22"/>
        </w:rPr>
        <w:lastRenderedPageBreak/>
        <w:t>determined that it is desirable, for the efficient running of the Agency, that powers of the Chief Executive be delegated under this section to the person holding the office or position in the Agency that the employee holds.</w:t>
      </w:r>
    </w:p>
    <w:p w14:paraId="7797DEC5" w14:textId="6E7CA680" w:rsidR="00573B17" w:rsidRPr="005C676C" w:rsidRDefault="006468F1" w:rsidP="006468F1">
      <w:pPr>
        <w:widowControl w:val="0"/>
        <w:tabs>
          <w:tab w:val="left" w:pos="288"/>
        </w:tabs>
        <w:autoSpaceDE w:val="0"/>
        <w:autoSpaceDN w:val="0"/>
        <w:adjustRightInd w:val="0"/>
        <w:spacing w:before="120"/>
        <w:ind w:firstLine="341"/>
        <w:jc w:val="both"/>
        <w:rPr>
          <w:sz w:val="22"/>
          <w:szCs w:val="22"/>
        </w:rPr>
      </w:pPr>
      <w:r w:rsidRPr="00DB2579">
        <w:rPr>
          <w:b/>
          <w:sz w:val="22"/>
          <w:szCs w:val="22"/>
        </w:rPr>
        <w:t>(</w:t>
      </w:r>
      <w:r w:rsidRPr="003443BE">
        <w:rPr>
          <w:b/>
          <w:sz w:val="22"/>
          <w:szCs w:val="22"/>
        </w:rPr>
        <w:t>3</w:t>
      </w:r>
      <w:r w:rsidRPr="00DB2579">
        <w:rPr>
          <w:b/>
          <w:sz w:val="22"/>
          <w:szCs w:val="22"/>
        </w:rPr>
        <w:t>)</w:t>
      </w:r>
      <w:r>
        <w:rPr>
          <w:sz w:val="22"/>
          <w:szCs w:val="22"/>
        </w:rPr>
        <w:tab/>
      </w:r>
      <w:r w:rsidR="00573B17" w:rsidRPr="005C676C">
        <w:rPr>
          <w:sz w:val="22"/>
          <w:szCs w:val="22"/>
        </w:rPr>
        <w:t>The delegate is, in the exercise of a power so delegated, subject to any directions given by the Chief Executive.</w:t>
      </w:r>
    </w:p>
    <w:p w14:paraId="184A2301"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Protection from civil actions</w:t>
      </w:r>
    </w:p>
    <w:p w14:paraId="6F2DA584" w14:textId="77777777" w:rsidR="00573B17" w:rsidRPr="005C676C" w:rsidRDefault="00573B17" w:rsidP="00573B17">
      <w:pPr>
        <w:widowControl w:val="0"/>
        <w:tabs>
          <w:tab w:val="left" w:pos="744"/>
        </w:tabs>
        <w:autoSpaceDE w:val="0"/>
        <w:autoSpaceDN w:val="0"/>
        <w:adjustRightInd w:val="0"/>
        <w:spacing w:before="120"/>
        <w:ind w:firstLine="336"/>
        <w:jc w:val="both"/>
        <w:rPr>
          <w:sz w:val="22"/>
          <w:szCs w:val="22"/>
        </w:rPr>
      </w:pPr>
      <w:r w:rsidRPr="005C676C">
        <w:rPr>
          <w:b/>
          <w:bCs/>
          <w:sz w:val="22"/>
          <w:szCs w:val="22"/>
        </w:rPr>
        <w:t>72.</w:t>
      </w:r>
      <w:r w:rsidRPr="005C676C">
        <w:rPr>
          <w:b/>
          <w:bCs/>
          <w:sz w:val="22"/>
          <w:szCs w:val="22"/>
        </w:rPr>
        <w:tab/>
      </w:r>
      <w:r w:rsidRPr="005C676C">
        <w:rPr>
          <w:sz w:val="22"/>
          <w:szCs w:val="22"/>
        </w:rPr>
        <w:t>A member or an employee of the Agency is not liable to an action or other proceeding for damages for or in relation to an act done or omitted to be done in good faith in the performance or purported performance of any function, or in the exercise or purported exercise of any power, of the Agency.</w:t>
      </w:r>
    </w:p>
    <w:p w14:paraId="4533B615" w14:textId="77777777" w:rsidR="00573B17" w:rsidRPr="005C676C" w:rsidRDefault="00573B17" w:rsidP="00573B17">
      <w:pPr>
        <w:widowControl w:val="0"/>
        <w:autoSpaceDE w:val="0"/>
        <w:autoSpaceDN w:val="0"/>
        <w:adjustRightInd w:val="0"/>
        <w:spacing w:before="120" w:after="60"/>
        <w:jc w:val="both"/>
        <w:rPr>
          <w:bCs/>
          <w:sz w:val="22"/>
          <w:szCs w:val="22"/>
        </w:rPr>
      </w:pPr>
      <w:r w:rsidRPr="005C676C">
        <w:rPr>
          <w:b/>
          <w:bCs/>
          <w:sz w:val="22"/>
          <w:szCs w:val="22"/>
        </w:rPr>
        <w:t>Regulations</w:t>
      </w:r>
    </w:p>
    <w:p w14:paraId="6BDD2AA7" w14:textId="77777777" w:rsidR="00573B17" w:rsidRPr="005C676C" w:rsidRDefault="00573B17" w:rsidP="00573B17">
      <w:pPr>
        <w:widowControl w:val="0"/>
        <w:tabs>
          <w:tab w:val="left" w:pos="744"/>
        </w:tabs>
        <w:autoSpaceDE w:val="0"/>
        <w:autoSpaceDN w:val="0"/>
        <w:adjustRightInd w:val="0"/>
        <w:spacing w:before="120"/>
        <w:ind w:firstLine="336"/>
        <w:jc w:val="both"/>
        <w:rPr>
          <w:sz w:val="22"/>
          <w:szCs w:val="22"/>
        </w:rPr>
      </w:pPr>
      <w:r w:rsidRPr="005C676C">
        <w:rPr>
          <w:b/>
          <w:bCs/>
          <w:sz w:val="22"/>
          <w:szCs w:val="22"/>
        </w:rPr>
        <w:t>73.</w:t>
      </w:r>
      <w:r w:rsidRPr="005C676C">
        <w:rPr>
          <w:b/>
          <w:bCs/>
          <w:sz w:val="22"/>
          <w:szCs w:val="22"/>
        </w:rPr>
        <w:tab/>
      </w:r>
      <w:r w:rsidRPr="005C676C">
        <w:rPr>
          <w:sz w:val="22"/>
          <w:szCs w:val="22"/>
        </w:rPr>
        <w:t>The Governor-General may make regulations, not inconsistent with this Act, prescribing matters:</w:t>
      </w:r>
    </w:p>
    <w:p w14:paraId="1EBA3F82" w14:textId="77777777" w:rsidR="00573B17" w:rsidRPr="005C676C" w:rsidRDefault="00573B17" w:rsidP="00573B17">
      <w:pPr>
        <w:widowControl w:val="0"/>
        <w:tabs>
          <w:tab w:val="left" w:pos="782"/>
        </w:tabs>
        <w:autoSpaceDE w:val="0"/>
        <w:autoSpaceDN w:val="0"/>
        <w:adjustRightInd w:val="0"/>
        <w:spacing w:before="120"/>
        <w:ind w:left="394"/>
        <w:jc w:val="both"/>
        <w:rPr>
          <w:sz w:val="22"/>
          <w:szCs w:val="22"/>
        </w:rPr>
      </w:pPr>
      <w:r w:rsidRPr="005C676C">
        <w:rPr>
          <w:sz w:val="22"/>
          <w:szCs w:val="22"/>
        </w:rPr>
        <w:t>(a)</w:t>
      </w:r>
      <w:r w:rsidRPr="005C676C">
        <w:rPr>
          <w:sz w:val="22"/>
          <w:szCs w:val="22"/>
        </w:rPr>
        <w:tab/>
        <w:t>required or permitted by this Act to be prescribed; or</w:t>
      </w:r>
    </w:p>
    <w:p w14:paraId="6A2314FF" w14:textId="77777777" w:rsidR="00573B17" w:rsidRDefault="00573B17" w:rsidP="00573B17">
      <w:pPr>
        <w:widowControl w:val="0"/>
        <w:tabs>
          <w:tab w:val="left" w:pos="782"/>
        </w:tabs>
        <w:autoSpaceDE w:val="0"/>
        <w:autoSpaceDN w:val="0"/>
        <w:adjustRightInd w:val="0"/>
        <w:spacing w:before="120"/>
        <w:ind w:left="782" w:hanging="389"/>
        <w:jc w:val="both"/>
        <w:rPr>
          <w:sz w:val="22"/>
          <w:szCs w:val="22"/>
        </w:rPr>
      </w:pPr>
      <w:r w:rsidRPr="005C676C">
        <w:rPr>
          <w:sz w:val="22"/>
          <w:szCs w:val="22"/>
        </w:rPr>
        <w:t>(b)</w:t>
      </w:r>
      <w:r w:rsidRPr="005C676C">
        <w:rPr>
          <w:sz w:val="22"/>
          <w:szCs w:val="22"/>
        </w:rPr>
        <w:tab/>
        <w:t>necessary or convenient to be prescribed for carrying out or giving effect to this Act.</w:t>
      </w:r>
    </w:p>
    <w:p w14:paraId="5EE9725F" w14:textId="77777777" w:rsidR="006468F1" w:rsidRPr="005C676C" w:rsidRDefault="00DB2579" w:rsidP="006468F1">
      <w:pPr>
        <w:widowControl w:val="0"/>
        <w:tabs>
          <w:tab w:val="left" w:pos="782"/>
        </w:tabs>
        <w:autoSpaceDE w:val="0"/>
        <w:autoSpaceDN w:val="0"/>
        <w:adjustRightInd w:val="0"/>
        <w:spacing w:before="120"/>
        <w:jc w:val="center"/>
        <w:rPr>
          <w:sz w:val="22"/>
          <w:szCs w:val="22"/>
        </w:rPr>
      </w:pPr>
      <w:r>
        <w:rPr>
          <w:sz w:val="22"/>
          <w:szCs w:val="22"/>
        </w:rPr>
        <w:pict w14:anchorId="21DC9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10" o:title="BD10219_"/>
          </v:shape>
        </w:pict>
      </w:r>
    </w:p>
    <w:p w14:paraId="3CD58A64" w14:textId="0D05B86C" w:rsidR="00573B17" w:rsidRPr="00DB2579" w:rsidRDefault="00573B17" w:rsidP="00573B17">
      <w:pPr>
        <w:widowControl w:val="0"/>
        <w:autoSpaceDE w:val="0"/>
        <w:autoSpaceDN w:val="0"/>
        <w:adjustRightInd w:val="0"/>
        <w:spacing w:before="120"/>
        <w:jc w:val="both"/>
        <w:rPr>
          <w:sz w:val="20"/>
          <w:szCs w:val="20"/>
        </w:rPr>
      </w:pPr>
      <w:r w:rsidRPr="00DB2579">
        <w:rPr>
          <w:sz w:val="20"/>
          <w:szCs w:val="20"/>
        </w:rPr>
        <w:t>[</w:t>
      </w:r>
      <w:r w:rsidRPr="00DB2579">
        <w:rPr>
          <w:i/>
          <w:iCs/>
          <w:sz w:val="20"/>
          <w:szCs w:val="20"/>
        </w:rPr>
        <w:t>Minister’s second reading speech made in</w:t>
      </w:r>
      <w:r w:rsidRPr="00DB2579">
        <w:rPr>
          <w:sz w:val="20"/>
          <w:szCs w:val="20"/>
        </w:rPr>
        <w:t>—</w:t>
      </w:r>
    </w:p>
    <w:p w14:paraId="672AFD09" w14:textId="77777777" w:rsidR="00573B17" w:rsidRPr="00DB2579" w:rsidRDefault="00573B17" w:rsidP="006468F1">
      <w:pPr>
        <w:widowControl w:val="0"/>
        <w:autoSpaceDE w:val="0"/>
        <w:autoSpaceDN w:val="0"/>
        <w:adjustRightInd w:val="0"/>
        <w:ind w:left="734"/>
        <w:jc w:val="both"/>
        <w:rPr>
          <w:iCs/>
          <w:sz w:val="20"/>
          <w:szCs w:val="20"/>
        </w:rPr>
      </w:pPr>
      <w:r w:rsidRPr="00DB2579">
        <w:rPr>
          <w:i/>
          <w:iCs/>
          <w:sz w:val="20"/>
          <w:szCs w:val="20"/>
        </w:rPr>
        <w:t>House of Representatives on 15 November 1990</w:t>
      </w:r>
    </w:p>
    <w:p w14:paraId="773A32E2" w14:textId="77777777" w:rsidR="00573B17" w:rsidRPr="00DB2579" w:rsidRDefault="00573B17" w:rsidP="006468F1">
      <w:pPr>
        <w:widowControl w:val="0"/>
        <w:autoSpaceDE w:val="0"/>
        <w:autoSpaceDN w:val="0"/>
        <w:adjustRightInd w:val="0"/>
        <w:ind w:left="734"/>
        <w:jc w:val="both"/>
        <w:rPr>
          <w:sz w:val="20"/>
          <w:szCs w:val="20"/>
        </w:rPr>
      </w:pPr>
      <w:r w:rsidRPr="00DB2579">
        <w:rPr>
          <w:i/>
          <w:iCs/>
          <w:sz w:val="20"/>
          <w:szCs w:val="20"/>
        </w:rPr>
        <w:t>Senate on 6 December 1990</w:t>
      </w:r>
      <w:r w:rsidR="00FD18B1" w:rsidRPr="00DB2579">
        <w:rPr>
          <w:sz w:val="20"/>
          <w:szCs w:val="20"/>
        </w:rPr>
        <w:t>]</w:t>
      </w:r>
    </w:p>
    <w:sectPr w:rsidR="00573B17" w:rsidRPr="00DB2579" w:rsidSect="009C33A1">
      <w:headerReference w:type="default" r:id="rId11"/>
      <w:headerReference w:type="first" r:id="rId12"/>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D0C517" w15:done="0"/>
  <w15:commentEx w15:paraId="1E25B017" w15:done="0"/>
  <w15:commentEx w15:paraId="26E126B2" w15:done="0"/>
  <w15:commentEx w15:paraId="269637F5" w15:done="0"/>
  <w15:commentEx w15:paraId="6BED7BCE" w15:done="0"/>
  <w15:commentEx w15:paraId="10B38AD2" w15:done="0"/>
  <w15:commentEx w15:paraId="52E14CDD" w15:done="0"/>
  <w15:commentEx w15:paraId="284EAB6E" w15:done="0"/>
  <w15:commentEx w15:paraId="6D135913" w15:done="0"/>
  <w15:commentEx w15:paraId="1A4D1DFF" w15:done="0"/>
  <w15:commentEx w15:paraId="1B848F4A" w15:done="0"/>
  <w15:commentEx w15:paraId="4779C095" w15:done="0"/>
  <w15:commentEx w15:paraId="24DDDE89" w15:done="0"/>
  <w15:commentEx w15:paraId="6EAEEF67" w15:done="0"/>
  <w15:commentEx w15:paraId="4823471E" w15:done="0"/>
  <w15:commentEx w15:paraId="0C6C17C1" w15:done="0"/>
  <w15:commentEx w15:paraId="29D7F007" w15:done="0"/>
  <w15:commentEx w15:paraId="5C1FF6C3" w15:done="0"/>
  <w15:commentEx w15:paraId="514A75D9" w15:done="0"/>
  <w15:commentEx w15:paraId="3097EBF6" w15:done="0"/>
  <w15:commentEx w15:paraId="4F4405F2" w15:done="0"/>
  <w15:commentEx w15:paraId="7FA4FCFC" w15:done="0"/>
  <w15:commentEx w15:paraId="778A5B36" w15:done="0"/>
  <w15:commentEx w15:paraId="11DA16A3" w15:done="0"/>
  <w15:commentEx w15:paraId="76A333F8" w15:done="0"/>
  <w15:commentEx w15:paraId="6E0D993E" w15:done="0"/>
  <w15:commentEx w15:paraId="1ABCCBF3" w15:done="0"/>
  <w15:commentEx w15:paraId="57E8D675" w15:done="0"/>
  <w15:commentEx w15:paraId="1A7834A7" w15:done="0"/>
  <w15:commentEx w15:paraId="10889E99" w15:done="0"/>
  <w15:commentEx w15:paraId="64390256" w15:done="0"/>
  <w15:commentEx w15:paraId="7A1B8444" w15:done="0"/>
  <w15:commentEx w15:paraId="0CAE1B8B" w15:done="0"/>
  <w15:commentEx w15:paraId="0E635A46" w15:done="0"/>
  <w15:commentEx w15:paraId="148ADA71" w15:done="0"/>
  <w15:commentEx w15:paraId="2DEADE91" w15:done="0"/>
  <w15:commentEx w15:paraId="26693F63" w15:done="0"/>
  <w15:commentEx w15:paraId="2EB18338" w15:done="0"/>
  <w15:commentEx w15:paraId="6B03D568" w15:done="0"/>
  <w15:commentEx w15:paraId="0D1EDD5D" w15:done="0"/>
  <w15:commentEx w15:paraId="741EDF85" w15:done="0"/>
  <w15:commentEx w15:paraId="5F71EDFF" w15:done="0"/>
  <w15:commentEx w15:paraId="30C43311" w15:done="0"/>
  <w15:commentEx w15:paraId="71E7EE70" w15:done="0"/>
  <w15:commentEx w15:paraId="69B321AA" w15:done="0"/>
  <w15:commentEx w15:paraId="181F7504" w15:done="0"/>
  <w15:commentEx w15:paraId="09D8D068" w15:done="0"/>
  <w15:commentEx w15:paraId="5DBFD0DD" w15:done="0"/>
  <w15:commentEx w15:paraId="22BC9923" w15:done="0"/>
  <w15:commentEx w15:paraId="384B87F1" w15:done="0"/>
  <w15:commentEx w15:paraId="44AAF32E" w15:done="0"/>
  <w15:commentEx w15:paraId="6D400240" w15:done="0"/>
  <w15:commentEx w15:paraId="4BA34996" w15:done="0"/>
  <w15:commentEx w15:paraId="524ACE8A" w15:done="0"/>
  <w15:commentEx w15:paraId="1AE2762D" w15:done="0"/>
  <w15:commentEx w15:paraId="7CDC615A" w15:done="0"/>
  <w15:commentEx w15:paraId="2D8FC510" w15:done="0"/>
  <w15:commentEx w15:paraId="7F87CAF4" w15:done="0"/>
  <w15:commentEx w15:paraId="1781F22C" w15:done="0"/>
  <w15:commentEx w15:paraId="6F343B74" w15:done="0"/>
  <w15:commentEx w15:paraId="41D9B731" w15:done="0"/>
  <w15:commentEx w15:paraId="5855BBED" w15:done="0"/>
  <w15:commentEx w15:paraId="6C1746DD" w15:done="0"/>
  <w15:commentEx w15:paraId="54068F55" w15:done="0"/>
  <w15:commentEx w15:paraId="1AB5A43F" w15:done="0"/>
  <w15:commentEx w15:paraId="456ABBBC" w15:done="0"/>
  <w15:commentEx w15:paraId="2AB0F3A4" w15:done="0"/>
  <w15:commentEx w15:paraId="617F93F9" w15:done="0"/>
  <w15:commentEx w15:paraId="765C968A" w15:done="0"/>
  <w15:commentEx w15:paraId="5908193A" w15:done="0"/>
  <w15:commentEx w15:paraId="26BCB1E5" w15:done="0"/>
  <w15:commentEx w15:paraId="300160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D0C517" w16cid:durableId="206D4D82"/>
  <w16cid:commentId w16cid:paraId="1E25B017" w16cid:durableId="206D4D8F"/>
  <w16cid:commentId w16cid:paraId="26E126B2" w16cid:durableId="206D4DB0"/>
  <w16cid:commentId w16cid:paraId="269637F5" w16cid:durableId="206D4DBC"/>
  <w16cid:commentId w16cid:paraId="6BED7BCE" w16cid:durableId="206D4DC3"/>
  <w16cid:commentId w16cid:paraId="10B38AD2" w16cid:durableId="206D4DCB"/>
  <w16cid:commentId w16cid:paraId="52E14CDD" w16cid:durableId="206D4DD3"/>
  <w16cid:commentId w16cid:paraId="284EAB6E" w16cid:durableId="206D4DDC"/>
  <w16cid:commentId w16cid:paraId="6D135913" w16cid:durableId="206D4DE3"/>
  <w16cid:commentId w16cid:paraId="1A4D1DFF" w16cid:durableId="206D4DEB"/>
  <w16cid:commentId w16cid:paraId="1B848F4A" w16cid:durableId="206D4DF2"/>
  <w16cid:commentId w16cid:paraId="4779C095" w16cid:durableId="206D4E00"/>
  <w16cid:commentId w16cid:paraId="24DDDE89" w16cid:durableId="206D4E1F"/>
  <w16cid:commentId w16cid:paraId="6EAEEF67" w16cid:durableId="206D4E2B"/>
  <w16cid:commentId w16cid:paraId="4823471E" w16cid:durableId="206D4E3A"/>
  <w16cid:commentId w16cid:paraId="0C6C17C1" w16cid:durableId="206D4E4C"/>
  <w16cid:commentId w16cid:paraId="29D7F007" w16cid:durableId="206D4E64"/>
  <w16cid:commentId w16cid:paraId="5C1FF6C3" w16cid:durableId="206D4ED2"/>
  <w16cid:commentId w16cid:paraId="514A75D9" w16cid:durableId="206D4ED8"/>
  <w16cid:commentId w16cid:paraId="3097EBF6" w16cid:durableId="206D4EE1"/>
  <w16cid:commentId w16cid:paraId="4F4405F2" w16cid:durableId="206D4F24"/>
  <w16cid:commentId w16cid:paraId="7FA4FCFC" w16cid:durableId="206D4F2B"/>
  <w16cid:commentId w16cid:paraId="778A5B36" w16cid:durableId="206D4F37"/>
  <w16cid:commentId w16cid:paraId="11DA16A3" w16cid:durableId="206D4F56"/>
  <w16cid:commentId w16cid:paraId="76A333F8" w16cid:durableId="206D4F67"/>
  <w16cid:commentId w16cid:paraId="6E0D993E" w16cid:durableId="206D4F78"/>
  <w16cid:commentId w16cid:paraId="1ABCCBF3" w16cid:durableId="206D4F97"/>
  <w16cid:commentId w16cid:paraId="57E8D675" w16cid:durableId="206D4F9E"/>
  <w16cid:commentId w16cid:paraId="1A7834A7" w16cid:durableId="206D4FAA"/>
  <w16cid:commentId w16cid:paraId="10889E99" w16cid:durableId="206D4FB1"/>
  <w16cid:commentId w16cid:paraId="64390256" w16cid:durableId="206D4FC6"/>
  <w16cid:commentId w16cid:paraId="7A1B8444" w16cid:durableId="206D4FD3"/>
  <w16cid:commentId w16cid:paraId="0CAE1B8B" w16cid:durableId="206D4FD9"/>
  <w16cid:commentId w16cid:paraId="0E635A46" w16cid:durableId="206D4FEF"/>
  <w16cid:commentId w16cid:paraId="148ADA71" w16cid:durableId="206D4FF5"/>
  <w16cid:commentId w16cid:paraId="2DEADE91" w16cid:durableId="206D501E"/>
  <w16cid:commentId w16cid:paraId="26693F63" w16cid:durableId="206D5025"/>
  <w16cid:commentId w16cid:paraId="2EB18338" w16cid:durableId="206D5049"/>
  <w16cid:commentId w16cid:paraId="6B03D568" w16cid:durableId="206D5052"/>
  <w16cid:commentId w16cid:paraId="0D1EDD5D" w16cid:durableId="206D5058"/>
  <w16cid:commentId w16cid:paraId="741EDF85" w16cid:durableId="206D505D"/>
  <w16cid:commentId w16cid:paraId="5F71EDFF" w16cid:durableId="206D5084"/>
  <w16cid:commentId w16cid:paraId="30C43311" w16cid:durableId="206D508C"/>
  <w16cid:commentId w16cid:paraId="71E7EE70" w16cid:durableId="206D50A4"/>
  <w16cid:commentId w16cid:paraId="69B321AA" w16cid:durableId="206D50B8"/>
  <w16cid:commentId w16cid:paraId="181F7504" w16cid:durableId="206D50C1"/>
  <w16cid:commentId w16cid:paraId="09D8D068" w16cid:durableId="206D50D3"/>
  <w16cid:commentId w16cid:paraId="5DBFD0DD" w16cid:durableId="206D50DC"/>
  <w16cid:commentId w16cid:paraId="22BC9923" w16cid:durableId="206D50E3"/>
  <w16cid:commentId w16cid:paraId="384B87F1" w16cid:durableId="206D50E9"/>
  <w16cid:commentId w16cid:paraId="44AAF32E" w16cid:durableId="206D50F1"/>
  <w16cid:commentId w16cid:paraId="6D400240" w16cid:durableId="206D50F7"/>
  <w16cid:commentId w16cid:paraId="4BA34996" w16cid:durableId="206D5106"/>
  <w16cid:commentId w16cid:paraId="524ACE8A" w16cid:durableId="206D510F"/>
  <w16cid:commentId w16cid:paraId="1AE2762D" w16cid:durableId="206D5116"/>
  <w16cid:commentId w16cid:paraId="7CDC615A" w16cid:durableId="206D5125"/>
  <w16cid:commentId w16cid:paraId="2D8FC510" w16cid:durableId="206D512B"/>
  <w16cid:commentId w16cid:paraId="7F87CAF4" w16cid:durableId="206D5131"/>
  <w16cid:commentId w16cid:paraId="1781F22C" w16cid:durableId="206D5138"/>
  <w16cid:commentId w16cid:paraId="6F343B74" w16cid:durableId="206D5140"/>
  <w16cid:commentId w16cid:paraId="41D9B731" w16cid:durableId="206D5156"/>
  <w16cid:commentId w16cid:paraId="5855BBED" w16cid:durableId="206D515D"/>
  <w16cid:commentId w16cid:paraId="6C1746DD" w16cid:durableId="206D5176"/>
  <w16cid:commentId w16cid:paraId="54068F55" w16cid:durableId="206D518B"/>
  <w16cid:commentId w16cid:paraId="1AB5A43F" w16cid:durableId="206D51A4"/>
  <w16cid:commentId w16cid:paraId="456ABBBC" w16cid:durableId="206D51C4"/>
  <w16cid:commentId w16cid:paraId="2AB0F3A4" w16cid:durableId="206D51CA"/>
  <w16cid:commentId w16cid:paraId="617F93F9" w16cid:durableId="206D51E0"/>
  <w16cid:commentId w16cid:paraId="765C968A" w16cid:durableId="206D51E6"/>
  <w16cid:commentId w16cid:paraId="5908193A" w16cid:durableId="206D51F2"/>
  <w16cid:commentId w16cid:paraId="26BCB1E5" w16cid:durableId="206D51F9"/>
  <w16cid:commentId w16cid:paraId="30016048" w16cid:durableId="206D52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7A1E9" w14:textId="77777777" w:rsidR="009E4F04" w:rsidRDefault="009E4F04">
      <w:r>
        <w:separator/>
      </w:r>
    </w:p>
  </w:endnote>
  <w:endnote w:type="continuationSeparator" w:id="0">
    <w:p w14:paraId="10E721C8" w14:textId="77777777" w:rsidR="009E4F04" w:rsidRDefault="009E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20D49" w14:textId="77777777" w:rsidR="009E4F04" w:rsidRDefault="009E4F04">
      <w:r>
        <w:separator/>
      </w:r>
    </w:p>
  </w:footnote>
  <w:footnote w:type="continuationSeparator" w:id="0">
    <w:p w14:paraId="7D8B4BE6" w14:textId="77777777" w:rsidR="009E4F04" w:rsidRDefault="009E4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8BE8A" w14:textId="0D05AB32" w:rsidR="007E370B" w:rsidRDefault="007E370B" w:rsidP="006468F1">
    <w:pPr>
      <w:pStyle w:val="Header"/>
      <w:jc w:val="center"/>
    </w:pPr>
    <w:r w:rsidRPr="005C676C">
      <w:rPr>
        <w:i/>
        <w:iCs/>
        <w:sz w:val="22"/>
        <w:szCs w:val="22"/>
      </w:rPr>
      <w:t xml:space="preserve">Australian Sports Drug Agency </w:t>
    </w:r>
    <w:r w:rsidR="00DB2579">
      <w:rPr>
        <w:i/>
        <w:iCs/>
        <w:sz w:val="22"/>
        <w:szCs w:val="22"/>
      </w:rPr>
      <w:t xml:space="preserve">   </w:t>
    </w:r>
    <w:r w:rsidRPr="005C676C">
      <w:rPr>
        <w:i/>
        <w:iCs/>
        <w:sz w:val="22"/>
        <w:szCs w:val="22"/>
      </w:rPr>
      <w:t>No. 18, 1991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B2D8C" w14:textId="77777777" w:rsidR="007E370B" w:rsidRDefault="007E370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17"/>
    <w:rsid w:val="000358CD"/>
    <w:rsid w:val="00171231"/>
    <w:rsid w:val="0029607C"/>
    <w:rsid w:val="004029BD"/>
    <w:rsid w:val="005607D5"/>
    <w:rsid w:val="00573B17"/>
    <w:rsid w:val="006468F1"/>
    <w:rsid w:val="007E370B"/>
    <w:rsid w:val="009C33A1"/>
    <w:rsid w:val="009E4F04"/>
    <w:rsid w:val="00C77234"/>
    <w:rsid w:val="00DB2579"/>
    <w:rsid w:val="00F50F8C"/>
    <w:rsid w:val="00FD18B1"/>
    <w:rsid w:val="00FD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E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68F1"/>
    <w:pPr>
      <w:tabs>
        <w:tab w:val="center" w:pos="4320"/>
        <w:tab w:val="right" w:pos="8640"/>
      </w:tabs>
    </w:pPr>
  </w:style>
  <w:style w:type="paragraph" w:styleId="Footer">
    <w:name w:val="footer"/>
    <w:basedOn w:val="Normal"/>
    <w:rsid w:val="006468F1"/>
    <w:pPr>
      <w:tabs>
        <w:tab w:val="center" w:pos="4320"/>
        <w:tab w:val="right" w:pos="8640"/>
      </w:tabs>
    </w:pPr>
  </w:style>
  <w:style w:type="paragraph" w:styleId="BalloonText">
    <w:name w:val="Balloon Text"/>
    <w:basedOn w:val="Normal"/>
    <w:link w:val="BalloonTextChar"/>
    <w:rsid w:val="000358CD"/>
    <w:rPr>
      <w:rFonts w:ascii="Tahoma" w:hAnsi="Tahoma" w:cs="Tahoma"/>
      <w:sz w:val="16"/>
      <w:szCs w:val="16"/>
    </w:rPr>
  </w:style>
  <w:style w:type="character" w:customStyle="1" w:styleId="BalloonTextChar">
    <w:name w:val="Balloon Text Char"/>
    <w:basedOn w:val="DefaultParagraphFont"/>
    <w:link w:val="BalloonText"/>
    <w:rsid w:val="000358CD"/>
    <w:rPr>
      <w:rFonts w:ascii="Tahoma" w:hAnsi="Tahoma" w:cs="Tahoma"/>
      <w:sz w:val="16"/>
      <w:szCs w:val="16"/>
    </w:rPr>
  </w:style>
  <w:style w:type="character" w:styleId="CommentReference">
    <w:name w:val="annotation reference"/>
    <w:basedOn w:val="DefaultParagraphFont"/>
    <w:semiHidden/>
    <w:unhideWhenUsed/>
    <w:rsid w:val="007E370B"/>
    <w:rPr>
      <w:sz w:val="16"/>
      <w:szCs w:val="16"/>
    </w:rPr>
  </w:style>
  <w:style w:type="paragraph" w:styleId="CommentText">
    <w:name w:val="annotation text"/>
    <w:basedOn w:val="Normal"/>
    <w:link w:val="CommentTextChar"/>
    <w:semiHidden/>
    <w:unhideWhenUsed/>
    <w:rsid w:val="007E370B"/>
    <w:rPr>
      <w:sz w:val="20"/>
      <w:szCs w:val="20"/>
    </w:rPr>
  </w:style>
  <w:style w:type="character" w:customStyle="1" w:styleId="CommentTextChar">
    <w:name w:val="Comment Text Char"/>
    <w:basedOn w:val="DefaultParagraphFont"/>
    <w:link w:val="CommentText"/>
    <w:semiHidden/>
    <w:rsid w:val="007E370B"/>
  </w:style>
  <w:style w:type="paragraph" w:styleId="CommentSubject">
    <w:name w:val="annotation subject"/>
    <w:basedOn w:val="CommentText"/>
    <w:next w:val="CommentText"/>
    <w:link w:val="CommentSubjectChar"/>
    <w:semiHidden/>
    <w:unhideWhenUsed/>
    <w:rsid w:val="007E370B"/>
    <w:rPr>
      <w:b/>
      <w:bCs/>
    </w:rPr>
  </w:style>
  <w:style w:type="character" w:customStyle="1" w:styleId="CommentSubjectChar">
    <w:name w:val="Comment Subject Char"/>
    <w:basedOn w:val="CommentTextChar"/>
    <w:link w:val="CommentSubject"/>
    <w:semiHidden/>
    <w:rsid w:val="007E370B"/>
    <w:rPr>
      <w:b/>
      <w:bCs/>
    </w:rPr>
  </w:style>
  <w:style w:type="paragraph" w:styleId="Revision">
    <w:name w:val="Revision"/>
    <w:hidden/>
    <w:uiPriority w:val="99"/>
    <w:semiHidden/>
    <w:rsid w:val="00DB25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68F1"/>
    <w:pPr>
      <w:tabs>
        <w:tab w:val="center" w:pos="4320"/>
        <w:tab w:val="right" w:pos="8640"/>
      </w:tabs>
    </w:pPr>
  </w:style>
  <w:style w:type="paragraph" w:styleId="Footer">
    <w:name w:val="footer"/>
    <w:basedOn w:val="Normal"/>
    <w:rsid w:val="006468F1"/>
    <w:pPr>
      <w:tabs>
        <w:tab w:val="center" w:pos="4320"/>
        <w:tab w:val="right" w:pos="8640"/>
      </w:tabs>
    </w:pPr>
  </w:style>
  <w:style w:type="paragraph" w:styleId="BalloonText">
    <w:name w:val="Balloon Text"/>
    <w:basedOn w:val="Normal"/>
    <w:link w:val="BalloonTextChar"/>
    <w:rsid w:val="000358CD"/>
    <w:rPr>
      <w:rFonts w:ascii="Tahoma" w:hAnsi="Tahoma" w:cs="Tahoma"/>
      <w:sz w:val="16"/>
      <w:szCs w:val="16"/>
    </w:rPr>
  </w:style>
  <w:style w:type="character" w:customStyle="1" w:styleId="BalloonTextChar">
    <w:name w:val="Balloon Text Char"/>
    <w:basedOn w:val="DefaultParagraphFont"/>
    <w:link w:val="BalloonText"/>
    <w:rsid w:val="000358CD"/>
    <w:rPr>
      <w:rFonts w:ascii="Tahoma" w:hAnsi="Tahoma" w:cs="Tahoma"/>
      <w:sz w:val="16"/>
      <w:szCs w:val="16"/>
    </w:rPr>
  </w:style>
  <w:style w:type="character" w:styleId="CommentReference">
    <w:name w:val="annotation reference"/>
    <w:basedOn w:val="DefaultParagraphFont"/>
    <w:semiHidden/>
    <w:unhideWhenUsed/>
    <w:rsid w:val="007E370B"/>
    <w:rPr>
      <w:sz w:val="16"/>
      <w:szCs w:val="16"/>
    </w:rPr>
  </w:style>
  <w:style w:type="paragraph" w:styleId="CommentText">
    <w:name w:val="annotation text"/>
    <w:basedOn w:val="Normal"/>
    <w:link w:val="CommentTextChar"/>
    <w:semiHidden/>
    <w:unhideWhenUsed/>
    <w:rsid w:val="007E370B"/>
    <w:rPr>
      <w:sz w:val="20"/>
      <w:szCs w:val="20"/>
    </w:rPr>
  </w:style>
  <w:style w:type="character" w:customStyle="1" w:styleId="CommentTextChar">
    <w:name w:val="Comment Text Char"/>
    <w:basedOn w:val="DefaultParagraphFont"/>
    <w:link w:val="CommentText"/>
    <w:semiHidden/>
    <w:rsid w:val="007E370B"/>
  </w:style>
  <w:style w:type="paragraph" w:styleId="CommentSubject">
    <w:name w:val="annotation subject"/>
    <w:basedOn w:val="CommentText"/>
    <w:next w:val="CommentText"/>
    <w:link w:val="CommentSubjectChar"/>
    <w:semiHidden/>
    <w:unhideWhenUsed/>
    <w:rsid w:val="007E370B"/>
    <w:rPr>
      <w:b/>
      <w:bCs/>
    </w:rPr>
  </w:style>
  <w:style w:type="character" w:customStyle="1" w:styleId="CommentSubjectChar">
    <w:name w:val="Comment Subject Char"/>
    <w:basedOn w:val="CommentTextChar"/>
    <w:link w:val="CommentSubject"/>
    <w:semiHidden/>
    <w:rsid w:val="007E370B"/>
    <w:rPr>
      <w:b/>
      <w:bCs/>
    </w:rPr>
  </w:style>
  <w:style w:type="paragraph" w:styleId="Revision">
    <w:name w:val="Revision"/>
    <w:hidden/>
    <w:uiPriority w:val="99"/>
    <w:semiHidden/>
    <w:rsid w:val="00DB25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52077-D684-4043-A25A-39807209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8554</Words>
  <Characters>48761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dc:creator>
  <cp:lastModifiedBy>Pettingill, Tia</cp:lastModifiedBy>
  <cp:revision>3</cp:revision>
  <dcterms:created xsi:type="dcterms:W3CDTF">2019-04-25T23:47:00Z</dcterms:created>
  <dcterms:modified xsi:type="dcterms:W3CDTF">2019-10-10T00:00:00Z</dcterms:modified>
</cp:coreProperties>
</file>