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B2843" w14:textId="4B01ADB4" w:rsidR="00D61D4F" w:rsidRPr="00C56CEA" w:rsidRDefault="00E953CE" w:rsidP="00C56CEA">
      <w:pPr>
        <w:jc w:val="center"/>
        <w:rPr>
          <w:rFonts w:ascii="Times New Roman" w:hAnsi="Times New Roman" w:cs="Times New Roman"/>
          <w:sz w:val="22"/>
          <w:szCs w:val="2"/>
        </w:rPr>
      </w:pPr>
      <w:r>
        <w:rPr>
          <w:rFonts w:ascii="Times New Roman" w:hAnsi="Times New Roman" w:cs="Times New Roman"/>
          <w:sz w:val="22"/>
        </w:rPr>
        <w:pict w14:anchorId="648AC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111.15pt">
            <v:imagedata r:id="rId9" o:title=""/>
          </v:shape>
        </w:pict>
      </w:r>
    </w:p>
    <w:p w14:paraId="482481FC" w14:textId="77777777" w:rsidR="00D61D4F" w:rsidRPr="00C56CEA" w:rsidRDefault="00314F08" w:rsidP="00C56CEA">
      <w:pPr>
        <w:pStyle w:val="Bodytext40"/>
        <w:spacing w:before="960" w:line="240" w:lineRule="auto"/>
        <w:rPr>
          <w:sz w:val="36"/>
          <w:szCs w:val="36"/>
        </w:rPr>
      </w:pPr>
      <w:bookmarkStart w:id="0" w:name="bookmark0"/>
      <w:r w:rsidRPr="00C56CEA">
        <w:rPr>
          <w:sz w:val="36"/>
          <w:szCs w:val="36"/>
        </w:rPr>
        <w:t>Primary Industries and Energy Research and Development Act 1989</w:t>
      </w:r>
      <w:bookmarkEnd w:id="0"/>
    </w:p>
    <w:p w14:paraId="3B9B6CC0" w14:textId="77777777" w:rsidR="00D61D4F" w:rsidRPr="00C56CEA" w:rsidRDefault="00314F08" w:rsidP="00C56CEA">
      <w:pPr>
        <w:pStyle w:val="Bodytext40"/>
        <w:spacing w:before="960" w:line="240" w:lineRule="auto"/>
        <w:rPr>
          <w:sz w:val="28"/>
          <w:szCs w:val="28"/>
        </w:rPr>
      </w:pPr>
      <w:bookmarkStart w:id="1" w:name="bookmark1"/>
      <w:r w:rsidRPr="00C56CEA">
        <w:rPr>
          <w:sz w:val="28"/>
          <w:szCs w:val="28"/>
        </w:rPr>
        <w:t>No. 17 of 1990</w:t>
      </w:r>
      <w:bookmarkEnd w:id="1"/>
    </w:p>
    <w:p w14:paraId="54A7D12C" w14:textId="77777777" w:rsidR="00314F08" w:rsidRPr="00C56CEA" w:rsidRDefault="00314F08" w:rsidP="00C56CEA">
      <w:pPr>
        <w:pStyle w:val="Bodytext20"/>
        <w:spacing w:before="960" w:line="240" w:lineRule="auto"/>
        <w:ind w:firstLine="0"/>
        <w:jc w:val="center"/>
        <w:rPr>
          <w:b/>
          <w:sz w:val="22"/>
        </w:rPr>
      </w:pPr>
      <w:r w:rsidRPr="00C56CEA">
        <w:rPr>
          <w:b/>
          <w:sz w:val="22"/>
        </w:rPr>
        <w:t>TABLE OF PROVISIONS</w:t>
      </w:r>
    </w:p>
    <w:p w14:paraId="45107381" w14:textId="155F2B51" w:rsidR="00D61D4F" w:rsidRPr="00C56CEA" w:rsidRDefault="00314F08" w:rsidP="00C56CEA">
      <w:pPr>
        <w:pStyle w:val="Bodytext20"/>
        <w:spacing w:before="120" w:line="240" w:lineRule="auto"/>
        <w:ind w:firstLine="0"/>
        <w:jc w:val="center"/>
        <w:rPr>
          <w:sz w:val="22"/>
        </w:rPr>
      </w:pPr>
      <w:r w:rsidRPr="00C56CEA">
        <w:rPr>
          <w:sz w:val="22"/>
        </w:rPr>
        <w:t xml:space="preserve">PART </w:t>
      </w:r>
      <w:r w:rsidR="00E66171" w:rsidRPr="00C56CEA">
        <w:rPr>
          <w:sz w:val="22"/>
        </w:rPr>
        <w:t>1</w:t>
      </w:r>
      <w:r w:rsidR="00E953CE">
        <w:rPr>
          <w:sz w:val="22"/>
        </w:rPr>
        <w:t>—</w:t>
      </w:r>
      <w:r w:rsidRPr="00C56CEA">
        <w:rPr>
          <w:sz w:val="22"/>
        </w:rPr>
        <w:t>PRELIMINARY</w:t>
      </w:r>
    </w:p>
    <w:p w14:paraId="232BF2A2" w14:textId="77777777" w:rsidR="00D61D4F" w:rsidRPr="00E953CE" w:rsidRDefault="00314F08" w:rsidP="00C56CEA">
      <w:pPr>
        <w:pStyle w:val="Bodytext20"/>
        <w:spacing w:line="240" w:lineRule="auto"/>
        <w:ind w:firstLine="0"/>
        <w:jc w:val="both"/>
        <w:rPr>
          <w:sz w:val="20"/>
        </w:rPr>
      </w:pPr>
      <w:r w:rsidRPr="00E953CE">
        <w:rPr>
          <w:sz w:val="20"/>
        </w:rPr>
        <w:t>Section</w:t>
      </w:r>
    </w:p>
    <w:p w14:paraId="6807F15D" w14:textId="77777777" w:rsidR="00D61D4F" w:rsidRPr="00E953CE" w:rsidRDefault="00314F08" w:rsidP="00C56CEA">
      <w:pPr>
        <w:pStyle w:val="Bodytext20"/>
        <w:tabs>
          <w:tab w:val="left" w:pos="1260"/>
        </w:tabs>
        <w:spacing w:line="240" w:lineRule="auto"/>
        <w:ind w:left="495" w:firstLine="0"/>
        <w:jc w:val="both"/>
        <w:rPr>
          <w:sz w:val="20"/>
        </w:rPr>
      </w:pPr>
      <w:r w:rsidRPr="00E953CE">
        <w:rPr>
          <w:sz w:val="20"/>
        </w:rPr>
        <w:t>1.</w:t>
      </w:r>
      <w:r w:rsidRPr="00E953CE">
        <w:rPr>
          <w:sz w:val="20"/>
        </w:rPr>
        <w:tab/>
        <w:t>Short title</w:t>
      </w:r>
    </w:p>
    <w:p w14:paraId="13C365B0"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2.</w:t>
      </w:r>
      <w:r w:rsidRPr="00E953CE">
        <w:rPr>
          <w:rFonts w:ascii="Times New Roman" w:eastAsia="Times New Roman" w:hAnsi="Times New Roman" w:cs="Times New Roman"/>
          <w:sz w:val="20"/>
          <w:szCs w:val="16"/>
        </w:rPr>
        <w:tab/>
        <w:t>Commencement</w:t>
      </w:r>
    </w:p>
    <w:p w14:paraId="4A20CFCD"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3.</w:t>
      </w:r>
      <w:r w:rsidRPr="00E953CE">
        <w:rPr>
          <w:rFonts w:ascii="Times New Roman" w:eastAsia="Times New Roman" w:hAnsi="Times New Roman" w:cs="Times New Roman"/>
          <w:sz w:val="20"/>
          <w:szCs w:val="16"/>
        </w:rPr>
        <w:tab/>
        <w:t>Objects</w:t>
      </w:r>
    </w:p>
    <w:p w14:paraId="67D0D485"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4.</w:t>
      </w:r>
      <w:r w:rsidRPr="00E953CE">
        <w:rPr>
          <w:rFonts w:ascii="Times New Roman" w:eastAsia="Times New Roman" w:hAnsi="Times New Roman" w:cs="Times New Roman"/>
          <w:sz w:val="20"/>
          <w:szCs w:val="16"/>
        </w:rPr>
        <w:tab/>
        <w:t>Definitions</w:t>
      </w:r>
    </w:p>
    <w:p w14:paraId="5175E57B"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hAnsi="Times New Roman" w:cs="Times New Roman"/>
          <w:sz w:val="20"/>
        </w:rPr>
        <w:t>5.</w:t>
      </w:r>
      <w:r w:rsidRPr="00E953CE">
        <w:rPr>
          <w:rFonts w:ascii="Times New Roman" w:hAnsi="Times New Roman" w:cs="Times New Roman"/>
          <w:sz w:val="20"/>
        </w:rPr>
        <w:tab/>
        <w:t xml:space="preserve">Levies attached to </w:t>
      </w:r>
      <w:r w:rsidR="006B30A8" w:rsidRPr="00E953CE">
        <w:rPr>
          <w:rFonts w:ascii="Times New Roman" w:hAnsi="Times New Roman" w:cs="Times New Roman"/>
          <w:sz w:val="20"/>
        </w:rPr>
        <w:t>R &amp; D</w:t>
      </w:r>
      <w:r w:rsidRPr="00E953CE">
        <w:rPr>
          <w:rFonts w:ascii="Times New Roman" w:hAnsi="Times New Roman" w:cs="Times New Roman"/>
          <w:sz w:val="20"/>
        </w:rPr>
        <w:t xml:space="preserve"> Corporations or </w:t>
      </w:r>
      <w:r w:rsidR="006B30A8" w:rsidRPr="00E953CE">
        <w:rPr>
          <w:rFonts w:ascii="Times New Roman" w:hAnsi="Times New Roman" w:cs="Times New Roman"/>
          <w:sz w:val="20"/>
        </w:rPr>
        <w:t>R &amp; D</w:t>
      </w:r>
      <w:r w:rsidRPr="00E953CE">
        <w:rPr>
          <w:rFonts w:ascii="Times New Roman" w:hAnsi="Times New Roman" w:cs="Times New Roman"/>
          <w:sz w:val="20"/>
        </w:rPr>
        <w:t xml:space="preserve"> Funds</w:t>
      </w:r>
    </w:p>
    <w:p w14:paraId="32F1807E"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6.</w:t>
      </w:r>
      <w:r w:rsidRPr="00E953CE">
        <w:rPr>
          <w:rFonts w:ascii="Times New Roman" w:eastAsia="Times New Roman" w:hAnsi="Times New Roman" w:cs="Times New Roman"/>
          <w:sz w:val="20"/>
          <w:szCs w:val="16"/>
        </w:rPr>
        <w:tab/>
        <w:t>Redirecting</w:t>
      </w:r>
      <w:r w:rsidRPr="00E953CE">
        <w:rPr>
          <w:rFonts w:ascii="Times New Roman" w:hAnsi="Times New Roman" w:cs="Times New Roman"/>
          <w:sz w:val="20"/>
        </w:rPr>
        <w:t xml:space="preserve"> levies</w:t>
      </w:r>
    </w:p>
    <w:p w14:paraId="75DB2F52"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7.</w:t>
      </w:r>
      <w:r w:rsidRPr="00E953CE">
        <w:rPr>
          <w:rFonts w:ascii="Times New Roman" w:eastAsia="Times New Roman" w:hAnsi="Times New Roman" w:cs="Times New Roman"/>
          <w:sz w:val="20"/>
          <w:szCs w:val="16"/>
        </w:rPr>
        <w:tab/>
        <w:t>Representative</w:t>
      </w:r>
      <w:r w:rsidRPr="00E953CE">
        <w:rPr>
          <w:rFonts w:ascii="Times New Roman" w:hAnsi="Times New Roman" w:cs="Times New Roman"/>
          <w:sz w:val="20"/>
        </w:rPr>
        <w:t xml:space="preserve"> </w:t>
      </w:r>
      <w:proofErr w:type="spellStart"/>
      <w:r w:rsidRPr="00E953CE">
        <w:rPr>
          <w:rFonts w:ascii="Times New Roman" w:hAnsi="Times New Roman" w:cs="Times New Roman"/>
          <w:sz w:val="20"/>
        </w:rPr>
        <w:t>organisations</w:t>
      </w:r>
      <w:proofErr w:type="spellEnd"/>
    </w:p>
    <w:p w14:paraId="74B35CEA" w14:textId="44B6BD99" w:rsidR="00D61D4F" w:rsidRPr="00C56CEA" w:rsidRDefault="00314F08" w:rsidP="00C56CEA">
      <w:pPr>
        <w:pStyle w:val="Bodytext20"/>
        <w:spacing w:before="60" w:line="240" w:lineRule="auto"/>
        <w:ind w:firstLine="0"/>
        <w:jc w:val="center"/>
        <w:rPr>
          <w:sz w:val="22"/>
        </w:rPr>
      </w:pPr>
      <w:r w:rsidRPr="00C56CEA">
        <w:rPr>
          <w:sz w:val="22"/>
        </w:rPr>
        <w:t>PART 2</w:t>
      </w:r>
      <w:r w:rsidR="00E953CE">
        <w:rPr>
          <w:sz w:val="22"/>
        </w:rPr>
        <w:t>—</w:t>
      </w:r>
      <w:r w:rsidRPr="00C56CEA">
        <w:rPr>
          <w:sz w:val="22"/>
        </w:rPr>
        <w:t>RESEARCH AND DEVELOPMENT CORPORATIONS</w:t>
      </w:r>
    </w:p>
    <w:p w14:paraId="20006E3A" w14:textId="77777777" w:rsidR="00D61D4F" w:rsidRPr="00E953CE" w:rsidRDefault="00314F08" w:rsidP="00C56CEA">
      <w:pPr>
        <w:pStyle w:val="Bodytext30"/>
        <w:spacing w:before="60" w:line="240" w:lineRule="auto"/>
        <w:rPr>
          <w:sz w:val="20"/>
        </w:rPr>
      </w:pPr>
      <w:r w:rsidRPr="00E953CE">
        <w:rPr>
          <w:sz w:val="20"/>
        </w:rPr>
        <w:t xml:space="preserve">Division </w:t>
      </w:r>
      <w:r w:rsidR="00E66171" w:rsidRPr="00E953CE">
        <w:rPr>
          <w:sz w:val="20"/>
        </w:rPr>
        <w:t>1</w:t>
      </w:r>
      <w:r w:rsidRPr="00E953CE">
        <w:rPr>
          <w:rStyle w:val="Bodytext3NotItalic"/>
          <w:sz w:val="20"/>
        </w:rPr>
        <w:t>—</w:t>
      </w:r>
      <w:r w:rsidRPr="00E953CE">
        <w:rPr>
          <w:sz w:val="20"/>
        </w:rPr>
        <w:t>Establishment, functions and powers of Research and Development Corporations</w:t>
      </w:r>
    </w:p>
    <w:p w14:paraId="4B916C3B" w14:textId="77777777" w:rsidR="00D61D4F" w:rsidRPr="00E953CE" w:rsidRDefault="00314F08" w:rsidP="00C56CEA">
      <w:pPr>
        <w:tabs>
          <w:tab w:val="left" w:pos="1260"/>
        </w:tabs>
        <w:spacing w:before="60"/>
        <w:ind w:left="495"/>
        <w:jc w:val="both"/>
        <w:rPr>
          <w:rFonts w:ascii="Times New Roman" w:hAnsi="Times New Roman" w:cs="Times New Roman"/>
          <w:sz w:val="20"/>
        </w:rPr>
      </w:pPr>
      <w:r w:rsidRPr="00E953CE">
        <w:rPr>
          <w:rFonts w:ascii="Times New Roman" w:eastAsia="Times New Roman" w:hAnsi="Times New Roman" w:cs="Times New Roman"/>
          <w:sz w:val="20"/>
          <w:szCs w:val="16"/>
        </w:rPr>
        <w:t>8.</w:t>
      </w:r>
      <w:r w:rsidRPr="00E953CE">
        <w:rPr>
          <w:rFonts w:ascii="Times New Roman" w:eastAsia="Times New Roman" w:hAnsi="Times New Roman" w:cs="Times New Roman"/>
          <w:sz w:val="20"/>
          <w:szCs w:val="16"/>
        </w:rPr>
        <w:tab/>
        <w:t>Establishment</w:t>
      </w:r>
      <w:r w:rsidRPr="00E953CE">
        <w:rPr>
          <w:rFonts w:ascii="Times New Roman" w:hAnsi="Times New Roman" w:cs="Times New Roman"/>
          <w:sz w:val="20"/>
        </w:rPr>
        <w:t xml:space="preserve"> of Research and Development Corporations</w:t>
      </w:r>
    </w:p>
    <w:p w14:paraId="24F1E003" w14:textId="77777777" w:rsidR="00D61D4F" w:rsidRPr="00E953CE" w:rsidRDefault="00314F08" w:rsidP="00C56CEA">
      <w:pPr>
        <w:tabs>
          <w:tab w:val="left" w:pos="1260"/>
        </w:tabs>
        <w:ind w:left="495"/>
        <w:jc w:val="both"/>
        <w:rPr>
          <w:rFonts w:ascii="Times New Roman" w:hAnsi="Times New Roman" w:cs="Times New Roman"/>
          <w:sz w:val="20"/>
        </w:rPr>
      </w:pPr>
      <w:r w:rsidRPr="00E953CE">
        <w:rPr>
          <w:rFonts w:ascii="Times New Roman" w:eastAsia="Times New Roman" w:hAnsi="Times New Roman" w:cs="Times New Roman"/>
          <w:sz w:val="20"/>
          <w:szCs w:val="16"/>
        </w:rPr>
        <w:t>9.</w:t>
      </w:r>
      <w:r w:rsidRPr="00E953CE">
        <w:rPr>
          <w:rFonts w:ascii="Times New Roman" w:eastAsia="Times New Roman" w:hAnsi="Times New Roman" w:cs="Times New Roman"/>
          <w:sz w:val="20"/>
          <w:szCs w:val="16"/>
        </w:rPr>
        <w:tab/>
        <w:t>Establishment</w:t>
      </w:r>
      <w:r w:rsidRPr="00E953CE">
        <w:rPr>
          <w:rFonts w:ascii="Times New Roman" w:hAnsi="Times New Roman" w:cs="Times New Roman"/>
          <w:sz w:val="20"/>
        </w:rPr>
        <w:t xml:space="preserve"> of the Rural Industries Research and Development Corporation</w:t>
      </w:r>
    </w:p>
    <w:p w14:paraId="6E2B9EFD"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hAnsi="Times New Roman" w:cs="Times New Roman"/>
          <w:sz w:val="20"/>
        </w:rPr>
        <w:t>10.</w:t>
      </w:r>
      <w:r w:rsidRPr="00E953CE">
        <w:rPr>
          <w:rFonts w:ascii="Times New Roman" w:hAnsi="Times New Roman" w:cs="Times New Roman"/>
          <w:sz w:val="20"/>
        </w:rPr>
        <w:tab/>
      </w:r>
      <w:r w:rsidR="006B30A8" w:rsidRPr="00E953CE">
        <w:rPr>
          <w:rFonts w:ascii="Times New Roman" w:hAnsi="Times New Roman" w:cs="Times New Roman"/>
          <w:sz w:val="20"/>
        </w:rPr>
        <w:t>R &amp; D</w:t>
      </w:r>
      <w:r w:rsidRPr="00E953CE">
        <w:rPr>
          <w:rFonts w:ascii="Times New Roman" w:hAnsi="Times New Roman" w:cs="Times New Roman"/>
          <w:sz w:val="20"/>
        </w:rPr>
        <w:t xml:space="preserve"> </w:t>
      </w:r>
      <w:r w:rsidRPr="00E953CE">
        <w:rPr>
          <w:rFonts w:ascii="Times New Roman" w:eastAsia="Times New Roman" w:hAnsi="Times New Roman" w:cs="Times New Roman"/>
          <w:sz w:val="20"/>
          <w:szCs w:val="16"/>
        </w:rPr>
        <w:t>Corporation</w:t>
      </w:r>
      <w:r w:rsidRPr="00E953CE">
        <w:rPr>
          <w:rFonts w:ascii="Times New Roman" w:hAnsi="Times New Roman" w:cs="Times New Roman"/>
          <w:sz w:val="20"/>
        </w:rPr>
        <w:t xml:space="preserve"> is body corporate etc.</w:t>
      </w:r>
    </w:p>
    <w:p w14:paraId="1A7F5031"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eastAsia="Times New Roman" w:hAnsi="Times New Roman" w:cs="Times New Roman"/>
          <w:sz w:val="20"/>
          <w:szCs w:val="16"/>
        </w:rPr>
        <w:t>11.</w:t>
      </w:r>
      <w:r w:rsidRPr="00E953CE">
        <w:rPr>
          <w:rFonts w:ascii="Times New Roman" w:eastAsia="Times New Roman" w:hAnsi="Times New Roman" w:cs="Times New Roman"/>
          <w:sz w:val="20"/>
          <w:szCs w:val="16"/>
        </w:rPr>
        <w:tab/>
        <w:t>Functions</w:t>
      </w:r>
    </w:p>
    <w:p w14:paraId="21341A14"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hAnsi="Times New Roman" w:cs="Times New Roman"/>
          <w:sz w:val="20"/>
        </w:rPr>
        <w:t>12.</w:t>
      </w:r>
      <w:r w:rsidRPr="00E953CE">
        <w:rPr>
          <w:rFonts w:ascii="Times New Roman" w:hAnsi="Times New Roman" w:cs="Times New Roman"/>
          <w:sz w:val="20"/>
        </w:rPr>
        <w:tab/>
        <w:t>Powers</w:t>
      </w:r>
    </w:p>
    <w:p w14:paraId="66D94688"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eastAsia="Times New Roman" w:hAnsi="Times New Roman" w:cs="Times New Roman"/>
          <w:sz w:val="20"/>
          <w:szCs w:val="16"/>
        </w:rPr>
        <w:t>13.</w:t>
      </w:r>
      <w:r w:rsidRPr="00E953CE">
        <w:rPr>
          <w:rFonts w:ascii="Times New Roman" w:eastAsia="Times New Roman" w:hAnsi="Times New Roman" w:cs="Times New Roman"/>
          <w:sz w:val="20"/>
          <w:szCs w:val="16"/>
        </w:rPr>
        <w:tab/>
        <w:t>Agreements</w:t>
      </w:r>
      <w:r w:rsidRPr="00E953CE">
        <w:rPr>
          <w:rFonts w:ascii="Times New Roman" w:hAnsi="Times New Roman" w:cs="Times New Roman"/>
          <w:sz w:val="20"/>
        </w:rPr>
        <w:t xml:space="preserve"> for carrying out </w:t>
      </w:r>
      <w:r w:rsidR="006B30A8" w:rsidRPr="00E953CE">
        <w:rPr>
          <w:rFonts w:ascii="Times New Roman" w:hAnsi="Times New Roman" w:cs="Times New Roman"/>
          <w:sz w:val="20"/>
        </w:rPr>
        <w:t>R &amp; D</w:t>
      </w:r>
      <w:r w:rsidRPr="00E953CE">
        <w:rPr>
          <w:rFonts w:ascii="Times New Roman" w:hAnsi="Times New Roman" w:cs="Times New Roman"/>
          <w:sz w:val="20"/>
        </w:rPr>
        <w:t xml:space="preserve"> activities by other persons</w:t>
      </w:r>
    </w:p>
    <w:p w14:paraId="3873C45F"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eastAsia="Times New Roman" w:hAnsi="Times New Roman" w:cs="Times New Roman"/>
          <w:sz w:val="20"/>
          <w:szCs w:val="16"/>
        </w:rPr>
        <w:t>14.</w:t>
      </w:r>
      <w:r w:rsidRPr="00E953CE">
        <w:rPr>
          <w:rFonts w:ascii="Times New Roman" w:eastAsia="Times New Roman" w:hAnsi="Times New Roman" w:cs="Times New Roman"/>
          <w:sz w:val="20"/>
          <w:szCs w:val="16"/>
        </w:rPr>
        <w:tab/>
        <w:t>Agreements</w:t>
      </w:r>
      <w:r w:rsidRPr="00E953CE">
        <w:rPr>
          <w:rFonts w:ascii="Times New Roman" w:hAnsi="Times New Roman" w:cs="Times New Roman"/>
          <w:sz w:val="20"/>
        </w:rPr>
        <w:t xml:space="preserve"> for carrying out </w:t>
      </w:r>
      <w:r w:rsidR="006B30A8" w:rsidRPr="00E953CE">
        <w:rPr>
          <w:rFonts w:ascii="Times New Roman" w:hAnsi="Times New Roman" w:cs="Times New Roman"/>
          <w:sz w:val="20"/>
        </w:rPr>
        <w:t>R &amp; D</w:t>
      </w:r>
      <w:r w:rsidRPr="00E953CE">
        <w:rPr>
          <w:rFonts w:ascii="Times New Roman" w:hAnsi="Times New Roman" w:cs="Times New Roman"/>
          <w:sz w:val="20"/>
        </w:rPr>
        <w:t xml:space="preserve"> activities with other persons</w:t>
      </w:r>
    </w:p>
    <w:p w14:paraId="4C4138BE"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eastAsia="Times New Roman" w:hAnsi="Times New Roman" w:cs="Times New Roman"/>
          <w:sz w:val="20"/>
          <w:szCs w:val="16"/>
        </w:rPr>
        <w:t>15.</w:t>
      </w:r>
      <w:r w:rsidRPr="00E953CE">
        <w:rPr>
          <w:rFonts w:ascii="Times New Roman" w:eastAsia="Times New Roman" w:hAnsi="Times New Roman" w:cs="Times New Roman"/>
          <w:sz w:val="20"/>
          <w:szCs w:val="16"/>
        </w:rPr>
        <w:tab/>
        <w:t>Consultations</w:t>
      </w:r>
      <w:r w:rsidRPr="00E953CE">
        <w:rPr>
          <w:rFonts w:ascii="Times New Roman" w:hAnsi="Times New Roman" w:cs="Times New Roman"/>
          <w:sz w:val="20"/>
        </w:rPr>
        <w:t xml:space="preserve"> with persons and </w:t>
      </w:r>
      <w:proofErr w:type="spellStart"/>
      <w:r w:rsidRPr="00E953CE">
        <w:rPr>
          <w:rFonts w:ascii="Times New Roman" w:hAnsi="Times New Roman" w:cs="Times New Roman"/>
          <w:sz w:val="20"/>
        </w:rPr>
        <w:t>organisations</w:t>
      </w:r>
      <w:proofErr w:type="spellEnd"/>
    </w:p>
    <w:p w14:paraId="7D2AAEC1" w14:textId="77777777" w:rsidR="00D61D4F" w:rsidRPr="00E953CE" w:rsidRDefault="00314F08" w:rsidP="00C56CEA">
      <w:pPr>
        <w:pStyle w:val="Bodytext30"/>
        <w:spacing w:before="60" w:line="240" w:lineRule="auto"/>
        <w:jc w:val="center"/>
        <w:rPr>
          <w:sz w:val="20"/>
        </w:rPr>
      </w:pPr>
      <w:r w:rsidRPr="00E953CE">
        <w:rPr>
          <w:sz w:val="20"/>
        </w:rPr>
        <w:t>Division 2—Constitution of Research and Development Corporations</w:t>
      </w:r>
    </w:p>
    <w:p w14:paraId="697F2B3B" w14:textId="77777777" w:rsidR="00D61D4F" w:rsidRPr="00E953CE" w:rsidRDefault="00314F08" w:rsidP="00C56CEA">
      <w:pPr>
        <w:tabs>
          <w:tab w:val="left" w:pos="1260"/>
        </w:tabs>
        <w:spacing w:before="60"/>
        <w:ind w:left="495" w:hanging="108"/>
        <w:jc w:val="both"/>
        <w:rPr>
          <w:rFonts w:ascii="Times New Roman" w:hAnsi="Times New Roman" w:cs="Times New Roman"/>
          <w:sz w:val="20"/>
        </w:rPr>
      </w:pPr>
      <w:r w:rsidRPr="00E953CE">
        <w:rPr>
          <w:rFonts w:ascii="Times New Roman" w:eastAsia="Times New Roman" w:hAnsi="Times New Roman" w:cs="Times New Roman"/>
          <w:sz w:val="20"/>
          <w:szCs w:val="16"/>
        </w:rPr>
        <w:t>16.</w:t>
      </w:r>
      <w:r w:rsidRPr="00E953CE">
        <w:rPr>
          <w:rFonts w:ascii="Times New Roman" w:eastAsia="Times New Roman" w:hAnsi="Times New Roman" w:cs="Times New Roman"/>
          <w:sz w:val="20"/>
          <w:szCs w:val="16"/>
        </w:rPr>
        <w:tab/>
        <w:t>Constitution</w:t>
      </w:r>
    </w:p>
    <w:p w14:paraId="4EAA5FDB" w14:textId="77777777" w:rsidR="00D61D4F" w:rsidRPr="00E953CE" w:rsidRDefault="00314F08" w:rsidP="00C56CEA">
      <w:pPr>
        <w:tabs>
          <w:tab w:val="left" w:pos="1260"/>
        </w:tabs>
        <w:ind w:left="495" w:hanging="108"/>
        <w:jc w:val="both"/>
        <w:rPr>
          <w:rFonts w:ascii="Times New Roman" w:hAnsi="Times New Roman" w:cs="Times New Roman"/>
          <w:sz w:val="20"/>
        </w:rPr>
      </w:pPr>
      <w:r w:rsidRPr="00E953CE">
        <w:rPr>
          <w:rFonts w:ascii="Times New Roman" w:hAnsi="Times New Roman" w:cs="Times New Roman"/>
          <w:sz w:val="20"/>
        </w:rPr>
        <w:t>17.</w:t>
      </w:r>
      <w:r w:rsidRPr="00E953CE">
        <w:rPr>
          <w:rFonts w:ascii="Times New Roman" w:hAnsi="Times New Roman" w:cs="Times New Roman"/>
          <w:sz w:val="20"/>
        </w:rPr>
        <w:tab/>
        <w:t>Appointment of directors</w:t>
      </w:r>
    </w:p>
    <w:p w14:paraId="792C4433" w14:textId="3560A497" w:rsidR="00D8219C" w:rsidRPr="00C56CEA" w:rsidRDefault="00314F08" w:rsidP="00C56CEA">
      <w:pPr>
        <w:tabs>
          <w:tab w:val="left" w:pos="1260"/>
        </w:tabs>
        <w:ind w:left="495" w:hanging="108"/>
        <w:jc w:val="both"/>
        <w:rPr>
          <w:rFonts w:ascii="Times New Roman" w:hAnsi="Times New Roman" w:cs="Times New Roman"/>
          <w:sz w:val="22"/>
        </w:rPr>
      </w:pPr>
      <w:r w:rsidRPr="00E953CE">
        <w:rPr>
          <w:rFonts w:ascii="Times New Roman" w:hAnsi="Times New Roman" w:cs="Times New Roman"/>
          <w:sz w:val="20"/>
        </w:rPr>
        <w:t>18.</w:t>
      </w:r>
      <w:r w:rsidRPr="00E953CE">
        <w:rPr>
          <w:rFonts w:ascii="Times New Roman" w:hAnsi="Times New Roman" w:cs="Times New Roman"/>
          <w:sz w:val="20"/>
        </w:rPr>
        <w:tab/>
        <w:t xml:space="preserve">Members of executive of representative </w:t>
      </w:r>
      <w:proofErr w:type="spellStart"/>
      <w:r w:rsidRPr="00E953CE">
        <w:rPr>
          <w:rFonts w:ascii="Times New Roman" w:hAnsi="Times New Roman" w:cs="Times New Roman"/>
          <w:sz w:val="20"/>
        </w:rPr>
        <w:t>organisation</w:t>
      </w:r>
      <w:proofErr w:type="spellEnd"/>
      <w:r w:rsidRPr="00E953CE">
        <w:rPr>
          <w:rFonts w:ascii="Times New Roman" w:hAnsi="Times New Roman" w:cs="Times New Roman"/>
          <w:sz w:val="20"/>
          <w:szCs w:val="20"/>
        </w:rPr>
        <w:t xml:space="preserve"> not eligible</w:t>
      </w:r>
      <w:r w:rsidRPr="00E953CE">
        <w:rPr>
          <w:rFonts w:ascii="Times New Roman" w:hAnsi="Times New Roman" w:cs="Times New Roman"/>
          <w:sz w:val="20"/>
          <w:szCs w:val="20"/>
        </w:rPr>
        <w:tab/>
      </w:r>
      <w:r w:rsidR="00E953CE">
        <w:rPr>
          <w:rFonts w:ascii="Times New Roman" w:hAnsi="Times New Roman" w:cs="Times New Roman"/>
          <w:sz w:val="20"/>
          <w:szCs w:val="20"/>
        </w:rPr>
        <w:t xml:space="preserve"> </w:t>
      </w:r>
      <w:r w:rsidRPr="00E953CE">
        <w:rPr>
          <w:rFonts w:ascii="Times New Roman" w:hAnsi="Times New Roman" w:cs="Times New Roman"/>
          <w:sz w:val="20"/>
          <w:szCs w:val="20"/>
        </w:rPr>
        <w:t>for appointment etc.</w:t>
      </w:r>
    </w:p>
    <w:p w14:paraId="32414B18" w14:textId="77777777" w:rsidR="00D85376" w:rsidRPr="00C56CEA" w:rsidRDefault="00D85376" w:rsidP="00C56CEA">
      <w:pPr>
        <w:pStyle w:val="Bodytext20"/>
        <w:spacing w:line="240" w:lineRule="auto"/>
        <w:ind w:firstLine="0"/>
        <w:jc w:val="center"/>
        <w:rPr>
          <w:sz w:val="20"/>
          <w:szCs w:val="20"/>
        </w:rPr>
        <w:sectPr w:rsidR="00D85376" w:rsidRPr="00C56CEA" w:rsidSect="00C56CEA">
          <w:headerReference w:type="default" r:id="rId10"/>
          <w:type w:val="nextColumn"/>
          <w:pgSz w:w="12240" w:h="15840" w:code="1"/>
          <w:pgMar w:top="1440" w:right="1440" w:bottom="1440" w:left="1440" w:header="0" w:footer="0" w:gutter="0"/>
          <w:cols w:space="720"/>
          <w:noEndnote/>
          <w:titlePg/>
          <w:docGrid w:linePitch="360"/>
        </w:sectPr>
      </w:pPr>
    </w:p>
    <w:p w14:paraId="0DEAA739" w14:textId="77777777" w:rsidR="00D61D4F" w:rsidRPr="00C56CEA" w:rsidRDefault="00314F08" w:rsidP="00C56CEA">
      <w:pPr>
        <w:pStyle w:val="Bodytext20"/>
        <w:spacing w:line="240" w:lineRule="auto"/>
        <w:ind w:firstLine="0"/>
        <w:jc w:val="center"/>
        <w:rPr>
          <w:sz w:val="22"/>
          <w:szCs w:val="22"/>
        </w:rPr>
      </w:pPr>
      <w:r w:rsidRPr="00C56CEA">
        <w:rPr>
          <w:sz w:val="22"/>
          <w:szCs w:val="22"/>
        </w:rPr>
        <w:lastRenderedPageBreak/>
        <w:t>TABLE OF PROVISIONS</w:t>
      </w:r>
      <w:r w:rsidRPr="00C56CEA">
        <w:rPr>
          <w:rStyle w:val="Bodytext2Italic"/>
          <w:sz w:val="22"/>
          <w:szCs w:val="22"/>
        </w:rPr>
        <w:t>—continued</w:t>
      </w:r>
    </w:p>
    <w:p w14:paraId="7E1DDE77" w14:textId="77777777" w:rsidR="00D61D4F" w:rsidRPr="00E953CE" w:rsidRDefault="00314F08" w:rsidP="00C56CEA">
      <w:pPr>
        <w:pStyle w:val="Bodytext20"/>
        <w:spacing w:line="240" w:lineRule="auto"/>
        <w:ind w:firstLine="0"/>
        <w:jc w:val="both"/>
        <w:rPr>
          <w:sz w:val="20"/>
          <w:szCs w:val="20"/>
        </w:rPr>
      </w:pPr>
      <w:r w:rsidRPr="00E953CE">
        <w:rPr>
          <w:sz w:val="20"/>
          <w:szCs w:val="20"/>
        </w:rPr>
        <w:t>Section</w:t>
      </w:r>
    </w:p>
    <w:p w14:paraId="5AEC743D" w14:textId="77777777" w:rsidR="00D61D4F" w:rsidRPr="00E953CE" w:rsidRDefault="00314F08" w:rsidP="00C56CEA">
      <w:pPr>
        <w:pStyle w:val="Bodytext30"/>
        <w:spacing w:line="240" w:lineRule="auto"/>
        <w:jc w:val="center"/>
        <w:rPr>
          <w:sz w:val="20"/>
          <w:szCs w:val="20"/>
        </w:rPr>
      </w:pPr>
      <w:r w:rsidRPr="00E953CE">
        <w:rPr>
          <w:sz w:val="20"/>
          <w:szCs w:val="20"/>
        </w:rPr>
        <w:t>Division 3</w:t>
      </w:r>
      <w:r w:rsidRPr="00E953CE">
        <w:rPr>
          <w:rStyle w:val="Bodytext3NotItalic"/>
          <w:sz w:val="20"/>
          <w:szCs w:val="20"/>
        </w:rPr>
        <w:t>—</w:t>
      </w:r>
      <w:r w:rsidR="006B30A8" w:rsidRPr="00E953CE">
        <w:rPr>
          <w:sz w:val="20"/>
          <w:szCs w:val="20"/>
        </w:rPr>
        <w:t>R &amp; D</w:t>
      </w:r>
      <w:r w:rsidRPr="00E953CE">
        <w:rPr>
          <w:sz w:val="20"/>
          <w:szCs w:val="20"/>
        </w:rPr>
        <w:t xml:space="preserve"> plans and annual operational plans</w:t>
      </w:r>
    </w:p>
    <w:p w14:paraId="3C342F7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19.</w:t>
      </w:r>
      <w:r w:rsidRPr="00E953CE">
        <w:rPr>
          <w:rFonts w:ascii="Times New Roman" w:hAnsi="Times New Roman" w:cs="Times New Roman"/>
          <w:sz w:val="20"/>
          <w:szCs w:val="20"/>
        </w:rPr>
        <w:tab/>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plans</w:t>
      </w:r>
    </w:p>
    <w:p w14:paraId="390E9465"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20.</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Approval of R &amp; D plans</w:t>
      </w:r>
    </w:p>
    <w:p w14:paraId="7F5FB331"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21.</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Variation of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plans</w:t>
      </w:r>
    </w:p>
    <w:p w14:paraId="156A4A1A"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22.</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Approval for varied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plans to run for 4 years from next 1 July</w:t>
      </w:r>
    </w:p>
    <w:p w14:paraId="29A97F1E"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23.</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When variations of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plans take effect</w:t>
      </w:r>
    </w:p>
    <w:p w14:paraId="667E7A29"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24.</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Consultation</w:t>
      </w:r>
    </w:p>
    <w:p w14:paraId="1D21760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25.</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Annual operational plans</w:t>
      </w:r>
    </w:p>
    <w:p w14:paraId="27BA8D91"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26.</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Approval of annual operational plans</w:t>
      </w:r>
    </w:p>
    <w:p w14:paraId="3AD5BA09"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27.</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Compliance with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plans and annual operational plans</w:t>
      </w:r>
    </w:p>
    <w:p w14:paraId="344EB440" w14:textId="77777777" w:rsidR="00D61D4F" w:rsidRPr="00E953CE" w:rsidRDefault="00314F08" w:rsidP="00C56CEA">
      <w:pPr>
        <w:pStyle w:val="Bodytext30"/>
        <w:spacing w:before="60" w:line="240" w:lineRule="auto"/>
        <w:jc w:val="center"/>
        <w:rPr>
          <w:sz w:val="20"/>
          <w:szCs w:val="20"/>
        </w:rPr>
      </w:pPr>
      <w:r w:rsidRPr="00E953CE">
        <w:rPr>
          <w:sz w:val="20"/>
          <w:szCs w:val="20"/>
        </w:rPr>
        <w:t>Division 4—Accountability</w:t>
      </w:r>
    </w:p>
    <w:p w14:paraId="4A65D1F1" w14:textId="77777777" w:rsidR="00D61D4F" w:rsidRPr="00E953CE" w:rsidRDefault="009C4D3C" w:rsidP="00C56CEA">
      <w:pPr>
        <w:tabs>
          <w:tab w:val="left" w:pos="1260"/>
        </w:tabs>
        <w:spacing w:before="60"/>
        <w:ind w:left="495" w:hanging="108"/>
        <w:jc w:val="both"/>
        <w:rPr>
          <w:rFonts w:ascii="Times New Roman" w:hAnsi="Times New Roman" w:cs="Times New Roman"/>
          <w:sz w:val="20"/>
          <w:szCs w:val="20"/>
        </w:rPr>
      </w:pPr>
      <w:r w:rsidRPr="00E953CE">
        <w:rPr>
          <w:rFonts w:ascii="Times New Roman" w:hAnsi="Times New Roman" w:cs="Times New Roman"/>
          <w:sz w:val="20"/>
          <w:szCs w:val="20"/>
        </w:rPr>
        <w:t>28.</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Annual report</w:t>
      </w:r>
    </w:p>
    <w:p w14:paraId="3F33EA76"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29.</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Accountability to representative </w:t>
      </w:r>
      <w:proofErr w:type="spellStart"/>
      <w:r w:rsidR="00314F08" w:rsidRPr="00E953CE">
        <w:rPr>
          <w:rFonts w:ascii="Times New Roman" w:hAnsi="Times New Roman" w:cs="Times New Roman"/>
          <w:sz w:val="20"/>
          <w:szCs w:val="20"/>
        </w:rPr>
        <w:t>organisations</w:t>
      </w:r>
      <w:proofErr w:type="spellEnd"/>
    </w:p>
    <w:p w14:paraId="45B67786" w14:textId="77777777" w:rsidR="00D61D4F" w:rsidRPr="00E953CE" w:rsidRDefault="00314F08" w:rsidP="00C56CEA">
      <w:pPr>
        <w:pStyle w:val="Bodytext30"/>
        <w:spacing w:before="60" w:line="240" w:lineRule="auto"/>
        <w:jc w:val="center"/>
        <w:rPr>
          <w:sz w:val="20"/>
          <w:szCs w:val="20"/>
        </w:rPr>
      </w:pPr>
      <w:r w:rsidRPr="00E953CE">
        <w:rPr>
          <w:sz w:val="20"/>
          <w:szCs w:val="20"/>
        </w:rPr>
        <w:t>Division 5—Finance</w:t>
      </w:r>
    </w:p>
    <w:p w14:paraId="0414348A" w14:textId="77777777" w:rsidR="00D61D4F" w:rsidRPr="00E953CE" w:rsidRDefault="009C4D3C" w:rsidP="00C56CEA">
      <w:pPr>
        <w:tabs>
          <w:tab w:val="left" w:pos="1260"/>
        </w:tabs>
        <w:spacing w:before="60"/>
        <w:ind w:left="495" w:hanging="108"/>
        <w:jc w:val="both"/>
        <w:rPr>
          <w:rFonts w:ascii="Times New Roman" w:hAnsi="Times New Roman" w:cs="Times New Roman"/>
          <w:sz w:val="20"/>
          <w:szCs w:val="20"/>
        </w:rPr>
      </w:pPr>
      <w:r w:rsidRPr="00E953CE">
        <w:rPr>
          <w:rFonts w:ascii="Times New Roman" w:hAnsi="Times New Roman" w:cs="Times New Roman"/>
          <w:sz w:val="20"/>
          <w:szCs w:val="20"/>
        </w:rPr>
        <w:t>30.</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Payments to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Corporations</w:t>
      </w:r>
    </w:p>
    <w:p w14:paraId="163031FB"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31.</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Government matching payments not to exceed levy and certain other payments</w:t>
      </w:r>
    </w:p>
    <w:p w14:paraId="51FA253A"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32.</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Commonwealth’s matching payments not to exceed certain proportion of production</w:t>
      </w:r>
    </w:p>
    <w:p w14:paraId="04730102"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33.</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Expenditure of money of </w:t>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Corporations</w:t>
      </w:r>
    </w:p>
    <w:p w14:paraId="4AFA6286"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34.</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Commonwealth to be paid levy expenses from </w:t>
      </w:r>
      <w:r w:rsidR="006B30A8" w:rsidRPr="00E953CE">
        <w:rPr>
          <w:rFonts w:ascii="Times New Roman" w:hAnsi="Times New Roman" w:cs="Times New Roman"/>
          <w:sz w:val="20"/>
          <w:szCs w:val="20"/>
        </w:rPr>
        <w:t>R &amp; D</w:t>
      </w:r>
      <w:r w:rsidRPr="00E953CE">
        <w:rPr>
          <w:rFonts w:ascii="Times New Roman" w:hAnsi="Times New Roman" w:cs="Times New Roman"/>
          <w:sz w:val="20"/>
          <w:szCs w:val="20"/>
        </w:rPr>
        <w:t xml:space="preserve"> </w:t>
      </w:r>
      <w:r w:rsidR="00314F08" w:rsidRPr="00E953CE">
        <w:rPr>
          <w:rFonts w:ascii="Times New Roman" w:hAnsi="Times New Roman" w:cs="Times New Roman"/>
          <w:sz w:val="20"/>
          <w:szCs w:val="20"/>
        </w:rPr>
        <w:t>Corporations</w:t>
      </w:r>
    </w:p>
    <w:p w14:paraId="02A27C62"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35.</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Commonwealth to be reimbursed for refunds of levy</w:t>
      </w:r>
    </w:p>
    <w:p w14:paraId="2E8A7CF1"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36.</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Transfers of money where levies redirected</w:t>
      </w:r>
    </w:p>
    <w:p w14:paraId="11E7EC05"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37.</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Payment of amounts of levy where levies redirected</w:t>
      </w:r>
    </w:p>
    <w:p w14:paraId="0956245B"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38.</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Payment of matching contributions where levies redirected</w:t>
      </w:r>
    </w:p>
    <w:p w14:paraId="48BD74C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39.</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Treatment of amounts received, after levies redirected, as a result of earlier expenditure</w:t>
      </w:r>
    </w:p>
    <w:p w14:paraId="2736A9BA"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40.</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Separate accounting records</w:t>
      </w:r>
    </w:p>
    <w:p w14:paraId="771A0275"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41.</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Borrowing from Commonwealth</w:t>
      </w:r>
    </w:p>
    <w:p w14:paraId="3BDD440E"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42.</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Borrowing from persons other than the Commonwealth</w:t>
      </w:r>
    </w:p>
    <w:p w14:paraId="3288A92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43.</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Guarantee of borrowing</w:t>
      </w:r>
    </w:p>
    <w:p w14:paraId="3FCEDFE4"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44.</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Borrowing not otherwise permitted</w:t>
      </w:r>
    </w:p>
    <w:p w14:paraId="7E6FFEAC"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45.</w:t>
      </w:r>
      <w:r w:rsidRPr="00E953CE">
        <w:rPr>
          <w:rFonts w:ascii="Times New Roman" w:hAnsi="Times New Roman" w:cs="Times New Roman"/>
          <w:sz w:val="20"/>
          <w:szCs w:val="20"/>
        </w:rPr>
        <w:tab/>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Corporations may give security</w:t>
      </w:r>
    </w:p>
    <w:p w14:paraId="298A0C50"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46.</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Liability to taxation</w:t>
      </w:r>
    </w:p>
    <w:p w14:paraId="30072E68" w14:textId="77777777" w:rsidR="00D61D4F" w:rsidRPr="00E953CE" w:rsidRDefault="00314F08" w:rsidP="00C56CEA">
      <w:pPr>
        <w:pStyle w:val="Bodytext30"/>
        <w:spacing w:before="60" w:line="240" w:lineRule="auto"/>
        <w:jc w:val="center"/>
        <w:rPr>
          <w:sz w:val="20"/>
          <w:szCs w:val="20"/>
        </w:rPr>
      </w:pPr>
      <w:r w:rsidRPr="00E953CE">
        <w:rPr>
          <w:sz w:val="20"/>
          <w:szCs w:val="20"/>
        </w:rPr>
        <w:t>Division 6—Meetings of Research and Development Corporations</w:t>
      </w:r>
    </w:p>
    <w:p w14:paraId="1E8C215A" w14:textId="77777777" w:rsidR="00D61D4F" w:rsidRPr="00E953CE" w:rsidRDefault="009C4D3C" w:rsidP="00C56CEA">
      <w:pPr>
        <w:tabs>
          <w:tab w:val="left" w:pos="1260"/>
        </w:tabs>
        <w:spacing w:before="60"/>
        <w:ind w:left="495" w:hanging="108"/>
        <w:jc w:val="both"/>
        <w:rPr>
          <w:rFonts w:ascii="Times New Roman" w:hAnsi="Times New Roman" w:cs="Times New Roman"/>
          <w:sz w:val="20"/>
          <w:szCs w:val="20"/>
        </w:rPr>
      </w:pPr>
      <w:r w:rsidRPr="00E953CE">
        <w:rPr>
          <w:rFonts w:ascii="Times New Roman" w:hAnsi="Times New Roman" w:cs="Times New Roman"/>
          <w:sz w:val="20"/>
          <w:szCs w:val="20"/>
        </w:rPr>
        <w:t>47.</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Times and places of meetings</w:t>
      </w:r>
    </w:p>
    <w:p w14:paraId="00E83DCF"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48.</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Presiding at meetings</w:t>
      </w:r>
    </w:p>
    <w:p w14:paraId="6897E5F2"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49.</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Quorum</w:t>
      </w:r>
    </w:p>
    <w:p w14:paraId="265D5427"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50.</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Voting at meetings</w:t>
      </w:r>
    </w:p>
    <w:p w14:paraId="657215F0"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51.</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Conduct of meetings</w:t>
      </w:r>
    </w:p>
    <w:p w14:paraId="64C073BF"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52.</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Resolutions without meetings</w:t>
      </w:r>
    </w:p>
    <w:p w14:paraId="4625653E"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53.</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Minutes</w:t>
      </w:r>
    </w:p>
    <w:p w14:paraId="23A9C2DB"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54.</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Disclosure of interests</w:t>
      </w:r>
    </w:p>
    <w:p w14:paraId="42A52267"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55.</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Persons may be invited to attend meetings</w:t>
      </w:r>
    </w:p>
    <w:p w14:paraId="542590E6" w14:textId="459B0E0E" w:rsidR="00D61D4F" w:rsidRPr="00E953CE" w:rsidRDefault="00314F08" w:rsidP="00C56CEA">
      <w:pPr>
        <w:pStyle w:val="Bodytext30"/>
        <w:spacing w:before="60" w:line="240" w:lineRule="auto"/>
        <w:jc w:val="center"/>
        <w:rPr>
          <w:sz w:val="20"/>
          <w:szCs w:val="20"/>
        </w:rPr>
      </w:pPr>
      <w:r w:rsidRPr="00E953CE">
        <w:rPr>
          <w:sz w:val="20"/>
          <w:szCs w:val="20"/>
        </w:rPr>
        <w:t>Division</w:t>
      </w:r>
      <w:r w:rsidRPr="00E953CE">
        <w:rPr>
          <w:rStyle w:val="Bodytext3NotItalic"/>
          <w:sz w:val="20"/>
          <w:szCs w:val="20"/>
        </w:rPr>
        <w:t xml:space="preserve"> </w:t>
      </w:r>
      <w:r w:rsidRPr="00E953CE">
        <w:rPr>
          <w:rStyle w:val="Bodytext3NotItalic"/>
          <w:i/>
          <w:sz w:val="20"/>
          <w:szCs w:val="20"/>
        </w:rPr>
        <w:t>7</w:t>
      </w:r>
      <w:r w:rsidRPr="00E953CE">
        <w:rPr>
          <w:sz w:val="20"/>
          <w:szCs w:val="20"/>
        </w:rPr>
        <w:t>—Annual general meetings</w:t>
      </w:r>
    </w:p>
    <w:p w14:paraId="4034AC55" w14:textId="77777777" w:rsidR="00D61D4F" w:rsidRPr="00E953CE" w:rsidRDefault="009C4D3C" w:rsidP="00C56CEA">
      <w:pPr>
        <w:tabs>
          <w:tab w:val="left" w:pos="1260"/>
        </w:tabs>
        <w:spacing w:before="60"/>
        <w:ind w:left="495" w:hanging="108"/>
        <w:jc w:val="both"/>
        <w:rPr>
          <w:rFonts w:ascii="Times New Roman" w:hAnsi="Times New Roman" w:cs="Times New Roman"/>
          <w:sz w:val="20"/>
          <w:szCs w:val="20"/>
        </w:rPr>
      </w:pPr>
      <w:r w:rsidRPr="00E953CE">
        <w:rPr>
          <w:rFonts w:ascii="Times New Roman" w:hAnsi="Times New Roman" w:cs="Times New Roman"/>
          <w:sz w:val="20"/>
          <w:szCs w:val="20"/>
        </w:rPr>
        <w:t>56.</w:t>
      </w:r>
      <w:r w:rsidRPr="00E953CE">
        <w:rPr>
          <w:rFonts w:ascii="Times New Roman" w:hAnsi="Times New Roman" w:cs="Times New Roman"/>
          <w:sz w:val="20"/>
          <w:szCs w:val="20"/>
        </w:rPr>
        <w:tab/>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Corporations to which this Division applies</w:t>
      </w:r>
    </w:p>
    <w:p w14:paraId="3FC41E7B"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57.</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List of levy payers</w:t>
      </w:r>
    </w:p>
    <w:p w14:paraId="61D23A36"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58.</w:t>
      </w:r>
      <w:r w:rsidRPr="00E953CE">
        <w:rPr>
          <w:rFonts w:ascii="Times New Roman" w:hAnsi="Times New Roman" w:cs="Times New Roman"/>
          <w:sz w:val="20"/>
          <w:szCs w:val="20"/>
        </w:rPr>
        <w:tab/>
      </w:r>
      <w:r w:rsidR="006B30A8" w:rsidRPr="00E953CE">
        <w:rPr>
          <w:rFonts w:ascii="Times New Roman" w:hAnsi="Times New Roman" w:cs="Times New Roman"/>
          <w:sz w:val="20"/>
          <w:szCs w:val="20"/>
        </w:rPr>
        <w:t>R &amp; D</w:t>
      </w:r>
      <w:r w:rsidR="00314F08" w:rsidRPr="00E953CE">
        <w:rPr>
          <w:rFonts w:ascii="Times New Roman" w:hAnsi="Times New Roman" w:cs="Times New Roman"/>
          <w:sz w:val="20"/>
          <w:szCs w:val="20"/>
        </w:rPr>
        <w:t xml:space="preserve"> Corporation to convene annual general meeting</w:t>
      </w:r>
    </w:p>
    <w:p w14:paraId="5910082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59.</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Notice of the convening of an annual general meeting</w:t>
      </w:r>
    </w:p>
    <w:p w14:paraId="57168907"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60.</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Purpose of annual general meeting</w:t>
      </w:r>
    </w:p>
    <w:p w14:paraId="1693B3DA"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61.</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Regulations may provide for certain matters</w:t>
      </w:r>
    </w:p>
    <w:p w14:paraId="3B6771A9"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62.</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Conduct of annual general meetings</w:t>
      </w:r>
    </w:p>
    <w:p w14:paraId="0A803478"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63.</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Motions of no confidence</w:t>
      </w:r>
    </w:p>
    <w:p w14:paraId="73698B6D" w14:textId="77777777" w:rsidR="00D61D4F" w:rsidRPr="00E953CE" w:rsidRDefault="009C4D3C" w:rsidP="00C56CEA">
      <w:pPr>
        <w:tabs>
          <w:tab w:val="left" w:pos="1260"/>
        </w:tabs>
        <w:ind w:left="495" w:hanging="108"/>
        <w:jc w:val="both"/>
        <w:rPr>
          <w:rFonts w:ascii="Times New Roman" w:hAnsi="Times New Roman" w:cs="Times New Roman"/>
          <w:sz w:val="20"/>
          <w:szCs w:val="20"/>
        </w:rPr>
      </w:pPr>
      <w:r w:rsidRPr="00E953CE">
        <w:rPr>
          <w:rFonts w:ascii="Times New Roman" w:hAnsi="Times New Roman" w:cs="Times New Roman"/>
          <w:sz w:val="20"/>
          <w:szCs w:val="20"/>
        </w:rPr>
        <w:t>64.</w:t>
      </w:r>
      <w:r w:rsidRPr="00E953CE">
        <w:rPr>
          <w:rFonts w:ascii="Times New Roman" w:hAnsi="Times New Roman" w:cs="Times New Roman"/>
          <w:sz w:val="20"/>
          <w:szCs w:val="20"/>
        </w:rPr>
        <w:tab/>
      </w:r>
      <w:r w:rsidR="00314F08" w:rsidRPr="00E953CE">
        <w:rPr>
          <w:rFonts w:ascii="Times New Roman" w:hAnsi="Times New Roman" w:cs="Times New Roman"/>
          <w:sz w:val="20"/>
          <w:szCs w:val="20"/>
        </w:rPr>
        <w:t xml:space="preserve">Representative </w:t>
      </w:r>
      <w:proofErr w:type="spellStart"/>
      <w:r w:rsidR="00314F08" w:rsidRPr="00E953CE">
        <w:rPr>
          <w:rFonts w:ascii="Times New Roman" w:hAnsi="Times New Roman" w:cs="Times New Roman"/>
          <w:sz w:val="20"/>
          <w:szCs w:val="20"/>
        </w:rPr>
        <w:t>organisations</w:t>
      </w:r>
      <w:proofErr w:type="spellEnd"/>
      <w:r w:rsidR="00314F08" w:rsidRPr="00E953CE">
        <w:rPr>
          <w:rFonts w:ascii="Times New Roman" w:hAnsi="Times New Roman" w:cs="Times New Roman"/>
          <w:sz w:val="20"/>
          <w:szCs w:val="20"/>
        </w:rPr>
        <w:t xml:space="preserve"> to receive copy of resolutions</w:t>
      </w:r>
    </w:p>
    <w:p w14:paraId="3316B867" w14:textId="77777777" w:rsidR="00D85376" w:rsidRPr="00C56CEA" w:rsidRDefault="00D85376" w:rsidP="00C56CEA">
      <w:pPr>
        <w:rPr>
          <w:rFonts w:ascii="Times New Roman" w:eastAsia="Times New Roman" w:hAnsi="Times New Roman" w:cs="Times New Roman"/>
          <w:sz w:val="22"/>
          <w:szCs w:val="22"/>
        </w:rPr>
        <w:sectPr w:rsidR="00D85376" w:rsidRPr="00C56CEA" w:rsidSect="00C56CEA">
          <w:headerReference w:type="default" r:id="rId11"/>
          <w:pgSz w:w="11909" w:h="16834" w:code="9"/>
          <w:pgMar w:top="1440" w:right="1440" w:bottom="1440" w:left="1440" w:header="0" w:footer="0" w:gutter="0"/>
          <w:cols w:space="720"/>
          <w:noEndnote/>
          <w:docGrid w:linePitch="360"/>
        </w:sectPr>
      </w:pPr>
    </w:p>
    <w:p w14:paraId="09AD1F2A" w14:textId="77777777" w:rsidR="00D61D4F" w:rsidRPr="00C56CEA" w:rsidRDefault="00314F08" w:rsidP="00C56CEA">
      <w:pPr>
        <w:pStyle w:val="Bodytext20"/>
        <w:spacing w:line="240" w:lineRule="auto"/>
        <w:ind w:firstLine="0"/>
        <w:jc w:val="center"/>
        <w:rPr>
          <w:sz w:val="22"/>
          <w:szCs w:val="22"/>
        </w:rPr>
      </w:pPr>
      <w:r w:rsidRPr="00C56CEA">
        <w:rPr>
          <w:sz w:val="22"/>
          <w:szCs w:val="22"/>
        </w:rPr>
        <w:lastRenderedPageBreak/>
        <w:t>TABLE OF PROVISIONS</w:t>
      </w:r>
      <w:r w:rsidRPr="00C56CEA">
        <w:rPr>
          <w:rStyle w:val="Bodytext2Italic"/>
          <w:sz w:val="22"/>
          <w:szCs w:val="22"/>
        </w:rPr>
        <w:t>—continued</w:t>
      </w:r>
    </w:p>
    <w:p w14:paraId="51913645" w14:textId="77777777" w:rsidR="00D61D4F" w:rsidRPr="00E953CE" w:rsidRDefault="00314F08" w:rsidP="00C56CEA">
      <w:pPr>
        <w:pStyle w:val="Bodytext20"/>
        <w:spacing w:line="240" w:lineRule="auto"/>
        <w:ind w:firstLine="0"/>
        <w:jc w:val="both"/>
        <w:rPr>
          <w:sz w:val="20"/>
          <w:szCs w:val="22"/>
        </w:rPr>
      </w:pPr>
      <w:r w:rsidRPr="00E953CE">
        <w:rPr>
          <w:sz w:val="20"/>
          <w:szCs w:val="22"/>
        </w:rPr>
        <w:t>Section</w:t>
      </w:r>
    </w:p>
    <w:p w14:paraId="4ADBCEC1" w14:textId="77777777" w:rsidR="00D61D4F" w:rsidRPr="00E953CE" w:rsidRDefault="00314F08" w:rsidP="003969F7">
      <w:pPr>
        <w:pStyle w:val="Bodytext30"/>
        <w:spacing w:line="240" w:lineRule="auto"/>
        <w:jc w:val="center"/>
        <w:rPr>
          <w:sz w:val="20"/>
          <w:szCs w:val="22"/>
        </w:rPr>
      </w:pPr>
      <w:r w:rsidRPr="00E953CE">
        <w:rPr>
          <w:sz w:val="20"/>
          <w:szCs w:val="22"/>
        </w:rPr>
        <w:t>Division 8—Provisions relating to directors other than Executive Directors</w:t>
      </w:r>
    </w:p>
    <w:p w14:paraId="6D97AC36"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65.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Definition</w:t>
      </w:r>
    </w:p>
    <w:p w14:paraId="6EB6753F"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66.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Term of office</w:t>
      </w:r>
    </w:p>
    <w:p w14:paraId="68BCE5CC"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67.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Directors hold office on part-time</w:t>
      </w:r>
      <w:r w:rsidR="00C73206"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basis</w:t>
      </w:r>
    </w:p>
    <w:p w14:paraId="31C8C350"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68.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Remuneration and allowances of directors</w:t>
      </w:r>
    </w:p>
    <w:p w14:paraId="7DF9A5BB"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69.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Terms and conditions of appointment not provided for by Act</w:t>
      </w:r>
    </w:p>
    <w:p w14:paraId="6D57F6AF"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Outside employment</w:t>
      </w:r>
    </w:p>
    <w:p w14:paraId="629F8C3C"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Leave of absence</w:t>
      </w:r>
    </w:p>
    <w:p w14:paraId="1DD3D2F5"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Resignation</w:t>
      </w:r>
    </w:p>
    <w:p w14:paraId="6250CFD4"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Termination of appointment</w:t>
      </w:r>
    </w:p>
    <w:p w14:paraId="5141D527"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Deputy Chairperson</w:t>
      </w:r>
    </w:p>
    <w:p w14:paraId="659B0A8A" w14:textId="77777777" w:rsidR="00D61D4F" w:rsidRPr="00E953CE" w:rsidRDefault="00314F08" w:rsidP="00C56CEA">
      <w:pPr>
        <w:pStyle w:val="Bodytext30"/>
        <w:spacing w:before="60" w:line="240" w:lineRule="auto"/>
        <w:jc w:val="center"/>
        <w:rPr>
          <w:sz w:val="20"/>
          <w:szCs w:val="22"/>
        </w:rPr>
      </w:pPr>
      <w:r w:rsidRPr="00E953CE">
        <w:rPr>
          <w:sz w:val="20"/>
          <w:szCs w:val="22"/>
        </w:rPr>
        <w:t>Division 9—Executive Director</w:t>
      </w:r>
    </w:p>
    <w:p w14:paraId="07F03404"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75.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Executive Director</w:t>
      </w:r>
    </w:p>
    <w:p w14:paraId="250835CD"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Duties</w:t>
      </w:r>
    </w:p>
    <w:p w14:paraId="4704C3BA"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Appointment</w:t>
      </w:r>
    </w:p>
    <w:p w14:paraId="1CD590A3"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Term of appointment etc.</w:t>
      </w:r>
    </w:p>
    <w:p w14:paraId="481A7D6E"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79.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Executive Director holds office</w:t>
      </w:r>
      <w:r w:rsidR="00C73206"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on full-time or part-time basis</w:t>
      </w:r>
    </w:p>
    <w:p w14:paraId="3B4AB1FD"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Executive Director not to engage in</w:t>
      </w:r>
      <w:r w:rsidR="00C73206"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other paid employment</w:t>
      </w:r>
    </w:p>
    <w:p w14:paraId="3B9B0643"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Terms and conditions of appointment</w:t>
      </w:r>
    </w:p>
    <w:p w14:paraId="454BF987"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Leave of absence</w:t>
      </w:r>
    </w:p>
    <w:p w14:paraId="0EB08AEF"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Resignation</w:t>
      </w:r>
    </w:p>
    <w:p w14:paraId="25CEB2F7"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Disclosure of interests</w:t>
      </w:r>
    </w:p>
    <w:p w14:paraId="05B473CB"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Acting Executive Director</w:t>
      </w:r>
    </w:p>
    <w:p w14:paraId="76CADFDA"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Exclusion of Executive Director etc. from certain deliberations</w:t>
      </w:r>
    </w:p>
    <w:p w14:paraId="5FFA955F" w14:textId="77777777" w:rsidR="00D61D4F" w:rsidRPr="00E953CE" w:rsidRDefault="00314F08" w:rsidP="00C56CEA">
      <w:pPr>
        <w:pStyle w:val="Bodytext30"/>
        <w:spacing w:before="60" w:line="240" w:lineRule="auto"/>
        <w:jc w:val="center"/>
        <w:rPr>
          <w:sz w:val="20"/>
          <w:szCs w:val="22"/>
        </w:rPr>
      </w:pPr>
      <w:r w:rsidRPr="00E953CE">
        <w:rPr>
          <w:sz w:val="20"/>
          <w:szCs w:val="22"/>
        </w:rPr>
        <w:t xml:space="preserve">Division </w:t>
      </w:r>
      <w:r w:rsidR="00E66171" w:rsidRPr="00E953CE">
        <w:rPr>
          <w:sz w:val="20"/>
          <w:szCs w:val="22"/>
        </w:rPr>
        <w:t>1</w:t>
      </w:r>
      <w:r w:rsidRPr="00E953CE">
        <w:rPr>
          <w:sz w:val="20"/>
          <w:szCs w:val="22"/>
        </w:rPr>
        <w:t>0—Employees and consultants</w:t>
      </w:r>
    </w:p>
    <w:p w14:paraId="2B413BFF"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87.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Employees</w:t>
      </w:r>
    </w:p>
    <w:p w14:paraId="00A7815A"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88.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Consultants</w:t>
      </w:r>
    </w:p>
    <w:p w14:paraId="351A19C3" w14:textId="77777777" w:rsidR="00D61D4F" w:rsidRPr="00E953CE" w:rsidRDefault="00314F08" w:rsidP="00C56CEA">
      <w:pPr>
        <w:pStyle w:val="Bodytext30"/>
        <w:spacing w:line="240" w:lineRule="auto"/>
        <w:jc w:val="center"/>
        <w:rPr>
          <w:sz w:val="20"/>
          <w:szCs w:val="22"/>
        </w:rPr>
      </w:pPr>
      <w:r w:rsidRPr="00E953CE">
        <w:rPr>
          <w:sz w:val="20"/>
          <w:szCs w:val="22"/>
        </w:rPr>
        <w:t xml:space="preserve">Division </w:t>
      </w:r>
      <w:r w:rsidR="00D85376" w:rsidRPr="00E953CE">
        <w:rPr>
          <w:sz w:val="20"/>
          <w:szCs w:val="22"/>
        </w:rPr>
        <w:t>11</w:t>
      </w:r>
      <w:r w:rsidRPr="00E953CE">
        <w:rPr>
          <w:sz w:val="20"/>
          <w:szCs w:val="22"/>
        </w:rPr>
        <w:t>—Miscellaneous</w:t>
      </w:r>
    </w:p>
    <w:p w14:paraId="455B0CEE"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89.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Committees</w:t>
      </w:r>
    </w:p>
    <w:p w14:paraId="510BE98E"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Delegation by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Corporation</w:t>
      </w:r>
    </w:p>
    <w:p w14:paraId="510BBBB6"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Delegation by Executive Director</w:t>
      </w:r>
    </w:p>
    <w:p w14:paraId="4A2D07C3" w14:textId="2B8C51B7" w:rsidR="00D61D4F" w:rsidRPr="00C56CEA" w:rsidRDefault="00314F08" w:rsidP="00C56CEA">
      <w:pPr>
        <w:pStyle w:val="Bodytext20"/>
        <w:spacing w:before="60" w:line="240" w:lineRule="auto"/>
        <w:ind w:left="1260" w:right="720" w:firstLine="0"/>
        <w:jc w:val="center"/>
        <w:rPr>
          <w:sz w:val="22"/>
          <w:szCs w:val="22"/>
        </w:rPr>
      </w:pPr>
      <w:r w:rsidRPr="00C56CEA">
        <w:rPr>
          <w:sz w:val="22"/>
          <w:szCs w:val="22"/>
        </w:rPr>
        <w:t>PART 3</w:t>
      </w:r>
      <w:r w:rsidR="00E953CE">
        <w:rPr>
          <w:sz w:val="22"/>
          <w:szCs w:val="22"/>
        </w:rPr>
        <w:t>—</w:t>
      </w:r>
      <w:r w:rsidRPr="00C56CEA">
        <w:rPr>
          <w:sz w:val="22"/>
          <w:szCs w:val="22"/>
        </w:rPr>
        <w:t>RESEARCH AND DEVELOPMENT COUNCILS AND RESEARCH AND DEVELOPMENT FUNDS</w:t>
      </w:r>
    </w:p>
    <w:p w14:paraId="3C8FAB17" w14:textId="77777777" w:rsidR="00D61D4F" w:rsidRPr="00E953CE" w:rsidRDefault="00314F08" w:rsidP="00C56CEA">
      <w:pPr>
        <w:pStyle w:val="Bodytext30"/>
        <w:spacing w:before="60" w:line="240" w:lineRule="auto"/>
        <w:ind w:left="1530" w:right="720"/>
        <w:jc w:val="center"/>
        <w:rPr>
          <w:sz w:val="20"/>
          <w:szCs w:val="22"/>
        </w:rPr>
      </w:pPr>
      <w:r w:rsidRPr="00E953CE">
        <w:rPr>
          <w:sz w:val="20"/>
          <w:szCs w:val="22"/>
        </w:rPr>
        <w:t xml:space="preserve">Division </w:t>
      </w:r>
      <w:r w:rsidR="00E66171" w:rsidRPr="00E953CE">
        <w:rPr>
          <w:sz w:val="20"/>
          <w:szCs w:val="22"/>
        </w:rPr>
        <w:t>1</w:t>
      </w:r>
      <w:r w:rsidRPr="00E953CE">
        <w:rPr>
          <w:rStyle w:val="Bodytext3NotItalic"/>
          <w:sz w:val="20"/>
          <w:szCs w:val="22"/>
        </w:rPr>
        <w:t>—</w:t>
      </w:r>
      <w:r w:rsidRPr="00E953CE">
        <w:rPr>
          <w:sz w:val="20"/>
          <w:szCs w:val="22"/>
        </w:rPr>
        <w:t>Establishment, functions and powers of Research and Development</w:t>
      </w:r>
      <w:r w:rsidR="00D8219C" w:rsidRPr="00E953CE">
        <w:rPr>
          <w:sz w:val="20"/>
          <w:szCs w:val="22"/>
        </w:rPr>
        <w:t xml:space="preserve"> </w:t>
      </w:r>
      <w:r w:rsidRPr="00E953CE">
        <w:rPr>
          <w:sz w:val="20"/>
          <w:szCs w:val="22"/>
        </w:rPr>
        <w:t>Councils</w:t>
      </w:r>
    </w:p>
    <w:p w14:paraId="6EA376BB"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92.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Establishment</w:t>
      </w:r>
    </w:p>
    <w:p w14:paraId="100EDAEC"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Functions</w:t>
      </w:r>
    </w:p>
    <w:p w14:paraId="24F1544C"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Powers</w:t>
      </w:r>
    </w:p>
    <w:p w14:paraId="593BA2CD"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Consultations with persons and </w:t>
      </w:r>
      <w:proofErr w:type="spellStart"/>
      <w:r w:rsidR="00314F08" w:rsidRPr="00E953CE">
        <w:rPr>
          <w:rFonts w:ascii="Times New Roman" w:hAnsi="Times New Roman" w:cs="Times New Roman"/>
          <w:sz w:val="20"/>
          <w:szCs w:val="22"/>
        </w:rPr>
        <w:t>organisations</w:t>
      </w:r>
      <w:proofErr w:type="spellEnd"/>
    </w:p>
    <w:p w14:paraId="5FE17F58"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Additional functions of the RI</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Corporation</w:t>
      </w:r>
    </w:p>
    <w:p w14:paraId="68DF29E2" w14:textId="77777777" w:rsidR="00D61D4F" w:rsidRPr="00E953CE" w:rsidRDefault="00314F08" w:rsidP="00C56CEA">
      <w:pPr>
        <w:pStyle w:val="Bodytext30"/>
        <w:spacing w:before="60" w:line="240" w:lineRule="auto"/>
        <w:jc w:val="center"/>
        <w:rPr>
          <w:sz w:val="20"/>
          <w:szCs w:val="22"/>
        </w:rPr>
      </w:pPr>
      <w:r w:rsidRPr="00E953CE">
        <w:rPr>
          <w:sz w:val="20"/>
          <w:szCs w:val="22"/>
        </w:rPr>
        <w:t xml:space="preserve">Division 2—Constitution and meetings of </w:t>
      </w:r>
      <w:r w:rsidR="006B30A8" w:rsidRPr="00E953CE">
        <w:rPr>
          <w:sz w:val="20"/>
          <w:szCs w:val="22"/>
        </w:rPr>
        <w:t>R &amp; D</w:t>
      </w:r>
      <w:r w:rsidRPr="00E953CE">
        <w:rPr>
          <w:sz w:val="20"/>
          <w:szCs w:val="22"/>
        </w:rPr>
        <w:t xml:space="preserve"> Councils</w:t>
      </w:r>
    </w:p>
    <w:p w14:paraId="5456B7EA" w14:textId="77777777" w:rsidR="00D61D4F" w:rsidRPr="00E953CE" w:rsidRDefault="00D8219C" w:rsidP="00C56CEA">
      <w:pPr>
        <w:tabs>
          <w:tab w:val="left" w:pos="1260"/>
        </w:tabs>
        <w:spacing w:before="60"/>
        <w:ind w:left="495" w:hanging="108"/>
        <w:jc w:val="both"/>
        <w:rPr>
          <w:rFonts w:ascii="Times New Roman" w:hAnsi="Times New Roman" w:cs="Times New Roman"/>
          <w:sz w:val="20"/>
          <w:szCs w:val="22"/>
        </w:rPr>
      </w:pPr>
      <w:r w:rsidRPr="00E953CE">
        <w:rPr>
          <w:rFonts w:ascii="Times New Roman" w:hAnsi="Times New Roman" w:cs="Times New Roman"/>
          <w:sz w:val="20"/>
          <w:szCs w:val="22"/>
        </w:rPr>
        <w:t>97.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Constitution of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Councils</w:t>
      </w:r>
    </w:p>
    <w:p w14:paraId="1DDA6CAB"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Appointment of members</w:t>
      </w:r>
    </w:p>
    <w:p w14:paraId="5F879BBC" w14:textId="77777777" w:rsidR="00D61D4F" w:rsidRPr="00E953CE" w:rsidRDefault="00D8219C" w:rsidP="00C56CEA">
      <w:pPr>
        <w:tabs>
          <w:tab w:val="left" w:pos="1260"/>
        </w:tabs>
        <w:ind w:left="495" w:hanging="108"/>
        <w:jc w:val="both"/>
        <w:rPr>
          <w:rFonts w:ascii="Times New Roman" w:hAnsi="Times New Roman" w:cs="Times New Roman"/>
          <w:sz w:val="20"/>
          <w:szCs w:val="22"/>
        </w:rPr>
      </w:pPr>
      <w:r w:rsidRPr="00E953CE">
        <w:rPr>
          <w:rFonts w:ascii="Times New Roman" w:hAnsi="Times New Roman" w:cs="Times New Roman"/>
          <w:sz w:val="20"/>
          <w:szCs w:val="22"/>
        </w:rPr>
        <w:t>99.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Members of executive of representative </w:t>
      </w:r>
      <w:proofErr w:type="spellStart"/>
      <w:r w:rsidR="00314F08" w:rsidRPr="00E953CE">
        <w:rPr>
          <w:rFonts w:ascii="Times New Roman" w:hAnsi="Times New Roman" w:cs="Times New Roman"/>
          <w:sz w:val="20"/>
          <w:szCs w:val="22"/>
        </w:rPr>
        <w:t>organisation</w:t>
      </w:r>
      <w:proofErr w:type="spellEnd"/>
      <w:r w:rsidR="00314F08" w:rsidRPr="00E953CE">
        <w:rPr>
          <w:rFonts w:ascii="Times New Roman" w:hAnsi="Times New Roman" w:cs="Times New Roman"/>
          <w:sz w:val="20"/>
          <w:szCs w:val="22"/>
        </w:rPr>
        <w:t xml:space="preserve"> not eligible</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for appointment etc.</w:t>
      </w:r>
    </w:p>
    <w:p w14:paraId="706E5D4D" w14:textId="77777777" w:rsidR="00D61D4F" w:rsidRPr="00E953CE" w:rsidRDefault="00D8219C"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Applied provisions</w:t>
      </w:r>
    </w:p>
    <w:p w14:paraId="54FE434A" w14:textId="77777777" w:rsidR="00D61D4F" w:rsidRPr="00E953CE" w:rsidRDefault="00314F08" w:rsidP="00C56CEA">
      <w:pPr>
        <w:pStyle w:val="Bodytext30"/>
        <w:spacing w:before="60" w:line="240" w:lineRule="auto"/>
        <w:jc w:val="center"/>
        <w:rPr>
          <w:sz w:val="20"/>
          <w:szCs w:val="22"/>
        </w:rPr>
      </w:pPr>
      <w:r w:rsidRPr="00E953CE">
        <w:rPr>
          <w:sz w:val="20"/>
          <w:szCs w:val="22"/>
        </w:rPr>
        <w:t>Division 3</w:t>
      </w:r>
      <w:r w:rsidRPr="00E953CE">
        <w:rPr>
          <w:rStyle w:val="Bodytext3NotItalic"/>
          <w:sz w:val="20"/>
          <w:szCs w:val="22"/>
        </w:rPr>
        <w:t>—</w:t>
      </w:r>
      <w:r w:rsidR="006B30A8" w:rsidRPr="00E953CE">
        <w:rPr>
          <w:sz w:val="20"/>
          <w:szCs w:val="22"/>
        </w:rPr>
        <w:t>R &amp; D</w:t>
      </w:r>
      <w:r w:rsidRPr="00E953CE">
        <w:rPr>
          <w:sz w:val="20"/>
          <w:szCs w:val="22"/>
        </w:rPr>
        <w:t xml:space="preserve"> plans and annual operational plans</w:t>
      </w:r>
    </w:p>
    <w:p w14:paraId="39685283" w14:textId="77777777" w:rsidR="00D61D4F" w:rsidRPr="00E953CE" w:rsidRDefault="00D8219C"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101.</w:t>
      </w:r>
      <w:r w:rsidRPr="00E953CE">
        <w:rPr>
          <w:rFonts w:ascii="Times New Roman" w:hAnsi="Times New Roman" w:cs="Times New Roman"/>
          <w:sz w:val="20"/>
          <w:szCs w:val="22"/>
        </w:rPr>
        <w:tab/>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plans</w:t>
      </w:r>
    </w:p>
    <w:p w14:paraId="72324341" w14:textId="77777777" w:rsidR="00D61D4F" w:rsidRPr="00E953CE" w:rsidRDefault="00D8219C"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Annual operational plans</w:t>
      </w:r>
    </w:p>
    <w:p w14:paraId="0D4B0263" w14:textId="77777777" w:rsidR="00D85376" w:rsidRPr="00C56CEA" w:rsidRDefault="00D85376" w:rsidP="00C56CEA">
      <w:pPr>
        <w:rPr>
          <w:rFonts w:ascii="Times New Roman" w:eastAsia="Times New Roman" w:hAnsi="Times New Roman" w:cs="Times New Roman"/>
          <w:sz w:val="22"/>
          <w:szCs w:val="22"/>
        </w:rPr>
        <w:sectPr w:rsidR="00D85376" w:rsidRPr="00C56CEA" w:rsidSect="00735EE6">
          <w:headerReference w:type="default" r:id="rId12"/>
          <w:pgSz w:w="11909" w:h="16834" w:code="9"/>
          <w:pgMar w:top="1440" w:right="1440" w:bottom="1440" w:left="1440" w:header="0" w:footer="0" w:gutter="0"/>
          <w:cols w:space="720"/>
          <w:noEndnote/>
          <w:docGrid w:linePitch="360"/>
        </w:sectPr>
      </w:pPr>
    </w:p>
    <w:p w14:paraId="11A7477D" w14:textId="77777777" w:rsidR="00D61D4F" w:rsidRPr="00C56CEA" w:rsidRDefault="00314F08" w:rsidP="00C56CEA">
      <w:pPr>
        <w:pStyle w:val="Bodytext20"/>
        <w:spacing w:line="240" w:lineRule="auto"/>
        <w:ind w:firstLine="0"/>
        <w:jc w:val="center"/>
        <w:rPr>
          <w:sz w:val="22"/>
          <w:szCs w:val="22"/>
        </w:rPr>
      </w:pPr>
      <w:r w:rsidRPr="00C56CEA">
        <w:rPr>
          <w:sz w:val="22"/>
          <w:szCs w:val="22"/>
        </w:rPr>
        <w:lastRenderedPageBreak/>
        <w:t>TABLE OF PROVISIONS</w:t>
      </w:r>
      <w:r w:rsidRPr="00C56CEA">
        <w:rPr>
          <w:rStyle w:val="Bodytext2Italic"/>
          <w:sz w:val="22"/>
          <w:szCs w:val="22"/>
        </w:rPr>
        <w:t>—continued</w:t>
      </w:r>
    </w:p>
    <w:p w14:paraId="596E50BD" w14:textId="77777777" w:rsidR="00D61D4F" w:rsidRPr="00E953CE" w:rsidRDefault="00314F08" w:rsidP="00C56CEA">
      <w:pPr>
        <w:pStyle w:val="Bodytext20"/>
        <w:spacing w:line="240" w:lineRule="auto"/>
        <w:ind w:firstLine="0"/>
        <w:jc w:val="both"/>
        <w:rPr>
          <w:sz w:val="20"/>
          <w:szCs w:val="22"/>
        </w:rPr>
      </w:pPr>
      <w:r w:rsidRPr="00E953CE">
        <w:rPr>
          <w:sz w:val="20"/>
          <w:szCs w:val="22"/>
        </w:rPr>
        <w:t>Section</w:t>
      </w:r>
    </w:p>
    <w:p w14:paraId="781C43B0"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Approval etc. of annual operational plans</w:t>
      </w:r>
    </w:p>
    <w:p w14:paraId="6F5DBFC1"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Compliance with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plans and annual operational</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plans</w:t>
      </w:r>
    </w:p>
    <w:p w14:paraId="7A924306" w14:textId="77777777" w:rsidR="00D61D4F" w:rsidRPr="00E953CE" w:rsidRDefault="00314F08" w:rsidP="00C56CEA">
      <w:pPr>
        <w:pStyle w:val="Bodytext30"/>
        <w:spacing w:before="60" w:line="240" w:lineRule="auto"/>
        <w:jc w:val="center"/>
        <w:rPr>
          <w:sz w:val="20"/>
          <w:szCs w:val="22"/>
        </w:rPr>
      </w:pPr>
      <w:r w:rsidRPr="00E953CE">
        <w:rPr>
          <w:sz w:val="20"/>
          <w:szCs w:val="22"/>
        </w:rPr>
        <w:t>Division 4—Accountability</w:t>
      </w:r>
    </w:p>
    <w:p w14:paraId="58223D61"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105.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Annual report</w:t>
      </w:r>
    </w:p>
    <w:p w14:paraId="3499AA59"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Accountability to representative </w:t>
      </w:r>
      <w:proofErr w:type="spellStart"/>
      <w:r w:rsidR="00314F08" w:rsidRPr="00E953CE">
        <w:rPr>
          <w:rFonts w:ascii="Times New Roman" w:hAnsi="Times New Roman" w:cs="Times New Roman"/>
          <w:sz w:val="20"/>
          <w:szCs w:val="22"/>
        </w:rPr>
        <w:t>organisations</w:t>
      </w:r>
      <w:proofErr w:type="spellEnd"/>
    </w:p>
    <w:p w14:paraId="0628F8B2" w14:textId="77777777" w:rsidR="00D61D4F" w:rsidRPr="00E953CE" w:rsidRDefault="00314F08" w:rsidP="00C56CEA">
      <w:pPr>
        <w:pStyle w:val="Bodytext30"/>
        <w:spacing w:before="60" w:line="240" w:lineRule="auto"/>
        <w:jc w:val="center"/>
        <w:rPr>
          <w:sz w:val="20"/>
          <w:szCs w:val="22"/>
        </w:rPr>
      </w:pPr>
      <w:r w:rsidRPr="00E953CE">
        <w:rPr>
          <w:sz w:val="20"/>
          <w:szCs w:val="22"/>
        </w:rPr>
        <w:t>Division 5—Research and Development Funds</w:t>
      </w:r>
    </w:p>
    <w:p w14:paraId="6CD96867"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107.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Establishment of Research and Development Funds</w:t>
      </w:r>
    </w:p>
    <w:p w14:paraId="6B8729E8"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Money to be paid into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Funds</w:t>
      </w:r>
    </w:p>
    <w:p w14:paraId="3B5F981A"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109.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Government matching payments not to exceed levy payments</w:t>
      </w:r>
    </w:p>
    <w:p w14:paraId="5D5AE9CC"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Commonwealth’s matching payments not to exceed certain proportion of</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production</w:t>
      </w:r>
    </w:p>
    <w:p w14:paraId="03C81479"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Additional money payable into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Funds</w:t>
      </w:r>
    </w:p>
    <w:p w14:paraId="2DC625DF"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Expenditure of money in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Funds</w:t>
      </w:r>
    </w:p>
    <w:p w14:paraId="25A7B388"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Commonwealth to be</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 xml:space="preserve">paid levy expenses from </w:t>
      </w:r>
      <w:r w:rsidR="006B30A8" w:rsidRPr="00E953CE">
        <w:rPr>
          <w:rFonts w:ascii="Times New Roman" w:hAnsi="Times New Roman" w:cs="Times New Roman"/>
          <w:sz w:val="20"/>
          <w:szCs w:val="22"/>
        </w:rPr>
        <w:t>R &amp; D</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Funds</w:t>
      </w:r>
    </w:p>
    <w:p w14:paraId="2D9F21E1"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Commonwealth to be</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reimbursed for refunds of levy</w:t>
      </w:r>
    </w:p>
    <w:p w14:paraId="4CE3746D"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Transfers of money where levies redirected</w:t>
      </w:r>
    </w:p>
    <w:p w14:paraId="4CF66292"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Payment of amounts of levy where levies redirected</w:t>
      </w:r>
    </w:p>
    <w:p w14:paraId="2330673D"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Payment of matching</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contributions where levies redirected</w:t>
      </w:r>
    </w:p>
    <w:p w14:paraId="12F54DBA"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118.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Treatment of amounts received, after levies redirected, as a result of earlier</w:t>
      </w:r>
      <w:r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expenditure</w:t>
      </w:r>
    </w:p>
    <w:p w14:paraId="67B3A5BF" w14:textId="77777777" w:rsidR="00D61D4F" w:rsidRPr="00E953CE" w:rsidRDefault="00314F08" w:rsidP="00C56CEA">
      <w:pPr>
        <w:pStyle w:val="Bodytext30"/>
        <w:spacing w:before="60" w:line="240" w:lineRule="auto"/>
        <w:jc w:val="center"/>
        <w:rPr>
          <w:sz w:val="20"/>
          <w:szCs w:val="22"/>
        </w:rPr>
      </w:pPr>
      <w:r w:rsidRPr="00E953CE">
        <w:rPr>
          <w:sz w:val="20"/>
          <w:szCs w:val="22"/>
        </w:rPr>
        <w:t>Division 6</w:t>
      </w:r>
      <w:r w:rsidRPr="00E953CE">
        <w:rPr>
          <w:rStyle w:val="Bodytext3NotItalic"/>
          <w:sz w:val="20"/>
          <w:szCs w:val="22"/>
        </w:rPr>
        <w:t>—</w:t>
      </w:r>
      <w:r w:rsidRPr="00E953CE">
        <w:rPr>
          <w:sz w:val="20"/>
          <w:szCs w:val="22"/>
        </w:rPr>
        <w:t>Employees, consultants and administrative agreements</w:t>
      </w:r>
    </w:p>
    <w:p w14:paraId="71EA6DAB"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119.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Employees</w:t>
      </w:r>
    </w:p>
    <w:p w14:paraId="497E3ECB"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Consultants</w:t>
      </w:r>
    </w:p>
    <w:p w14:paraId="0B3BCD63"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Administrative agreements</w:t>
      </w:r>
    </w:p>
    <w:p w14:paraId="10430810" w14:textId="77777777" w:rsidR="00D53E82" w:rsidRPr="00C56CEA" w:rsidRDefault="00314F08" w:rsidP="00C56CEA">
      <w:pPr>
        <w:pStyle w:val="Bodytext30"/>
        <w:spacing w:before="60" w:line="240" w:lineRule="auto"/>
        <w:jc w:val="center"/>
        <w:rPr>
          <w:rStyle w:val="Bodytext3NotItalic"/>
          <w:sz w:val="22"/>
          <w:szCs w:val="22"/>
        </w:rPr>
      </w:pPr>
      <w:r w:rsidRPr="00C56CEA">
        <w:rPr>
          <w:rStyle w:val="Bodytext3NotItalic"/>
          <w:sz w:val="22"/>
          <w:szCs w:val="22"/>
        </w:rPr>
        <w:t>PART 4—SELECTION COMMITTEES</w:t>
      </w:r>
    </w:p>
    <w:p w14:paraId="76991105" w14:textId="77777777" w:rsidR="00D61D4F" w:rsidRPr="00E953CE" w:rsidRDefault="00314F08" w:rsidP="00C56CEA">
      <w:pPr>
        <w:pStyle w:val="Bodytext30"/>
        <w:spacing w:before="60" w:line="240" w:lineRule="auto"/>
        <w:jc w:val="center"/>
        <w:rPr>
          <w:sz w:val="20"/>
          <w:szCs w:val="22"/>
        </w:rPr>
      </w:pPr>
      <w:r w:rsidRPr="00E953CE">
        <w:rPr>
          <w:sz w:val="20"/>
          <w:szCs w:val="22"/>
        </w:rPr>
        <w:t xml:space="preserve">Division </w:t>
      </w:r>
      <w:r w:rsidR="00E66171" w:rsidRPr="00E953CE">
        <w:rPr>
          <w:sz w:val="20"/>
          <w:szCs w:val="22"/>
        </w:rPr>
        <w:t>1</w:t>
      </w:r>
      <w:r w:rsidRPr="00E953CE">
        <w:rPr>
          <w:sz w:val="20"/>
          <w:szCs w:val="22"/>
        </w:rPr>
        <w:t>—Establishment etc. of Selection Committees</w:t>
      </w:r>
    </w:p>
    <w:p w14:paraId="692EEA65"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122.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Presiding Members of Selection Committees</w:t>
      </w:r>
    </w:p>
    <w:p w14:paraId="47E30F04"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Minister may request the establishment of a Selection Committee</w:t>
      </w:r>
    </w:p>
    <w:p w14:paraId="6CC3DCA0"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Establishment of Selection Committees—</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Corporations</w:t>
      </w:r>
    </w:p>
    <w:p w14:paraId="30F3CD9A" w14:textId="77777777" w:rsidR="00D61D4F" w:rsidRPr="00E953CE" w:rsidRDefault="00D53E82" w:rsidP="00657283">
      <w:pPr>
        <w:tabs>
          <w:tab w:val="left" w:pos="1260"/>
        </w:tabs>
        <w:ind w:left="1260" w:hanging="945"/>
        <w:jc w:val="both"/>
        <w:rPr>
          <w:rFonts w:ascii="Times New Roman" w:hAnsi="Times New Roman" w:cs="Times New Roman"/>
          <w:sz w:val="20"/>
          <w:szCs w:val="22"/>
        </w:rPr>
      </w:pPr>
      <w:r w:rsidRPr="00E953CE">
        <w:rPr>
          <w:rFonts w:ascii="Times New Roman" w:hAnsi="Times New Roman" w:cs="Times New Roman"/>
          <w:sz w:val="20"/>
          <w:szCs w:val="22"/>
        </w:rPr>
        <w:t>125.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Establishment of Selection Committees—predominantly Commonwealth funded </w:t>
      </w:r>
      <w:r w:rsidR="006B30A8" w:rsidRPr="00E953CE">
        <w:rPr>
          <w:rFonts w:ascii="Times New Roman" w:hAnsi="Times New Roman" w:cs="Times New Roman"/>
          <w:sz w:val="20"/>
          <w:szCs w:val="22"/>
        </w:rPr>
        <w:t>R &amp; D</w:t>
      </w:r>
      <w:r w:rsidR="00657283" w:rsidRPr="00E953CE">
        <w:rPr>
          <w:rFonts w:ascii="Times New Roman" w:hAnsi="Times New Roman" w:cs="Times New Roman"/>
          <w:sz w:val="20"/>
          <w:szCs w:val="22"/>
        </w:rPr>
        <w:t xml:space="preserve"> </w:t>
      </w:r>
      <w:r w:rsidR="00314F08" w:rsidRPr="00E953CE">
        <w:rPr>
          <w:rFonts w:ascii="Times New Roman" w:hAnsi="Times New Roman" w:cs="Times New Roman"/>
          <w:sz w:val="20"/>
          <w:szCs w:val="22"/>
        </w:rPr>
        <w:t>Corporations</w:t>
      </w:r>
    </w:p>
    <w:p w14:paraId="142360F1"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Establishment of Selection Committees—</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Councils</w:t>
      </w:r>
    </w:p>
    <w:p w14:paraId="2C4AC8C8"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Function of Selection Committees</w:t>
      </w:r>
    </w:p>
    <w:p w14:paraId="4C056238"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Powers of Selection Committees</w:t>
      </w:r>
    </w:p>
    <w:p w14:paraId="0595D5B7"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129.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Presiding Member to abolish Selection Committee</w:t>
      </w:r>
    </w:p>
    <w:p w14:paraId="60347903" w14:textId="77777777" w:rsidR="00D61D4F" w:rsidRPr="00E953CE" w:rsidRDefault="00314F08" w:rsidP="00C56CEA">
      <w:pPr>
        <w:pStyle w:val="Bodytext30"/>
        <w:spacing w:before="60" w:line="240" w:lineRule="auto"/>
        <w:jc w:val="center"/>
        <w:rPr>
          <w:sz w:val="20"/>
          <w:szCs w:val="22"/>
        </w:rPr>
      </w:pPr>
      <w:r w:rsidRPr="00E953CE">
        <w:rPr>
          <w:sz w:val="20"/>
          <w:szCs w:val="22"/>
        </w:rPr>
        <w:t>Division 2—The selection process</w:t>
      </w:r>
    </w:p>
    <w:p w14:paraId="58135662"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130.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Nominations to be made by Selection Committees</w:t>
      </w:r>
    </w:p>
    <w:p w14:paraId="78E5D5D3"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Selecting persons for nomination</w:t>
      </w:r>
    </w:p>
    <w:p w14:paraId="2448F2E5"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132.</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Selection Committee to make only one nomination</w:t>
      </w:r>
    </w:p>
    <w:p w14:paraId="1D9AFCC2"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133.</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Minister may request further information</w:t>
      </w:r>
    </w:p>
    <w:p w14:paraId="5DDF4F7A"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134.</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Minister may reject nomination</w:t>
      </w:r>
    </w:p>
    <w:p w14:paraId="5AF8F394" w14:textId="77777777" w:rsidR="00D61D4F" w:rsidRPr="00E953CE" w:rsidRDefault="00314F08" w:rsidP="00C56CEA">
      <w:pPr>
        <w:pStyle w:val="Bodytext30"/>
        <w:spacing w:before="60" w:line="240" w:lineRule="auto"/>
        <w:jc w:val="center"/>
        <w:rPr>
          <w:sz w:val="20"/>
          <w:szCs w:val="22"/>
        </w:rPr>
      </w:pPr>
      <w:r w:rsidRPr="00E953CE">
        <w:rPr>
          <w:sz w:val="20"/>
          <w:szCs w:val="22"/>
        </w:rPr>
        <w:t>Division 3—Preliminary selection arrangements</w:t>
      </w:r>
    </w:p>
    <w:p w14:paraId="1BA56310"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135.</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Selection arrangements for proposed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Corporations</w:t>
      </w:r>
    </w:p>
    <w:p w14:paraId="32D61EAD"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136.</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Selection arrangements for the RI</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Corporation before its establishment</w:t>
      </w:r>
    </w:p>
    <w:p w14:paraId="5B639FB9"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137.</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 xml:space="preserve">Selection arrangements for proposed </w:t>
      </w:r>
      <w:r w:rsidR="006B30A8" w:rsidRPr="00E953CE">
        <w:rPr>
          <w:rFonts w:ascii="Times New Roman" w:hAnsi="Times New Roman" w:cs="Times New Roman"/>
          <w:sz w:val="20"/>
          <w:szCs w:val="22"/>
        </w:rPr>
        <w:t>R &amp; D</w:t>
      </w:r>
      <w:r w:rsidR="00314F08" w:rsidRPr="00E953CE">
        <w:rPr>
          <w:rFonts w:ascii="Times New Roman" w:hAnsi="Times New Roman" w:cs="Times New Roman"/>
          <w:sz w:val="20"/>
          <w:szCs w:val="22"/>
        </w:rPr>
        <w:t xml:space="preserve"> Councils</w:t>
      </w:r>
    </w:p>
    <w:p w14:paraId="17F363FC" w14:textId="77777777" w:rsidR="00D61D4F" w:rsidRPr="00E953CE" w:rsidRDefault="00314F08" w:rsidP="00C56CEA">
      <w:pPr>
        <w:pStyle w:val="Bodytext30"/>
        <w:spacing w:before="60" w:line="240" w:lineRule="auto"/>
        <w:jc w:val="center"/>
        <w:rPr>
          <w:sz w:val="20"/>
          <w:szCs w:val="22"/>
        </w:rPr>
      </w:pPr>
      <w:r w:rsidRPr="00E953CE">
        <w:rPr>
          <w:sz w:val="20"/>
          <w:szCs w:val="22"/>
        </w:rPr>
        <w:t>Division 4—Other provisions relating to Selection Committees</w:t>
      </w:r>
    </w:p>
    <w:p w14:paraId="6F4F83F9" w14:textId="77777777" w:rsidR="00D61D4F" w:rsidRPr="00E953CE" w:rsidRDefault="00D53E82" w:rsidP="00C56CEA">
      <w:pPr>
        <w:tabs>
          <w:tab w:val="left" w:pos="1260"/>
        </w:tabs>
        <w:spacing w:before="60"/>
        <w:ind w:left="495" w:hanging="198"/>
        <w:jc w:val="both"/>
        <w:rPr>
          <w:rFonts w:ascii="Times New Roman" w:hAnsi="Times New Roman" w:cs="Times New Roman"/>
          <w:sz w:val="20"/>
          <w:szCs w:val="22"/>
        </w:rPr>
      </w:pPr>
      <w:r w:rsidRPr="00E953CE">
        <w:rPr>
          <w:rFonts w:ascii="Times New Roman" w:hAnsi="Times New Roman" w:cs="Times New Roman"/>
          <w:sz w:val="20"/>
          <w:szCs w:val="22"/>
        </w:rPr>
        <w:t>138.</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Applied provisions</w:t>
      </w:r>
    </w:p>
    <w:p w14:paraId="5886E7F5"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139.</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Employees</w:t>
      </w:r>
    </w:p>
    <w:p w14:paraId="4A7D8FA0"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140.</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Consultants</w:t>
      </w:r>
    </w:p>
    <w:p w14:paraId="4DFBBCFF" w14:textId="77777777" w:rsidR="00D61D4F" w:rsidRPr="00E953CE" w:rsidRDefault="00D53E82" w:rsidP="00C56CEA">
      <w:pPr>
        <w:tabs>
          <w:tab w:val="left" w:pos="1260"/>
        </w:tabs>
        <w:ind w:left="495" w:hanging="198"/>
        <w:jc w:val="both"/>
        <w:rPr>
          <w:rFonts w:ascii="Times New Roman" w:hAnsi="Times New Roman" w:cs="Times New Roman"/>
          <w:sz w:val="20"/>
          <w:szCs w:val="22"/>
        </w:rPr>
      </w:pPr>
      <w:r w:rsidRPr="00E953CE">
        <w:rPr>
          <w:rFonts w:ascii="Times New Roman" w:hAnsi="Times New Roman" w:cs="Times New Roman"/>
          <w:sz w:val="20"/>
          <w:szCs w:val="22"/>
        </w:rPr>
        <w:t>141.</w:t>
      </w:r>
      <w:r w:rsidRPr="00E953CE">
        <w:rPr>
          <w:rFonts w:ascii="Times New Roman" w:hAnsi="Times New Roman" w:cs="Times New Roman"/>
          <w:sz w:val="20"/>
          <w:szCs w:val="22"/>
        </w:rPr>
        <w:tab/>
      </w:r>
      <w:r w:rsidR="00314F08" w:rsidRPr="00E953CE">
        <w:rPr>
          <w:rFonts w:ascii="Times New Roman" w:hAnsi="Times New Roman" w:cs="Times New Roman"/>
          <w:sz w:val="20"/>
          <w:szCs w:val="22"/>
        </w:rPr>
        <w:t>Annual reports of Selection Committees</w:t>
      </w:r>
    </w:p>
    <w:p w14:paraId="4D8E749A" w14:textId="77777777" w:rsidR="00D85376" w:rsidRPr="00C56CEA" w:rsidRDefault="00D85376" w:rsidP="00C56CEA">
      <w:pPr>
        <w:rPr>
          <w:rFonts w:ascii="Times New Roman" w:eastAsia="Times New Roman" w:hAnsi="Times New Roman" w:cs="Times New Roman"/>
          <w:sz w:val="22"/>
          <w:szCs w:val="16"/>
        </w:rPr>
        <w:sectPr w:rsidR="00D85376" w:rsidRPr="00C56CEA" w:rsidSect="00657283">
          <w:headerReference w:type="default" r:id="rId13"/>
          <w:pgSz w:w="11909" w:h="16834" w:code="9"/>
          <w:pgMar w:top="1440" w:right="1440" w:bottom="1440" w:left="1440" w:header="0" w:footer="0" w:gutter="0"/>
          <w:cols w:space="720"/>
          <w:noEndnote/>
          <w:docGrid w:linePitch="360"/>
        </w:sectPr>
      </w:pPr>
    </w:p>
    <w:p w14:paraId="6D1C1C59" w14:textId="77777777" w:rsidR="00D61D4F" w:rsidRPr="00C56CEA" w:rsidRDefault="00314F08" w:rsidP="00C56CEA">
      <w:pPr>
        <w:pStyle w:val="Bodytext20"/>
        <w:spacing w:line="240" w:lineRule="auto"/>
        <w:ind w:firstLine="0"/>
        <w:jc w:val="center"/>
        <w:rPr>
          <w:sz w:val="22"/>
        </w:rPr>
      </w:pPr>
      <w:r w:rsidRPr="00C56CEA">
        <w:rPr>
          <w:sz w:val="22"/>
        </w:rPr>
        <w:lastRenderedPageBreak/>
        <w:t>TABLE OF PROVISIONS—</w:t>
      </w:r>
      <w:r w:rsidRPr="00C56CEA">
        <w:rPr>
          <w:rStyle w:val="Bodytext2Italic"/>
          <w:sz w:val="22"/>
        </w:rPr>
        <w:t>continued</w:t>
      </w:r>
    </w:p>
    <w:p w14:paraId="6A786B74" w14:textId="77777777" w:rsidR="00D61D4F" w:rsidRPr="00E953CE" w:rsidRDefault="00314F08" w:rsidP="00A01092">
      <w:pPr>
        <w:pStyle w:val="Bodytext20"/>
        <w:spacing w:line="240" w:lineRule="auto"/>
        <w:ind w:firstLine="0"/>
        <w:jc w:val="both"/>
        <w:rPr>
          <w:sz w:val="20"/>
        </w:rPr>
      </w:pPr>
      <w:r w:rsidRPr="00E953CE">
        <w:rPr>
          <w:sz w:val="20"/>
        </w:rPr>
        <w:t>Section</w:t>
      </w:r>
    </w:p>
    <w:p w14:paraId="28BF3B5A" w14:textId="77777777" w:rsidR="00D61D4F" w:rsidRPr="00C56CEA" w:rsidRDefault="00314F08" w:rsidP="00A01092">
      <w:pPr>
        <w:pStyle w:val="Bodytext20"/>
        <w:spacing w:line="240" w:lineRule="auto"/>
        <w:ind w:firstLine="0"/>
        <w:jc w:val="center"/>
        <w:rPr>
          <w:sz w:val="22"/>
        </w:rPr>
      </w:pPr>
      <w:r w:rsidRPr="00C56CEA">
        <w:rPr>
          <w:sz w:val="22"/>
        </w:rPr>
        <w:t>PART 5—MISCELLANEOUS</w:t>
      </w:r>
    </w:p>
    <w:p w14:paraId="4B54A8FC"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142.</w:t>
      </w:r>
      <w:r w:rsidRPr="00E953CE">
        <w:rPr>
          <w:rFonts w:ascii="Times New Roman" w:hAnsi="Times New Roman" w:cs="Times New Roman"/>
          <w:sz w:val="20"/>
        </w:rPr>
        <w:tab/>
      </w:r>
      <w:r w:rsidR="00314F08" w:rsidRPr="00E953CE">
        <w:rPr>
          <w:rFonts w:ascii="Times New Roman" w:hAnsi="Times New Roman" w:cs="Times New Roman"/>
          <w:sz w:val="20"/>
        </w:rPr>
        <w:t>Co-ordination meetings</w:t>
      </w:r>
    </w:p>
    <w:p w14:paraId="09E3BBB8"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143.</w:t>
      </w:r>
      <w:r w:rsidRPr="00E953CE">
        <w:rPr>
          <w:rFonts w:ascii="Times New Roman" w:hAnsi="Times New Roman" w:cs="Times New Roman"/>
          <w:sz w:val="20"/>
        </w:rPr>
        <w:tab/>
      </w:r>
      <w:r w:rsidR="00314F08" w:rsidRPr="00E953CE">
        <w:rPr>
          <w:rFonts w:ascii="Times New Roman" w:hAnsi="Times New Roman" w:cs="Times New Roman"/>
          <w:sz w:val="20"/>
        </w:rPr>
        <w:t>Minister may give directions</w:t>
      </w:r>
    </w:p>
    <w:p w14:paraId="00A5321A"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144.</w:t>
      </w:r>
      <w:r w:rsidRPr="00E953CE">
        <w:rPr>
          <w:rFonts w:ascii="Times New Roman" w:hAnsi="Times New Roman" w:cs="Times New Roman"/>
          <w:sz w:val="20"/>
        </w:rPr>
        <w:tab/>
      </w:r>
      <w:r w:rsidR="00314F08" w:rsidRPr="00E953CE">
        <w:rPr>
          <w:rFonts w:ascii="Times New Roman" w:hAnsi="Times New Roman" w:cs="Times New Roman"/>
          <w:sz w:val="20"/>
        </w:rPr>
        <w:t xml:space="preserve">Transfer of assets etc. on the establishment of an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Corporation or</w:t>
      </w:r>
      <w:r w:rsidRPr="00E953CE">
        <w:rPr>
          <w:rFonts w:ascii="Times New Roman" w:hAnsi="Times New Roman" w:cs="Times New Roman"/>
          <w:sz w:val="20"/>
        </w:rPr>
        <w:t xml:space="preserve"> </w:t>
      </w:r>
      <w:r w:rsidR="006B30A8" w:rsidRPr="00E953CE">
        <w:rPr>
          <w:rFonts w:ascii="Times New Roman" w:hAnsi="Times New Roman" w:cs="Times New Roman"/>
          <w:sz w:val="20"/>
        </w:rPr>
        <w:t>R &amp; D</w:t>
      </w:r>
      <w:r w:rsidRPr="00E953CE">
        <w:rPr>
          <w:rFonts w:ascii="Times New Roman" w:hAnsi="Times New Roman" w:cs="Times New Roman"/>
          <w:sz w:val="20"/>
        </w:rPr>
        <w:t xml:space="preserve"> </w:t>
      </w:r>
      <w:r w:rsidR="00314F08" w:rsidRPr="00E953CE">
        <w:rPr>
          <w:rFonts w:ascii="Times New Roman" w:hAnsi="Times New Roman" w:cs="Times New Roman"/>
          <w:sz w:val="20"/>
        </w:rPr>
        <w:t>Council</w:t>
      </w:r>
    </w:p>
    <w:p w14:paraId="5C7FC205"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145.</w:t>
      </w:r>
      <w:r w:rsidRPr="00E953CE">
        <w:rPr>
          <w:rFonts w:ascii="Times New Roman" w:hAnsi="Times New Roman" w:cs="Times New Roman"/>
          <w:sz w:val="20"/>
        </w:rPr>
        <w:tab/>
      </w:r>
      <w:r w:rsidR="00314F08" w:rsidRPr="00E953CE">
        <w:rPr>
          <w:rFonts w:ascii="Times New Roman" w:hAnsi="Times New Roman" w:cs="Times New Roman"/>
          <w:sz w:val="20"/>
        </w:rPr>
        <w:t xml:space="preserve">Transfer of assets etc. on cessation of an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Corporation or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Council</w:t>
      </w:r>
    </w:p>
    <w:p w14:paraId="2C432AF6"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146.</w:t>
      </w:r>
      <w:r w:rsidRPr="00E953CE">
        <w:rPr>
          <w:rFonts w:ascii="Times New Roman" w:hAnsi="Times New Roman" w:cs="Times New Roman"/>
          <w:sz w:val="20"/>
        </w:rPr>
        <w:tab/>
      </w:r>
      <w:r w:rsidR="00314F08" w:rsidRPr="00E953CE">
        <w:rPr>
          <w:rFonts w:ascii="Times New Roman" w:hAnsi="Times New Roman" w:cs="Times New Roman"/>
          <w:sz w:val="20"/>
        </w:rPr>
        <w:t xml:space="preserve">Alteration of agreements and instruments on establishment of an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Corporation or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Council</w:t>
      </w:r>
    </w:p>
    <w:p w14:paraId="27D3E8F3"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147.</w:t>
      </w:r>
      <w:r w:rsidRPr="00E953CE">
        <w:rPr>
          <w:rFonts w:ascii="Times New Roman" w:hAnsi="Times New Roman" w:cs="Times New Roman"/>
          <w:sz w:val="20"/>
        </w:rPr>
        <w:tab/>
      </w:r>
      <w:r w:rsidR="00314F08" w:rsidRPr="00E953CE">
        <w:rPr>
          <w:rFonts w:ascii="Times New Roman" w:hAnsi="Times New Roman" w:cs="Times New Roman"/>
          <w:sz w:val="20"/>
        </w:rPr>
        <w:t xml:space="preserve">Alteration of agreements and instruments on cessation of an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Corporation or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Council</w:t>
      </w:r>
    </w:p>
    <w:p w14:paraId="079C73FE"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148.</w:t>
      </w:r>
      <w:r w:rsidRPr="00E953CE">
        <w:rPr>
          <w:rFonts w:ascii="Times New Roman" w:hAnsi="Times New Roman" w:cs="Times New Roman"/>
          <w:sz w:val="20"/>
        </w:rPr>
        <w:tab/>
      </w:r>
      <w:r w:rsidR="00314F08" w:rsidRPr="00E953CE">
        <w:rPr>
          <w:rFonts w:ascii="Times New Roman" w:hAnsi="Times New Roman" w:cs="Times New Roman"/>
          <w:sz w:val="20"/>
        </w:rPr>
        <w:t xml:space="preserve">Renaming of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Corporations and </w:t>
      </w:r>
      <w:r w:rsidR="006B30A8" w:rsidRPr="00E953CE">
        <w:rPr>
          <w:rFonts w:ascii="Times New Roman" w:hAnsi="Times New Roman" w:cs="Times New Roman"/>
          <w:sz w:val="20"/>
        </w:rPr>
        <w:t>R &amp; D</w:t>
      </w:r>
      <w:r w:rsidR="00314F08" w:rsidRPr="00E953CE">
        <w:rPr>
          <w:rFonts w:ascii="Times New Roman" w:hAnsi="Times New Roman" w:cs="Times New Roman"/>
          <w:sz w:val="20"/>
        </w:rPr>
        <w:t xml:space="preserve"> Councils</w:t>
      </w:r>
    </w:p>
    <w:p w14:paraId="181A9637"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149.</w:t>
      </w:r>
      <w:r w:rsidRPr="00E953CE">
        <w:rPr>
          <w:rFonts w:ascii="Times New Roman" w:hAnsi="Times New Roman" w:cs="Times New Roman"/>
          <w:sz w:val="20"/>
        </w:rPr>
        <w:tab/>
      </w:r>
      <w:r w:rsidR="00314F08" w:rsidRPr="00E953CE">
        <w:rPr>
          <w:rFonts w:ascii="Times New Roman" w:hAnsi="Times New Roman" w:cs="Times New Roman"/>
          <w:sz w:val="20"/>
        </w:rPr>
        <w:t>Regulations</w:t>
      </w:r>
    </w:p>
    <w:p w14:paraId="4F0185A2" w14:textId="77777777" w:rsidR="00D61D4F" w:rsidRPr="00E953CE" w:rsidRDefault="00D53E82" w:rsidP="00A01092">
      <w:pPr>
        <w:tabs>
          <w:tab w:val="left" w:pos="1260"/>
        </w:tabs>
        <w:ind w:left="1260" w:hanging="972"/>
        <w:jc w:val="both"/>
        <w:rPr>
          <w:rFonts w:ascii="Times New Roman" w:hAnsi="Times New Roman" w:cs="Times New Roman"/>
          <w:sz w:val="20"/>
        </w:rPr>
      </w:pPr>
      <w:r w:rsidRPr="00E953CE">
        <w:rPr>
          <w:rFonts w:ascii="Times New Roman" w:hAnsi="Times New Roman" w:cs="Times New Roman"/>
          <w:sz w:val="20"/>
        </w:rPr>
        <w:t>150.</w:t>
      </w:r>
      <w:r w:rsidRPr="00E953CE">
        <w:rPr>
          <w:rFonts w:ascii="Times New Roman" w:hAnsi="Times New Roman" w:cs="Times New Roman"/>
          <w:sz w:val="20"/>
        </w:rPr>
        <w:tab/>
      </w:r>
      <w:r w:rsidR="00314F08" w:rsidRPr="00E953CE">
        <w:rPr>
          <w:rFonts w:ascii="Times New Roman" w:hAnsi="Times New Roman" w:cs="Times New Roman"/>
          <w:sz w:val="20"/>
        </w:rPr>
        <w:t>Orders</w:t>
      </w:r>
    </w:p>
    <w:p w14:paraId="087086E6" w14:textId="77777777" w:rsidR="00D61D4F" w:rsidRPr="00C56CEA" w:rsidRDefault="00314F08" w:rsidP="00A01092">
      <w:pPr>
        <w:pStyle w:val="Bodytext20"/>
        <w:spacing w:line="240" w:lineRule="auto"/>
        <w:ind w:left="1440" w:right="900" w:firstLine="0"/>
        <w:jc w:val="center"/>
        <w:rPr>
          <w:sz w:val="22"/>
        </w:rPr>
      </w:pPr>
      <w:r w:rsidRPr="00C56CEA">
        <w:rPr>
          <w:sz w:val="22"/>
        </w:rPr>
        <w:t>PART 6—TRANSITIONAL PROVISIONS AND CONSEQUENTIAL AMENDMENTS</w:t>
      </w:r>
    </w:p>
    <w:p w14:paraId="5FF3E05F" w14:textId="77777777" w:rsidR="00D61D4F" w:rsidRPr="00E953CE" w:rsidRDefault="00D53E82"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151.</w:t>
      </w:r>
      <w:r w:rsidRPr="00E953CE">
        <w:rPr>
          <w:rFonts w:ascii="Times New Roman" w:hAnsi="Times New Roman" w:cs="Times New Roman"/>
          <w:sz w:val="20"/>
        </w:rPr>
        <w:tab/>
      </w:r>
      <w:r w:rsidR="00314F08" w:rsidRPr="00E953CE">
        <w:rPr>
          <w:rFonts w:ascii="Times New Roman" w:hAnsi="Times New Roman" w:cs="Times New Roman"/>
          <w:sz w:val="20"/>
        </w:rPr>
        <w:t>Transitional—Research Funds under the Rural Industries Research Act 1985</w:t>
      </w:r>
    </w:p>
    <w:p w14:paraId="29F38CE8" w14:textId="77777777" w:rsidR="00D61D4F" w:rsidRPr="00E953CE" w:rsidRDefault="00D53E82" w:rsidP="00A01092">
      <w:pPr>
        <w:tabs>
          <w:tab w:val="left" w:pos="1260"/>
        </w:tabs>
        <w:ind w:left="1233" w:hanging="936"/>
        <w:jc w:val="both"/>
        <w:rPr>
          <w:rFonts w:ascii="Times New Roman" w:hAnsi="Times New Roman" w:cs="Times New Roman"/>
          <w:i/>
          <w:sz w:val="20"/>
        </w:rPr>
      </w:pPr>
      <w:r w:rsidRPr="00E953CE">
        <w:rPr>
          <w:rFonts w:ascii="Times New Roman" w:hAnsi="Times New Roman" w:cs="Times New Roman"/>
          <w:sz w:val="20"/>
        </w:rPr>
        <w:t>152.</w:t>
      </w:r>
      <w:r w:rsidRPr="00E953CE">
        <w:rPr>
          <w:rFonts w:ascii="Times New Roman" w:hAnsi="Times New Roman" w:cs="Times New Roman"/>
          <w:sz w:val="20"/>
        </w:rPr>
        <w:tab/>
      </w:r>
      <w:r w:rsidR="00314F08" w:rsidRPr="00E953CE">
        <w:rPr>
          <w:rFonts w:ascii="Times New Roman" w:hAnsi="Times New Roman" w:cs="Times New Roman"/>
          <w:sz w:val="20"/>
        </w:rPr>
        <w:t>Transitional—Research Councils and State Research Committees under the</w:t>
      </w:r>
      <w:r w:rsidRPr="00E953CE">
        <w:rPr>
          <w:rFonts w:ascii="Times New Roman" w:hAnsi="Times New Roman" w:cs="Times New Roman"/>
          <w:sz w:val="20"/>
        </w:rPr>
        <w:t xml:space="preserve"> </w:t>
      </w:r>
      <w:r w:rsidR="00314F08" w:rsidRPr="00E953CE">
        <w:rPr>
          <w:rFonts w:ascii="Times New Roman" w:hAnsi="Times New Roman" w:cs="Times New Roman"/>
          <w:i/>
          <w:sz w:val="20"/>
        </w:rPr>
        <w:t>Rural</w:t>
      </w:r>
      <w:r w:rsidRPr="00E953CE">
        <w:rPr>
          <w:rFonts w:ascii="Times New Roman" w:hAnsi="Times New Roman" w:cs="Times New Roman"/>
          <w:i/>
          <w:sz w:val="20"/>
        </w:rPr>
        <w:t xml:space="preserve"> </w:t>
      </w:r>
      <w:r w:rsidR="00314F08" w:rsidRPr="00E953CE">
        <w:rPr>
          <w:rFonts w:ascii="Times New Roman" w:hAnsi="Times New Roman" w:cs="Times New Roman"/>
          <w:i/>
          <w:sz w:val="20"/>
        </w:rPr>
        <w:t>Industries Research Act 1985</w:t>
      </w:r>
    </w:p>
    <w:p w14:paraId="7F716570" w14:textId="77777777" w:rsidR="00D61D4F" w:rsidRPr="00E953CE" w:rsidRDefault="00C73206"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153.</w:t>
      </w:r>
      <w:r w:rsidRPr="00E953CE">
        <w:rPr>
          <w:rFonts w:ascii="Times New Roman" w:hAnsi="Times New Roman" w:cs="Times New Roman"/>
          <w:sz w:val="20"/>
        </w:rPr>
        <w:tab/>
      </w:r>
      <w:r w:rsidR="00314F08" w:rsidRPr="00E953CE">
        <w:rPr>
          <w:rFonts w:ascii="Times New Roman" w:hAnsi="Times New Roman" w:cs="Times New Roman"/>
          <w:sz w:val="20"/>
        </w:rPr>
        <w:t>Transitional—Coal Research Trust Account</w:t>
      </w:r>
    </w:p>
    <w:p w14:paraId="3C4D6CA1" w14:textId="77777777" w:rsidR="00D61D4F" w:rsidRPr="00E953CE" w:rsidRDefault="00C73206"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154.</w:t>
      </w:r>
      <w:r w:rsidRPr="00E953CE">
        <w:rPr>
          <w:rFonts w:ascii="Times New Roman" w:hAnsi="Times New Roman" w:cs="Times New Roman"/>
          <w:sz w:val="20"/>
        </w:rPr>
        <w:tab/>
      </w:r>
      <w:r w:rsidR="00314F08" w:rsidRPr="00E953CE">
        <w:rPr>
          <w:rFonts w:ascii="Times New Roman" w:hAnsi="Times New Roman" w:cs="Times New Roman"/>
          <w:sz w:val="20"/>
        </w:rPr>
        <w:t>Other Trust Accounts</w:t>
      </w:r>
    </w:p>
    <w:p w14:paraId="014D288B" w14:textId="77777777" w:rsidR="00D61D4F" w:rsidRPr="00E953CE" w:rsidRDefault="00C73206"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155.</w:t>
      </w:r>
      <w:r w:rsidRPr="00E953CE">
        <w:rPr>
          <w:rFonts w:ascii="Times New Roman" w:hAnsi="Times New Roman" w:cs="Times New Roman"/>
          <w:sz w:val="20"/>
        </w:rPr>
        <w:tab/>
      </w:r>
      <w:r w:rsidR="00314F08" w:rsidRPr="00E953CE">
        <w:rPr>
          <w:rFonts w:ascii="Times New Roman" w:hAnsi="Times New Roman" w:cs="Times New Roman"/>
          <w:sz w:val="20"/>
        </w:rPr>
        <w:t>Closure of Trust Accounts etc.</w:t>
      </w:r>
    </w:p>
    <w:p w14:paraId="08191DFD" w14:textId="77777777" w:rsidR="00D61D4F" w:rsidRPr="00E953CE" w:rsidRDefault="00C73206"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156.</w:t>
      </w:r>
      <w:r w:rsidRPr="00E953CE">
        <w:rPr>
          <w:rFonts w:ascii="Times New Roman" w:hAnsi="Times New Roman" w:cs="Times New Roman"/>
          <w:sz w:val="20"/>
        </w:rPr>
        <w:tab/>
      </w:r>
      <w:r w:rsidR="00314F08" w:rsidRPr="00E953CE">
        <w:rPr>
          <w:rFonts w:ascii="Times New Roman" w:hAnsi="Times New Roman" w:cs="Times New Roman"/>
          <w:sz w:val="20"/>
        </w:rPr>
        <w:t>Abolition of Special Research Council and Special Research Fund</w:t>
      </w:r>
    </w:p>
    <w:p w14:paraId="46A01CF2" w14:textId="77777777" w:rsidR="00D61D4F" w:rsidRPr="00E953CE" w:rsidRDefault="00C73206" w:rsidP="00A01092">
      <w:pPr>
        <w:tabs>
          <w:tab w:val="left" w:pos="1260"/>
        </w:tabs>
        <w:ind w:left="495" w:hanging="198"/>
        <w:jc w:val="both"/>
        <w:rPr>
          <w:rFonts w:ascii="Times New Roman" w:hAnsi="Times New Roman" w:cs="Times New Roman"/>
          <w:sz w:val="20"/>
        </w:rPr>
      </w:pPr>
      <w:r w:rsidRPr="00E953CE">
        <w:rPr>
          <w:rFonts w:ascii="Times New Roman" w:hAnsi="Times New Roman" w:cs="Times New Roman"/>
          <w:sz w:val="20"/>
        </w:rPr>
        <w:t>157.</w:t>
      </w:r>
      <w:r w:rsidRPr="00E953CE">
        <w:rPr>
          <w:rFonts w:ascii="Times New Roman" w:hAnsi="Times New Roman" w:cs="Times New Roman"/>
          <w:sz w:val="20"/>
        </w:rPr>
        <w:tab/>
      </w:r>
      <w:r w:rsidR="00314F08" w:rsidRPr="00E953CE">
        <w:rPr>
          <w:rFonts w:ascii="Times New Roman" w:hAnsi="Times New Roman" w:cs="Times New Roman"/>
          <w:sz w:val="20"/>
        </w:rPr>
        <w:t>Amendments of other Acts</w:t>
      </w:r>
    </w:p>
    <w:p w14:paraId="07835170" w14:textId="77777777" w:rsidR="00D61D4F" w:rsidRPr="00C56CEA" w:rsidRDefault="00314F08" w:rsidP="00C56CEA">
      <w:pPr>
        <w:pStyle w:val="Bodytext20"/>
        <w:spacing w:before="120" w:line="240" w:lineRule="auto"/>
        <w:ind w:firstLine="0"/>
        <w:jc w:val="center"/>
        <w:rPr>
          <w:sz w:val="22"/>
        </w:rPr>
      </w:pPr>
      <w:r w:rsidRPr="00C56CEA">
        <w:rPr>
          <w:sz w:val="22"/>
        </w:rPr>
        <w:t xml:space="preserve">SCHEDULE </w:t>
      </w:r>
      <w:r w:rsidR="00E66171" w:rsidRPr="00C56CEA">
        <w:rPr>
          <w:sz w:val="22"/>
        </w:rPr>
        <w:t>1</w:t>
      </w:r>
    </w:p>
    <w:p w14:paraId="53D7E57E" w14:textId="77777777" w:rsidR="00D61D4F" w:rsidRPr="00E953CE" w:rsidRDefault="00314F08" w:rsidP="00C56CEA">
      <w:pPr>
        <w:pStyle w:val="Bodytext20"/>
        <w:spacing w:before="120" w:line="240" w:lineRule="auto"/>
        <w:ind w:firstLine="0"/>
        <w:jc w:val="center"/>
        <w:rPr>
          <w:sz w:val="20"/>
        </w:rPr>
      </w:pPr>
      <w:r w:rsidRPr="00E953CE">
        <w:rPr>
          <w:sz w:val="20"/>
        </w:rPr>
        <w:t>ABOLITION OF SPECIAL RESEARCH COUNCIL AND SPECIAL RESEARCH FUND</w:t>
      </w:r>
    </w:p>
    <w:p w14:paraId="1C8BE845" w14:textId="77777777" w:rsidR="00C73206" w:rsidRPr="00C56CEA" w:rsidRDefault="00314F08" w:rsidP="00C56CEA">
      <w:pPr>
        <w:pStyle w:val="Bodytext20"/>
        <w:spacing w:before="240" w:line="240" w:lineRule="auto"/>
        <w:ind w:firstLine="0"/>
        <w:jc w:val="center"/>
        <w:rPr>
          <w:sz w:val="22"/>
        </w:rPr>
      </w:pPr>
      <w:r w:rsidRPr="00C56CEA">
        <w:rPr>
          <w:sz w:val="22"/>
        </w:rPr>
        <w:t>SCHEDULE 2</w:t>
      </w:r>
    </w:p>
    <w:p w14:paraId="3E5A5C35" w14:textId="77777777" w:rsidR="00C73206" w:rsidRPr="00E953CE" w:rsidRDefault="00314F08" w:rsidP="00C56CEA">
      <w:pPr>
        <w:pStyle w:val="Bodytext20"/>
        <w:spacing w:before="120" w:line="240" w:lineRule="auto"/>
        <w:ind w:firstLine="0"/>
        <w:jc w:val="center"/>
        <w:rPr>
          <w:sz w:val="20"/>
        </w:rPr>
      </w:pPr>
      <w:r w:rsidRPr="00E953CE">
        <w:rPr>
          <w:sz w:val="20"/>
        </w:rPr>
        <w:t>AMENDMENTS OF OTHER ACTS</w:t>
      </w:r>
    </w:p>
    <w:p w14:paraId="2B903F7D" w14:textId="77777777" w:rsidR="00D85376" w:rsidRPr="00C56CEA" w:rsidRDefault="00D85376" w:rsidP="00C56CEA">
      <w:pPr>
        <w:rPr>
          <w:rFonts w:ascii="Times New Roman" w:eastAsia="Times New Roman" w:hAnsi="Times New Roman" w:cs="Times New Roman"/>
          <w:sz w:val="22"/>
          <w:szCs w:val="16"/>
        </w:rPr>
      </w:pPr>
    </w:p>
    <w:p w14:paraId="57E056E8" w14:textId="77777777" w:rsidR="0025092E" w:rsidRPr="00C56CEA" w:rsidRDefault="0025092E" w:rsidP="00C56CEA">
      <w:pPr>
        <w:rPr>
          <w:rFonts w:ascii="Times New Roman" w:eastAsia="Times New Roman" w:hAnsi="Times New Roman" w:cs="Times New Roman"/>
          <w:sz w:val="22"/>
          <w:szCs w:val="16"/>
        </w:rPr>
        <w:sectPr w:rsidR="0025092E" w:rsidRPr="00C56CEA" w:rsidSect="00657283">
          <w:headerReference w:type="default" r:id="rId14"/>
          <w:pgSz w:w="12240" w:h="15840" w:code="1"/>
          <w:pgMar w:top="1440" w:right="1440" w:bottom="1440" w:left="1440" w:header="0" w:footer="0" w:gutter="0"/>
          <w:cols w:space="720"/>
          <w:noEndnote/>
          <w:docGrid w:linePitch="360"/>
        </w:sectPr>
      </w:pPr>
    </w:p>
    <w:p w14:paraId="5472DA79" w14:textId="347128E0" w:rsidR="00D61D4F" w:rsidRPr="00C56CEA" w:rsidRDefault="00E953CE" w:rsidP="00C56CEA">
      <w:pPr>
        <w:pStyle w:val="Bodytext20"/>
        <w:spacing w:line="240" w:lineRule="auto"/>
        <w:ind w:firstLine="0"/>
        <w:jc w:val="center"/>
        <w:rPr>
          <w:sz w:val="22"/>
          <w:szCs w:val="2"/>
        </w:rPr>
      </w:pPr>
      <w:r>
        <w:rPr>
          <w:sz w:val="22"/>
        </w:rPr>
        <w:lastRenderedPageBreak/>
        <w:pict w14:anchorId="3BE97644">
          <v:shape id="_x0000_i1026" type="#_x0000_t75" style="width:159pt;height:113.45pt">
            <v:imagedata r:id="rId15" o:title=""/>
          </v:shape>
        </w:pict>
      </w:r>
    </w:p>
    <w:p w14:paraId="553425C7" w14:textId="77777777" w:rsidR="00D61D4F" w:rsidRPr="00C56CEA" w:rsidRDefault="00314F08" w:rsidP="00C56CEA">
      <w:pPr>
        <w:pStyle w:val="Bodytext40"/>
        <w:spacing w:before="960" w:line="240" w:lineRule="auto"/>
        <w:rPr>
          <w:sz w:val="36"/>
          <w:szCs w:val="36"/>
        </w:rPr>
      </w:pPr>
      <w:bookmarkStart w:id="2" w:name="bookmark2"/>
      <w:r w:rsidRPr="00C56CEA">
        <w:rPr>
          <w:sz w:val="36"/>
          <w:szCs w:val="36"/>
        </w:rPr>
        <w:t>Primary Industries and Energy Research and Development Act 1989</w:t>
      </w:r>
      <w:bookmarkEnd w:id="2"/>
    </w:p>
    <w:p w14:paraId="4C9A2A9E" w14:textId="77777777" w:rsidR="00D61D4F" w:rsidRPr="00371297" w:rsidRDefault="00314F08" w:rsidP="00C56CEA">
      <w:pPr>
        <w:pStyle w:val="Bodytext40"/>
        <w:spacing w:before="960" w:line="240" w:lineRule="auto"/>
        <w:rPr>
          <w:sz w:val="28"/>
          <w:szCs w:val="28"/>
        </w:rPr>
      </w:pPr>
      <w:bookmarkStart w:id="3" w:name="bookmark3"/>
      <w:r w:rsidRPr="00371297">
        <w:rPr>
          <w:sz w:val="28"/>
          <w:szCs w:val="28"/>
        </w:rPr>
        <w:t>No. 17 of 1990</w:t>
      </w:r>
      <w:bookmarkEnd w:id="3"/>
    </w:p>
    <w:p w14:paraId="5161DBBE" w14:textId="77777777" w:rsidR="00C73206" w:rsidRPr="00C56CEA" w:rsidRDefault="00C73206" w:rsidP="00C56CEA">
      <w:pPr>
        <w:pStyle w:val="Bodytext40"/>
        <w:pBdr>
          <w:bottom w:val="thickThinSmallGap" w:sz="12" w:space="1" w:color="auto"/>
        </w:pBdr>
        <w:spacing w:before="960" w:line="240" w:lineRule="auto"/>
        <w:jc w:val="both"/>
        <w:rPr>
          <w:sz w:val="22"/>
        </w:rPr>
      </w:pPr>
      <w:bookmarkStart w:id="4" w:name="bookmark4"/>
    </w:p>
    <w:p w14:paraId="3237FAE4" w14:textId="77777777" w:rsidR="00D61D4F" w:rsidRPr="00371297" w:rsidRDefault="00314F08" w:rsidP="00C56CEA">
      <w:pPr>
        <w:pStyle w:val="Bodytext40"/>
        <w:spacing w:before="960" w:line="240" w:lineRule="auto"/>
        <w:ind w:left="1440" w:right="1440"/>
        <w:rPr>
          <w:sz w:val="28"/>
          <w:szCs w:val="28"/>
        </w:rPr>
      </w:pPr>
      <w:r w:rsidRPr="00371297">
        <w:rPr>
          <w:sz w:val="28"/>
          <w:szCs w:val="28"/>
        </w:rPr>
        <w:t>An Act to provide for the undertaking of research and development relating to primary industries, energy and natural resources, and for related purposes</w:t>
      </w:r>
      <w:bookmarkEnd w:id="4"/>
    </w:p>
    <w:p w14:paraId="28A0C1C4" w14:textId="77777777" w:rsidR="00D61D4F" w:rsidRPr="00C56CEA" w:rsidRDefault="002C31E7" w:rsidP="00C56CEA">
      <w:pPr>
        <w:pStyle w:val="Bodytext50"/>
        <w:spacing w:before="120" w:line="240" w:lineRule="auto"/>
        <w:ind w:firstLine="0"/>
        <w:rPr>
          <w:sz w:val="22"/>
        </w:rPr>
      </w:pPr>
      <w:r w:rsidRPr="00C56CEA">
        <w:rPr>
          <w:i w:val="0"/>
          <w:sz w:val="22"/>
        </w:rPr>
        <w:t>[</w:t>
      </w:r>
      <w:r w:rsidRPr="00C56CEA">
        <w:rPr>
          <w:sz w:val="22"/>
        </w:rPr>
        <w:t>Assented to 17 January 1990</w:t>
      </w:r>
      <w:r w:rsidRPr="00C56CEA">
        <w:rPr>
          <w:i w:val="0"/>
          <w:sz w:val="22"/>
        </w:rPr>
        <w:t>]</w:t>
      </w:r>
    </w:p>
    <w:p w14:paraId="3A3633E0" w14:textId="77777777" w:rsidR="00D61D4F" w:rsidRPr="00C56CEA" w:rsidRDefault="00314F08" w:rsidP="00C56CEA">
      <w:pPr>
        <w:pStyle w:val="BodyText41"/>
        <w:spacing w:before="120" w:line="240" w:lineRule="auto"/>
        <w:ind w:firstLine="270"/>
        <w:jc w:val="both"/>
        <w:rPr>
          <w:sz w:val="22"/>
        </w:rPr>
      </w:pPr>
      <w:r w:rsidRPr="00C56CEA">
        <w:rPr>
          <w:sz w:val="22"/>
        </w:rPr>
        <w:t>BE IT ENACTED by the Queen, and the Senate and the House of Representatives of the Commonwealth of Australia, as follows:</w:t>
      </w:r>
    </w:p>
    <w:p w14:paraId="4C70F0A4" w14:textId="77777777" w:rsidR="00D61D4F" w:rsidRPr="00E953CE" w:rsidRDefault="00314F08" w:rsidP="00C56CEA">
      <w:pPr>
        <w:pStyle w:val="Bodytext60"/>
        <w:spacing w:before="240" w:line="240" w:lineRule="auto"/>
        <w:ind w:firstLine="0"/>
        <w:rPr>
          <w:sz w:val="24"/>
        </w:rPr>
      </w:pPr>
      <w:r w:rsidRPr="00E953CE">
        <w:rPr>
          <w:sz w:val="24"/>
        </w:rPr>
        <w:t>PART 1—PRELIMINARY</w:t>
      </w:r>
    </w:p>
    <w:p w14:paraId="23CC9C5F" w14:textId="77777777" w:rsidR="00D61D4F" w:rsidRPr="00C56CEA" w:rsidRDefault="00314F08" w:rsidP="00C56CEA">
      <w:pPr>
        <w:pStyle w:val="Bodytext60"/>
        <w:spacing w:before="120" w:after="60" w:line="240" w:lineRule="auto"/>
        <w:ind w:firstLine="0"/>
        <w:jc w:val="both"/>
        <w:rPr>
          <w:sz w:val="22"/>
        </w:rPr>
      </w:pPr>
      <w:r w:rsidRPr="00C56CEA">
        <w:rPr>
          <w:sz w:val="22"/>
        </w:rPr>
        <w:t>Short title</w:t>
      </w:r>
    </w:p>
    <w:p w14:paraId="7B97A55A" w14:textId="77777777" w:rsidR="00D61D4F" w:rsidRPr="00C56CEA" w:rsidRDefault="00F53CD2" w:rsidP="00C56CEA">
      <w:pPr>
        <w:pStyle w:val="Bodytext50"/>
        <w:tabs>
          <w:tab w:val="left" w:pos="630"/>
        </w:tabs>
        <w:spacing w:before="120" w:line="240" w:lineRule="auto"/>
        <w:ind w:firstLine="270"/>
        <w:jc w:val="both"/>
        <w:rPr>
          <w:sz w:val="22"/>
        </w:rPr>
      </w:pPr>
      <w:r w:rsidRPr="00C56CEA">
        <w:rPr>
          <w:rStyle w:val="Bodytext5NotItalic"/>
          <w:b/>
          <w:sz w:val="22"/>
        </w:rPr>
        <w:t>1.</w:t>
      </w:r>
      <w:r w:rsidRPr="00C56CEA">
        <w:rPr>
          <w:rStyle w:val="Bodytext5NotItalic"/>
          <w:sz w:val="22"/>
        </w:rPr>
        <w:tab/>
      </w:r>
      <w:r w:rsidR="00314F08" w:rsidRPr="00C56CEA">
        <w:rPr>
          <w:rStyle w:val="Bodytext5NotItalic"/>
          <w:sz w:val="22"/>
        </w:rPr>
        <w:t xml:space="preserve">This Act may be cited as the </w:t>
      </w:r>
      <w:r w:rsidR="00314F08" w:rsidRPr="00C56CEA">
        <w:rPr>
          <w:sz w:val="22"/>
        </w:rPr>
        <w:t>Primary Industries and Energy Research and Development Act 1989.</w:t>
      </w:r>
    </w:p>
    <w:p w14:paraId="03AF5A6C" w14:textId="77777777" w:rsidR="00D61D4F" w:rsidRPr="00C56CEA" w:rsidRDefault="00314F08" w:rsidP="00C56CEA">
      <w:pPr>
        <w:pStyle w:val="Bodytext60"/>
        <w:spacing w:before="120" w:after="60" w:line="240" w:lineRule="auto"/>
        <w:ind w:firstLine="0"/>
        <w:jc w:val="both"/>
        <w:rPr>
          <w:sz w:val="22"/>
        </w:rPr>
      </w:pPr>
      <w:r w:rsidRPr="00C56CEA">
        <w:rPr>
          <w:sz w:val="22"/>
        </w:rPr>
        <w:t>Commencement</w:t>
      </w:r>
    </w:p>
    <w:p w14:paraId="792C83EC" w14:textId="77777777" w:rsidR="00D61D4F" w:rsidRPr="00C56CEA" w:rsidRDefault="00F53CD2" w:rsidP="00C56CEA">
      <w:pPr>
        <w:spacing w:before="120"/>
        <w:ind w:firstLine="270"/>
        <w:jc w:val="both"/>
        <w:rPr>
          <w:rFonts w:ascii="Times New Roman" w:hAnsi="Times New Roman" w:cs="Times New Roman"/>
          <w:sz w:val="22"/>
        </w:rPr>
      </w:pPr>
      <w:r w:rsidRPr="00C56CEA">
        <w:rPr>
          <w:rFonts w:ascii="Times New Roman" w:hAnsi="Times New Roman" w:cs="Times New Roman"/>
          <w:b/>
          <w:sz w:val="22"/>
        </w:rPr>
        <w:t>2.</w:t>
      </w:r>
      <w:r w:rsidR="00362085" w:rsidRPr="00C56CEA">
        <w:rPr>
          <w:rFonts w:ascii="Times New Roman" w:hAnsi="Times New Roman" w:cs="Times New Roman"/>
          <w:b/>
          <w:sz w:val="22"/>
        </w:rPr>
        <w:t xml:space="preserve"> </w:t>
      </w:r>
      <w:r w:rsidR="00314F08" w:rsidRPr="00C56CEA">
        <w:rPr>
          <w:rFonts w:ascii="Times New Roman" w:hAnsi="Times New Roman" w:cs="Times New Roman"/>
          <w:b/>
          <w:sz w:val="22"/>
        </w:rPr>
        <w:t>(1)</w:t>
      </w:r>
      <w:r w:rsidR="00314F08" w:rsidRPr="00C56CEA">
        <w:rPr>
          <w:rFonts w:ascii="Times New Roman" w:hAnsi="Times New Roman" w:cs="Times New Roman"/>
          <w:sz w:val="22"/>
        </w:rPr>
        <w:t xml:space="preserve"> Subject to subsection (2), this Act commences on the day on which it receives the Royal Assent.</w:t>
      </w:r>
    </w:p>
    <w:p w14:paraId="3BCDF8C2" w14:textId="77777777" w:rsidR="00D61D4F" w:rsidRPr="00C56CEA" w:rsidRDefault="00F53CD2" w:rsidP="00C56CEA">
      <w:pPr>
        <w:spacing w:before="120"/>
        <w:ind w:firstLine="270"/>
        <w:jc w:val="both"/>
        <w:rPr>
          <w:rFonts w:ascii="Times New Roman" w:hAnsi="Times New Roman" w:cs="Times New Roman"/>
          <w:sz w:val="22"/>
        </w:rPr>
      </w:pPr>
      <w:r w:rsidRPr="00C56CEA">
        <w:rPr>
          <w:rFonts w:ascii="Times New Roman" w:hAnsi="Times New Roman" w:cs="Times New Roman"/>
          <w:b/>
          <w:sz w:val="22"/>
        </w:rPr>
        <w:t>(2)</w:t>
      </w:r>
      <w:r w:rsidR="00362085" w:rsidRPr="00C56CEA">
        <w:rPr>
          <w:rFonts w:ascii="Times New Roman" w:hAnsi="Times New Roman" w:cs="Times New Roman"/>
          <w:b/>
          <w:sz w:val="22"/>
        </w:rPr>
        <w:t xml:space="preserve"> </w:t>
      </w:r>
      <w:r w:rsidR="00314F08" w:rsidRPr="00C56CEA">
        <w:rPr>
          <w:rFonts w:ascii="Times New Roman" w:hAnsi="Times New Roman" w:cs="Times New Roman"/>
          <w:sz w:val="22"/>
        </w:rPr>
        <w:t>Section 9, subsections 26 (2), 31 (2), 36 (2) and 39 (2), Part 3, section 156 and Schedule 1 commence on 1 July 1990.</w:t>
      </w:r>
    </w:p>
    <w:p w14:paraId="67CD0669" w14:textId="77777777" w:rsidR="00D85376" w:rsidRPr="00C56CEA" w:rsidRDefault="00D85376" w:rsidP="00C56CEA">
      <w:pPr>
        <w:rPr>
          <w:rFonts w:ascii="Times New Roman" w:eastAsia="Times New Roman" w:hAnsi="Times New Roman" w:cs="Times New Roman"/>
          <w:b/>
          <w:bCs/>
          <w:sz w:val="22"/>
          <w:szCs w:val="21"/>
        </w:rPr>
        <w:sectPr w:rsidR="00D85376" w:rsidRPr="00C56CEA" w:rsidSect="00C56CEA">
          <w:headerReference w:type="default" r:id="rId16"/>
          <w:type w:val="nextColumn"/>
          <w:pgSz w:w="12240" w:h="15840" w:code="1"/>
          <w:pgMar w:top="1440" w:right="1440" w:bottom="1440" w:left="1440" w:header="0" w:footer="0" w:gutter="0"/>
          <w:cols w:space="720"/>
          <w:noEndnote/>
          <w:docGrid w:linePitch="360"/>
        </w:sectPr>
      </w:pPr>
    </w:p>
    <w:p w14:paraId="3F7BE57A" w14:textId="1CF30F0B" w:rsidR="00D61D4F" w:rsidRPr="00C56CEA" w:rsidRDefault="00314F08" w:rsidP="00C56CEA">
      <w:pPr>
        <w:pStyle w:val="Bodytext60"/>
        <w:spacing w:before="120" w:after="60" w:line="240" w:lineRule="auto"/>
        <w:ind w:firstLine="0"/>
        <w:jc w:val="both"/>
        <w:rPr>
          <w:sz w:val="22"/>
        </w:rPr>
      </w:pPr>
      <w:r w:rsidRPr="00C56CEA">
        <w:rPr>
          <w:sz w:val="22"/>
        </w:rPr>
        <w:lastRenderedPageBreak/>
        <w:t>Objects</w:t>
      </w:r>
    </w:p>
    <w:p w14:paraId="0F1F526A" w14:textId="539DFCC0" w:rsidR="00D61D4F" w:rsidRPr="00C56CEA" w:rsidRDefault="00F53CD2" w:rsidP="00C56CEA">
      <w:pPr>
        <w:tabs>
          <w:tab w:val="left" w:pos="630"/>
        </w:tabs>
        <w:spacing w:before="120"/>
        <w:ind w:firstLine="270"/>
        <w:jc w:val="both"/>
        <w:rPr>
          <w:rFonts w:ascii="Times New Roman" w:hAnsi="Times New Roman" w:cs="Times New Roman"/>
          <w:sz w:val="22"/>
        </w:rPr>
      </w:pPr>
      <w:r w:rsidRPr="00C56CEA">
        <w:rPr>
          <w:rFonts w:ascii="Times New Roman" w:hAnsi="Times New Roman" w:cs="Times New Roman"/>
          <w:b/>
          <w:sz w:val="22"/>
        </w:rPr>
        <w:t>3.</w:t>
      </w:r>
      <w:r w:rsidRPr="00C56CEA">
        <w:rPr>
          <w:rFonts w:ascii="Times New Roman" w:hAnsi="Times New Roman" w:cs="Times New Roman"/>
          <w:sz w:val="22"/>
        </w:rPr>
        <w:tab/>
      </w:r>
      <w:r w:rsidR="00314F08" w:rsidRPr="00C56CEA">
        <w:rPr>
          <w:rFonts w:ascii="Times New Roman" w:hAnsi="Times New Roman" w:cs="Times New Roman"/>
          <w:sz w:val="22"/>
        </w:rPr>
        <w:t>The objects of this Ac</w:t>
      </w:r>
      <w:r w:rsidR="00E953CE">
        <w:rPr>
          <w:rFonts w:ascii="Times New Roman" w:hAnsi="Times New Roman" w:cs="Times New Roman"/>
          <w:sz w:val="22"/>
        </w:rPr>
        <w:t>t are to make provision for the</w:t>
      </w:r>
      <w:r w:rsidR="00314F08" w:rsidRPr="00C56CEA">
        <w:rPr>
          <w:rFonts w:ascii="Times New Roman" w:hAnsi="Times New Roman" w:cs="Times New Roman"/>
          <w:sz w:val="22"/>
        </w:rPr>
        <w:t xml:space="preserve"> funding and administration of research and development relating to primary industries with a view to:</w:t>
      </w:r>
    </w:p>
    <w:p w14:paraId="3FA95EDC" w14:textId="77777777" w:rsidR="00D61D4F" w:rsidRPr="00C56CEA" w:rsidRDefault="00E66171" w:rsidP="00C56CEA">
      <w:pPr>
        <w:pStyle w:val="BodyText41"/>
        <w:spacing w:before="120" w:line="240" w:lineRule="auto"/>
        <w:ind w:left="567" w:hanging="297"/>
        <w:jc w:val="both"/>
        <w:rPr>
          <w:sz w:val="22"/>
        </w:rPr>
      </w:pPr>
      <w:r w:rsidRPr="00C56CEA">
        <w:rPr>
          <w:sz w:val="22"/>
        </w:rPr>
        <w:t xml:space="preserve">(a) </w:t>
      </w:r>
      <w:r w:rsidR="00314F08" w:rsidRPr="00C56CEA">
        <w:rPr>
          <w:sz w:val="22"/>
        </w:rPr>
        <w:t>increasing the economic, environmental or social benefits to members of primary industries and to the community in general by improving the production, processing, storage, transport or marketing of the products of primary industries; and</w:t>
      </w:r>
    </w:p>
    <w:p w14:paraId="5FA8FA28" w14:textId="77777777" w:rsidR="00D61D4F" w:rsidRPr="00C56CEA" w:rsidRDefault="00F53CD2" w:rsidP="00C56CEA">
      <w:pPr>
        <w:pStyle w:val="BodyText41"/>
        <w:spacing w:before="120" w:line="240" w:lineRule="auto"/>
        <w:ind w:left="567" w:hanging="297"/>
        <w:jc w:val="both"/>
        <w:rPr>
          <w:sz w:val="22"/>
        </w:rPr>
      </w:pPr>
      <w:r w:rsidRPr="00C56CEA">
        <w:rPr>
          <w:sz w:val="22"/>
        </w:rPr>
        <w:t>(b)</w:t>
      </w:r>
      <w:r w:rsidR="00E66171" w:rsidRPr="00C56CEA">
        <w:rPr>
          <w:sz w:val="22"/>
        </w:rPr>
        <w:t xml:space="preserve"> </w:t>
      </w:r>
      <w:r w:rsidR="00314F08" w:rsidRPr="00C56CEA">
        <w:rPr>
          <w:sz w:val="22"/>
        </w:rPr>
        <w:t>achieving the sustainable use and sustainable management of natural resources; and</w:t>
      </w:r>
    </w:p>
    <w:p w14:paraId="7091C15F" w14:textId="77777777" w:rsidR="00D61D4F" w:rsidRPr="00C56CEA" w:rsidRDefault="00F53CD2" w:rsidP="00C56CEA">
      <w:pPr>
        <w:pStyle w:val="BodyText41"/>
        <w:spacing w:before="120" w:line="240" w:lineRule="auto"/>
        <w:ind w:left="567" w:hanging="297"/>
        <w:jc w:val="both"/>
        <w:rPr>
          <w:sz w:val="22"/>
        </w:rPr>
      </w:pPr>
      <w:r w:rsidRPr="00C56CEA">
        <w:rPr>
          <w:sz w:val="22"/>
        </w:rPr>
        <w:t>(c)</w:t>
      </w:r>
      <w:r w:rsidR="00E66171" w:rsidRPr="00C56CEA">
        <w:rPr>
          <w:sz w:val="22"/>
        </w:rPr>
        <w:t xml:space="preserve"> </w:t>
      </w:r>
      <w:r w:rsidR="00314F08" w:rsidRPr="00C56CEA">
        <w:rPr>
          <w:sz w:val="22"/>
        </w:rPr>
        <w:t>making more effective use of the resources and skills of the community in general and the scientific community in particular; and</w:t>
      </w:r>
    </w:p>
    <w:p w14:paraId="22B4487C" w14:textId="77777777" w:rsidR="00D61D4F" w:rsidRPr="00C56CEA" w:rsidRDefault="00F53CD2" w:rsidP="00C56CEA">
      <w:pPr>
        <w:pStyle w:val="BodyText41"/>
        <w:spacing w:before="120" w:line="240" w:lineRule="auto"/>
        <w:ind w:left="567" w:hanging="297"/>
        <w:jc w:val="both"/>
        <w:rPr>
          <w:sz w:val="22"/>
        </w:rPr>
      </w:pPr>
      <w:r w:rsidRPr="00C56CEA">
        <w:rPr>
          <w:sz w:val="22"/>
        </w:rPr>
        <w:t>(d)</w:t>
      </w:r>
      <w:r w:rsidR="00E66171" w:rsidRPr="00C56CEA">
        <w:rPr>
          <w:sz w:val="22"/>
        </w:rPr>
        <w:t xml:space="preserve"> </w:t>
      </w:r>
      <w:r w:rsidR="00314F08" w:rsidRPr="00C56CEA">
        <w:rPr>
          <w:sz w:val="22"/>
        </w:rPr>
        <w:t>improving accountability for expenditure upon research and development activities in relation to primary industries.</w:t>
      </w:r>
    </w:p>
    <w:p w14:paraId="794D70F8" w14:textId="77777777" w:rsidR="00D61D4F" w:rsidRPr="00C56CEA" w:rsidRDefault="00314F08" w:rsidP="00C56CEA">
      <w:pPr>
        <w:pStyle w:val="Bodytext60"/>
        <w:spacing w:before="120" w:after="60" w:line="240" w:lineRule="auto"/>
        <w:ind w:firstLine="0"/>
        <w:jc w:val="both"/>
        <w:rPr>
          <w:sz w:val="22"/>
        </w:rPr>
      </w:pPr>
      <w:r w:rsidRPr="00C56CEA">
        <w:rPr>
          <w:sz w:val="22"/>
        </w:rPr>
        <w:t>Definitions</w:t>
      </w:r>
    </w:p>
    <w:p w14:paraId="2AF3D594" w14:textId="77777777" w:rsidR="00D61D4F" w:rsidRPr="00C56CEA" w:rsidRDefault="00F53C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w:t>
      </w:r>
      <w:r w:rsidR="00362085" w:rsidRPr="00C56CEA">
        <w:rPr>
          <w:rFonts w:ascii="Times New Roman" w:hAnsi="Times New Roman" w:cs="Times New Roman"/>
          <w:b/>
          <w:sz w:val="22"/>
          <w:szCs w:val="22"/>
        </w:rPr>
        <w:t xml:space="preserve"> </w:t>
      </w:r>
      <w:r w:rsidR="00314F08" w:rsidRPr="00C56CEA">
        <w:rPr>
          <w:rFonts w:ascii="Times New Roman" w:hAnsi="Times New Roman" w:cs="Times New Roman"/>
          <w:b/>
          <w:sz w:val="22"/>
          <w:szCs w:val="22"/>
        </w:rPr>
        <w:t>(1)</w:t>
      </w:r>
      <w:r w:rsidR="00314F08" w:rsidRPr="00C56CEA">
        <w:rPr>
          <w:rFonts w:ascii="Times New Roman" w:hAnsi="Times New Roman" w:cs="Times New Roman"/>
          <w:sz w:val="22"/>
          <w:szCs w:val="22"/>
        </w:rPr>
        <w:t xml:space="preserve"> In this Act, unless the contrary intention appears:</w:t>
      </w:r>
    </w:p>
    <w:p w14:paraId="67554F6D" w14:textId="6EF62A50" w:rsidR="00D61D4F" w:rsidRPr="00C56CEA" w:rsidRDefault="00314F08" w:rsidP="00C56CEA">
      <w:pPr>
        <w:pStyle w:val="BodyText41"/>
        <w:spacing w:before="120" w:line="240" w:lineRule="auto"/>
        <w:ind w:left="810" w:hanging="540"/>
        <w:jc w:val="both"/>
        <w:rPr>
          <w:sz w:val="22"/>
        </w:rPr>
      </w:pPr>
      <w:r w:rsidRPr="00C56CEA">
        <w:rPr>
          <w:rStyle w:val="BodytextBold"/>
          <w:sz w:val="22"/>
        </w:rPr>
        <w:t>“annual general meeting”</w:t>
      </w:r>
      <w:r w:rsidRPr="00E953CE">
        <w:rPr>
          <w:rStyle w:val="BodytextBold"/>
          <w:b w:val="0"/>
          <w:sz w:val="22"/>
        </w:rPr>
        <w:t>,</w:t>
      </w:r>
      <w:r w:rsidRPr="00C56CEA">
        <w:rPr>
          <w:rStyle w:val="BodytextBold"/>
          <w:sz w:val="22"/>
        </w:rPr>
        <w:t xml:space="preserve"> </w:t>
      </w:r>
      <w:r w:rsidRPr="00C56CEA">
        <w:rPr>
          <w:sz w:val="22"/>
        </w:rPr>
        <w:t>in relation to an</w:t>
      </w:r>
      <w:r w:rsidRPr="00C56CEA">
        <w:rPr>
          <w:b/>
          <w:sz w:val="22"/>
        </w:rPr>
        <w:t xml:space="preserve"> </w:t>
      </w:r>
      <w:r w:rsidR="006B30A8">
        <w:rPr>
          <w:rStyle w:val="BodytextBold"/>
          <w:b w:val="0"/>
          <w:sz w:val="22"/>
        </w:rPr>
        <w:t>R &amp; D</w:t>
      </w:r>
      <w:r w:rsidRPr="00C56CEA">
        <w:rPr>
          <w:rStyle w:val="BodytextBold"/>
          <w:sz w:val="22"/>
        </w:rPr>
        <w:t xml:space="preserve"> </w:t>
      </w:r>
      <w:r w:rsidRPr="00C56CEA">
        <w:rPr>
          <w:sz w:val="22"/>
        </w:rPr>
        <w:t>Corporation, means an annual general meeting that the Corporation is required to convene under section 58;</w:t>
      </w:r>
    </w:p>
    <w:p w14:paraId="4ED4FF6F" w14:textId="77777777" w:rsidR="00D61D4F" w:rsidRPr="00C56CEA" w:rsidRDefault="00314F08" w:rsidP="00C56CEA">
      <w:pPr>
        <w:pStyle w:val="BodyText41"/>
        <w:spacing w:before="120" w:line="240" w:lineRule="auto"/>
        <w:ind w:left="810" w:hanging="540"/>
        <w:jc w:val="both"/>
        <w:rPr>
          <w:sz w:val="22"/>
        </w:rPr>
      </w:pPr>
      <w:r w:rsidRPr="00C56CEA">
        <w:rPr>
          <w:rStyle w:val="BodytextBold"/>
          <w:bCs w:val="0"/>
          <w:sz w:val="22"/>
        </w:rPr>
        <w:t>“annual operational plan”</w:t>
      </w:r>
      <w:r w:rsidRPr="00C56CEA">
        <w:rPr>
          <w:rStyle w:val="BodytextBold"/>
          <w:b w:val="0"/>
          <w:bCs w:val="0"/>
          <w:sz w:val="22"/>
        </w:rPr>
        <w:t xml:space="preserve"> </w:t>
      </w:r>
      <w:r w:rsidRPr="00C56CEA">
        <w:rPr>
          <w:rStyle w:val="Bodytext6NotBold"/>
          <w:b w:val="0"/>
          <w:sz w:val="22"/>
        </w:rPr>
        <w:t>means:</w:t>
      </w:r>
    </w:p>
    <w:p w14:paraId="5C58224F" w14:textId="77777777" w:rsidR="00D61D4F" w:rsidRPr="00C56CEA" w:rsidRDefault="00D803C2" w:rsidP="00C56CEA">
      <w:pPr>
        <w:pStyle w:val="BodyText41"/>
        <w:spacing w:before="120" w:line="240" w:lineRule="auto"/>
        <w:ind w:left="990" w:firstLine="0"/>
        <w:jc w:val="both"/>
        <w:rPr>
          <w:sz w:val="22"/>
        </w:rPr>
      </w:pPr>
      <w:r w:rsidRPr="00C56CEA">
        <w:rPr>
          <w:sz w:val="22"/>
        </w:rPr>
        <w:t>(a)</w:t>
      </w:r>
      <w:r w:rsidR="00362085" w:rsidRPr="00C56CEA">
        <w:rPr>
          <w:sz w:val="22"/>
        </w:rPr>
        <w:t xml:space="preserve"> </w:t>
      </w:r>
      <w:r w:rsidR="00314F08" w:rsidRPr="00C56CEA">
        <w:rPr>
          <w:sz w:val="22"/>
        </w:rPr>
        <w:t xml:space="preserve">an annual operational plan of an </w:t>
      </w:r>
      <w:r w:rsidR="006B30A8">
        <w:rPr>
          <w:sz w:val="22"/>
        </w:rPr>
        <w:t>R &amp; D</w:t>
      </w:r>
      <w:r w:rsidR="00314F08" w:rsidRPr="00C56CEA">
        <w:rPr>
          <w:sz w:val="22"/>
        </w:rPr>
        <w:t xml:space="preserve"> Corporation in force under Division 3 of Part 2; or</w:t>
      </w:r>
    </w:p>
    <w:p w14:paraId="3C291A80" w14:textId="77777777" w:rsidR="00D61D4F" w:rsidRPr="00C56CEA" w:rsidRDefault="00D803C2" w:rsidP="00C56CEA">
      <w:pPr>
        <w:pStyle w:val="BodyText41"/>
        <w:spacing w:before="120" w:line="240" w:lineRule="auto"/>
        <w:ind w:left="990" w:firstLine="0"/>
        <w:jc w:val="both"/>
        <w:rPr>
          <w:sz w:val="22"/>
        </w:rPr>
      </w:pPr>
      <w:r w:rsidRPr="00C56CEA">
        <w:rPr>
          <w:sz w:val="22"/>
        </w:rPr>
        <w:t>(b)</w:t>
      </w:r>
      <w:r w:rsidR="00362085" w:rsidRPr="00C56CEA">
        <w:rPr>
          <w:sz w:val="22"/>
        </w:rPr>
        <w:t xml:space="preserve"> </w:t>
      </w:r>
      <w:r w:rsidR="00314F08" w:rsidRPr="00C56CEA">
        <w:rPr>
          <w:sz w:val="22"/>
        </w:rPr>
        <w:t xml:space="preserve">an annual operational plan of an </w:t>
      </w:r>
      <w:r w:rsidR="006B30A8">
        <w:rPr>
          <w:sz w:val="22"/>
        </w:rPr>
        <w:t>R &amp; D</w:t>
      </w:r>
      <w:r w:rsidR="00314F08" w:rsidRPr="00C56CEA">
        <w:rPr>
          <w:sz w:val="22"/>
        </w:rPr>
        <w:t xml:space="preserve"> Council in force under Division 3 of Part 3;</w:t>
      </w:r>
    </w:p>
    <w:p w14:paraId="0FEA6643"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w:t>
      </w:r>
      <w:r w:rsidRPr="00C56CEA">
        <w:rPr>
          <w:rStyle w:val="BodytextBold"/>
          <w:bCs w:val="0"/>
          <w:sz w:val="22"/>
        </w:rPr>
        <w:t>borrowing</w:t>
      </w:r>
      <w:r w:rsidRPr="00C56CEA">
        <w:rPr>
          <w:rStyle w:val="BodytextBold"/>
          <w:sz w:val="22"/>
        </w:rPr>
        <w:t xml:space="preserve">” </w:t>
      </w:r>
      <w:r w:rsidRPr="00C56CEA">
        <w:rPr>
          <w:sz w:val="22"/>
        </w:rPr>
        <w:t xml:space="preserve">includes raising money or obtaining credit, whether by dealing in securities or otherwise, but does not include obtaining credit in a transaction forming part of the day-to-day operations of an </w:t>
      </w:r>
      <w:r w:rsidR="006B30A8">
        <w:rPr>
          <w:sz w:val="22"/>
        </w:rPr>
        <w:t>R &amp; D</w:t>
      </w:r>
      <w:r w:rsidRPr="00C56CEA">
        <w:rPr>
          <w:sz w:val="22"/>
        </w:rPr>
        <w:t xml:space="preserve"> Corporation;</w:t>
      </w:r>
    </w:p>
    <w:p w14:paraId="2E61CFF0" w14:textId="77777777" w:rsidR="00D61D4F" w:rsidRPr="00C56CEA" w:rsidRDefault="00314F08" w:rsidP="00C56CEA">
      <w:pPr>
        <w:pStyle w:val="BodyText41"/>
        <w:spacing w:before="120" w:line="240" w:lineRule="auto"/>
        <w:ind w:left="810" w:hanging="540"/>
        <w:jc w:val="both"/>
        <w:rPr>
          <w:sz w:val="22"/>
        </w:rPr>
      </w:pPr>
      <w:r w:rsidRPr="00C56CEA">
        <w:rPr>
          <w:sz w:val="22"/>
        </w:rPr>
        <w:t>“</w:t>
      </w:r>
      <w:r w:rsidRPr="00C56CEA">
        <w:rPr>
          <w:rStyle w:val="BodytextBold"/>
          <w:sz w:val="22"/>
        </w:rPr>
        <w:t>Chairperson</w:t>
      </w:r>
      <w:r w:rsidRPr="00C56CEA">
        <w:rPr>
          <w:sz w:val="22"/>
        </w:rPr>
        <w:t xml:space="preserve">” </w:t>
      </w:r>
      <w:r w:rsidRPr="00C56CEA">
        <w:rPr>
          <w:rStyle w:val="Bodytext6NotBold"/>
          <w:sz w:val="22"/>
        </w:rPr>
        <w:t>means:</w:t>
      </w:r>
    </w:p>
    <w:p w14:paraId="7972FB7B" w14:textId="77777777" w:rsidR="00D61D4F" w:rsidRPr="00C56CEA" w:rsidRDefault="00D803C2" w:rsidP="00C56CEA">
      <w:pPr>
        <w:pStyle w:val="BodyText41"/>
        <w:spacing w:before="120" w:line="240" w:lineRule="auto"/>
        <w:ind w:left="990" w:firstLine="0"/>
        <w:jc w:val="both"/>
        <w:rPr>
          <w:sz w:val="22"/>
        </w:rPr>
      </w:pPr>
      <w:r w:rsidRPr="00C56CEA">
        <w:rPr>
          <w:sz w:val="22"/>
        </w:rPr>
        <w:t>(a)</w:t>
      </w:r>
      <w:r w:rsidR="00362085"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Corporation—the Chairperson of the Corporation; and</w:t>
      </w:r>
    </w:p>
    <w:p w14:paraId="4B26A0F5" w14:textId="77777777" w:rsidR="00D61D4F" w:rsidRPr="00C56CEA" w:rsidRDefault="00D803C2" w:rsidP="00C56CEA">
      <w:pPr>
        <w:pStyle w:val="BodyText41"/>
        <w:spacing w:before="120" w:line="240" w:lineRule="auto"/>
        <w:ind w:left="990" w:firstLine="0"/>
        <w:jc w:val="both"/>
        <w:rPr>
          <w:sz w:val="22"/>
        </w:rPr>
      </w:pPr>
      <w:r w:rsidRPr="00C56CEA">
        <w:rPr>
          <w:sz w:val="22"/>
        </w:rPr>
        <w:t>(b)</w:t>
      </w:r>
      <w:r w:rsidR="00362085"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Council—the Chairperson of the Council;</w:t>
      </w:r>
    </w:p>
    <w:p w14:paraId="23F9B9D6" w14:textId="4064312C" w:rsidR="00D61D4F" w:rsidRPr="00C56CEA" w:rsidRDefault="00314F08" w:rsidP="00C56CEA">
      <w:pPr>
        <w:pStyle w:val="BodyText41"/>
        <w:spacing w:before="120" w:line="240" w:lineRule="auto"/>
        <w:ind w:left="810" w:hanging="540"/>
        <w:jc w:val="both"/>
        <w:rPr>
          <w:sz w:val="22"/>
        </w:rPr>
      </w:pPr>
      <w:r w:rsidRPr="00C56CEA">
        <w:rPr>
          <w:rStyle w:val="BodytextBold"/>
          <w:sz w:val="22"/>
        </w:rPr>
        <w:t>“Collection Act”</w:t>
      </w:r>
      <w:r w:rsidRPr="00E953CE">
        <w:rPr>
          <w:rStyle w:val="BodytextBold"/>
          <w:b w:val="0"/>
          <w:sz w:val="22"/>
        </w:rPr>
        <w:t>,</w:t>
      </w:r>
      <w:r w:rsidRPr="00C56CEA">
        <w:rPr>
          <w:rStyle w:val="BodytextBold"/>
          <w:sz w:val="22"/>
        </w:rPr>
        <w:t xml:space="preserve"> </w:t>
      </w:r>
      <w:r w:rsidRPr="00C56CEA">
        <w:rPr>
          <w:sz w:val="22"/>
        </w:rPr>
        <w:t>in relation to a levy, means the legislation providing for the collection of the levy;</w:t>
      </w:r>
    </w:p>
    <w:p w14:paraId="3E5B109F" w14:textId="77777777" w:rsidR="00D61D4F" w:rsidRPr="00C56CEA" w:rsidRDefault="00314F08" w:rsidP="00C56CEA">
      <w:pPr>
        <w:pStyle w:val="BodyText41"/>
        <w:spacing w:before="120" w:line="240" w:lineRule="auto"/>
        <w:ind w:left="810" w:hanging="540"/>
        <w:jc w:val="both"/>
        <w:rPr>
          <w:sz w:val="22"/>
        </w:rPr>
      </w:pPr>
      <w:r w:rsidRPr="00C56CEA">
        <w:rPr>
          <w:sz w:val="22"/>
        </w:rPr>
        <w:t>“</w:t>
      </w:r>
      <w:r w:rsidRPr="00C56CEA">
        <w:rPr>
          <w:rStyle w:val="BodytextBold"/>
          <w:sz w:val="22"/>
        </w:rPr>
        <w:t>Deputy</w:t>
      </w:r>
      <w:r w:rsidRPr="00C56CEA">
        <w:rPr>
          <w:sz w:val="22"/>
        </w:rPr>
        <w:t xml:space="preserve"> </w:t>
      </w:r>
      <w:r w:rsidRPr="00C56CEA">
        <w:rPr>
          <w:b/>
          <w:sz w:val="22"/>
        </w:rPr>
        <w:t>Chairperson”</w:t>
      </w:r>
      <w:r w:rsidRPr="00C56CEA">
        <w:rPr>
          <w:sz w:val="22"/>
        </w:rPr>
        <w:t xml:space="preserve"> </w:t>
      </w:r>
      <w:r w:rsidRPr="00C56CEA">
        <w:rPr>
          <w:rStyle w:val="Bodytext6NotBold"/>
          <w:b w:val="0"/>
          <w:sz w:val="22"/>
        </w:rPr>
        <w:t>means:</w:t>
      </w:r>
    </w:p>
    <w:p w14:paraId="46998159" w14:textId="77777777" w:rsidR="00D61D4F" w:rsidRPr="00C56CEA" w:rsidRDefault="00016746" w:rsidP="00C56CEA">
      <w:pPr>
        <w:pStyle w:val="BodyText41"/>
        <w:spacing w:before="120" w:line="240" w:lineRule="auto"/>
        <w:ind w:left="990" w:firstLine="0"/>
        <w:jc w:val="both"/>
        <w:rPr>
          <w:sz w:val="22"/>
        </w:rPr>
      </w:pPr>
      <w:r w:rsidRPr="00C56CEA">
        <w:rPr>
          <w:sz w:val="22"/>
        </w:rPr>
        <w:t>(a)</w:t>
      </w:r>
      <w:r w:rsidR="000E306F"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Corporation—the Deputy Chairperson of the Corporation; and</w:t>
      </w:r>
    </w:p>
    <w:p w14:paraId="0A040828" w14:textId="77777777" w:rsidR="00D61D4F" w:rsidRPr="00C56CEA" w:rsidRDefault="00016746" w:rsidP="00C56CEA">
      <w:pPr>
        <w:pStyle w:val="BodyText41"/>
        <w:spacing w:before="120" w:line="240" w:lineRule="auto"/>
        <w:ind w:left="990" w:firstLine="0"/>
        <w:jc w:val="both"/>
        <w:rPr>
          <w:sz w:val="22"/>
        </w:rPr>
      </w:pPr>
      <w:r w:rsidRPr="00C56CEA">
        <w:rPr>
          <w:sz w:val="22"/>
        </w:rPr>
        <w:t>(b)</w:t>
      </w:r>
      <w:r w:rsidR="000E306F"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Council—the Deputy Chairperson of the Council;</w:t>
      </w:r>
    </w:p>
    <w:p w14:paraId="57B98B52" w14:textId="77777777" w:rsidR="00907E53" w:rsidRPr="00C56CEA" w:rsidRDefault="00907E53" w:rsidP="00C56CEA">
      <w:pPr>
        <w:pStyle w:val="BodyText41"/>
        <w:spacing w:before="120" w:line="240" w:lineRule="auto"/>
        <w:ind w:firstLine="0"/>
        <w:jc w:val="both"/>
        <w:rPr>
          <w:sz w:val="22"/>
        </w:rPr>
      </w:pPr>
    </w:p>
    <w:p w14:paraId="0422A9C0" w14:textId="77777777" w:rsidR="00D85376" w:rsidRPr="00C56CEA" w:rsidRDefault="00D85376" w:rsidP="00C56CEA">
      <w:pPr>
        <w:spacing w:before="120"/>
        <w:rPr>
          <w:rFonts w:ascii="Times New Roman" w:eastAsia="Times New Roman" w:hAnsi="Times New Roman" w:cs="Times New Roman"/>
          <w:i/>
          <w:iCs/>
          <w:sz w:val="22"/>
          <w:szCs w:val="21"/>
        </w:rPr>
        <w:sectPr w:rsidR="00D85376" w:rsidRPr="00C56CEA" w:rsidSect="00C56CEA">
          <w:headerReference w:type="default" r:id="rId17"/>
          <w:type w:val="nextColumn"/>
          <w:pgSz w:w="12240" w:h="15840" w:code="1"/>
          <w:pgMar w:top="1440" w:right="1440" w:bottom="1440" w:left="1440" w:header="360" w:footer="0" w:gutter="0"/>
          <w:cols w:space="720"/>
          <w:noEndnote/>
          <w:docGrid w:linePitch="360"/>
        </w:sectPr>
      </w:pPr>
    </w:p>
    <w:p w14:paraId="40D6DFE0"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lastRenderedPageBreak/>
        <w:t xml:space="preserve">“director” </w:t>
      </w:r>
      <w:r w:rsidRPr="00C56CEA">
        <w:rPr>
          <w:sz w:val="22"/>
        </w:rPr>
        <w:t xml:space="preserve">means a director of an </w:t>
      </w:r>
      <w:r w:rsidR="006B30A8">
        <w:rPr>
          <w:rStyle w:val="BodytextBold"/>
          <w:b w:val="0"/>
          <w:sz w:val="22"/>
        </w:rPr>
        <w:t>R &amp; D</w:t>
      </w:r>
      <w:r w:rsidRPr="00C56CEA">
        <w:rPr>
          <w:rStyle w:val="BodytextBold"/>
          <w:sz w:val="22"/>
        </w:rPr>
        <w:t xml:space="preserve"> </w:t>
      </w:r>
      <w:r w:rsidRPr="00C56CEA">
        <w:rPr>
          <w:sz w:val="22"/>
        </w:rPr>
        <w:t>Corporation, and includes:</w:t>
      </w:r>
    </w:p>
    <w:p w14:paraId="0E5765E6" w14:textId="77777777" w:rsidR="00D61D4F" w:rsidRPr="00C56CEA" w:rsidRDefault="00016746" w:rsidP="00C56CEA">
      <w:pPr>
        <w:pStyle w:val="BodyText41"/>
        <w:spacing w:before="120" w:line="240" w:lineRule="auto"/>
        <w:ind w:left="990" w:firstLine="0"/>
        <w:jc w:val="both"/>
        <w:rPr>
          <w:sz w:val="22"/>
        </w:rPr>
      </w:pPr>
      <w:r w:rsidRPr="00C56CEA">
        <w:rPr>
          <w:sz w:val="22"/>
        </w:rPr>
        <w:t>(a)</w:t>
      </w:r>
      <w:r w:rsidR="000E306F" w:rsidRPr="00C56CEA">
        <w:rPr>
          <w:sz w:val="22"/>
        </w:rPr>
        <w:t xml:space="preserve"> </w:t>
      </w:r>
      <w:r w:rsidR="00314F08" w:rsidRPr="00C56CEA">
        <w:rPr>
          <w:sz w:val="22"/>
        </w:rPr>
        <w:t>the Chairperson; and</w:t>
      </w:r>
    </w:p>
    <w:p w14:paraId="49ECF402" w14:textId="77777777" w:rsidR="00D61D4F" w:rsidRPr="00C56CEA" w:rsidRDefault="00016746" w:rsidP="00C56CEA">
      <w:pPr>
        <w:pStyle w:val="BodyText41"/>
        <w:spacing w:before="120" w:line="240" w:lineRule="auto"/>
        <w:ind w:left="990" w:firstLine="0"/>
        <w:jc w:val="both"/>
        <w:rPr>
          <w:sz w:val="22"/>
        </w:rPr>
      </w:pPr>
      <w:r w:rsidRPr="00C56CEA">
        <w:rPr>
          <w:sz w:val="22"/>
        </w:rPr>
        <w:t>(b)</w:t>
      </w:r>
      <w:r w:rsidR="000E306F" w:rsidRPr="00C56CEA">
        <w:rPr>
          <w:sz w:val="22"/>
        </w:rPr>
        <w:t xml:space="preserve"> </w:t>
      </w:r>
      <w:r w:rsidR="00314F08" w:rsidRPr="00C56CEA">
        <w:rPr>
          <w:sz w:val="22"/>
        </w:rPr>
        <w:t>the government director; and</w:t>
      </w:r>
    </w:p>
    <w:p w14:paraId="2259C732" w14:textId="77777777" w:rsidR="000E306F" w:rsidRPr="00C56CEA" w:rsidRDefault="00016746" w:rsidP="00C56CEA">
      <w:pPr>
        <w:pStyle w:val="BodyText41"/>
        <w:spacing w:before="120" w:line="240" w:lineRule="auto"/>
        <w:ind w:left="990" w:firstLine="0"/>
        <w:jc w:val="both"/>
        <w:rPr>
          <w:sz w:val="22"/>
        </w:rPr>
      </w:pPr>
      <w:r w:rsidRPr="00C56CEA">
        <w:rPr>
          <w:sz w:val="22"/>
        </w:rPr>
        <w:t>(c)</w:t>
      </w:r>
      <w:r w:rsidR="000E306F" w:rsidRPr="00C56CEA">
        <w:rPr>
          <w:sz w:val="22"/>
        </w:rPr>
        <w:t xml:space="preserve"> the Executive Director;</w:t>
      </w:r>
    </w:p>
    <w:p w14:paraId="693B942A" w14:textId="77777777" w:rsidR="00D61D4F" w:rsidRPr="00C56CEA" w:rsidRDefault="00314F08" w:rsidP="00C56CEA">
      <w:pPr>
        <w:pStyle w:val="BodyText41"/>
        <w:spacing w:before="120" w:line="240" w:lineRule="auto"/>
        <w:ind w:left="765" w:firstLine="0"/>
        <w:jc w:val="both"/>
        <w:rPr>
          <w:sz w:val="22"/>
        </w:rPr>
      </w:pPr>
      <w:r w:rsidRPr="00C56CEA">
        <w:rPr>
          <w:sz w:val="22"/>
        </w:rPr>
        <w:t>of the Corporation;</w:t>
      </w:r>
    </w:p>
    <w:p w14:paraId="2DB008A5" w14:textId="3CA6C334" w:rsidR="000E306F" w:rsidRPr="00C56CEA" w:rsidRDefault="00314F08" w:rsidP="00C56CEA">
      <w:pPr>
        <w:pStyle w:val="BodyText41"/>
        <w:spacing w:before="120" w:line="240" w:lineRule="auto"/>
        <w:ind w:left="810" w:hanging="540"/>
        <w:jc w:val="both"/>
        <w:rPr>
          <w:sz w:val="22"/>
        </w:rPr>
      </w:pPr>
      <w:r w:rsidRPr="00C56CEA">
        <w:rPr>
          <w:rStyle w:val="BodytextBold"/>
          <w:sz w:val="22"/>
        </w:rPr>
        <w:t>“eligible levy payer”</w:t>
      </w:r>
      <w:r w:rsidRPr="00E953CE">
        <w:rPr>
          <w:rStyle w:val="BodytextBold"/>
          <w:b w:val="0"/>
          <w:sz w:val="22"/>
        </w:rPr>
        <w:t>,</w:t>
      </w:r>
      <w:r w:rsidRPr="00C56CEA">
        <w:rPr>
          <w:rStyle w:val="BodytextBold"/>
          <w:sz w:val="22"/>
        </w:rPr>
        <w:t xml:space="preserve"> </w:t>
      </w:r>
      <w:r w:rsidRPr="00C56CEA">
        <w:rPr>
          <w:sz w:val="22"/>
        </w:rPr>
        <w:t xml:space="preserve">in relation to an </w:t>
      </w:r>
      <w:r w:rsidR="006B30A8">
        <w:rPr>
          <w:sz w:val="22"/>
        </w:rPr>
        <w:t>R &amp; D</w:t>
      </w:r>
      <w:r w:rsidRPr="00C56CEA">
        <w:rPr>
          <w:sz w:val="22"/>
        </w:rPr>
        <w:t xml:space="preserve"> Corporation, means a person (within the meaning of section 57) who is included in a list of levy payers prepared by the Corporation under section 57;</w:t>
      </w:r>
    </w:p>
    <w:p w14:paraId="55485F4F"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“government director” </w:t>
      </w:r>
      <w:r w:rsidRPr="00C56CEA">
        <w:rPr>
          <w:sz w:val="22"/>
        </w:rPr>
        <w:t xml:space="preserve">means the government director of an </w:t>
      </w:r>
      <w:r w:rsidR="006B30A8">
        <w:rPr>
          <w:sz w:val="22"/>
        </w:rPr>
        <w:t>R &amp; D</w:t>
      </w:r>
      <w:r w:rsidRPr="00C56CEA">
        <w:rPr>
          <w:sz w:val="22"/>
        </w:rPr>
        <w:t xml:space="preserve"> Corporation;</w:t>
      </w:r>
    </w:p>
    <w:p w14:paraId="547D2A79"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“government member” </w:t>
      </w:r>
      <w:r w:rsidRPr="00C56CEA">
        <w:rPr>
          <w:sz w:val="22"/>
        </w:rPr>
        <w:t xml:space="preserve">means the government member of an </w:t>
      </w:r>
      <w:r w:rsidR="006B30A8">
        <w:rPr>
          <w:rStyle w:val="BodytextBold"/>
          <w:b w:val="0"/>
          <w:sz w:val="22"/>
        </w:rPr>
        <w:t>R &amp; D</w:t>
      </w:r>
      <w:r w:rsidRPr="00C56CEA">
        <w:rPr>
          <w:rStyle w:val="BodytextBold"/>
          <w:sz w:val="22"/>
        </w:rPr>
        <w:t xml:space="preserve"> </w:t>
      </w:r>
      <w:r w:rsidRPr="00C56CEA">
        <w:rPr>
          <w:sz w:val="22"/>
        </w:rPr>
        <w:t>Council;</w:t>
      </w:r>
    </w:p>
    <w:p w14:paraId="60D33674"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“levy” </w:t>
      </w:r>
      <w:r w:rsidRPr="00C56CEA">
        <w:rPr>
          <w:sz w:val="22"/>
        </w:rPr>
        <w:t>includes:</w:t>
      </w:r>
    </w:p>
    <w:p w14:paraId="21DCD975" w14:textId="77777777" w:rsidR="00D61D4F" w:rsidRPr="00C56CEA" w:rsidRDefault="00016746" w:rsidP="00C56CEA">
      <w:pPr>
        <w:pStyle w:val="BodyText41"/>
        <w:spacing w:before="120" w:line="240" w:lineRule="auto"/>
        <w:ind w:left="990" w:firstLine="0"/>
        <w:jc w:val="both"/>
        <w:rPr>
          <w:sz w:val="22"/>
        </w:rPr>
      </w:pPr>
      <w:r w:rsidRPr="00C56CEA">
        <w:rPr>
          <w:sz w:val="22"/>
        </w:rPr>
        <w:t>(a)</w:t>
      </w:r>
      <w:r w:rsidR="000E306F" w:rsidRPr="00C56CEA">
        <w:rPr>
          <w:sz w:val="22"/>
        </w:rPr>
        <w:t xml:space="preserve"> </w:t>
      </w:r>
      <w:r w:rsidR="00314F08" w:rsidRPr="00C56CEA">
        <w:rPr>
          <w:sz w:val="22"/>
        </w:rPr>
        <w:t>an export charge; and</w:t>
      </w:r>
    </w:p>
    <w:p w14:paraId="308F24C3" w14:textId="77777777" w:rsidR="00D61D4F" w:rsidRPr="00C56CEA" w:rsidRDefault="00016746" w:rsidP="00C56CEA">
      <w:pPr>
        <w:pStyle w:val="BodyText41"/>
        <w:spacing w:before="120" w:line="240" w:lineRule="auto"/>
        <w:ind w:left="990" w:firstLine="0"/>
        <w:jc w:val="both"/>
        <w:rPr>
          <w:sz w:val="22"/>
        </w:rPr>
      </w:pPr>
      <w:r w:rsidRPr="00C56CEA">
        <w:rPr>
          <w:sz w:val="22"/>
        </w:rPr>
        <w:t>(b)</w:t>
      </w:r>
      <w:r w:rsidR="000E306F" w:rsidRPr="00C56CEA">
        <w:rPr>
          <w:sz w:val="22"/>
        </w:rPr>
        <w:t xml:space="preserve"> </w:t>
      </w:r>
      <w:r w:rsidR="00314F08" w:rsidRPr="00C56CEA">
        <w:rPr>
          <w:sz w:val="22"/>
        </w:rPr>
        <w:t>an excise on the produce of a primary industry;</w:t>
      </w:r>
    </w:p>
    <w:p w14:paraId="7E821CB6" w14:textId="6E8CE160" w:rsidR="00D61D4F" w:rsidRPr="00C56CEA" w:rsidRDefault="00314F08" w:rsidP="00C56CEA">
      <w:pPr>
        <w:pStyle w:val="BodyText41"/>
        <w:spacing w:before="120" w:line="240" w:lineRule="auto"/>
        <w:ind w:left="720" w:hanging="450"/>
        <w:jc w:val="both"/>
        <w:rPr>
          <w:sz w:val="22"/>
        </w:rPr>
      </w:pPr>
      <w:r w:rsidRPr="00C56CEA">
        <w:rPr>
          <w:rStyle w:val="BodytextBold"/>
          <w:sz w:val="22"/>
        </w:rPr>
        <w:t>“list of levy payers”</w:t>
      </w:r>
      <w:r w:rsidRPr="00E953CE">
        <w:rPr>
          <w:rStyle w:val="BodytextBold"/>
          <w:b w:val="0"/>
          <w:sz w:val="22"/>
        </w:rPr>
        <w:t>,</w:t>
      </w:r>
      <w:r w:rsidRPr="00C56CEA">
        <w:rPr>
          <w:rStyle w:val="BodytextBold"/>
          <w:sz w:val="22"/>
        </w:rPr>
        <w:t xml:space="preserve"> </w:t>
      </w:r>
      <w:r w:rsidRPr="00C56CEA">
        <w:rPr>
          <w:sz w:val="22"/>
        </w:rPr>
        <w:t xml:space="preserve">in relation to an </w:t>
      </w:r>
      <w:r w:rsidR="006B30A8">
        <w:rPr>
          <w:rStyle w:val="BodytextBold"/>
          <w:b w:val="0"/>
          <w:sz w:val="22"/>
        </w:rPr>
        <w:t>R &amp; D</w:t>
      </w:r>
      <w:r w:rsidRPr="00C56CEA">
        <w:rPr>
          <w:rStyle w:val="BodytextBold"/>
          <w:sz w:val="22"/>
        </w:rPr>
        <w:t xml:space="preserve"> </w:t>
      </w:r>
      <w:r w:rsidRPr="00C56CEA">
        <w:rPr>
          <w:sz w:val="22"/>
        </w:rPr>
        <w:t>Corporation, means a list prepared by the Corporation under section 57 for a particular financial year;</w:t>
      </w:r>
    </w:p>
    <w:p w14:paraId="60946415" w14:textId="77777777" w:rsidR="00D61D4F" w:rsidRPr="00C56CEA" w:rsidRDefault="00314F08" w:rsidP="00C56CEA">
      <w:pPr>
        <w:pStyle w:val="BodyText41"/>
        <w:spacing w:before="120" w:line="240" w:lineRule="auto"/>
        <w:ind w:left="810" w:hanging="540"/>
        <w:jc w:val="both"/>
        <w:rPr>
          <w:sz w:val="22"/>
        </w:rPr>
      </w:pPr>
      <w:r w:rsidRPr="00C56CEA">
        <w:rPr>
          <w:b/>
          <w:sz w:val="22"/>
        </w:rPr>
        <w:t>“member”</w:t>
      </w:r>
      <w:r w:rsidRPr="00C56CEA">
        <w:rPr>
          <w:sz w:val="22"/>
        </w:rPr>
        <w:t xml:space="preserve"> </w:t>
      </w:r>
      <w:r w:rsidRPr="00C56CEA">
        <w:rPr>
          <w:rStyle w:val="Bodytext6NotBold"/>
          <w:b w:val="0"/>
          <w:sz w:val="22"/>
        </w:rPr>
        <w:t>means:</w:t>
      </w:r>
    </w:p>
    <w:p w14:paraId="37D05E1C" w14:textId="77777777" w:rsidR="00D61D4F" w:rsidRPr="00C56CEA" w:rsidRDefault="00016746" w:rsidP="00C56CEA">
      <w:pPr>
        <w:pStyle w:val="BodyText41"/>
        <w:spacing w:before="120" w:line="240" w:lineRule="auto"/>
        <w:ind w:left="990" w:firstLine="0"/>
        <w:jc w:val="both"/>
        <w:rPr>
          <w:sz w:val="22"/>
        </w:rPr>
      </w:pPr>
      <w:r w:rsidRPr="00C56CEA">
        <w:rPr>
          <w:sz w:val="22"/>
        </w:rPr>
        <w:t>(a)</w:t>
      </w:r>
      <w:r w:rsidR="000E306F"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Council—a member of the Council, and includes:</w:t>
      </w:r>
    </w:p>
    <w:p w14:paraId="4FB721E7" w14:textId="77777777" w:rsidR="00D61D4F" w:rsidRPr="00C56CEA" w:rsidRDefault="00016746" w:rsidP="00C56CEA">
      <w:pPr>
        <w:pStyle w:val="BodyText41"/>
        <w:spacing w:before="120" w:line="240" w:lineRule="auto"/>
        <w:ind w:left="2340" w:hanging="747"/>
        <w:jc w:val="both"/>
        <w:rPr>
          <w:sz w:val="22"/>
        </w:rPr>
      </w:pPr>
      <w:r w:rsidRPr="00C56CEA">
        <w:rPr>
          <w:sz w:val="22"/>
        </w:rPr>
        <w:t>(</w:t>
      </w:r>
      <w:proofErr w:type="spellStart"/>
      <w:r w:rsidRPr="00C56CEA">
        <w:rPr>
          <w:sz w:val="22"/>
        </w:rPr>
        <w:t>i</w:t>
      </w:r>
      <w:proofErr w:type="spellEnd"/>
      <w:r w:rsidRPr="00C56CEA">
        <w:rPr>
          <w:sz w:val="22"/>
        </w:rPr>
        <w:t>)</w:t>
      </w:r>
      <w:r w:rsidR="000E306F" w:rsidRPr="00C56CEA">
        <w:rPr>
          <w:sz w:val="22"/>
        </w:rPr>
        <w:t xml:space="preserve"> </w:t>
      </w:r>
      <w:r w:rsidR="00314F08" w:rsidRPr="00C56CEA">
        <w:rPr>
          <w:sz w:val="22"/>
        </w:rPr>
        <w:t>the Chairperson; and</w:t>
      </w:r>
    </w:p>
    <w:p w14:paraId="3F9C6A91" w14:textId="77777777" w:rsidR="00016746" w:rsidRPr="00C56CEA" w:rsidRDefault="00016746" w:rsidP="00C56CEA">
      <w:pPr>
        <w:pStyle w:val="BodyText41"/>
        <w:tabs>
          <w:tab w:val="left" w:pos="2160"/>
        </w:tabs>
        <w:spacing w:before="120" w:line="240" w:lineRule="auto"/>
        <w:ind w:left="2340" w:hanging="810"/>
        <w:jc w:val="both"/>
        <w:rPr>
          <w:sz w:val="22"/>
        </w:rPr>
      </w:pPr>
      <w:r w:rsidRPr="00C56CEA">
        <w:rPr>
          <w:sz w:val="22"/>
        </w:rPr>
        <w:t>(ii)</w:t>
      </w:r>
      <w:r w:rsidR="000E306F" w:rsidRPr="00C56CEA">
        <w:rPr>
          <w:sz w:val="22"/>
        </w:rPr>
        <w:t xml:space="preserve"> </w:t>
      </w:r>
      <w:r w:rsidR="00314F08" w:rsidRPr="00C56CEA">
        <w:rPr>
          <w:sz w:val="22"/>
        </w:rPr>
        <w:t>the government member;</w:t>
      </w:r>
    </w:p>
    <w:p w14:paraId="6EB119BC" w14:textId="77777777" w:rsidR="00D61D4F" w:rsidRPr="00C56CEA" w:rsidRDefault="00314F08" w:rsidP="00C56CEA">
      <w:pPr>
        <w:pStyle w:val="BodyText41"/>
        <w:spacing w:before="120" w:line="240" w:lineRule="auto"/>
        <w:ind w:left="1305" w:firstLine="0"/>
        <w:jc w:val="both"/>
        <w:rPr>
          <w:sz w:val="22"/>
        </w:rPr>
      </w:pPr>
      <w:r w:rsidRPr="00C56CEA">
        <w:rPr>
          <w:sz w:val="22"/>
        </w:rPr>
        <w:t>of the Council; and</w:t>
      </w:r>
    </w:p>
    <w:p w14:paraId="1B353211" w14:textId="77777777" w:rsidR="00D61D4F" w:rsidRPr="00C56CEA" w:rsidRDefault="00016746" w:rsidP="00C56CEA">
      <w:pPr>
        <w:pStyle w:val="BodyText41"/>
        <w:spacing w:before="120" w:line="240" w:lineRule="auto"/>
        <w:ind w:left="1305" w:hanging="315"/>
        <w:jc w:val="both"/>
        <w:rPr>
          <w:sz w:val="22"/>
        </w:rPr>
      </w:pPr>
      <w:r w:rsidRPr="00C56CEA">
        <w:rPr>
          <w:sz w:val="22"/>
        </w:rPr>
        <w:t>(b)</w:t>
      </w:r>
      <w:r w:rsidR="000E306F" w:rsidRPr="00C56CEA">
        <w:rPr>
          <w:sz w:val="22"/>
        </w:rPr>
        <w:t xml:space="preserve"> </w:t>
      </w:r>
      <w:r w:rsidR="00314F08" w:rsidRPr="00C56CEA">
        <w:rPr>
          <w:sz w:val="22"/>
        </w:rPr>
        <w:t>in relation to a Selection Committee—a member of the Selection Committee, and includes the Presiding Member of the Selection Committee;</w:t>
      </w:r>
    </w:p>
    <w:p w14:paraId="62CE77E3"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“nominated director” </w:t>
      </w:r>
      <w:r w:rsidRPr="00C56CEA">
        <w:rPr>
          <w:sz w:val="22"/>
        </w:rPr>
        <w:t xml:space="preserve">means a director of an </w:t>
      </w:r>
      <w:r w:rsidR="006B30A8">
        <w:rPr>
          <w:sz w:val="22"/>
        </w:rPr>
        <w:t>R &amp; D</w:t>
      </w:r>
      <w:r w:rsidRPr="00C56CEA">
        <w:rPr>
          <w:sz w:val="22"/>
        </w:rPr>
        <w:t xml:space="preserve"> Corporation, other than the Chairperson, government director or Executive Director of the Corporation;</w:t>
      </w:r>
    </w:p>
    <w:p w14:paraId="25DA24C5"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“nominated member” </w:t>
      </w:r>
      <w:r w:rsidRPr="00C56CEA">
        <w:rPr>
          <w:sz w:val="22"/>
        </w:rPr>
        <w:t xml:space="preserve">means a member of an </w:t>
      </w:r>
      <w:r w:rsidR="006B30A8">
        <w:rPr>
          <w:rStyle w:val="BodytextBold"/>
          <w:b w:val="0"/>
          <w:sz w:val="22"/>
        </w:rPr>
        <w:t>R &amp; D</w:t>
      </w:r>
      <w:r w:rsidRPr="00C56CEA">
        <w:rPr>
          <w:rStyle w:val="BodytextBold"/>
          <w:sz w:val="22"/>
        </w:rPr>
        <w:t xml:space="preserve"> </w:t>
      </w:r>
      <w:r w:rsidRPr="00C56CEA">
        <w:rPr>
          <w:sz w:val="22"/>
        </w:rPr>
        <w:t>Council other than the Chairperson or government member of the Council;</w:t>
      </w:r>
    </w:p>
    <w:p w14:paraId="3CC16339"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“order” </w:t>
      </w:r>
      <w:r w:rsidRPr="00C56CEA">
        <w:rPr>
          <w:sz w:val="22"/>
        </w:rPr>
        <w:t>means an order made under section 150;</w:t>
      </w:r>
    </w:p>
    <w:p w14:paraId="62084A63"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“prescribed” </w:t>
      </w:r>
      <w:r w:rsidRPr="00C56CEA">
        <w:rPr>
          <w:sz w:val="22"/>
        </w:rPr>
        <w:t>includes prescribed by an order;</w:t>
      </w:r>
    </w:p>
    <w:p w14:paraId="731A9925"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 xml:space="preserve">“Presiding Member” </w:t>
      </w:r>
      <w:r w:rsidRPr="00C56CEA">
        <w:rPr>
          <w:sz w:val="22"/>
        </w:rPr>
        <w:t xml:space="preserve">means a person appointed under section 122 as the Presiding Member of Selection Committees for an </w:t>
      </w:r>
      <w:r w:rsidR="006B30A8">
        <w:rPr>
          <w:sz w:val="22"/>
        </w:rPr>
        <w:t>R &amp; D</w:t>
      </w:r>
      <w:r w:rsidRPr="00C56CEA">
        <w:rPr>
          <w:sz w:val="22"/>
        </w:rPr>
        <w:t xml:space="preserve"> Corporation and:</w:t>
      </w:r>
    </w:p>
    <w:p w14:paraId="5E7210D5" w14:textId="77777777" w:rsidR="00D61D4F" w:rsidRPr="00C56CEA" w:rsidRDefault="00016746" w:rsidP="00C56CEA">
      <w:pPr>
        <w:pStyle w:val="BodyText41"/>
        <w:spacing w:before="120" w:line="240" w:lineRule="auto"/>
        <w:ind w:left="1305" w:hanging="315"/>
        <w:jc w:val="both"/>
        <w:rPr>
          <w:sz w:val="22"/>
        </w:rPr>
      </w:pPr>
      <w:r w:rsidRPr="00C56CEA">
        <w:rPr>
          <w:sz w:val="22"/>
        </w:rPr>
        <w:t>(a)</w:t>
      </w:r>
      <w:r w:rsidR="000E306F" w:rsidRPr="00C56CEA">
        <w:rPr>
          <w:sz w:val="22"/>
        </w:rPr>
        <w:t xml:space="preserve"> </w:t>
      </w:r>
      <w:r w:rsidR="00314F08" w:rsidRPr="00C56CEA">
        <w:rPr>
          <w:sz w:val="22"/>
        </w:rPr>
        <w:t xml:space="preserve">in relation to a Selection Committee for an </w:t>
      </w:r>
      <w:r w:rsidR="006B30A8">
        <w:rPr>
          <w:sz w:val="22"/>
        </w:rPr>
        <w:t>R &amp; D</w:t>
      </w:r>
      <w:r w:rsidR="00314F08" w:rsidRPr="00C56CEA">
        <w:rPr>
          <w:sz w:val="22"/>
        </w:rPr>
        <w:t xml:space="preserve"> Corporation—means the Presiding Member who established the Selection Committee under section 124 or 125; or</w:t>
      </w:r>
    </w:p>
    <w:p w14:paraId="58FCA6E6" w14:textId="77777777" w:rsidR="00D61D4F" w:rsidRPr="00C56CEA" w:rsidRDefault="00016746" w:rsidP="00C56CEA">
      <w:pPr>
        <w:pStyle w:val="BodyText41"/>
        <w:spacing w:before="120" w:line="240" w:lineRule="auto"/>
        <w:ind w:left="1305" w:hanging="315"/>
        <w:jc w:val="both"/>
        <w:rPr>
          <w:sz w:val="22"/>
        </w:rPr>
      </w:pPr>
      <w:r w:rsidRPr="00C56CEA">
        <w:rPr>
          <w:sz w:val="22"/>
        </w:rPr>
        <w:t>(b)</w:t>
      </w:r>
      <w:r w:rsidR="000E306F" w:rsidRPr="00C56CEA">
        <w:rPr>
          <w:sz w:val="22"/>
        </w:rPr>
        <w:t xml:space="preserve"> </w:t>
      </w:r>
      <w:r w:rsidR="00314F08" w:rsidRPr="00C56CEA">
        <w:rPr>
          <w:sz w:val="22"/>
        </w:rPr>
        <w:t xml:space="preserve">in relation to a Selection Committee for an </w:t>
      </w:r>
      <w:r w:rsidR="006B30A8">
        <w:rPr>
          <w:sz w:val="22"/>
        </w:rPr>
        <w:t>R &amp; D</w:t>
      </w:r>
      <w:r w:rsidR="00314F08" w:rsidRPr="00C56CEA">
        <w:rPr>
          <w:sz w:val="22"/>
        </w:rPr>
        <w:t xml:space="preserve"> Council— means the Presiding Member who established the Selection Committee under section 126;</w:t>
      </w:r>
    </w:p>
    <w:p w14:paraId="6F9BB87E" w14:textId="77777777" w:rsidR="00016746" w:rsidRPr="00C56CEA" w:rsidRDefault="00016746"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i/>
          <w:iCs/>
          <w:sz w:val="22"/>
        </w:rPr>
        <w:br w:type="page"/>
      </w:r>
    </w:p>
    <w:p w14:paraId="4401AC0A"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lastRenderedPageBreak/>
        <w:t xml:space="preserve">“primary industry” </w:t>
      </w:r>
      <w:r w:rsidRPr="00C56CEA">
        <w:rPr>
          <w:sz w:val="22"/>
        </w:rPr>
        <w:t xml:space="preserve">means any field of </w:t>
      </w:r>
      <w:proofErr w:type="spellStart"/>
      <w:r w:rsidRPr="00C56CEA">
        <w:rPr>
          <w:sz w:val="22"/>
        </w:rPr>
        <w:t>endeavour</w:t>
      </w:r>
      <w:proofErr w:type="spellEnd"/>
      <w:r w:rsidRPr="00C56CEA">
        <w:rPr>
          <w:sz w:val="22"/>
        </w:rPr>
        <w:t xml:space="preserve"> whose objective is:</w:t>
      </w:r>
    </w:p>
    <w:p w14:paraId="0F31D5A0" w14:textId="77777777" w:rsidR="00D61D4F" w:rsidRPr="00C56CEA" w:rsidRDefault="0072258F" w:rsidP="00C56CEA">
      <w:pPr>
        <w:pStyle w:val="BodyText41"/>
        <w:spacing w:before="120" w:line="240" w:lineRule="auto"/>
        <w:ind w:left="1305" w:hanging="315"/>
        <w:jc w:val="both"/>
        <w:rPr>
          <w:sz w:val="22"/>
        </w:rPr>
      </w:pPr>
      <w:r w:rsidRPr="00C56CEA">
        <w:rPr>
          <w:sz w:val="22"/>
        </w:rPr>
        <w:t>(a)</w:t>
      </w:r>
      <w:r w:rsidR="004C259C" w:rsidRPr="00C56CEA">
        <w:rPr>
          <w:sz w:val="22"/>
        </w:rPr>
        <w:t xml:space="preserve"> </w:t>
      </w:r>
      <w:r w:rsidR="00314F08" w:rsidRPr="00C56CEA">
        <w:rPr>
          <w:sz w:val="22"/>
        </w:rPr>
        <w:t>the production of agricultural or other primary produce; or</w:t>
      </w:r>
    </w:p>
    <w:p w14:paraId="05DD1460" w14:textId="77777777" w:rsidR="00D61D4F" w:rsidRPr="00C56CEA" w:rsidRDefault="0072258F" w:rsidP="00C56CEA">
      <w:pPr>
        <w:pStyle w:val="BodyText41"/>
        <w:spacing w:before="120" w:line="240" w:lineRule="auto"/>
        <w:ind w:left="1305" w:hanging="315"/>
        <w:jc w:val="both"/>
        <w:rPr>
          <w:sz w:val="22"/>
        </w:rPr>
      </w:pPr>
      <w:r w:rsidRPr="00C56CEA">
        <w:rPr>
          <w:sz w:val="22"/>
        </w:rPr>
        <w:t>(b)</w:t>
      </w:r>
      <w:r w:rsidR="004C259C" w:rsidRPr="00C56CEA">
        <w:rPr>
          <w:sz w:val="22"/>
        </w:rPr>
        <w:t xml:space="preserve"> </w:t>
      </w:r>
      <w:r w:rsidR="00314F08" w:rsidRPr="00C56CEA">
        <w:rPr>
          <w:sz w:val="22"/>
        </w:rPr>
        <w:t>the extraction from the environment of:</w:t>
      </w:r>
    </w:p>
    <w:p w14:paraId="0D6351AA" w14:textId="77777777" w:rsidR="00D61D4F" w:rsidRPr="00C56CEA" w:rsidRDefault="0072258F" w:rsidP="00C56CEA">
      <w:pPr>
        <w:pStyle w:val="BodyText41"/>
        <w:spacing w:before="120" w:line="240" w:lineRule="auto"/>
        <w:ind w:left="2340" w:hanging="720"/>
        <w:jc w:val="both"/>
        <w:rPr>
          <w:sz w:val="22"/>
        </w:rPr>
      </w:pPr>
      <w:r w:rsidRPr="00C56CEA">
        <w:rPr>
          <w:sz w:val="22"/>
        </w:rPr>
        <w:t>(</w:t>
      </w:r>
      <w:proofErr w:type="spellStart"/>
      <w:r w:rsidRPr="00C56CEA">
        <w:rPr>
          <w:sz w:val="22"/>
        </w:rPr>
        <w:t>i</w:t>
      </w:r>
      <w:proofErr w:type="spellEnd"/>
      <w:r w:rsidRPr="00C56CEA">
        <w:rPr>
          <w:sz w:val="22"/>
        </w:rPr>
        <w:t>)</w:t>
      </w:r>
      <w:r w:rsidR="004C259C" w:rsidRPr="00C56CEA">
        <w:rPr>
          <w:sz w:val="22"/>
        </w:rPr>
        <w:t xml:space="preserve"> </w:t>
      </w:r>
      <w:r w:rsidR="00314F08" w:rsidRPr="00C56CEA">
        <w:rPr>
          <w:sz w:val="22"/>
        </w:rPr>
        <w:t>minerals; or</w:t>
      </w:r>
    </w:p>
    <w:p w14:paraId="36408F5F" w14:textId="77777777" w:rsidR="00D61D4F" w:rsidRPr="00C56CEA" w:rsidRDefault="0072258F" w:rsidP="00C56CEA">
      <w:pPr>
        <w:pStyle w:val="BodyText41"/>
        <w:spacing w:before="120" w:line="240" w:lineRule="auto"/>
        <w:ind w:left="2340" w:hanging="810"/>
        <w:jc w:val="both"/>
        <w:rPr>
          <w:sz w:val="22"/>
        </w:rPr>
      </w:pPr>
      <w:r w:rsidRPr="00C56CEA">
        <w:rPr>
          <w:sz w:val="22"/>
        </w:rPr>
        <w:t>(ii)</w:t>
      </w:r>
      <w:r w:rsidR="004C259C" w:rsidRPr="00C56CEA">
        <w:rPr>
          <w:sz w:val="22"/>
        </w:rPr>
        <w:t xml:space="preserve"> </w:t>
      </w:r>
      <w:r w:rsidR="00314F08" w:rsidRPr="00C56CEA">
        <w:rPr>
          <w:sz w:val="22"/>
        </w:rPr>
        <w:t>substances from which energy is made available; or</w:t>
      </w:r>
    </w:p>
    <w:p w14:paraId="65C8F438" w14:textId="77777777" w:rsidR="00D61D4F" w:rsidRPr="00C56CEA" w:rsidRDefault="0072258F" w:rsidP="00C56CEA">
      <w:pPr>
        <w:pStyle w:val="BodyText41"/>
        <w:spacing w:before="120" w:line="240" w:lineRule="auto"/>
        <w:ind w:left="2340" w:hanging="900"/>
        <w:jc w:val="both"/>
        <w:rPr>
          <w:sz w:val="22"/>
        </w:rPr>
      </w:pPr>
      <w:r w:rsidRPr="00C56CEA">
        <w:rPr>
          <w:sz w:val="22"/>
        </w:rPr>
        <w:t>(iii)</w:t>
      </w:r>
      <w:r w:rsidR="004C259C" w:rsidRPr="00C56CEA">
        <w:rPr>
          <w:sz w:val="22"/>
        </w:rPr>
        <w:t xml:space="preserve"> </w:t>
      </w:r>
      <w:r w:rsidR="00314F08" w:rsidRPr="00C56CEA">
        <w:rPr>
          <w:sz w:val="22"/>
        </w:rPr>
        <w:t>energy; or</w:t>
      </w:r>
    </w:p>
    <w:p w14:paraId="694DF7D6" w14:textId="77777777" w:rsidR="00D61D4F" w:rsidRPr="00C56CEA" w:rsidRDefault="0072258F" w:rsidP="00C56CEA">
      <w:pPr>
        <w:pStyle w:val="BodyText41"/>
        <w:spacing w:before="120" w:line="240" w:lineRule="auto"/>
        <w:ind w:left="1305" w:hanging="315"/>
        <w:jc w:val="both"/>
        <w:rPr>
          <w:sz w:val="22"/>
        </w:rPr>
      </w:pPr>
      <w:r w:rsidRPr="00C56CEA">
        <w:rPr>
          <w:sz w:val="22"/>
        </w:rPr>
        <w:t>(c)</w:t>
      </w:r>
      <w:r w:rsidR="004C259C" w:rsidRPr="00C56CEA">
        <w:rPr>
          <w:sz w:val="22"/>
        </w:rPr>
        <w:t xml:space="preserve"> </w:t>
      </w:r>
      <w:r w:rsidR="00314F08" w:rsidRPr="00C56CEA">
        <w:rPr>
          <w:sz w:val="22"/>
        </w:rPr>
        <w:t>the conservation and the sustainable use and management of a natural resource;</w:t>
      </w:r>
    </w:p>
    <w:p w14:paraId="6F29B15E" w14:textId="5EDC1554" w:rsidR="00D61D4F" w:rsidRPr="00C56CEA" w:rsidRDefault="00314F08" w:rsidP="00C56CEA">
      <w:pPr>
        <w:pStyle w:val="BodyText41"/>
        <w:spacing w:before="120" w:line="240" w:lineRule="auto"/>
        <w:ind w:left="810" w:hanging="540"/>
        <w:jc w:val="both"/>
        <w:rPr>
          <w:sz w:val="22"/>
        </w:rPr>
      </w:pPr>
      <w:r w:rsidRPr="00C56CEA">
        <w:rPr>
          <w:rStyle w:val="BodytextBold"/>
          <w:sz w:val="22"/>
        </w:rPr>
        <w:t>“</w:t>
      </w:r>
      <w:r w:rsidR="006B30A8">
        <w:rPr>
          <w:rStyle w:val="BodytextBold"/>
          <w:sz w:val="22"/>
        </w:rPr>
        <w:t>R &amp; D</w:t>
      </w:r>
      <w:r w:rsidRPr="00C56CEA">
        <w:rPr>
          <w:rStyle w:val="BodytextBold"/>
          <w:sz w:val="22"/>
        </w:rPr>
        <w:t xml:space="preserve"> activity”</w:t>
      </w:r>
      <w:r w:rsidRPr="00E953CE">
        <w:rPr>
          <w:rStyle w:val="BodytextBold"/>
          <w:b w:val="0"/>
          <w:sz w:val="22"/>
        </w:rPr>
        <w:t>,</w:t>
      </w:r>
      <w:r w:rsidRPr="00C56CEA">
        <w:rPr>
          <w:rStyle w:val="BodytextBold"/>
          <w:sz w:val="22"/>
        </w:rPr>
        <w:t xml:space="preserve"> </w:t>
      </w:r>
      <w:r w:rsidRPr="00C56CEA">
        <w:rPr>
          <w:sz w:val="22"/>
        </w:rPr>
        <w:t>in relation to a primary industry or class of primary industries, means:</w:t>
      </w:r>
    </w:p>
    <w:p w14:paraId="2D86612E" w14:textId="77777777" w:rsidR="00D61D4F" w:rsidRPr="00C56CEA" w:rsidRDefault="0072258F" w:rsidP="00C56CEA">
      <w:pPr>
        <w:pStyle w:val="BodyText41"/>
        <w:spacing w:before="120" w:line="240" w:lineRule="auto"/>
        <w:ind w:left="1305" w:hanging="315"/>
        <w:jc w:val="both"/>
        <w:rPr>
          <w:sz w:val="22"/>
        </w:rPr>
      </w:pPr>
      <w:r w:rsidRPr="00C56CEA">
        <w:rPr>
          <w:sz w:val="22"/>
        </w:rPr>
        <w:t>(a)</w:t>
      </w:r>
      <w:r w:rsidR="004C259C" w:rsidRPr="00C56CEA">
        <w:rPr>
          <w:sz w:val="22"/>
        </w:rPr>
        <w:t xml:space="preserve"> </w:t>
      </w:r>
      <w:r w:rsidR="00314F08" w:rsidRPr="00C56CEA">
        <w:rPr>
          <w:sz w:val="22"/>
        </w:rPr>
        <w:t xml:space="preserve">an </w:t>
      </w:r>
      <w:r w:rsidR="006B30A8">
        <w:rPr>
          <w:sz w:val="22"/>
        </w:rPr>
        <w:t>R &amp; D</w:t>
      </w:r>
      <w:r w:rsidR="00314F08" w:rsidRPr="00C56CEA">
        <w:rPr>
          <w:sz w:val="22"/>
        </w:rPr>
        <w:t xml:space="preserve"> project in respect of that industry or class; or</w:t>
      </w:r>
    </w:p>
    <w:p w14:paraId="174AE945" w14:textId="77777777" w:rsidR="00D61D4F" w:rsidRPr="00C56CEA" w:rsidRDefault="0072258F" w:rsidP="00C56CEA">
      <w:pPr>
        <w:pStyle w:val="BodyText41"/>
        <w:spacing w:before="120" w:line="240" w:lineRule="auto"/>
        <w:ind w:left="1305" w:hanging="315"/>
        <w:jc w:val="both"/>
        <w:rPr>
          <w:sz w:val="22"/>
        </w:rPr>
      </w:pPr>
      <w:r w:rsidRPr="00C56CEA">
        <w:rPr>
          <w:sz w:val="22"/>
        </w:rPr>
        <w:t>(b)</w:t>
      </w:r>
      <w:r w:rsidR="004C259C" w:rsidRPr="00C56CEA">
        <w:rPr>
          <w:sz w:val="22"/>
        </w:rPr>
        <w:t xml:space="preserve"> </w:t>
      </w:r>
      <w:r w:rsidR="00314F08" w:rsidRPr="00C56CEA">
        <w:rPr>
          <w:sz w:val="22"/>
        </w:rPr>
        <w:t>the training of persons to carry out research and development in respect of that industry or class; or</w:t>
      </w:r>
    </w:p>
    <w:p w14:paraId="2FE3C174" w14:textId="77777777" w:rsidR="00D61D4F" w:rsidRPr="00C56CEA" w:rsidRDefault="0072258F" w:rsidP="00C56CEA">
      <w:pPr>
        <w:pStyle w:val="BodyText41"/>
        <w:spacing w:before="120" w:line="240" w:lineRule="auto"/>
        <w:ind w:left="1305" w:hanging="315"/>
        <w:jc w:val="both"/>
        <w:rPr>
          <w:sz w:val="22"/>
        </w:rPr>
      </w:pPr>
      <w:r w:rsidRPr="00C56CEA">
        <w:rPr>
          <w:sz w:val="22"/>
        </w:rPr>
        <w:t>(c)</w:t>
      </w:r>
      <w:r w:rsidR="004C259C" w:rsidRPr="00C56CEA">
        <w:rPr>
          <w:sz w:val="22"/>
        </w:rPr>
        <w:t xml:space="preserve"> </w:t>
      </w:r>
      <w:r w:rsidR="00314F08" w:rsidRPr="00C56CEA">
        <w:rPr>
          <w:sz w:val="22"/>
        </w:rPr>
        <w:t xml:space="preserve">the dissemination of information, or the provision of advice or assistance, to persons or </w:t>
      </w:r>
      <w:proofErr w:type="spellStart"/>
      <w:r w:rsidR="00314F08" w:rsidRPr="00C56CEA">
        <w:rPr>
          <w:sz w:val="22"/>
        </w:rPr>
        <w:t>organisations</w:t>
      </w:r>
      <w:proofErr w:type="spellEnd"/>
      <w:r w:rsidR="00314F08" w:rsidRPr="00C56CEA">
        <w:rPr>
          <w:sz w:val="22"/>
        </w:rPr>
        <w:t xml:space="preserve"> engaged in any aspect of:</w:t>
      </w:r>
    </w:p>
    <w:p w14:paraId="4F813A42" w14:textId="77777777" w:rsidR="00D61D4F" w:rsidRPr="00C56CEA" w:rsidRDefault="0072258F" w:rsidP="00C56CEA">
      <w:pPr>
        <w:pStyle w:val="BodyText41"/>
        <w:tabs>
          <w:tab w:val="left" w:pos="2160"/>
        </w:tabs>
        <w:spacing w:before="120" w:line="240" w:lineRule="auto"/>
        <w:ind w:left="2340" w:hanging="720"/>
        <w:jc w:val="both"/>
        <w:rPr>
          <w:sz w:val="22"/>
        </w:rPr>
      </w:pPr>
      <w:r w:rsidRPr="00C56CEA">
        <w:rPr>
          <w:sz w:val="22"/>
        </w:rPr>
        <w:t>(</w:t>
      </w:r>
      <w:proofErr w:type="spellStart"/>
      <w:r w:rsidRPr="00C56CEA">
        <w:rPr>
          <w:sz w:val="22"/>
        </w:rPr>
        <w:t>i</w:t>
      </w:r>
      <w:proofErr w:type="spellEnd"/>
      <w:r w:rsidRPr="00C56CEA">
        <w:rPr>
          <w:sz w:val="22"/>
        </w:rPr>
        <w:t>)</w:t>
      </w:r>
      <w:r w:rsidR="004C259C" w:rsidRPr="00C56CEA">
        <w:rPr>
          <w:sz w:val="22"/>
        </w:rPr>
        <w:t xml:space="preserve"> </w:t>
      </w:r>
      <w:r w:rsidR="00314F08" w:rsidRPr="00C56CEA">
        <w:rPr>
          <w:sz w:val="22"/>
        </w:rPr>
        <w:t>that industry or class; or</w:t>
      </w:r>
    </w:p>
    <w:p w14:paraId="2BA4DBE1" w14:textId="77777777" w:rsidR="00D61D4F" w:rsidRPr="00C56CEA" w:rsidRDefault="0072258F" w:rsidP="00C56CEA">
      <w:pPr>
        <w:pStyle w:val="BodyText41"/>
        <w:spacing w:before="120" w:line="240" w:lineRule="auto"/>
        <w:ind w:left="1890" w:hanging="360"/>
        <w:jc w:val="both"/>
        <w:rPr>
          <w:sz w:val="22"/>
        </w:rPr>
      </w:pPr>
      <w:r w:rsidRPr="00C56CEA">
        <w:rPr>
          <w:sz w:val="22"/>
        </w:rPr>
        <w:t>(ii)</w:t>
      </w:r>
      <w:r w:rsidR="004C259C" w:rsidRPr="00C56CEA">
        <w:rPr>
          <w:sz w:val="22"/>
        </w:rPr>
        <w:t xml:space="preserve"> </w:t>
      </w:r>
      <w:r w:rsidR="00314F08" w:rsidRPr="00C56CEA">
        <w:rPr>
          <w:sz w:val="22"/>
        </w:rPr>
        <w:t>the production, processing, storage, transport or marketing of goods that are the produce, or that are derived from the produce, of that industry or class;</w:t>
      </w:r>
    </w:p>
    <w:p w14:paraId="6E9421C6" w14:textId="77777777" w:rsidR="00D61D4F" w:rsidRPr="00C56CEA" w:rsidRDefault="00314F08" w:rsidP="00C56CEA">
      <w:pPr>
        <w:pStyle w:val="BodyText41"/>
        <w:spacing w:before="120" w:line="240" w:lineRule="auto"/>
        <w:ind w:left="1287" w:firstLine="0"/>
        <w:jc w:val="both"/>
        <w:rPr>
          <w:sz w:val="22"/>
        </w:rPr>
      </w:pPr>
      <w:r w:rsidRPr="00C56CEA">
        <w:rPr>
          <w:sz w:val="22"/>
        </w:rPr>
        <w:t xml:space="preserve">for the purpose of encouraging those persons or </w:t>
      </w:r>
      <w:proofErr w:type="spellStart"/>
      <w:r w:rsidRPr="00C56CEA">
        <w:rPr>
          <w:sz w:val="22"/>
        </w:rPr>
        <w:t>organisations</w:t>
      </w:r>
      <w:proofErr w:type="spellEnd"/>
      <w:r w:rsidRPr="00C56CEA">
        <w:rPr>
          <w:sz w:val="22"/>
        </w:rPr>
        <w:t xml:space="preserve"> to adopt technical developments designed or adapted to improve that aspect of the industry or class, or that production, processing, storage, transport or marketing; or</w:t>
      </w:r>
    </w:p>
    <w:p w14:paraId="43E09D5E" w14:textId="77777777" w:rsidR="00D61D4F" w:rsidRPr="00C56CEA" w:rsidRDefault="0072258F" w:rsidP="00C56CEA">
      <w:pPr>
        <w:pStyle w:val="BodyText41"/>
        <w:spacing w:before="120" w:line="240" w:lineRule="auto"/>
        <w:ind w:left="1305" w:hanging="315"/>
        <w:jc w:val="both"/>
        <w:rPr>
          <w:sz w:val="22"/>
        </w:rPr>
      </w:pPr>
      <w:r w:rsidRPr="00C56CEA">
        <w:rPr>
          <w:sz w:val="22"/>
        </w:rPr>
        <w:t>(d)</w:t>
      </w:r>
      <w:r w:rsidR="004C259C" w:rsidRPr="00C56CEA">
        <w:rPr>
          <w:sz w:val="22"/>
        </w:rPr>
        <w:t xml:space="preserve"> </w:t>
      </w:r>
      <w:r w:rsidR="00314F08" w:rsidRPr="00C56CEA">
        <w:rPr>
          <w:sz w:val="22"/>
        </w:rPr>
        <w:t>the publication of reports, periodicals, books or papers containing information that is related to research and development in respect of that industry or class; or</w:t>
      </w:r>
    </w:p>
    <w:p w14:paraId="1B02037B" w14:textId="77777777" w:rsidR="00D61D4F" w:rsidRPr="00C56CEA" w:rsidRDefault="001034E5" w:rsidP="00C56CEA">
      <w:pPr>
        <w:pStyle w:val="BodyText41"/>
        <w:spacing w:before="120" w:line="240" w:lineRule="auto"/>
        <w:ind w:left="1305" w:hanging="315"/>
        <w:jc w:val="both"/>
        <w:rPr>
          <w:sz w:val="22"/>
        </w:rPr>
      </w:pPr>
      <w:r w:rsidRPr="00C56CEA">
        <w:rPr>
          <w:sz w:val="22"/>
        </w:rPr>
        <w:t>(e)</w:t>
      </w:r>
      <w:r w:rsidR="004C259C" w:rsidRPr="00C56CEA">
        <w:rPr>
          <w:sz w:val="22"/>
        </w:rPr>
        <w:t xml:space="preserve"> </w:t>
      </w:r>
      <w:r w:rsidR="00314F08" w:rsidRPr="00C56CEA">
        <w:rPr>
          <w:sz w:val="22"/>
        </w:rPr>
        <w:t>an activity incidental to an activity referred to in paragraph</w:t>
      </w:r>
      <w:r w:rsidRPr="00C56CEA">
        <w:rPr>
          <w:sz w:val="22"/>
        </w:rPr>
        <w:t xml:space="preserve"> (a)</w:t>
      </w:r>
      <w:r w:rsidR="0075326F">
        <w:rPr>
          <w:sz w:val="22"/>
        </w:rPr>
        <w:t>,</w:t>
      </w:r>
      <w:r w:rsidRPr="00C56CEA">
        <w:rPr>
          <w:sz w:val="22"/>
        </w:rPr>
        <w:t xml:space="preserve"> </w:t>
      </w:r>
      <w:r w:rsidR="00314F08" w:rsidRPr="00C56CEA">
        <w:rPr>
          <w:sz w:val="22"/>
        </w:rPr>
        <w:t>(b), (c) or (d);</w:t>
      </w:r>
    </w:p>
    <w:p w14:paraId="374C417A" w14:textId="77777777" w:rsidR="00D61D4F" w:rsidRPr="00C56CEA" w:rsidRDefault="00314F08" w:rsidP="00C56CEA">
      <w:pPr>
        <w:pStyle w:val="BodyText41"/>
        <w:spacing w:before="120" w:line="240" w:lineRule="auto"/>
        <w:ind w:firstLine="270"/>
        <w:jc w:val="both"/>
        <w:rPr>
          <w:sz w:val="22"/>
        </w:rPr>
      </w:pPr>
      <w:r w:rsidRPr="00C56CEA">
        <w:rPr>
          <w:b/>
          <w:sz w:val="22"/>
        </w:rPr>
        <w:t>“</w:t>
      </w:r>
      <w:r w:rsidR="006B30A8">
        <w:rPr>
          <w:b/>
          <w:sz w:val="22"/>
        </w:rPr>
        <w:t>R &amp; D</w:t>
      </w:r>
      <w:r w:rsidRPr="00C56CEA">
        <w:rPr>
          <w:b/>
          <w:sz w:val="22"/>
        </w:rPr>
        <w:t xml:space="preserve"> Corporation”</w:t>
      </w:r>
      <w:r w:rsidRPr="00C56CEA">
        <w:rPr>
          <w:sz w:val="22"/>
        </w:rPr>
        <w:t xml:space="preserve"> </w:t>
      </w:r>
      <w:r w:rsidRPr="00C56CEA">
        <w:rPr>
          <w:rStyle w:val="Bodytext6NotBold"/>
          <w:b w:val="0"/>
          <w:sz w:val="22"/>
        </w:rPr>
        <w:t>means:</w:t>
      </w:r>
    </w:p>
    <w:p w14:paraId="0378BD37" w14:textId="77777777" w:rsidR="00D61D4F" w:rsidRPr="00C56CEA" w:rsidRDefault="001034E5" w:rsidP="00C56CEA">
      <w:pPr>
        <w:pStyle w:val="BodyText41"/>
        <w:spacing w:before="120" w:line="240" w:lineRule="auto"/>
        <w:ind w:left="1305" w:hanging="315"/>
        <w:jc w:val="both"/>
        <w:rPr>
          <w:sz w:val="22"/>
        </w:rPr>
      </w:pPr>
      <w:r w:rsidRPr="00C56CEA">
        <w:rPr>
          <w:sz w:val="22"/>
        </w:rPr>
        <w:t>(a)</w:t>
      </w:r>
      <w:r w:rsidR="004C259C" w:rsidRPr="00C56CEA">
        <w:rPr>
          <w:sz w:val="22"/>
        </w:rPr>
        <w:t xml:space="preserve"> </w:t>
      </w:r>
      <w:r w:rsidR="00314F08" w:rsidRPr="00C56CEA">
        <w:rPr>
          <w:sz w:val="22"/>
        </w:rPr>
        <w:t>a Research and Development Corporation established under section 8; or</w:t>
      </w:r>
    </w:p>
    <w:p w14:paraId="49FF9CEE" w14:textId="77777777" w:rsidR="00D61D4F" w:rsidRPr="00C56CEA" w:rsidRDefault="001034E5" w:rsidP="00C56CEA">
      <w:pPr>
        <w:pStyle w:val="BodyText41"/>
        <w:spacing w:before="120" w:line="240" w:lineRule="auto"/>
        <w:ind w:left="1305" w:hanging="315"/>
        <w:jc w:val="both"/>
        <w:rPr>
          <w:sz w:val="22"/>
        </w:rPr>
      </w:pPr>
      <w:r w:rsidRPr="00C56CEA">
        <w:rPr>
          <w:sz w:val="22"/>
        </w:rPr>
        <w:t>(b)</w:t>
      </w:r>
      <w:r w:rsidR="004C259C" w:rsidRPr="00C56CEA">
        <w:rPr>
          <w:sz w:val="22"/>
        </w:rPr>
        <w:t xml:space="preserve"> </w:t>
      </w:r>
      <w:r w:rsidR="00314F08" w:rsidRPr="00C56CEA">
        <w:rPr>
          <w:sz w:val="22"/>
        </w:rPr>
        <w:t>the Rural Industries Research and Development Corporation established under section 9;</w:t>
      </w:r>
    </w:p>
    <w:p w14:paraId="6E3427E8" w14:textId="77777777" w:rsidR="00D61D4F" w:rsidRPr="00C56CEA" w:rsidRDefault="00314F08" w:rsidP="00C56CEA">
      <w:pPr>
        <w:pStyle w:val="BodyText41"/>
        <w:spacing w:before="120" w:line="240" w:lineRule="auto"/>
        <w:ind w:firstLine="270"/>
        <w:jc w:val="both"/>
        <w:rPr>
          <w:sz w:val="22"/>
        </w:rPr>
      </w:pPr>
      <w:r w:rsidRPr="00C56CEA">
        <w:rPr>
          <w:rStyle w:val="BodytextBold"/>
          <w:sz w:val="22"/>
        </w:rPr>
        <w:t>“</w:t>
      </w:r>
      <w:r w:rsidR="006B30A8">
        <w:rPr>
          <w:rStyle w:val="BodytextBold"/>
          <w:sz w:val="22"/>
        </w:rPr>
        <w:t>R &amp; D</w:t>
      </w:r>
      <w:r w:rsidRPr="00C56CEA">
        <w:rPr>
          <w:rStyle w:val="BodytextBold"/>
          <w:sz w:val="22"/>
        </w:rPr>
        <w:t xml:space="preserve"> Council” </w:t>
      </w:r>
      <w:r w:rsidRPr="00C56CEA">
        <w:rPr>
          <w:sz w:val="22"/>
        </w:rPr>
        <w:t>means a Research and Development Council established under section 92;</w:t>
      </w:r>
    </w:p>
    <w:p w14:paraId="61EBDA21" w14:textId="77777777" w:rsidR="00D61D4F" w:rsidRPr="00C56CEA" w:rsidRDefault="00314F08" w:rsidP="00C56CEA">
      <w:pPr>
        <w:pStyle w:val="BodyText41"/>
        <w:spacing w:before="120" w:line="240" w:lineRule="auto"/>
        <w:ind w:firstLine="270"/>
        <w:jc w:val="both"/>
        <w:rPr>
          <w:sz w:val="22"/>
        </w:rPr>
      </w:pPr>
      <w:r w:rsidRPr="00C56CEA">
        <w:rPr>
          <w:rStyle w:val="BodytextBold"/>
          <w:sz w:val="22"/>
        </w:rPr>
        <w:t>“</w:t>
      </w:r>
      <w:r w:rsidR="006B30A8">
        <w:rPr>
          <w:rStyle w:val="BodytextBold"/>
          <w:sz w:val="22"/>
        </w:rPr>
        <w:t>R &amp; D</w:t>
      </w:r>
      <w:r w:rsidRPr="00C56CEA">
        <w:rPr>
          <w:rStyle w:val="BodytextBold"/>
          <w:sz w:val="22"/>
        </w:rPr>
        <w:t xml:space="preserve"> Fund” </w:t>
      </w:r>
      <w:r w:rsidRPr="00C56CEA">
        <w:rPr>
          <w:sz w:val="22"/>
        </w:rPr>
        <w:t>means a Research and Development Fund established under section 107;</w:t>
      </w:r>
    </w:p>
    <w:p w14:paraId="301BFEBA" w14:textId="77777777" w:rsidR="00D61D4F" w:rsidRPr="00C56CEA" w:rsidRDefault="00314F08" w:rsidP="00C56CEA">
      <w:pPr>
        <w:pStyle w:val="BodyText41"/>
        <w:spacing w:before="120" w:line="240" w:lineRule="auto"/>
        <w:ind w:firstLine="270"/>
        <w:jc w:val="both"/>
        <w:rPr>
          <w:sz w:val="22"/>
        </w:rPr>
      </w:pPr>
      <w:r w:rsidRPr="00C56CEA">
        <w:rPr>
          <w:b/>
          <w:sz w:val="22"/>
        </w:rPr>
        <w:t>“</w:t>
      </w:r>
      <w:r w:rsidR="006B30A8">
        <w:rPr>
          <w:b/>
          <w:sz w:val="22"/>
        </w:rPr>
        <w:t>R &amp; D</w:t>
      </w:r>
      <w:r w:rsidRPr="00C56CEA">
        <w:rPr>
          <w:b/>
          <w:sz w:val="22"/>
        </w:rPr>
        <w:t xml:space="preserve"> plan”</w:t>
      </w:r>
      <w:r w:rsidRPr="00C56CEA">
        <w:rPr>
          <w:sz w:val="22"/>
        </w:rPr>
        <w:t xml:space="preserve"> </w:t>
      </w:r>
      <w:r w:rsidRPr="00C56CEA">
        <w:rPr>
          <w:rStyle w:val="Bodytext6NotBold"/>
          <w:b w:val="0"/>
          <w:sz w:val="22"/>
        </w:rPr>
        <w:t>means:</w:t>
      </w:r>
    </w:p>
    <w:p w14:paraId="3D07FE23" w14:textId="77777777" w:rsidR="00D61D4F" w:rsidRPr="00C56CEA" w:rsidRDefault="001034E5" w:rsidP="00C56CEA">
      <w:pPr>
        <w:pStyle w:val="BodyText41"/>
        <w:spacing w:before="120" w:line="240" w:lineRule="auto"/>
        <w:ind w:firstLine="990"/>
        <w:jc w:val="both"/>
        <w:rPr>
          <w:sz w:val="22"/>
        </w:rPr>
      </w:pPr>
      <w:r w:rsidRPr="00C56CEA">
        <w:rPr>
          <w:sz w:val="22"/>
        </w:rPr>
        <w:t>(a)</w:t>
      </w:r>
      <w:r w:rsidR="004C259C" w:rsidRPr="00C56CEA">
        <w:rPr>
          <w:sz w:val="22"/>
        </w:rPr>
        <w:t xml:space="preserve"> </w:t>
      </w:r>
      <w:r w:rsidR="00314F08" w:rsidRPr="00C56CEA">
        <w:rPr>
          <w:sz w:val="22"/>
        </w:rPr>
        <w:t xml:space="preserve">an </w:t>
      </w:r>
      <w:r w:rsidR="006B30A8">
        <w:rPr>
          <w:sz w:val="22"/>
        </w:rPr>
        <w:t>R &amp; D</w:t>
      </w:r>
      <w:r w:rsidR="00314F08" w:rsidRPr="00C56CEA">
        <w:rPr>
          <w:sz w:val="22"/>
        </w:rPr>
        <w:t xml:space="preserve"> plan of an </w:t>
      </w:r>
      <w:r w:rsidR="006B30A8">
        <w:rPr>
          <w:sz w:val="22"/>
        </w:rPr>
        <w:t>R &amp; D</w:t>
      </w:r>
      <w:r w:rsidR="00314F08" w:rsidRPr="00C56CEA">
        <w:rPr>
          <w:sz w:val="22"/>
        </w:rPr>
        <w:t xml:space="preserve"> Corporation in force under Division 3 of Part 2; or</w:t>
      </w:r>
    </w:p>
    <w:p w14:paraId="76AD5303" w14:textId="77777777" w:rsidR="00D61D4F" w:rsidRPr="00C56CEA" w:rsidRDefault="001034E5" w:rsidP="00C56CEA">
      <w:pPr>
        <w:pStyle w:val="BodyText41"/>
        <w:spacing w:before="120" w:line="240" w:lineRule="auto"/>
        <w:ind w:firstLine="990"/>
        <w:jc w:val="both"/>
        <w:rPr>
          <w:sz w:val="22"/>
        </w:rPr>
      </w:pPr>
      <w:r w:rsidRPr="00C56CEA">
        <w:rPr>
          <w:sz w:val="22"/>
        </w:rPr>
        <w:t>(b)</w:t>
      </w:r>
      <w:r w:rsidR="004C259C" w:rsidRPr="00C56CEA">
        <w:rPr>
          <w:sz w:val="22"/>
        </w:rPr>
        <w:t xml:space="preserve"> </w:t>
      </w:r>
      <w:r w:rsidR="00314F08" w:rsidRPr="00C56CEA">
        <w:rPr>
          <w:sz w:val="22"/>
        </w:rPr>
        <w:t xml:space="preserve">an </w:t>
      </w:r>
      <w:r w:rsidR="006B30A8">
        <w:rPr>
          <w:sz w:val="22"/>
        </w:rPr>
        <w:t>R &amp; D</w:t>
      </w:r>
      <w:r w:rsidR="00314F08" w:rsidRPr="00C56CEA">
        <w:rPr>
          <w:sz w:val="22"/>
        </w:rPr>
        <w:t xml:space="preserve"> plan of an </w:t>
      </w:r>
      <w:r w:rsidR="006B30A8">
        <w:rPr>
          <w:sz w:val="22"/>
        </w:rPr>
        <w:t>R &amp; D</w:t>
      </w:r>
      <w:r w:rsidR="00314F08" w:rsidRPr="00C56CEA">
        <w:rPr>
          <w:sz w:val="22"/>
        </w:rPr>
        <w:t xml:space="preserve"> Council in force under Division 3 of Part 3;</w:t>
      </w:r>
    </w:p>
    <w:p w14:paraId="7256932C" w14:textId="77777777" w:rsidR="001034E5" w:rsidRPr="00C56CEA" w:rsidRDefault="001034E5"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i/>
          <w:iCs/>
          <w:sz w:val="22"/>
        </w:rPr>
        <w:br w:type="page"/>
      </w:r>
    </w:p>
    <w:p w14:paraId="7E58ED33" w14:textId="0B699D9F" w:rsidR="00D61D4F" w:rsidRPr="00C56CEA" w:rsidRDefault="00314F08" w:rsidP="00C56CEA">
      <w:pPr>
        <w:pStyle w:val="BodyText41"/>
        <w:spacing w:before="120" w:line="240" w:lineRule="auto"/>
        <w:ind w:left="810" w:hanging="540"/>
        <w:jc w:val="both"/>
        <w:rPr>
          <w:sz w:val="22"/>
        </w:rPr>
      </w:pPr>
      <w:r w:rsidRPr="00C56CEA">
        <w:rPr>
          <w:rStyle w:val="BodytextBold"/>
          <w:sz w:val="22"/>
        </w:rPr>
        <w:lastRenderedPageBreak/>
        <w:t>“</w:t>
      </w:r>
      <w:r w:rsidR="006B30A8">
        <w:rPr>
          <w:rStyle w:val="BodytextBold"/>
          <w:sz w:val="22"/>
        </w:rPr>
        <w:t>R &amp; D</w:t>
      </w:r>
      <w:r w:rsidRPr="00C56CEA">
        <w:rPr>
          <w:rStyle w:val="BodytextBold"/>
          <w:sz w:val="22"/>
        </w:rPr>
        <w:t xml:space="preserve"> project”</w:t>
      </w:r>
      <w:r w:rsidRPr="00E953CE">
        <w:rPr>
          <w:rStyle w:val="BodytextBold"/>
          <w:b w:val="0"/>
          <w:sz w:val="22"/>
        </w:rPr>
        <w:t>,</w:t>
      </w:r>
      <w:r w:rsidRPr="00C56CEA">
        <w:rPr>
          <w:rStyle w:val="BodytextBold"/>
          <w:sz w:val="22"/>
        </w:rPr>
        <w:t xml:space="preserve"> </w:t>
      </w:r>
      <w:r w:rsidRPr="00C56CEA">
        <w:rPr>
          <w:sz w:val="22"/>
        </w:rPr>
        <w:t>in relation to a primary industry or class of primary industries, means a project for research and development in respect of that industry or class;</w:t>
      </w:r>
    </w:p>
    <w:p w14:paraId="3490C539" w14:textId="6D81F67E" w:rsidR="00D61D4F" w:rsidRPr="00C56CEA" w:rsidRDefault="00314F08" w:rsidP="00C56CEA">
      <w:pPr>
        <w:pStyle w:val="BodyText41"/>
        <w:spacing w:before="120" w:line="240" w:lineRule="auto"/>
        <w:ind w:left="810" w:hanging="540"/>
        <w:jc w:val="both"/>
        <w:rPr>
          <w:sz w:val="22"/>
        </w:rPr>
      </w:pPr>
      <w:r w:rsidRPr="00C56CEA">
        <w:rPr>
          <w:rStyle w:val="BodytextBold"/>
          <w:sz w:val="22"/>
        </w:rPr>
        <w:t>“</w:t>
      </w:r>
      <w:r w:rsidRPr="00C56CEA">
        <w:rPr>
          <w:b/>
          <w:sz w:val="22"/>
        </w:rPr>
        <w:t>refund</w:t>
      </w:r>
      <w:r w:rsidRPr="00C56CEA">
        <w:rPr>
          <w:rStyle w:val="BodytextBold"/>
          <w:sz w:val="22"/>
        </w:rPr>
        <w:t>”</w:t>
      </w:r>
      <w:r w:rsidRPr="00E953CE">
        <w:rPr>
          <w:rStyle w:val="BodytextBold"/>
          <w:b w:val="0"/>
          <w:sz w:val="22"/>
        </w:rPr>
        <w:t>,</w:t>
      </w:r>
      <w:r w:rsidRPr="00C56CEA">
        <w:rPr>
          <w:rStyle w:val="BodytextBold"/>
          <w:sz w:val="22"/>
        </w:rPr>
        <w:t xml:space="preserve"> </w:t>
      </w:r>
      <w:r w:rsidRPr="00C56CEA">
        <w:rPr>
          <w:sz w:val="22"/>
        </w:rPr>
        <w:t>in relation to a levy, means the amount of refund required to be paid by the Commonwealth in respect of an amount:</w:t>
      </w:r>
    </w:p>
    <w:p w14:paraId="30EAF3C0" w14:textId="77777777" w:rsidR="00D61D4F" w:rsidRPr="00C56CEA" w:rsidRDefault="001034E5" w:rsidP="00C56CEA">
      <w:pPr>
        <w:pStyle w:val="BodyText41"/>
        <w:spacing w:before="120" w:line="240" w:lineRule="auto"/>
        <w:ind w:left="1305" w:hanging="315"/>
        <w:jc w:val="both"/>
        <w:rPr>
          <w:sz w:val="22"/>
        </w:rPr>
      </w:pPr>
      <w:r w:rsidRPr="00C56CEA">
        <w:rPr>
          <w:sz w:val="22"/>
        </w:rPr>
        <w:t>(a)</w:t>
      </w:r>
      <w:r w:rsidR="004C259C" w:rsidRPr="00C56CEA">
        <w:rPr>
          <w:sz w:val="22"/>
        </w:rPr>
        <w:t xml:space="preserve"> </w:t>
      </w:r>
      <w:r w:rsidR="00314F08" w:rsidRPr="00C56CEA">
        <w:rPr>
          <w:sz w:val="22"/>
        </w:rPr>
        <w:t xml:space="preserve">paid to an </w:t>
      </w:r>
      <w:r w:rsidR="006B30A8">
        <w:rPr>
          <w:sz w:val="22"/>
        </w:rPr>
        <w:t>R &amp; D</w:t>
      </w:r>
      <w:r w:rsidR="00314F08" w:rsidRPr="00C56CEA">
        <w:rPr>
          <w:sz w:val="22"/>
        </w:rPr>
        <w:t xml:space="preserve"> Corporation under paragraph 30 (1) (a); or</w:t>
      </w:r>
    </w:p>
    <w:p w14:paraId="4095D0A3" w14:textId="77777777" w:rsidR="004C259C" w:rsidRPr="00C56CEA" w:rsidRDefault="001034E5" w:rsidP="00C56CEA">
      <w:pPr>
        <w:pStyle w:val="BodyText41"/>
        <w:spacing w:before="120" w:line="240" w:lineRule="auto"/>
        <w:ind w:left="1305" w:hanging="315"/>
        <w:jc w:val="both"/>
        <w:rPr>
          <w:sz w:val="22"/>
        </w:rPr>
      </w:pPr>
      <w:r w:rsidRPr="00C56CEA">
        <w:rPr>
          <w:sz w:val="22"/>
        </w:rPr>
        <w:t>(b)</w:t>
      </w:r>
      <w:r w:rsidR="004C259C" w:rsidRPr="00C56CEA">
        <w:rPr>
          <w:sz w:val="22"/>
        </w:rPr>
        <w:t xml:space="preserve"> </w:t>
      </w:r>
      <w:r w:rsidR="00314F08" w:rsidRPr="00C56CEA">
        <w:rPr>
          <w:sz w:val="22"/>
        </w:rPr>
        <w:t xml:space="preserve">paid into an </w:t>
      </w:r>
      <w:r w:rsidR="006B30A8">
        <w:rPr>
          <w:sz w:val="22"/>
        </w:rPr>
        <w:t>R &amp; D</w:t>
      </w:r>
      <w:r w:rsidR="00314F08" w:rsidRPr="00C56CEA">
        <w:rPr>
          <w:sz w:val="22"/>
        </w:rPr>
        <w:t xml:space="preserve"> Fund under paragr</w:t>
      </w:r>
      <w:r w:rsidR="004C259C" w:rsidRPr="00C56CEA">
        <w:rPr>
          <w:sz w:val="22"/>
        </w:rPr>
        <w:t>aph 108 (1) (a);</w:t>
      </w:r>
    </w:p>
    <w:p w14:paraId="4E71C66B" w14:textId="77777777" w:rsidR="00D61D4F" w:rsidRPr="00C56CEA" w:rsidRDefault="00314F08" w:rsidP="00C56CEA">
      <w:pPr>
        <w:pStyle w:val="BodyText41"/>
        <w:spacing w:before="120" w:line="240" w:lineRule="auto"/>
        <w:ind w:left="810" w:firstLine="0"/>
        <w:jc w:val="both"/>
        <w:rPr>
          <w:sz w:val="22"/>
        </w:rPr>
      </w:pPr>
      <w:r w:rsidRPr="00C56CEA">
        <w:rPr>
          <w:sz w:val="22"/>
        </w:rPr>
        <w:t>in respect of the levy;</w:t>
      </w:r>
    </w:p>
    <w:p w14:paraId="7DD5E277"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w:t>
      </w:r>
      <w:r w:rsidRPr="00C56CEA">
        <w:rPr>
          <w:b/>
          <w:sz w:val="22"/>
        </w:rPr>
        <w:t>regulations</w:t>
      </w:r>
      <w:r w:rsidRPr="00C56CEA">
        <w:rPr>
          <w:rStyle w:val="BodytextBold"/>
          <w:sz w:val="22"/>
        </w:rPr>
        <w:t xml:space="preserve">” </w:t>
      </w:r>
      <w:r w:rsidRPr="00C56CEA">
        <w:rPr>
          <w:sz w:val="22"/>
        </w:rPr>
        <w:t>includes orders;</w:t>
      </w:r>
    </w:p>
    <w:p w14:paraId="115DE924" w14:textId="77777777" w:rsidR="00D61D4F" w:rsidRPr="00C56CEA" w:rsidRDefault="00314F08" w:rsidP="00C56CEA">
      <w:pPr>
        <w:pStyle w:val="BodyText41"/>
        <w:spacing w:before="120" w:line="240" w:lineRule="auto"/>
        <w:ind w:left="810" w:hanging="540"/>
        <w:jc w:val="both"/>
        <w:rPr>
          <w:b/>
          <w:sz w:val="22"/>
        </w:rPr>
      </w:pPr>
      <w:r w:rsidRPr="00C56CEA">
        <w:rPr>
          <w:b/>
          <w:sz w:val="22"/>
        </w:rPr>
        <w:t>“representative</w:t>
      </w:r>
      <w:r w:rsidRPr="00C56CEA">
        <w:rPr>
          <w:sz w:val="22"/>
        </w:rPr>
        <w:t xml:space="preserve"> </w:t>
      </w:r>
      <w:proofErr w:type="spellStart"/>
      <w:r w:rsidRPr="00C56CEA">
        <w:rPr>
          <w:b/>
          <w:sz w:val="22"/>
        </w:rPr>
        <w:t>organisation</w:t>
      </w:r>
      <w:proofErr w:type="spellEnd"/>
      <w:r w:rsidRPr="00C56CEA">
        <w:rPr>
          <w:b/>
          <w:sz w:val="22"/>
        </w:rPr>
        <w:t>”</w:t>
      </w:r>
      <w:r w:rsidRPr="00C56CEA">
        <w:rPr>
          <w:sz w:val="22"/>
        </w:rPr>
        <w:t xml:space="preserve"> </w:t>
      </w:r>
      <w:r w:rsidRPr="00C56CEA">
        <w:rPr>
          <w:rStyle w:val="Bodytext6NotBold"/>
          <w:b w:val="0"/>
          <w:sz w:val="22"/>
        </w:rPr>
        <w:t>means:</w:t>
      </w:r>
    </w:p>
    <w:p w14:paraId="5AC5D1EF" w14:textId="77777777" w:rsidR="00D61D4F" w:rsidRPr="00C56CEA" w:rsidRDefault="00992EEF" w:rsidP="00C56CEA">
      <w:pPr>
        <w:pStyle w:val="BodyText41"/>
        <w:spacing w:before="120" w:line="240" w:lineRule="auto"/>
        <w:ind w:left="1350" w:hanging="360"/>
        <w:jc w:val="both"/>
        <w:rPr>
          <w:sz w:val="22"/>
        </w:rPr>
      </w:pPr>
      <w:r w:rsidRPr="00C56CEA">
        <w:rPr>
          <w:sz w:val="22"/>
        </w:rPr>
        <w:t>(a)</w:t>
      </w:r>
      <w:r w:rsidR="004C259C"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Corporation, an </w:t>
      </w:r>
      <w:proofErr w:type="spellStart"/>
      <w:r w:rsidR="00314F08" w:rsidRPr="00C56CEA">
        <w:rPr>
          <w:sz w:val="22"/>
        </w:rPr>
        <w:t>organisation</w:t>
      </w:r>
      <w:proofErr w:type="spellEnd"/>
      <w:r w:rsidR="00314F08" w:rsidRPr="00C56CEA">
        <w:rPr>
          <w:sz w:val="22"/>
        </w:rPr>
        <w:t xml:space="preserve"> declared under section 7 to be a representative </w:t>
      </w:r>
      <w:proofErr w:type="spellStart"/>
      <w:r w:rsidR="00314F08" w:rsidRPr="00C56CEA">
        <w:rPr>
          <w:sz w:val="22"/>
        </w:rPr>
        <w:t>organisation</w:t>
      </w:r>
      <w:proofErr w:type="spellEnd"/>
      <w:r w:rsidR="00314F08" w:rsidRPr="00C56CEA">
        <w:rPr>
          <w:sz w:val="22"/>
        </w:rPr>
        <w:t xml:space="preserve"> in relation to the Corporation; and</w:t>
      </w:r>
    </w:p>
    <w:p w14:paraId="72139F14" w14:textId="77777777" w:rsidR="00D61D4F" w:rsidRPr="00C56CEA" w:rsidRDefault="00992EEF" w:rsidP="00C56CEA">
      <w:pPr>
        <w:pStyle w:val="BodyText41"/>
        <w:spacing w:before="120" w:line="240" w:lineRule="auto"/>
        <w:ind w:left="1350" w:hanging="360"/>
        <w:jc w:val="both"/>
        <w:rPr>
          <w:sz w:val="22"/>
        </w:rPr>
      </w:pPr>
      <w:r w:rsidRPr="00C56CEA">
        <w:rPr>
          <w:sz w:val="22"/>
        </w:rPr>
        <w:t>(b)</w:t>
      </w:r>
      <w:r w:rsidR="004C259C" w:rsidRPr="00C56CEA">
        <w:rPr>
          <w:sz w:val="22"/>
        </w:rPr>
        <w:t xml:space="preserve"> </w:t>
      </w:r>
      <w:r w:rsidR="00314F08" w:rsidRPr="00C56CEA">
        <w:rPr>
          <w:sz w:val="22"/>
        </w:rPr>
        <w:t xml:space="preserve">in relation to an </w:t>
      </w:r>
      <w:r w:rsidR="006B30A8">
        <w:rPr>
          <w:sz w:val="22"/>
        </w:rPr>
        <w:t>R &amp; D</w:t>
      </w:r>
      <w:r w:rsidR="00314F08" w:rsidRPr="00C56CEA">
        <w:rPr>
          <w:sz w:val="22"/>
        </w:rPr>
        <w:t xml:space="preserve"> Council, an </w:t>
      </w:r>
      <w:proofErr w:type="spellStart"/>
      <w:r w:rsidR="00314F08" w:rsidRPr="00C56CEA">
        <w:rPr>
          <w:sz w:val="22"/>
        </w:rPr>
        <w:t>organisation</w:t>
      </w:r>
      <w:proofErr w:type="spellEnd"/>
      <w:r w:rsidR="00314F08" w:rsidRPr="00C56CEA">
        <w:rPr>
          <w:sz w:val="22"/>
        </w:rPr>
        <w:t xml:space="preserve"> declared under section 7 to be a representative </w:t>
      </w:r>
      <w:proofErr w:type="spellStart"/>
      <w:r w:rsidR="00314F08" w:rsidRPr="00C56CEA">
        <w:rPr>
          <w:sz w:val="22"/>
        </w:rPr>
        <w:t>organisation</w:t>
      </w:r>
      <w:proofErr w:type="spellEnd"/>
      <w:r w:rsidR="00314F08" w:rsidRPr="00C56CEA">
        <w:rPr>
          <w:sz w:val="22"/>
        </w:rPr>
        <w:t xml:space="preserve"> in relation to the Council;</w:t>
      </w:r>
    </w:p>
    <w:p w14:paraId="75CAB9A0" w14:textId="161CCEE4" w:rsidR="00D61D4F" w:rsidRPr="00C56CEA" w:rsidRDefault="00314F08" w:rsidP="00C56CEA">
      <w:pPr>
        <w:pStyle w:val="BodyText41"/>
        <w:spacing w:before="120" w:line="240" w:lineRule="auto"/>
        <w:ind w:left="783" w:hanging="513"/>
        <w:jc w:val="both"/>
        <w:rPr>
          <w:sz w:val="22"/>
        </w:rPr>
      </w:pPr>
      <w:r w:rsidRPr="00C56CEA">
        <w:rPr>
          <w:rStyle w:val="BodytextBold"/>
          <w:sz w:val="22"/>
        </w:rPr>
        <w:t>“research and development”</w:t>
      </w:r>
      <w:r w:rsidRPr="00E953CE">
        <w:rPr>
          <w:rStyle w:val="BodytextBold"/>
          <w:b w:val="0"/>
          <w:sz w:val="22"/>
        </w:rPr>
        <w:t>,</w:t>
      </w:r>
      <w:r w:rsidRPr="00C56CEA">
        <w:rPr>
          <w:rStyle w:val="BodytextBold"/>
          <w:sz w:val="22"/>
        </w:rPr>
        <w:t xml:space="preserve"> </w:t>
      </w:r>
      <w:r w:rsidRPr="00C56CEA">
        <w:rPr>
          <w:sz w:val="22"/>
        </w:rPr>
        <w:t>in relation to a primary industry or class of primary industries, means systematic experimentation and analysis in any field of science, technology or economics (including the study of the social or environmental consequences of the adoption of new technology) carried out with the object of:</w:t>
      </w:r>
    </w:p>
    <w:p w14:paraId="7D401699" w14:textId="77777777" w:rsidR="00D61D4F" w:rsidRPr="00C56CEA" w:rsidRDefault="00992EEF" w:rsidP="00C56CEA">
      <w:pPr>
        <w:pStyle w:val="BodyText41"/>
        <w:spacing w:before="120" w:line="240" w:lineRule="auto"/>
        <w:ind w:left="1350" w:hanging="360"/>
        <w:jc w:val="both"/>
        <w:rPr>
          <w:sz w:val="22"/>
        </w:rPr>
      </w:pPr>
      <w:r w:rsidRPr="00C56CEA">
        <w:rPr>
          <w:sz w:val="22"/>
        </w:rPr>
        <w:t>(a)</w:t>
      </w:r>
      <w:r w:rsidR="00992420" w:rsidRPr="00C56CEA">
        <w:rPr>
          <w:sz w:val="22"/>
        </w:rPr>
        <w:t xml:space="preserve"> </w:t>
      </w:r>
      <w:r w:rsidR="00314F08" w:rsidRPr="00C56CEA">
        <w:rPr>
          <w:sz w:val="22"/>
        </w:rPr>
        <w:t>acquiring knowledge that may be of use in obtaining or furthering an objective of that primary industry or class, including knowledge that may be of use for the purpose of improving any aspect of the production, processing, storage, transport or marketing of goods that are the produce, or that are derived from the produce, of that primary industry or class; or</w:t>
      </w:r>
    </w:p>
    <w:p w14:paraId="1EAFE5F1" w14:textId="77777777" w:rsidR="00D61D4F" w:rsidRPr="00C56CEA" w:rsidRDefault="00992EEF" w:rsidP="00C56CEA">
      <w:pPr>
        <w:pStyle w:val="BodyText41"/>
        <w:spacing w:before="120" w:line="240" w:lineRule="auto"/>
        <w:ind w:left="1350" w:hanging="360"/>
        <w:jc w:val="both"/>
        <w:rPr>
          <w:sz w:val="22"/>
        </w:rPr>
      </w:pPr>
      <w:r w:rsidRPr="00C56CEA">
        <w:rPr>
          <w:sz w:val="22"/>
        </w:rPr>
        <w:t>(b)</w:t>
      </w:r>
      <w:r w:rsidR="00992420" w:rsidRPr="00C56CEA">
        <w:rPr>
          <w:sz w:val="22"/>
        </w:rPr>
        <w:t xml:space="preserve"> </w:t>
      </w:r>
      <w:r w:rsidR="00314F08" w:rsidRPr="00C56CEA">
        <w:rPr>
          <w:sz w:val="22"/>
        </w:rPr>
        <w:t>applying such knowledge for the purpose of attaining or furthering such an objective;</w:t>
      </w:r>
    </w:p>
    <w:p w14:paraId="5D1519DA" w14:textId="2B6B56B0" w:rsidR="00D61D4F" w:rsidRPr="00C56CEA" w:rsidRDefault="00314F08" w:rsidP="00C56CEA">
      <w:pPr>
        <w:pStyle w:val="BodyText41"/>
        <w:spacing w:before="120" w:line="240" w:lineRule="auto"/>
        <w:ind w:left="810" w:hanging="540"/>
        <w:jc w:val="both"/>
        <w:rPr>
          <w:sz w:val="22"/>
        </w:rPr>
      </w:pPr>
      <w:r w:rsidRPr="00E953CE">
        <w:rPr>
          <w:rStyle w:val="BodytextBold"/>
          <w:sz w:val="22"/>
          <w:szCs w:val="22"/>
        </w:rPr>
        <w:t xml:space="preserve">“research </w:t>
      </w:r>
      <w:r w:rsidRPr="00E953CE">
        <w:rPr>
          <w:b/>
          <w:bCs/>
          <w:sz w:val="22"/>
          <w:szCs w:val="22"/>
        </w:rPr>
        <w:t>component</w:t>
      </w:r>
      <w:r w:rsidRPr="00C56CEA">
        <w:rPr>
          <w:rStyle w:val="BodytextBold"/>
          <w:sz w:val="22"/>
        </w:rPr>
        <w:t>”</w:t>
      </w:r>
      <w:r w:rsidRPr="00E953CE">
        <w:rPr>
          <w:rStyle w:val="BodytextBold"/>
          <w:b w:val="0"/>
          <w:sz w:val="22"/>
        </w:rPr>
        <w:t xml:space="preserve">, </w:t>
      </w:r>
      <w:r w:rsidRPr="00C56CEA">
        <w:rPr>
          <w:sz w:val="22"/>
        </w:rPr>
        <w:t>in relation to a levy, means so much of the levy as the regulations declare to be the research component of the levy under paragraph 5 (3) (a);</w:t>
      </w:r>
    </w:p>
    <w:p w14:paraId="0D8DAF18" w14:textId="24635F60" w:rsidR="00D61D4F" w:rsidRPr="00C56CEA" w:rsidRDefault="00314F08" w:rsidP="00C56CEA">
      <w:pPr>
        <w:pStyle w:val="BodyText41"/>
        <w:spacing w:before="120" w:line="240" w:lineRule="auto"/>
        <w:ind w:left="810" w:hanging="540"/>
        <w:jc w:val="both"/>
        <w:rPr>
          <w:sz w:val="22"/>
        </w:rPr>
      </w:pPr>
      <w:r w:rsidRPr="00C56CEA">
        <w:rPr>
          <w:b/>
          <w:sz w:val="22"/>
        </w:rPr>
        <w:t>“Research Council”</w:t>
      </w:r>
      <w:r w:rsidRPr="00C56CEA">
        <w:rPr>
          <w:sz w:val="22"/>
        </w:rPr>
        <w:t xml:space="preserve"> has the same meaning as in the </w:t>
      </w:r>
      <w:r w:rsidRPr="00C56CEA">
        <w:rPr>
          <w:i/>
          <w:sz w:val="22"/>
        </w:rPr>
        <w:t>Rural Industries Research Act 1985</w:t>
      </w:r>
      <w:r w:rsidRPr="00E953CE">
        <w:rPr>
          <w:sz w:val="22"/>
        </w:rPr>
        <w:t>;</w:t>
      </w:r>
    </w:p>
    <w:p w14:paraId="0F82D89B" w14:textId="6CD5C74A" w:rsidR="00D61D4F" w:rsidRPr="00C56CEA" w:rsidRDefault="00314F08" w:rsidP="00C56CEA">
      <w:pPr>
        <w:pStyle w:val="BodyText41"/>
        <w:spacing w:before="120" w:line="240" w:lineRule="auto"/>
        <w:ind w:left="810" w:hanging="540"/>
        <w:jc w:val="both"/>
        <w:rPr>
          <w:sz w:val="22"/>
        </w:rPr>
      </w:pPr>
      <w:r w:rsidRPr="00C56CEA">
        <w:rPr>
          <w:b/>
          <w:sz w:val="22"/>
        </w:rPr>
        <w:t>“Research Fund”</w:t>
      </w:r>
      <w:r w:rsidRPr="00C56CEA">
        <w:rPr>
          <w:sz w:val="22"/>
        </w:rPr>
        <w:t xml:space="preserve"> has the same meaning as in the </w:t>
      </w:r>
      <w:r w:rsidRPr="00C56CEA">
        <w:rPr>
          <w:i/>
          <w:sz w:val="22"/>
        </w:rPr>
        <w:t>Rural Industries Research Act 1985</w:t>
      </w:r>
      <w:r w:rsidRPr="00E953CE">
        <w:rPr>
          <w:sz w:val="22"/>
        </w:rPr>
        <w:t>;</w:t>
      </w:r>
    </w:p>
    <w:p w14:paraId="29BC5E38" w14:textId="77777777" w:rsidR="00D61D4F" w:rsidRPr="00C56CEA" w:rsidRDefault="00314F08" w:rsidP="00C56CEA">
      <w:pPr>
        <w:pStyle w:val="BodyText41"/>
        <w:spacing w:before="120" w:line="240" w:lineRule="auto"/>
        <w:ind w:left="810" w:hanging="540"/>
        <w:jc w:val="both"/>
        <w:rPr>
          <w:sz w:val="22"/>
        </w:rPr>
      </w:pPr>
      <w:r w:rsidRPr="00C56CEA">
        <w:rPr>
          <w:rStyle w:val="BodytextBold"/>
          <w:sz w:val="22"/>
        </w:rPr>
        <w:t>“RI</w:t>
      </w:r>
      <w:r w:rsidR="006B30A8">
        <w:rPr>
          <w:rStyle w:val="BodytextBold"/>
          <w:sz w:val="22"/>
        </w:rPr>
        <w:t>R &amp; D</w:t>
      </w:r>
      <w:r w:rsidRPr="00C56CEA">
        <w:rPr>
          <w:rStyle w:val="BodytextBold"/>
          <w:sz w:val="22"/>
        </w:rPr>
        <w:t xml:space="preserve"> Corporation” </w:t>
      </w:r>
      <w:r w:rsidRPr="00C56CEA">
        <w:rPr>
          <w:sz w:val="22"/>
        </w:rPr>
        <w:t>means the Rural Industries Research and Development Corporation established under section 9;</w:t>
      </w:r>
    </w:p>
    <w:p w14:paraId="3A774EC1" w14:textId="77777777" w:rsidR="00D61D4F" w:rsidRPr="00C56CEA" w:rsidRDefault="00314F08" w:rsidP="00C56CEA">
      <w:pPr>
        <w:pStyle w:val="BodyText41"/>
        <w:spacing w:before="120" w:line="240" w:lineRule="auto"/>
        <w:ind w:left="810" w:hanging="540"/>
        <w:jc w:val="both"/>
        <w:rPr>
          <w:sz w:val="22"/>
        </w:rPr>
      </w:pPr>
      <w:r w:rsidRPr="00C56CEA">
        <w:rPr>
          <w:b/>
          <w:sz w:val="22"/>
        </w:rPr>
        <w:t>“Selection Committee”</w:t>
      </w:r>
      <w:r w:rsidRPr="00C56CEA">
        <w:rPr>
          <w:sz w:val="22"/>
        </w:rPr>
        <w:t xml:space="preserve"> </w:t>
      </w:r>
      <w:r w:rsidRPr="00C56CEA">
        <w:rPr>
          <w:rStyle w:val="Bodytext6NotBold"/>
          <w:b w:val="0"/>
          <w:sz w:val="22"/>
        </w:rPr>
        <w:t>means:</w:t>
      </w:r>
    </w:p>
    <w:p w14:paraId="0E1515BD" w14:textId="77777777" w:rsidR="00D61D4F" w:rsidRPr="00C56CEA" w:rsidRDefault="00992EEF" w:rsidP="00C56CEA">
      <w:pPr>
        <w:pStyle w:val="BodyText41"/>
        <w:spacing w:before="120" w:line="240" w:lineRule="auto"/>
        <w:ind w:left="1350" w:hanging="360"/>
        <w:jc w:val="both"/>
        <w:rPr>
          <w:sz w:val="22"/>
        </w:rPr>
      </w:pPr>
      <w:r w:rsidRPr="00C56CEA">
        <w:rPr>
          <w:sz w:val="22"/>
        </w:rPr>
        <w:t>(a)</w:t>
      </w:r>
      <w:r w:rsidR="00992420" w:rsidRPr="00C56CEA">
        <w:rPr>
          <w:sz w:val="22"/>
        </w:rPr>
        <w:t xml:space="preserve"> </w:t>
      </w:r>
      <w:r w:rsidR="00314F08" w:rsidRPr="00C56CEA">
        <w:rPr>
          <w:sz w:val="22"/>
        </w:rPr>
        <w:t xml:space="preserve">a Selection Committee for an </w:t>
      </w:r>
      <w:r w:rsidR="006B30A8">
        <w:rPr>
          <w:sz w:val="22"/>
        </w:rPr>
        <w:t>R &amp; D</w:t>
      </w:r>
      <w:r w:rsidR="00314F08" w:rsidRPr="00C56CEA">
        <w:rPr>
          <w:sz w:val="22"/>
        </w:rPr>
        <w:t xml:space="preserve"> Corporation established under section 124 or 125; or</w:t>
      </w:r>
    </w:p>
    <w:p w14:paraId="59EF9C0C" w14:textId="77777777" w:rsidR="00992EEF" w:rsidRPr="00C56CEA" w:rsidRDefault="00992EEF"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58424E87" w14:textId="77777777" w:rsidR="00D61D4F" w:rsidRPr="00C56CEA" w:rsidRDefault="00992EEF" w:rsidP="00C56CEA">
      <w:pPr>
        <w:pStyle w:val="BodyText41"/>
        <w:spacing w:before="120" w:line="240" w:lineRule="auto"/>
        <w:ind w:left="1350" w:hanging="360"/>
        <w:jc w:val="both"/>
        <w:rPr>
          <w:sz w:val="22"/>
        </w:rPr>
      </w:pPr>
      <w:r w:rsidRPr="00C56CEA">
        <w:rPr>
          <w:sz w:val="22"/>
        </w:rPr>
        <w:lastRenderedPageBreak/>
        <w:t>(b)</w:t>
      </w:r>
      <w:r w:rsidR="00992420" w:rsidRPr="00C56CEA">
        <w:rPr>
          <w:sz w:val="22"/>
        </w:rPr>
        <w:t xml:space="preserve"> </w:t>
      </w:r>
      <w:r w:rsidR="00314F08" w:rsidRPr="00C56CEA">
        <w:rPr>
          <w:sz w:val="22"/>
        </w:rPr>
        <w:t xml:space="preserve">a Selection Committee for an </w:t>
      </w:r>
      <w:r w:rsidR="006B30A8">
        <w:rPr>
          <w:sz w:val="22"/>
        </w:rPr>
        <w:t>R &amp; D</w:t>
      </w:r>
      <w:r w:rsidR="00314F08" w:rsidRPr="00C56CEA">
        <w:rPr>
          <w:sz w:val="22"/>
        </w:rPr>
        <w:t xml:space="preserve"> Council established under section 126;</w:t>
      </w:r>
    </w:p>
    <w:p w14:paraId="02CB668A" w14:textId="27CFF2BB" w:rsidR="00D61D4F" w:rsidRPr="00C56CEA" w:rsidRDefault="00314F08" w:rsidP="00C56CEA">
      <w:pPr>
        <w:pStyle w:val="BodyText41"/>
        <w:spacing w:before="120" w:line="240" w:lineRule="auto"/>
        <w:ind w:left="810" w:hanging="540"/>
        <w:jc w:val="both"/>
        <w:rPr>
          <w:sz w:val="22"/>
        </w:rPr>
      </w:pPr>
      <w:r w:rsidRPr="00C56CEA">
        <w:rPr>
          <w:b/>
          <w:sz w:val="22"/>
        </w:rPr>
        <w:t>“Special Research Fund”</w:t>
      </w:r>
      <w:r w:rsidRPr="00C56CEA">
        <w:rPr>
          <w:sz w:val="22"/>
        </w:rPr>
        <w:t xml:space="preserve"> means the Australian Special Research Fund that was, prior to the commencement of section 156, established under section 32 of the </w:t>
      </w:r>
      <w:r w:rsidRPr="00C56CEA">
        <w:rPr>
          <w:rStyle w:val="BodytextItalic"/>
          <w:sz w:val="22"/>
        </w:rPr>
        <w:t>Rur</w:t>
      </w:r>
      <w:r w:rsidR="000B2A45" w:rsidRPr="00C56CEA">
        <w:rPr>
          <w:rStyle w:val="BodytextItalic"/>
          <w:sz w:val="22"/>
        </w:rPr>
        <w:t>al Industries Research Act 1985</w:t>
      </w:r>
      <w:r w:rsidR="000B2A45" w:rsidRPr="00E953CE">
        <w:rPr>
          <w:rStyle w:val="BodytextItalic"/>
          <w:i w:val="0"/>
          <w:sz w:val="22"/>
        </w:rPr>
        <w:t>;</w:t>
      </w:r>
    </w:p>
    <w:p w14:paraId="50297946" w14:textId="181E1233" w:rsidR="00D61D4F" w:rsidRPr="00C56CEA" w:rsidRDefault="00314F08" w:rsidP="00C56CEA">
      <w:pPr>
        <w:pStyle w:val="BodyText41"/>
        <w:spacing w:before="120" w:line="240" w:lineRule="auto"/>
        <w:ind w:left="810" w:hanging="540"/>
        <w:jc w:val="both"/>
        <w:rPr>
          <w:i/>
          <w:sz w:val="22"/>
        </w:rPr>
      </w:pPr>
      <w:r w:rsidRPr="00C56CEA">
        <w:rPr>
          <w:b/>
          <w:sz w:val="22"/>
        </w:rPr>
        <w:t>“State Research Committee”</w:t>
      </w:r>
      <w:r w:rsidRPr="00C56CEA">
        <w:rPr>
          <w:sz w:val="22"/>
        </w:rPr>
        <w:t xml:space="preserve"> has the same meaning as in the </w:t>
      </w:r>
      <w:r w:rsidRPr="00C56CEA">
        <w:rPr>
          <w:rStyle w:val="BodytextItalic"/>
          <w:sz w:val="22"/>
        </w:rPr>
        <w:t>Rural</w:t>
      </w:r>
      <w:r w:rsidR="00992EEF" w:rsidRPr="00C56CEA">
        <w:rPr>
          <w:rStyle w:val="BodytextItalic"/>
          <w:sz w:val="22"/>
        </w:rPr>
        <w:t xml:space="preserve"> </w:t>
      </w:r>
      <w:r w:rsidRPr="00C56CEA">
        <w:rPr>
          <w:i/>
          <w:sz w:val="22"/>
        </w:rPr>
        <w:t>Industries Research Act 1985</w:t>
      </w:r>
      <w:r w:rsidRPr="00E953CE">
        <w:rPr>
          <w:sz w:val="22"/>
        </w:rPr>
        <w:t>;</w:t>
      </w:r>
    </w:p>
    <w:p w14:paraId="621E54A9" w14:textId="77777777" w:rsidR="00D61D4F" w:rsidRPr="00C56CEA" w:rsidRDefault="00314F08" w:rsidP="00C56CEA">
      <w:pPr>
        <w:pStyle w:val="BodyText41"/>
        <w:spacing w:before="120" w:line="240" w:lineRule="auto"/>
        <w:ind w:left="810" w:hanging="540"/>
        <w:jc w:val="both"/>
        <w:rPr>
          <w:sz w:val="22"/>
        </w:rPr>
      </w:pPr>
      <w:r w:rsidRPr="00C56CEA">
        <w:rPr>
          <w:b/>
          <w:sz w:val="22"/>
        </w:rPr>
        <w:t>“this Act”</w:t>
      </w:r>
      <w:r w:rsidRPr="00C56CEA">
        <w:rPr>
          <w:sz w:val="22"/>
        </w:rPr>
        <w:t xml:space="preserve"> includes the regulations;</w:t>
      </w:r>
    </w:p>
    <w:p w14:paraId="40A2CD42" w14:textId="5197FA8F" w:rsidR="00D61D4F" w:rsidRPr="00C56CEA" w:rsidRDefault="00314F08" w:rsidP="00C56CEA">
      <w:pPr>
        <w:pStyle w:val="BodyText41"/>
        <w:spacing w:before="120" w:line="240" w:lineRule="auto"/>
        <w:ind w:left="810" w:hanging="540"/>
        <w:jc w:val="both"/>
        <w:rPr>
          <w:i/>
          <w:sz w:val="22"/>
        </w:rPr>
      </w:pPr>
      <w:r w:rsidRPr="00C56CEA">
        <w:rPr>
          <w:rStyle w:val="Bodytext5NotItalic"/>
          <w:b/>
          <w:i w:val="0"/>
          <w:sz w:val="22"/>
        </w:rPr>
        <w:t xml:space="preserve">“tobacco levy” </w:t>
      </w:r>
      <w:r w:rsidRPr="00C56CEA">
        <w:rPr>
          <w:rStyle w:val="Bodytext5NotItalic"/>
          <w:i w:val="0"/>
          <w:sz w:val="22"/>
        </w:rPr>
        <w:t>means a charge imposed by the</w:t>
      </w:r>
      <w:r w:rsidRPr="00C56CEA">
        <w:rPr>
          <w:rStyle w:val="Bodytext5NotItalic"/>
          <w:sz w:val="22"/>
        </w:rPr>
        <w:t xml:space="preserve"> </w:t>
      </w:r>
      <w:r w:rsidRPr="00C56CEA">
        <w:rPr>
          <w:i/>
          <w:sz w:val="22"/>
        </w:rPr>
        <w:t>Tobacco Charge Act (No. 1) 1955</w:t>
      </w:r>
      <w:r w:rsidRPr="00E953CE">
        <w:rPr>
          <w:sz w:val="22"/>
        </w:rPr>
        <w:t>,</w:t>
      </w:r>
      <w:r w:rsidRPr="00C56CEA">
        <w:rPr>
          <w:rStyle w:val="Bodytext5NotItalic"/>
          <w:i w:val="0"/>
          <w:sz w:val="22"/>
        </w:rPr>
        <w:t xml:space="preserve"> the </w:t>
      </w:r>
      <w:r w:rsidRPr="00C56CEA">
        <w:rPr>
          <w:i/>
          <w:sz w:val="22"/>
        </w:rPr>
        <w:t>Tobacco Charge Act (No. 2) 1955</w:t>
      </w:r>
      <w:r w:rsidRPr="00C56CEA">
        <w:rPr>
          <w:rStyle w:val="Bodytext5NotItalic"/>
          <w:i w:val="0"/>
          <w:sz w:val="22"/>
        </w:rPr>
        <w:t xml:space="preserve"> or the </w:t>
      </w:r>
      <w:r w:rsidRPr="00C56CEA">
        <w:rPr>
          <w:i/>
          <w:sz w:val="22"/>
        </w:rPr>
        <w:t>Tobacco Charge Act (No. 3) 1955.</w:t>
      </w:r>
    </w:p>
    <w:p w14:paraId="40A92C1A" w14:textId="77777777" w:rsidR="00D61D4F" w:rsidRPr="00C56CEA" w:rsidRDefault="00992EEF" w:rsidP="00C56CEA">
      <w:pPr>
        <w:pStyle w:val="BodyText41"/>
        <w:tabs>
          <w:tab w:val="left" w:pos="900"/>
        </w:tabs>
        <w:spacing w:before="120" w:line="240" w:lineRule="auto"/>
        <w:ind w:firstLine="270"/>
        <w:jc w:val="both"/>
        <w:rPr>
          <w:sz w:val="22"/>
        </w:rPr>
      </w:pPr>
      <w:r w:rsidRPr="00C56CEA">
        <w:rPr>
          <w:b/>
          <w:sz w:val="22"/>
        </w:rPr>
        <w:t>(2)</w:t>
      </w:r>
      <w:r w:rsidR="00992420" w:rsidRPr="00C56CEA">
        <w:rPr>
          <w:sz w:val="22"/>
        </w:rPr>
        <w:t xml:space="preserve"> </w:t>
      </w:r>
      <w:r w:rsidR="00314F08" w:rsidRPr="00C56CEA">
        <w:rPr>
          <w:sz w:val="22"/>
        </w:rPr>
        <w:t>A reference in this Act to expenses incurred by a Selection Committee includes a reference to the remuneration and allowances payable to the Presiding Member and other members of the Selection Committee and persons employed or engaged by the Selection Committee.</w:t>
      </w:r>
    </w:p>
    <w:p w14:paraId="350DB418" w14:textId="77777777" w:rsidR="00D61D4F" w:rsidRPr="00C56CEA" w:rsidRDefault="00992EEF" w:rsidP="00C56CEA">
      <w:pPr>
        <w:pStyle w:val="BodyText41"/>
        <w:spacing w:before="120" w:line="240" w:lineRule="auto"/>
        <w:ind w:firstLine="270"/>
        <w:jc w:val="both"/>
        <w:rPr>
          <w:sz w:val="22"/>
        </w:rPr>
      </w:pPr>
      <w:r w:rsidRPr="00C56CEA">
        <w:rPr>
          <w:b/>
          <w:sz w:val="22"/>
        </w:rPr>
        <w:t>(3)</w:t>
      </w:r>
      <w:r w:rsidR="00992420" w:rsidRPr="00C56CEA">
        <w:rPr>
          <w:sz w:val="22"/>
        </w:rPr>
        <w:t xml:space="preserve"> </w:t>
      </w:r>
      <w:r w:rsidR="00314F08" w:rsidRPr="00C56CEA">
        <w:rPr>
          <w:sz w:val="22"/>
        </w:rPr>
        <w:t>A reference in this Act to the primary industry or class of primary industries to which a levy relates is a reference to the primary industry or class of primary industries that the regulations declare under paragraph 5 (3) (b) to be the primary industry or class of primary industries to which the levy relates.</w:t>
      </w:r>
    </w:p>
    <w:p w14:paraId="69C2BD9B" w14:textId="77777777" w:rsidR="00D61D4F" w:rsidRPr="00C56CEA" w:rsidRDefault="00314F08" w:rsidP="00C56CEA">
      <w:pPr>
        <w:pStyle w:val="BodyText41"/>
        <w:spacing w:before="120" w:after="60" w:line="240" w:lineRule="auto"/>
        <w:ind w:firstLine="0"/>
        <w:jc w:val="both"/>
        <w:rPr>
          <w:b/>
          <w:sz w:val="22"/>
        </w:rPr>
      </w:pPr>
      <w:r w:rsidRPr="00C56CEA">
        <w:rPr>
          <w:b/>
          <w:sz w:val="22"/>
        </w:rPr>
        <w:t xml:space="preserve">Levies attached to </w:t>
      </w:r>
      <w:r w:rsidR="006B30A8">
        <w:rPr>
          <w:b/>
          <w:sz w:val="22"/>
        </w:rPr>
        <w:t>R &amp; D</w:t>
      </w:r>
      <w:r w:rsidRPr="00C56CEA">
        <w:rPr>
          <w:b/>
          <w:sz w:val="22"/>
        </w:rPr>
        <w:t xml:space="preserve"> Corporations or </w:t>
      </w:r>
      <w:r w:rsidR="006B30A8">
        <w:rPr>
          <w:b/>
          <w:sz w:val="22"/>
        </w:rPr>
        <w:t>R &amp; D</w:t>
      </w:r>
      <w:r w:rsidRPr="00C56CEA">
        <w:rPr>
          <w:b/>
          <w:sz w:val="22"/>
        </w:rPr>
        <w:t xml:space="preserve"> Funds</w:t>
      </w:r>
    </w:p>
    <w:p w14:paraId="6EF0C8AF" w14:textId="77777777" w:rsidR="00D61D4F" w:rsidRPr="00C56CEA" w:rsidRDefault="00A85219" w:rsidP="00C56CEA">
      <w:pPr>
        <w:pStyle w:val="BodyText41"/>
        <w:spacing w:before="120" w:line="240" w:lineRule="auto"/>
        <w:ind w:firstLine="270"/>
        <w:jc w:val="both"/>
        <w:rPr>
          <w:sz w:val="22"/>
        </w:rPr>
      </w:pPr>
      <w:r w:rsidRPr="00C56CEA">
        <w:rPr>
          <w:b/>
          <w:sz w:val="22"/>
        </w:rPr>
        <w:t>5.</w:t>
      </w:r>
      <w:r w:rsidR="00992420" w:rsidRPr="00C56CEA">
        <w:rPr>
          <w:b/>
          <w:sz w:val="22"/>
        </w:rPr>
        <w:t xml:space="preserve"> </w:t>
      </w:r>
      <w:r w:rsidR="00314F08" w:rsidRPr="00C56CEA">
        <w:rPr>
          <w:b/>
          <w:sz w:val="22"/>
        </w:rPr>
        <w:t>(1)</w:t>
      </w:r>
      <w:r w:rsidR="00314F08" w:rsidRPr="00C56CEA">
        <w:rPr>
          <w:sz w:val="22"/>
        </w:rPr>
        <w:t xml:space="preserve"> For the purposes of this Act, a levy is attached to an </w:t>
      </w:r>
      <w:r w:rsidR="006B30A8">
        <w:rPr>
          <w:sz w:val="22"/>
        </w:rPr>
        <w:t>R &amp; D</w:t>
      </w:r>
      <w:r w:rsidR="00314F08" w:rsidRPr="00C56CEA">
        <w:rPr>
          <w:sz w:val="22"/>
        </w:rPr>
        <w:t xml:space="preserve"> Corporation or an </w:t>
      </w:r>
      <w:r w:rsidR="006B30A8">
        <w:rPr>
          <w:sz w:val="22"/>
        </w:rPr>
        <w:t>R &amp; D</w:t>
      </w:r>
      <w:r w:rsidR="00314F08" w:rsidRPr="00C56CEA">
        <w:rPr>
          <w:sz w:val="22"/>
        </w:rPr>
        <w:t xml:space="preserve"> Fund if, and only if, the levy has, or is included in a class of levies that has:</w:t>
      </w:r>
    </w:p>
    <w:p w14:paraId="264FD890" w14:textId="77777777" w:rsidR="00D61D4F" w:rsidRPr="00C56CEA" w:rsidRDefault="00A0221E" w:rsidP="00C56CEA">
      <w:pPr>
        <w:pStyle w:val="BodyText41"/>
        <w:spacing w:before="120" w:line="240" w:lineRule="auto"/>
        <w:ind w:left="567" w:hanging="297"/>
        <w:jc w:val="both"/>
        <w:rPr>
          <w:sz w:val="22"/>
        </w:rPr>
      </w:pPr>
      <w:r w:rsidRPr="00C56CEA">
        <w:rPr>
          <w:sz w:val="22"/>
        </w:rPr>
        <w:t>(a)</w:t>
      </w:r>
      <w:r w:rsidR="00992420" w:rsidRPr="00C56CEA">
        <w:rPr>
          <w:sz w:val="22"/>
        </w:rPr>
        <w:t xml:space="preserve"> </w:t>
      </w:r>
      <w:r w:rsidR="00314F08" w:rsidRPr="00C56CEA">
        <w:rPr>
          <w:sz w:val="22"/>
        </w:rPr>
        <w:t>been declared by the regulations to be attached to the Corporation or the Fund, as the case may be; and</w:t>
      </w:r>
    </w:p>
    <w:p w14:paraId="6033D0DF" w14:textId="77777777" w:rsidR="00D61D4F" w:rsidRPr="00C56CEA" w:rsidRDefault="00A0221E" w:rsidP="00C56CEA">
      <w:pPr>
        <w:pStyle w:val="BodyText41"/>
        <w:spacing w:before="120" w:line="240" w:lineRule="auto"/>
        <w:ind w:left="567" w:hanging="297"/>
        <w:jc w:val="both"/>
        <w:rPr>
          <w:sz w:val="22"/>
        </w:rPr>
      </w:pPr>
      <w:r w:rsidRPr="00C56CEA">
        <w:rPr>
          <w:sz w:val="22"/>
        </w:rPr>
        <w:t>(b)</w:t>
      </w:r>
      <w:r w:rsidR="00992420" w:rsidRPr="00C56CEA">
        <w:rPr>
          <w:sz w:val="22"/>
        </w:rPr>
        <w:t xml:space="preserve"> </w:t>
      </w:r>
      <w:r w:rsidR="00314F08" w:rsidRPr="00C56CEA">
        <w:rPr>
          <w:sz w:val="22"/>
        </w:rPr>
        <w:t>not ceased, because of section 6, to be attached to the Corporation or the Fund, as the case may be.</w:t>
      </w:r>
    </w:p>
    <w:p w14:paraId="3EE0DC92" w14:textId="77777777" w:rsidR="00D61D4F" w:rsidRPr="00C56CEA" w:rsidRDefault="00A0221E" w:rsidP="00C56CEA">
      <w:pPr>
        <w:pStyle w:val="BodyText41"/>
        <w:spacing w:before="120" w:line="240" w:lineRule="auto"/>
        <w:ind w:firstLine="270"/>
        <w:jc w:val="both"/>
        <w:rPr>
          <w:sz w:val="22"/>
        </w:rPr>
      </w:pPr>
      <w:r w:rsidRPr="00C56CEA">
        <w:rPr>
          <w:b/>
          <w:sz w:val="22"/>
        </w:rPr>
        <w:t>(2)</w:t>
      </w:r>
      <w:r w:rsidR="00992420" w:rsidRPr="00C56CEA">
        <w:rPr>
          <w:sz w:val="22"/>
        </w:rPr>
        <w:t xml:space="preserve"> </w:t>
      </w:r>
      <w:r w:rsidR="00314F08" w:rsidRPr="00C56CEA">
        <w:rPr>
          <w:sz w:val="22"/>
        </w:rPr>
        <w:t xml:space="preserve">For the purposes of this Act, a class of levies is attached to an </w:t>
      </w:r>
      <w:r w:rsidR="006B30A8">
        <w:rPr>
          <w:sz w:val="22"/>
        </w:rPr>
        <w:t>R &amp; D</w:t>
      </w:r>
      <w:r w:rsidR="00314F08" w:rsidRPr="00C56CEA">
        <w:rPr>
          <w:sz w:val="22"/>
        </w:rPr>
        <w:t xml:space="preserve"> Corporation or an </w:t>
      </w:r>
      <w:r w:rsidR="006B30A8">
        <w:rPr>
          <w:sz w:val="22"/>
        </w:rPr>
        <w:t>R &amp; D</w:t>
      </w:r>
      <w:r w:rsidR="00314F08" w:rsidRPr="00C56CEA">
        <w:rPr>
          <w:sz w:val="22"/>
        </w:rPr>
        <w:t xml:space="preserve"> Fund if, and only if, the class:</w:t>
      </w:r>
    </w:p>
    <w:p w14:paraId="537A938C" w14:textId="77777777" w:rsidR="00D61D4F" w:rsidRPr="00C56CEA" w:rsidRDefault="00A0221E" w:rsidP="00C56CEA">
      <w:pPr>
        <w:pStyle w:val="BodyText41"/>
        <w:spacing w:before="120" w:line="240" w:lineRule="auto"/>
        <w:ind w:left="567" w:hanging="297"/>
        <w:jc w:val="both"/>
        <w:rPr>
          <w:sz w:val="22"/>
        </w:rPr>
      </w:pPr>
      <w:r w:rsidRPr="00C56CEA">
        <w:rPr>
          <w:sz w:val="22"/>
        </w:rPr>
        <w:t>(a)</w:t>
      </w:r>
      <w:r w:rsidR="00992420" w:rsidRPr="00C56CEA">
        <w:rPr>
          <w:sz w:val="22"/>
        </w:rPr>
        <w:t xml:space="preserve"> </w:t>
      </w:r>
      <w:r w:rsidR="00314F08" w:rsidRPr="00C56CEA">
        <w:rPr>
          <w:sz w:val="22"/>
        </w:rPr>
        <w:t>has been declared by the regulations to be attached to the Corporation or the Fund, as the case may be; and</w:t>
      </w:r>
    </w:p>
    <w:p w14:paraId="207B38C7" w14:textId="77777777" w:rsidR="00D61D4F" w:rsidRPr="00C56CEA" w:rsidRDefault="00A0221E" w:rsidP="00C56CEA">
      <w:pPr>
        <w:pStyle w:val="BodyText41"/>
        <w:spacing w:before="120" w:line="240" w:lineRule="auto"/>
        <w:ind w:left="567" w:hanging="297"/>
        <w:jc w:val="both"/>
        <w:rPr>
          <w:sz w:val="22"/>
        </w:rPr>
      </w:pPr>
      <w:r w:rsidRPr="00C56CEA">
        <w:rPr>
          <w:sz w:val="22"/>
        </w:rPr>
        <w:t>(b)</w:t>
      </w:r>
      <w:r w:rsidR="00992420" w:rsidRPr="00C56CEA">
        <w:rPr>
          <w:sz w:val="22"/>
        </w:rPr>
        <w:t xml:space="preserve"> </w:t>
      </w:r>
      <w:r w:rsidR="00314F08" w:rsidRPr="00C56CEA">
        <w:rPr>
          <w:sz w:val="22"/>
        </w:rPr>
        <w:t>has not ceased, because of section 6, to be attached to the Corporation or the Fund, as the case may be.</w:t>
      </w:r>
    </w:p>
    <w:p w14:paraId="323DF8BE" w14:textId="77777777" w:rsidR="00D61D4F" w:rsidRPr="00C56CEA" w:rsidRDefault="00A0221E" w:rsidP="00C56CEA">
      <w:pPr>
        <w:pStyle w:val="BodyText41"/>
        <w:spacing w:before="120" w:line="240" w:lineRule="auto"/>
        <w:ind w:firstLine="270"/>
        <w:jc w:val="both"/>
        <w:rPr>
          <w:sz w:val="22"/>
        </w:rPr>
      </w:pPr>
      <w:r w:rsidRPr="00C56CEA">
        <w:rPr>
          <w:b/>
          <w:sz w:val="22"/>
        </w:rPr>
        <w:t>(3)</w:t>
      </w:r>
      <w:r w:rsidR="00992420" w:rsidRPr="00C56CEA">
        <w:rPr>
          <w:sz w:val="22"/>
        </w:rPr>
        <w:t xml:space="preserve"> </w:t>
      </w:r>
      <w:r w:rsidR="00314F08" w:rsidRPr="00C56CEA">
        <w:rPr>
          <w:sz w:val="22"/>
        </w:rPr>
        <w:t>Where a levy or class of levies is declared by the regulations to be so attached, the regulations must declare:</w:t>
      </w:r>
    </w:p>
    <w:p w14:paraId="0E7C71AF" w14:textId="77777777" w:rsidR="00D61D4F" w:rsidRPr="00C56CEA" w:rsidRDefault="00A0221E" w:rsidP="00C56CEA">
      <w:pPr>
        <w:pStyle w:val="BodyText41"/>
        <w:spacing w:before="120" w:line="240" w:lineRule="auto"/>
        <w:ind w:left="567" w:hanging="297"/>
        <w:jc w:val="both"/>
        <w:rPr>
          <w:sz w:val="22"/>
        </w:rPr>
      </w:pPr>
      <w:r w:rsidRPr="00C56CEA">
        <w:rPr>
          <w:sz w:val="22"/>
        </w:rPr>
        <w:t>(a)</w:t>
      </w:r>
      <w:r w:rsidR="00992420" w:rsidRPr="00C56CEA">
        <w:rPr>
          <w:sz w:val="22"/>
        </w:rPr>
        <w:t xml:space="preserve"> </w:t>
      </w:r>
      <w:r w:rsidR="00314F08" w:rsidRPr="00C56CEA">
        <w:rPr>
          <w:sz w:val="22"/>
        </w:rPr>
        <w:t>the whole or a specified proportion of the levy, or of each levy included in the class, as the case may be, to be the research component of the levy; and</w:t>
      </w:r>
    </w:p>
    <w:p w14:paraId="57220630" w14:textId="77777777" w:rsidR="00D61D4F" w:rsidRPr="00C56CEA" w:rsidRDefault="00A0221E" w:rsidP="00C56CEA">
      <w:pPr>
        <w:pStyle w:val="BodyText41"/>
        <w:spacing w:before="120" w:line="240" w:lineRule="auto"/>
        <w:ind w:left="567" w:hanging="297"/>
        <w:jc w:val="both"/>
        <w:rPr>
          <w:sz w:val="22"/>
        </w:rPr>
      </w:pPr>
      <w:r w:rsidRPr="00C56CEA">
        <w:rPr>
          <w:sz w:val="22"/>
        </w:rPr>
        <w:t>(b)</w:t>
      </w:r>
      <w:r w:rsidR="00992420" w:rsidRPr="00C56CEA">
        <w:rPr>
          <w:sz w:val="22"/>
        </w:rPr>
        <w:t xml:space="preserve"> </w:t>
      </w:r>
      <w:r w:rsidR="00314F08" w:rsidRPr="00C56CEA">
        <w:rPr>
          <w:sz w:val="22"/>
        </w:rPr>
        <w:t>a primary industry or class of primary industries to be the primary industry or class of primary industries to which the levy, or each</w:t>
      </w:r>
    </w:p>
    <w:p w14:paraId="4F544171" w14:textId="77777777" w:rsidR="00A0221E" w:rsidRPr="00C56CEA" w:rsidRDefault="00A0221E"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i/>
          <w:iCs/>
          <w:sz w:val="22"/>
        </w:rPr>
        <w:br w:type="page"/>
      </w:r>
    </w:p>
    <w:p w14:paraId="6E5F7C5E" w14:textId="77777777" w:rsidR="00D61D4F" w:rsidRPr="00C56CEA" w:rsidRDefault="00314F08" w:rsidP="00C56CEA">
      <w:pPr>
        <w:pStyle w:val="BodyText41"/>
        <w:spacing w:before="120" w:line="240" w:lineRule="auto"/>
        <w:ind w:left="567" w:firstLine="0"/>
        <w:jc w:val="both"/>
        <w:rPr>
          <w:sz w:val="22"/>
        </w:rPr>
      </w:pPr>
      <w:r w:rsidRPr="00C56CEA">
        <w:rPr>
          <w:sz w:val="22"/>
        </w:rPr>
        <w:lastRenderedPageBreak/>
        <w:t>levy included in the class, relates, being a primary industry or class of primary industries:</w:t>
      </w:r>
    </w:p>
    <w:p w14:paraId="603306B3" w14:textId="77777777" w:rsidR="00D61D4F" w:rsidRPr="00C56CEA" w:rsidRDefault="00A0221E" w:rsidP="00C56CEA">
      <w:pPr>
        <w:pStyle w:val="BodyText41"/>
        <w:spacing w:before="120" w:line="240" w:lineRule="auto"/>
        <w:ind w:left="1188" w:hanging="288"/>
        <w:jc w:val="both"/>
        <w:rPr>
          <w:sz w:val="22"/>
        </w:rPr>
      </w:pPr>
      <w:r w:rsidRPr="00C56CEA">
        <w:rPr>
          <w:sz w:val="22"/>
        </w:rPr>
        <w:t>(</w:t>
      </w:r>
      <w:proofErr w:type="spellStart"/>
      <w:r w:rsidRPr="00C56CEA">
        <w:rPr>
          <w:sz w:val="22"/>
        </w:rPr>
        <w:t>i</w:t>
      </w:r>
      <w:proofErr w:type="spellEnd"/>
      <w:r w:rsidRPr="00C56CEA">
        <w:rPr>
          <w:sz w:val="22"/>
        </w:rPr>
        <w:t>)</w:t>
      </w:r>
      <w:r w:rsidR="009E1117" w:rsidRPr="00C56CEA">
        <w:rPr>
          <w:sz w:val="22"/>
        </w:rPr>
        <w:t xml:space="preserve"> </w:t>
      </w:r>
      <w:r w:rsidR="00314F08" w:rsidRPr="00C56CEA">
        <w:rPr>
          <w:sz w:val="22"/>
        </w:rPr>
        <w:t xml:space="preserve">if the levy is attached to an </w:t>
      </w:r>
      <w:r w:rsidR="006B30A8">
        <w:rPr>
          <w:sz w:val="22"/>
        </w:rPr>
        <w:t>R &amp; D</w:t>
      </w:r>
      <w:r w:rsidR="00314F08" w:rsidRPr="00C56CEA">
        <w:rPr>
          <w:sz w:val="22"/>
        </w:rPr>
        <w:t xml:space="preserve"> Corporation—in respect of which the Corporation is established; and</w:t>
      </w:r>
    </w:p>
    <w:p w14:paraId="2094F83E" w14:textId="77777777" w:rsidR="00D61D4F" w:rsidRPr="00C56CEA" w:rsidRDefault="00A0221E" w:rsidP="00C56CEA">
      <w:pPr>
        <w:pStyle w:val="BodyText41"/>
        <w:spacing w:before="120" w:line="240" w:lineRule="auto"/>
        <w:ind w:left="1188" w:hanging="378"/>
        <w:jc w:val="both"/>
        <w:rPr>
          <w:sz w:val="22"/>
        </w:rPr>
      </w:pPr>
      <w:r w:rsidRPr="00C56CEA">
        <w:rPr>
          <w:sz w:val="22"/>
        </w:rPr>
        <w:t>(ii)</w:t>
      </w:r>
      <w:r w:rsidR="009E1117" w:rsidRPr="00C56CEA">
        <w:rPr>
          <w:sz w:val="22"/>
        </w:rPr>
        <w:t xml:space="preserve"> </w:t>
      </w:r>
      <w:r w:rsidR="00314F08" w:rsidRPr="00C56CEA">
        <w:rPr>
          <w:sz w:val="22"/>
        </w:rPr>
        <w:t xml:space="preserve">if the levy is attached to an </w:t>
      </w:r>
      <w:r w:rsidR="006B30A8">
        <w:rPr>
          <w:sz w:val="22"/>
        </w:rPr>
        <w:t>R &amp; D</w:t>
      </w:r>
      <w:r w:rsidR="00314F08" w:rsidRPr="00C56CEA">
        <w:rPr>
          <w:sz w:val="22"/>
        </w:rPr>
        <w:t xml:space="preserve"> Fund—in respect of which is established the </w:t>
      </w:r>
      <w:r w:rsidR="006B30A8">
        <w:rPr>
          <w:sz w:val="22"/>
        </w:rPr>
        <w:t>R &amp; D</w:t>
      </w:r>
      <w:r w:rsidR="00314F08" w:rsidRPr="00C56CEA">
        <w:rPr>
          <w:sz w:val="22"/>
        </w:rPr>
        <w:t xml:space="preserve"> Council in respect of which the Fund is established.</w:t>
      </w:r>
    </w:p>
    <w:p w14:paraId="0E0415A1" w14:textId="77777777" w:rsidR="00D61D4F" w:rsidRPr="00C56CEA" w:rsidRDefault="00314F08" w:rsidP="00C56CEA">
      <w:pPr>
        <w:pStyle w:val="Bodytext60"/>
        <w:spacing w:before="120" w:after="60" w:line="240" w:lineRule="auto"/>
        <w:ind w:firstLine="0"/>
        <w:jc w:val="both"/>
        <w:rPr>
          <w:sz w:val="22"/>
        </w:rPr>
      </w:pPr>
      <w:r w:rsidRPr="00C56CEA">
        <w:rPr>
          <w:sz w:val="22"/>
        </w:rPr>
        <w:t>Redirecting levies</w:t>
      </w:r>
    </w:p>
    <w:p w14:paraId="4DBE7051" w14:textId="77777777" w:rsidR="00D61D4F" w:rsidRPr="00C56CEA" w:rsidRDefault="007A38A5" w:rsidP="00C56CEA">
      <w:pPr>
        <w:pStyle w:val="BodyText41"/>
        <w:spacing w:before="120" w:line="240" w:lineRule="auto"/>
        <w:ind w:firstLine="270"/>
        <w:jc w:val="both"/>
        <w:rPr>
          <w:sz w:val="22"/>
        </w:rPr>
      </w:pPr>
      <w:r w:rsidRPr="00C56CEA">
        <w:rPr>
          <w:b/>
          <w:sz w:val="22"/>
        </w:rPr>
        <w:t>6.</w:t>
      </w:r>
      <w:r w:rsidR="009E1117" w:rsidRPr="00C56CEA">
        <w:rPr>
          <w:sz w:val="22"/>
        </w:rPr>
        <w:t xml:space="preserve"> </w:t>
      </w:r>
      <w:r w:rsidR="00314F08" w:rsidRPr="00C56CEA">
        <w:rPr>
          <w:b/>
          <w:sz w:val="22"/>
        </w:rPr>
        <w:t>(1)</w:t>
      </w:r>
      <w:r w:rsidR="00314F08" w:rsidRPr="00C56CEA">
        <w:rPr>
          <w:sz w:val="22"/>
        </w:rPr>
        <w:t xml:space="preserve"> Where:</w:t>
      </w:r>
    </w:p>
    <w:p w14:paraId="1DE7C16C" w14:textId="77777777" w:rsidR="00D61D4F" w:rsidRPr="00C56CEA" w:rsidRDefault="007A38A5" w:rsidP="00C56CEA">
      <w:pPr>
        <w:pStyle w:val="BodyText41"/>
        <w:spacing w:before="120" w:line="240" w:lineRule="auto"/>
        <w:ind w:left="567" w:hanging="297"/>
        <w:jc w:val="both"/>
        <w:rPr>
          <w:sz w:val="22"/>
        </w:rPr>
      </w:pPr>
      <w:r w:rsidRPr="00C56CEA">
        <w:rPr>
          <w:sz w:val="22"/>
        </w:rPr>
        <w:t>(a)</w:t>
      </w:r>
      <w:r w:rsidR="009E1117" w:rsidRPr="00C56CEA">
        <w:rPr>
          <w:sz w:val="22"/>
        </w:rPr>
        <w:t xml:space="preserve"> </w:t>
      </w:r>
      <w:r w:rsidR="00314F08" w:rsidRPr="00C56CEA">
        <w:rPr>
          <w:sz w:val="22"/>
        </w:rPr>
        <w:t xml:space="preserve">at a particular time, a levy or class of levies becomes attached to an </w:t>
      </w:r>
      <w:r w:rsidR="006B30A8">
        <w:rPr>
          <w:sz w:val="22"/>
        </w:rPr>
        <w:t>R &amp; D</w:t>
      </w:r>
      <w:r w:rsidR="00314F08" w:rsidRPr="00C56CEA">
        <w:rPr>
          <w:sz w:val="22"/>
        </w:rPr>
        <w:t xml:space="preserve"> Corporation; and</w:t>
      </w:r>
    </w:p>
    <w:p w14:paraId="5EF41896" w14:textId="77777777" w:rsidR="00D61D4F" w:rsidRPr="00C56CEA" w:rsidRDefault="007A38A5" w:rsidP="00C56CEA">
      <w:pPr>
        <w:pStyle w:val="BodyText41"/>
        <w:spacing w:before="120" w:line="240" w:lineRule="auto"/>
        <w:ind w:left="567" w:hanging="297"/>
        <w:jc w:val="both"/>
        <w:rPr>
          <w:sz w:val="22"/>
        </w:rPr>
      </w:pPr>
      <w:r w:rsidRPr="00C56CEA">
        <w:rPr>
          <w:sz w:val="22"/>
        </w:rPr>
        <w:t>(b)</w:t>
      </w:r>
      <w:r w:rsidR="009E1117" w:rsidRPr="00C56CEA">
        <w:rPr>
          <w:sz w:val="22"/>
        </w:rPr>
        <w:t xml:space="preserve"> </w:t>
      </w:r>
      <w:r w:rsidR="00314F08" w:rsidRPr="00C56CEA">
        <w:rPr>
          <w:sz w:val="22"/>
        </w:rPr>
        <w:t xml:space="preserve">immediately before that time, the levy or class was attached to another </w:t>
      </w:r>
      <w:r w:rsidR="006B30A8">
        <w:rPr>
          <w:sz w:val="22"/>
        </w:rPr>
        <w:t>R &amp; D</w:t>
      </w:r>
      <w:r w:rsidR="00314F08" w:rsidRPr="00C56CEA">
        <w:rPr>
          <w:sz w:val="22"/>
        </w:rPr>
        <w:t xml:space="preserve"> Corporation or to an </w:t>
      </w:r>
      <w:r w:rsidR="006B30A8">
        <w:rPr>
          <w:sz w:val="22"/>
        </w:rPr>
        <w:t>R &amp; D</w:t>
      </w:r>
      <w:r w:rsidR="00314F08" w:rsidRPr="00C56CEA">
        <w:rPr>
          <w:sz w:val="22"/>
        </w:rPr>
        <w:t xml:space="preserve"> Fund;</w:t>
      </w:r>
    </w:p>
    <w:p w14:paraId="55600FDA" w14:textId="77777777" w:rsidR="00D61D4F" w:rsidRPr="00C56CEA" w:rsidRDefault="00314F08" w:rsidP="00C56CEA">
      <w:pPr>
        <w:pStyle w:val="BodyText41"/>
        <w:spacing w:before="120" w:line="240" w:lineRule="auto"/>
        <w:ind w:firstLine="0"/>
        <w:jc w:val="both"/>
        <w:rPr>
          <w:sz w:val="22"/>
        </w:rPr>
      </w:pPr>
      <w:r w:rsidRPr="00C56CEA">
        <w:rPr>
          <w:sz w:val="22"/>
        </w:rPr>
        <w:t>then, for the purposes of this Act, the levy or class:</w:t>
      </w:r>
    </w:p>
    <w:p w14:paraId="614D0479" w14:textId="77777777" w:rsidR="00D61D4F" w:rsidRPr="00C56CEA" w:rsidRDefault="007A38A5" w:rsidP="00C56CEA">
      <w:pPr>
        <w:pStyle w:val="BodyText41"/>
        <w:spacing w:before="120" w:line="240" w:lineRule="auto"/>
        <w:ind w:left="567" w:hanging="297"/>
        <w:jc w:val="both"/>
        <w:rPr>
          <w:sz w:val="22"/>
        </w:rPr>
      </w:pPr>
      <w:r w:rsidRPr="00C56CEA">
        <w:rPr>
          <w:sz w:val="22"/>
        </w:rPr>
        <w:t>(c)</w:t>
      </w:r>
      <w:r w:rsidR="009E1117" w:rsidRPr="00C56CEA">
        <w:rPr>
          <w:sz w:val="22"/>
        </w:rPr>
        <w:t xml:space="preserve"> </w:t>
      </w:r>
      <w:r w:rsidR="00314F08" w:rsidRPr="00C56CEA">
        <w:rPr>
          <w:sz w:val="22"/>
        </w:rPr>
        <w:t xml:space="preserve">is redirected at that time to the first-mentioned </w:t>
      </w:r>
      <w:r w:rsidR="006B30A8">
        <w:rPr>
          <w:sz w:val="22"/>
        </w:rPr>
        <w:t>R &amp; D</w:t>
      </w:r>
      <w:r w:rsidR="00314F08" w:rsidRPr="00C56CEA">
        <w:rPr>
          <w:sz w:val="22"/>
        </w:rPr>
        <w:t xml:space="preserve"> Corporation from the other </w:t>
      </w:r>
      <w:r w:rsidR="006B30A8">
        <w:rPr>
          <w:sz w:val="22"/>
        </w:rPr>
        <w:t>R &amp; D</w:t>
      </w:r>
      <w:r w:rsidR="00314F08" w:rsidRPr="00C56CEA">
        <w:rPr>
          <w:sz w:val="22"/>
        </w:rPr>
        <w:t xml:space="preserve"> Corporation or from the </w:t>
      </w:r>
      <w:r w:rsidR="006B30A8">
        <w:rPr>
          <w:sz w:val="22"/>
        </w:rPr>
        <w:t>R &amp; D</w:t>
      </w:r>
      <w:r w:rsidR="00314F08" w:rsidRPr="00C56CEA">
        <w:rPr>
          <w:sz w:val="22"/>
        </w:rPr>
        <w:t xml:space="preserve"> Fund, as the case may be; and</w:t>
      </w:r>
    </w:p>
    <w:p w14:paraId="62B16D79" w14:textId="77777777" w:rsidR="00D61D4F" w:rsidRPr="00C56CEA" w:rsidRDefault="007A38A5" w:rsidP="00C56CEA">
      <w:pPr>
        <w:pStyle w:val="BodyText41"/>
        <w:spacing w:before="120" w:line="240" w:lineRule="auto"/>
        <w:ind w:left="567" w:hanging="297"/>
        <w:jc w:val="both"/>
        <w:rPr>
          <w:sz w:val="22"/>
        </w:rPr>
      </w:pPr>
      <w:r w:rsidRPr="00C56CEA">
        <w:rPr>
          <w:sz w:val="22"/>
        </w:rPr>
        <w:t>(d)</w:t>
      </w:r>
      <w:r w:rsidR="009E1117" w:rsidRPr="00C56CEA">
        <w:rPr>
          <w:sz w:val="22"/>
        </w:rPr>
        <w:t xml:space="preserve"> </w:t>
      </w:r>
      <w:r w:rsidR="00314F08" w:rsidRPr="00C56CEA">
        <w:rPr>
          <w:sz w:val="22"/>
        </w:rPr>
        <w:t xml:space="preserve">ceases at that time to be attached to the other </w:t>
      </w:r>
      <w:r w:rsidR="006B30A8">
        <w:rPr>
          <w:sz w:val="22"/>
        </w:rPr>
        <w:t>R &amp; D</w:t>
      </w:r>
      <w:r w:rsidR="00314F08" w:rsidRPr="00C56CEA">
        <w:rPr>
          <w:sz w:val="22"/>
        </w:rPr>
        <w:t xml:space="preserve"> Corporation or to the </w:t>
      </w:r>
      <w:r w:rsidR="006B30A8">
        <w:rPr>
          <w:sz w:val="22"/>
        </w:rPr>
        <w:t>R &amp; D</w:t>
      </w:r>
      <w:r w:rsidR="00314F08" w:rsidRPr="00C56CEA">
        <w:rPr>
          <w:sz w:val="22"/>
        </w:rPr>
        <w:t xml:space="preserve"> Fund, as the case may be.</w:t>
      </w:r>
    </w:p>
    <w:p w14:paraId="4BC19ACA" w14:textId="77777777" w:rsidR="00D61D4F" w:rsidRPr="00C56CEA" w:rsidRDefault="00314F08" w:rsidP="00C56CEA">
      <w:pPr>
        <w:pStyle w:val="BodyText41"/>
        <w:spacing w:before="120" w:line="240" w:lineRule="auto"/>
        <w:ind w:firstLine="270"/>
        <w:jc w:val="both"/>
        <w:rPr>
          <w:sz w:val="22"/>
        </w:rPr>
      </w:pPr>
      <w:r w:rsidRPr="00C56CEA">
        <w:rPr>
          <w:b/>
          <w:sz w:val="22"/>
        </w:rPr>
        <w:t>(2)</w:t>
      </w:r>
      <w:r w:rsidR="009E1117" w:rsidRPr="00C56CEA">
        <w:rPr>
          <w:sz w:val="22"/>
        </w:rPr>
        <w:t xml:space="preserve"> </w:t>
      </w:r>
      <w:r w:rsidRPr="00C56CEA">
        <w:rPr>
          <w:sz w:val="22"/>
        </w:rPr>
        <w:t>Where:</w:t>
      </w:r>
    </w:p>
    <w:p w14:paraId="5D5C1D6F" w14:textId="77777777" w:rsidR="00D61D4F" w:rsidRPr="00C56CEA" w:rsidRDefault="007A38A5" w:rsidP="00C56CEA">
      <w:pPr>
        <w:pStyle w:val="BodyText41"/>
        <w:spacing w:before="120" w:line="240" w:lineRule="auto"/>
        <w:ind w:left="567" w:hanging="297"/>
        <w:jc w:val="both"/>
        <w:rPr>
          <w:sz w:val="22"/>
        </w:rPr>
      </w:pPr>
      <w:r w:rsidRPr="00C56CEA">
        <w:rPr>
          <w:sz w:val="22"/>
        </w:rPr>
        <w:t>(a)</w:t>
      </w:r>
      <w:r w:rsidR="009E1117" w:rsidRPr="00C56CEA">
        <w:rPr>
          <w:sz w:val="22"/>
        </w:rPr>
        <w:t xml:space="preserve"> </w:t>
      </w:r>
      <w:r w:rsidR="00314F08" w:rsidRPr="00C56CEA">
        <w:rPr>
          <w:sz w:val="22"/>
        </w:rPr>
        <w:t xml:space="preserve">at a particular time, a levy or class of levies becomes attached to an </w:t>
      </w:r>
      <w:r w:rsidR="006B30A8">
        <w:rPr>
          <w:sz w:val="22"/>
        </w:rPr>
        <w:t>R &amp; D</w:t>
      </w:r>
      <w:r w:rsidR="00314F08" w:rsidRPr="00C56CEA">
        <w:rPr>
          <w:sz w:val="22"/>
        </w:rPr>
        <w:t xml:space="preserve"> Fund; and</w:t>
      </w:r>
    </w:p>
    <w:p w14:paraId="31E2144D" w14:textId="77777777" w:rsidR="00D61D4F" w:rsidRPr="00C56CEA" w:rsidRDefault="007A38A5" w:rsidP="00C56CEA">
      <w:pPr>
        <w:pStyle w:val="BodyText41"/>
        <w:spacing w:before="120" w:line="240" w:lineRule="auto"/>
        <w:ind w:left="567" w:hanging="297"/>
        <w:jc w:val="both"/>
        <w:rPr>
          <w:sz w:val="22"/>
        </w:rPr>
      </w:pPr>
      <w:r w:rsidRPr="00C56CEA">
        <w:rPr>
          <w:sz w:val="22"/>
        </w:rPr>
        <w:t>(b)</w:t>
      </w:r>
      <w:r w:rsidR="009E1117" w:rsidRPr="00C56CEA">
        <w:rPr>
          <w:sz w:val="22"/>
        </w:rPr>
        <w:t xml:space="preserve"> </w:t>
      </w:r>
      <w:r w:rsidR="00314F08" w:rsidRPr="00C56CEA">
        <w:rPr>
          <w:sz w:val="22"/>
        </w:rPr>
        <w:t xml:space="preserve">immediately before that time, the levy or class was attached to another </w:t>
      </w:r>
      <w:r w:rsidR="006B30A8">
        <w:rPr>
          <w:sz w:val="22"/>
        </w:rPr>
        <w:t>R &amp; D</w:t>
      </w:r>
      <w:r w:rsidR="00314F08" w:rsidRPr="00C56CEA">
        <w:rPr>
          <w:sz w:val="22"/>
        </w:rPr>
        <w:t xml:space="preserve"> Fund or to an </w:t>
      </w:r>
      <w:r w:rsidR="006B30A8">
        <w:rPr>
          <w:sz w:val="22"/>
        </w:rPr>
        <w:t>R &amp; D</w:t>
      </w:r>
      <w:r w:rsidR="00314F08" w:rsidRPr="00C56CEA">
        <w:rPr>
          <w:sz w:val="22"/>
        </w:rPr>
        <w:t xml:space="preserve"> Corporation;</w:t>
      </w:r>
    </w:p>
    <w:p w14:paraId="493193CE" w14:textId="77777777" w:rsidR="00D61D4F" w:rsidRPr="00C56CEA" w:rsidRDefault="00314F08" w:rsidP="00C56CEA">
      <w:pPr>
        <w:pStyle w:val="BodyText41"/>
        <w:spacing w:before="120" w:line="240" w:lineRule="auto"/>
        <w:ind w:firstLine="0"/>
        <w:jc w:val="both"/>
        <w:rPr>
          <w:sz w:val="22"/>
        </w:rPr>
      </w:pPr>
      <w:r w:rsidRPr="00C56CEA">
        <w:rPr>
          <w:sz w:val="22"/>
        </w:rPr>
        <w:t>then, for the purposes of this Act, the levy or class:</w:t>
      </w:r>
    </w:p>
    <w:p w14:paraId="0E002AC5" w14:textId="77777777" w:rsidR="00D61D4F" w:rsidRPr="00C56CEA" w:rsidRDefault="007A38A5" w:rsidP="00C56CEA">
      <w:pPr>
        <w:pStyle w:val="BodyText41"/>
        <w:spacing w:before="120" w:line="240" w:lineRule="auto"/>
        <w:ind w:left="567" w:hanging="297"/>
        <w:jc w:val="both"/>
        <w:rPr>
          <w:sz w:val="22"/>
        </w:rPr>
      </w:pPr>
      <w:r w:rsidRPr="00C56CEA">
        <w:rPr>
          <w:sz w:val="22"/>
        </w:rPr>
        <w:t>(</w:t>
      </w:r>
      <w:r w:rsidR="009E1117" w:rsidRPr="00C56CEA">
        <w:rPr>
          <w:sz w:val="22"/>
        </w:rPr>
        <w:t>c</w:t>
      </w:r>
      <w:r w:rsidRPr="00C56CEA">
        <w:rPr>
          <w:sz w:val="22"/>
        </w:rPr>
        <w:t>)</w:t>
      </w:r>
      <w:r w:rsidR="009E1117" w:rsidRPr="00C56CEA">
        <w:rPr>
          <w:sz w:val="22"/>
        </w:rPr>
        <w:t xml:space="preserve"> </w:t>
      </w:r>
      <w:r w:rsidR="00314F08" w:rsidRPr="00C56CEA">
        <w:rPr>
          <w:sz w:val="22"/>
        </w:rPr>
        <w:t xml:space="preserve">is redirected at that time to the first-mentioned </w:t>
      </w:r>
      <w:r w:rsidR="006B30A8">
        <w:rPr>
          <w:sz w:val="22"/>
        </w:rPr>
        <w:t>R &amp; D</w:t>
      </w:r>
      <w:r w:rsidR="00314F08" w:rsidRPr="00C56CEA">
        <w:rPr>
          <w:sz w:val="22"/>
        </w:rPr>
        <w:t xml:space="preserve"> Fund from the other </w:t>
      </w:r>
      <w:r w:rsidR="006B30A8">
        <w:rPr>
          <w:sz w:val="22"/>
        </w:rPr>
        <w:t>R &amp; D</w:t>
      </w:r>
      <w:r w:rsidR="00314F08" w:rsidRPr="00C56CEA">
        <w:rPr>
          <w:sz w:val="22"/>
        </w:rPr>
        <w:t xml:space="preserve"> Fund or from the </w:t>
      </w:r>
      <w:r w:rsidR="006B30A8">
        <w:rPr>
          <w:sz w:val="22"/>
        </w:rPr>
        <w:t>R &amp; D</w:t>
      </w:r>
      <w:r w:rsidR="00314F08" w:rsidRPr="00C56CEA">
        <w:rPr>
          <w:sz w:val="22"/>
        </w:rPr>
        <w:t xml:space="preserve"> Corporation, as the case may be; and</w:t>
      </w:r>
    </w:p>
    <w:p w14:paraId="37756E61" w14:textId="77777777" w:rsidR="00D61D4F" w:rsidRPr="00C56CEA" w:rsidRDefault="007A38A5" w:rsidP="00C56CEA">
      <w:pPr>
        <w:pStyle w:val="BodyText41"/>
        <w:spacing w:before="120" w:line="240" w:lineRule="auto"/>
        <w:ind w:left="567" w:hanging="297"/>
        <w:jc w:val="both"/>
        <w:rPr>
          <w:sz w:val="22"/>
        </w:rPr>
      </w:pPr>
      <w:r w:rsidRPr="00C56CEA">
        <w:rPr>
          <w:sz w:val="22"/>
        </w:rPr>
        <w:t>(</w:t>
      </w:r>
      <w:r w:rsidR="009E1117" w:rsidRPr="00C56CEA">
        <w:rPr>
          <w:sz w:val="22"/>
        </w:rPr>
        <w:t>d</w:t>
      </w:r>
      <w:r w:rsidRPr="00C56CEA">
        <w:rPr>
          <w:sz w:val="22"/>
        </w:rPr>
        <w:t>)</w:t>
      </w:r>
      <w:r w:rsidR="009E1117" w:rsidRPr="00C56CEA">
        <w:rPr>
          <w:sz w:val="22"/>
        </w:rPr>
        <w:t xml:space="preserve"> </w:t>
      </w:r>
      <w:r w:rsidR="00314F08" w:rsidRPr="00C56CEA">
        <w:rPr>
          <w:sz w:val="22"/>
        </w:rPr>
        <w:t xml:space="preserve">ceases at that time to be attached to the other </w:t>
      </w:r>
      <w:r w:rsidR="006B30A8">
        <w:rPr>
          <w:sz w:val="22"/>
        </w:rPr>
        <w:t>R &amp; D</w:t>
      </w:r>
      <w:r w:rsidR="00314F08" w:rsidRPr="00C56CEA">
        <w:rPr>
          <w:sz w:val="22"/>
        </w:rPr>
        <w:t xml:space="preserve"> Fund or to the </w:t>
      </w:r>
      <w:r w:rsidR="006B30A8">
        <w:rPr>
          <w:sz w:val="22"/>
        </w:rPr>
        <w:t>R &amp; D</w:t>
      </w:r>
      <w:r w:rsidR="00314F08" w:rsidRPr="00C56CEA">
        <w:rPr>
          <w:sz w:val="22"/>
        </w:rPr>
        <w:t xml:space="preserve"> Corporation, as the case may be.</w:t>
      </w:r>
    </w:p>
    <w:p w14:paraId="2F185C86" w14:textId="77777777" w:rsidR="00D61D4F" w:rsidRPr="00C56CEA" w:rsidRDefault="00314F08" w:rsidP="00C56CEA">
      <w:pPr>
        <w:pStyle w:val="Bodytext60"/>
        <w:spacing w:before="120" w:after="60" w:line="240" w:lineRule="auto"/>
        <w:ind w:firstLine="0"/>
        <w:jc w:val="both"/>
        <w:rPr>
          <w:sz w:val="22"/>
        </w:rPr>
      </w:pPr>
      <w:r w:rsidRPr="00C56CEA">
        <w:rPr>
          <w:sz w:val="22"/>
        </w:rPr>
        <w:t xml:space="preserve">Representative </w:t>
      </w:r>
      <w:proofErr w:type="spellStart"/>
      <w:r w:rsidRPr="00C56CEA">
        <w:rPr>
          <w:sz w:val="22"/>
        </w:rPr>
        <w:t>organisations</w:t>
      </w:r>
      <w:proofErr w:type="spellEnd"/>
    </w:p>
    <w:p w14:paraId="54A25FFD" w14:textId="77777777" w:rsidR="00D61D4F" w:rsidRPr="00C56CEA" w:rsidRDefault="007A38A5" w:rsidP="00C56CEA">
      <w:pPr>
        <w:pStyle w:val="BodyText41"/>
        <w:spacing w:before="120" w:line="240" w:lineRule="auto"/>
        <w:ind w:firstLine="270"/>
        <w:jc w:val="both"/>
        <w:rPr>
          <w:sz w:val="22"/>
        </w:rPr>
      </w:pPr>
      <w:r w:rsidRPr="00C56CEA">
        <w:rPr>
          <w:b/>
          <w:sz w:val="22"/>
        </w:rPr>
        <w:t>7.</w:t>
      </w:r>
      <w:r w:rsidR="009E1117" w:rsidRPr="00C56CEA">
        <w:rPr>
          <w:b/>
          <w:sz w:val="22"/>
        </w:rPr>
        <w:t xml:space="preserve"> </w:t>
      </w:r>
      <w:r w:rsidR="00314F08" w:rsidRPr="00C56CEA">
        <w:rPr>
          <w:b/>
          <w:sz w:val="22"/>
        </w:rPr>
        <w:t>(1)</w:t>
      </w:r>
      <w:r w:rsidR="00314F08" w:rsidRPr="00C56CEA">
        <w:rPr>
          <w:sz w:val="22"/>
        </w:rPr>
        <w:t xml:space="preserve"> The Minister may, by notice published in the </w:t>
      </w:r>
      <w:r w:rsidR="00314F08" w:rsidRPr="00C56CEA">
        <w:rPr>
          <w:rStyle w:val="BodytextItalic"/>
          <w:sz w:val="22"/>
        </w:rPr>
        <w:t>Gazette</w:t>
      </w:r>
      <w:r w:rsidR="00314F08" w:rsidRPr="00C56CEA">
        <w:rPr>
          <w:sz w:val="22"/>
        </w:rPr>
        <w:t xml:space="preserve">, declare one or more specified </w:t>
      </w:r>
      <w:proofErr w:type="spellStart"/>
      <w:r w:rsidR="00314F08" w:rsidRPr="00C56CEA">
        <w:rPr>
          <w:sz w:val="22"/>
        </w:rPr>
        <w:t>organisations</w:t>
      </w:r>
      <w:proofErr w:type="spellEnd"/>
      <w:r w:rsidR="00314F08" w:rsidRPr="00C56CEA">
        <w:rPr>
          <w:sz w:val="22"/>
        </w:rPr>
        <w:t xml:space="preserve"> to be representative </w:t>
      </w:r>
      <w:proofErr w:type="spellStart"/>
      <w:r w:rsidR="00314F08" w:rsidRPr="00C56CEA">
        <w:rPr>
          <w:sz w:val="22"/>
        </w:rPr>
        <w:t>organisations</w:t>
      </w:r>
      <w:proofErr w:type="spellEnd"/>
      <w:r w:rsidR="00314F08" w:rsidRPr="00C56CEA">
        <w:rPr>
          <w:sz w:val="22"/>
        </w:rPr>
        <w:t xml:space="preserve"> in relation to an </w:t>
      </w:r>
      <w:r w:rsidR="006B30A8">
        <w:rPr>
          <w:sz w:val="22"/>
        </w:rPr>
        <w:t>R &amp; D</w:t>
      </w:r>
      <w:r w:rsidR="00314F08" w:rsidRPr="00C56CEA">
        <w:rPr>
          <w:sz w:val="22"/>
        </w:rPr>
        <w:t xml:space="preserve"> Corporation or an </w:t>
      </w:r>
      <w:r w:rsidR="006B30A8">
        <w:rPr>
          <w:sz w:val="22"/>
        </w:rPr>
        <w:t>R &amp; D</w:t>
      </w:r>
      <w:r w:rsidR="00314F08" w:rsidRPr="00C56CEA">
        <w:rPr>
          <w:sz w:val="22"/>
        </w:rPr>
        <w:t xml:space="preserve"> Council.</w:t>
      </w:r>
    </w:p>
    <w:p w14:paraId="7449488B" w14:textId="77777777" w:rsidR="00D61D4F" w:rsidRPr="00C56CEA" w:rsidRDefault="007A38A5" w:rsidP="00C56CEA">
      <w:pPr>
        <w:pStyle w:val="BodyText41"/>
        <w:spacing w:before="120" w:line="240" w:lineRule="auto"/>
        <w:ind w:firstLine="270"/>
        <w:jc w:val="both"/>
        <w:rPr>
          <w:sz w:val="22"/>
        </w:rPr>
      </w:pPr>
      <w:r w:rsidRPr="00C56CEA">
        <w:rPr>
          <w:b/>
          <w:sz w:val="22"/>
        </w:rPr>
        <w:t>(2)</w:t>
      </w:r>
      <w:r w:rsidR="009E1117" w:rsidRPr="00C56CEA">
        <w:rPr>
          <w:sz w:val="22"/>
        </w:rPr>
        <w:t xml:space="preserve"> </w:t>
      </w:r>
      <w:r w:rsidR="00314F08" w:rsidRPr="00C56CEA">
        <w:rPr>
          <w:sz w:val="22"/>
        </w:rPr>
        <w:t xml:space="preserve">A declaration may be made in respect of an </w:t>
      </w:r>
      <w:r w:rsidR="006B30A8">
        <w:rPr>
          <w:sz w:val="22"/>
        </w:rPr>
        <w:t>R &amp; D</w:t>
      </w:r>
      <w:r w:rsidR="00314F08" w:rsidRPr="00C56CEA">
        <w:rPr>
          <w:sz w:val="22"/>
        </w:rPr>
        <w:t xml:space="preserve"> Corporation or an </w:t>
      </w:r>
      <w:r w:rsidR="006B30A8">
        <w:rPr>
          <w:sz w:val="22"/>
        </w:rPr>
        <w:t>R &amp; D</w:t>
      </w:r>
      <w:r w:rsidR="00314F08" w:rsidRPr="00C56CEA">
        <w:rPr>
          <w:sz w:val="22"/>
        </w:rPr>
        <w:t xml:space="preserve"> Council at any time after the making of regulations under section 8 or 92 establishing the Corporation or Council, even if the regulations concerned are not in force at that time.</w:t>
      </w:r>
    </w:p>
    <w:p w14:paraId="3A710252" w14:textId="77777777" w:rsidR="00D61D4F" w:rsidRPr="00C56CEA" w:rsidRDefault="007A38A5" w:rsidP="00C56CEA">
      <w:pPr>
        <w:pStyle w:val="BodyText41"/>
        <w:spacing w:before="120" w:line="240" w:lineRule="auto"/>
        <w:ind w:firstLine="270"/>
        <w:jc w:val="both"/>
        <w:rPr>
          <w:sz w:val="22"/>
        </w:rPr>
      </w:pPr>
      <w:r w:rsidRPr="00C56CEA">
        <w:rPr>
          <w:b/>
          <w:sz w:val="22"/>
        </w:rPr>
        <w:t>(3)</w:t>
      </w:r>
      <w:r w:rsidR="009E1117" w:rsidRPr="00C56CEA">
        <w:rPr>
          <w:sz w:val="22"/>
        </w:rPr>
        <w:t xml:space="preserve"> </w:t>
      </w:r>
      <w:r w:rsidR="00314F08" w:rsidRPr="00C56CEA">
        <w:rPr>
          <w:sz w:val="22"/>
        </w:rPr>
        <w:t xml:space="preserve">The Minister must, in relation to each </w:t>
      </w:r>
      <w:r w:rsidR="006B30A8">
        <w:rPr>
          <w:sz w:val="22"/>
        </w:rPr>
        <w:t>R &amp; D</w:t>
      </w:r>
      <w:r w:rsidR="00314F08" w:rsidRPr="00C56CEA">
        <w:rPr>
          <w:sz w:val="22"/>
        </w:rPr>
        <w:t xml:space="preserve"> Corporation and each </w:t>
      </w:r>
      <w:r w:rsidR="006B30A8">
        <w:rPr>
          <w:sz w:val="22"/>
        </w:rPr>
        <w:t>R &amp; D</w:t>
      </w:r>
      <w:r w:rsidR="00314F08" w:rsidRPr="00C56CEA">
        <w:rPr>
          <w:sz w:val="22"/>
        </w:rPr>
        <w:t xml:space="preserve"> Council, declare at least one </w:t>
      </w:r>
      <w:proofErr w:type="spellStart"/>
      <w:r w:rsidR="00314F08" w:rsidRPr="00C56CEA">
        <w:rPr>
          <w:sz w:val="22"/>
        </w:rPr>
        <w:t>organisation</w:t>
      </w:r>
      <w:proofErr w:type="spellEnd"/>
      <w:r w:rsidR="00314F08" w:rsidRPr="00C56CEA">
        <w:rPr>
          <w:sz w:val="22"/>
        </w:rPr>
        <w:t xml:space="preserve"> to be a representative </w:t>
      </w:r>
      <w:proofErr w:type="spellStart"/>
      <w:r w:rsidR="00314F08" w:rsidRPr="00C56CEA">
        <w:rPr>
          <w:sz w:val="22"/>
        </w:rPr>
        <w:t>organisation</w:t>
      </w:r>
      <w:proofErr w:type="spellEnd"/>
      <w:r w:rsidR="00314F08" w:rsidRPr="00C56CEA">
        <w:rPr>
          <w:sz w:val="22"/>
        </w:rPr>
        <w:t>.</w:t>
      </w:r>
    </w:p>
    <w:p w14:paraId="1C72C727" w14:textId="77777777" w:rsidR="007A38A5" w:rsidRPr="00C56CEA" w:rsidRDefault="007A38A5"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7A4EE1F4" w14:textId="77777777" w:rsidR="00D61D4F" w:rsidRPr="00E953CE" w:rsidRDefault="00314F08" w:rsidP="00C56CEA">
      <w:pPr>
        <w:pStyle w:val="Bodytext60"/>
        <w:spacing w:before="120" w:line="240" w:lineRule="auto"/>
        <w:ind w:firstLine="0"/>
        <w:rPr>
          <w:sz w:val="24"/>
        </w:rPr>
      </w:pPr>
      <w:r w:rsidRPr="00E953CE">
        <w:rPr>
          <w:sz w:val="24"/>
        </w:rPr>
        <w:lastRenderedPageBreak/>
        <w:t>PART 2—RESEARCH AND DEVELOPMENT CORPORATIONS</w:t>
      </w:r>
    </w:p>
    <w:p w14:paraId="3F3F5616" w14:textId="77777777" w:rsidR="00D61D4F" w:rsidRPr="00C56CEA" w:rsidRDefault="00314F08" w:rsidP="00C56CEA">
      <w:pPr>
        <w:pStyle w:val="Bodytext70"/>
        <w:spacing w:before="120" w:line="240" w:lineRule="auto"/>
        <w:ind w:left="1080" w:right="1080" w:firstLine="0"/>
        <w:rPr>
          <w:sz w:val="22"/>
        </w:rPr>
      </w:pPr>
      <w:r w:rsidRPr="00C56CEA">
        <w:rPr>
          <w:sz w:val="22"/>
        </w:rPr>
        <w:t>Division 1</w:t>
      </w:r>
      <w:r w:rsidRPr="00C56CEA">
        <w:rPr>
          <w:rStyle w:val="Bodytext74pt"/>
          <w:sz w:val="22"/>
        </w:rPr>
        <w:t>—</w:t>
      </w:r>
      <w:r w:rsidRPr="00C56CEA">
        <w:rPr>
          <w:sz w:val="22"/>
        </w:rPr>
        <w:t>Establishment, functions and powers of Research and Development Corporations</w:t>
      </w:r>
    </w:p>
    <w:p w14:paraId="7BD65AFD" w14:textId="77777777" w:rsidR="00D61D4F" w:rsidRPr="00C56CEA" w:rsidRDefault="00314F08" w:rsidP="00C56CEA">
      <w:pPr>
        <w:pStyle w:val="Bodytext60"/>
        <w:spacing w:before="120" w:after="60" w:line="240" w:lineRule="auto"/>
        <w:ind w:firstLine="0"/>
        <w:jc w:val="both"/>
        <w:rPr>
          <w:sz w:val="22"/>
        </w:rPr>
      </w:pPr>
      <w:r w:rsidRPr="00C56CEA">
        <w:rPr>
          <w:sz w:val="22"/>
        </w:rPr>
        <w:t>Establishment of Research and Development Corporations</w:t>
      </w:r>
    </w:p>
    <w:p w14:paraId="696D834F" w14:textId="77777777" w:rsidR="00D61D4F" w:rsidRPr="00C56CEA" w:rsidRDefault="007A38A5" w:rsidP="00C56CEA">
      <w:pPr>
        <w:pStyle w:val="BodyText41"/>
        <w:tabs>
          <w:tab w:val="left" w:pos="630"/>
        </w:tabs>
        <w:spacing w:before="120" w:line="240" w:lineRule="auto"/>
        <w:ind w:firstLine="270"/>
        <w:jc w:val="both"/>
        <w:rPr>
          <w:sz w:val="22"/>
        </w:rPr>
      </w:pPr>
      <w:r w:rsidRPr="00C56CEA">
        <w:rPr>
          <w:b/>
          <w:sz w:val="22"/>
        </w:rPr>
        <w:t>8.</w:t>
      </w:r>
      <w:r w:rsidRPr="00C56CEA">
        <w:rPr>
          <w:sz w:val="22"/>
        </w:rPr>
        <w:tab/>
      </w:r>
      <w:r w:rsidR="00314F08" w:rsidRPr="00C56CEA">
        <w:rPr>
          <w:sz w:val="22"/>
        </w:rPr>
        <w:t>Where the regulations declare the establishment of a Research and Development Corporation in respect of a primary industry or class of primary industries and specify a name for the Corporation:</w:t>
      </w:r>
    </w:p>
    <w:p w14:paraId="29536104" w14:textId="77777777" w:rsidR="00D61D4F" w:rsidRPr="00C56CEA" w:rsidRDefault="007A38A5" w:rsidP="00C56CEA">
      <w:pPr>
        <w:pStyle w:val="BodyText41"/>
        <w:spacing w:before="120" w:line="240" w:lineRule="auto"/>
        <w:ind w:left="567" w:hanging="297"/>
        <w:jc w:val="both"/>
        <w:rPr>
          <w:sz w:val="22"/>
        </w:rPr>
      </w:pPr>
      <w:r w:rsidRPr="00C56CEA">
        <w:rPr>
          <w:sz w:val="22"/>
        </w:rPr>
        <w:t>(a)</w:t>
      </w:r>
      <w:r w:rsidR="008D5FDB" w:rsidRPr="00C56CEA">
        <w:rPr>
          <w:sz w:val="22"/>
        </w:rPr>
        <w:t xml:space="preserve"> </w:t>
      </w:r>
      <w:r w:rsidR="00314F08" w:rsidRPr="00C56CEA">
        <w:rPr>
          <w:sz w:val="22"/>
        </w:rPr>
        <w:t>a Research and Development Corporation is established in respect of that primary industry or class of primary industries; and</w:t>
      </w:r>
    </w:p>
    <w:p w14:paraId="7EBD9ED5" w14:textId="77777777" w:rsidR="00D61D4F" w:rsidRPr="00C56CEA" w:rsidRDefault="007A38A5" w:rsidP="00C56CEA">
      <w:pPr>
        <w:pStyle w:val="BodyText41"/>
        <w:spacing w:before="120" w:line="240" w:lineRule="auto"/>
        <w:ind w:left="567" w:hanging="297"/>
        <w:jc w:val="both"/>
        <w:rPr>
          <w:sz w:val="22"/>
        </w:rPr>
      </w:pPr>
      <w:r w:rsidRPr="00C56CEA">
        <w:rPr>
          <w:sz w:val="22"/>
        </w:rPr>
        <w:t>(b)</w:t>
      </w:r>
      <w:r w:rsidR="008D5FDB" w:rsidRPr="00C56CEA">
        <w:rPr>
          <w:sz w:val="22"/>
        </w:rPr>
        <w:t xml:space="preserve"> </w:t>
      </w:r>
      <w:r w:rsidR="00314F08" w:rsidRPr="00C56CEA">
        <w:rPr>
          <w:sz w:val="22"/>
        </w:rPr>
        <w:t>the Corporation is to be known by the name specified in the regulations.</w:t>
      </w:r>
    </w:p>
    <w:p w14:paraId="4B833D0D" w14:textId="77777777" w:rsidR="00D61D4F" w:rsidRPr="00C56CEA" w:rsidRDefault="00314F08" w:rsidP="00C56CEA">
      <w:pPr>
        <w:pStyle w:val="Bodytext60"/>
        <w:spacing w:before="120" w:after="60" w:line="240" w:lineRule="auto"/>
        <w:ind w:firstLine="0"/>
        <w:jc w:val="both"/>
        <w:rPr>
          <w:sz w:val="22"/>
        </w:rPr>
      </w:pPr>
      <w:r w:rsidRPr="00C56CEA">
        <w:rPr>
          <w:sz w:val="22"/>
        </w:rPr>
        <w:t>Establishment of the Rural Industries Research and Development Corporation</w:t>
      </w:r>
    </w:p>
    <w:p w14:paraId="04C9F651" w14:textId="77777777" w:rsidR="00D61D4F" w:rsidRPr="00C56CEA" w:rsidRDefault="007A38A5" w:rsidP="00C56CEA">
      <w:pPr>
        <w:pStyle w:val="BodyText41"/>
        <w:spacing w:before="120" w:line="240" w:lineRule="auto"/>
        <w:ind w:firstLine="270"/>
        <w:jc w:val="both"/>
        <w:rPr>
          <w:sz w:val="22"/>
        </w:rPr>
      </w:pPr>
      <w:r w:rsidRPr="00C56CEA">
        <w:rPr>
          <w:b/>
          <w:sz w:val="22"/>
        </w:rPr>
        <w:t>9.</w:t>
      </w:r>
      <w:r w:rsidR="008D5FDB" w:rsidRPr="00C56CEA">
        <w:rPr>
          <w:b/>
          <w:sz w:val="22"/>
        </w:rPr>
        <w:t xml:space="preserve"> </w:t>
      </w:r>
      <w:r w:rsidR="00314F08" w:rsidRPr="00C56CEA">
        <w:rPr>
          <w:b/>
          <w:sz w:val="22"/>
        </w:rPr>
        <w:t>(1)</w:t>
      </w:r>
      <w:r w:rsidR="00314F08" w:rsidRPr="00C56CEA">
        <w:rPr>
          <w:sz w:val="22"/>
        </w:rPr>
        <w:t xml:space="preserve"> The Rural Industries Research and Development Corporation is established.</w:t>
      </w:r>
    </w:p>
    <w:p w14:paraId="52FB25B1" w14:textId="77777777" w:rsidR="00D61D4F" w:rsidRPr="00C56CEA" w:rsidRDefault="00314F08" w:rsidP="00C56CEA">
      <w:pPr>
        <w:pStyle w:val="BodyText41"/>
        <w:spacing w:before="120" w:line="240" w:lineRule="auto"/>
        <w:ind w:firstLine="270"/>
        <w:jc w:val="both"/>
        <w:rPr>
          <w:sz w:val="22"/>
        </w:rPr>
      </w:pPr>
      <w:r w:rsidRPr="00C56CEA">
        <w:rPr>
          <w:b/>
          <w:sz w:val="22"/>
        </w:rPr>
        <w:t>(2)</w:t>
      </w:r>
      <w:r w:rsidRPr="00C56CEA">
        <w:rPr>
          <w:sz w:val="22"/>
        </w:rPr>
        <w:t xml:space="preserve"> The regulations may specify the primary industries or class of primary industries in respect of which the Rural Industries Research and Development Corporation is established.</w:t>
      </w:r>
    </w:p>
    <w:p w14:paraId="07E1CDD9" w14:textId="77777777" w:rsidR="00D61D4F" w:rsidRPr="00C56CEA" w:rsidRDefault="006B30A8" w:rsidP="00C56CEA">
      <w:pPr>
        <w:pStyle w:val="Bodytext60"/>
        <w:spacing w:before="120" w:after="60" w:line="240" w:lineRule="auto"/>
        <w:ind w:firstLine="0"/>
        <w:jc w:val="both"/>
        <w:rPr>
          <w:sz w:val="22"/>
        </w:rPr>
      </w:pPr>
      <w:r>
        <w:rPr>
          <w:sz w:val="22"/>
        </w:rPr>
        <w:t>R &amp; D</w:t>
      </w:r>
      <w:r w:rsidR="00314F08" w:rsidRPr="00C56CEA">
        <w:rPr>
          <w:sz w:val="22"/>
        </w:rPr>
        <w:t xml:space="preserve"> Corporation is body corporate etc.</w:t>
      </w:r>
    </w:p>
    <w:p w14:paraId="7CA2A970" w14:textId="77777777" w:rsidR="00D61D4F" w:rsidRPr="00C56CEA" w:rsidRDefault="007A38A5" w:rsidP="00C56CEA">
      <w:pPr>
        <w:pStyle w:val="BodyText41"/>
        <w:tabs>
          <w:tab w:val="left" w:pos="900"/>
        </w:tabs>
        <w:spacing w:before="120" w:line="240" w:lineRule="auto"/>
        <w:ind w:firstLine="270"/>
        <w:jc w:val="both"/>
        <w:rPr>
          <w:sz w:val="22"/>
        </w:rPr>
      </w:pPr>
      <w:r w:rsidRPr="00C56CEA">
        <w:rPr>
          <w:b/>
          <w:sz w:val="22"/>
        </w:rPr>
        <w:t>10.</w:t>
      </w:r>
      <w:r w:rsidR="00300875" w:rsidRPr="00C56CEA">
        <w:rPr>
          <w:b/>
          <w:sz w:val="22"/>
        </w:rPr>
        <w:t xml:space="preserve"> </w:t>
      </w:r>
      <w:r w:rsidR="00314F08" w:rsidRPr="00C56CEA">
        <w:rPr>
          <w:b/>
          <w:sz w:val="22"/>
        </w:rPr>
        <w:t>(1)</w:t>
      </w:r>
      <w:r w:rsidR="00314F08" w:rsidRPr="00C56CEA">
        <w:rPr>
          <w:sz w:val="22"/>
        </w:rPr>
        <w:t xml:space="preserve"> An </w:t>
      </w:r>
      <w:r w:rsidR="006B30A8">
        <w:rPr>
          <w:sz w:val="22"/>
        </w:rPr>
        <w:t>R &amp; D</w:t>
      </w:r>
      <w:r w:rsidR="00314F08" w:rsidRPr="00C56CEA">
        <w:rPr>
          <w:sz w:val="22"/>
        </w:rPr>
        <w:t xml:space="preserve"> Corporation:</w:t>
      </w:r>
    </w:p>
    <w:p w14:paraId="074B22F4" w14:textId="77777777" w:rsidR="00D61D4F" w:rsidRPr="00C56CEA" w:rsidRDefault="00887618" w:rsidP="00C56CEA">
      <w:pPr>
        <w:pStyle w:val="BodyText41"/>
        <w:spacing w:before="120" w:line="240" w:lineRule="auto"/>
        <w:ind w:left="567" w:hanging="297"/>
        <w:jc w:val="both"/>
        <w:rPr>
          <w:sz w:val="22"/>
        </w:rPr>
      </w:pPr>
      <w:r w:rsidRPr="00C56CEA">
        <w:rPr>
          <w:sz w:val="22"/>
        </w:rPr>
        <w:t>(a)</w:t>
      </w:r>
      <w:r w:rsidR="00300875" w:rsidRPr="00C56CEA">
        <w:rPr>
          <w:sz w:val="22"/>
        </w:rPr>
        <w:t xml:space="preserve"> </w:t>
      </w:r>
      <w:r w:rsidR="00314F08" w:rsidRPr="00C56CEA">
        <w:rPr>
          <w:sz w:val="22"/>
        </w:rPr>
        <w:t>is a body corporate with perpetual succession; and</w:t>
      </w:r>
    </w:p>
    <w:p w14:paraId="6888A874" w14:textId="77777777" w:rsidR="00D61D4F" w:rsidRPr="00C56CEA" w:rsidRDefault="00887618" w:rsidP="00C56CEA">
      <w:pPr>
        <w:pStyle w:val="BodyText41"/>
        <w:spacing w:before="120" w:line="240" w:lineRule="auto"/>
        <w:ind w:left="567" w:hanging="297"/>
        <w:jc w:val="both"/>
        <w:rPr>
          <w:sz w:val="22"/>
        </w:rPr>
      </w:pPr>
      <w:r w:rsidRPr="00C56CEA">
        <w:rPr>
          <w:sz w:val="22"/>
        </w:rPr>
        <w:t>(b)</w:t>
      </w:r>
      <w:r w:rsidR="00300875" w:rsidRPr="00C56CEA">
        <w:rPr>
          <w:sz w:val="22"/>
        </w:rPr>
        <w:t xml:space="preserve"> </w:t>
      </w:r>
      <w:r w:rsidR="00314F08" w:rsidRPr="00C56CEA">
        <w:rPr>
          <w:sz w:val="22"/>
        </w:rPr>
        <w:t>is to have a common seal; and</w:t>
      </w:r>
    </w:p>
    <w:p w14:paraId="5DB364B9" w14:textId="77777777" w:rsidR="00D61D4F" w:rsidRPr="00C56CEA" w:rsidRDefault="00887618" w:rsidP="00C56CEA">
      <w:pPr>
        <w:pStyle w:val="BodyText41"/>
        <w:spacing w:before="120" w:line="240" w:lineRule="auto"/>
        <w:ind w:left="567" w:hanging="297"/>
        <w:jc w:val="both"/>
        <w:rPr>
          <w:sz w:val="22"/>
        </w:rPr>
      </w:pPr>
      <w:r w:rsidRPr="00C56CEA">
        <w:rPr>
          <w:sz w:val="22"/>
        </w:rPr>
        <w:t>(c)</w:t>
      </w:r>
      <w:r w:rsidR="00300875" w:rsidRPr="00C56CEA">
        <w:rPr>
          <w:sz w:val="22"/>
        </w:rPr>
        <w:t xml:space="preserve"> </w:t>
      </w:r>
      <w:r w:rsidR="00314F08" w:rsidRPr="00C56CEA">
        <w:rPr>
          <w:sz w:val="22"/>
        </w:rPr>
        <w:t>may acquire, hold and dispose of real and personal property; and</w:t>
      </w:r>
    </w:p>
    <w:p w14:paraId="462BED57" w14:textId="77777777" w:rsidR="00D61D4F" w:rsidRPr="00C56CEA" w:rsidRDefault="00887618" w:rsidP="00C56CEA">
      <w:pPr>
        <w:pStyle w:val="BodyText41"/>
        <w:spacing w:before="120" w:line="240" w:lineRule="auto"/>
        <w:ind w:left="567" w:hanging="297"/>
        <w:jc w:val="both"/>
        <w:rPr>
          <w:sz w:val="22"/>
        </w:rPr>
      </w:pPr>
      <w:r w:rsidRPr="00C56CEA">
        <w:rPr>
          <w:sz w:val="22"/>
        </w:rPr>
        <w:t>(d)</w:t>
      </w:r>
      <w:r w:rsidR="00300875" w:rsidRPr="00C56CEA">
        <w:rPr>
          <w:sz w:val="22"/>
        </w:rPr>
        <w:t xml:space="preserve"> </w:t>
      </w:r>
      <w:r w:rsidR="00314F08" w:rsidRPr="00C56CEA">
        <w:rPr>
          <w:sz w:val="22"/>
        </w:rPr>
        <w:t>may sue and be sued in its corporate name.</w:t>
      </w:r>
    </w:p>
    <w:p w14:paraId="1E3CFE2C" w14:textId="77777777" w:rsidR="00D61D4F" w:rsidRPr="00C56CEA" w:rsidRDefault="00887618" w:rsidP="00C56CEA">
      <w:pPr>
        <w:pStyle w:val="BodyText41"/>
        <w:spacing w:before="120" w:line="240" w:lineRule="auto"/>
        <w:ind w:firstLine="270"/>
        <w:jc w:val="both"/>
        <w:rPr>
          <w:sz w:val="22"/>
        </w:rPr>
      </w:pPr>
      <w:r w:rsidRPr="00C56CEA">
        <w:rPr>
          <w:b/>
          <w:sz w:val="22"/>
        </w:rPr>
        <w:t>(2)</w:t>
      </w:r>
      <w:r w:rsidRPr="00C56CEA">
        <w:rPr>
          <w:sz w:val="22"/>
        </w:rPr>
        <w:t xml:space="preserve"> </w:t>
      </w:r>
      <w:r w:rsidR="00314F08" w:rsidRPr="00C56CEA">
        <w:rPr>
          <w:sz w:val="22"/>
        </w:rPr>
        <w:t xml:space="preserve">The common seal of an </w:t>
      </w:r>
      <w:r w:rsidR="006B30A8">
        <w:rPr>
          <w:sz w:val="22"/>
        </w:rPr>
        <w:t>R &amp; D</w:t>
      </w:r>
      <w:r w:rsidR="00314F08" w:rsidRPr="00C56CEA">
        <w:rPr>
          <w:sz w:val="22"/>
        </w:rPr>
        <w:t xml:space="preserve"> Corporation is to be kept in such custody as the Corporation directs,</w:t>
      </w:r>
      <w:r w:rsidR="00FF1F6C">
        <w:rPr>
          <w:sz w:val="22"/>
        </w:rPr>
        <w:t xml:space="preserve"> </w:t>
      </w:r>
      <w:r w:rsidR="00314F08" w:rsidRPr="00C56CEA">
        <w:rPr>
          <w:sz w:val="22"/>
        </w:rPr>
        <w:t xml:space="preserve">and is not to be used except as </w:t>
      </w:r>
      <w:proofErr w:type="spellStart"/>
      <w:r w:rsidR="00314F08" w:rsidRPr="00C56CEA">
        <w:rPr>
          <w:sz w:val="22"/>
        </w:rPr>
        <w:t>authorised</w:t>
      </w:r>
      <w:proofErr w:type="spellEnd"/>
      <w:r w:rsidR="00314F08" w:rsidRPr="00C56CEA">
        <w:rPr>
          <w:sz w:val="22"/>
        </w:rPr>
        <w:t xml:space="preserve"> by the Corporation.</w:t>
      </w:r>
    </w:p>
    <w:p w14:paraId="24EF901D" w14:textId="77777777" w:rsidR="00D61D4F" w:rsidRPr="00C56CEA" w:rsidRDefault="00887618" w:rsidP="00C56CEA">
      <w:pPr>
        <w:pStyle w:val="BodyText41"/>
        <w:spacing w:before="120" w:line="240" w:lineRule="auto"/>
        <w:ind w:firstLine="270"/>
        <w:jc w:val="both"/>
        <w:rPr>
          <w:sz w:val="22"/>
        </w:rPr>
      </w:pPr>
      <w:r w:rsidRPr="00C56CEA">
        <w:rPr>
          <w:b/>
          <w:sz w:val="22"/>
        </w:rPr>
        <w:t>(3)</w:t>
      </w:r>
      <w:r w:rsidRPr="00C56CEA">
        <w:rPr>
          <w:sz w:val="22"/>
        </w:rPr>
        <w:t xml:space="preserve"> </w:t>
      </w:r>
      <w:r w:rsidR="00314F08" w:rsidRPr="00C56CEA">
        <w:rPr>
          <w:sz w:val="22"/>
        </w:rPr>
        <w:t>All courts, judges and persons acting judicially must:</w:t>
      </w:r>
    </w:p>
    <w:p w14:paraId="15786FDF" w14:textId="77777777" w:rsidR="00D61D4F" w:rsidRPr="00C56CEA" w:rsidRDefault="00887618" w:rsidP="00C56CEA">
      <w:pPr>
        <w:pStyle w:val="BodyText41"/>
        <w:spacing w:before="120" w:line="240" w:lineRule="auto"/>
        <w:ind w:left="567" w:hanging="297"/>
        <w:jc w:val="both"/>
        <w:rPr>
          <w:sz w:val="22"/>
        </w:rPr>
      </w:pPr>
      <w:r w:rsidRPr="00C56CEA">
        <w:rPr>
          <w:sz w:val="22"/>
        </w:rPr>
        <w:t>(a)</w:t>
      </w:r>
      <w:r w:rsidR="00300875" w:rsidRPr="00C56CEA">
        <w:rPr>
          <w:sz w:val="22"/>
        </w:rPr>
        <w:t xml:space="preserve"> </w:t>
      </w:r>
      <w:r w:rsidR="00314F08" w:rsidRPr="00C56CEA">
        <w:rPr>
          <w:sz w:val="22"/>
        </w:rPr>
        <w:t xml:space="preserve">take judicial notice of the imprint of the common seal of an </w:t>
      </w:r>
      <w:r w:rsidR="006B30A8">
        <w:rPr>
          <w:sz w:val="22"/>
        </w:rPr>
        <w:t>R &amp; D</w:t>
      </w:r>
      <w:r w:rsidR="00314F08" w:rsidRPr="00C56CEA">
        <w:rPr>
          <w:sz w:val="22"/>
        </w:rPr>
        <w:t xml:space="preserve"> Corporation appearing on a document; and</w:t>
      </w:r>
    </w:p>
    <w:p w14:paraId="48686E7D" w14:textId="77777777" w:rsidR="00D61D4F" w:rsidRPr="00C56CEA" w:rsidRDefault="00887618" w:rsidP="00C56CEA">
      <w:pPr>
        <w:pStyle w:val="BodyText41"/>
        <w:spacing w:before="120" w:line="240" w:lineRule="auto"/>
        <w:ind w:left="567" w:hanging="297"/>
        <w:jc w:val="both"/>
        <w:rPr>
          <w:sz w:val="22"/>
        </w:rPr>
      </w:pPr>
      <w:r w:rsidRPr="00C56CEA">
        <w:rPr>
          <w:sz w:val="22"/>
        </w:rPr>
        <w:t>(b)</w:t>
      </w:r>
      <w:r w:rsidR="00300875" w:rsidRPr="00C56CEA">
        <w:rPr>
          <w:sz w:val="22"/>
        </w:rPr>
        <w:t xml:space="preserve"> </w:t>
      </w:r>
      <w:r w:rsidR="00314F08" w:rsidRPr="00C56CEA">
        <w:rPr>
          <w:sz w:val="22"/>
        </w:rPr>
        <w:t>presume the imprint was duly affixed.</w:t>
      </w:r>
    </w:p>
    <w:p w14:paraId="69639F41" w14:textId="77777777" w:rsidR="00D61D4F" w:rsidRPr="00C56CEA" w:rsidRDefault="00314F08" w:rsidP="00C56CEA">
      <w:pPr>
        <w:spacing w:before="120" w:after="60"/>
        <w:jc w:val="both"/>
        <w:rPr>
          <w:rFonts w:ascii="Times New Roman" w:hAnsi="Times New Roman" w:cs="Times New Roman"/>
          <w:sz w:val="22"/>
        </w:rPr>
      </w:pPr>
      <w:r w:rsidRPr="00C56CEA">
        <w:rPr>
          <w:rFonts w:ascii="Times New Roman" w:eastAsia="Times New Roman" w:hAnsi="Times New Roman" w:cs="Times New Roman"/>
          <w:b/>
          <w:bCs/>
          <w:sz w:val="22"/>
          <w:szCs w:val="21"/>
        </w:rPr>
        <w:t>Functions</w:t>
      </w:r>
    </w:p>
    <w:p w14:paraId="2DE16565" w14:textId="77777777" w:rsidR="00D61D4F" w:rsidRPr="00C56CEA" w:rsidRDefault="00887618" w:rsidP="00C56CEA">
      <w:pPr>
        <w:pStyle w:val="BodyText41"/>
        <w:tabs>
          <w:tab w:val="left" w:pos="720"/>
        </w:tabs>
        <w:spacing w:before="120" w:line="240" w:lineRule="auto"/>
        <w:ind w:firstLine="270"/>
        <w:jc w:val="both"/>
        <w:rPr>
          <w:sz w:val="22"/>
        </w:rPr>
      </w:pPr>
      <w:r w:rsidRPr="00C56CEA">
        <w:rPr>
          <w:b/>
          <w:sz w:val="22"/>
        </w:rPr>
        <w:t>11.</w:t>
      </w:r>
      <w:r w:rsidRPr="00C56CEA">
        <w:rPr>
          <w:sz w:val="22"/>
        </w:rPr>
        <w:tab/>
      </w:r>
      <w:r w:rsidR="00314F08" w:rsidRPr="00C56CEA">
        <w:rPr>
          <w:sz w:val="22"/>
        </w:rPr>
        <w:t xml:space="preserve">The functions of an </w:t>
      </w:r>
      <w:r w:rsidR="006B30A8">
        <w:rPr>
          <w:sz w:val="22"/>
        </w:rPr>
        <w:t>R &amp; D</w:t>
      </w:r>
      <w:r w:rsidR="00314F08" w:rsidRPr="00C56CEA">
        <w:rPr>
          <w:sz w:val="22"/>
        </w:rPr>
        <w:t xml:space="preserve"> Corporation are:</w:t>
      </w:r>
    </w:p>
    <w:p w14:paraId="3AFB92EE" w14:textId="5A400535" w:rsidR="00D61D4F" w:rsidRPr="00C56CEA" w:rsidRDefault="00887618" w:rsidP="00C56CEA">
      <w:pPr>
        <w:pStyle w:val="BodyText41"/>
        <w:spacing w:before="120" w:line="240" w:lineRule="auto"/>
        <w:ind w:left="567" w:hanging="297"/>
        <w:jc w:val="both"/>
        <w:rPr>
          <w:sz w:val="22"/>
        </w:rPr>
      </w:pPr>
      <w:r w:rsidRPr="00C56CEA">
        <w:rPr>
          <w:sz w:val="22"/>
        </w:rPr>
        <w:t>(a)</w:t>
      </w:r>
      <w:r w:rsidR="00300875" w:rsidRPr="00C56CEA">
        <w:rPr>
          <w:sz w:val="22"/>
        </w:rPr>
        <w:t xml:space="preserve"> </w:t>
      </w:r>
      <w:r w:rsidR="00314F08" w:rsidRPr="00C56CEA">
        <w:rPr>
          <w:sz w:val="22"/>
        </w:rPr>
        <w:t>to investigate and evaluate the requirements for research and development in relation to the primary industry or class of pr</w:t>
      </w:r>
      <w:r w:rsidR="00E953CE">
        <w:rPr>
          <w:sz w:val="22"/>
        </w:rPr>
        <w:t xml:space="preserve">imary industries in respect of </w:t>
      </w:r>
      <w:r w:rsidRPr="00C56CEA">
        <w:rPr>
          <w:sz w:val="22"/>
        </w:rPr>
        <w:t>w</w:t>
      </w:r>
      <w:r w:rsidR="00314F08" w:rsidRPr="00C56CEA">
        <w:rPr>
          <w:sz w:val="22"/>
        </w:rPr>
        <w:t>hich it was established and, on the basis of such investigation and evaluation:</w:t>
      </w:r>
    </w:p>
    <w:p w14:paraId="604099FD" w14:textId="77777777" w:rsidR="00D61D4F" w:rsidRPr="00C56CEA" w:rsidRDefault="00887618" w:rsidP="00C56CEA">
      <w:pPr>
        <w:pStyle w:val="BodyText41"/>
        <w:spacing w:before="120" w:line="240" w:lineRule="auto"/>
        <w:ind w:left="900" w:firstLine="0"/>
        <w:jc w:val="both"/>
        <w:rPr>
          <w:sz w:val="22"/>
        </w:rPr>
      </w:pPr>
      <w:r w:rsidRPr="00C56CEA">
        <w:rPr>
          <w:sz w:val="22"/>
        </w:rPr>
        <w:t>(</w:t>
      </w:r>
      <w:proofErr w:type="spellStart"/>
      <w:r w:rsidRPr="00C56CEA">
        <w:rPr>
          <w:sz w:val="22"/>
        </w:rPr>
        <w:t>i</w:t>
      </w:r>
      <w:proofErr w:type="spellEnd"/>
      <w:r w:rsidRPr="00C56CEA">
        <w:rPr>
          <w:sz w:val="22"/>
        </w:rPr>
        <w:t>)</w:t>
      </w:r>
      <w:r w:rsidR="00300875" w:rsidRPr="00C56CEA">
        <w:rPr>
          <w:sz w:val="22"/>
        </w:rPr>
        <w:t xml:space="preserve"> </w:t>
      </w:r>
      <w:r w:rsidR="00314F08" w:rsidRPr="00C56CEA">
        <w:rPr>
          <w:sz w:val="22"/>
        </w:rPr>
        <w:t xml:space="preserve">to prepare an </w:t>
      </w:r>
      <w:r w:rsidR="006B30A8">
        <w:rPr>
          <w:sz w:val="22"/>
        </w:rPr>
        <w:t>R &amp; D</w:t>
      </w:r>
      <w:r w:rsidR="00314F08" w:rsidRPr="00C56CEA">
        <w:rPr>
          <w:sz w:val="22"/>
        </w:rPr>
        <w:t xml:space="preserve"> plan under section 19; and</w:t>
      </w:r>
    </w:p>
    <w:p w14:paraId="29605D79" w14:textId="77777777" w:rsidR="00887618" w:rsidRPr="00C56CEA" w:rsidRDefault="00887618"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i/>
          <w:iCs/>
          <w:sz w:val="22"/>
        </w:rPr>
        <w:br w:type="page"/>
      </w:r>
    </w:p>
    <w:p w14:paraId="70EEA746" w14:textId="77777777" w:rsidR="00D61D4F" w:rsidRPr="00C56CEA" w:rsidRDefault="00887618" w:rsidP="00C56CEA">
      <w:pPr>
        <w:pStyle w:val="BodyText41"/>
        <w:spacing w:before="120" w:line="240" w:lineRule="auto"/>
        <w:ind w:left="900" w:firstLine="0"/>
        <w:jc w:val="both"/>
        <w:rPr>
          <w:sz w:val="22"/>
        </w:rPr>
      </w:pPr>
      <w:r w:rsidRPr="00C56CEA">
        <w:rPr>
          <w:sz w:val="22"/>
        </w:rPr>
        <w:lastRenderedPageBreak/>
        <w:t>(ii)</w:t>
      </w:r>
      <w:r w:rsidR="00300875" w:rsidRPr="00C56CEA">
        <w:rPr>
          <w:sz w:val="22"/>
        </w:rPr>
        <w:t xml:space="preserve"> </w:t>
      </w:r>
      <w:r w:rsidR="00314F08" w:rsidRPr="00C56CEA">
        <w:rPr>
          <w:sz w:val="22"/>
        </w:rPr>
        <w:t>to review and revise the plan; and</w:t>
      </w:r>
    </w:p>
    <w:p w14:paraId="0E940ABD" w14:textId="77777777" w:rsidR="00D61D4F" w:rsidRPr="00C56CEA" w:rsidRDefault="00887618" w:rsidP="00C56CEA">
      <w:pPr>
        <w:pStyle w:val="BodyText41"/>
        <w:spacing w:before="120" w:line="240" w:lineRule="auto"/>
        <w:ind w:firstLine="270"/>
        <w:jc w:val="both"/>
        <w:rPr>
          <w:sz w:val="22"/>
        </w:rPr>
      </w:pPr>
      <w:r w:rsidRPr="00C56CEA">
        <w:rPr>
          <w:sz w:val="22"/>
        </w:rPr>
        <w:t>(b)</w:t>
      </w:r>
      <w:r w:rsidR="00300875" w:rsidRPr="00C56CEA">
        <w:rPr>
          <w:sz w:val="22"/>
        </w:rPr>
        <w:t xml:space="preserve"> </w:t>
      </w:r>
      <w:r w:rsidR="00314F08" w:rsidRPr="00C56CEA">
        <w:rPr>
          <w:sz w:val="22"/>
        </w:rPr>
        <w:t>to prepare an annual operational plan under section 25 for each financial year; and</w:t>
      </w:r>
    </w:p>
    <w:p w14:paraId="606CB41F" w14:textId="77777777" w:rsidR="00D61D4F" w:rsidRPr="00C56CEA" w:rsidRDefault="00887618" w:rsidP="00C56CEA">
      <w:pPr>
        <w:pStyle w:val="BodyText41"/>
        <w:spacing w:before="120" w:line="240" w:lineRule="auto"/>
        <w:ind w:left="567" w:hanging="297"/>
        <w:jc w:val="both"/>
        <w:rPr>
          <w:sz w:val="22"/>
        </w:rPr>
      </w:pPr>
      <w:r w:rsidRPr="00C56CEA">
        <w:rPr>
          <w:sz w:val="22"/>
        </w:rPr>
        <w:t>(c)</w:t>
      </w:r>
      <w:r w:rsidR="00300875" w:rsidRPr="00C56CEA">
        <w:rPr>
          <w:sz w:val="22"/>
        </w:rPr>
        <w:t xml:space="preserve"> </w:t>
      </w:r>
      <w:r w:rsidR="00314F08" w:rsidRPr="00C56CEA">
        <w:rPr>
          <w:sz w:val="22"/>
        </w:rPr>
        <w:t xml:space="preserve">to co-ordinate or fund the carrying out of </w:t>
      </w:r>
      <w:r w:rsidR="006B30A8">
        <w:rPr>
          <w:sz w:val="22"/>
        </w:rPr>
        <w:t>R &amp; D</w:t>
      </w:r>
      <w:r w:rsidR="00314F08" w:rsidRPr="00C56CEA">
        <w:rPr>
          <w:sz w:val="22"/>
        </w:rPr>
        <w:t xml:space="preserve"> activities that are consistent with the annual operational plan prepared by the Corporation and in force at the time; and</w:t>
      </w:r>
    </w:p>
    <w:p w14:paraId="454703B2" w14:textId="77777777" w:rsidR="00D61D4F" w:rsidRPr="00C56CEA" w:rsidRDefault="00887618" w:rsidP="00C56CEA">
      <w:pPr>
        <w:pStyle w:val="BodyText41"/>
        <w:spacing w:before="120" w:line="240" w:lineRule="auto"/>
        <w:ind w:left="567" w:hanging="297"/>
        <w:jc w:val="both"/>
        <w:rPr>
          <w:sz w:val="22"/>
        </w:rPr>
      </w:pPr>
      <w:r w:rsidRPr="00C56CEA">
        <w:rPr>
          <w:sz w:val="22"/>
        </w:rPr>
        <w:t>(d)</w:t>
      </w:r>
      <w:r w:rsidR="00300875" w:rsidRPr="00C56CEA">
        <w:rPr>
          <w:sz w:val="22"/>
        </w:rPr>
        <w:t xml:space="preserve"> </w:t>
      </w:r>
      <w:r w:rsidR="00314F08" w:rsidRPr="00C56CEA">
        <w:rPr>
          <w:sz w:val="22"/>
        </w:rPr>
        <w:t>to:</w:t>
      </w:r>
    </w:p>
    <w:p w14:paraId="506595DC" w14:textId="77777777" w:rsidR="00D61D4F" w:rsidRPr="00C56CEA" w:rsidRDefault="00887618" w:rsidP="00C56CEA">
      <w:pPr>
        <w:pStyle w:val="BodyText41"/>
        <w:spacing w:before="120" w:line="240" w:lineRule="auto"/>
        <w:ind w:left="900" w:firstLine="0"/>
        <w:jc w:val="both"/>
        <w:rPr>
          <w:sz w:val="22"/>
        </w:rPr>
      </w:pPr>
      <w:r w:rsidRPr="00C56CEA">
        <w:rPr>
          <w:sz w:val="22"/>
        </w:rPr>
        <w:t>(</w:t>
      </w:r>
      <w:proofErr w:type="spellStart"/>
      <w:r w:rsidRPr="00C56CEA">
        <w:rPr>
          <w:sz w:val="22"/>
        </w:rPr>
        <w:t>i</w:t>
      </w:r>
      <w:proofErr w:type="spellEnd"/>
      <w:r w:rsidRPr="00C56CEA">
        <w:rPr>
          <w:sz w:val="22"/>
        </w:rPr>
        <w:t>)</w:t>
      </w:r>
      <w:r w:rsidR="00300875" w:rsidRPr="00C56CEA">
        <w:rPr>
          <w:sz w:val="22"/>
        </w:rPr>
        <w:t xml:space="preserve"> </w:t>
      </w:r>
      <w:r w:rsidR="00314F08" w:rsidRPr="00C56CEA">
        <w:rPr>
          <w:sz w:val="22"/>
        </w:rPr>
        <w:t>monitor; and</w:t>
      </w:r>
    </w:p>
    <w:p w14:paraId="6432FCB9" w14:textId="77777777" w:rsidR="00D61D4F" w:rsidRPr="00C56CEA" w:rsidRDefault="00887618" w:rsidP="00C56CEA">
      <w:pPr>
        <w:pStyle w:val="BodyText41"/>
        <w:spacing w:before="120" w:line="240" w:lineRule="auto"/>
        <w:ind w:left="810" w:firstLine="0"/>
        <w:jc w:val="both"/>
        <w:rPr>
          <w:sz w:val="22"/>
        </w:rPr>
      </w:pPr>
      <w:r w:rsidRPr="00C56CEA">
        <w:rPr>
          <w:sz w:val="22"/>
        </w:rPr>
        <w:t>(ii)</w:t>
      </w:r>
      <w:r w:rsidR="00300875" w:rsidRPr="00C56CEA">
        <w:rPr>
          <w:sz w:val="22"/>
        </w:rPr>
        <w:t xml:space="preserve"> </w:t>
      </w:r>
      <w:r w:rsidR="00314F08" w:rsidRPr="00C56CEA">
        <w:rPr>
          <w:sz w:val="22"/>
        </w:rPr>
        <w:t>evaluate; and</w:t>
      </w:r>
    </w:p>
    <w:p w14:paraId="13164350" w14:textId="77777777" w:rsidR="00D61D4F" w:rsidRPr="00C56CEA" w:rsidRDefault="00887618" w:rsidP="00C56CEA">
      <w:pPr>
        <w:pStyle w:val="BodyText41"/>
        <w:spacing w:before="120" w:line="240" w:lineRule="auto"/>
        <w:ind w:left="720" w:firstLine="63"/>
        <w:jc w:val="both"/>
        <w:rPr>
          <w:sz w:val="22"/>
        </w:rPr>
      </w:pPr>
      <w:r w:rsidRPr="00C56CEA">
        <w:rPr>
          <w:sz w:val="22"/>
        </w:rPr>
        <w:t>(iii)</w:t>
      </w:r>
      <w:r w:rsidR="00300875" w:rsidRPr="00C56CEA">
        <w:rPr>
          <w:sz w:val="22"/>
        </w:rPr>
        <w:t xml:space="preserve"> </w:t>
      </w:r>
      <w:r w:rsidR="00314F08" w:rsidRPr="00C56CEA">
        <w:rPr>
          <w:sz w:val="22"/>
        </w:rPr>
        <w:t xml:space="preserve">report to the Parliament, the Minister and its representative </w:t>
      </w:r>
      <w:proofErr w:type="spellStart"/>
      <w:r w:rsidR="00314F08" w:rsidRPr="00C56CEA">
        <w:rPr>
          <w:sz w:val="22"/>
        </w:rPr>
        <w:t>organisations</w:t>
      </w:r>
      <w:proofErr w:type="spellEnd"/>
      <w:r w:rsidR="00314F08" w:rsidRPr="00C56CEA">
        <w:rPr>
          <w:sz w:val="22"/>
        </w:rPr>
        <w:t xml:space="preserve"> on;</w:t>
      </w:r>
    </w:p>
    <w:p w14:paraId="58212270" w14:textId="77777777" w:rsidR="00D61D4F" w:rsidRPr="00C56CEA" w:rsidRDefault="006B30A8" w:rsidP="00C56CEA">
      <w:pPr>
        <w:pStyle w:val="BodyText41"/>
        <w:spacing w:before="120" w:line="240" w:lineRule="auto"/>
        <w:ind w:left="585" w:firstLine="0"/>
        <w:jc w:val="both"/>
        <w:rPr>
          <w:sz w:val="22"/>
        </w:rPr>
      </w:pPr>
      <w:r>
        <w:rPr>
          <w:sz w:val="22"/>
        </w:rPr>
        <w:t>R &amp; D</w:t>
      </w:r>
      <w:r w:rsidR="00314F08" w:rsidRPr="00C56CEA">
        <w:rPr>
          <w:sz w:val="22"/>
        </w:rPr>
        <w:t xml:space="preserve"> activities that are coordinated or funded, wholly or partly, by the Corporation; and</w:t>
      </w:r>
    </w:p>
    <w:p w14:paraId="0A32FC61" w14:textId="77777777" w:rsidR="00D61D4F" w:rsidRPr="00C56CEA" w:rsidRDefault="00887618" w:rsidP="00C56CEA">
      <w:pPr>
        <w:pStyle w:val="BodyText41"/>
        <w:spacing w:before="120" w:line="240" w:lineRule="auto"/>
        <w:ind w:left="567" w:hanging="297"/>
        <w:jc w:val="both"/>
        <w:rPr>
          <w:sz w:val="22"/>
        </w:rPr>
      </w:pPr>
      <w:r w:rsidRPr="00C56CEA">
        <w:rPr>
          <w:sz w:val="22"/>
        </w:rPr>
        <w:t>(e)</w:t>
      </w:r>
      <w:r w:rsidR="00300875" w:rsidRPr="00C56CEA">
        <w:rPr>
          <w:sz w:val="22"/>
        </w:rPr>
        <w:t xml:space="preserve"> </w:t>
      </w:r>
      <w:r w:rsidR="00314F08" w:rsidRPr="00C56CEA">
        <w:rPr>
          <w:sz w:val="22"/>
        </w:rPr>
        <w:t xml:space="preserve">to facilitate the dissemination, adoption and </w:t>
      </w:r>
      <w:proofErr w:type="spellStart"/>
      <w:r w:rsidR="00314F08" w:rsidRPr="00C56CEA">
        <w:rPr>
          <w:sz w:val="22"/>
        </w:rPr>
        <w:t>commercialisation</w:t>
      </w:r>
      <w:proofErr w:type="spellEnd"/>
      <w:r w:rsidR="00314F08" w:rsidRPr="00C56CEA">
        <w:rPr>
          <w:sz w:val="22"/>
        </w:rPr>
        <w:t xml:space="preserve"> of the results of research and development in relation to the primary industry or class of primary industries in respect of which the Corporation was established; and</w:t>
      </w:r>
    </w:p>
    <w:p w14:paraId="6108D8F9" w14:textId="77777777" w:rsidR="00D61D4F" w:rsidRPr="00C56CEA" w:rsidRDefault="00887618" w:rsidP="00C56CEA">
      <w:pPr>
        <w:pStyle w:val="BodyText41"/>
        <w:spacing w:before="120" w:line="240" w:lineRule="auto"/>
        <w:ind w:left="567" w:hanging="297"/>
        <w:jc w:val="both"/>
        <w:rPr>
          <w:sz w:val="22"/>
        </w:rPr>
      </w:pPr>
      <w:r w:rsidRPr="00C56CEA">
        <w:rPr>
          <w:sz w:val="22"/>
        </w:rPr>
        <w:t>(f)</w:t>
      </w:r>
      <w:r w:rsidR="00300875" w:rsidRPr="00C56CEA">
        <w:rPr>
          <w:sz w:val="22"/>
        </w:rPr>
        <w:t xml:space="preserve"> </w:t>
      </w:r>
      <w:r w:rsidR="00314F08" w:rsidRPr="00C56CEA">
        <w:rPr>
          <w:sz w:val="22"/>
        </w:rPr>
        <w:t>such other functions as are conferred on the Corporation by this Act or any other Act.</w:t>
      </w:r>
    </w:p>
    <w:p w14:paraId="2B78AA17" w14:textId="77777777" w:rsidR="00D61D4F" w:rsidRPr="00C56CEA" w:rsidRDefault="00314F08" w:rsidP="00C56CEA">
      <w:pPr>
        <w:spacing w:before="120" w:after="60"/>
        <w:jc w:val="both"/>
        <w:rPr>
          <w:rFonts w:ascii="Times New Roman" w:hAnsi="Times New Roman" w:cs="Times New Roman"/>
          <w:sz w:val="22"/>
        </w:rPr>
      </w:pPr>
      <w:bookmarkStart w:id="5" w:name="bookmark5"/>
      <w:r w:rsidRPr="00C56CEA">
        <w:rPr>
          <w:rFonts w:ascii="Times New Roman" w:eastAsia="Times New Roman" w:hAnsi="Times New Roman" w:cs="Times New Roman"/>
          <w:b/>
          <w:bCs/>
          <w:sz w:val="22"/>
          <w:szCs w:val="21"/>
        </w:rPr>
        <w:t>Powers</w:t>
      </w:r>
      <w:bookmarkEnd w:id="5"/>
    </w:p>
    <w:p w14:paraId="4F2201D5" w14:textId="77777777" w:rsidR="00D61D4F" w:rsidRPr="00C56CEA" w:rsidRDefault="00887618" w:rsidP="00C56CEA">
      <w:pPr>
        <w:pStyle w:val="BodyText41"/>
        <w:spacing w:before="120" w:line="240" w:lineRule="auto"/>
        <w:ind w:firstLine="270"/>
        <w:jc w:val="both"/>
        <w:rPr>
          <w:sz w:val="22"/>
        </w:rPr>
      </w:pPr>
      <w:r w:rsidRPr="00C56CEA">
        <w:rPr>
          <w:b/>
          <w:sz w:val="22"/>
        </w:rPr>
        <w:t>12.</w:t>
      </w:r>
      <w:r w:rsidR="00300875" w:rsidRPr="00C56CEA">
        <w:rPr>
          <w:b/>
          <w:sz w:val="22"/>
        </w:rPr>
        <w:t xml:space="preserve"> </w:t>
      </w:r>
      <w:r w:rsidR="00314F08" w:rsidRPr="00C56CEA">
        <w:rPr>
          <w:b/>
          <w:sz w:val="22"/>
        </w:rPr>
        <w:t>(1)</w:t>
      </w:r>
      <w:r w:rsidR="00314F08" w:rsidRPr="00C56CEA">
        <w:rPr>
          <w:sz w:val="22"/>
        </w:rPr>
        <w:t xml:space="preserve"> Subject to subsection (2), an </w:t>
      </w:r>
      <w:r w:rsidR="006B30A8">
        <w:rPr>
          <w:sz w:val="22"/>
        </w:rPr>
        <w:t>R &amp; D</w:t>
      </w:r>
      <w:r w:rsidR="00314F08" w:rsidRPr="00C56CEA">
        <w:rPr>
          <w:sz w:val="22"/>
        </w:rPr>
        <w:t xml:space="preserve"> Corporation has power to do all things necessary or convenient to be done for, or in connection with, the performance of its functions and, in particular, may:</w:t>
      </w:r>
    </w:p>
    <w:p w14:paraId="66AD1B2C" w14:textId="77777777" w:rsidR="00D61D4F" w:rsidRPr="00C56CEA" w:rsidRDefault="00887618" w:rsidP="00C56CEA">
      <w:pPr>
        <w:pStyle w:val="BodyText41"/>
        <w:spacing w:before="120" w:line="240" w:lineRule="auto"/>
        <w:ind w:left="567" w:hanging="297"/>
        <w:jc w:val="both"/>
        <w:rPr>
          <w:sz w:val="22"/>
        </w:rPr>
      </w:pPr>
      <w:r w:rsidRPr="00C56CEA">
        <w:rPr>
          <w:sz w:val="22"/>
        </w:rPr>
        <w:t>(a)</w:t>
      </w:r>
      <w:r w:rsidR="00300875" w:rsidRPr="00C56CEA">
        <w:rPr>
          <w:sz w:val="22"/>
        </w:rPr>
        <w:t xml:space="preserve"> </w:t>
      </w:r>
      <w:r w:rsidR="00314F08" w:rsidRPr="00C56CEA">
        <w:rPr>
          <w:sz w:val="22"/>
        </w:rPr>
        <w:t xml:space="preserve">enter into agreements under section 13 for the carrying out of </w:t>
      </w:r>
      <w:r w:rsidR="006B30A8">
        <w:rPr>
          <w:sz w:val="22"/>
        </w:rPr>
        <w:t>R &amp; D</w:t>
      </w:r>
      <w:r w:rsidR="00314F08" w:rsidRPr="00C56CEA">
        <w:rPr>
          <w:sz w:val="22"/>
        </w:rPr>
        <w:t xml:space="preserve"> activities by other persons; and</w:t>
      </w:r>
    </w:p>
    <w:p w14:paraId="19F85C2D" w14:textId="77777777" w:rsidR="00D61D4F" w:rsidRPr="00C56CEA" w:rsidRDefault="00887618" w:rsidP="00C56CEA">
      <w:pPr>
        <w:pStyle w:val="BodyText41"/>
        <w:spacing w:before="120" w:line="240" w:lineRule="auto"/>
        <w:ind w:left="567" w:hanging="297"/>
        <w:jc w:val="both"/>
        <w:rPr>
          <w:sz w:val="22"/>
        </w:rPr>
      </w:pPr>
      <w:r w:rsidRPr="00C56CEA">
        <w:rPr>
          <w:sz w:val="22"/>
        </w:rPr>
        <w:t>(b)</w:t>
      </w:r>
      <w:r w:rsidR="00300875" w:rsidRPr="00C56CEA">
        <w:rPr>
          <w:sz w:val="22"/>
        </w:rPr>
        <w:t xml:space="preserve"> </w:t>
      </w:r>
      <w:r w:rsidR="00314F08" w:rsidRPr="00C56CEA">
        <w:rPr>
          <w:sz w:val="22"/>
        </w:rPr>
        <w:t xml:space="preserve">enter into agreements under section 14 for the carrying out of </w:t>
      </w:r>
      <w:r w:rsidR="006B30A8">
        <w:rPr>
          <w:sz w:val="22"/>
        </w:rPr>
        <w:t>R &amp; D</w:t>
      </w:r>
      <w:r w:rsidR="00314F08" w:rsidRPr="00C56CEA">
        <w:rPr>
          <w:sz w:val="22"/>
        </w:rPr>
        <w:t xml:space="preserve"> activities by the Corporation and other persons; and</w:t>
      </w:r>
    </w:p>
    <w:p w14:paraId="67F4E11E" w14:textId="77777777" w:rsidR="00D61D4F" w:rsidRPr="00C56CEA" w:rsidRDefault="00887618" w:rsidP="00C56CEA">
      <w:pPr>
        <w:pStyle w:val="BodyText41"/>
        <w:spacing w:before="120" w:line="240" w:lineRule="auto"/>
        <w:ind w:left="567" w:hanging="297"/>
        <w:jc w:val="both"/>
        <w:rPr>
          <w:sz w:val="22"/>
        </w:rPr>
      </w:pPr>
      <w:r w:rsidRPr="00C56CEA">
        <w:rPr>
          <w:sz w:val="22"/>
        </w:rPr>
        <w:t>(c)</w:t>
      </w:r>
      <w:r w:rsidR="00300875" w:rsidRPr="00C56CEA">
        <w:rPr>
          <w:sz w:val="22"/>
        </w:rPr>
        <w:t xml:space="preserve"> </w:t>
      </w:r>
      <w:r w:rsidR="00314F08" w:rsidRPr="00C56CEA">
        <w:rPr>
          <w:sz w:val="22"/>
        </w:rPr>
        <w:t>make applications, including joint applications, for patents; and</w:t>
      </w:r>
    </w:p>
    <w:p w14:paraId="386D33A2" w14:textId="77777777" w:rsidR="00D61D4F" w:rsidRPr="00C56CEA" w:rsidRDefault="00887618" w:rsidP="00C56CEA">
      <w:pPr>
        <w:pStyle w:val="BodyText41"/>
        <w:spacing w:before="120" w:line="240" w:lineRule="auto"/>
        <w:ind w:left="567" w:hanging="297"/>
        <w:jc w:val="both"/>
        <w:rPr>
          <w:sz w:val="22"/>
        </w:rPr>
      </w:pPr>
      <w:r w:rsidRPr="00C56CEA">
        <w:rPr>
          <w:sz w:val="22"/>
        </w:rPr>
        <w:t>(d)</w:t>
      </w:r>
      <w:r w:rsidR="00300875" w:rsidRPr="00C56CEA">
        <w:rPr>
          <w:sz w:val="22"/>
        </w:rPr>
        <w:t xml:space="preserve"> </w:t>
      </w:r>
      <w:r w:rsidR="00314F08" w:rsidRPr="00C56CEA">
        <w:rPr>
          <w:sz w:val="22"/>
        </w:rPr>
        <w:t>deal with patents vested in the Corporation or in the Corporation and other persons; and</w:t>
      </w:r>
    </w:p>
    <w:p w14:paraId="5062B1BB" w14:textId="77777777" w:rsidR="00D61D4F" w:rsidRPr="00C56CEA" w:rsidRDefault="00887618" w:rsidP="00C56CEA">
      <w:pPr>
        <w:pStyle w:val="BodyText41"/>
        <w:spacing w:before="120" w:line="240" w:lineRule="auto"/>
        <w:ind w:left="567" w:hanging="297"/>
        <w:jc w:val="both"/>
        <w:rPr>
          <w:sz w:val="22"/>
        </w:rPr>
      </w:pPr>
      <w:r w:rsidRPr="00C56CEA">
        <w:rPr>
          <w:sz w:val="22"/>
        </w:rPr>
        <w:t>(e)</w:t>
      </w:r>
      <w:r w:rsidR="00300875" w:rsidRPr="00C56CEA">
        <w:rPr>
          <w:sz w:val="22"/>
        </w:rPr>
        <w:t xml:space="preserve"> </w:t>
      </w:r>
      <w:r w:rsidR="00314F08" w:rsidRPr="00C56CEA">
        <w:rPr>
          <w:sz w:val="22"/>
        </w:rPr>
        <w:t>make charges for work done, services rendered, and goods and information supplied, by it; and</w:t>
      </w:r>
    </w:p>
    <w:p w14:paraId="754931A4" w14:textId="77777777" w:rsidR="00D61D4F" w:rsidRPr="00C56CEA" w:rsidRDefault="00887618" w:rsidP="00C56CEA">
      <w:pPr>
        <w:pStyle w:val="BodyText41"/>
        <w:spacing w:before="120" w:line="240" w:lineRule="auto"/>
        <w:ind w:left="567" w:hanging="297"/>
        <w:jc w:val="both"/>
        <w:rPr>
          <w:sz w:val="22"/>
        </w:rPr>
      </w:pPr>
      <w:r w:rsidRPr="00C56CEA">
        <w:rPr>
          <w:sz w:val="22"/>
        </w:rPr>
        <w:t>(f)</w:t>
      </w:r>
      <w:r w:rsidR="00300875" w:rsidRPr="00C56CEA">
        <w:rPr>
          <w:sz w:val="22"/>
        </w:rPr>
        <w:t xml:space="preserve"> </w:t>
      </w:r>
      <w:r w:rsidR="00314F08" w:rsidRPr="00C56CEA">
        <w:rPr>
          <w:sz w:val="22"/>
        </w:rPr>
        <w:t>accept gifts, grants, bequests and devises made to it, and act as trustee of money and other property vested in it on trust; and</w:t>
      </w:r>
    </w:p>
    <w:p w14:paraId="14025133" w14:textId="77777777" w:rsidR="00D61D4F" w:rsidRPr="00C56CEA" w:rsidRDefault="005D1330" w:rsidP="00C56CEA">
      <w:pPr>
        <w:pStyle w:val="BodyText41"/>
        <w:spacing w:before="120" w:line="240" w:lineRule="auto"/>
        <w:ind w:left="567" w:hanging="297"/>
        <w:jc w:val="both"/>
        <w:rPr>
          <w:sz w:val="22"/>
        </w:rPr>
      </w:pPr>
      <w:r w:rsidRPr="00C56CEA">
        <w:rPr>
          <w:sz w:val="22"/>
        </w:rPr>
        <w:t>(g)</w:t>
      </w:r>
      <w:r w:rsidR="00300875" w:rsidRPr="00C56CEA">
        <w:rPr>
          <w:sz w:val="22"/>
        </w:rPr>
        <w:t xml:space="preserve"> </w:t>
      </w:r>
      <w:r w:rsidR="00314F08" w:rsidRPr="00C56CEA">
        <w:rPr>
          <w:sz w:val="22"/>
        </w:rPr>
        <w:t>acquire, hold and dispose of real and personal property for the purposes of this Act; and</w:t>
      </w:r>
    </w:p>
    <w:p w14:paraId="37F1C54E" w14:textId="77777777" w:rsidR="00D61D4F" w:rsidRPr="00C56CEA" w:rsidRDefault="005D1330" w:rsidP="00C56CEA">
      <w:pPr>
        <w:pStyle w:val="BodyText41"/>
        <w:spacing w:before="120" w:line="240" w:lineRule="auto"/>
        <w:ind w:left="567" w:hanging="297"/>
        <w:jc w:val="both"/>
        <w:rPr>
          <w:sz w:val="22"/>
        </w:rPr>
      </w:pPr>
      <w:r w:rsidRPr="00C56CEA">
        <w:rPr>
          <w:sz w:val="22"/>
        </w:rPr>
        <w:t>(h)</w:t>
      </w:r>
      <w:r w:rsidR="00300875" w:rsidRPr="00C56CEA">
        <w:rPr>
          <w:sz w:val="22"/>
        </w:rPr>
        <w:t xml:space="preserve"> </w:t>
      </w:r>
      <w:r w:rsidR="00314F08" w:rsidRPr="00C56CEA">
        <w:rPr>
          <w:sz w:val="22"/>
        </w:rPr>
        <w:t>join in the formation of a company; and</w:t>
      </w:r>
    </w:p>
    <w:p w14:paraId="512B0884" w14:textId="77777777" w:rsidR="00D61D4F" w:rsidRPr="00C56CEA" w:rsidRDefault="005D1330" w:rsidP="00C56CEA">
      <w:pPr>
        <w:pStyle w:val="BodyText41"/>
        <w:spacing w:before="120" w:line="240" w:lineRule="auto"/>
        <w:ind w:left="567" w:hanging="297"/>
        <w:jc w:val="both"/>
        <w:rPr>
          <w:sz w:val="22"/>
        </w:rPr>
      </w:pPr>
      <w:r w:rsidRPr="00C56CEA">
        <w:rPr>
          <w:sz w:val="22"/>
        </w:rPr>
        <w:t>(j)</w:t>
      </w:r>
      <w:r w:rsidR="00300875" w:rsidRPr="00C56CEA">
        <w:rPr>
          <w:sz w:val="22"/>
        </w:rPr>
        <w:t xml:space="preserve"> </w:t>
      </w:r>
      <w:r w:rsidR="00314F08" w:rsidRPr="00C56CEA">
        <w:rPr>
          <w:sz w:val="22"/>
        </w:rPr>
        <w:t>do anything incidental to any of its powers.</w:t>
      </w:r>
    </w:p>
    <w:p w14:paraId="7AF29F38" w14:textId="77777777" w:rsidR="00D61D4F" w:rsidRPr="00C56CEA" w:rsidRDefault="00314F08" w:rsidP="00C56CEA">
      <w:pPr>
        <w:pStyle w:val="BodyText41"/>
        <w:spacing w:before="120" w:line="240" w:lineRule="auto"/>
        <w:ind w:firstLine="270"/>
        <w:jc w:val="both"/>
        <w:rPr>
          <w:sz w:val="22"/>
        </w:rPr>
      </w:pPr>
      <w:r w:rsidRPr="00C56CEA">
        <w:rPr>
          <w:b/>
          <w:sz w:val="22"/>
        </w:rPr>
        <w:t>(2)</w:t>
      </w:r>
      <w:r w:rsidRPr="00C56CEA">
        <w:rPr>
          <w:sz w:val="22"/>
        </w:rPr>
        <w:t xml:space="preserve"> Where an </w:t>
      </w:r>
      <w:r w:rsidR="006B30A8">
        <w:rPr>
          <w:sz w:val="22"/>
        </w:rPr>
        <w:t>R &amp; D</w:t>
      </w:r>
      <w:r w:rsidRPr="00C56CEA">
        <w:rPr>
          <w:sz w:val="22"/>
        </w:rPr>
        <w:t xml:space="preserve"> Corporation holds a controlling interest in a company, the Corporation must ensure that the company does not do anything that the Corporation is not itself empowered to do.</w:t>
      </w:r>
    </w:p>
    <w:p w14:paraId="48D31D6E" w14:textId="77777777" w:rsidR="005D1330" w:rsidRPr="00C56CEA" w:rsidRDefault="005D1330"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661CE8FD" w14:textId="77777777" w:rsidR="00D61D4F" w:rsidRPr="00C56CEA" w:rsidRDefault="00314F08" w:rsidP="00C56CEA">
      <w:pPr>
        <w:pStyle w:val="Bodytext60"/>
        <w:spacing w:before="120" w:after="60" w:line="240" w:lineRule="auto"/>
        <w:ind w:firstLine="0"/>
        <w:jc w:val="both"/>
        <w:rPr>
          <w:sz w:val="22"/>
        </w:rPr>
      </w:pPr>
      <w:r w:rsidRPr="00C56CEA">
        <w:rPr>
          <w:sz w:val="22"/>
        </w:rPr>
        <w:lastRenderedPageBreak/>
        <w:t xml:space="preserve">Agreements for carrying out </w:t>
      </w:r>
      <w:r w:rsidR="006B30A8">
        <w:rPr>
          <w:sz w:val="22"/>
        </w:rPr>
        <w:t>R &amp; D</w:t>
      </w:r>
      <w:r w:rsidRPr="00C56CEA">
        <w:rPr>
          <w:sz w:val="22"/>
        </w:rPr>
        <w:t xml:space="preserve"> activities by other persons</w:t>
      </w:r>
    </w:p>
    <w:p w14:paraId="7E231E8D" w14:textId="6313F21F" w:rsidR="00D61D4F" w:rsidRPr="00C56CEA" w:rsidRDefault="005D1330" w:rsidP="00C56CEA">
      <w:pPr>
        <w:pStyle w:val="BodyText41"/>
        <w:spacing w:before="120" w:line="240" w:lineRule="auto"/>
        <w:ind w:firstLine="270"/>
        <w:jc w:val="both"/>
        <w:rPr>
          <w:sz w:val="22"/>
        </w:rPr>
      </w:pPr>
      <w:r w:rsidRPr="00C56CEA">
        <w:rPr>
          <w:rStyle w:val="BodytextBold"/>
          <w:sz w:val="22"/>
        </w:rPr>
        <w:t>13.</w:t>
      </w:r>
      <w:r w:rsidR="00AC01AC" w:rsidRPr="00C56CEA">
        <w:rPr>
          <w:rStyle w:val="BodytextBold"/>
          <w:sz w:val="22"/>
        </w:rPr>
        <w:t xml:space="preserve"> </w:t>
      </w:r>
      <w:r w:rsidR="00314F08" w:rsidRPr="00C56CEA">
        <w:rPr>
          <w:rStyle w:val="BodytextBold"/>
          <w:sz w:val="22"/>
        </w:rPr>
        <w:t xml:space="preserve">(1) </w:t>
      </w:r>
      <w:r w:rsidR="00314F08" w:rsidRPr="00C56CEA">
        <w:rPr>
          <w:sz w:val="22"/>
        </w:rPr>
        <w:t>Without limiting the generality of subsection 12</w:t>
      </w:r>
      <w:r w:rsidR="00E953CE">
        <w:rPr>
          <w:sz w:val="22"/>
        </w:rPr>
        <w:t xml:space="preserve"> </w:t>
      </w:r>
      <w:r w:rsidR="00314F08" w:rsidRPr="00C56CEA">
        <w:rPr>
          <w:sz w:val="22"/>
        </w:rPr>
        <w:t xml:space="preserve">(1), an </w:t>
      </w:r>
      <w:r w:rsidR="006B30A8">
        <w:rPr>
          <w:sz w:val="22"/>
        </w:rPr>
        <w:t>R &amp; D</w:t>
      </w:r>
      <w:r w:rsidR="00314F08" w:rsidRPr="00C56CEA">
        <w:rPr>
          <w:sz w:val="22"/>
        </w:rPr>
        <w:t xml:space="preserve"> Corporation may enter into an agreement with a person for the carrying out of </w:t>
      </w:r>
      <w:r w:rsidR="006B30A8">
        <w:rPr>
          <w:sz w:val="22"/>
        </w:rPr>
        <w:t>R &amp; D</w:t>
      </w:r>
      <w:r w:rsidR="00314F08" w:rsidRPr="00C56CEA">
        <w:rPr>
          <w:sz w:val="22"/>
        </w:rPr>
        <w:t xml:space="preserve"> activities by the person.</w:t>
      </w:r>
    </w:p>
    <w:p w14:paraId="245815F7" w14:textId="77777777" w:rsidR="00D61D4F" w:rsidRPr="00C56CEA" w:rsidRDefault="00314F08" w:rsidP="00C56CEA">
      <w:pPr>
        <w:pStyle w:val="BodyText41"/>
        <w:spacing w:before="120" w:line="240" w:lineRule="auto"/>
        <w:ind w:firstLine="270"/>
        <w:jc w:val="both"/>
        <w:rPr>
          <w:sz w:val="22"/>
        </w:rPr>
      </w:pPr>
      <w:r w:rsidRPr="00C56CEA">
        <w:rPr>
          <w:b/>
          <w:sz w:val="22"/>
        </w:rPr>
        <w:t>(2)</w:t>
      </w:r>
      <w:r w:rsidR="00AC01AC" w:rsidRPr="00C56CEA">
        <w:rPr>
          <w:sz w:val="22"/>
        </w:rPr>
        <w:t xml:space="preserve"> </w:t>
      </w:r>
      <w:r w:rsidRPr="00C56CEA">
        <w:rPr>
          <w:sz w:val="22"/>
        </w:rPr>
        <w:t>Without limiting the matters that may be included in the agreement, the agreement may:</w:t>
      </w:r>
    </w:p>
    <w:p w14:paraId="624F5941" w14:textId="77777777" w:rsidR="00D61D4F" w:rsidRPr="00C56CEA" w:rsidRDefault="005D1330" w:rsidP="00C56CEA">
      <w:pPr>
        <w:pStyle w:val="BodyText41"/>
        <w:spacing w:before="120" w:line="240" w:lineRule="auto"/>
        <w:ind w:left="585" w:hanging="315"/>
        <w:jc w:val="both"/>
        <w:rPr>
          <w:sz w:val="22"/>
        </w:rPr>
      </w:pPr>
      <w:r w:rsidRPr="00C56CEA">
        <w:rPr>
          <w:sz w:val="22"/>
        </w:rPr>
        <w:t>(a)</w:t>
      </w:r>
      <w:r w:rsidR="00AC01AC" w:rsidRPr="00C56CEA">
        <w:rPr>
          <w:sz w:val="22"/>
        </w:rPr>
        <w:t xml:space="preserve"> </w:t>
      </w:r>
      <w:r w:rsidR="00314F08" w:rsidRPr="00C56CEA">
        <w:rPr>
          <w:sz w:val="22"/>
        </w:rPr>
        <w:t>provide for the money provided under the agreement, and any property acquired or goods produced with that money, or with money that includes that money, to be used for the purposes specified in the agreement; and</w:t>
      </w:r>
    </w:p>
    <w:p w14:paraId="191FF91E" w14:textId="77777777" w:rsidR="00D61D4F" w:rsidRPr="00C56CEA" w:rsidRDefault="005D1330" w:rsidP="00C56CEA">
      <w:pPr>
        <w:pStyle w:val="BodyText41"/>
        <w:spacing w:before="120" w:line="240" w:lineRule="auto"/>
        <w:ind w:left="585" w:hanging="315"/>
        <w:jc w:val="both"/>
        <w:rPr>
          <w:sz w:val="22"/>
        </w:rPr>
      </w:pPr>
      <w:r w:rsidRPr="00C56CEA">
        <w:rPr>
          <w:sz w:val="22"/>
        </w:rPr>
        <w:t>(b)</w:t>
      </w:r>
      <w:r w:rsidR="00AC01AC" w:rsidRPr="00C56CEA">
        <w:rPr>
          <w:sz w:val="22"/>
        </w:rPr>
        <w:t xml:space="preserve"> </w:t>
      </w:r>
      <w:r w:rsidR="00314F08" w:rsidRPr="00C56CEA">
        <w:rPr>
          <w:sz w:val="22"/>
        </w:rPr>
        <w:t>provide for the payment by the person to the Corporation of an amount equal to the whole, or such part as the Corporation determines, of the money provided under the agreement if any of the money, property or goods referred to in paragraph (a) is or are used for a purpose not specified in the agreement; and</w:t>
      </w:r>
    </w:p>
    <w:p w14:paraId="7AA4B9F4" w14:textId="77777777" w:rsidR="00D61D4F" w:rsidRPr="00C56CEA" w:rsidRDefault="005D1330" w:rsidP="00C56CEA">
      <w:pPr>
        <w:pStyle w:val="BodyText41"/>
        <w:spacing w:before="120" w:line="240" w:lineRule="auto"/>
        <w:ind w:left="585" w:hanging="315"/>
        <w:jc w:val="both"/>
        <w:rPr>
          <w:sz w:val="22"/>
        </w:rPr>
      </w:pPr>
      <w:r w:rsidRPr="00C56CEA">
        <w:rPr>
          <w:sz w:val="22"/>
        </w:rPr>
        <w:t>(c)</w:t>
      </w:r>
      <w:r w:rsidR="00AC01AC" w:rsidRPr="00C56CEA">
        <w:rPr>
          <w:sz w:val="22"/>
        </w:rPr>
        <w:t xml:space="preserve"> </w:t>
      </w:r>
      <w:r w:rsidR="00314F08" w:rsidRPr="00C56CEA">
        <w:rPr>
          <w:sz w:val="22"/>
        </w:rPr>
        <w:t>make provision with respect to:</w:t>
      </w:r>
    </w:p>
    <w:p w14:paraId="1C7EBF7A" w14:textId="77777777" w:rsidR="00D61D4F" w:rsidRPr="00C56CEA" w:rsidRDefault="005D1330" w:rsidP="00C56CEA">
      <w:pPr>
        <w:pStyle w:val="BodyText41"/>
        <w:spacing w:before="120" w:line="240" w:lineRule="auto"/>
        <w:ind w:left="990" w:firstLine="0"/>
        <w:jc w:val="both"/>
        <w:rPr>
          <w:sz w:val="22"/>
        </w:rPr>
      </w:pPr>
      <w:r w:rsidRPr="00C56CEA">
        <w:rPr>
          <w:sz w:val="22"/>
        </w:rPr>
        <w:t>(</w:t>
      </w:r>
      <w:proofErr w:type="spellStart"/>
      <w:r w:rsidRPr="00C56CEA">
        <w:rPr>
          <w:sz w:val="22"/>
        </w:rPr>
        <w:t>i</w:t>
      </w:r>
      <w:proofErr w:type="spellEnd"/>
      <w:r w:rsidRPr="00C56CEA">
        <w:rPr>
          <w:sz w:val="22"/>
        </w:rPr>
        <w:t>)</w:t>
      </w:r>
      <w:r w:rsidR="00AC01AC" w:rsidRPr="00C56CEA">
        <w:rPr>
          <w:sz w:val="22"/>
        </w:rPr>
        <w:t xml:space="preserve"> </w:t>
      </w:r>
      <w:r w:rsidR="00314F08" w:rsidRPr="00C56CEA">
        <w:rPr>
          <w:sz w:val="22"/>
        </w:rPr>
        <w:t>assigning inventions and interests in inventions; and</w:t>
      </w:r>
    </w:p>
    <w:p w14:paraId="45846C48" w14:textId="77777777" w:rsidR="00D61D4F" w:rsidRPr="00C56CEA" w:rsidRDefault="005D1330" w:rsidP="00C56CEA">
      <w:pPr>
        <w:pStyle w:val="BodyText41"/>
        <w:spacing w:before="120" w:line="240" w:lineRule="auto"/>
        <w:ind w:left="900" w:firstLine="0"/>
        <w:jc w:val="both"/>
        <w:rPr>
          <w:sz w:val="22"/>
        </w:rPr>
      </w:pPr>
      <w:r w:rsidRPr="00C56CEA">
        <w:rPr>
          <w:sz w:val="22"/>
        </w:rPr>
        <w:t>(ii)</w:t>
      </w:r>
      <w:r w:rsidR="00AC01AC" w:rsidRPr="00C56CEA">
        <w:rPr>
          <w:sz w:val="22"/>
        </w:rPr>
        <w:t xml:space="preserve"> </w:t>
      </w:r>
      <w:r w:rsidR="00314F08" w:rsidRPr="00C56CEA">
        <w:rPr>
          <w:sz w:val="22"/>
        </w:rPr>
        <w:t>applying for patents for inventions; and</w:t>
      </w:r>
    </w:p>
    <w:p w14:paraId="043AF282" w14:textId="77777777" w:rsidR="00D61D4F" w:rsidRPr="00C56CEA" w:rsidRDefault="005D1330" w:rsidP="00C56CEA">
      <w:pPr>
        <w:pStyle w:val="BodyText41"/>
        <w:spacing w:before="120" w:line="240" w:lineRule="auto"/>
        <w:ind w:left="855" w:firstLine="0"/>
        <w:jc w:val="both"/>
        <w:rPr>
          <w:sz w:val="22"/>
        </w:rPr>
      </w:pPr>
      <w:r w:rsidRPr="00C56CEA">
        <w:rPr>
          <w:sz w:val="22"/>
        </w:rPr>
        <w:t>(iii)</w:t>
      </w:r>
      <w:r w:rsidR="00AC01AC" w:rsidRPr="00C56CEA">
        <w:rPr>
          <w:sz w:val="22"/>
        </w:rPr>
        <w:t xml:space="preserve"> </w:t>
      </w:r>
      <w:r w:rsidR="00314F08" w:rsidRPr="00C56CEA">
        <w:rPr>
          <w:sz w:val="22"/>
        </w:rPr>
        <w:t>commercially exploiting patented inventions; and</w:t>
      </w:r>
    </w:p>
    <w:p w14:paraId="64760B5D" w14:textId="77777777" w:rsidR="00D61D4F" w:rsidRPr="00C56CEA" w:rsidRDefault="005D1330" w:rsidP="00C56CEA">
      <w:pPr>
        <w:pStyle w:val="BodyText41"/>
        <w:spacing w:before="120" w:line="240" w:lineRule="auto"/>
        <w:ind w:left="837" w:firstLine="0"/>
        <w:jc w:val="both"/>
        <w:rPr>
          <w:sz w:val="22"/>
        </w:rPr>
      </w:pPr>
      <w:r w:rsidRPr="00C56CEA">
        <w:rPr>
          <w:sz w:val="22"/>
        </w:rPr>
        <w:t>(iv)</w:t>
      </w:r>
      <w:r w:rsidR="00AC01AC" w:rsidRPr="00C56CEA">
        <w:rPr>
          <w:sz w:val="22"/>
        </w:rPr>
        <w:t xml:space="preserve"> </w:t>
      </w:r>
      <w:r w:rsidR="00314F08" w:rsidRPr="00C56CEA">
        <w:rPr>
          <w:sz w:val="22"/>
        </w:rPr>
        <w:t xml:space="preserve">granting </w:t>
      </w:r>
      <w:proofErr w:type="spellStart"/>
      <w:r w:rsidR="00314F08" w:rsidRPr="00C56CEA">
        <w:rPr>
          <w:sz w:val="22"/>
        </w:rPr>
        <w:t>licences</w:t>
      </w:r>
      <w:proofErr w:type="spellEnd"/>
      <w:r w:rsidR="00314F08" w:rsidRPr="00C56CEA">
        <w:rPr>
          <w:sz w:val="22"/>
        </w:rPr>
        <w:t xml:space="preserve"> under patented inventions;</w:t>
      </w:r>
    </w:p>
    <w:p w14:paraId="1F9EDA16" w14:textId="77777777" w:rsidR="00D61D4F" w:rsidRPr="00C56CEA" w:rsidRDefault="00314F08" w:rsidP="00C56CEA">
      <w:pPr>
        <w:pStyle w:val="BodyText41"/>
        <w:spacing w:before="120" w:line="240" w:lineRule="auto"/>
        <w:ind w:left="585" w:firstLine="0"/>
        <w:jc w:val="both"/>
        <w:rPr>
          <w:sz w:val="22"/>
        </w:rPr>
      </w:pPr>
      <w:r w:rsidRPr="00C56CEA">
        <w:rPr>
          <w:sz w:val="22"/>
        </w:rPr>
        <w:t xml:space="preserve">being inventions made in the course of undertaking </w:t>
      </w:r>
      <w:r w:rsidR="006B30A8">
        <w:rPr>
          <w:sz w:val="22"/>
        </w:rPr>
        <w:t>R &amp; D</w:t>
      </w:r>
      <w:r w:rsidRPr="00C56CEA">
        <w:rPr>
          <w:sz w:val="22"/>
        </w:rPr>
        <w:t xml:space="preserve"> activities or doing anything else with that money or with money that includes that money; and</w:t>
      </w:r>
    </w:p>
    <w:p w14:paraId="2C2135AA" w14:textId="77777777" w:rsidR="00D61D4F" w:rsidRPr="00C56CEA" w:rsidRDefault="005D1330" w:rsidP="00C56CEA">
      <w:pPr>
        <w:pStyle w:val="BodyText41"/>
        <w:spacing w:before="120" w:line="240" w:lineRule="auto"/>
        <w:ind w:left="585" w:hanging="315"/>
        <w:jc w:val="both"/>
        <w:rPr>
          <w:sz w:val="22"/>
        </w:rPr>
      </w:pPr>
      <w:r w:rsidRPr="00C56CEA">
        <w:rPr>
          <w:sz w:val="22"/>
        </w:rPr>
        <w:t>(d)</w:t>
      </w:r>
      <w:r w:rsidR="00AC01AC" w:rsidRPr="00C56CEA">
        <w:rPr>
          <w:sz w:val="22"/>
        </w:rPr>
        <w:t xml:space="preserve"> </w:t>
      </w:r>
      <w:r w:rsidR="00314F08" w:rsidRPr="00C56CEA">
        <w:rPr>
          <w:sz w:val="22"/>
        </w:rPr>
        <w:t>provide for the payment by the person to the Corporation of an amount equal to the whole, or such part as the Corporation determines, of any net income derived by the person from the money, property or goods referred to in paragraph (a) or patents or interests referred to in paragraph (c); and</w:t>
      </w:r>
    </w:p>
    <w:p w14:paraId="11149307" w14:textId="027FF279" w:rsidR="00D61D4F" w:rsidRPr="00C56CEA" w:rsidRDefault="005D1330" w:rsidP="00C56CEA">
      <w:pPr>
        <w:pStyle w:val="BodyText41"/>
        <w:spacing w:before="120" w:line="240" w:lineRule="auto"/>
        <w:ind w:left="585" w:hanging="315"/>
        <w:jc w:val="both"/>
        <w:rPr>
          <w:sz w:val="22"/>
        </w:rPr>
      </w:pPr>
      <w:r w:rsidRPr="00C56CEA">
        <w:rPr>
          <w:sz w:val="22"/>
        </w:rPr>
        <w:t>(e)</w:t>
      </w:r>
      <w:r w:rsidR="00AC01AC" w:rsidRPr="00C56CEA">
        <w:rPr>
          <w:sz w:val="22"/>
        </w:rPr>
        <w:t xml:space="preserve"> </w:t>
      </w:r>
      <w:r w:rsidR="00314F08" w:rsidRPr="00C56CEA">
        <w:rPr>
          <w:sz w:val="22"/>
        </w:rPr>
        <w:t>provide for the assignment by the person to the Corporation of any money, property, goods, patents or interests referred to in paragraph</w:t>
      </w:r>
      <w:r w:rsidR="00E953CE">
        <w:rPr>
          <w:sz w:val="22"/>
        </w:rPr>
        <w:t xml:space="preserve"> (d)</w:t>
      </w:r>
      <w:r w:rsidR="00314F08" w:rsidRPr="00C56CEA">
        <w:rPr>
          <w:sz w:val="22"/>
        </w:rPr>
        <w:t>; and</w:t>
      </w:r>
    </w:p>
    <w:p w14:paraId="5D5925F8" w14:textId="77777777" w:rsidR="00D61D4F" w:rsidRPr="00C56CEA" w:rsidRDefault="005D1330" w:rsidP="00C56CEA">
      <w:pPr>
        <w:pStyle w:val="BodyText41"/>
        <w:spacing w:before="120" w:line="240" w:lineRule="auto"/>
        <w:ind w:left="585" w:hanging="315"/>
        <w:jc w:val="both"/>
        <w:rPr>
          <w:sz w:val="22"/>
        </w:rPr>
      </w:pPr>
      <w:r w:rsidRPr="00C56CEA">
        <w:rPr>
          <w:sz w:val="22"/>
        </w:rPr>
        <w:t>(f)</w:t>
      </w:r>
      <w:r w:rsidR="00AC01AC" w:rsidRPr="00C56CEA">
        <w:rPr>
          <w:sz w:val="22"/>
        </w:rPr>
        <w:t xml:space="preserve"> </w:t>
      </w:r>
      <w:r w:rsidR="00314F08" w:rsidRPr="00C56CEA">
        <w:rPr>
          <w:sz w:val="22"/>
        </w:rPr>
        <w:t>provide for the payment by the person to the Corporation of an amount of money determined by the Corporation in accordance with the agreement in the event of the disposal (otherwise than to the Corporation) of any property, goods, patents or interests referred to in paragraph (d).</w:t>
      </w:r>
    </w:p>
    <w:p w14:paraId="40127E4D" w14:textId="77777777" w:rsidR="00D61D4F" w:rsidRPr="00C56CEA" w:rsidRDefault="00314F08" w:rsidP="00C56CEA">
      <w:pPr>
        <w:pStyle w:val="Bodytext60"/>
        <w:spacing w:before="120" w:after="60" w:line="240" w:lineRule="auto"/>
        <w:ind w:firstLine="0"/>
        <w:jc w:val="both"/>
        <w:rPr>
          <w:sz w:val="22"/>
        </w:rPr>
      </w:pPr>
      <w:r w:rsidRPr="00C56CEA">
        <w:rPr>
          <w:sz w:val="22"/>
        </w:rPr>
        <w:t xml:space="preserve">Agreements for carrying out </w:t>
      </w:r>
      <w:r w:rsidR="006B30A8">
        <w:rPr>
          <w:sz w:val="22"/>
        </w:rPr>
        <w:t>R &amp; D</w:t>
      </w:r>
      <w:r w:rsidRPr="00C56CEA">
        <w:rPr>
          <w:sz w:val="22"/>
        </w:rPr>
        <w:t xml:space="preserve"> activities with other persons</w:t>
      </w:r>
    </w:p>
    <w:p w14:paraId="20841655" w14:textId="58F778CC" w:rsidR="00D61D4F" w:rsidRPr="00C56CEA" w:rsidRDefault="005D1330" w:rsidP="00C56CEA">
      <w:pPr>
        <w:pStyle w:val="BodyText41"/>
        <w:spacing w:before="120" w:line="240" w:lineRule="auto"/>
        <w:ind w:firstLine="270"/>
        <w:jc w:val="both"/>
        <w:rPr>
          <w:sz w:val="22"/>
        </w:rPr>
      </w:pPr>
      <w:r w:rsidRPr="00C56CEA">
        <w:rPr>
          <w:rStyle w:val="BodytextBold"/>
          <w:sz w:val="22"/>
        </w:rPr>
        <w:t>14.</w:t>
      </w:r>
      <w:r w:rsidR="00AC01AC" w:rsidRPr="00C56CEA">
        <w:rPr>
          <w:rStyle w:val="BodytextBold"/>
          <w:sz w:val="22"/>
        </w:rPr>
        <w:t xml:space="preserve"> </w:t>
      </w:r>
      <w:r w:rsidR="00314F08" w:rsidRPr="00C56CEA">
        <w:rPr>
          <w:rStyle w:val="BodytextBold"/>
          <w:sz w:val="22"/>
        </w:rPr>
        <w:t xml:space="preserve">(1) </w:t>
      </w:r>
      <w:r w:rsidR="00314F08" w:rsidRPr="00C56CEA">
        <w:rPr>
          <w:sz w:val="22"/>
        </w:rPr>
        <w:t>Without limiting the generality of subsection 12</w:t>
      </w:r>
      <w:r w:rsidR="00E953CE">
        <w:rPr>
          <w:sz w:val="22"/>
        </w:rPr>
        <w:t xml:space="preserve"> </w:t>
      </w:r>
      <w:r w:rsidR="00314F08" w:rsidRPr="00C56CEA">
        <w:rPr>
          <w:sz w:val="22"/>
        </w:rPr>
        <w:t xml:space="preserve">(1), an </w:t>
      </w:r>
      <w:r w:rsidR="006B30A8">
        <w:rPr>
          <w:sz w:val="22"/>
        </w:rPr>
        <w:t>R &amp; D</w:t>
      </w:r>
      <w:r w:rsidR="00314F08" w:rsidRPr="00C56CEA">
        <w:rPr>
          <w:sz w:val="22"/>
        </w:rPr>
        <w:t xml:space="preserve"> Corporation may enter into an agreement (including a joint venture agreement or a partnership agreement) with a person for </w:t>
      </w:r>
      <w:r w:rsidR="006B30A8">
        <w:rPr>
          <w:sz w:val="22"/>
        </w:rPr>
        <w:t>R &amp; D</w:t>
      </w:r>
      <w:r w:rsidR="00314F08" w:rsidRPr="00C56CEA">
        <w:rPr>
          <w:sz w:val="22"/>
        </w:rPr>
        <w:t xml:space="preserve"> activities to be carried out by the Corporation and the person.</w:t>
      </w:r>
    </w:p>
    <w:p w14:paraId="065983DD" w14:textId="77777777" w:rsidR="005D1330" w:rsidRPr="00C56CEA" w:rsidRDefault="005D1330"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3324659D" w14:textId="77777777" w:rsidR="00D61D4F" w:rsidRPr="00C56CEA" w:rsidRDefault="00314F08" w:rsidP="00C56CEA">
      <w:pPr>
        <w:pStyle w:val="BodyText41"/>
        <w:spacing w:before="120" w:line="240" w:lineRule="auto"/>
        <w:ind w:firstLine="270"/>
        <w:jc w:val="both"/>
        <w:rPr>
          <w:sz w:val="22"/>
        </w:rPr>
      </w:pPr>
      <w:r w:rsidRPr="00C56CEA">
        <w:rPr>
          <w:b/>
          <w:sz w:val="22"/>
        </w:rPr>
        <w:lastRenderedPageBreak/>
        <w:t>(2)</w:t>
      </w:r>
      <w:r w:rsidR="00463DE5" w:rsidRPr="00C56CEA">
        <w:rPr>
          <w:sz w:val="22"/>
        </w:rPr>
        <w:t xml:space="preserve"> </w:t>
      </w:r>
      <w:r w:rsidRPr="00C56CEA">
        <w:rPr>
          <w:sz w:val="22"/>
        </w:rPr>
        <w:t>Without limiting the matters that may be included in the agreement, the agreement is to specify:</w:t>
      </w:r>
    </w:p>
    <w:p w14:paraId="165B17F2" w14:textId="77777777" w:rsidR="00D61D4F" w:rsidRPr="00C56CEA" w:rsidRDefault="00463DE5" w:rsidP="00C56CEA">
      <w:pPr>
        <w:pStyle w:val="BodyText41"/>
        <w:spacing w:before="120" w:line="240" w:lineRule="auto"/>
        <w:ind w:left="585" w:hanging="315"/>
        <w:jc w:val="both"/>
        <w:rPr>
          <w:sz w:val="22"/>
        </w:rPr>
      </w:pPr>
      <w:r w:rsidRPr="00C56CEA">
        <w:rPr>
          <w:sz w:val="22"/>
        </w:rPr>
        <w:t>(a)</w:t>
      </w:r>
      <w:r w:rsidR="00AC01AC" w:rsidRPr="00C56CEA">
        <w:rPr>
          <w:sz w:val="22"/>
        </w:rPr>
        <w:t xml:space="preserve"> </w:t>
      </w:r>
      <w:r w:rsidR="00314F08" w:rsidRPr="00C56CEA">
        <w:rPr>
          <w:sz w:val="22"/>
        </w:rPr>
        <w:t xml:space="preserve">the objectives of the </w:t>
      </w:r>
      <w:r w:rsidR="006B30A8">
        <w:rPr>
          <w:sz w:val="22"/>
        </w:rPr>
        <w:t>R &amp; D</w:t>
      </w:r>
      <w:r w:rsidR="00314F08" w:rsidRPr="00C56CEA">
        <w:rPr>
          <w:sz w:val="22"/>
        </w:rPr>
        <w:t xml:space="preserve"> activities; and</w:t>
      </w:r>
    </w:p>
    <w:p w14:paraId="3FB26592" w14:textId="77777777" w:rsidR="00D61D4F" w:rsidRPr="00C56CEA" w:rsidRDefault="00463DE5" w:rsidP="00C56CEA">
      <w:pPr>
        <w:pStyle w:val="BodyText41"/>
        <w:spacing w:before="120" w:line="240" w:lineRule="auto"/>
        <w:ind w:left="585" w:hanging="315"/>
        <w:jc w:val="both"/>
        <w:rPr>
          <w:sz w:val="22"/>
        </w:rPr>
      </w:pPr>
      <w:r w:rsidRPr="00C56CEA">
        <w:rPr>
          <w:sz w:val="22"/>
        </w:rPr>
        <w:t>(b)</w:t>
      </w:r>
      <w:r w:rsidR="00AC01AC" w:rsidRPr="00C56CEA">
        <w:rPr>
          <w:sz w:val="22"/>
        </w:rPr>
        <w:t xml:space="preserve"> </w:t>
      </w:r>
      <w:r w:rsidR="00314F08" w:rsidRPr="00C56CEA">
        <w:rPr>
          <w:sz w:val="22"/>
        </w:rPr>
        <w:t xml:space="preserve">the expected duration of the </w:t>
      </w:r>
      <w:r w:rsidR="006B30A8">
        <w:rPr>
          <w:sz w:val="22"/>
        </w:rPr>
        <w:t>R &amp; D</w:t>
      </w:r>
      <w:r w:rsidR="00314F08" w:rsidRPr="00C56CEA">
        <w:rPr>
          <w:sz w:val="22"/>
        </w:rPr>
        <w:t xml:space="preserve"> activities; and</w:t>
      </w:r>
    </w:p>
    <w:p w14:paraId="39EF76E5" w14:textId="77777777" w:rsidR="00D61D4F" w:rsidRPr="00C56CEA" w:rsidRDefault="00463DE5" w:rsidP="00C56CEA">
      <w:pPr>
        <w:pStyle w:val="BodyText41"/>
        <w:spacing w:before="120" w:line="240" w:lineRule="auto"/>
        <w:ind w:left="585" w:hanging="315"/>
        <w:jc w:val="both"/>
        <w:rPr>
          <w:sz w:val="22"/>
        </w:rPr>
      </w:pPr>
      <w:r w:rsidRPr="00C56CEA">
        <w:rPr>
          <w:sz w:val="22"/>
        </w:rPr>
        <w:t>(c)</w:t>
      </w:r>
      <w:r w:rsidR="00AC01AC" w:rsidRPr="00C56CEA">
        <w:rPr>
          <w:sz w:val="22"/>
        </w:rPr>
        <w:t xml:space="preserve"> </w:t>
      </w:r>
      <w:r w:rsidR="00314F08" w:rsidRPr="00C56CEA">
        <w:rPr>
          <w:sz w:val="22"/>
        </w:rPr>
        <w:t xml:space="preserve">the nature and extent of the contribution to be made by the Corporation towards the </w:t>
      </w:r>
      <w:r w:rsidR="006B30A8">
        <w:rPr>
          <w:sz w:val="22"/>
        </w:rPr>
        <w:t>R &amp; D</w:t>
      </w:r>
      <w:r w:rsidR="00314F08" w:rsidRPr="00C56CEA">
        <w:rPr>
          <w:sz w:val="22"/>
        </w:rPr>
        <w:t xml:space="preserve"> activities; and</w:t>
      </w:r>
    </w:p>
    <w:p w14:paraId="32B0F566" w14:textId="77777777" w:rsidR="00D61D4F" w:rsidRPr="00C56CEA" w:rsidRDefault="00463DE5" w:rsidP="00C56CEA">
      <w:pPr>
        <w:pStyle w:val="BodyText41"/>
        <w:spacing w:before="120" w:line="240" w:lineRule="auto"/>
        <w:ind w:left="585" w:hanging="315"/>
        <w:jc w:val="both"/>
        <w:rPr>
          <w:sz w:val="22"/>
        </w:rPr>
      </w:pPr>
      <w:r w:rsidRPr="00C56CEA">
        <w:rPr>
          <w:sz w:val="22"/>
        </w:rPr>
        <w:t>(d)</w:t>
      </w:r>
      <w:r w:rsidR="00AC01AC" w:rsidRPr="00C56CEA">
        <w:rPr>
          <w:sz w:val="22"/>
        </w:rPr>
        <w:t xml:space="preserve"> </w:t>
      </w:r>
      <w:r w:rsidR="00314F08" w:rsidRPr="00C56CEA">
        <w:rPr>
          <w:sz w:val="22"/>
        </w:rPr>
        <w:t xml:space="preserve">the basis for the distribution of profits and other benefits derived from the </w:t>
      </w:r>
      <w:r w:rsidR="006B30A8">
        <w:rPr>
          <w:sz w:val="22"/>
        </w:rPr>
        <w:t>R &amp; D</w:t>
      </w:r>
      <w:r w:rsidR="00314F08" w:rsidRPr="00C56CEA">
        <w:rPr>
          <w:sz w:val="22"/>
        </w:rPr>
        <w:t xml:space="preserve"> activities.</w:t>
      </w:r>
    </w:p>
    <w:p w14:paraId="49C32B76" w14:textId="77777777" w:rsidR="00D61D4F" w:rsidRPr="00C56CEA" w:rsidRDefault="00314F08" w:rsidP="00C56CEA">
      <w:pPr>
        <w:pStyle w:val="Bodytext60"/>
        <w:spacing w:before="120" w:after="60" w:line="240" w:lineRule="auto"/>
        <w:ind w:firstLine="0"/>
        <w:jc w:val="both"/>
        <w:rPr>
          <w:sz w:val="22"/>
        </w:rPr>
      </w:pPr>
      <w:r w:rsidRPr="00C56CEA">
        <w:rPr>
          <w:sz w:val="22"/>
        </w:rPr>
        <w:t xml:space="preserve">Consultations with persons and </w:t>
      </w:r>
      <w:proofErr w:type="spellStart"/>
      <w:r w:rsidRPr="00C56CEA">
        <w:rPr>
          <w:sz w:val="22"/>
        </w:rPr>
        <w:t>organisations</w:t>
      </w:r>
      <w:proofErr w:type="spellEnd"/>
    </w:p>
    <w:p w14:paraId="5F672CCD" w14:textId="77777777" w:rsidR="00D61D4F" w:rsidRPr="00C56CEA" w:rsidRDefault="00463DE5" w:rsidP="00C56CEA">
      <w:pPr>
        <w:pStyle w:val="BodyText41"/>
        <w:spacing w:before="120" w:line="240" w:lineRule="auto"/>
        <w:ind w:firstLine="270"/>
        <w:jc w:val="both"/>
        <w:rPr>
          <w:sz w:val="22"/>
        </w:rPr>
      </w:pPr>
      <w:r w:rsidRPr="00C56CEA">
        <w:rPr>
          <w:b/>
          <w:sz w:val="22"/>
        </w:rPr>
        <w:t>15.</w:t>
      </w:r>
      <w:r w:rsidR="00AC01AC" w:rsidRPr="00C56CEA">
        <w:rPr>
          <w:b/>
          <w:sz w:val="22"/>
        </w:rPr>
        <w:t xml:space="preserve"> </w:t>
      </w:r>
      <w:r w:rsidR="00314F08" w:rsidRPr="00C56CEA">
        <w:rPr>
          <w:b/>
          <w:sz w:val="22"/>
        </w:rPr>
        <w:t>(1)</w:t>
      </w:r>
      <w:r w:rsidR="00314F08" w:rsidRPr="00C56CEA">
        <w:rPr>
          <w:sz w:val="22"/>
        </w:rPr>
        <w:t xml:space="preserve"> Without limiting the generality of subsection 12 (1), an </w:t>
      </w:r>
      <w:r w:rsidR="006B30A8">
        <w:rPr>
          <w:sz w:val="22"/>
        </w:rPr>
        <w:t>R &amp; D</w:t>
      </w:r>
      <w:r w:rsidR="00314F08" w:rsidRPr="00C56CEA">
        <w:rPr>
          <w:sz w:val="22"/>
        </w:rPr>
        <w:t xml:space="preserve"> Corporation may make arrangements for consulting:</w:t>
      </w:r>
    </w:p>
    <w:p w14:paraId="142E93A2" w14:textId="77777777" w:rsidR="00D61D4F" w:rsidRPr="00C56CEA" w:rsidRDefault="00463DE5" w:rsidP="00C56CEA">
      <w:pPr>
        <w:pStyle w:val="BodyText41"/>
        <w:spacing w:before="120" w:line="240" w:lineRule="auto"/>
        <w:ind w:left="585" w:hanging="315"/>
        <w:jc w:val="both"/>
        <w:rPr>
          <w:sz w:val="22"/>
        </w:rPr>
      </w:pPr>
      <w:r w:rsidRPr="00C56CEA">
        <w:rPr>
          <w:sz w:val="22"/>
        </w:rPr>
        <w:t>(a)</w:t>
      </w:r>
      <w:r w:rsidR="00AC01AC" w:rsidRPr="00C56CEA">
        <w:rPr>
          <w:sz w:val="22"/>
        </w:rPr>
        <w:t xml:space="preserve"> </w:t>
      </w:r>
      <w:r w:rsidR="00314F08" w:rsidRPr="00C56CEA">
        <w:rPr>
          <w:sz w:val="22"/>
        </w:rPr>
        <w:t xml:space="preserve">persons and bodies representative of the primary industry or class of primary industries in respect of which the Corporation was established (including any of the Corporation’s representative </w:t>
      </w:r>
      <w:proofErr w:type="spellStart"/>
      <w:r w:rsidR="00314F08" w:rsidRPr="00C56CEA">
        <w:rPr>
          <w:sz w:val="22"/>
        </w:rPr>
        <w:t>organisations</w:t>
      </w:r>
      <w:proofErr w:type="spellEnd"/>
      <w:r w:rsidR="00314F08" w:rsidRPr="00C56CEA">
        <w:rPr>
          <w:sz w:val="22"/>
        </w:rPr>
        <w:t>); and</w:t>
      </w:r>
    </w:p>
    <w:p w14:paraId="59E27B8D" w14:textId="77777777" w:rsidR="00D61D4F" w:rsidRPr="00C56CEA" w:rsidRDefault="00463DE5" w:rsidP="00C56CEA">
      <w:pPr>
        <w:pStyle w:val="BodyText41"/>
        <w:spacing w:before="120" w:line="240" w:lineRule="auto"/>
        <w:ind w:left="585" w:hanging="315"/>
        <w:jc w:val="both"/>
        <w:rPr>
          <w:sz w:val="22"/>
        </w:rPr>
      </w:pPr>
      <w:r w:rsidRPr="00C56CEA">
        <w:rPr>
          <w:sz w:val="22"/>
        </w:rPr>
        <w:t>(b)</w:t>
      </w:r>
      <w:r w:rsidR="00AC01AC" w:rsidRPr="00C56CEA">
        <w:rPr>
          <w:sz w:val="22"/>
        </w:rPr>
        <w:t xml:space="preserve"> </w:t>
      </w:r>
      <w:r w:rsidR="00314F08" w:rsidRPr="00C56CEA">
        <w:rPr>
          <w:sz w:val="22"/>
        </w:rPr>
        <w:t>Commonwealth, State and Territory authorities concerned with that primary industry or class of primary industries.</w:t>
      </w:r>
    </w:p>
    <w:p w14:paraId="60AAB7EC" w14:textId="7773C44B" w:rsidR="00D61D4F" w:rsidRPr="00C56CEA" w:rsidRDefault="00463DE5" w:rsidP="00C56CEA">
      <w:pPr>
        <w:pStyle w:val="BodyText41"/>
        <w:spacing w:before="120" w:line="240" w:lineRule="auto"/>
        <w:ind w:firstLine="270"/>
        <w:jc w:val="both"/>
        <w:rPr>
          <w:sz w:val="22"/>
        </w:rPr>
      </w:pPr>
      <w:r w:rsidRPr="00C56CEA">
        <w:rPr>
          <w:b/>
          <w:sz w:val="22"/>
        </w:rPr>
        <w:t>(2)</w:t>
      </w:r>
      <w:r w:rsidR="00AC01AC" w:rsidRPr="00C56CEA">
        <w:rPr>
          <w:b/>
          <w:sz w:val="22"/>
        </w:rPr>
        <w:t xml:space="preserve"> </w:t>
      </w:r>
      <w:r w:rsidR="00314F08" w:rsidRPr="00C56CEA">
        <w:rPr>
          <w:sz w:val="22"/>
        </w:rPr>
        <w:t xml:space="preserve">Arrangements made by an </w:t>
      </w:r>
      <w:r w:rsidR="006B30A8">
        <w:rPr>
          <w:sz w:val="22"/>
        </w:rPr>
        <w:t>R &amp; D</w:t>
      </w:r>
      <w:r w:rsidR="00314F08" w:rsidRPr="00C56CEA">
        <w:rPr>
          <w:sz w:val="22"/>
        </w:rPr>
        <w:t xml:space="preserve"> Corporation under subsection (1) may provide for:</w:t>
      </w:r>
    </w:p>
    <w:p w14:paraId="105EC190" w14:textId="77777777" w:rsidR="00D61D4F" w:rsidRPr="00C56CEA" w:rsidRDefault="00463DE5" w:rsidP="00C56CEA">
      <w:pPr>
        <w:pStyle w:val="BodyText41"/>
        <w:spacing w:before="120" w:line="240" w:lineRule="auto"/>
        <w:ind w:left="585" w:hanging="315"/>
        <w:jc w:val="both"/>
        <w:rPr>
          <w:sz w:val="22"/>
        </w:rPr>
      </w:pPr>
      <w:r w:rsidRPr="00C56CEA">
        <w:rPr>
          <w:sz w:val="22"/>
        </w:rPr>
        <w:t>(a)</w:t>
      </w:r>
      <w:r w:rsidR="00AC01AC" w:rsidRPr="00C56CEA">
        <w:rPr>
          <w:sz w:val="22"/>
        </w:rPr>
        <w:t xml:space="preserve"> </w:t>
      </w:r>
      <w:r w:rsidR="00314F08" w:rsidRPr="00C56CEA">
        <w:rPr>
          <w:sz w:val="22"/>
        </w:rPr>
        <w:t>the Corporation agreeing to meet travel expenses reasonably incurred by a person in connection with consultations with the Corporation; and</w:t>
      </w:r>
    </w:p>
    <w:p w14:paraId="1E346936" w14:textId="77777777" w:rsidR="00D61D4F" w:rsidRPr="00C56CEA" w:rsidRDefault="00463DE5" w:rsidP="00C56CEA">
      <w:pPr>
        <w:pStyle w:val="BodyText41"/>
        <w:spacing w:before="120" w:line="240" w:lineRule="auto"/>
        <w:ind w:left="585" w:hanging="315"/>
        <w:jc w:val="both"/>
        <w:rPr>
          <w:sz w:val="22"/>
        </w:rPr>
      </w:pPr>
      <w:r w:rsidRPr="00C56CEA">
        <w:rPr>
          <w:sz w:val="22"/>
        </w:rPr>
        <w:t>(b)</w:t>
      </w:r>
      <w:r w:rsidR="00AC01AC" w:rsidRPr="00C56CEA">
        <w:rPr>
          <w:sz w:val="22"/>
        </w:rPr>
        <w:t xml:space="preserve"> </w:t>
      </w:r>
      <w:r w:rsidR="00314F08" w:rsidRPr="00C56CEA">
        <w:rPr>
          <w:sz w:val="22"/>
        </w:rPr>
        <w:t xml:space="preserve">subject to written guidelines given to the Corporation by the Minister, the Corporation agreeing to meet expenses (other than travel expenses) reasonably incurred by a representative </w:t>
      </w:r>
      <w:proofErr w:type="spellStart"/>
      <w:r w:rsidR="00314F08" w:rsidRPr="00C56CEA">
        <w:rPr>
          <w:sz w:val="22"/>
        </w:rPr>
        <w:t>organisation</w:t>
      </w:r>
      <w:proofErr w:type="spellEnd"/>
      <w:r w:rsidR="00314F08" w:rsidRPr="00C56CEA">
        <w:rPr>
          <w:sz w:val="22"/>
        </w:rPr>
        <w:t xml:space="preserve"> of the Corporation, or a member of a representative </w:t>
      </w:r>
      <w:proofErr w:type="spellStart"/>
      <w:r w:rsidR="00314F08" w:rsidRPr="00C56CEA">
        <w:rPr>
          <w:sz w:val="22"/>
        </w:rPr>
        <w:t>organisation</w:t>
      </w:r>
      <w:proofErr w:type="spellEnd"/>
      <w:r w:rsidR="00314F08" w:rsidRPr="00C56CEA">
        <w:rPr>
          <w:sz w:val="22"/>
        </w:rPr>
        <w:t xml:space="preserve"> of the Corporation, in connection with consultations with the Corporation.</w:t>
      </w:r>
    </w:p>
    <w:p w14:paraId="5BB5036C" w14:textId="77777777" w:rsidR="00D61D4F" w:rsidRPr="00C56CEA" w:rsidRDefault="00314F08" w:rsidP="00C56CEA">
      <w:pPr>
        <w:pStyle w:val="Bodytext70"/>
        <w:spacing w:before="120" w:line="240" w:lineRule="auto"/>
        <w:ind w:firstLine="0"/>
        <w:rPr>
          <w:sz w:val="22"/>
        </w:rPr>
      </w:pPr>
      <w:r w:rsidRPr="00C56CEA">
        <w:rPr>
          <w:sz w:val="22"/>
        </w:rPr>
        <w:t>Division 2—Constitution of Research and Development Corporations</w:t>
      </w:r>
    </w:p>
    <w:p w14:paraId="4A513906" w14:textId="77777777" w:rsidR="00D61D4F" w:rsidRPr="00C56CEA" w:rsidRDefault="00314F08" w:rsidP="00C56CEA">
      <w:pPr>
        <w:pStyle w:val="Bodytext60"/>
        <w:spacing w:before="120" w:after="60" w:line="240" w:lineRule="auto"/>
        <w:ind w:firstLine="0"/>
        <w:jc w:val="both"/>
        <w:rPr>
          <w:sz w:val="22"/>
        </w:rPr>
      </w:pPr>
      <w:r w:rsidRPr="00C56CEA">
        <w:rPr>
          <w:sz w:val="22"/>
        </w:rPr>
        <w:t>Constitution</w:t>
      </w:r>
    </w:p>
    <w:p w14:paraId="29057F83" w14:textId="77777777" w:rsidR="00D61D4F" w:rsidRPr="00C56CEA" w:rsidRDefault="00463DE5" w:rsidP="00C56CEA">
      <w:pPr>
        <w:pStyle w:val="BodyText41"/>
        <w:spacing w:before="120" w:line="240" w:lineRule="auto"/>
        <w:ind w:firstLine="270"/>
        <w:jc w:val="both"/>
        <w:rPr>
          <w:sz w:val="22"/>
        </w:rPr>
      </w:pPr>
      <w:r w:rsidRPr="00C56CEA">
        <w:rPr>
          <w:b/>
          <w:sz w:val="22"/>
        </w:rPr>
        <w:t>16.</w:t>
      </w:r>
      <w:r w:rsidR="00AC01AC" w:rsidRPr="00C56CEA">
        <w:rPr>
          <w:b/>
          <w:sz w:val="22"/>
        </w:rPr>
        <w:t xml:space="preserve"> </w:t>
      </w:r>
      <w:r w:rsidR="00314F08" w:rsidRPr="00C56CEA">
        <w:rPr>
          <w:b/>
          <w:sz w:val="22"/>
        </w:rPr>
        <w:t>(1)</w:t>
      </w:r>
      <w:r w:rsidR="00314F08" w:rsidRPr="00C56CEA">
        <w:rPr>
          <w:sz w:val="22"/>
        </w:rPr>
        <w:t xml:space="preserve"> An </w:t>
      </w:r>
      <w:r w:rsidR="006B30A8">
        <w:rPr>
          <w:sz w:val="22"/>
        </w:rPr>
        <w:t>R &amp; D</w:t>
      </w:r>
      <w:r w:rsidR="00314F08" w:rsidRPr="00C56CEA">
        <w:rPr>
          <w:sz w:val="22"/>
        </w:rPr>
        <w:t xml:space="preserve"> Corporation consists of:</w:t>
      </w:r>
    </w:p>
    <w:p w14:paraId="52F98062" w14:textId="77777777" w:rsidR="00D61D4F" w:rsidRPr="00C56CEA" w:rsidRDefault="00463DE5" w:rsidP="00C56CEA">
      <w:pPr>
        <w:pStyle w:val="BodyText41"/>
        <w:spacing w:before="120" w:line="240" w:lineRule="auto"/>
        <w:ind w:left="585" w:hanging="315"/>
        <w:jc w:val="both"/>
        <w:rPr>
          <w:sz w:val="22"/>
        </w:rPr>
      </w:pPr>
      <w:r w:rsidRPr="00C56CEA">
        <w:rPr>
          <w:sz w:val="22"/>
        </w:rPr>
        <w:t>(a)</w:t>
      </w:r>
      <w:r w:rsidR="00AC01AC" w:rsidRPr="00C56CEA">
        <w:rPr>
          <w:sz w:val="22"/>
        </w:rPr>
        <w:t xml:space="preserve"> </w:t>
      </w:r>
      <w:r w:rsidR="00314F08" w:rsidRPr="00C56CEA">
        <w:rPr>
          <w:sz w:val="22"/>
        </w:rPr>
        <w:t>a Chairperson; and</w:t>
      </w:r>
    </w:p>
    <w:p w14:paraId="48BF077E" w14:textId="77777777" w:rsidR="00D61D4F" w:rsidRPr="00C56CEA" w:rsidRDefault="00463DE5" w:rsidP="00C56CEA">
      <w:pPr>
        <w:pStyle w:val="BodyText41"/>
        <w:spacing w:before="120" w:line="240" w:lineRule="auto"/>
        <w:ind w:left="585" w:hanging="315"/>
        <w:jc w:val="both"/>
        <w:rPr>
          <w:sz w:val="22"/>
        </w:rPr>
      </w:pPr>
      <w:r w:rsidRPr="00C56CEA">
        <w:rPr>
          <w:sz w:val="22"/>
        </w:rPr>
        <w:t>(b)</w:t>
      </w:r>
      <w:r w:rsidR="00AC01AC" w:rsidRPr="00C56CEA">
        <w:rPr>
          <w:sz w:val="22"/>
        </w:rPr>
        <w:t xml:space="preserve"> </w:t>
      </w:r>
      <w:r w:rsidR="00314F08" w:rsidRPr="00C56CEA">
        <w:rPr>
          <w:sz w:val="22"/>
        </w:rPr>
        <w:t>a government director; and</w:t>
      </w:r>
    </w:p>
    <w:p w14:paraId="638F4915" w14:textId="77777777" w:rsidR="00D61D4F" w:rsidRPr="00C56CEA" w:rsidRDefault="00463DE5" w:rsidP="00C56CEA">
      <w:pPr>
        <w:pStyle w:val="BodyText41"/>
        <w:spacing w:before="120" w:line="240" w:lineRule="auto"/>
        <w:ind w:left="585" w:hanging="315"/>
        <w:jc w:val="both"/>
        <w:rPr>
          <w:sz w:val="22"/>
        </w:rPr>
      </w:pPr>
      <w:r w:rsidRPr="00C56CEA">
        <w:rPr>
          <w:sz w:val="22"/>
        </w:rPr>
        <w:t>(c)</w:t>
      </w:r>
      <w:r w:rsidR="00AC01AC" w:rsidRPr="00C56CEA">
        <w:rPr>
          <w:sz w:val="22"/>
        </w:rPr>
        <w:t xml:space="preserve"> </w:t>
      </w:r>
      <w:r w:rsidR="00314F08" w:rsidRPr="00C56CEA">
        <w:rPr>
          <w:sz w:val="22"/>
        </w:rPr>
        <w:t>an Executive Director; and</w:t>
      </w:r>
    </w:p>
    <w:p w14:paraId="0AF3A271" w14:textId="77777777" w:rsidR="00D61D4F" w:rsidRPr="00C56CEA" w:rsidRDefault="00463DE5" w:rsidP="00C56CEA">
      <w:pPr>
        <w:pStyle w:val="BodyText41"/>
        <w:spacing w:before="120" w:line="240" w:lineRule="auto"/>
        <w:ind w:left="585" w:hanging="315"/>
        <w:jc w:val="both"/>
        <w:rPr>
          <w:sz w:val="22"/>
        </w:rPr>
      </w:pPr>
      <w:r w:rsidRPr="00C56CEA">
        <w:rPr>
          <w:sz w:val="22"/>
        </w:rPr>
        <w:t>(d)</w:t>
      </w:r>
      <w:r w:rsidR="00AC01AC" w:rsidRPr="00C56CEA">
        <w:rPr>
          <w:sz w:val="22"/>
        </w:rPr>
        <w:t xml:space="preserve"> </w:t>
      </w:r>
      <w:r w:rsidR="00314F08" w:rsidRPr="00C56CEA">
        <w:rPr>
          <w:sz w:val="22"/>
        </w:rPr>
        <w:t>such number of other directors, not fewer than 4 nor more than 6, as the Minister determines, in writing, to be appropriate for that Corporation.</w:t>
      </w:r>
    </w:p>
    <w:p w14:paraId="3FAB8D89" w14:textId="77777777" w:rsidR="00D61D4F" w:rsidRPr="00C56CEA" w:rsidRDefault="00463DE5" w:rsidP="00C56CEA">
      <w:pPr>
        <w:pStyle w:val="BodyText41"/>
        <w:spacing w:before="120" w:line="240" w:lineRule="auto"/>
        <w:ind w:firstLine="270"/>
        <w:jc w:val="both"/>
        <w:rPr>
          <w:sz w:val="22"/>
        </w:rPr>
      </w:pPr>
      <w:r w:rsidRPr="00C56CEA">
        <w:rPr>
          <w:b/>
          <w:sz w:val="22"/>
        </w:rPr>
        <w:t>(2)</w:t>
      </w:r>
      <w:r w:rsidR="00AC01AC" w:rsidRPr="00C56CEA">
        <w:rPr>
          <w:b/>
          <w:sz w:val="22"/>
        </w:rPr>
        <w:t xml:space="preserve"> </w:t>
      </w:r>
      <w:r w:rsidR="00314F08" w:rsidRPr="00C56CEA">
        <w:rPr>
          <w:sz w:val="22"/>
        </w:rPr>
        <w:t xml:space="preserve">The performance of the functions and the exercise of the powers of an </w:t>
      </w:r>
      <w:r w:rsidR="006B30A8">
        <w:rPr>
          <w:sz w:val="22"/>
        </w:rPr>
        <w:t>R &amp; D</w:t>
      </w:r>
      <w:r w:rsidR="00314F08" w:rsidRPr="00C56CEA">
        <w:rPr>
          <w:sz w:val="22"/>
        </w:rPr>
        <w:t xml:space="preserve"> Corporation are not affected merely because of vacancies in the Corporation’s directorship.</w:t>
      </w:r>
    </w:p>
    <w:p w14:paraId="33619B5C" w14:textId="77777777" w:rsidR="00463DE5" w:rsidRPr="00C56CEA" w:rsidRDefault="00463DE5"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b/>
          <w:bCs/>
          <w:i/>
          <w:iCs/>
          <w:sz w:val="22"/>
        </w:rPr>
        <w:br w:type="page"/>
      </w:r>
    </w:p>
    <w:p w14:paraId="4291E30D" w14:textId="77777777" w:rsidR="00D61D4F" w:rsidRPr="00C56CEA" w:rsidRDefault="00314F08" w:rsidP="00C56CEA">
      <w:pPr>
        <w:pStyle w:val="Bodytext60"/>
        <w:spacing w:before="120" w:after="60" w:line="240" w:lineRule="auto"/>
        <w:ind w:firstLine="0"/>
        <w:jc w:val="both"/>
        <w:rPr>
          <w:sz w:val="22"/>
        </w:rPr>
      </w:pPr>
      <w:r w:rsidRPr="00C56CEA">
        <w:rPr>
          <w:sz w:val="22"/>
        </w:rPr>
        <w:lastRenderedPageBreak/>
        <w:t>Appointment of directors</w:t>
      </w:r>
    </w:p>
    <w:p w14:paraId="71C04043" w14:textId="77777777" w:rsidR="00D61D4F" w:rsidRPr="00C56CEA" w:rsidRDefault="00463DE5" w:rsidP="00C56CEA">
      <w:pPr>
        <w:pStyle w:val="BodyText41"/>
        <w:spacing w:before="120" w:line="240" w:lineRule="auto"/>
        <w:ind w:firstLine="270"/>
        <w:jc w:val="both"/>
        <w:rPr>
          <w:sz w:val="22"/>
        </w:rPr>
      </w:pPr>
      <w:r w:rsidRPr="00C56CEA">
        <w:rPr>
          <w:rStyle w:val="BodytextBold"/>
          <w:sz w:val="22"/>
        </w:rPr>
        <w:t>17.</w:t>
      </w:r>
      <w:r w:rsidR="00526354" w:rsidRPr="00C56CEA">
        <w:rPr>
          <w:rStyle w:val="BodytextBold"/>
          <w:sz w:val="22"/>
        </w:rPr>
        <w:t xml:space="preserve"> </w:t>
      </w:r>
      <w:r w:rsidR="00314F08" w:rsidRPr="00C56CEA">
        <w:rPr>
          <w:rStyle w:val="BodytextBold"/>
          <w:sz w:val="22"/>
        </w:rPr>
        <w:t xml:space="preserve">(1) </w:t>
      </w:r>
      <w:r w:rsidR="00314F08" w:rsidRPr="00C56CEA">
        <w:rPr>
          <w:sz w:val="22"/>
        </w:rPr>
        <w:t xml:space="preserve">The directors of an </w:t>
      </w:r>
      <w:r w:rsidR="006B30A8">
        <w:rPr>
          <w:sz w:val="22"/>
        </w:rPr>
        <w:t>R &amp; D</w:t>
      </w:r>
      <w:r w:rsidR="00314F08" w:rsidRPr="00C56CEA">
        <w:rPr>
          <w:sz w:val="22"/>
        </w:rPr>
        <w:t xml:space="preserve"> Corporation (other than the Executive Director) are to be appointed by the Minister.</w:t>
      </w:r>
    </w:p>
    <w:p w14:paraId="776E42AC" w14:textId="77777777" w:rsidR="00D61D4F" w:rsidRPr="00C56CEA" w:rsidRDefault="00463DE5" w:rsidP="00C56CEA">
      <w:pPr>
        <w:pStyle w:val="BodyText41"/>
        <w:spacing w:before="120" w:line="240" w:lineRule="auto"/>
        <w:ind w:firstLine="270"/>
        <w:jc w:val="both"/>
        <w:rPr>
          <w:sz w:val="22"/>
        </w:rPr>
      </w:pPr>
      <w:r w:rsidRPr="00C56CEA">
        <w:rPr>
          <w:b/>
          <w:sz w:val="22"/>
        </w:rPr>
        <w:t>(2)</w:t>
      </w:r>
      <w:r w:rsidR="00526354" w:rsidRPr="00C56CEA">
        <w:rPr>
          <w:b/>
          <w:sz w:val="22"/>
        </w:rPr>
        <w:t xml:space="preserve"> </w:t>
      </w:r>
      <w:r w:rsidR="00314F08" w:rsidRPr="00C56CEA">
        <w:rPr>
          <w:sz w:val="22"/>
        </w:rPr>
        <w:t xml:space="preserve">The Minister must not appoint a person as the government director of an </w:t>
      </w:r>
      <w:r w:rsidR="006B30A8">
        <w:rPr>
          <w:sz w:val="22"/>
        </w:rPr>
        <w:t>R &amp; D</w:t>
      </w:r>
      <w:r w:rsidR="00314F08" w:rsidRPr="00C56CEA">
        <w:rPr>
          <w:sz w:val="22"/>
        </w:rPr>
        <w:t xml:space="preserve"> Corporation unless the Minister is satisfied that the person has experience in, and knowledge of, government policy processes and public administration.</w:t>
      </w:r>
    </w:p>
    <w:p w14:paraId="5C00B5E5" w14:textId="77777777" w:rsidR="00D61D4F" w:rsidRPr="00C56CEA" w:rsidRDefault="00463DE5" w:rsidP="00C56CEA">
      <w:pPr>
        <w:pStyle w:val="BodyText41"/>
        <w:spacing w:before="120" w:line="240" w:lineRule="auto"/>
        <w:ind w:firstLine="270"/>
        <w:jc w:val="both"/>
        <w:rPr>
          <w:sz w:val="22"/>
        </w:rPr>
      </w:pPr>
      <w:r w:rsidRPr="00C56CEA">
        <w:rPr>
          <w:b/>
          <w:sz w:val="22"/>
        </w:rPr>
        <w:t>(3)</w:t>
      </w:r>
      <w:r w:rsidR="00526354" w:rsidRPr="00C56CEA">
        <w:rPr>
          <w:b/>
          <w:sz w:val="22"/>
        </w:rPr>
        <w:t xml:space="preserve"> </w:t>
      </w:r>
      <w:r w:rsidR="00314F08" w:rsidRPr="00C56CEA">
        <w:rPr>
          <w:sz w:val="22"/>
        </w:rPr>
        <w:t xml:space="preserve">The nominated directors of an </w:t>
      </w:r>
      <w:r w:rsidR="006B30A8">
        <w:rPr>
          <w:sz w:val="22"/>
        </w:rPr>
        <w:t>R &amp; D</w:t>
      </w:r>
      <w:r w:rsidR="00314F08" w:rsidRPr="00C56CEA">
        <w:rPr>
          <w:sz w:val="22"/>
        </w:rPr>
        <w:t xml:space="preserve"> Corporation are to be appointed from persons nominated by a Selection Committee under Part 4.</w:t>
      </w:r>
    </w:p>
    <w:p w14:paraId="224F044F" w14:textId="77777777" w:rsidR="00D61D4F" w:rsidRPr="00C56CEA" w:rsidRDefault="00463DE5" w:rsidP="00C56CEA">
      <w:pPr>
        <w:pStyle w:val="BodyText41"/>
        <w:spacing w:before="120" w:line="240" w:lineRule="auto"/>
        <w:ind w:firstLine="270"/>
        <w:jc w:val="both"/>
        <w:rPr>
          <w:sz w:val="22"/>
        </w:rPr>
      </w:pPr>
      <w:r w:rsidRPr="00C56CEA">
        <w:rPr>
          <w:b/>
          <w:sz w:val="22"/>
        </w:rPr>
        <w:t>(4)</w:t>
      </w:r>
      <w:r w:rsidR="00526354" w:rsidRPr="00C56CEA">
        <w:rPr>
          <w:b/>
          <w:sz w:val="22"/>
        </w:rPr>
        <w:t xml:space="preserve"> </w:t>
      </w:r>
      <w:r w:rsidR="00314F08" w:rsidRPr="00C56CEA">
        <w:rPr>
          <w:sz w:val="22"/>
        </w:rPr>
        <w:t xml:space="preserve">The Minister must not appoint a person aged 65 or over as a director of an </w:t>
      </w:r>
      <w:r w:rsidR="006B30A8">
        <w:rPr>
          <w:sz w:val="22"/>
        </w:rPr>
        <w:t>R &amp; D</w:t>
      </w:r>
      <w:r w:rsidR="00314F08" w:rsidRPr="00C56CEA">
        <w:rPr>
          <w:sz w:val="22"/>
        </w:rPr>
        <w:t xml:space="preserve"> Corporation.</w:t>
      </w:r>
    </w:p>
    <w:p w14:paraId="4C6516AD" w14:textId="77777777" w:rsidR="00D61D4F" w:rsidRPr="00C56CEA" w:rsidRDefault="00463DE5" w:rsidP="00C56CEA">
      <w:pPr>
        <w:pStyle w:val="BodyText41"/>
        <w:spacing w:before="120" w:line="240" w:lineRule="auto"/>
        <w:ind w:firstLine="270"/>
        <w:jc w:val="both"/>
        <w:rPr>
          <w:sz w:val="22"/>
        </w:rPr>
      </w:pPr>
      <w:r w:rsidRPr="00C56CEA">
        <w:rPr>
          <w:b/>
          <w:sz w:val="22"/>
        </w:rPr>
        <w:t>(5)</w:t>
      </w:r>
      <w:r w:rsidR="00526354" w:rsidRPr="00C56CEA">
        <w:rPr>
          <w:b/>
          <w:sz w:val="22"/>
        </w:rPr>
        <w:t xml:space="preserve"> </w:t>
      </w:r>
      <w:r w:rsidR="00314F08" w:rsidRPr="00C56CEA">
        <w:rPr>
          <w:sz w:val="22"/>
        </w:rPr>
        <w:t xml:space="preserve">The appointment of a person as a director of an </w:t>
      </w:r>
      <w:r w:rsidR="006B30A8">
        <w:rPr>
          <w:sz w:val="22"/>
        </w:rPr>
        <w:t>R &amp; D</w:t>
      </w:r>
      <w:r w:rsidR="00314F08" w:rsidRPr="00C56CEA">
        <w:rPr>
          <w:sz w:val="22"/>
        </w:rPr>
        <w:t xml:space="preserve"> Corporation is not invalid because of a defect or irregularity in connection with the person’s nomination or appointment.</w:t>
      </w:r>
    </w:p>
    <w:p w14:paraId="5D23CBBA" w14:textId="77777777" w:rsidR="00D61D4F" w:rsidRPr="00C56CEA" w:rsidRDefault="00314F08" w:rsidP="00C56CEA">
      <w:pPr>
        <w:pStyle w:val="Bodytext60"/>
        <w:spacing w:before="120" w:after="60" w:line="240" w:lineRule="auto"/>
        <w:ind w:firstLine="0"/>
        <w:jc w:val="both"/>
        <w:rPr>
          <w:sz w:val="22"/>
        </w:rPr>
      </w:pPr>
      <w:r w:rsidRPr="00C56CEA">
        <w:rPr>
          <w:sz w:val="22"/>
        </w:rPr>
        <w:t xml:space="preserve">Members of executive of representative </w:t>
      </w:r>
      <w:proofErr w:type="spellStart"/>
      <w:r w:rsidRPr="00C56CEA">
        <w:rPr>
          <w:sz w:val="22"/>
        </w:rPr>
        <w:t>organisation</w:t>
      </w:r>
      <w:proofErr w:type="spellEnd"/>
      <w:r w:rsidRPr="00C56CEA">
        <w:rPr>
          <w:sz w:val="22"/>
        </w:rPr>
        <w:t xml:space="preserve"> not eligible for appointment etc.</w:t>
      </w:r>
    </w:p>
    <w:p w14:paraId="414B9974" w14:textId="77777777" w:rsidR="00D61D4F" w:rsidRPr="00C56CEA" w:rsidRDefault="007143C1" w:rsidP="00C56CEA">
      <w:pPr>
        <w:pStyle w:val="BodyText41"/>
        <w:spacing w:before="120" w:line="240" w:lineRule="auto"/>
        <w:ind w:firstLine="270"/>
        <w:jc w:val="both"/>
        <w:rPr>
          <w:sz w:val="22"/>
        </w:rPr>
      </w:pPr>
      <w:r w:rsidRPr="00C56CEA">
        <w:rPr>
          <w:rStyle w:val="BodytextBold"/>
          <w:sz w:val="22"/>
        </w:rPr>
        <w:t>18.</w:t>
      </w:r>
      <w:r w:rsidR="00526354" w:rsidRPr="00C56CEA">
        <w:rPr>
          <w:rStyle w:val="BodytextBold"/>
          <w:sz w:val="22"/>
        </w:rPr>
        <w:t xml:space="preserve"> </w:t>
      </w:r>
      <w:r w:rsidR="00314F08" w:rsidRPr="00C56CEA">
        <w:rPr>
          <w:rStyle w:val="BodytextBold"/>
          <w:sz w:val="22"/>
        </w:rPr>
        <w:t xml:space="preserve">(1) </w:t>
      </w:r>
      <w:r w:rsidR="00314F08" w:rsidRPr="00C56CEA">
        <w:rPr>
          <w:sz w:val="22"/>
        </w:rPr>
        <w:t xml:space="preserve">A person who is a member of the executive of a representative </w:t>
      </w:r>
      <w:proofErr w:type="spellStart"/>
      <w:r w:rsidR="00314F08" w:rsidRPr="00C56CEA">
        <w:rPr>
          <w:sz w:val="22"/>
        </w:rPr>
        <w:t>organisation</w:t>
      </w:r>
      <w:proofErr w:type="spellEnd"/>
      <w:r w:rsidR="00314F08" w:rsidRPr="00C56CEA">
        <w:rPr>
          <w:sz w:val="22"/>
        </w:rPr>
        <w:t xml:space="preserve"> of an </w:t>
      </w:r>
      <w:r w:rsidR="006B30A8">
        <w:rPr>
          <w:sz w:val="22"/>
        </w:rPr>
        <w:t>R &amp; D</w:t>
      </w:r>
      <w:r w:rsidR="00314F08" w:rsidRPr="00C56CEA">
        <w:rPr>
          <w:sz w:val="22"/>
        </w:rPr>
        <w:t xml:space="preserve"> Corporation must not be appointed as a director of the Corporation.</w:t>
      </w:r>
    </w:p>
    <w:p w14:paraId="0C4ACCCA" w14:textId="77777777" w:rsidR="00D61D4F" w:rsidRPr="00C56CEA" w:rsidRDefault="007143C1" w:rsidP="00C56CEA">
      <w:pPr>
        <w:pStyle w:val="BodyText41"/>
        <w:spacing w:before="120" w:line="240" w:lineRule="auto"/>
        <w:ind w:firstLine="270"/>
        <w:jc w:val="both"/>
        <w:rPr>
          <w:sz w:val="22"/>
        </w:rPr>
      </w:pPr>
      <w:r w:rsidRPr="00C56CEA">
        <w:rPr>
          <w:b/>
          <w:sz w:val="22"/>
        </w:rPr>
        <w:t>(2)</w:t>
      </w:r>
      <w:r w:rsidR="00526354" w:rsidRPr="00C56CEA">
        <w:rPr>
          <w:b/>
          <w:sz w:val="22"/>
        </w:rPr>
        <w:t xml:space="preserve"> </w:t>
      </w:r>
      <w:r w:rsidR="00314F08" w:rsidRPr="00C56CEA">
        <w:rPr>
          <w:sz w:val="22"/>
        </w:rPr>
        <w:t xml:space="preserve">A director of an </w:t>
      </w:r>
      <w:r w:rsidR="006B30A8">
        <w:rPr>
          <w:sz w:val="22"/>
        </w:rPr>
        <w:t>R &amp; D</w:t>
      </w:r>
      <w:r w:rsidR="00314F08" w:rsidRPr="00C56CEA">
        <w:rPr>
          <w:sz w:val="22"/>
        </w:rPr>
        <w:t xml:space="preserve"> Corporation who becomes a member of the executive of a representative </w:t>
      </w:r>
      <w:proofErr w:type="spellStart"/>
      <w:r w:rsidR="00314F08" w:rsidRPr="00C56CEA">
        <w:rPr>
          <w:sz w:val="22"/>
        </w:rPr>
        <w:t>organisation</w:t>
      </w:r>
      <w:proofErr w:type="spellEnd"/>
      <w:r w:rsidR="00314F08" w:rsidRPr="00C56CEA">
        <w:rPr>
          <w:sz w:val="22"/>
        </w:rPr>
        <w:t xml:space="preserve"> of the Corporation ceases to hold office as a director of the Corporation.</w:t>
      </w:r>
    </w:p>
    <w:p w14:paraId="2C9F0619" w14:textId="77777777" w:rsidR="007143C1" w:rsidRPr="00C56CEA" w:rsidRDefault="00314F08" w:rsidP="00C56CEA">
      <w:pPr>
        <w:pStyle w:val="Bodytext70"/>
        <w:spacing w:before="120" w:line="240" w:lineRule="auto"/>
        <w:ind w:firstLine="0"/>
        <w:rPr>
          <w:sz w:val="22"/>
        </w:rPr>
      </w:pPr>
      <w:r w:rsidRPr="00C56CEA">
        <w:rPr>
          <w:sz w:val="22"/>
        </w:rPr>
        <w:t>Division 3</w:t>
      </w:r>
      <w:r w:rsidRPr="00C56CEA">
        <w:rPr>
          <w:rStyle w:val="Bodytext74pt"/>
          <w:sz w:val="22"/>
        </w:rPr>
        <w:t>—</w:t>
      </w:r>
      <w:r w:rsidR="006B30A8">
        <w:rPr>
          <w:sz w:val="22"/>
        </w:rPr>
        <w:t>R &amp; D</w:t>
      </w:r>
      <w:r w:rsidRPr="00C56CEA">
        <w:rPr>
          <w:sz w:val="22"/>
        </w:rPr>
        <w:t xml:space="preserve"> plans and annual operational plans</w:t>
      </w:r>
    </w:p>
    <w:p w14:paraId="6BB9C712" w14:textId="77777777" w:rsidR="00D61D4F" w:rsidRPr="00C56CEA" w:rsidRDefault="006B30A8" w:rsidP="00C56CEA">
      <w:pPr>
        <w:pStyle w:val="Bodytext70"/>
        <w:spacing w:before="120" w:after="60" w:line="240" w:lineRule="auto"/>
        <w:ind w:firstLine="0"/>
        <w:jc w:val="left"/>
        <w:rPr>
          <w:sz w:val="22"/>
        </w:rPr>
      </w:pPr>
      <w:r>
        <w:rPr>
          <w:rStyle w:val="Bodytext7NotItalic"/>
          <w:b/>
          <w:bCs/>
          <w:sz w:val="22"/>
        </w:rPr>
        <w:t>R &amp; D</w:t>
      </w:r>
      <w:r w:rsidR="00314F08" w:rsidRPr="00C56CEA">
        <w:rPr>
          <w:rStyle w:val="Bodytext7NotItalic"/>
          <w:b/>
          <w:bCs/>
          <w:sz w:val="22"/>
        </w:rPr>
        <w:t xml:space="preserve"> plans</w:t>
      </w:r>
    </w:p>
    <w:p w14:paraId="5116DD26" w14:textId="77777777" w:rsidR="00D61D4F" w:rsidRPr="00C56CEA" w:rsidRDefault="007143C1" w:rsidP="00C56CEA">
      <w:pPr>
        <w:pStyle w:val="BodyText41"/>
        <w:spacing w:before="120" w:line="240" w:lineRule="auto"/>
        <w:ind w:firstLine="270"/>
        <w:jc w:val="both"/>
        <w:rPr>
          <w:sz w:val="22"/>
        </w:rPr>
      </w:pPr>
      <w:r w:rsidRPr="00C56CEA">
        <w:rPr>
          <w:rStyle w:val="BodytextBold"/>
          <w:sz w:val="22"/>
        </w:rPr>
        <w:t>19.</w:t>
      </w:r>
      <w:r w:rsidR="00526354" w:rsidRPr="00C56CEA">
        <w:rPr>
          <w:rStyle w:val="BodytextBold"/>
          <w:sz w:val="22"/>
        </w:rPr>
        <w:t xml:space="preserve"> </w:t>
      </w:r>
      <w:r w:rsidR="00314F08" w:rsidRPr="00C56CEA">
        <w:rPr>
          <w:rStyle w:val="BodytextBold"/>
          <w:sz w:val="22"/>
        </w:rPr>
        <w:t xml:space="preserve">(1) </w:t>
      </w:r>
      <w:r w:rsidR="00314F08" w:rsidRPr="00C56CEA">
        <w:rPr>
          <w:sz w:val="22"/>
        </w:rPr>
        <w:t xml:space="preserve">An </w:t>
      </w:r>
      <w:r w:rsidR="006B30A8">
        <w:rPr>
          <w:sz w:val="22"/>
        </w:rPr>
        <w:t>R &amp; D</w:t>
      </w:r>
      <w:r w:rsidR="00314F08" w:rsidRPr="00C56CEA">
        <w:rPr>
          <w:sz w:val="22"/>
        </w:rPr>
        <w:t xml:space="preserve"> Corporation must prepare, in written form, an </w:t>
      </w:r>
      <w:r w:rsidR="006B30A8">
        <w:rPr>
          <w:sz w:val="22"/>
        </w:rPr>
        <w:t>R &amp; D</w:t>
      </w:r>
      <w:r w:rsidR="00314F08" w:rsidRPr="00C56CEA">
        <w:rPr>
          <w:sz w:val="22"/>
        </w:rPr>
        <w:t xml:space="preserve"> plan for each successive period referred to in subsections (3) and (4).</w:t>
      </w:r>
    </w:p>
    <w:p w14:paraId="752ECBF3" w14:textId="77777777" w:rsidR="00D61D4F" w:rsidRPr="00C56CEA" w:rsidRDefault="007143C1" w:rsidP="00C56CEA">
      <w:pPr>
        <w:pStyle w:val="BodyText41"/>
        <w:spacing w:before="120" w:line="240" w:lineRule="auto"/>
        <w:ind w:firstLine="270"/>
        <w:jc w:val="both"/>
        <w:rPr>
          <w:sz w:val="22"/>
        </w:rPr>
      </w:pPr>
      <w:r w:rsidRPr="00C56CEA">
        <w:rPr>
          <w:b/>
          <w:sz w:val="22"/>
        </w:rPr>
        <w:t>(2)</w:t>
      </w:r>
      <w:r w:rsidR="00526354" w:rsidRPr="00C56CEA">
        <w:rPr>
          <w:b/>
          <w:sz w:val="22"/>
        </w:rPr>
        <w:t xml:space="preserve"> </w:t>
      </w:r>
      <w:r w:rsidR="00314F08" w:rsidRPr="00C56CEA">
        <w:rPr>
          <w:sz w:val="22"/>
        </w:rPr>
        <w:t xml:space="preserve">An </w:t>
      </w:r>
      <w:r w:rsidR="006B30A8">
        <w:rPr>
          <w:sz w:val="22"/>
        </w:rPr>
        <w:t>R &amp; D</w:t>
      </w:r>
      <w:r w:rsidR="00314F08" w:rsidRPr="00C56CEA">
        <w:rPr>
          <w:sz w:val="22"/>
        </w:rPr>
        <w:t xml:space="preserve"> Corporation’s </w:t>
      </w:r>
      <w:r w:rsidR="006B30A8">
        <w:rPr>
          <w:sz w:val="22"/>
        </w:rPr>
        <w:t>R &amp; D</w:t>
      </w:r>
      <w:r w:rsidR="00314F08" w:rsidRPr="00C56CEA">
        <w:rPr>
          <w:sz w:val="22"/>
        </w:rPr>
        <w:t xml:space="preserve"> plan is to include:</w:t>
      </w:r>
    </w:p>
    <w:p w14:paraId="1F531E9E" w14:textId="77777777" w:rsidR="00D61D4F" w:rsidRPr="00C56CEA" w:rsidRDefault="007143C1" w:rsidP="00C56CEA">
      <w:pPr>
        <w:pStyle w:val="BodyText41"/>
        <w:spacing w:before="120" w:line="240" w:lineRule="auto"/>
        <w:ind w:left="630" w:hanging="360"/>
        <w:jc w:val="both"/>
        <w:rPr>
          <w:sz w:val="22"/>
        </w:rPr>
      </w:pPr>
      <w:r w:rsidRPr="00C56CEA">
        <w:rPr>
          <w:sz w:val="22"/>
        </w:rPr>
        <w:t>(a)</w:t>
      </w:r>
      <w:r w:rsidR="00526354" w:rsidRPr="00C56CEA">
        <w:rPr>
          <w:sz w:val="22"/>
        </w:rPr>
        <w:t xml:space="preserve"> </w:t>
      </w:r>
      <w:r w:rsidR="00314F08" w:rsidRPr="00C56CEA">
        <w:rPr>
          <w:sz w:val="22"/>
        </w:rPr>
        <w:t>a statement of the Corporation’s objectives and priorities for the period to which the plan is expressed to relate; and</w:t>
      </w:r>
    </w:p>
    <w:p w14:paraId="52CA5842" w14:textId="77777777" w:rsidR="00D61D4F" w:rsidRPr="00C56CEA" w:rsidRDefault="007143C1" w:rsidP="00C56CEA">
      <w:pPr>
        <w:pStyle w:val="BodyText41"/>
        <w:spacing w:before="120" w:line="240" w:lineRule="auto"/>
        <w:ind w:left="630" w:hanging="360"/>
        <w:jc w:val="both"/>
        <w:rPr>
          <w:sz w:val="22"/>
        </w:rPr>
      </w:pPr>
      <w:r w:rsidRPr="00C56CEA">
        <w:rPr>
          <w:sz w:val="22"/>
        </w:rPr>
        <w:t>(b)</w:t>
      </w:r>
      <w:r w:rsidR="00526354" w:rsidRPr="00C56CEA">
        <w:rPr>
          <w:sz w:val="22"/>
        </w:rPr>
        <w:t xml:space="preserve"> </w:t>
      </w:r>
      <w:r w:rsidR="00314F08" w:rsidRPr="00C56CEA">
        <w:rPr>
          <w:sz w:val="22"/>
        </w:rPr>
        <w:t>an outline of the strategies that the Corporation intends to adopt in order to achieve those objectives.</w:t>
      </w:r>
    </w:p>
    <w:p w14:paraId="37A8B30B" w14:textId="77777777" w:rsidR="00D61D4F" w:rsidRPr="00C56CEA" w:rsidRDefault="007143C1" w:rsidP="00C56CEA">
      <w:pPr>
        <w:pStyle w:val="BodyText41"/>
        <w:spacing w:before="120" w:line="240" w:lineRule="auto"/>
        <w:ind w:firstLine="270"/>
        <w:jc w:val="both"/>
        <w:rPr>
          <w:sz w:val="22"/>
        </w:rPr>
      </w:pPr>
      <w:r w:rsidRPr="00C56CEA">
        <w:rPr>
          <w:b/>
          <w:sz w:val="22"/>
        </w:rPr>
        <w:t>(3)</w:t>
      </w:r>
      <w:r w:rsidR="00526354" w:rsidRPr="00C56CEA">
        <w:rPr>
          <w:b/>
          <w:sz w:val="22"/>
        </w:rPr>
        <w:t xml:space="preserve"> </w:t>
      </w:r>
      <w:r w:rsidR="00314F08" w:rsidRPr="00C56CEA">
        <w:rPr>
          <w:sz w:val="22"/>
        </w:rPr>
        <w:t xml:space="preserve">The first </w:t>
      </w:r>
      <w:r w:rsidR="006B30A8">
        <w:rPr>
          <w:sz w:val="22"/>
        </w:rPr>
        <w:t>R &amp; D</w:t>
      </w:r>
      <w:r w:rsidR="00314F08" w:rsidRPr="00C56CEA">
        <w:rPr>
          <w:sz w:val="22"/>
        </w:rPr>
        <w:t xml:space="preserve"> plan is to be expressed to relate to:</w:t>
      </w:r>
    </w:p>
    <w:p w14:paraId="5DE98962" w14:textId="77777777" w:rsidR="00D61D4F" w:rsidRPr="00C56CEA" w:rsidRDefault="007143C1" w:rsidP="00C56CEA">
      <w:pPr>
        <w:pStyle w:val="BodyText41"/>
        <w:spacing w:before="120" w:line="240" w:lineRule="auto"/>
        <w:ind w:left="567" w:hanging="297"/>
        <w:jc w:val="both"/>
        <w:rPr>
          <w:sz w:val="22"/>
        </w:rPr>
      </w:pPr>
      <w:r w:rsidRPr="00C56CEA">
        <w:rPr>
          <w:sz w:val="22"/>
        </w:rPr>
        <w:t>(a)</w:t>
      </w:r>
      <w:r w:rsidR="00526354" w:rsidRPr="00C56CEA">
        <w:rPr>
          <w:sz w:val="22"/>
        </w:rPr>
        <w:t xml:space="preserve"> </w:t>
      </w:r>
      <w:r w:rsidR="00314F08" w:rsidRPr="00C56CEA">
        <w:rPr>
          <w:sz w:val="22"/>
        </w:rPr>
        <w:t xml:space="preserve">if the </w:t>
      </w:r>
      <w:r w:rsidR="006B30A8">
        <w:rPr>
          <w:sz w:val="22"/>
        </w:rPr>
        <w:t>R &amp; D</w:t>
      </w:r>
      <w:r w:rsidR="00314F08" w:rsidRPr="00C56CEA">
        <w:rPr>
          <w:sz w:val="22"/>
        </w:rPr>
        <w:t xml:space="preserve"> Corporation is established in the first 9 months of a financial year—that financial year and the 4 subsequent financial years; or</w:t>
      </w:r>
    </w:p>
    <w:p w14:paraId="63484D04" w14:textId="77777777" w:rsidR="00D61D4F" w:rsidRPr="00C56CEA" w:rsidRDefault="007143C1" w:rsidP="00C56CEA">
      <w:pPr>
        <w:pStyle w:val="BodyText41"/>
        <w:spacing w:before="120" w:line="240" w:lineRule="auto"/>
        <w:ind w:left="567" w:hanging="297"/>
        <w:jc w:val="both"/>
        <w:rPr>
          <w:sz w:val="22"/>
        </w:rPr>
      </w:pPr>
      <w:r w:rsidRPr="00C56CEA">
        <w:rPr>
          <w:sz w:val="22"/>
        </w:rPr>
        <w:t>(b)</w:t>
      </w:r>
      <w:r w:rsidR="00526354" w:rsidRPr="00C56CEA">
        <w:rPr>
          <w:sz w:val="22"/>
        </w:rPr>
        <w:t xml:space="preserve"> </w:t>
      </w:r>
      <w:r w:rsidR="00314F08" w:rsidRPr="00C56CEA">
        <w:rPr>
          <w:sz w:val="22"/>
        </w:rPr>
        <w:t xml:space="preserve">if the </w:t>
      </w:r>
      <w:r w:rsidR="006B30A8">
        <w:rPr>
          <w:sz w:val="22"/>
        </w:rPr>
        <w:t>R &amp; D</w:t>
      </w:r>
      <w:r w:rsidR="00314F08" w:rsidRPr="00C56CEA">
        <w:rPr>
          <w:sz w:val="22"/>
        </w:rPr>
        <w:t xml:space="preserve"> Corporation is established in the last 3 months of a financial year—the next financial year and the 4 subsequent financial years.</w:t>
      </w:r>
    </w:p>
    <w:p w14:paraId="67BF792D" w14:textId="77777777" w:rsidR="007143C1" w:rsidRPr="00C56CEA" w:rsidRDefault="007143C1"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3798B4AD" w14:textId="77777777" w:rsidR="00D61D4F" w:rsidRPr="00C56CEA" w:rsidRDefault="001302F2" w:rsidP="00C56CEA">
      <w:pPr>
        <w:pStyle w:val="BodyText41"/>
        <w:spacing w:before="120" w:line="240" w:lineRule="auto"/>
        <w:ind w:firstLine="270"/>
        <w:jc w:val="both"/>
        <w:rPr>
          <w:sz w:val="22"/>
        </w:rPr>
      </w:pPr>
      <w:r w:rsidRPr="00C56CEA">
        <w:rPr>
          <w:b/>
          <w:sz w:val="22"/>
        </w:rPr>
        <w:lastRenderedPageBreak/>
        <w:t>(4)</w:t>
      </w:r>
      <w:r w:rsidRPr="00C56CEA">
        <w:rPr>
          <w:sz w:val="22"/>
        </w:rPr>
        <w:t xml:space="preserve"> </w:t>
      </w:r>
      <w:r w:rsidR="00314F08" w:rsidRPr="00C56CEA">
        <w:rPr>
          <w:sz w:val="22"/>
        </w:rPr>
        <w:t xml:space="preserve">Each subsequent </w:t>
      </w:r>
      <w:r w:rsidR="006B30A8">
        <w:rPr>
          <w:sz w:val="22"/>
        </w:rPr>
        <w:t>R &amp; D</w:t>
      </w:r>
      <w:r w:rsidR="00314F08" w:rsidRPr="00C56CEA">
        <w:rPr>
          <w:sz w:val="22"/>
        </w:rPr>
        <w:t xml:space="preserve"> plan is to be expressed to relate to the period of 5 years commencing at the end of the period to which the immediately preceding </w:t>
      </w:r>
      <w:r w:rsidR="006B30A8">
        <w:rPr>
          <w:sz w:val="22"/>
        </w:rPr>
        <w:t>R &amp; D</w:t>
      </w:r>
      <w:r w:rsidR="00314F08" w:rsidRPr="00C56CEA">
        <w:rPr>
          <w:sz w:val="22"/>
        </w:rPr>
        <w:t xml:space="preserve"> plan relates.</w:t>
      </w:r>
    </w:p>
    <w:p w14:paraId="785817F4" w14:textId="77777777" w:rsidR="00D61D4F" w:rsidRPr="00C56CEA" w:rsidRDefault="00314F08" w:rsidP="00C56CEA">
      <w:pPr>
        <w:pStyle w:val="Bodytext60"/>
        <w:spacing w:before="120" w:after="60" w:line="240" w:lineRule="auto"/>
        <w:ind w:firstLine="0"/>
        <w:jc w:val="both"/>
        <w:rPr>
          <w:sz w:val="22"/>
        </w:rPr>
      </w:pPr>
      <w:r w:rsidRPr="00C56CEA">
        <w:rPr>
          <w:sz w:val="22"/>
        </w:rPr>
        <w:t xml:space="preserve">Approval of </w:t>
      </w:r>
      <w:r w:rsidR="006B30A8">
        <w:rPr>
          <w:sz w:val="22"/>
        </w:rPr>
        <w:t>R &amp; D</w:t>
      </w:r>
      <w:r w:rsidRPr="00C56CEA">
        <w:rPr>
          <w:sz w:val="22"/>
        </w:rPr>
        <w:t xml:space="preserve"> plans</w:t>
      </w:r>
    </w:p>
    <w:p w14:paraId="669BD3F0" w14:textId="77777777" w:rsidR="00D61D4F" w:rsidRPr="00C56CEA" w:rsidRDefault="001302F2" w:rsidP="00C56CEA">
      <w:pPr>
        <w:pStyle w:val="BodyText41"/>
        <w:spacing w:before="120" w:line="240" w:lineRule="auto"/>
        <w:ind w:firstLine="360"/>
        <w:jc w:val="both"/>
        <w:rPr>
          <w:sz w:val="22"/>
        </w:rPr>
      </w:pPr>
      <w:r w:rsidRPr="00C56CEA">
        <w:rPr>
          <w:b/>
          <w:sz w:val="22"/>
        </w:rPr>
        <w:t xml:space="preserve">20. </w:t>
      </w:r>
      <w:r w:rsidR="00314F08" w:rsidRPr="00C56CEA">
        <w:rPr>
          <w:b/>
          <w:sz w:val="22"/>
        </w:rPr>
        <w:t>(1)</w:t>
      </w:r>
      <w:r w:rsidR="00314F08" w:rsidRPr="00C56CEA">
        <w:rPr>
          <w:sz w:val="22"/>
        </w:rPr>
        <w:t xml:space="preserve"> An </w:t>
      </w:r>
      <w:r w:rsidR="006B30A8">
        <w:rPr>
          <w:sz w:val="22"/>
        </w:rPr>
        <w:t>R &amp; D</w:t>
      </w:r>
      <w:r w:rsidR="00314F08" w:rsidRPr="00C56CEA">
        <w:rPr>
          <w:sz w:val="22"/>
        </w:rPr>
        <w:t xml:space="preserve"> plan is to be submitted to the Minister for approval no later than 2 months, or such shorter period as the Minister, in special circumstances, allows, before the intended day of commencement of the period to which the plan relates.</w:t>
      </w:r>
    </w:p>
    <w:p w14:paraId="031E9866" w14:textId="77777777" w:rsidR="00D61D4F" w:rsidRPr="00C56CEA" w:rsidRDefault="007143C1" w:rsidP="00C56CEA">
      <w:pPr>
        <w:pStyle w:val="BodyText41"/>
        <w:spacing w:before="120" w:line="240" w:lineRule="auto"/>
        <w:ind w:firstLine="270"/>
        <w:jc w:val="both"/>
        <w:rPr>
          <w:sz w:val="22"/>
        </w:rPr>
      </w:pPr>
      <w:r w:rsidRPr="00C56CEA">
        <w:rPr>
          <w:b/>
          <w:sz w:val="22"/>
        </w:rPr>
        <w:t>(2)</w:t>
      </w:r>
      <w:r w:rsidR="001302F2" w:rsidRPr="00C56CEA">
        <w:rPr>
          <w:sz w:val="22"/>
        </w:rPr>
        <w:t xml:space="preserve"> </w:t>
      </w:r>
      <w:r w:rsidR="00314F08" w:rsidRPr="00C56CEA">
        <w:rPr>
          <w:sz w:val="22"/>
        </w:rPr>
        <w:t xml:space="preserve">Where the Minister is of the opinion that an </w:t>
      </w:r>
      <w:r w:rsidR="006B30A8">
        <w:rPr>
          <w:sz w:val="22"/>
        </w:rPr>
        <w:t>R &amp; D</w:t>
      </w:r>
      <w:r w:rsidR="00314F08" w:rsidRPr="00C56CEA">
        <w:rPr>
          <w:sz w:val="22"/>
        </w:rPr>
        <w:t xml:space="preserve"> Corporation’s </w:t>
      </w:r>
      <w:r w:rsidR="006B30A8">
        <w:rPr>
          <w:sz w:val="22"/>
        </w:rPr>
        <w:t>R &amp; D</w:t>
      </w:r>
      <w:r w:rsidR="00314F08" w:rsidRPr="00C56CEA">
        <w:rPr>
          <w:sz w:val="22"/>
        </w:rPr>
        <w:t xml:space="preserve"> plan, submitted under subsection (1) or (3) for his or her approval, should be revised in some respect, the Minister may give to the Corporation a written notice:</w:t>
      </w:r>
    </w:p>
    <w:p w14:paraId="47C93E59" w14:textId="77777777" w:rsidR="00D61D4F" w:rsidRPr="00C56CEA" w:rsidRDefault="001302F2" w:rsidP="00C56CEA">
      <w:pPr>
        <w:pStyle w:val="BodyText41"/>
        <w:spacing w:before="120" w:line="240" w:lineRule="auto"/>
        <w:ind w:left="635" w:hanging="333"/>
        <w:jc w:val="both"/>
        <w:rPr>
          <w:sz w:val="22"/>
        </w:rPr>
      </w:pPr>
      <w:r w:rsidRPr="00C56CEA">
        <w:rPr>
          <w:sz w:val="22"/>
        </w:rPr>
        <w:t xml:space="preserve">(a) </w:t>
      </w:r>
      <w:r w:rsidR="00314F08" w:rsidRPr="00C56CEA">
        <w:rPr>
          <w:sz w:val="22"/>
        </w:rPr>
        <w:t>requesting the Corporation to make such a revision; and</w:t>
      </w:r>
    </w:p>
    <w:p w14:paraId="0E69A624" w14:textId="77777777" w:rsidR="00D61D4F" w:rsidRPr="00C56CEA" w:rsidRDefault="007143C1" w:rsidP="00C56CEA">
      <w:pPr>
        <w:pStyle w:val="BodyText41"/>
        <w:spacing w:before="120" w:line="240" w:lineRule="auto"/>
        <w:ind w:left="635" w:hanging="333"/>
        <w:jc w:val="both"/>
        <w:rPr>
          <w:sz w:val="22"/>
        </w:rPr>
      </w:pPr>
      <w:r w:rsidRPr="00C56CEA">
        <w:rPr>
          <w:sz w:val="22"/>
        </w:rPr>
        <w:t>(b)</w:t>
      </w:r>
      <w:r w:rsidR="001302F2" w:rsidRPr="00C56CEA">
        <w:rPr>
          <w:sz w:val="22"/>
        </w:rPr>
        <w:t xml:space="preserve"> </w:t>
      </w:r>
      <w:r w:rsidR="00314F08" w:rsidRPr="00C56CEA">
        <w:rPr>
          <w:sz w:val="22"/>
        </w:rPr>
        <w:t>setting out the reasons for the request.</w:t>
      </w:r>
    </w:p>
    <w:p w14:paraId="06177A57" w14:textId="77777777" w:rsidR="00D61D4F" w:rsidRPr="00C56CEA" w:rsidRDefault="007143C1" w:rsidP="00C56CEA">
      <w:pPr>
        <w:pStyle w:val="BodyText41"/>
        <w:spacing w:before="120" w:line="240" w:lineRule="auto"/>
        <w:ind w:firstLine="270"/>
        <w:jc w:val="both"/>
        <w:rPr>
          <w:sz w:val="22"/>
        </w:rPr>
      </w:pPr>
      <w:r w:rsidRPr="00C56CEA">
        <w:rPr>
          <w:b/>
          <w:sz w:val="22"/>
        </w:rPr>
        <w:t>(3)</w:t>
      </w:r>
      <w:r w:rsidR="001302F2" w:rsidRPr="00C56CEA">
        <w:rPr>
          <w:sz w:val="22"/>
        </w:rPr>
        <w:t xml:space="preserve"> </w:t>
      </w:r>
      <w:r w:rsidR="00314F08" w:rsidRPr="00C56CEA">
        <w:rPr>
          <w:sz w:val="22"/>
        </w:rPr>
        <w:t xml:space="preserve">Where an </w:t>
      </w:r>
      <w:r w:rsidR="006B30A8">
        <w:rPr>
          <w:sz w:val="22"/>
        </w:rPr>
        <w:t>R &amp; D</w:t>
      </w:r>
      <w:r w:rsidR="00314F08" w:rsidRPr="00C56CEA">
        <w:rPr>
          <w:sz w:val="22"/>
        </w:rPr>
        <w:t xml:space="preserve"> Corporation receives such a request, it must:</w:t>
      </w:r>
    </w:p>
    <w:p w14:paraId="4DBD051E" w14:textId="77777777" w:rsidR="00D61D4F" w:rsidRPr="00C56CEA" w:rsidRDefault="007143C1" w:rsidP="00C56CEA">
      <w:pPr>
        <w:pStyle w:val="BodyText41"/>
        <w:spacing w:before="120" w:line="240" w:lineRule="auto"/>
        <w:ind w:left="635" w:hanging="333"/>
        <w:jc w:val="both"/>
        <w:rPr>
          <w:sz w:val="22"/>
        </w:rPr>
      </w:pPr>
      <w:r w:rsidRPr="00C56CEA">
        <w:rPr>
          <w:sz w:val="22"/>
        </w:rPr>
        <w:t>(a)</w:t>
      </w:r>
      <w:r w:rsidR="001302F2" w:rsidRPr="00C56CEA">
        <w:rPr>
          <w:sz w:val="22"/>
        </w:rPr>
        <w:t xml:space="preserve"> </w:t>
      </w:r>
      <w:r w:rsidR="00314F08" w:rsidRPr="00C56CEA">
        <w:rPr>
          <w:sz w:val="22"/>
        </w:rPr>
        <w:t>consider the request and the statement of reasons; and</w:t>
      </w:r>
    </w:p>
    <w:p w14:paraId="677A1B80" w14:textId="77777777" w:rsidR="00D61D4F" w:rsidRPr="00C56CEA" w:rsidRDefault="007143C1" w:rsidP="00C56CEA">
      <w:pPr>
        <w:pStyle w:val="BodyText41"/>
        <w:spacing w:before="120" w:line="240" w:lineRule="auto"/>
        <w:ind w:left="635" w:hanging="333"/>
        <w:jc w:val="both"/>
        <w:rPr>
          <w:sz w:val="22"/>
        </w:rPr>
      </w:pPr>
      <w:r w:rsidRPr="00C56CEA">
        <w:rPr>
          <w:sz w:val="22"/>
        </w:rPr>
        <w:t>(b)</w:t>
      </w:r>
      <w:r w:rsidR="001302F2" w:rsidRPr="00C56CEA">
        <w:rPr>
          <w:sz w:val="22"/>
        </w:rPr>
        <w:t xml:space="preserve"> </w:t>
      </w:r>
      <w:r w:rsidR="00314F08" w:rsidRPr="00C56CEA">
        <w:rPr>
          <w:sz w:val="22"/>
        </w:rPr>
        <w:t xml:space="preserve">make such revision of the </w:t>
      </w:r>
      <w:r w:rsidR="006B30A8">
        <w:rPr>
          <w:sz w:val="22"/>
        </w:rPr>
        <w:t>R &amp; D</w:t>
      </w:r>
      <w:r w:rsidR="00314F08" w:rsidRPr="00C56CEA">
        <w:rPr>
          <w:sz w:val="22"/>
        </w:rPr>
        <w:t xml:space="preserve"> plan it considers appropriate; and</w:t>
      </w:r>
    </w:p>
    <w:p w14:paraId="527DE1E7" w14:textId="77777777" w:rsidR="00D61D4F" w:rsidRPr="00C56CEA" w:rsidRDefault="007143C1" w:rsidP="00C56CEA">
      <w:pPr>
        <w:pStyle w:val="BodyText41"/>
        <w:spacing w:before="120" w:line="240" w:lineRule="auto"/>
        <w:ind w:left="635" w:hanging="333"/>
        <w:jc w:val="both"/>
        <w:rPr>
          <w:sz w:val="22"/>
        </w:rPr>
      </w:pPr>
      <w:r w:rsidRPr="00C56CEA">
        <w:rPr>
          <w:sz w:val="22"/>
        </w:rPr>
        <w:t>(c)</w:t>
      </w:r>
      <w:r w:rsidR="001302F2" w:rsidRPr="00C56CEA">
        <w:rPr>
          <w:sz w:val="22"/>
        </w:rPr>
        <w:t xml:space="preserve"> </w:t>
      </w:r>
      <w:r w:rsidR="00314F08" w:rsidRPr="00C56CEA">
        <w:rPr>
          <w:sz w:val="22"/>
        </w:rPr>
        <w:t>submit the plan, as so revised, to the Minister for approval.</w:t>
      </w:r>
    </w:p>
    <w:p w14:paraId="4250440B" w14:textId="77777777" w:rsidR="00D61D4F" w:rsidRPr="00C56CEA" w:rsidRDefault="001302F2" w:rsidP="00C56CEA">
      <w:pPr>
        <w:pStyle w:val="BodyText41"/>
        <w:spacing w:before="120" w:line="240" w:lineRule="auto"/>
        <w:ind w:firstLine="270"/>
        <w:jc w:val="both"/>
        <w:rPr>
          <w:sz w:val="22"/>
          <w:szCs w:val="22"/>
        </w:rPr>
      </w:pPr>
      <w:r w:rsidRPr="00C56CEA">
        <w:rPr>
          <w:b/>
          <w:sz w:val="22"/>
        </w:rPr>
        <w:t>(4)</w:t>
      </w:r>
      <w:r w:rsidRPr="00C56CEA">
        <w:rPr>
          <w:sz w:val="22"/>
        </w:rPr>
        <w:t xml:space="preserve"> </w:t>
      </w:r>
      <w:r w:rsidR="00314F08" w:rsidRPr="00C56CEA">
        <w:rPr>
          <w:sz w:val="22"/>
        </w:rPr>
        <w:t xml:space="preserve">Where a copy of an </w:t>
      </w:r>
      <w:r w:rsidR="006B30A8">
        <w:rPr>
          <w:sz w:val="22"/>
        </w:rPr>
        <w:t>R &amp; D</w:t>
      </w:r>
      <w:r w:rsidR="00314F08" w:rsidRPr="00C56CEA">
        <w:rPr>
          <w:sz w:val="22"/>
        </w:rPr>
        <w:t xml:space="preserve"> plan is submitted to the Minister for approval under subsection (1) or (3), a copy of the plan is at the same time also to be provided to the Presidents (or the holders of the eq</w:t>
      </w:r>
      <w:r w:rsidR="00314F08" w:rsidRPr="00C56CEA">
        <w:rPr>
          <w:sz w:val="22"/>
          <w:szCs w:val="22"/>
        </w:rPr>
        <w:t xml:space="preserve">uivalent office) within each of the representative </w:t>
      </w:r>
      <w:proofErr w:type="spellStart"/>
      <w:r w:rsidR="00314F08" w:rsidRPr="00C56CEA">
        <w:rPr>
          <w:sz w:val="22"/>
          <w:szCs w:val="22"/>
        </w:rPr>
        <w:t>organisations</w:t>
      </w:r>
      <w:proofErr w:type="spellEnd"/>
      <w:r w:rsidR="00314F08" w:rsidRPr="00C56CEA">
        <w:rPr>
          <w:sz w:val="22"/>
          <w:szCs w:val="22"/>
        </w:rPr>
        <w:t xml:space="preserve"> of the Corporation.</w:t>
      </w:r>
    </w:p>
    <w:p w14:paraId="1C4F2DC5" w14:textId="77777777" w:rsidR="00D61D4F" w:rsidRPr="00C56CEA" w:rsidRDefault="001302F2" w:rsidP="00C56CEA">
      <w:pPr>
        <w:pStyle w:val="BodyText41"/>
        <w:spacing w:before="120" w:line="240" w:lineRule="auto"/>
        <w:ind w:firstLine="270"/>
        <w:jc w:val="both"/>
        <w:rPr>
          <w:sz w:val="22"/>
          <w:szCs w:val="22"/>
        </w:rPr>
      </w:pPr>
      <w:r w:rsidRPr="00C56CEA">
        <w:rPr>
          <w:b/>
          <w:sz w:val="22"/>
          <w:szCs w:val="22"/>
        </w:rPr>
        <w:t>(5)</w:t>
      </w:r>
      <w:r w:rsidRPr="00C56CEA">
        <w:rPr>
          <w:sz w:val="22"/>
          <w:szCs w:val="22"/>
        </w:rPr>
        <w:t xml:space="preserve"> </w:t>
      </w:r>
      <w:r w:rsidR="00314F08" w:rsidRPr="00C56CEA">
        <w:rPr>
          <w:sz w:val="22"/>
          <w:szCs w:val="22"/>
        </w:rPr>
        <w:t xml:space="preserve">Where an </w:t>
      </w:r>
      <w:r w:rsidR="006B30A8">
        <w:rPr>
          <w:sz w:val="22"/>
          <w:szCs w:val="22"/>
        </w:rPr>
        <w:t>R &amp; D</w:t>
      </w:r>
      <w:r w:rsidR="00314F08" w:rsidRPr="00C56CEA">
        <w:rPr>
          <w:sz w:val="22"/>
          <w:szCs w:val="22"/>
        </w:rPr>
        <w:t xml:space="preserve"> plan of an </w:t>
      </w:r>
      <w:r w:rsidR="006B30A8">
        <w:rPr>
          <w:sz w:val="22"/>
          <w:szCs w:val="22"/>
        </w:rPr>
        <w:t>R &amp; D</w:t>
      </w:r>
      <w:r w:rsidR="00314F08" w:rsidRPr="00C56CEA">
        <w:rPr>
          <w:sz w:val="22"/>
          <w:szCs w:val="22"/>
        </w:rPr>
        <w:t xml:space="preserve"> Corporation is approved by the Minister, the Corporation is, no later than one month after the day on which it is approved by the Minister, to notify the approval to each of the representative </w:t>
      </w:r>
      <w:proofErr w:type="spellStart"/>
      <w:r w:rsidR="00314F08" w:rsidRPr="00C56CEA">
        <w:rPr>
          <w:sz w:val="22"/>
          <w:szCs w:val="22"/>
        </w:rPr>
        <w:t>organisations</w:t>
      </w:r>
      <w:proofErr w:type="spellEnd"/>
      <w:r w:rsidR="00314F08" w:rsidRPr="00C56CEA">
        <w:rPr>
          <w:sz w:val="22"/>
          <w:szCs w:val="22"/>
        </w:rPr>
        <w:t xml:space="preserve"> of the primary industry or class of primary industries in respect of which the Corporation was established.</w:t>
      </w:r>
    </w:p>
    <w:p w14:paraId="249B94E4" w14:textId="77777777" w:rsidR="00D61D4F" w:rsidRPr="00C56CEA" w:rsidRDefault="006467CA" w:rsidP="00C56CEA">
      <w:pPr>
        <w:pStyle w:val="BodyText41"/>
        <w:spacing w:before="120" w:line="240" w:lineRule="auto"/>
        <w:ind w:firstLine="270"/>
        <w:jc w:val="both"/>
        <w:rPr>
          <w:sz w:val="22"/>
          <w:szCs w:val="22"/>
        </w:rPr>
      </w:pPr>
      <w:r w:rsidRPr="00C56CEA">
        <w:rPr>
          <w:b/>
          <w:sz w:val="22"/>
          <w:szCs w:val="22"/>
        </w:rPr>
        <w:t>(6)</w:t>
      </w:r>
      <w:r w:rsidR="001302F2" w:rsidRPr="00C56CEA">
        <w:rPr>
          <w:sz w:val="22"/>
          <w:szCs w:val="22"/>
        </w:rPr>
        <w:t xml:space="preserve"> </w:t>
      </w:r>
      <w:r w:rsidR="00314F08" w:rsidRPr="00C56CEA">
        <w:rPr>
          <w:sz w:val="22"/>
          <w:szCs w:val="22"/>
        </w:rPr>
        <w:t xml:space="preserve">An </w:t>
      </w:r>
      <w:r w:rsidR="006B30A8">
        <w:rPr>
          <w:sz w:val="22"/>
          <w:szCs w:val="22"/>
        </w:rPr>
        <w:t>R &amp; D</w:t>
      </w:r>
      <w:r w:rsidR="00314F08" w:rsidRPr="00C56CEA">
        <w:rPr>
          <w:sz w:val="22"/>
          <w:szCs w:val="22"/>
        </w:rPr>
        <w:t xml:space="preserve"> plan does not come into operation until:</w:t>
      </w:r>
    </w:p>
    <w:p w14:paraId="7FABBCC0" w14:textId="77777777" w:rsidR="00D61D4F" w:rsidRPr="00C56CEA" w:rsidRDefault="006467CA" w:rsidP="00C56CEA">
      <w:pPr>
        <w:pStyle w:val="BodyText41"/>
        <w:spacing w:before="120" w:line="240" w:lineRule="auto"/>
        <w:ind w:left="635" w:hanging="333"/>
        <w:jc w:val="both"/>
        <w:rPr>
          <w:sz w:val="22"/>
        </w:rPr>
      </w:pPr>
      <w:r w:rsidRPr="00C56CEA">
        <w:rPr>
          <w:sz w:val="22"/>
          <w:szCs w:val="22"/>
        </w:rPr>
        <w:t>(</w:t>
      </w:r>
      <w:r w:rsidRPr="00C56CEA">
        <w:rPr>
          <w:sz w:val="22"/>
        </w:rPr>
        <w:t>a)</w:t>
      </w:r>
      <w:r w:rsidR="001302F2" w:rsidRPr="00C56CEA">
        <w:rPr>
          <w:sz w:val="22"/>
        </w:rPr>
        <w:t xml:space="preserve"> </w:t>
      </w:r>
      <w:r w:rsidR="00314F08" w:rsidRPr="00C56CEA">
        <w:rPr>
          <w:sz w:val="22"/>
        </w:rPr>
        <w:t>the day on which it is approved by the Minister; or</w:t>
      </w:r>
    </w:p>
    <w:p w14:paraId="7A750E5A" w14:textId="77777777" w:rsidR="00526354" w:rsidRPr="00C56CEA" w:rsidRDefault="006467CA" w:rsidP="00C56CEA">
      <w:pPr>
        <w:pStyle w:val="BodyText41"/>
        <w:spacing w:before="120" w:line="240" w:lineRule="auto"/>
        <w:ind w:left="635" w:hanging="333"/>
        <w:jc w:val="both"/>
        <w:rPr>
          <w:sz w:val="22"/>
          <w:szCs w:val="22"/>
        </w:rPr>
      </w:pPr>
      <w:r w:rsidRPr="00C56CEA">
        <w:rPr>
          <w:sz w:val="22"/>
        </w:rPr>
        <w:t>(b)</w:t>
      </w:r>
      <w:r w:rsidR="001302F2" w:rsidRPr="00C56CEA">
        <w:rPr>
          <w:sz w:val="22"/>
          <w:szCs w:val="22"/>
        </w:rPr>
        <w:t xml:space="preserve"> </w:t>
      </w:r>
      <w:r w:rsidR="00314F08" w:rsidRPr="00C56CEA">
        <w:rPr>
          <w:sz w:val="22"/>
          <w:szCs w:val="22"/>
        </w:rPr>
        <w:t xml:space="preserve">the day of commencement of </w:t>
      </w:r>
      <w:r w:rsidR="00526354" w:rsidRPr="00C56CEA">
        <w:rPr>
          <w:sz w:val="22"/>
          <w:szCs w:val="22"/>
        </w:rPr>
        <w:t>the period to which it relates;</w:t>
      </w:r>
    </w:p>
    <w:p w14:paraId="77B49598" w14:textId="77777777" w:rsidR="00D61D4F" w:rsidRPr="00C56CEA" w:rsidRDefault="00314F08" w:rsidP="00C56CEA">
      <w:pPr>
        <w:pStyle w:val="BodyText41"/>
        <w:spacing w:before="120" w:line="240" w:lineRule="auto"/>
        <w:ind w:firstLine="0"/>
        <w:jc w:val="both"/>
        <w:rPr>
          <w:sz w:val="22"/>
          <w:szCs w:val="22"/>
        </w:rPr>
      </w:pPr>
      <w:r w:rsidRPr="00C56CEA">
        <w:rPr>
          <w:sz w:val="22"/>
          <w:szCs w:val="22"/>
        </w:rPr>
        <w:t>whichever is the later.</w:t>
      </w:r>
    </w:p>
    <w:p w14:paraId="65DBCEA5" w14:textId="77777777" w:rsidR="00D61D4F" w:rsidRPr="00C56CEA" w:rsidRDefault="00314F08" w:rsidP="00C56CEA">
      <w:pPr>
        <w:pStyle w:val="Bodytext60"/>
        <w:spacing w:before="120" w:after="60" w:line="240" w:lineRule="auto"/>
        <w:ind w:firstLine="0"/>
        <w:jc w:val="both"/>
        <w:rPr>
          <w:sz w:val="22"/>
          <w:szCs w:val="22"/>
        </w:rPr>
      </w:pPr>
      <w:r w:rsidRPr="00C56CEA">
        <w:rPr>
          <w:sz w:val="22"/>
          <w:szCs w:val="22"/>
        </w:rPr>
        <w:t xml:space="preserve">Variation of </w:t>
      </w:r>
      <w:r w:rsidR="006B30A8">
        <w:rPr>
          <w:sz w:val="22"/>
          <w:szCs w:val="22"/>
        </w:rPr>
        <w:t>R &amp; D</w:t>
      </w:r>
      <w:r w:rsidRPr="00C56CEA">
        <w:rPr>
          <w:sz w:val="22"/>
          <w:szCs w:val="22"/>
        </w:rPr>
        <w:t xml:space="preserve"> plans</w:t>
      </w:r>
    </w:p>
    <w:p w14:paraId="3C937578" w14:textId="77777777" w:rsidR="00D61D4F" w:rsidRPr="00C56CEA" w:rsidRDefault="006467CA" w:rsidP="00C56CEA">
      <w:pPr>
        <w:pStyle w:val="BodyText41"/>
        <w:tabs>
          <w:tab w:val="left" w:pos="900"/>
        </w:tabs>
        <w:spacing w:before="120" w:line="240" w:lineRule="auto"/>
        <w:ind w:firstLine="270"/>
        <w:jc w:val="both"/>
        <w:rPr>
          <w:sz w:val="22"/>
          <w:szCs w:val="22"/>
        </w:rPr>
      </w:pPr>
      <w:r w:rsidRPr="00C56CEA">
        <w:rPr>
          <w:b/>
          <w:sz w:val="22"/>
          <w:szCs w:val="22"/>
        </w:rPr>
        <w:t>21.</w:t>
      </w:r>
      <w:r w:rsidR="001302F2" w:rsidRPr="00C56CEA">
        <w:rPr>
          <w:sz w:val="22"/>
          <w:szCs w:val="22"/>
        </w:rPr>
        <w:t xml:space="preserve"> </w:t>
      </w:r>
      <w:r w:rsidR="00314F08" w:rsidRPr="00C56CEA">
        <w:rPr>
          <w:sz w:val="22"/>
          <w:szCs w:val="22"/>
        </w:rPr>
        <w:t xml:space="preserve">(1) An </w:t>
      </w:r>
      <w:r w:rsidR="006B30A8">
        <w:rPr>
          <w:sz w:val="22"/>
          <w:szCs w:val="22"/>
        </w:rPr>
        <w:t>R &amp; D</w:t>
      </w:r>
      <w:r w:rsidR="00314F08" w:rsidRPr="00C56CEA">
        <w:rPr>
          <w:sz w:val="22"/>
          <w:szCs w:val="22"/>
        </w:rPr>
        <w:t xml:space="preserve"> Corporation must:</w:t>
      </w:r>
    </w:p>
    <w:p w14:paraId="000E5B28" w14:textId="77777777" w:rsidR="00D61D4F" w:rsidRPr="00C56CEA" w:rsidRDefault="006467CA" w:rsidP="00C56CEA">
      <w:pPr>
        <w:pStyle w:val="BodyText41"/>
        <w:spacing w:before="120" w:line="240" w:lineRule="auto"/>
        <w:ind w:left="635" w:hanging="333"/>
        <w:jc w:val="both"/>
        <w:rPr>
          <w:sz w:val="22"/>
        </w:rPr>
      </w:pPr>
      <w:r w:rsidRPr="00C56CEA">
        <w:rPr>
          <w:sz w:val="22"/>
          <w:szCs w:val="22"/>
        </w:rPr>
        <w:t>(</w:t>
      </w:r>
      <w:r w:rsidRPr="00C56CEA">
        <w:rPr>
          <w:sz w:val="22"/>
        </w:rPr>
        <w:t>a)</w:t>
      </w:r>
      <w:r w:rsidR="001302F2" w:rsidRPr="00C56CEA">
        <w:rPr>
          <w:sz w:val="22"/>
        </w:rPr>
        <w:t xml:space="preserve"> </w:t>
      </w:r>
      <w:r w:rsidR="00314F08" w:rsidRPr="00C56CEA">
        <w:rPr>
          <w:sz w:val="22"/>
        </w:rPr>
        <w:t xml:space="preserve">as soon as practicable after 30 June next following the day on which its </w:t>
      </w:r>
      <w:r w:rsidR="006B30A8">
        <w:rPr>
          <w:sz w:val="22"/>
        </w:rPr>
        <w:t>R &amp; D</w:t>
      </w:r>
      <w:r w:rsidR="00314F08" w:rsidRPr="00C56CEA">
        <w:rPr>
          <w:sz w:val="22"/>
        </w:rPr>
        <w:t xml:space="preserve"> plan comes into operation; and</w:t>
      </w:r>
    </w:p>
    <w:p w14:paraId="41CBC9D9" w14:textId="77777777" w:rsidR="00D61D4F" w:rsidRPr="00C56CEA" w:rsidRDefault="006467CA" w:rsidP="00C56CEA">
      <w:pPr>
        <w:pStyle w:val="BodyText41"/>
        <w:spacing w:before="120" w:line="240" w:lineRule="auto"/>
        <w:ind w:left="635" w:hanging="333"/>
        <w:jc w:val="both"/>
        <w:rPr>
          <w:sz w:val="22"/>
          <w:szCs w:val="22"/>
        </w:rPr>
      </w:pPr>
      <w:r w:rsidRPr="00C56CEA">
        <w:rPr>
          <w:sz w:val="22"/>
        </w:rPr>
        <w:t>(b)</w:t>
      </w:r>
      <w:r w:rsidR="001302F2" w:rsidRPr="00C56CEA">
        <w:rPr>
          <w:sz w:val="22"/>
        </w:rPr>
        <w:t xml:space="preserve"> </w:t>
      </w:r>
      <w:r w:rsidR="00314F08" w:rsidRPr="00C56CEA">
        <w:rPr>
          <w:sz w:val="22"/>
        </w:rPr>
        <w:t>as soon as practicable after each subsequent 30 June occurring before the day of expiration of the</w:t>
      </w:r>
      <w:r w:rsidR="00314F08" w:rsidRPr="00C56CEA">
        <w:rPr>
          <w:sz w:val="22"/>
          <w:szCs w:val="22"/>
        </w:rPr>
        <w:t xml:space="preserve"> plan;</w:t>
      </w:r>
    </w:p>
    <w:p w14:paraId="420B6C24" w14:textId="77777777" w:rsidR="00D61D4F" w:rsidRPr="00C56CEA" w:rsidRDefault="00314F08" w:rsidP="00C56CEA">
      <w:pPr>
        <w:pStyle w:val="BodyText41"/>
        <w:spacing w:before="120" w:line="240" w:lineRule="auto"/>
        <w:ind w:firstLine="0"/>
        <w:jc w:val="both"/>
        <w:rPr>
          <w:sz w:val="22"/>
          <w:szCs w:val="22"/>
        </w:rPr>
      </w:pPr>
      <w:r w:rsidRPr="00C56CEA">
        <w:rPr>
          <w:sz w:val="22"/>
          <w:szCs w:val="22"/>
        </w:rPr>
        <w:t>review the plan and consider whether a variation of it is necessary.</w:t>
      </w:r>
    </w:p>
    <w:p w14:paraId="4B406E2E" w14:textId="77777777" w:rsidR="00D61D4F" w:rsidRPr="00C56CEA" w:rsidRDefault="006467CA" w:rsidP="00C56CEA">
      <w:pPr>
        <w:spacing w:before="120"/>
        <w:rPr>
          <w:rFonts w:ascii="Times New Roman" w:hAnsi="Times New Roman" w:cs="Times New Roman"/>
          <w:sz w:val="22"/>
          <w:szCs w:val="22"/>
        </w:rPr>
      </w:pPr>
      <w:r w:rsidRPr="00C56CEA">
        <w:rPr>
          <w:rFonts w:ascii="Times New Roman" w:hAnsi="Times New Roman" w:cs="Times New Roman"/>
          <w:i/>
          <w:iCs/>
          <w:sz w:val="22"/>
        </w:rPr>
        <w:br w:type="page"/>
      </w:r>
    </w:p>
    <w:p w14:paraId="01CFB108"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lastRenderedPageBreak/>
        <w:t>(2)</w:t>
      </w:r>
      <w:r w:rsidRPr="00C56CEA">
        <w:rPr>
          <w:iCs/>
          <w:sz w:val="22"/>
          <w:szCs w:val="22"/>
        </w:rPr>
        <w:t xml:space="preserve"> An </w:t>
      </w:r>
      <w:r w:rsidR="006B30A8">
        <w:rPr>
          <w:iCs/>
          <w:sz w:val="22"/>
          <w:szCs w:val="22"/>
        </w:rPr>
        <w:t>R &amp; D</w:t>
      </w:r>
      <w:r w:rsidRPr="00C56CEA">
        <w:rPr>
          <w:iCs/>
          <w:sz w:val="22"/>
          <w:szCs w:val="22"/>
        </w:rPr>
        <w:t xml:space="preserve"> Corporation may, at any other time, review its </w:t>
      </w:r>
      <w:r w:rsidR="006B30A8">
        <w:rPr>
          <w:iCs/>
          <w:sz w:val="22"/>
          <w:szCs w:val="22"/>
        </w:rPr>
        <w:t>R &amp; D</w:t>
      </w:r>
      <w:r w:rsidRPr="00C56CEA">
        <w:rPr>
          <w:iCs/>
          <w:sz w:val="22"/>
          <w:szCs w:val="22"/>
        </w:rPr>
        <w:t xml:space="preserve"> plan (whether or not the plan has come into operation) and consider whether a variation of it is necessary.</w:t>
      </w:r>
    </w:p>
    <w:p w14:paraId="17C73CFA"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(3)</w:t>
      </w:r>
      <w:r w:rsidR="00FF1F6C">
        <w:rPr>
          <w:b/>
          <w:iCs/>
          <w:sz w:val="22"/>
          <w:szCs w:val="22"/>
        </w:rPr>
        <w:t xml:space="preserve"> </w:t>
      </w:r>
      <w:r w:rsidRPr="00C56CEA">
        <w:rPr>
          <w:iCs/>
          <w:sz w:val="22"/>
          <w:szCs w:val="22"/>
        </w:rPr>
        <w:t xml:space="preserve">Where the Minister gives to an </w:t>
      </w:r>
      <w:r w:rsidR="006B30A8">
        <w:rPr>
          <w:iCs/>
          <w:sz w:val="22"/>
          <w:szCs w:val="22"/>
        </w:rPr>
        <w:t>R &amp; D</w:t>
      </w:r>
      <w:r w:rsidRPr="00C56CEA">
        <w:rPr>
          <w:iCs/>
          <w:sz w:val="22"/>
          <w:szCs w:val="22"/>
        </w:rPr>
        <w:t xml:space="preserve"> Corporation a notice requesting that the Corporation vary its </w:t>
      </w:r>
      <w:r w:rsidR="006B30A8">
        <w:rPr>
          <w:iCs/>
          <w:sz w:val="22"/>
          <w:szCs w:val="22"/>
        </w:rPr>
        <w:t>R &amp; D</w:t>
      </w:r>
      <w:r w:rsidRPr="00C56CEA">
        <w:rPr>
          <w:iCs/>
          <w:sz w:val="22"/>
          <w:szCs w:val="22"/>
        </w:rPr>
        <w:t xml:space="preserve"> plan and setting out the reasons for making the request, it must consider, having regard to the reasons, whether the requested variation of the plan is appropriate.</w:t>
      </w:r>
    </w:p>
    <w:p w14:paraId="517AF7B9"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(4)</w:t>
      </w:r>
      <w:r w:rsidRPr="00C56CEA">
        <w:rPr>
          <w:iCs/>
          <w:sz w:val="22"/>
          <w:szCs w:val="22"/>
        </w:rPr>
        <w:t xml:space="preserve"> Where an </w:t>
      </w:r>
      <w:r w:rsidR="006B30A8">
        <w:rPr>
          <w:iCs/>
          <w:sz w:val="22"/>
          <w:szCs w:val="22"/>
        </w:rPr>
        <w:t>R &amp; D</w:t>
      </w:r>
      <w:r w:rsidRPr="00C56CEA">
        <w:rPr>
          <w:iCs/>
          <w:sz w:val="22"/>
          <w:szCs w:val="22"/>
        </w:rPr>
        <w:t xml:space="preserve"> Corporation considers that:</w:t>
      </w:r>
    </w:p>
    <w:p w14:paraId="757E47D3"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 xml:space="preserve">(a) a variation of its </w:t>
      </w:r>
      <w:r w:rsidR="006B30A8">
        <w:rPr>
          <w:iCs/>
          <w:sz w:val="22"/>
          <w:szCs w:val="22"/>
        </w:rPr>
        <w:t>R &amp; D</w:t>
      </w:r>
      <w:r w:rsidRPr="00C56CEA">
        <w:rPr>
          <w:iCs/>
          <w:sz w:val="22"/>
          <w:szCs w:val="22"/>
        </w:rPr>
        <w:t xml:space="preserve"> plan is necessary; or</w:t>
      </w:r>
    </w:p>
    <w:p w14:paraId="08965EC5"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 xml:space="preserve">(b) a variation of its </w:t>
      </w:r>
      <w:r w:rsidR="006B30A8">
        <w:rPr>
          <w:iCs/>
          <w:sz w:val="22"/>
          <w:szCs w:val="22"/>
        </w:rPr>
        <w:t>R &amp; D</w:t>
      </w:r>
      <w:r w:rsidRPr="00C56CEA">
        <w:rPr>
          <w:iCs/>
          <w:sz w:val="22"/>
          <w:szCs w:val="22"/>
        </w:rPr>
        <w:t xml:space="preserve"> plan, requested by the Minister, is appropriate;</w:t>
      </w:r>
    </w:p>
    <w:p w14:paraId="0BBE5B73" w14:textId="77777777" w:rsidR="001302F2" w:rsidRPr="00C56CEA" w:rsidRDefault="001302F2"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it may vary the plan with the Minister’s approval.</w:t>
      </w:r>
    </w:p>
    <w:p w14:paraId="20C700E1"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(5)</w:t>
      </w:r>
      <w:r w:rsidRPr="00C56CEA">
        <w:rPr>
          <w:iCs/>
          <w:sz w:val="22"/>
          <w:szCs w:val="22"/>
        </w:rPr>
        <w:t xml:space="preserve"> When requesting the Minister’s approval for a variation of the plan, the Corporation must, unless the variation was requested by the Minister, provide the Minister with:</w:t>
      </w:r>
    </w:p>
    <w:p w14:paraId="0D7970C3"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(a) a statement of its reasons for making the request; and</w:t>
      </w:r>
    </w:p>
    <w:p w14:paraId="06E7A516"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(b) such other information as the Minister requests.</w:t>
      </w:r>
    </w:p>
    <w:p w14:paraId="7FB4F1F7"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(6)</w:t>
      </w:r>
      <w:r w:rsidRPr="00C56CEA">
        <w:rPr>
          <w:iCs/>
          <w:sz w:val="22"/>
          <w:szCs w:val="22"/>
        </w:rPr>
        <w:t xml:space="preserve"> The Minister may, after considering the request (together with the material (if any) provided under subsection (5)):</w:t>
      </w:r>
    </w:p>
    <w:p w14:paraId="5BB37AAD"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(a) approve the requested variation; or</w:t>
      </w:r>
    </w:p>
    <w:p w14:paraId="0F76390F" w14:textId="77777777" w:rsidR="001302F2" w:rsidRPr="00C56CEA" w:rsidRDefault="001302F2" w:rsidP="00C56CEA">
      <w:pPr>
        <w:pStyle w:val="BodyText41"/>
        <w:spacing w:before="120" w:line="240" w:lineRule="auto"/>
        <w:ind w:left="603" w:hanging="333"/>
        <w:jc w:val="both"/>
        <w:rPr>
          <w:iCs/>
          <w:sz w:val="22"/>
          <w:szCs w:val="22"/>
        </w:rPr>
      </w:pPr>
      <w:r w:rsidRPr="00C56CEA">
        <w:rPr>
          <w:iCs/>
          <w:sz w:val="22"/>
          <w:szCs w:val="22"/>
        </w:rPr>
        <w:t>(b) reject the requested variation.</w:t>
      </w:r>
    </w:p>
    <w:p w14:paraId="4577B1BE"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(7)</w:t>
      </w:r>
      <w:r w:rsidRPr="00C56CEA">
        <w:rPr>
          <w:iCs/>
          <w:sz w:val="22"/>
          <w:szCs w:val="22"/>
        </w:rPr>
        <w:t xml:space="preserve"> Where the Minister approves a requested variation, the Corporation is, no later than one month after the day on which it is approved by the Minister, to provide a copy of the varied plan as approved by the Minister to the Presidents (or the holders of the equivalent office) within each of the representative </w:t>
      </w:r>
      <w:proofErr w:type="spellStart"/>
      <w:r w:rsidRPr="00C56CEA">
        <w:rPr>
          <w:iCs/>
          <w:sz w:val="22"/>
          <w:szCs w:val="22"/>
        </w:rPr>
        <w:t>organisations</w:t>
      </w:r>
      <w:proofErr w:type="spellEnd"/>
      <w:r w:rsidRPr="00C56CEA">
        <w:rPr>
          <w:iCs/>
          <w:sz w:val="22"/>
          <w:szCs w:val="22"/>
        </w:rPr>
        <w:t xml:space="preserve"> of the Corporation.</w:t>
      </w:r>
    </w:p>
    <w:p w14:paraId="1BEA8FD5"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(8)</w:t>
      </w:r>
      <w:r w:rsidRPr="00C56CEA">
        <w:rPr>
          <w:iCs/>
          <w:sz w:val="22"/>
          <w:szCs w:val="22"/>
        </w:rPr>
        <w:t xml:space="preserve"> If the Minister rejects the requested variation he or she must give the Corporation his or her written reasons for doing so.</w:t>
      </w:r>
    </w:p>
    <w:p w14:paraId="109C8EA3" w14:textId="77777777" w:rsidR="001302F2" w:rsidRPr="00C56CEA" w:rsidRDefault="001302F2"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 xml:space="preserve">Approval for varied </w:t>
      </w:r>
      <w:r w:rsidR="006B30A8">
        <w:rPr>
          <w:rFonts w:ascii="Times New Roman" w:hAnsi="Times New Roman" w:cs="Times New Roman"/>
          <w:b/>
          <w:iCs/>
          <w:sz w:val="22"/>
          <w:szCs w:val="22"/>
        </w:rPr>
        <w:t>R &amp; D</w:t>
      </w:r>
      <w:r w:rsidRPr="00C56CEA">
        <w:rPr>
          <w:rFonts w:ascii="Times New Roman" w:hAnsi="Times New Roman" w:cs="Times New Roman"/>
          <w:b/>
          <w:iCs/>
          <w:sz w:val="22"/>
          <w:szCs w:val="22"/>
        </w:rPr>
        <w:t xml:space="preserve"> plans to run for 4 years from next 1 July</w:t>
      </w:r>
    </w:p>
    <w:p w14:paraId="6118B5CA" w14:textId="77777777" w:rsidR="001302F2" w:rsidRPr="00C56CEA" w:rsidRDefault="001302F2" w:rsidP="00C56CEA">
      <w:pPr>
        <w:pStyle w:val="BodyText41"/>
        <w:spacing w:before="120" w:line="240" w:lineRule="auto"/>
        <w:ind w:firstLine="360"/>
        <w:jc w:val="both"/>
        <w:rPr>
          <w:iCs/>
          <w:sz w:val="22"/>
          <w:szCs w:val="22"/>
        </w:rPr>
      </w:pPr>
      <w:r w:rsidRPr="00C56CEA">
        <w:rPr>
          <w:b/>
          <w:iCs/>
          <w:sz w:val="22"/>
          <w:szCs w:val="22"/>
        </w:rPr>
        <w:t>22.</w:t>
      </w:r>
      <w:r w:rsidRPr="00C56CEA">
        <w:rPr>
          <w:iCs/>
          <w:sz w:val="22"/>
          <w:szCs w:val="22"/>
        </w:rPr>
        <w:t xml:space="preserve"> </w:t>
      </w:r>
      <w:r w:rsidRPr="00C56CEA">
        <w:rPr>
          <w:b/>
          <w:iCs/>
          <w:sz w:val="22"/>
          <w:szCs w:val="22"/>
        </w:rPr>
        <w:t>(1)</w:t>
      </w:r>
      <w:r w:rsidRPr="00C56CEA">
        <w:rPr>
          <w:iCs/>
          <w:sz w:val="22"/>
          <w:szCs w:val="22"/>
        </w:rPr>
        <w:t xml:space="preserve"> Where an </w:t>
      </w:r>
      <w:r w:rsidR="006B30A8">
        <w:rPr>
          <w:iCs/>
          <w:sz w:val="22"/>
          <w:szCs w:val="22"/>
        </w:rPr>
        <w:t>R &amp; D</w:t>
      </w:r>
      <w:r w:rsidRPr="00C56CEA">
        <w:rPr>
          <w:iCs/>
          <w:sz w:val="22"/>
          <w:szCs w:val="22"/>
        </w:rPr>
        <w:t xml:space="preserve"> Corporation requests the Minister’s approval for a variation of its </w:t>
      </w:r>
      <w:r w:rsidR="006B30A8">
        <w:rPr>
          <w:iCs/>
          <w:sz w:val="22"/>
          <w:szCs w:val="22"/>
        </w:rPr>
        <w:t>R &amp; D</w:t>
      </w:r>
      <w:r w:rsidRPr="00C56CEA">
        <w:rPr>
          <w:iCs/>
          <w:sz w:val="22"/>
          <w:szCs w:val="22"/>
        </w:rPr>
        <w:t xml:space="preserve"> plan, and that plan is in force, the Corporation may also request the Minister’s approval for the plan as varied to be in force until the end of 4 years beginning on the next 1 July after the day on which the variation takes effect.</w:t>
      </w:r>
    </w:p>
    <w:p w14:paraId="0C02F787"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(2)</w:t>
      </w:r>
      <w:r w:rsidRPr="00C56CEA">
        <w:rPr>
          <w:iCs/>
          <w:sz w:val="22"/>
          <w:szCs w:val="22"/>
        </w:rPr>
        <w:t xml:space="preserve"> When making a request under subsection (1), the Corporation must provide the Minister with:</w:t>
      </w:r>
    </w:p>
    <w:p w14:paraId="68DEB428" w14:textId="77777777" w:rsidR="001302F2" w:rsidRPr="00C56CEA" w:rsidRDefault="001302F2" w:rsidP="00C56CEA">
      <w:pPr>
        <w:pStyle w:val="BodyText41"/>
        <w:spacing w:before="120" w:line="240" w:lineRule="auto"/>
        <w:ind w:left="635" w:hanging="333"/>
        <w:jc w:val="both"/>
        <w:rPr>
          <w:sz w:val="22"/>
        </w:rPr>
      </w:pPr>
      <w:r w:rsidRPr="00C56CEA">
        <w:rPr>
          <w:iCs/>
          <w:sz w:val="22"/>
          <w:szCs w:val="22"/>
        </w:rPr>
        <w:t>(</w:t>
      </w:r>
      <w:r w:rsidRPr="00C56CEA">
        <w:rPr>
          <w:sz w:val="22"/>
        </w:rPr>
        <w:t>a) a statement of its reasons for making the request; and</w:t>
      </w:r>
    </w:p>
    <w:p w14:paraId="42B252A0" w14:textId="77777777" w:rsidR="001302F2" w:rsidRPr="00C56CEA" w:rsidRDefault="001302F2" w:rsidP="00C56CEA">
      <w:pPr>
        <w:pStyle w:val="BodyText41"/>
        <w:spacing w:before="120" w:line="240" w:lineRule="auto"/>
        <w:ind w:left="635" w:hanging="333"/>
        <w:jc w:val="both"/>
        <w:rPr>
          <w:iCs/>
          <w:sz w:val="22"/>
          <w:szCs w:val="22"/>
        </w:rPr>
      </w:pPr>
      <w:r w:rsidRPr="00C56CEA">
        <w:rPr>
          <w:sz w:val="22"/>
        </w:rPr>
        <w:t>(</w:t>
      </w:r>
      <w:r w:rsidRPr="00C56CEA">
        <w:rPr>
          <w:iCs/>
          <w:sz w:val="22"/>
          <w:szCs w:val="22"/>
        </w:rPr>
        <w:t>b) such other information as the Minister requests.</w:t>
      </w:r>
    </w:p>
    <w:p w14:paraId="4E1893C6" w14:textId="77777777" w:rsidR="001302F2" w:rsidRPr="00C56CEA" w:rsidRDefault="001302F2" w:rsidP="00C56CEA">
      <w:pPr>
        <w:pStyle w:val="BodyText41"/>
        <w:spacing w:before="120" w:line="240" w:lineRule="auto"/>
        <w:ind w:firstLine="270"/>
        <w:jc w:val="both"/>
        <w:rPr>
          <w:iCs/>
          <w:sz w:val="22"/>
          <w:szCs w:val="22"/>
        </w:rPr>
      </w:pPr>
      <w:r w:rsidRPr="00C56CEA">
        <w:rPr>
          <w:b/>
          <w:iCs/>
          <w:sz w:val="22"/>
          <w:szCs w:val="22"/>
        </w:rPr>
        <w:t>(3)</w:t>
      </w:r>
      <w:r w:rsidRPr="00C56CEA">
        <w:rPr>
          <w:iCs/>
          <w:sz w:val="22"/>
          <w:szCs w:val="22"/>
        </w:rPr>
        <w:t xml:space="preserve"> Where:</w:t>
      </w:r>
    </w:p>
    <w:p w14:paraId="1FE9EFFE" w14:textId="77777777" w:rsidR="00D11A06" w:rsidRPr="00C56CEA" w:rsidRDefault="001302F2" w:rsidP="00C56CEA">
      <w:pPr>
        <w:pStyle w:val="BodyText41"/>
        <w:spacing w:before="120" w:line="240" w:lineRule="auto"/>
        <w:ind w:left="635" w:hanging="333"/>
        <w:jc w:val="both"/>
        <w:rPr>
          <w:iCs/>
          <w:sz w:val="22"/>
          <w:szCs w:val="22"/>
        </w:rPr>
      </w:pPr>
      <w:r w:rsidRPr="00C56CEA">
        <w:rPr>
          <w:iCs/>
          <w:sz w:val="22"/>
          <w:szCs w:val="22"/>
        </w:rPr>
        <w:t>(a) a request is made under subsection (1); and</w:t>
      </w:r>
    </w:p>
    <w:p w14:paraId="6CA8ADAD" w14:textId="77777777" w:rsidR="00D61D4F" w:rsidRPr="00C56CEA" w:rsidRDefault="00D11A06" w:rsidP="00C56CEA">
      <w:pPr>
        <w:spacing w:before="120"/>
        <w:ind w:firstLine="270"/>
        <w:rPr>
          <w:rFonts w:ascii="Times New Roman" w:hAnsi="Times New Roman" w:cs="Times New Roman"/>
          <w:sz w:val="22"/>
          <w:szCs w:val="22"/>
        </w:rPr>
      </w:pPr>
      <w:r w:rsidRPr="00C56CEA">
        <w:rPr>
          <w:rFonts w:ascii="Times New Roman" w:hAnsi="Times New Roman" w:cs="Times New Roman"/>
          <w:iCs/>
          <w:sz w:val="22"/>
        </w:rPr>
        <w:br w:type="page"/>
      </w:r>
      <w:r w:rsidR="00D9028E" w:rsidRPr="00C56CEA">
        <w:rPr>
          <w:rFonts w:ascii="Times New Roman" w:hAnsi="Times New Roman" w:cs="Times New Roman"/>
          <w:iCs/>
          <w:sz w:val="22"/>
          <w:szCs w:val="22"/>
        </w:rPr>
        <w:lastRenderedPageBreak/>
        <w:t>(</w:t>
      </w:r>
      <w:r w:rsidR="00613E4A" w:rsidRPr="00C56CEA">
        <w:rPr>
          <w:rFonts w:ascii="Times New Roman" w:hAnsi="Times New Roman" w:cs="Times New Roman"/>
          <w:iCs/>
          <w:sz w:val="22"/>
          <w:szCs w:val="22"/>
        </w:rPr>
        <w:t>b</w:t>
      </w:r>
      <w:r w:rsidR="00D9028E" w:rsidRPr="00C56CEA">
        <w:rPr>
          <w:rFonts w:ascii="Times New Roman" w:hAnsi="Times New Roman" w:cs="Times New Roman"/>
          <w:iCs/>
          <w:sz w:val="22"/>
          <w:szCs w:val="22"/>
        </w:rPr>
        <w:t xml:space="preserve">) </w:t>
      </w:r>
      <w:r w:rsidR="00314F08" w:rsidRPr="00C56CEA">
        <w:rPr>
          <w:rFonts w:ascii="Times New Roman" w:hAnsi="Times New Roman" w:cs="Times New Roman"/>
          <w:sz w:val="22"/>
          <w:szCs w:val="22"/>
        </w:rPr>
        <w:t>the Minister approves a variation of the plan under subsection 21 (6); and</w:t>
      </w:r>
    </w:p>
    <w:p w14:paraId="1E1BADDA" w14:textId="77777777" w:rsidR="00D61D4F" w:rsidRPr="00C56CEA" w:rsidRDefault="00D9028E" w:rsidP="00C56CEA">
      <w:pPr>
        <w:pStyle w:val="BodyText41"/>
        <w:spacing w:before="120" w:line="240" w:lineRule="auto"/>
        <w:ind w:firstLine="270"/>
        <w:jc w:val="both"/>
        <w:rPr>
          <w:sz w:val="22"/>
          <w:szCs w:val="22"/>
        </w:rPr>
      </w:pPr>
      <w:r w:rsidRPr="00C56CEA">
        <w:rPr>
          <w:sz w:val="22"/>
          <w:szCs w:val="22"/>
        </w:rPr>
        <w:t>(</w:t>
      </w:r>
      <w:r w:rsidR="00613E4A" w:rsidRPr="00C56CEA">
        <w:rPr>
          <w:sz w:val="22"/>
          <w:szCs w:val="22"/>
        </w:rPr>
        <w:t>c</w:t>
      </w:r>
      <w:r w:rsidRPr="00C56CEA">
        <w:rPr>
          <w:sz w:val="22"/>
          <w:szCs w:val="22"/>
        </w:rPr>
        <w:t xml:space="preserve">) </w:t>
      </w:r>
      <w:r w:rsidR="00314F08" w:rsidRPr="00C56CEA">
        <w:rPr>
          <w:sz w:val="22"/>
          <w:szCs w:val="22"/>
        </w:rPr>
        <w:t>the Minister is satisfied that it is appropriate for the request under subsection (1) to be granted;</w:t>
      </w:r>
    </w:p>
    <w:p w14:paraId="26E93C2B" w14:textId="77777777" w:rsidR="00D61D4F" w:rsidRPr="00C56CEA" w:rsidRDefault="00314F08" w:rsidP="00C56CEA">
      <w:pPr>
        <w:pStyle w:val="BodyText41"/>
        <w:spacing w:before="120" w:line="240" w:lineRule="auto"/>
        <w:ind w:firstLine="0"/>
        <w:jc w:val="both"/>
        <w:rPr>
          <w:sz w:val="22"/>
          <w:szCs w:val="22"/>
        </w:rPr>
      </w:pPr>
      <w:r w:rsidRPr="00C56CEA">
        <w:rPr>
          <w:sz w:val="22"/>
          <w:szCs w:val="22"/>
        </w:rPr>
        <w:t>the Minister may, by notice in writing given to the Corporation, give his or her approval for the plan as varied to be in force until the end of 4 years beginning on the next 1 July after the day on which the variation takes effect.</w:t>
      </w:r>
    </w:p>
    <w:p w14:paraId="5CB60B65" w14:textId="77777777" w:rsidR="00D61D4F" w:rsidRPr="00C56CEA" w:rsidRDefault="00314F08" w:rsidP="00C56CEA">
      <w:pPr>
        <w:pStyle w:val="Bodytext60"/>
        <w:spacing w:before="120" w:after="60" w:line="240" w:lineRule="auto"/>
        <w:ind w:firstLine="0"/>
        <w:jc w:val="both"/>
        <w:rPr>
          <w:sz w:val="22"/>
          <w:szCs w:val="22"/>
        </w:rPr>
      </w:pPr>
      <w:r w:rsidRPr="00C56CEA">
        <w:rPr>
          <w:sz w:val="22"/>
          <w:szCs w:val="22"/>
        </w:rPr>
        <w:t xml:space="preserve">When variations of </w:t>
      </w:r>
      <w:r w:rsidR="006B30A8">
        <w:rPr>
          <w:sz w:val="22"/>
          <w:szCs w:val="22"/>
        </w:rPr>
        <w:t>R &amp; D</w:t>
      </w:r>
      <w:r w:rsidRPr="00C56CEA">
        <w:rPr>
          <w:sz w:val="22"/>
          <w:szCs w:val="22"/>
        </w:rPr>
        <w:t xml:space="preserve"> plans take effect</w:t>
      </w:r>
    </w:p>
    <w:p w14:paraId="4EE0105C" w14:textId="77777777" w:rsidR="00D61D4F" w:rsidRPr="00C56CEA" w:rsidRDefault="00D9028E" w:rsidP="00C56CEA">
      <w:pPr>
        <w:pStyle w:val="BodyText41"/>
        <w:spacing w:before="120" w:line="240" w:lineRule="auto"/>
        <w:ind w:firstLine="270"/>
        <w:jc w:val="both"/>
        <w:rPr>
          <w:sz w:val="22"/>
          <w:szCs w:val="22"/>
        </w:rPr>
      </w:pPr>
      <w:r w:rsidRPr="00C56CEA">
        <w:rPr>
          <w:b/>
          <w:sz w:val="22"/>
          <w:szCs w:val="22"/>
        </w:rPr>
        <w:t>23.</w:t>
      </w:r>
      <w:r w:rsidRPr="00C56CEA">
        <w:rPr>
          <w:sz w:val="22"/>
          <w:szCs w:val="22"/>
        </w:rPr>
        <w:t xml:space="preserve"> </w:t>
      </w:r>
      <w:r w:rsidR="00314F08" w:rsidRPr="00C56CEA">
        <w:rPr>
          <w:b/>
          <w:sz w:val="22"/>
          <w:szCs w:val="22"/>
        </w:rPr>
        <w:t>(1)</w:t>
      </w:r>
      <w:r w:rsidR="00314F08" w:rsidRPr="00C56CEA">
        <w:rPr>
          <w:sz w:val="22"/>
          <w:szCs w:val="22"/>
        </w:rPr>
        <w:t xml:space="preserve"> Where the Minister approves a variation of an </w:t>
      </w:r>
      <w:r w:rsidR="006B30A8">
        <w:rPr>
          <w:sz w:val="22"/>
          <w:szCs w:val="22"/>
        </w:rPr>
        <w:t>R &amp; D</w:t>
      </w:r>
      <w:r w:rsidR="00314F08" w:rsidRPr="00C56CEA">
        <w:rPr>
          <w:sz w:val="22"/>
          <w:szCs w:val="22"/>
        </w:rPr>
        <w:t xml:space="preserve"> plan, the variation takes effect on:</w:t>
      </w:r>
    </w:p>
    <w:p w14:paraId="04E07E21" w14:textId="77777777" w:rsidR="00D61D4F" w:rsidRPr="00C56CEA" w:rsidRDefault="00D9028E" w:rsidP="00C56CEA">
      <w:pPr>
        <w:pStyle w:val="BodyText41"/>
        <w:spacing w:before="120" w:line="240" w:lineRule="auto"/>
        <w:ind w:left="635" w:hanging="333"/>
        <w:jc w:val="both"/>
        <w:rPr>
          <w:sz w:val="22"/>
          <w:szCs w:val="22"/>
        </w:rPr>
      </w:pPr>
      <w:r w:rsidRPr="00C56CEA">
        <w:rPr>
          <w:sz w:val="22"/>
          <w:szCs w:val="22"/>
        </w:rPr>
        <w:t xml:space="preserve">(a) </w:t>
      </w:r>
      <w:r w:rsidR="00314F08" w:rsidRPr="00C56CEA">
        <w:rPr>
          <w:sz w:val="22"/>
          <w:szCs w:val="22"/>
        </w:rPr>
        <w:t>if the Minister also gives his or her approval under section 22 for the plan as varied to be in force as mentioned in that section—the day specified by the Minister in giving the approval under that section, or, where no such day is specified, the next 1 July after the day of approval of the variation; or</w:t>
      </w:r>
    </w:p>
    <w:p w14:paraId="33537043" w14:textId="77777777" w:rsidR="00D61D4F" w:rsidRPr="00C56CEA" w:rsidRDefault="00D9028E" w:rsidP="00C56CEA">
      <w:pPr>
        <w:pStyle w:val="BodyText41"/>
        <w:spacing w:before="120" w:line="240" w:lineRule="auto"/>
        <w:ind w:left="635" w:hanging="333"/>
        <w:jc w:val="both"/>
        <w:rPr>
          <w:sz w:val="22"/>
          <w:szCs w:val="22"/>
        </w:rPr>
      </w:pPr>
      <w:r w:rsidRPr="00C56CEA">
        <w:rPr>
          <w:sz w:val="22"/>
          <w:szCs w:val="22"/>
        </w:rPr>
        <w:t xml:space="preserve">(b) </w:t>
      </w:r>
      <w:r w:rsidR="00314F08" w:rsidRPr="00C56CEA">
        <w:rPr>
          <w:sz w:val="22"/>
          <w:szCs w:val="22"/>
        </w:rPr>
        <w:t>in any other case—the day of approval of the variation.</w:t>
      </w:r>
    </w:p>
    <w:p w14:paraId="23067DA1" w14:textId="77777777" w:rsidR="00D61D4F" w:rsidRPr="00C56CEA" w:rsidRDefault="00D9028E" w:rsidP="00C56CEA">
      <w:pPr>
        <w:pStyle w:val="BodyText41"/>
        <w:spacing w:before="120" w:line="240" w:lineRule="auto"/>
        <w:ind w:firstLine="270"/>
        <w:jc w:val="both"/>
        <w:rPr>
          <w:sz w:val="22"/>
          <w:szCs w:val="22"/>
        </w:rPr>
      </w:pPr>
      <w:r w:rsidRPr="00C56CEA">
        <w:rPr>
          <w:b/>
          <w:sz w:val="22"/>
          <w:szCs w:val="22"/>
        </w:rPr>
        <w:t>(2)</w:t>
      </w:r>
      <w:r w:rsidRPr="00C56CEA">
        <w:rPr>
          <w:sz w:val="22"/>
          <w:szCs w:val="22"/>
        </w:rPr>
        <w:t xml:space="preserve"> </w:t>
      </w:r>
      <w:r w:rsidR="00314F08" w:rsidRPr="00C56CEA">
        <w:rPr>
          <w:sz w:val="22"/>
          <w:szCs w:val="22"/>
        </w:rPr>
        <w:t xml:space="preserve">If the operation of an </w:t>
      </w:r>
      <w:r w:rsidR="006B30A8">
        <w:rPr>
          <w:sz w:val="22"/>
          <w:szCs w:val="22"/>
        </w:rPr>
        <w:t>R &amp; D</w:t>
      </w:r>
      <w:r w:rsidR="00314F08" w:rsidRPr="00C56CEA">
        <w:rPr>
          <w:sz w:val="22"/>
          <w:szCs w:val="22"/>
        </w:rPr>
        <w:t xml:space="preserve"> plan (being a plan that has come into force) takes effect on the day of the Minister’s approval of the variation, the plan as varied continues in force, on and after that day, as if the Minister had originally approved the plan as varied.</w:t>
      </w:r>
    </w:p>
    <w:p w14:paraId="4B0E414F" w14:textId="77777777" w:rsidR="00D61D4F" w:rsidRPr="00C56CEA" w:rsidRDefault="00314F08" w:rsidP="00C56CEA">
      <w:pPr>
        <w:pStyle w:val="Bodytext60"/>
        <w:spacing w:before="120" w:after="60" w:line="240" w:lineRule="auto"/>
        <w:ind w:firstLine="0"/>
        <w:jc w:val="both"/>
        <w:rPr>
          <w:sz w:val="22"/>
          <w:szCs w:val="22"/>
        </w:rPr>
      </w:pPr>
      <w:r w:rsidRPr="00C56CEA">
        <w:rPr>
          <w:sz w:val="22"/>
          <w:szCs w:val="22"/>
        </w:rPr>
        <w:t>Consultation</w:t>
      </w:r>
    </w:p>
    <w:p w14:paraId="7CEC59E6" w14:textId="77777777" w:rsidR="00D61D4F" w:rsidRPr="00C56CEA" w:rsidRDefault="008E4BAC" w:rsidP="00C56CEA">
      <w:pPr>
        <w:pStyle w:val="BodyText41"/>
        <w:tabs>
          <w:tab w:val="left" w:pos="720"/>
        </w:tabs>
        <w:spacing w:before="120" w:line="240" w:lineRule="auto"/>
        <w:ind w:firstLine="270"/>
        <w:jc w:val="both"/>
        <w:rPr>
          <w:sz w:val="22"/>
          <w:szCs w:val="22"/>
        </w:rPr>
      </w:pPr>
      <w:r w:rsidRPr="00C56CEA">
        <w:rPr>
          <w:b/>
          <w:sz w:val="22"/>
          <w:szCs w:val="22"/>
        </w:rPr>
        <w:t>24.</w:t>
      </w:r>
      <w:r w:rsidRPr="00C56CEA">
        <w:rPr>
          <w:sz w:val="22"/>
          <w:szCs w:val="22"/>
        </w:rPr>
        <w:tab/>
      </w:r>
      <w:r w:rsidR="00314F08" w:rsidRPr="00C56CEA">
        <w:rPr>
          <w:sz w:val="22"/>
          <w:szCs w:val="22"/>
        </w:rPr>
        <w:t xml:space="preserve">Before preparing or varying an </w:t>
      </w:r>
      <w:r w:rsidR="006B30A8">
        <w:rPr>
          <w:sz w:val="22"/>
          <w:szCs w:val="22"/>
        </w:rPr>
        <w:t>R &amp; D</w:t>
      </w:r>
      <w:r w:rsidR="00314F08" w:rsidRPr="00C56CEA">
        <w:rPr>
          <w:sz w:val="22"/>
          <w:szCs w:val="22"/>
        </w:rPr>
        <w:t xml:space="preserve"> plan, or making a request under subsection 22 (1), an </w:t>
      </w:r>
      <w:r w:rsidR="006B30A8">
        <w:rPr>
          <w:sz w:val="22"/>
          <w:szCs w:val="22"/>
        </w:rPr>
        <w:t>R &amp; D</w:t>
      </w:r>
      <w:r w:rsidR="00314F08" w:rsidRPr="00C56CEA">
        <w:rPr>
          <w:sz w:val="22"/>
          <w:szCs w:val="22"/>
        </w:rPr>
        <w:t xml:space="preserve"> Corporation must consult, and have regard to the views expressed by:</w:t>
      </w:r>
    </w:p>
    <w:p w14:paraId="1241C378" w14:textId="77777777" w:rsidR="00D61D4F" w:rsidRPr="00C56CEA" w:rsidRDefault="008E4BAC" w:rsidP="00C56CEA">
      <w:pPr>
        <w:pStyle w:val="BodyText41"/>
        <w:spacing w:before="120" w:line="240" w:lineRule="auto"/>
        <w:ind w:left="603" w:hanging="333"/>
        <w:jc w:val="both"/>
        <w:rPr>
          <w:sz w:val="22"/>
          <w:szCs w:val="22"/>
        </w:rPr>
      </w:pPr>
      <w:r w:rsidRPr="00C56CEA">
        <w:rPr>
          <w:sz w:val="22"/>
          <w:szCs w:val="22"/>
        </w:rPr>
        <w:t xml:space="preserve">(a) </w:t>
      </w:r>
      <w:r w:rsidR="00314F08" w:rsidRPr="00C56CEA">
        <w:rPr>
          <w:sz w:val="22"/>
          <w:szCs w:val="22"/>
        </w:rPr>
        <w:t xml:space="preserve">each of its representative </w:t>
      </w:r>
      <w:proofErr w:type="spellStart"/>
      <w:r w:rsidR="00314F08" w:rsidRPr="00C56CEA">
        <w:rPr>
          <w:sz w:val="22"/>
          <w:szCs w:val="22"/>
        </w:rPr>
        <w:t>organisations</w:t>
      </w:r>
      <w:proofErr w:type="spellEnd"/>
      <w:r w:rsidR="00314F08" w:rsidRPr="00C56CEA">
        <w:rPr>
          <w:sz w:val="22"/>
          <w:szCs w:val="22"/>
        </w:rPr>
        <w:t>; and</w:t>
      </w:r>
    </w:p>
    <w:p w14:paraId="7FF49042" w14:textId="77777777" w:rsidR="00D61D4F" w:rsidRPr="00C56CEA" w:rsidRDefault="008E4BAC" w:rsidP="00C56CEA">
      <w:pPr>
        <w:pStyle w:val="BodyText41"/>
        <w:spacing w:before="120" w:line="240" w:lineRule="auto"/>
        <w:ind w:left="603" w:hanging="333"/>
        <w:jc w:val="both"/>
        <w:rPr>
          <w:sz w:val="22"/>
          <w:szCs w:val="22"/>
        </w:rPr>
      </w:pPr>
      <w:r w:rsidRPr="00C56CEA">
        <w:rPr>
          <w:sz w:val="22"/>
          <w:szCs w:val="22"/>
        </w:rPr>
        <w:t xml:space="preserve">(b) </w:t>
      </w:r>
      <w:r w:rsidR="00314F08" w:rsidRPr="00C56CEA">
        <w:rPr>
          <w:sz w:val="22"/>
          <w:szCs w:val="22"/>
        </w:rPr>
        <w:t xml:space="preserve">such other persons or </w:t>
      </w:r>
      <w:proofErr w:type="spellStart"/>
      <w:r w:rsidR="00314F08" w:rsidRPr="00C56CEA">
        <w:rPr>
          <w:sz w:val="22"/>
          <w:szCs w:val="22"/>
        </w:rPr>
        <w:t>organisations</w:t>
      </w:r>
      <w:proofErr w:type="spellEnd"/>
      <w:r w:rsidR="00314F08" w:rsidRPr="00C56CEA">
        <w:rPr>
          <w:sz w:val="22"/>
          <w:szCs w:val="22"/>
        </w:rPr>
        <w:t xml:space="preserve"> as it considers appropriate.</w:t>
      </w:r>
    </w:p>
    <w:p w14:paraId="644F209F" w14:textId="77777777" w:rsidR="00D61D4F" w:rsidRPr="00C56CEA" w:rsidRDefault="00314F08" w:rsidP="00C56CEA">
      <w:pPr>
        <w:pStyle w:val="Bodytext60"/>
        <w:spacing w:before="120" w:after="60" w:line="240" w:lineRule="auto"/>
        <w:ind w:firstLine="0"/>
        <w:jc w:val="both"/>
        <w:rPr>
          <w:sz w:val="22"/>
          <w:szCs w:val="22"/>
        </w:rPr>
      </w:pPr>
      <w:r w:rsidRPr="00C56CEA">
        <w:rPr>
          <w:sz w:val="22"/>
          <w:szCs w:val="22"/>
        </w:rPr>
        <w:t>Annual operational plans</w:t>
      </w:r>
    </w:p>
    <w:p w14:paraId="4AA35C49" w14:textId="77777777" w:rsidR="00D61D4F" w:rsidRPr="00C56CEA" w:rsidRDefault="008E4BAC" w:rsidP="00C56CEA">
      <w:pPr>
        <w:pStyle w:val="BodyText41"/>
        <w:spacing w:before="120" w:line="240" w:lineRule="auto"/>
        <w:ind w:firstLine="270"/>
        <w:jc w:val="both"/>
        <w:rPr>
          <w:sz w:val="22"/>
          <w:szCs w:val="22"/>
        </w:rPr>
      </w:pPr>
      <w:r w:rsidRPr="00C56CEA">
        <w:rPr>
          <w:b/>
          <w:sz w:val="22"/>
          <w:szCs w:val="22"/>
        </w:rPr>
        <w:t>25.</w:t>
      </w:r>
      <w:r w:rsidRPr="00C56CEA">
        <w:rPr>
          <w:sz w:val="22"/>
          <w:szCs w:val="22"/>
        </w:rPr>
        <w:t xml:space="preserve"> </w:t>
      </w:r>
      <w:r w:rsidR="00314F08" w:rsidRPr="00C56CEA">
        <w:rPr>
          <w:b/>
          <w:sz w:val="22"/>
          <w:szCs w:val="22"/>
        </w:rPr>
        <w:t>(1)</w:t>
      </w:r>
      <w:r w:rsidR="00314F08" w:rsidRPr="00C56CEA">
        <w:rPr>
          <w:sz w:val="22"/>
          <w:szCs w:val="22"/>
        </w:rPr>
        <w:t xml:space="preserve"> An </w:t>
      </w:r>
      <w:r w:rsidR="006B30A8">
        <w:rPr>
          <w:sz w:val="22"/>
          <w:szCs w:val="22"/>
        </w:rPr>
        <w:t>R &amp; D</w:t>
      </w:r>
      <w:r w:rsidR="00314F08" w:rsidRPr="00C56CEA">
        <w:rPr>
          <w:sz w:val="22"/>
          <w:szCs w:val="22"/>
        </w:rPr>
        <w:t xml:space="preserve"> Corporation must, for each financial year during which an </w:t>
      </w:r>
      <w:r w:rsidR="006B30A8">
        <w:rPr>
          <w:sz w:val="22"/>
          <w:szCs w:val="22"/>
        </w:rPr>
        <w:t>R &amp; D</w:t>
      </w:r>
      <w:r w:rsidR="00314F08" w:rsidRPr="00C56CEA">
        <w:rPr>
          <w:sz w:val="22"/>
          <w:szCs w:val="22"/>
        </w:rPr>
        <w:t xml:space="preserve"> plan is in force, prepare, in written form, an annual operational plan that is expressed to relate to that financial year.</w:t>
      </w:r>
    </w:p>
    <w:p w14:paraId="78184544" w14:textId="77777777" w:rsidR="00D61D4F" w:rsidRPr="00C56CEA" w:rsidRDefault="008E4BAC" w:rsidP="00C56CEA">
      <w:pPr>
        <w:pStyle w:val="BodyText41"/>
        <w:spacing w:before="120" w:line="240" w:lineRule="auto"/>
        <w:ind w:firstLine="270"/>
        <w:jc w:val="both"/>
        <w:rPr>
          <w:sz w:val="22"/>
          <w:szCs w:val="22"/>
        </w:rPr>
      </w:pPr>
      <w:r w:rsidRPr="00C56CEA">
        <w:rPr>
          <w:b/>
          <w:sz w:val="22"/>
          <w:szCs w:val="22"/>
        </w:rPr>
        <w:t>(2)</w:t>
      </w:r>
      <w:r w:rsidRPr="00C56CEA">
        <w:rPr>
          <w:sz w:val="22"/>
          <w:szCs w:val="22"/>
        </w:rPr>
        <w:t xml:space="preserve"> </w:t>
      </w:r>
      <w:r w:rsidR="00314F08" w:rsidRPr="00C56CEA">
        <w:rPr>
          <w:sz w:val="22"/>
          <w:szCs w:val="22"/>
        </w:rPr>
        <w:t>The annual operational plan is to:</w:t>
      </w:r>
    </w:p>
    <w:p w14:paraId="56263F5B" w14:textId="77777777" w:rsidR="00D61D4F" w:rsidRPr="00C56CEA" w:rsidRDefault="008E4BAC" w:rsidP="00C56CEA">
      <w:pPr>
        <w:pStyle w:val="BodyText41"/>
        <w:spacing w:before="120" w:line="240" w:lineRule="auto"/>
        <w:ind w:left="635" w:hanging="333"/>
        <w:jc w:val="both"/>
        <w:rPr>
          <w:sz w:val="22"/>
          <w:szCs w:val="22"/>
        </w:rPr>
      </w:pPr>
      <w:r w:rsidRPr="00C56CEA">
        <w:rPr>
          <w:sz w:val="22"/>
          <w:szCs w:val="22"/>
        </w:rPr>
        <w:t xml:space="preserve">(a) </w:t>
      </w:r>
      <w:r w:rsidR="00314F08" w:rsidRPr="00C56CEA">
        <w:rPr>
          <w:sz w:val="22"/>
          <w:szCs w:val="22"/>
        </w:rPr>
        <w:t xml:space="preserve">specify the broad groupings of </w:t>
      </w:r>
      <w:r w:rsidR="006B30A8">
        <w:rPr>
          <w:sz w:val="22"/>
          <w:szCs w:val="22"/>
        </w:rPr>
        <w:t>R &amp; D</w:t>
      </w:r>
      <w:r w:rsidR="00314F08" w:rsidRPr="00C56CEA">
        <w:rPr>
          <w:sz w:val="22"/>
          <w:szCs w:val="22"/>
        </w:rPr>
        <w:t xml:space="preserve"> activities that the </w:t>
      </w:r>
      <w:r w:rsidR="006B30A8">
        <w:rPr>
          <w:sz w:val="22"/>
          <w:szCs w:val="22"/>
        </w:rPr>
        <w:t>R &amp; D</w:t>
      </w:r>
      <w:r w:rsidR="00314F08" w:rsidRPr="00C56CEA">
        <w:rPr>
          <w:sz w:val="22"/>
          <w:szCs w:val="22"/>
        </w:rPr>
        <w:t xml:space="preserve"> Corporation proposes to fund, wholly or partly, during the financial year; and</w:t>
      </w:r>
    </w:p>
    <w:p w14:paraId="1459776E" w14:textId="77777777" w:rsidR="00D61D4F" w:rsidRPr="00C56CEA" w:rsidRDefault="008E4BAC" w:rsidP="00C56CEA">
      <w:pPr>
        <w:pStyle w:val="BodyText41"/>
        <w:spacing w:before="120" w:line="240" w:lineRule="auto"/>
        <w:ind w:left="635" w:hanging="333"/>
        <w:jc w:val="both"/>
        <w:rPr>
          <w:sz w:val="22"/>
          <w:szCs w:val="22"/>
        </w:rPr>
      </w:pPr>
      <w:r w:rsidRPr="00C56CEA">
        <w:rPr>
          <w:sz w:val="22"/>
          <w:szCs w:val="22"/>
        </w:rPr>
        <w:t xml:space="preserve">(b) </w:t>
      </w:r>
      <w:r w:rsidR="00314F08" w:rsidRPr="00C56CEA">
        <w:rPr>
          <w:sz w:val="22"/>
          <w:szCs w:val="22"/>
        </w:rPr>
        <w:t>describe how and to what extent funding those activities will:</w:t>
      </w:r>
    </w:p>
    <w:p w14:paraId="4747639E" w14:textId="77777777" w:rsidR="00D61D4F" w:rsidRPr="00C56CEA" w:rsidRDefault="008E4BAC" w:rsidP="00C56CEA">
      <w:pPr>
        <w:pStyle w:val="BodyText41"/>
        <w:spacing w:before="120" w:line="240" w:lineRule="auto"/>
        <w:ind w:firstLine="918"/>
        <w:jc w:val="both"/>
        <w:rPr>
          <w:sz w:val="22"/>
          <w:szCs w:val="22"/>
        </w:rPr>
      </w:pPr>
      <w:r w:rsidRPr="00C56CEA">
        <w:rPr>
          <w:sz w:val="22"/>
          <w:szCs w:val="22"/>
        </w:rPr>
        <w:t>(</w:t>
      </w:r>
      <w:proofErr w:type="spellStart"/>
      <w:r w:rsidRPr="00C56CEA">
        <w:rPr>
          <w:sz w:val="22"/>
          <w:szCs w:val="22"/>
        </w:rPr>
        <w:t>i</w:t>
      </w:r>
      <w:proofErr w:type="spellEnd"/>
      <w:r w:rsidRPr="00C56CEA">
        <w:rPr>
          <w:sz w:val="22"/>
          <w:szCs w:val="22"/>
        </w:rPr>
        <w:t xml:space="preserve">) </w:t>
      </w:r>
      <w:r w:rsidR="00314F08" w:rsidRPr="00C56CEA">
        <w:rPr>
          <w:sz w:val="22"/>
          <w:szCs w:val="22"/>
        </w:rPr>
        <w:t xml:space="preserve">give effect to the </w:t>
      </w:r>
      <w:r w:rsidR="006B30A8">
        <w:rPr>
          <w:sz w:val="22"/>
          <w:szCs w:val="22"/>
        </w:rPr>
        <w:t>R &amp; D</w:t>
      </w:r>
      <w:r w:rsidR="00314F08" w:rsidRPr="00C56CEA">
        <w:rPr>
          <w:sz w:val="22"/>
          <w:szCs w:val="22"/>
        </w:rPr>
        <w:t xml:space="preserve"> plan in force during that financial year; and</w:t>
      </w:r>
    </w:p>
    <w:p w14:paraId="18C58821" w14:textId="77777777" w:rsidR="00D61D4F" w:rsidRPr="00C56CEA" w:rsidRDefault="008E4BAC" w:rsidP="00C56CEA">
      <w:pPr>
        <w:pStyle w:val="BodyText41"/>
        <w:spacing w:before="120" w:line="240" w:lineRule="auto"/>
        <w:ind w:left="1170" w:hanging="351"/>
        <w:jc w:val="both"/>
        <w:rPr>
          <w:sz w:val="22"/>
          <w:szCs w:val="22"/>
        </w:rPr>
      </w:pPr>
      <w:r w:rsidRPr="00C56CEA">
        <w:rPr>
          <w:sz w:val="22"/>
          <w:szCs w:val="22"/>
        </w:rPr>
        <w:t xml:space="preserve">(ii) </w:t>
      </w:r>
      <w:r w:rsidR="00314F08" w:rsidRPr="00C56CEA">
        <w:rPr>
          <w:sz w:val="22"/>
          <w:szCs w:val="22"/>
        </w:rPr>
        <w:t xml:space="preserve">in particular, pursue the strategies outlined in the </w:t>
      </w:r>
      <w:r w:rsidR="006B30A8">
        <w:rPr>
          <w:sz w:val="22"/>
          <w:szCs w:val="22"/>
        </w:rPr>
        <w:t>R &amp; D</w:t>
      </w:r>
      <w:r w:rsidR="00314F08" w:rsidRPr="00C56CEA">
        <w:rPr>
          <w:sz w:val="22"/>
          <w:szCs w:val="22"/>
        </w:rPr>
        <w:t xml:space="preserve"> plan and help to achieve the objectives described in the </w:t>
      </w:r>
      <w:r w:rsidR="006B30A8">
        <w:rPr>
          <w:sz w:val="22"/>
          <w:szCs w:val="22"/>
        </w:rPr>
        <w:t>R &amp; D</w:t>
      </w:r>
      <w:r w:rsidR="00314F08" w:rsidRPr="00C56CEA">
        <w:rPr>
          <w:sz w:val="22"/>
          <w:szCs w:val="22"/>
        </w:rPr>
        <w:t xml:space="preserve"> plan; and</w:t>
      </w:r>
    </w:p>
    <w:p w14:paraId="6D042AC2" w14:textId="77777777" w:rsidR="00D61D4F" w:rsidRPr="00C56CEA" w:rsidRDefault="00120BF3" w:rsidP="00C56CEA">
      <w:pPr>
        <w:spacing w:before="120"/>
        <w:rPr>
          <w:rFonts w:ascii="Times New Roman" w:hAnsi="Times New Roman" w:cs="Times New Roman"/>
          <w:sz w:val="22"/>
          <w:szCs w:val="22"/>
        </w:rPr>
      </w:pPr>
      <w:r w:rsidRPr="00C56CEA">
        <w:rPr>
          <w:rFonts w:ascii="Times New Roman" w:hAnsi="Times New Roman" w:cs="Times New Roman"/>
          <w:sz w:val="22"/>
        </w:rPr>
        <w:br w:type="page"/>
      </w:r>
    </w:p>
    <w:p w14:paraId="53E94D56" w14:textId="77777777" w:rsidR="009364D2" w:rsidRPr="00C56CEA" w:rsidRDefault="009364D2" w:rsidP="00C56CEA">
      <w:pPr>
        <w:pStyle w:val="BodyText41"/>
        <w:spacing w:before="120" w:line="240" w:lineRule="auto"/>
        <w:ind w:left="603" w:hanging="333"/>
        <w:jc w:val="both"/>
        <w:rPr>
          <w:sz w:val="22"/>
          <w:szCs w:val="22"/>
        </w:rPr>
      </w:pPr>
      <w:r w:rsidRPr="00C56CEA">
        <w:rPr>
          <w:sz w:val="22"/>
          <w:szCs w:val="22"/>
        </w:rPr>
        <w:lastRenderedPageBreak/>
        <w:t>(c) provide an estimate of:</w:t>
      </w:r>
    </w:p>
    <w:p w14:paraId="3848B5A2" w14:textId="77777777" w:rsidR="009364D2" w:rsidRPr="00C56CEA" w:rsidRDefault="009364D2" w:rsidP="00C56CEA">
      <w:pPr>
        <w:spacing w:before="120"/>
        <w:ind w:left="1143" w:hanging="288"/>
        <w:jc w:val="both"/>
        <w:rPr>
          <w:rFonts w:ascii="Times New Roman" w:hAnsi="Times New Roman" w:cs="Times New Roman"/>
          <w:sz w:val="22"/>
          <w:szCs w:val="22"/>
        </w:rPr>
      </w:pPr>
      <w:r w:rsidRPr="00C56CEA">
        <w:rPr>
          <w:rFonts w:ascii="Times New Roman" w:hAnsi="Times New Roman" w:cs="Times New Roman"/>
          <w:sz w:val="22"/>
          <w:szCs w:val="22"/>
        </w:rPr>
        <w:t>(</w:t>
      </w:r>
      <w:proofErr w:type="spellStart"/>
      <w:r w:rsidRPr="00C56CEA">
        <w:rPr>
          <w:rFonts w:ascii="Times New Roman" w:hAnsi="Times New Roman" w:cs="Times New Roman"/>
          <w:sz w:val="22"/>
          <w:szCs w:val="22"/>
        </w:rPr>
        <w:t>i</w:t>
      </w:r>
      <w:proofErr w:type="spellEnd"/>
      <w:r w:rsidRPr="00C56CEA">
        <w:rPr>
          <w:rFonts w:ascii="Times New Roman" w:hAnsi="Times New Roman" w:cs="Times New Roman"/>
          <w:sz w:val="22"/>
          <w:szCs w:val="22"/>
        </w:rPr>
        <w:t xml:space="preserve">) the total amounts likely to be spent by the Corporation in respect of each broad grouping of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activities the Corporation proposes to fund during the financial year; and</w:t>
      </w:r>
    </w:p>
    <w:p w14:paraId="586CD613" w14:textId="77777777" w:rsidR="009364D2" w:rsidRPr="00C56CEA" w:rsidRDefault="009364D2" w:rsidP="00C56CEA">
      <w:pPr>
        <w:spacing w:before="120"/>
        <w:ind w:left="1143" w:hanging="342"/>
        <w:jc w:val="both"/>
        <w:rPr>
          <w:rFonts w:ascii="Times New Roman" w:hAnsi="Times New Roman" w:cs="Times New Roman"/>
          <w:sz w:val="22"/>
          <w:szCs w:val="22"/>
        </w:rPr>
      </w:pPr>
      <w:r w:rsidRPr="00C56CEA">
        <w:rPr>
          <w:rFonts w:ascii="Times New Roman" w:hAnsi="Times New Roman" w:cs="Times New Roman"/>
          <w:sz w:val="22"/>
          <w:szCs w:val="22"/>
        </w:rPr>
        <w:t>(ii) the total of the amounts likely to be spent by the Corporation under section 33, other than paragraph 33 (1) (a), during the financial year; and</w:t>
      </w:r>
    </w:p>
    <w:p w14:paraId="625D8904" w14:textId="6FC6C4F3" w:rsidR="009364D2" w:rsidRPr="00C56CEA" w:rsidRDefault="009364D2" w:rsidP="00C56CEA">
      <w:pPr>
        <w:spacing w:before="120"/>
        <w:ind w:left="1143" w:hanging="405"/>
        <w:jc w:val="both"/>
        <w:rPr>
          <w:rFonts w:ascii="Times New Roman" w:hAnsi="Times New Roman" w:cs="Times New Roman"/>
          <w:sz w:val="22"/>
          <w:szCs w:val="22"/>
        </w:rPr>
      </w:pPr>
      <w:r w:rsidRPr="00C56CEA">
        <w:rPr>
          <w:rFonts w:ascii="Times New Roman" w:hAnsi="Times New Roman" w:cs="Times New Roman"/>
          <w:sz w:val="22"/>
          <w:szCs w:val="22"/>
        </w:rPr>
        <w:t>(iii) the total of the amounts referred t</w:t>
      </w:r>
      <w:r w:rsidR="00E953CE">
        <w:rPr>
          <w:rFonts w:ascii="Times New Roman" w:hAnsi="Times New Roman" w:cs="Times New Roman"/>
          <w:sz w:val="22"/>
          <w:szCs w:val="22"/>
        </w:rPr>
        <w:t>o in subparagraphs (</w:t>
      </w:r>
      <w:proofErr w:type="spellStart"/>
      <w:r w:rsidR="00E953CE">
        <w:rPr>
          <w:rFonts w:ascii="Times New Roman" w:hAnsi="Times New Roman" w:cs="Times New Roman"/>
          <w:sz w:val="22"/>
          <w:szCs w:val="22"/>
        </w:rPr>
        <w:t>i</w:t>
      </w:r>
      <w:proofErr w:type="spellEnd"/>
      <w:r w:rsidR="00E953CE">
        <w:rPr>
          <w:rFonts w:ascii="Times New Roman" w:hAnsi="Times New Roman" w:cs="Times New Roman"/>
          <w:sz w:val="22"/>
          <w:szCs w:val="22"/>
        </w:rPr>
        <w:t>) and (ii)</w:t>
      </w:r>
      <w:r w:rsidRPr="00C56CEA">
        <w:rPr>
          <w:rFonts w:ascii="Times New Roman" w:hAnsi="Times New Roman" w:cs="Times New Roman"/>
          <w:sz w:val="22"/>
          <w:szCs w:val="22"/>
        </w:rPr>
        <w:t>; and</w:t>
      </w:r>
    </w:p>
    <w:p w14:paraId="395E50CB" w14:textId="77777777" w:rsidR="009364D2" w:rsidRPr="00C56CEA" w:rsidRDefault="009364D2" w:rsidP="00C56CEA">
      <w:pPr>
        <w:spacing w:before="120"/>
        <w:ind w:left="1143" w:hanging="405"/>
        <w:jc w:val="both"/>
        <w:rPr>
          <w:rFonts w:ascii="Times New Roman" w:hAnsi="Times New Roman" w:cs="Times New Roman"/>
          <w:sz w:val="22"/>
          <w:szCs w:val="22"/>
        </w:rPr>
      </w:pPr>
      <w:r w:rsidRPr="00C56CEA">
        <w:rPr>
          <w:rFonts w:ascii="Times New Roman" w:hAnsi="Times New Roman" w:cs="Times New Roman"/>
          <w:sz w:val="22"/>
          <w:szCs w:val="22"/>
        </w:rPr>
        <w:t>(iv) the total of the amounts that are likely to be paid to the Corporation during the financial year (other than the amounts paid under section 30).</w:t>
      </w:r>
    </w:p>
    <w:p w14:paraId="724E5CA0" w14:textId="77777777" w:rsidR="009364D2" w:rsidRPr="00C56CEA" w:rsidRDefault="009364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(3)</w:t>
      </w:r>
      <w:r w:rsidRPr="00C56CEA">
        <w:rPr>
          <w:rFonts w:ascii="Times New Roman" w:hAnsi="Times New Roman" w:cs="Times New Roman"/>
          <w:sz w:val="22"/>
          <w:szCs w:val="22"/>
        </w:rPr>
        <w:t xml:space="preserve"> A reference in this section to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activities that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proposes to fund includes a reference to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activities that the Corporation is prepared, subject to its examination of specific proposals, to fund.</w:t>
      </w:r>
    </w:p>
    <w:p w14:paraId="43446102" w14:textId="77777777" w:rsidR="009364D2" w:rsidRPr="00C56CEA" w:rsidRDefault="009364D2"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Approval of annual operational plans</w:t>
      </w:r>
    </w:p>
    <w:p w14:paraId="314A5F5F" w14:textId="77777777" w:rsidR="009364D2" w:rsidRPr="00C56CEA" w:rsidRDefault="009364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26.</w:t>
      </w:r>
      <w:r w:rsidRPr="00C56CEA">
        <w:rPr>
          <w:rFonts w:ascii="Times New Roman" w:hAnsi="Times New Roman" w:cs="Times New Roman"/>
          <w:sz w:val="22"/>
          <w:szCs w:val="22"/>
        </w:rPr>
        <w:t xml:space="preserve"> </w:t>
      </w:r>
      <w:r w:rsidRPr="00C56CEA">
        <w:rPr>
          <w:rFonts w:ascii="Times New Roman" w:hAnsi="Times New Roman" w:cs="Times New Roman"/>
          <w:b/>
          <w:sz w:val="22"/>
          <w:szCs w:val="22"/>
        </w:rPr>
        <w:t>(1)</w:t>
      </w:r>
      <w:r w:rsidRPr="00C56CEA">
        <w:rPr>
          <w:rFonts w:ascii="Times New Roman" w:hAnsi="Times New Roman" w:cs="Times New Roman"/>
          <w:sz w:val="22"/>
          <w:szCs w:val="22"/>
        </w:rPr>
        <w:t xml:space="preserve"> An annual operational plan of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(other than the RI</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is to be submitted to the Minister for approval no later than 2 months, or such shorter period as the Minister in special circumstances allows, before the intended day of commencement of the period to which the plan relates.</w:t>
      </w:r>
    </w:p>
    <w:p w14:paraId="0D398A98" w14:textId="77777777" w:rsidR="009364D2" w:rsidRPr="00C56CEA" w:rsidRDefault="009364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An annual operational plan of the RI</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is to be submitted to the Minister for approval no later than one month, or such shorter period as the Minister in special circumstances allows, before the intended day of commencement of the period to which the plan relates.</w:t>
      </w:r>
    </w:p>
    <w:p w14:paraId="73869CD7" w14:textId="77777777" w:rsidR="009364D2" w:rsidRPr="00C56CEA" w:rsidRDefault="009364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(3)</w:t>
      </w:r>
      <w:r w:rsidRPr="00C56CEA">
        <w:rPr>
          <w:rFonts w:ascii="Times New Roman" w:hAnsi="Times New Roman" w:cs="Times New Roman"/>
          <w:sz w:val="22"/>
          <w:szCs w:val="22"/>
        </w:rPr>
        <w:t xml:space="preserve"> Where the Minister is of the opinion that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Corporation’s annual operational plan, submitted under subsection (1), (2) or (4) for his or her approval, is inconsistent with the provisions of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plan of the Corporation, being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plan that relates to a period overlapping with the period of the annual operational plan, the Minister may give to the Corporation his or her written notice:</w:t>
      </w:r>
    </w:p>
    <w:p w14:paraId="0E3BEA15" w14:textId="77777777" w:rsidR="009364D2" w:rsidRPr="00C56CEA" w:rsidRDefault="009364D2" w:rsidP="00C56CEA">
      <w:pPr>
        <w:pStyle w:val="BodyText41"/>
        <w:spacing w:before="120" w:line="240" w:lineRule="auto"/>
        <w:ind w:left="635" w:hanging="333"/>
        <w:jc w:val="both"/>
        <w:rPr>
          <w:sz w:val="22"/>
        </w:rPr>
      </w:pPr>
      <w:r w:rsidRPr="00C56CEA">
        <w:rPr>
          <w:sz w:val="22"/>
          <w:szCs w:val="22"/>
        </w:rPr>
        <w:t>(</w:t>
      </w:r>
      <w:r w:rsidRPr="00C56CEA">
        <w:rPr>
          <w:sz w:val="22"/>
        </w:rPr>
        <w:t>a) requesting the Corporation to revise the annual operational plan; and</w:t>
      </w:r>
    </w:p>
    <w:p w14:paraId="2B8FD26A" w14:textId="77777777" w:rsidR="009364D2" w:rsidRPr="00C56CEA" w:rsidRDefault="009364D2" w:rsidP="00C56CEA">
      <w:pPr>
        <w:pStyle w:val="BodyText41"/>
        <w:spacing w:before="120" w:line="240" w:lineRule="auto"/>
        <w:ind w:left="635" w:hanging="333"/>
        <w:jc w:val="both"/>
        <w:rPr>
          <w:sz w:val="22"/>
          <w:szCs w:val="22"/>
        </w:rPr>
      </w:pPr>
      <w:r w:rsidRPr="00C56CEA">
        <w:rPr>
          <w:sz w:val="22"/>
        </w:rPr>
        <w:t>(b</w:t>
      </w:r>
      <w:r w:rsidRPr="00C56CEA">
        <w:rPr>
          <w:sz w:val="22"/>
          <w:szCs w:val="22"/>
        </w:rPr>
        <w:t>) setting out the reasons for the request.</w:t>
      </w:r>
    </w:p>
    <w:p w14:paraId="4787FB7B" w14:textId="77777777" w:rsidR="009364D2" w:rsidRPr="00C56CEA" w:rsidRDefault="009364D2"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w:t>
      </w:r>
      <w:r w:rsidRPr="00C56CEA">
        <w:rPr>
          <w:rFonts w:ascii="Times New Roman" w:hAnsi="Times New Roman" w:cs="Times New Roman"/>
          <w:sz w:val="22"/>
          <w:szCs w:val="22"/>
        </w:rPr>
        <w:t xml:space="preserve"> Where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receives such a request, it must:</w:t>
      </w:r>
    </w:p>
    <w:p w14:paraId="46C788C2" w14:textId="77777777" w:rsidR="009364D2" w:rsidRPr="00C56CEA" w:rsidRDefault="009364D2" w:rsidP="00C56CEA">
      <w:pPr>
        <w:pStyle w:val="BodyText41"/>
        <w:spacing w:before="120" w:line="240" w:lineRule="auto"/>
        <w:ind w:left="635" w:hanging="333"/>
        <w:jc w:val="both"/>
        <w:rPr>
          <w:sz w:val="22"/>
        </w:rPr>
      </w:pPr>
      <w:r w:rsidRPr="00C56CEA">
        <w:rPr>
          <w:sz w:val="22"/>
          <w:szCs w:val="22"/>
        </w:rPr>
        <w:t>(a</w:t>
      </w:r>
      <w:r w:rsidRPr="00C56CEA">
        <w:rPr>
          <w:sz w:val="22"/>
        </w:rPr>
        <w:t>) consider the request and the statement of reasons; and</w:t>
      </w:r>
    </w:p>
    <w:p w14:paraId="6FD6439B" w14:textId="77777777" w:rsidR="009364D2" w:rsidRPr="00C56CEA" w:rsidRDefault="009364D2" w:rsidP="00C56CEA">
      <w:pPr>
        <w:pStyle w:val="BodyText41"/>
        <w:spacing w:before="120" w:line="240" w:lineRule="auto"/>
        <w:ind w:left="635" w:hanging="333"/>
        <w:jc w:val="both"/>
        <w:rPr>
          <w:sz w:val="22"/>
        </w:rPr>
      </w:pPr>
      <w:r w:rsidRPr="00C56CEA">
        <w:rPr>
          <w:sz w:val="22"/>
        </w:rPr>
        <w:t>(b) make such revision of the annual operational plan as it considers appropriate; and</w:t>
      </w:r>
    </w:p>
    <w:p w14:paraId="09EC75F1" w14:textId="77777777" w:rsidR="009364D2" w:rsidRPr="00C56CEA" w:rsidRDefault="009364D2" w:rsidP="00C56CEA">
      <w:pPr>
        <w:pStyle w:val="BodyText41"/>
        <w:spacing w:before="120" w:line="240" w:lineRule="auto"/>
        <w:ind w:left="635" w:hanging="333"/>
        <w:jc w:val="both"/>
        <w:rPr>
          <w:sz w:val="22"/>
          <w:szCs w:val="22"/>
        </w:rPr>
      </w:pPr>
      <w:r w:rsidRPr="00C56CEA">
        <w:rPr>
          <w:sz w:val="22"/>
        </w:rPr>
        <w:t>(c) submit</w:t>
      </w:r>
      <w:r w:rsidRPr="00C56CEA">
        <w:rPr>
          <w:sz w:val="22"/>
          <w:szCs w:val="22"/>
        </w:rPr>
        <w:t xml:space="preserve"> the plan, as so revised, to the Minister for approval.</w:t>
      </w:r>
    </w:p>
    <w:p w14:paraId="4F754FEE" w14:textId="77777777" w:rsidR="00D61D4F" w:rsidRPr="00C56CEA" w:rsidRDefault="009364D2" w:rsidP="00C56CEA">
      <w:pPr>
        <w:spacing w:before="120"/>
        <w:rPr>
          <w:rFonts w:ascii="Times New Roman" w:hAnsi="Times New Roman" w:cs="Times New Roman"/>
          <w:sz w:val="22"/>
          <w:szCs w:val="22"/>
        </w:rPr>
      </w:pPr>
      <w:r w:rsidRPr="00C56CEA">
        <w:rPr>
          <w:rFonts w:ascii="Times New Roman" w:hAnsi="Times New Roman" w:cs="Times New Roman"/>
          <w:sz w:val="22"/>
        </w:rPr>
        <w:br w:type="page"/>
      </w:r>
    </w:p>
    <w:p w14:paraId="62882BD6"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lastRenderedPageBreak/>
        <w:t>(5)</w:t>
      </w:r>
      <w:r w:rsidRPr="00C56CEA">
        <w:rPr>
          <w:rFonts w:ascii="Times New Roman" w:hAnsi="Times New Roman" w:cs="Times New Roman"/>
          <w:sz w:val="22"/>
          <w:szCs w:val="22"/>
        </w:rPr>
        <w:t xml:space="preserve"> Where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considers that variation of an annual operational plan of the Corporation that is in force is necessary, it may submit such variation to the Minister for approval.</w:t>
      </w:r>
    </w:p>
    <w:p w14:paraId="1D068A6F"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(6)</w:t>
      </w:r>
      <w:r w:rsidRPr="00C56CEA">
        <w:rPr>
          <w:rFonts w:ascii="Times New Roman" w:hAnsi="Times New Roman" w:cs="Times New Roman"/>
          <w:sz w:val="22"/>
          <w:szCs w:val="22"/>
        </w:rPr>
        <w:t xml:space="preserve"> Where:</w:t>
      </w:r>
    </w:p>
    <w:p w14:paraId="1EF98810"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 xml:space="preserve">(a) a proposed variation of an </w:t>
      </w:r>
      <w:r w:rsidR="006B30A8">
        <w:rPr>
          <w:sz w:val="22"/>
          <w:szCs w:val="22"/>
        </w:rPr>
        <w:t>R &amp; D</w:t>
      </w:r>
      <w:r w:rsidRPr="00C56CEA">
        <w:rPr>
          <w:sz w:val="22"/>
          <w:szCs w:val="22"/>
        </w:rPr>
        <w:t xml:space="preserve"> plan of an </w:t>
      </w:r>
      <w:r w:rsidR="006B30A8">
        <w:rPr>
          <w:sz w:val="22"/>
          <w:szCs w:val="22"/>
        </w:rPr>
        <w:t>R &amp; D</w:t>
      </w:r>
      <w:r w:rsidRPr="00C56CEA">
        <w:rPr>
          <w:sz w:val="22"/>
          <w:szCs w:val="22"/>
        </w:rPr>
        <w:t xml:space="preserve"> Corporation is to be submitted to the Minister for approval; and</w:t>
      </w:r>
    </w:p>
    <w:p w14:paraId="65E58914"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 xml:space="preserve">(b) the </w:t>
      </w:r>
      <w:r w:rsidR="006B30A8">
        <w:rPr>
          <w:sz w:val="22"/>
          <w:szCs w:val="22"/>
        </w:rPr>
        <w:t>R &amp; D</w:t>
      </w:r>
      <w:r w:rsidRPr="00C56CEA">
        <w:rPr>
          <w:sz w:val="22"/>
          <w:szCs w:val="22"/>
        </w:rPr>
        <w:t xml:space="preserve"> plan relates to a period that overlaps with that of an annual operational plan of the Corporation; and</w:t>
      </w:r>
    </w:p>
    <w:p w14:paraId="31C8B81B"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 xml:space="preserve">(c) the Corporation is of the opinion that the annual operational plan would be inconsistent with the provisions of the </w:t>
      </w:r>
      <w:r w:rsidR="006B30A8">
        <w:rPr>
          <w:sz w:val="22"/>
          <w:szCs w:val="22"/>
        </w:rPr>
        <w:t>R &amp; D</w:t>
      </w:r>
      <w:r w:rsidRPr="00C56CEA">
        <w:rPr>
          <w:sz w:val="22"/>
          <w:szCs w:val="22"/>
        </w:rPr>
        <w:t xml:space="preserve"> plan as varied;</w:t>
      </w:r>
    </w:p>
    <w:p w14:paraId="7C4BB69A" w14:textId="77777777" w:rsidR="0073555C" w:rsidRPr="00C56CEA" w:rsidRDefault="0073555C" w:rsidP="00C56CEA">
      <w:pPr>
        <w:spacing w:before="120"/>
        <w:jc w:val="both"/>
        <w:rPr>
          <w:rFonts w:ascii="Times New Roman" w:hAnsi="Times New Roman" w:cs="Times New Roman"/>
          <w:sz w:val="22"/>
          <w:szCs w:val="22"/>
        </w:rPr>
      </w:pPr>
      <w:r w:rsidRPr="00C56CEA">
        <w:rPr>
          <w:rFonts w:ascii="Times New Roman" w:hAnsi="Times New Roman" w:cs="Times New Roman"/>
          <w:sz w:val="22"/>
          <w:szCs w:val="22"/>
        </w:rPr>
        <w:t xml:space="preserve">the Corporation must, when submitting the variation of the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plan for approval, also submit for the Minister’s approval such variation of the annual operational plan as it considers appropriate.</w:t>
      </w:r>
    </w:p>
    <w:p w14:paraId="7FA92721"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(7)</w:t>
      </w:r>
      <w:r w:rsidRPr="00C56CEA">
        <w:rPr>
          <w:rFonts w:ascii="Times New Roman" w:hAnsi="Times New Roman" w:cs="Times New Roman"/>
          <w:sz w:val="22"/>
          <w:szCs w:val="22"/>
        </w:rPr>
        <w:t xml:space="preserve"> Where:</w:t>
      </w:r>
    </w:p>
    <w:p w14:paraId="174F207E"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(a) an annual operational plan is submitted to the Minister for approval under subsection (1), (2) or (4); or</w:t>
      </w:r>
    </w:p>
    <w:p w14:paraId="519E2CDB"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(b) a variation of an annual operational plan is submitted to the Minister for approval under subsection (5) or (6);</w:t>
      </w:r>
    </w:p>
    <w:p w14:paraId="3C2BB868" w14:textId="77777777" w:rsidR="0073555C" w:rsidRPr="00C56CEA" w:rsidRDefault="0073555C" w:rsidP="00C56CEA">
      <w:pPr>
        <w:spacing w:before="120"/>
        <w:jc w:val="both"/>
        <w:rPr>
          <w:rFonts w:ascii="Times New Roman" w:hAnsi="Times New Roman" w:cs="Times New Roman"/>
          <w:sz w:val="22"/>
          <w:szCs w:val="22"/>
        </w:rPr>
      </w:pPr>
      <w:r w:rsidRPr="00C56CEA">
        <w:rPr>
          <w:rFonts w:ascii="Times New Roman" w:hAnsi="Times New Roman" w:cs="Times New Roman"/>
          <w:sz w:val="22"/>
          <w:szCs w:val="22"/>
        </w:rPr>
        <w:t xml:space="preserve">a copy of the plan or the variation of the plan (as the case may be) is at the same time also to be provided to the Presidents (or the holders of the equivalent office) within each of the representative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of the Corporation.</w:t>
      </w:r>
    </w:p>
    <w:p w14:paraId="744E485E"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(8)</w:t>
      </w:r>
      <w:r w:rsidRPr="00C56CEA">
        <w:rPr>
          <w:rFonts w:ascii="Times New Roman" w:hAnsi="Times New Roman" w:cs="Times New Roman"/>
          <w:sz w:val="22"/>
          <w:szCs w:val="22"/>
        </w:rPr>
        <w:t xml:space="preserve"> Where:</w:t>
      </w:r>
    </w:p>
    <w:p w14:paraId="7A3B2F23" w14:textId="77777777" w:rsidR="0073555C" w:rsidRPr="00C56CEA" w:rsidRDefault="0073555C" w:rsidP="00C56CEA">
      <w:pPr>
        <w:pStyle w:val="BodyText41"/>
        <w:spacing w:before="120" w:line="240" w:lineRule="auto"/>
        <w:ind w:left="603" w:hanging="333"/>
        <w:jc w:val="both"/>
        <w:rPr>
          <w:sz w:val="22"/>
          <w:szCs w:val="22"/>
        </w:rPr>
      </w:pPr>
      <w:r w:rsidRPr="00C56CEA">
        <w:rPr>
          <w:sz w:val="22"/>
          <w:szCs w:val="22"/>
        </w:rPr>
        <w:t>(a) an annual operational plan is submitted to the Minister for approval under subsection (1), (2) or (4); or</w:t>
      </w:r>
    </w:p>
    <w:p w14:paraId="4B8C4E9F" w14:textId="77777777" w:rsidR="0073555C" w:rsidRPr="00C56CEA" w:rsidRDefault="0073555C" w:rsidP="00C56CEA">
      <w:pPr>
        <w:pStyle w:val="BodyText41"/>
        <w:spacing w:before="120" w:line="240" w:lineRule="auto"/>
        <w:ind w:left="603" w:hanging="333"/>
        <w:jc w:val="both"/>
        <w:rPr>
          <w:sz w:val="22"/>
          <w:szCs w:val="22"/>
        </w:rPr>
      </w:pPr>
      <w:r w:rsidRPr="00C56CEA">
        <w:rPr>
          <w:sz w:val="22"/>
          <w:szCs w:val="22"/>
        </w:rPr>
        <w:t>(b) a variation of an annual operational plan is submitted to the Minister for approval under subsection (5) or (6);</w:t>
      </w:r>
    </w:p>
    <w:p w14:paraId="60B0FBCE" w14:textId="77777777" w:rsidR="0073555C" w:rsidRPr="00C56CEA" w:rsidRDefault="0073555C" w:rsidP="00C56CEA">
      <w:pPr>
        <w:spacing w:before="120"/>
        <w:jc w:val="both"/>
        <w:rPr>
          <w:rFonts w:ascii="Times New Roman" w:hAnsi="Times New Roman" w:cs="Times New Roman"/>
          <w:sz w:val="22"/>
          <w:szCs w:val="22"/>
        </w:rPr>
      </w:pPr>
      <w:r w:rsidRPr="00C56CEA">
        <w:rPr>
          <w:rFonts w:ascii="Times New Roman" w:hAnsi="Times New Roman" w:cs="Times New Roman"/>
          <w:sz w:val="22"/>
          <w:szCs w:val="22"/>
        </w:rPr>
        <w:t xml:space="preserve">the Minister must approve the plan or the variation of the plan (as the case may be) unless the Minister is of the opinion that it is inconsistent with the provisions of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plan that relates to a period that overlaps with that of the annual operational plan.</w:t>
      </w:r>
    </w:p>
    <w:p w14:paraId="00B90A12"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(9)</w:t>
      </w:r>
      <w:r w:rsidRPr="00C56CEA">
        <w:rPr>
          <w:rFonts w:ascii="Times New Roman" w:hAnsi="Times New Roman" w:cs="Times New Roman"/>
          <w:sz w:val="22"/>
          <w:szCs w:val="22"/>
        </w:rPr>
        <w:t xml:space="preserve"> Where the Minister approves an annual operational plan or the variation of the plan (as the case may be), the Corporation is, no later than one month after the day on which it is approved by the Minister, to notify the approval to each of the representative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of the primary industry or class of primary industries in respect of which the Corporation was established.</w:t>
      </w:r>
    </w:p>
    <w:p w14:paraId="55C40E28" w14:textId="77777777" w:rsidR="0073555C" w:rsidRPr="00C56CEA" w:rsidRDefault="0073555C"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(10)</w:t>
      </w:r>
      <w:r w:rsidRPr="00C56CEA">
        <w:rPr>
          <w:rFonts w:ascii="Times New Roman" w:hAnsi="Times New Roman" w:cs="Times New Roman"/>
          <w:sz w:val="22"/>
          <w:szCs w:val="22"/>
        </w:rPr>
        <w:t xml:space="preserve"> An annual operational plan does not come into operation until:</w:t>
      </w:r>
    </w:p>
    <w:p w14:paraId="5D600885" w14:textId="77777777" w:rsidR="0073555C" w:rsidRPr="00C56CEA" w:rsidRDefault="0073555C" w:rsidP="00C56CEA">
      <w:pPr>
        <w:pStyle w:val="BodyText41"/>
        <w:spacing w:before="120" w:line="240" w:lineRule="auto"/>
        <w:ind w:left="590" w:hanging="288"/>
        <w:jc w:val="both"/>
        <w:rPr>
          <w:sz w:val="22"/>
          <w:szCs w:val="22"/>
        </w:rPr>
      </w:pPr>
      <w:r w:rsidRPr="00C56CEA">
        <w:rPr>
          <w:sz w:val="22"/>
          <w:szCs w:val="22"/>
        </w:rPr>
        <w:t>(a) the day on which it is approved by the Minister; or</w:t>
      </w:r>
    </w:p>
    <w:p w14:paraId="4833C283" w14:textId="77777777" w:rsidR="00613E4A" w:rsidRPr="00C56CEA" w:rsidRDefault="0073555C" w:rsidP="00C56CEA">
      <w:pPr>
        <w:pStyle w:val="BodyText41"/>
        <w:spacing w:before="120" w:line="240" w:lineRule="auto"/>
        <w:ind w:left="590" w:hanging="288"/>
        <w:jc w:val="both"/>
        <w:rPr>
          <w:sz w:val="22"/>
          <w:szCs w:val="22"/>
        </w:rPr>
      </w:pPr>
      <w:r w:rsidRPr="00C56CEA">
        <w:rPr>
          <w:sz w:val="22"/>
          <w:szCs w:val="22"/>
        </w:rPr>
        <w:t>(b) the day of commencement of the period to wh</w:t>
      </w:r>
      <w:r w:rsidR="00613E4A" w:rsidRPr="00C56CEA">
        <w:rPr>
          <w:sz w:val="22"/>
          <w:szCs w:val="22"/>
        </w:rPr>
        <w:t>ich it relates;</w:t>
      </w:r>
    </w:p>
    <w:p w14:paraId="04BA0086" w14:textId="77777777" w:rsidR="0073555C" w:rsidRPr="00C56CEA" w:rsidRDefault="0073555C" w:rsidP="00C56CEA">
      <w:pPr>
        <w:pStyle w:val="BodyText41"/>
        <w:spacing w:before="120" w:line="240" w:lineRule="auto"/>
        <w:ind w:firstLine="0"/>
        <w:jc w:val="both"/>
        <w:rPr>
          <w:sz w:val="22"/>
          <w:szCs w:val="22"/>
        </w:rPr>
      </w:pPr>
      <w:r w:rsidRPr="00C56CEA">
        <w:rPr>
          <w:sz w:val="22"/>
          <w:szCs w:val="22"/>
        </w:rPr>
        <w:t>whichever is the later.</w:t>
      </w:r>
    </w:p>
    <w:p w14:paraId="6EB2BB7D" w14:textId="77777777" w:rsidR="00A40ACF" w:rsidRPr="00C56CEA" w:rsidRDefault="00A40ACF" w:rsidP="00C56CEA">
      <w:pPr>
        <w:spacing w:before="120"/>
        <w:rPr>
          <w:rFonts w:ascii="Times New Roman" w:eastAsia="Times New Roman" w:hAnsi="Times New Roman" w:cs="Times New Roman"/>
          <w:i/>
          <w:iCs/>
          <w:sz w:val="22"/>
          <w:szCs w:val="21"/>
        </w:rPr>
      </w:pPr>
      <w:r w:rsidRPr="00C56CEA">
        <w:rPr>
          <w:rFonts w:ascii="Times New Roman" w:hAnsi="Times New Roman" w:cs="Times New Roman"/>
          <w:sz w:val="22"/>
        </w:rPr>
        <w:br w:type="page"/>
      </w:r>
    </w:p>
    <w:p w14:paraId="59CFAE0F" w14:textId="77777777" w:rsidR="00E16A45" w:rsidRPr="00C56CEA" w:rsidRDefault="00E16A45"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lastRenderedPageBreak/>
        <w:t>(11)</w:t>
      </w:r>
      <w:r w:rsidRPr="00C56CEA">
        <w:rPr>
          <w:rFonts w:ascii="Times New Roman" w:eastAsia="Times New Roman" w:hAnsi="Times New Roman" w:cs="Times New Roman"/>
          <w:sz w:val="22"/>
          <w:szCs w:val="22"/>
        </w:rPr>
        <w:t xml:space="preserve"> Where the Minister approves a variation of an annual operational plan after the plan has come into operation, the plan as so varied continues in force from the date of approval as if it had originally been approved by the Minister as so varied.</w:t>
      </w:r>
    </w:p>
    <w:p w14:paraId="0F5554D6" w14:textId="77777777" w:rsidR="00E16A45" w:rsidRPr="00C56CEA" w:rsidRDefault="00E16A45" w:rsidP="00C56CEA">
      <w:pPr>
        <w:spacing w:before="120" w:after="60"/>
        <w:jc w:val="both"/>
        <w:rPr>
          <w:rFonts w:ascii="Times New Roman" w:eastAsia="Times New Roman" w:hAnsi="Times New Roman" w:cs="Times New Roman"/>
          <w:b/>
          <w:sz w:val="22"/>
          <w:szCs w:val="22"/>
        </w:rPr>
      </w:pPr>
      <w:r w:rsidRPr="00C56CEA">
        <w:rPr>
          <w:rFonts w:ascii="Times New Roman" w:eastAsia="Times New Roman" w:hAnsi="Times New Roman" w:cs="Times New Roman"/>
          <w:b/>
          <w:sz w:val="22"/>
          <w:szCs w:val="22"/>
        </w:rPr>
        <w:t xml:space="preserve">Compliance with </w:t>
      </w:r>
      <w:r w:rsidR="006B30A8">
        <w:rPr>
          <w:rFonts w:ascii="Times New Roman" w:eastAsia="Times New Roman" w:hAnsi="Times New Roman" w:cs="Times New Roman"/>
          <w:b/>
          <w:sz w:val="22"/>
          <w:szCs w:val="22"/>
        </w:rPr>
        <w:t>R &amp; D</w:t>
      </w:r>
      <w:r w:rsidRPr="00C56CEA">
        <w:rPr>
          <w:rFonts w:ascii="Times New Roman" w:eastAsia="Times New Roman" w:hAnsi="Times New Roman" w:cs="Times New Roman"/>
          <w:b/>
          <w:sz w:val="22"/>
          <w:szCs w:val="22"/>
        </w:rPr>
        <w:t xml:space="preserve"> plans and annual operational plans</w:t>
      </w:r>
    </w:p>
    <w:p w14:paraId="57A451FC" w14:textId="77777777" w:rsidR="00E16A45" w:rsidRPr="00C56CEA" w:rsidRDefault="00E16A45" w:rsidP="00C56CEA">
      <w:pPr>
        <w:tabs>
          <w:tab w:val="left" w:pos="720"/>
        </w:tabs>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27.</w:t>
      </w:r>
      <w:r w:rsidRPr="00C56CEA">
        <w:rPr>
          <w:rFonts w:ascii="Times New Roman" w:eastAsia="Times New Roman" w:hAnsi="Times New Roman" w:cs="Times New Roman"/>
          <w:sz w:val="22"/>
          <w:szCs w:val="22"/>
        </w:rPr>
        <w:tab/>
        <w:t xml:space="preserve">To the extent that it is practicable to do so,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must ensure that, at any time:</w:t>
      </w:r>
    </w:p>
    <w:p w14:paraId="55EA0BE2" w14:textId="77777777" w:rsidR="00E16A45" w:rsidRPr="00C56CEA" w:rsidRDefault="00E16A45" w:rsidP="00C56CEA">
      <w:pPr>
        <w:pStyle w:val="BodyText41"/>
        <w:spacing w:before="120" w:line="240" w:lineRule="auto"/>
        <w:ind w:left="590" w:hanging="288"/>
        <w:jc w:val="both"/>
        <w:rPr>
          <w:sz w:val="22"/>
          <w:szCs w:val="22"/>
        </w:rPr>
      </w:pPr>
      <w:r w:rsidRPr="00C56CEA">
        <w:rPr>
          <w:sz w:val="22"/>
          <w:szCs w:val="22"/>
        </w:rPr>
        <w:t>(a) the performance of its functions; and</w:t>
      </w:r>
    </w:p>
    <w:p w14:paraId="0ED6C70E" w14:textId="77777777" w:rsidR="00E16A45" w:rsidRPr="00C56CEA" w:rsidRDefault="00E16A45" w:rsidP="00C56CEA">
      <w:pPr>
        <w:pStyle w:val="BodyText41"/>
        <w:spacing w:before="120" w:line="240" w:lineRule="auto"/>
        <w:ind w:left="590" w:hanging="288"/>
        <w:jc w:val="both"/>
        <w:rPr>
          <w:sz w:val="22"/>
          <w:szCs w:val="22"/>
        </w:rPr>
      </w:pPr>
      <w:r w:rsidRPr="00C56CEA">
        <w:rPr>
          <w:sz w:val="22"/>
          <w:szCs w:val="22"/>
        </w:rPr>
        <w:t>(b) the exercise of its powers;</w:t>
      </w:r>
    </w:p>
    <w:p w14:paraId="609F116A" w14:textId="77777777" w:rsidR="00E16A45" w:rsidRPr="00C56CEA" w:rsidRDefault="00E16A45" w:rsidP="00C56CEA">
      <w:pPr>
        <w:spacing w:before="120"/>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 xml:space="preserve">are consistent with, and designed to give effect to, any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plan, and any annual operational plan, prepared by it and in force at the time.</w:t>
      </w:r>
    </w:p>
    <w:p w14:paraId="516C0B97" w14:textId="77777777" w:rsidR="00E16A45" w:rsidRPr="00C56CEA" w:rsidRDefault="00E16A45" w:rsidP="00C56CEA">
      <w:pPr>
        <w:spacing w:before="120"/>
        <w:jc w:val="center"/>
        <w:rPr>
          <w:rFonts w:ascii="Times New Roman" w:eastAsia="Times New Roman" w:hAnsi="Times New Roman" w:cs="Times New Roman"/>
          <w:b/>
          <w:i/>
          <w:sz w:val="22"/>
          <w:szCs w:val="22"/>
        </w:rPr>
      </w:pPr>
      <w:r w:rsidRPr="00C56CEA">
        <w:rPr>
          <w:rFonts w:ascii="Times New Roman" w:eastAsia="Times New Roman" w:hAnsi="Times New Roman" w:cs="Times New Roman"/>
          <w:b/>
          <w:i/>
          <w:sz w:val="22"/>
          <w:szCs w:val="22"/>
        </w:rPr>
        <w:t>Division 4—Accountability</w:t>
      </w:r>
    </w:p>
    <w:p w14:paraId="390571E7" w14:textId="77777777" w:rsidR="00E16A45" w:rsidRPr="00C56CEA" w:rsidRDefault="00E16A45" w:rsidP="00C56CEA">
      <w:pPr>
        <w:spacing w:before="120" w:after="60"/>
        <w:jc w:val="both"/>
        <w:rPr>
          <w:rFonts w:ascii="Times New Roman" w:eastAsia="Times New Roman" w:hAnsi="Times New Roman" w:cs="Times New Roman"/>
          <w:b/>
          <w:sz w:val="22"/>
          <w:szCs w:val="22"/>
        </w:rPr>
      </w:pPr>
      <w:r w:rsidRPr="00C56CEA">
        <w:rPr>
          <w:rFonts w:ascii="Times New Roman" w:eastAsia="Times New Roman" w:hAnsi="Times New Roman" w:cs="Times New Roman"/>
          <w:b/>
          <w:sz w:val="22"/>
          <w:szCs w:val="22"/>
        </w:rPr>
        <w:t>Annual report</w:t>
      </w:r>
    </w:p>
    <w:p w14:paraId="20EF80CA" w14:textId="77777777" w:rsidR="00E16A45" w:rsidRPr="00C56CEA" w:rsidRDefault="00E16A45"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28. (1)</w:t>
      </w:r>
      <w:r w:rsidRPr="00C56CEA">
        <w:rPr>
          <w:rFonts w:ascii="Times New Roman" w:eastAsia="Times New Roman" w:hAnsi="Times New Roman" w:cs="Times New Roman"/>
          <w:sz w:val="22"/>
          <w:szCs w:val="22"/>
        </w:rPr>
        <w:t xml:space="preserve"> Without limiting the matters that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may include in its annual report under section 63h of the </w:t>
      </w:r>
      <w:r w:rsidRPr="00C56CEA">
        <w:rPr>
          <w:rFonts w:ascii="Times New Roman" w:eastAsia="Times New Roman" w:hAnsi="Times New Roman" w:cs="Times New Roman"/>
          <w:i/>
          <w:sz w:val="22"/>
          <w:szCs w:val="22"/>
        </w:rPr>
        <w:t>Audit Act 1901</w:t>
      </w:r>
      <w:r w:rsidRPr="00C56CEA">
        <w:rPr>
          <w:rFonts w:ascii="Times New Roman" w:eastAsia="Times New Roman" w:hAnsi="Times New Roman" w:cs="Times New Roman"/>
          <w:sz w:val="22"/>
          <w:szCs w:val="22"/>
        </w:rPr>
        <w:t xml:space="preserve"> for a period, it must include in the report:</w:t>
      </w:r>
    </w:p>
    <w:p w14:paraId="1F2C7F01" w14:textId="77777777" w:rsidR="00E16A45" w:rsidRPr="00C56CEA" w:rsidRDefault="00E16A45"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(a) particulars of:</w:t>
      </w:r>
    </w:p>
    <w:p w14:paraId="091116FE" w14:textId="77777777" w:rsidR="00E16A45" w:rsidRPr="00C56CEA" w:rsidRDefault="00E16A45" w:rsidP="00C56CEA">
      <w:pPr>
        <w:spacing w:before="120"/>
        <w:ind w:left="855"/>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w:t>
      </w:r>
      <w:proofErr w:type="spellStart"/>
      <w:r w:rsidRPr="00C56CEA">
        <w:rPr>
          <w:rFonts w:ascii="Times New Roman" w:eastAsia="Times New Roman" w:hAnsi="Times New Roman" w:cs="Times New Roman"/>
          <w:sz w:val="22"/>
          <w:szCs w:val="22"/>
        </w:rPr>
        <w:t>i</w:t>
      </w:r>
      <w:proofErr w:type="spellEnd"/>
      <w:r w:rsidRPr="00C56CEA">
        <w:rPr>
          <w:rFonts w:ascii="Times New Roman" w:eastAsia="Times New Roman" w:hAnsi="Times New Roman" w:cs="Times New Roman"/>
          <w:sz w:val="22"/>
          <w:szCs w:val="22"/>
        </w:rPr>
        <w:t xml:space="preserve">) the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activities that it </w:t>
      </w:r>
      <w:proofErr w:type="spellStart"/>
      <w:r w:rsidRPr="00C56CEA">
        <w:rPr>
          <w:rFonts w:ascii="Times New Roman" w:eastAsia="Times New Roman" w:hAnsi="Times New Roman" w:cs="Times New Roman"/>
          <w:sz w:val="22"/>
          <w:szCs w:val="22"/>
        </w:rPr>
        <w:t>co-ordinated</w:t>
      </w:r>
      <w:proofErr w:type="spellEnd"/>
      <w:r w:rsidRPr="00C56CEA">
        <w:rPr>
          <w:rFonts w:ascii="Times New Roman" w:eastAsia="Times New Roman" w:hAnsi="Times New Roman" w:cs="Times New Roman"/>
          <w:sz w:val="22"/>
          <w:szCs w:val="22"/>
        </w:rPr>
        <w:t xml:space="preserve"> or funded, wholly or partly, during the period; and</w:t>
      </w:r>
    </w:p>
    <w:p w14:paraId="6FABC8A4" w14:textId="77777777" w:rsidR="00E16A45" w:rsidRPr="00C56CEA" w:rsidRDefault="00E16A45" w:rsidP="00C56CEA">
      <w:pPr>
        <w:spacing w:before="120"/>
        <w:ind w:left="855" w:hanging="54"/>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(ii) the amount that it spent during the period in relation to each of those activities; and</w:t>
      </w:r>
    </w:p>
    <w:p w14:paraId="2C3D2887" w14:textId="77777777" w:rsidR="00E16A45" w:rsidRPr="00C56CEA" w:rsidRDefault="00E16A45" w:rsidP="00C56CEA">
      <w:pPr>
        <w:spacing w:before="120"/>
        <w:ind w:left="1143" w:hanging="378"/>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 xml:space="preserve">(iii) revisions of its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plan or annual operational plan approved by the Minister during the period; and</w:t>
      </w:r>
    </w:p>
    <w:p w14:paraId="41487AB7" w14:textId="77777777" w:rsidR="00E16A45" w:rsidRPr="00C56CEA" w:rsidRDefault="00E16A45" w:rsidP="00C56CEA">
      <w:pPr>
        <w:spacing w:before="120"/>
        <w:ind w:left="1143" w:hanging="369"/>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(iv) the entering into of agreements under sections 13 and 14 during the period and its activities during the period in relation to agreements entered into under that section during or prior to the period; and</w:t>
      </w:r>
    </w:p>
    <w:p w14:paraId="149896C0" w14:textId="77777777" w:rsidR="00E16A45" w:rsidRPr="00C56CEA" w:rsidRDefault="00E16A45" w:rsidP="00C56CEA">
      <w:pPr>
        <w:spacing w:before="120"/>
        <w:ind w:left="1143" w:hanging="342"/>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 xml:space="preserve">(v) its activities during the period in relation to applying for patents for inventions, commercially exploiting patented inventions and granting </w:t>
      </w:r>
      <w:proofErr w:type="spellStart"/>
      <w:r w:rsidRPr="00C56CEA">
        <w:rPr>
          <w:rFonts w:ascii="Times New Roman" w:eastAsia="Times New Roman" w:hAnsi="Times New Roman" w:cs="Times New Roman"/>
          <w:sz w:val="22"/>
          <w:szCs w:val="22"/>
        </w:rPr>
        <w:t>licences</w:t>
      </w:r>
      <w:proofErr w:type="spellEnd"/>
      <w:r w:rsidRPr="00C56CEA">
        <w:rPr>
          <w:rFonts w:ascii="Times New Roman" w:eastAsia="Times New Roman" w:hAnsi="Times New Roman" w:cs="Times New Roman"/>
          <w:sz w:val="22"/>
          <w:szCs w:val="22"/>
        </w:rPr>
        <w:t xml:space="preserve"> under patented inventions; and</w:t>
      </w:r>
    </w:p>
    <w:p w14:paraId="3CDBF62D" w14:textId="77777777" w:rsidR="00E16A45" w:rsidRPr="00C56CEA" w:rsidRDefault="00E16A45" w:rsidP="00C56CEA">
      <w:pPr>
        <w:spacing w:before="120"/>
        <w:ind w:left="855" w:hanging="108"/>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(vi) the activities of any companies in which the Corporation has an interest; and</w:t>
      </w:r>
    </w:p>
    <w:p w14:paraId="5D7FFF8D" w14:textId="77777777" w:rsidR="00E16A45" w:rsidRPr="00C56CEA" w:rsidRDefault="00E16A45" w:rsidP="00C56CEA">
      <w:pPr>
        <w:spacing w:before="120"/>
        <w:ind w:left="855" w:hanging="126"/>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(vii) any activities relating to the formation of a company; and</w:t>
      </w:r>
    </w:p>
    <w:p w14:paraId="127BB0F2" w14:textId="77777777" w:rsidR="00E16A45" w:rsidRPr="00C56CEA" w:rsidRDefault="00E16A45" w:rsidP="00C56CEA">
      <w:pPr>
        <w:spacing w:before="120"/>
        <w:ind w:left="855" w:hanging="189"/>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(viii) significant acquisitions and dispositions of real property by it during the period; and</w:t>
      </w:r>
    </w:p>
    <w:p w14:paraId="2E3FFCE5" w14:textId="77777777" w:rsidR="00E16A45" w:rsidRPr="00C56CEA" w:rsidRDefault="00E16A45" w:rsidP="00C56CEA">
      <w:pPr>
        <w:pStyle w:val="BodyText41"/>
        <w:spacing w:before="120" w:line="240" w:lineRule="auto"/>
        <w:ind w:left="590" w:hanging="288"/>
        <w:jc w:val="both"/>
        <w:rPr>
          <w:sz w:val="22"/>
          <w:szCs w:val="22"/>
        </w:rPr>
      </w:pPr>
      <w:r w:rsidRPr="00C56CEA">
        <w:rPr>
          <w:sz w:val="22"/>
          <w:szCs w:val="22"/>
        </w:rPr>
        <w:t>(b) an assessment of the extent to which its operations during the period have:</w:t>
      </w:r>
    </w:p>
    <w:p w14:paraId="67D5B3E2" w14:textId="77777777" w:rsidR="00E16A45" w:rsidRPr="00C56CEA" w:rsidRDefault="00E16A45" w:rsidP="00C56CEA">
      <w:pPr>
        <w:spacing w:before="120"/>
        <w:ind w:left="855"/>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w:t>
      </w:r>
      <w:proofErr w:type="spellStart"/>
      <w:r w:rsidRPr="00C56CEA">
        <w:rPr>
          <w:rFonts w:ascii="Times New Roman" w:eastAsia="Times New Roman" w:hAnsi="Times New Roman" w:cs="Times New Roman"/>
          <w:sz w:val="22"/>
          <w:szCs w:val="22"/>
        </w:rPr>
        <w:t>i</w:t>
      </w:r>
      <w:proofErr w:type="spellEnd"/>
      <w:r w:rsidRPr="00C56CEA">
        <w:rPr>
          <w:rFonts w:ascii="Times New Roman" w:eastAsia="Times New Roman" w:hAnsi="Times New Roman" w:cs="Times New Roman"/>
          <w:sz w:val="22"/>
          <w:szCs w:val="22"/>
        </w:rPr>
        <w:t xml:space="preserve">) achieved its objectives as stated in its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plan; and</w:t>
      </w:r>
    </w:p>
    <w:p w14:paraId="0C62C503" w14:textId="77777777" w:rsidR="00E16A45" w:rsidRPr="00C56CEA" w:rsidRDefault="00E16A45" w:rsidP="00C56CEA">
      <w:pPr>
        <w:spacing w:before="120"/>
        <w:ind w:left="855" w:hanging="54"/>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(ii) implemented the annual operational plan applicable to the period; and</w:t>
      </w:r>
    </w:p>
    <w:p w14:paraId="442CCABF" w14:textId="77777777" w:rsidR="00D61D4F" w:rsidRPr="00C56CEA" w:rsidRDefault="00893A50" w:rsidP="00C56CEA">
      <w:pPr>
        <w:spacing w:before="120"/>
        <w:rPr>
          <w:rFonts w:ascii="Times New Roman" w:hAnsi="Times New Roman" w:cs="Times New Roman"/>
          <w:sz w:val="22"/>
        </w:rPr>
      </w:pPr>
      <w:r w:rsidRPr="00C56CEA">
        <w:rPr>
          <w:rFonts w:ascii="Times New Roman" w:hAnsi="Times New Roman" w:cs="Times New Roman"/>
          <w:iCs/>
          <w:sz w:val="22"/>
        </w:rPr>
        <w:br w:type="page"/>
      </w:r>
    </w:p>
    <w:p w14:paraId="056AE63E" w14:textId="77777777" w:rsidR="005C1E09" w:rsidRPr="00C56CEA" w:rsidRDefault="005C1E09" w:rsidP="00C56CEA">
      <w:pPr>
        <w:pStyle w:val="BodyText41"/>
        <w:spacing w:before="120" w:line="240" w:lineRule="auto"/>
        <w:ind w:left="603" w:hanging="333"/>
        <w:jc w:val="both"/>
        <w:rPr>
          <w:sz w:val="22"/>
          <w:szCs w:val="22"/>
        </w:rPr>
      </w:pPr>
      <w:r w:rsidRPr="00C56CEA">
        <w:rPr>
          <w:sz w:val="22"/>
          <w:szCs w:val="22"/>
        </w:rPr>
        <w:lastRenderedPageBreak/>
        <w:t>(c) an assessment of the extent to which the Corporation has, during the period, contributed to the attainment of the objects of this Act as set out in section 3; and</w:t>
      </w:r>
    </w:p>
    <w:p w14:paraId="710F9EBB" w14:textId="77777777" w:rsidR="005C1E09" w:rsidRPr="00C56CEA" w:rsidRDefault="005C1E09" w:rsidP="00C56CEA">
      <w:pPr>
        <w:pStyle w:val="BodyText41"/>
        <w:spacing w:before="120" w:line="240" w:lineRule="auto"/>
        <w:ind w:left="603" w:hanging="333"/>
        <w:jc w:val="both"/>
        <w:rPr>
          <w:sz w:val="22"/>
          <w:szCs w:val="22"/>
        </w:rPr>
      </w:pPr>
      <w:r w:rsidRPr="00C56CEA">
        <w:rPr>
          <w:sz w:val="22"/>
          <w:szCs w:val="22"/>
        </w:rPr>
        <w:t>(</w:t>
      </w:r>
      <w:r w:rsidR="00D620D7" w:rsidRPr="00C56CEA">
        <w:rPr>
          <w:sz w:val="22"/>
          <w:szCs w:val="22"/>
        </w:rPr>
        <w:t>d</w:t>
      </w:r>
      <w:r w:rsidRPr="00C56CEA">
        <w:rPr>
          <w:sz w:val="22"/>
          <w:szCs w:val="22"/>
        </w:rPr>
        <w:t>) in respect of the grain industry or such other primary industry or class of primary industries as is prescribed in the regulations, particulars of sources and expenditure of funds, including:</w:t>
      </w:r>
    </w:p>
    <w:p w14:paraId="7F494D56" w14:textId="77777777" w:rsidR="005C1E09" w:rsidRPr="00C56CEA" w:rsidRDefault="005C1E09" w:rsidP="00C56CEA">
      <w:pPr>
        <w:spacing w:before="120"/>
        <w:ind w:left="855"/>
        <w:jc w:val="both"/>
        <w:rPr>
          <w:rFonts w:ascii="Times New Roman" w:hAnsi="Times New Roman" w:cs="Times New Roman"/>
          <w:sz w:val="22"/>
          <w:szCs w:val="22"/>
        </w:rPr>
      </w:pPr>
      <w:r w:rsidRPr="00C56CEA">
        <w:rPr>
          <w:rFonts w:ascii="Times New Roman" w:hAnsi="Times New Roman" w:cs="Times New Roman"/>
          <w:sz w:val="22"/>
          <w:szCs w:val="22"/>
        </w:rPr>
        <w:t>(</w:t>
      </w:r>
      <w:proofErr w:type="spellStart"/>
      <w:r w:rsidRPr="00C56CEA">
        <w:rPr>
          <w:rFonts w:ascii="Times New Roman" w:hAnsi="Times New Roman" w:cs="Times New Roman"/>
          <w:sz w:val="22"/>
          <w:szCs w:val="22"/>
        </w:rPr>
        <w:t>i</w:t>
      </w:r>
      <w:proofErr w:type="spellEnd"/>
      <w:r w:rsidRPr="00C56CEA">
        <w:rPr>
          <w:rFonts w:ascii="Times New Roman" w:hAnsi="Times New Roman" w:cs="Times New Roman"/>
          <w:sz w:val="22"/>
          <w:szCs w:val="22"/>
        </w:rPr>
        <w:t>) commodity, cross commodity and regional classifications; and</w:t>
      </w:r>
    </w:p>
    <w:p w14:paraId="3A28E18A" w14:textId="77777777" w:rsidR="005C1E09" w:rsidRPr="00C56CEA" w:rsidRDefault="005C1E09" w:rsidP="00C56CEA">
      <w:pPr>
        <w:spacing w:before="120"/>
        <w:ind w:left="855" w:hanging="54"/>
        <w:jc w:val="both"/>
        <w:rPr>
          <w:rFonts w:ascii="Times New Roman" w:hAnsi="Times New Roman" w:cs="Times New Roman"/>
          <w:sz w:val="22"/>
          <w:szCs w:val="22"/>
        </w:rPr>
      </w:pPr>
      <w:r w:rsidRPr="00C56CEA">
        <w:rPr>
          <w:rFonts w:ascii="Times New Roman" w:hAnsi="Times New Roman" w:cs="Times New Roman"/>
          <w:sz w:val="22"/>
          <w:szCs w:val="22"/>
        </w:rPr>
        <w:t>(ii) funds derived from transfer of:</w:t>
      </w:r>
    </w:p>
    <w:p w14:paraId="4D614A5E" w14:textId="0AD614BB" w:rsidR="005C1E09" w:rsidRPr="00C56CEA" w:rsidRDefault="005C1E09" w:rsidP="00C56CEA">
      <w:pPr>
        <w:spacing w:before="120"/>
        <w:ind w:left="1692" w:hanging="369"/>
        <w:jc w:val="both"/>
        <w:rPr>
          <w:rFonts w:ascii="Times New Roman" w:hAnsi="Times New Roman" w:cs="Times New Roman"/>
          <w:sz w:val="22"/>
          <w:szCs w:val="22"/>
        </w:rPr>
      </w:pPr>
      <w:r w:rsidRPr="00C56CEA">
        <w:rPr>
          <w:rFonts w:ascii="Times New Roman" w:hAnsi="Times New Roman" w:cs="Times New Roman"/>
          <w:sz w:val="22"/>
          <w:szCs w:val="22"/>
        </w:rPr>
        <w:t>(</w:t>
      </w:r>
      <w:r w:rsidR="00E953CE">
        <w:rPr>
          <w:rFonts w:ascii="Times New Roman" w:hAnsi="Times New Roman" w:cs="Times New Roman"/>
          <w:smallCaps/>
          <w:sz w:val="22"/>
          <w:szCs w:val="22"/>
        </w:rPr>
        <w:t>a</w:t>
      </w:r>
      <w:r w:rsidRPr="00C56CEA">
        <w:rPr>
          <w:rFonts w:ascii="Times New Roman" w:hAnsi="Times New Roman" w:cs="Times New Roman"/>
          <w:sz w:val="22"/>
          <w:szCs w:val="22"/>
        </w:rPr>
        <w:t>) assets, debts, liabilities and obligations under section 144; and</w:t>
      </w:r>
    </w:p>
    <w:p w14:paraId="286ECCD2" w14:textId="3475251E" w:rsidR="005C1E09" w:rsidRPr="00C56CEA" w:rsidRDefault="005C1E09" w:rsidP="00C56CEA">
      <w:pPr>
        <w:spacing w:before="120"/>
        <w:ind w:left="1692" w:hanging="369"/>
        <w:jc w:val="both"/>
        <w:rPr>
          <w:rFonts w:ascii="Times New Roman" w:hAnsi="Times New Roman" w:cs="Times New Roman"/>
          <w:sz w:val="22"/>
          <w:szCs w:val="22"/>
        </w:rPr>
      </w:pPr>
      <w:r w:rsidRPr="00C56CEA">
        <w:rPr>
          <w:rFonts w:ascii="Times New Roman" w:hAnsi="Times New Roman" w:cs="Times New Roman"/>
          <w:sz w:val="22"/>
          <w:szCs w:val="22"/>
        </w:rPr>
        <w:t>(</w:t>
      </w:r>
      <w:r w:rsidR="00E953CE">
        <w:rPr>
          <w:rFonts w:ascii="Times New Roman" w:hAnsi="Times New Roman" w:cs="Times New Roman"/>
          <w:smallCaps/>
          <w:sz w:val="22"/>
          <w:szCs w:val="22"/>
        </w:rPr>
        <w:t>b</w:t>
      </w:r>
      <w:r w:rsidRPr="00C56CEA">
        <w:rPr>
          <w:rFonts w:ascii="Times New Roman" w:hAnsi="Times New Roman" w:cs="Times New Roman"/>
          <w:sz w:val="22"/>
          <w:szCs w:val="22"/>
        </w:rPr>
        <w:t xml:space="preserve">) levies attached to Research Funds under the </w:t>
      </w:r>
      <w:r w:rsidRPr="00C56CEA">
        <w:rPr>
          <w:rFonts w:ascii="Times New Roman" w:hAnsi="Times New Roman" w:cs="Times New Roman"/>
          <w:i/>
          <w:sz w:val="22"/>
          <w:szCs w:val="22"/>
        </w:rPr>
        <w:t>Rural Industries Research Act 1985</w:t>
      </w:r>
      <w:r w:rsidRPr="00C56CEA">
        <w:rPr>
          <w:rFonts w:ascii="Times New Roman" w:hAnsi="Times New Roman" w:cs="Times New Roman"/>
          <w:sz w:val="22"/>
          <w:szCs w:val="22"/>
        </w:rPr>
        <w:t xml:space="preserve"> under section 151 of this Act.</w:t>
      </w:r>
    </w:p>
    <w:p w14:paraId="3DB45182" w14:textId="77777777" w:rsidR="005C1E09" w:rsidRPr="00C56CEA" w:rsidRDefault="005C1E09"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If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is not established at the beginning of a financial year, section 63H of the </w:t>
      </w:r>
      <w:r w:rsidRPr="00C56CEA">
        <w:rPr>
          <w:rFonts w:ascii="Times New Roman" w:hAnsi="Times New Roman" w:cs="Times New Roman"/>
          <w:i/>
          <w:sz w:val="22"/>
          <w:szCs w:val="22"/>
        </w:rPr>
        <w:t>Audit Act 1901</w:t>
      </w:r>
      <w:r w:rsidRPr="00C56CEA">
        <w:rPr>
          <w:rFonts w:ascii="Times New Roman" w:hAnsi="Times New Roman" w:cs="Times New Roman"/>
          <w:sz w:val="22"/>
          <w:szCs w:val="22"/>
        </w:rPr>
        <w:t xml:space="preserve"> has effect in relation to the period commencing on the day the Corporation is established and ending on the next 30 June as if:</w:t>
      </w:r>
    </w:p>
    <w:p w14:paraId="49A7AB10" w14:textId="066AC6EE" w:rsidR="005C1E09" w:rsidRPr="00C56CEA" w:rsidRDefault="005C1E09" w:rsidP="00C56CEA">
      <w:pPr>
        <w:pStyle w:val="BodyText41"/>
        <w:spacing w:before="120" w:line="240" w:lineRule="auto"/>
        <w:ind w:left="603" w:hanging="333"/>
        <w:jc w:val="both"/>
        <w:rPr>
          <w:sz w:val="22"/>
          <w:szCs w:val="22"/>
        </w:rPr>
      </w:pPr>
      <w:r w:rsidRPr="00C56CEA">
        <w:rPr>
          <w:sz w:val="22"/>
          <w:szCs w:val="22"/>
        </w:rPr>
        <w:t xml:space="preserve">(a) where the period is less than 3 months—the period were included </w:t>
      </w:r>
      <w:r w:rsidR="00E953CE">
        <w:rPr>
          <w:sz w:val="22"/>
          <w:szCs w:val="22"/>
        </w:rPr>
        <w:t>in the next financial year; or</w:t>
      </w:r>
    </w:p>
    <w:p w14:paraId="405A5F8D" w14:textId="77777777" w:rsidR="005C1E09" w:rsidRPr="00C56CEA" w:rsidRDefault="005C1E09" w:rsidP="00C56CEA">
      <w:pPr>
        <w:pStyle w:val="BodyText41"/>
        <w:spacing w:before="120" w:line="240" w:lineRule="auto"/>
        <w:ind w:left="603" w:hanging="333"/>
        <w:jc w:val="both"/>
        <w:rPr>
          <w:sz w:val="22"/>
          <w:szCs w:val="22"/>
        </w:rPr>
      </w:pPr>
      <w:r w:rsidRPr="00C56CEA">
        <w:rPr>
          <w:sz w:val="22"/>
          <w:szCs w:val="22"/>
        </w:rPr>
        <w:t>(b) in any other case—the period were a financial year.</w:t>
      </w:r>
    </w:p>
    <w:p w14:paraId="66107CC9" w14:textId="77777777" w:rsidR="005C1E09" w:rsidRPr="00C56CEA" w:rsidRDefault="005C1E09"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 xml:space="preserve">Accountability to representative </w:t>
      </w:r>
      <w:proofErr w:type="spellStart"/>
      <w:r w:rsidRPr="00C56CEA">
        <w:rPr>
          <w:rFonts w:ascii="Times New Roman" w:hAnsi="Times New Roman" w:cs="Times New Roman"/>
          <w:b/>
          <w:sz w:val="22"/>
          <w:szCs w:val="22"/>
        </w:rPr>
        <w:t>organisations</w:t>
      </w:r>
      <w:proofErr w:type="spellEnd"/>
    </w:p>
    <w:p w14:paraId="21901FAF" w14:textId="77777777" w:rsidR="005C1E09" w:rsidRPr="00C56CEA" w:rsidRDefault="005C1E09" w:rsidP="00C56CEA">
      <w:pPr>
        <w:tabs>
          <w:tab w:val="left" w:pos="720"/>
        </w:tabs>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29.</w:t>
      </w:r>
      <w:r w:rsidRPr="00C56CEA">
        <w:rPr>
          <w:rFonts w:ascii="Times New Roman" w:hAnsi="Times New Roman" w:cs="Times New Roman"/>
          <w:sz w:val="22"/>
          <w:szCs w:val="22"/>
        </w:rPr>
        <w:tab/>
        <w:t xml:space="preserve">The Chairperson of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(other than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to which Division 7 applies) must, as soon as practicable after the Corporation’s annual report has been submitted to the Minister, provide copies of the report to each of the Corporation’s representative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and make arrangements with each of those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to attend the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annual conference, or a meeting of the </w:t>
      </w:r>
      <w:proofErr w:type="spellStart"/>
      <w:r w:rsidRPr="00C56CEA">
        <w:rPr>
          <w:rFonts w:ascii="Times New Roman" w:hAnsi="Times New Roman" w:cs="Times New Roman"/>
          <w:sz w:val="22"/>
          <w:szCs w:val="22"/>
        </w:rPr>
        <w:t>organisation’s</w:t>
      </w:r>
      <w:proofErr w:type="spellEnd"/>
      <w:r w:rsidRPr="00C56CEA">
        <w:rPr>
          <w:rFonts w:ascii="Times New Roman" w:hAnsi="Times New Roman" w:cs="Times New Roman"/>
          <w:sz w:val="22"/>
          <w:szCs w:val="22"/>
        </w:rPr>
        <w:t xml:space="preserve"> executive, for the purpose of enabling:</w:t>
      </w:r>
    </w:p>
    <w:p w14:paraId="311C4F4C" w14:textId="77777777" w:rsidR="005C1E09" w:rsidRPr="00C56CEA" w:rsidRDefault="005C1E09" w:rsidP="00C56CEA">
      <w:pPr>
        <w:pStyle w:val="BodyText41"/>
        <w:spacing w:before="120" w:line="240" w:lineRule="auto"/>
        <w:ind w:left="603" w:hanging="333"/>
        <w:jc w:val="both"/>
        <w:rPr>
          <w:sz w:val="22"/>
          <w:szCs w:val="22"/>
        </w:rPr>
      </w:pPr>
      <w:r w:rsidRPr="00C56CEA">
        <w:rPr>
          <w:sz w:val="22"/>
          <w:szCs w:val="22"/>
        </w:rPr>
        <w:t>(a) the annual report to be considered; and</w:t>
      </w:r>
    </w:p>
    <w:p w14:paraId="261ADE78" w14:textId="77777777" w:rsidR="005C1E09" w:rsidRPr="00C56CEA" w:rsidRDefault="005C1E09" w:rsidP="00C56CEA">
      <w:pPr>
        <w:pStyle w:val="BodyText41"/>
        <w:spacing w:before="120" w:line="240" w:lineRule="auto"/>
        <w:ind w:left="603" w:hanging="333"/>
        <w:jc w:val="both"/>
        <w:rPr>
          <w:sz w:val="22"/>
          <w:szCs w:val="22"/>
        </w:rPr>
      </w:pPr>
      <w:r w:rsidRPr="00C56CEA">
        <w:rPr>
          <w:sz w:val="22"/>
          <w:szCs w:val="22"/>
        </w:rPr>
        <w:t>(b) the Chairperson to deliver an address in relation to:</w:t>
      </w:r>
    </w:p>
    <w:p w14:paraId="6FD55C7C" w14:textId="77777777" w:rsidR="005C1E09" w:rsidRPr="00C56CEA" w:rsidRDefault="005C1E09" w:rsidP="00C56CEA">
      <w:pPr>
        <w:spacing w:before="120"/>
        <w:ind w:left="855"/>
        <w:jc w:val="both"/>
        <w:rPr>
          <w:rFonts w:ascii="Times New Roman" w:hAnsi="Times New Roman" w:cs="Times New Roman"/>
          <w:sz w:val="22"/>
          <w:szCs w:val="22"/>
        </w:rPr>
      </w:pPr>
      <w:r w:rsidRPr="00C56CEA">
        <w:rPr>
          <w:rFonts w:ascii="Times New Roman" w:hAnsi="Times New Roman" w:cs="Times New Roman"/>
          <w:sz w:val="22"/>
          <w:szCs w:val="22"/>
        </w:rPr>
        <w:t>(</w:t>
      </w:r>
      <w:proofErr w:type="spellStart"/>
      <w:r w:rsidRPr="00C56CEA">
        <w:rPr>
          <w:rFonts w:ascii="Times New Roman" w:hAnsi="Times New Roman" w:cs="Times New Roman"/>
          <w:sz w:val="22"/>
          <w:szCs w:val="22"/>
        </w:rPr>
        <w:t>i</w:t>
      </w:r>
      <w:proofErr w:type="spellEnd"/>
      <w:r w:rsidRPr="00C56CEA">
        <w:rPr>
          <w:rFonts w:ascii="Times New Roman" w:hAnsi="Times New Roman" w:cs="Times New Roman"/>
          <w:sz w:val="22"/>
          <w:szCs w:val="22"/>
        </w:rPr>
        <w:t>) the Corporation’s activities in the period to which the report relates; and</w:t>
      </w:r>
    </w:p>
    <w:p w14:paraId="6749F868" w14:textId="77777777" w:rsidR="005C1E09" w:rsidRPr="00C56CEA" w:rsidRDefault="005C1E09" w:rsidP="00C56CEA">
      <w:pPr>
        <w:spacing w:before="120"/>
        <w:ind w:left="1161" w:hanging="360"/>
        <w:jc w:val="both"/>
        <w:rPr>
          <w:rFonts w:ascii="Times New Roman" w:hAnsi="Times New Roman" w:cs="Times New Roman"/>
          <w:sz w:val="22"/>
          <w:szCs w:val="22"/>
        </w:rPr>
      </w:pPr>
      <w:r w:rsidRPr="00C56CEA">
        <w:rPr>
          <w:rFonts w:ascii="Times New Roman" w:hAnsi="Times New Roman" w:cs="Times New Roman"/>
          <w:sz w:val="22"/>
          <w:szCs w:val="22"/>
        </w:rPr>
        <w:t>(ii) the Corporation’s intended activities in the financial year following the end of the period; and</w:t>
      </w:r>
    </w:p>
    <w:p w14:paraId="1BCB9542" w14:textId="77777777" w:rsidR="005C1E09" w:rsidRPr="00C56CEA" w:rsidRDefault="005C1E09" w:rsidP="00C56CEA">
      <w:pPr>
        <w:spacing w:before="120"/>
        <w:ind w:left="1125" w:hanging="387"/>
        <w:jc w:val="both"/>
        <w:rPr>
          <w:rFonts w:ascii="Times New Roman" w:hAnsi="Times New Roman" w:cs="Times New Roman"/>
          <w:sz w:val="22"/>
          <w:szCs w:val="22"/>
        </w:rPr>
      </w:pPr>
      <w:r w:rsidRPr="00C56CEA">
        <w:rPr>
          <w:rFonts w:ascii="Times New Roman" w:hAnsi="Times New Roman" w:cs="Times New Roman"/>
          <w:sz w:val="22"/>
          <w:szCs w:val="22"/>
        </w:rPr>
        <w:t>(iii) in respect of the grain industry and such other primary industry or class of primary industries as is prescribed in the regulations, particulars of sources and expenditure of funds, including:</w:t>
      </w:r>
    </w:p>
    <w:p w14:paraId="6C29D8E5" w14:textId="4057D616" w:rsidR="005C1E09" w:rsidRPr="00C56CEA" w:rsidRDefault="005C1E09" w:rsidP="00C56CEA">
      <w:pPr>
        <w:spacing w:before="120"/>
        <w:ind w:left="1692" w:hanging="369"/>
        <w:jc w:val="both"/>
        <w:rPr>
          <w:rFonts w:ascii="Times New Roman" w:hAnsi="Times New Roman" w:cs="Times New Roman"/>
          <w:sz w:val="22"/>
          <w:szCs w:val="22"/>
        </w:rPr>
      </w:pPr>
      <w:r w:rsidRPr="00C56CEA">
        <w:rPr>
          <w:rFonts w:ascii="Times New Roman" w:hAnsi="Times New Roman" w:cs="Times New Roman"/>
          <w:sz w:val="22"/>
          <w:szCs w:val="22"/>
        </w:rPr>
        <w:t>(</w:t>
      </w:r>
      <w:r w:rsidR="00E953CE">
        <w:rPr>
          <w:rFonts w:ascii="Times New Roman" w:hAnsi="Times New Roman" w:cs="Times New Roman"/>
          <w:smallCaps/>
          <w:sz w:val="22"/>
          <w:szCs w:val="22"/>
        </w:rPr>
        <w:t>a</w:t>
      </w:r>
      <w:r w:rsidRPr="00C56CEA">
        <w:rPr>
          <w:rFonts w:ascii="Times New Roman" w:hAnsi="Times New Roman" w:cs="Times New Roman"/>
          <w:sz w:val="22"/>
          <w:szCs w:val="22"/>
        </w:rPr>
        <w:t>) commodity, cross commodity and regional classifications; and</w:t>
      </w:r>
    </w:p>
    <w:p w14:paraId="1C72B3D1" w14:textId="53227F39" w:rsidR="005C1E09" w:rsidRPr="00C56CEA" w:rsidRDefault="005C1E09" w:rsidP="00C56CEA">
      <w:pPr>
        <w:spacing w:before="120"/>
        <w:ind w:left="1692" w:hanging="369"/>
        <w:jc w:val="both"/>
        <w:rPr>
          <w:rFonts w:ascii="Times New Roman" w:hAnsi="Times New Roman" w:cs="Times New Roman"/>
          <w:sz w:val="22"/>
          <w:szCs w:val="22"/>
        </w:rPr>
      </w:pPr>
      <w:r w:rsidRPr="00C56CEA">
        <w:rPr>
          <w:rFonts w:ascii="Times New Roman" w:hAnsi="Times New Roman" w:cs="Times New Roman"/>
          <w:sz w:val="22"/>
          <w:szCs w:val="22"/>
        </w:rPr>
        <w:t>(</w:t>
      </w:r>
      <w:r w:rsidR="00E953CE">
        <w:rPr>
          <w:rFonts w:ascii="Times New Roman" w:hAnsi="Times New Roman" w:cs="Times New Roman"/>
          <w:smallCaps/>
          <w:sz w:val="22"/>
          <w:szCs w:val="22"/>
        </w:rPr>
        <w:t>b</w:t>
      </w:r>
      <w:r w:rsidRPr="00C56CEA">
        <w:rPr>
          <w:rFonts w:ascii="Times New Roman" w:hAnsi="Times New Roman" w:cs="Times New Roman"/>
          <w:sz w:val="22"/>
          <w:szCs w:val="22"/>
        </w:rPr>
        <w:t>) funds derived from transfer of:</w:t>
      </w:r>
    </w:p>
    <w:p w14:paraId="77691EAE" w14:textId="7EF2A30E" w:rsidR="005C1E09" w:rsidRPr="00C56CEA" w:rsidRDefault="005C1E09" w:rsidP="00C56CEA">
      <w:pPr>
        <w:spacing w:before="120"/>
        <w:ind w:firstLine="1863"/>
        <w:jc w:val="both"/>
        <w:rPr>
          <w:rFonts w:ascii="Times New Roman" w:hAnsi="Times New Roman" w:cs="Times New Roman"/>
          <w:sz w:val="22"/>
          <w:szCs w:val="22"/>
        </w:rPr>
      </w:pPr>
      <w:r w:rsidRPr="00C56CEA">
        <w:rPr>
          <w:rFonts w:ascii="Times New Roman" w:hAnsi="Times New Roman" w:cs="Times New Roman"/>
          <w:sz w:val="22"/>
          <w:szCs w:val="22"/>
        </w:rPr>
        <w:t>(</w:t>
      </w:r>
      <w:r w:rsidR="00E953CE">
        <w:rPr>
          <w:rFonts w:ascii="Times New Roman" w:hAnsi="Times New Roman" w:cs="Times New Roman"/>
          <w:smallCaps/>
          <w:sz w:val="22"/>
          <w:szCs w:val="22"/>
        </w:rPr>
        <w:t>aa</w:t>
      </w:r>
      <w:r w:rsidRPr="00C56CEA">
        <w:rPr>
          <w:rFonts w:ascii="Times New Roman" w:hAnsi="Times New Roman" w:cs="Times New Roman"/>
          <w:sz w:val="22"/>
          <w:szCs w:val="22"/>
        </w:rPr>
        <w:t>) assets, debts, liabilities and obligations under section 144; and</w:t>
      </w:r>
    </w:p>
    <w:p w14:paraId="16CAFD8A" w14:textId="7AA728E3" w:rsidR="00920652" w:rsidRPr="00C56CEA" w:rsidRDefault="00920652" w:rsidP="00C56CEA">
      <w:pPr>
        <w:spacing w:before="120"/>
        <w:ind w:left="2367" w:hanging="504"/>
        <w:jc w:val="both"/>
        <w:rPr>
          <w:rFonts w:ascii="Times New Roman" w:hAnsi="Times New Roman" w:cs="Times New Roman"/>
          <w:sz w:val="22"/>
          <w:szCs w:val="22"/>
        </w:rPr>
      </w:pPr>
      <w:r w:rsidRPr="00C56CEA">
        <w:rPr>
          <w:rStyle w:val="Bodytext8pt"/>
          <w:rFonts w:eastAsia="Courier New"/>
          <w:sz w:val="22"/>
        </w:rPr>
        <w:br w:type="page"/>
      </w:r>
      <w:r w:rsidR="00884684" w:rsidRPr="00C56CEA">
        <w:rPr>
          <w:rStyle w:val="Bodytext8pt"/>
          <w:rFonts w:eastAsia="Courier New"/>
          <w:sz w:val="22"/>
          <w:szCs w:val="22"/>
        </w:rPr>
        <w:lastRenderedPageBreak/>
        <w:t>(</w:t>
      </w:r>
      <w:r w:rsidR="00E953CE">
        <w:rPr>
          <w:rStyle w:val="Bodytext8pt"/>
          <w:rFonts w:eastAsia="Courier New"/>
          <w:smallCaps/>
          <w:sz w:val="22"/>
          <w:szCs w:val="22"/>
        </w:rPr>
        <w:t>ab</w:t>
      </w:r>
      <w:r w:rsidR="00884684" w:rsidRPr="00C56CEA">
        <w:rPr>
          <w:rStyle w:val="Bodytext8pt"/>
          <w:rFonts w:eastAsia="Courier New"/>
          <w:sz w:val="22"/>
          <w:szCs w:val="22"/>
        </w:rPr>
        <w:t xml:space="preserve">) </w:t>
      </w:r>
      <w:r w:rsidRPr="00C56CEA">
        <w:rPr>
          <w:rFonts w:ascii="Times New Roman" w:hAnsi="Times New Roman" w:cs="Times New Roman"/>
          <w:sz w:val="22"/>
          <w:szCs w:val="22"/>
        </w:rPr>
        <w:t xml:space="preserve">levies attached to Research Funds under the </w:t>
      </w:r>
      <w:r w:rsidRPr="00C56CEA">
        <w:rPr>
          <w:rStyle w:val="BodytextItalic"/>
          <w:rFonts w:eastAsia="Courier New"/>
          <w:sz w:val="22"/>
          <w:szCs w:val="22"/>
        </w:rPr>
        <w:t>Rural Industries Research Act 1985</w:t>
      </w:r>
      <w:r w:rsidRPr="00C56CEA">
        <w:rPr>
          <w:rFonts w:ascii="Times New Roman" w:hAnsi="Times New Roman" w:cs="Times New Roman"/>
          <w:sz w:val="22"/>
          <w:szCs w:val="22"/>
        </w:rPr>
        <w:t xml:space="preserve"> under section 151 of this Act; and</w:t>
      </w:r>
    </w:p>
    <w:p w14:paraId="046D4238" w14:textId="77777777" w:rsidR="00D61D4F" w:rsidRPr="00C56CEA" w:rsidRDefault="00920652" w:rsidP="00C56CEA">
      <w:pPr>
        <w:pStyle w:val="BodyText41"/>
        <w:spacing w:before="120" w:line="240" w:lineRule="auto"/>
        <w:ind w:left="603" w:hanging="333"/>
        <w:jc w:val="both"/>
        <w:rPr>
          <w:sz w:val="22"/>
          <w:szCs w:val="22"/>
        </w:rPr>
      </w:pPr>
      <w:r w:rsidRPr="00C56CEA">
        <w:rPr>
          <w:sz w:val="22"/>
          <w:szCs w:val="22"/>
        </w:rPr>
        <w:t>(</w:t>
      </w:r>
      <w:r w:rsidR="00884684" w:rsidRPr="00C56CEA">
        <w:rPr>
          <w:sz w:val="22"/>
          <w:szCs w:val="22"/>
        </w:rPr>
        <w:t>c</w:t>
      </w:r>
      <w:r w:rsidRPr="00C56CEA">
        <w:rPr>
          <w:sz w:val="22"/>
          <w:szCs w:val="22"/>
        </w:rPr>
        <w:t xml:space="preserve">) </w:t>
      </w:r>
      <w:r w:rsidR="00314F08" w:rsidRPr="00C56CEA">
        <w:rPr>
          <w:sz w:val="22"/>
          <w:szCs w:val="22"/>
        </w:rPr>
        <w:t>the Chairperson to be questioned in relation to those activities.</w:t>
      </w:r>
    </w:p>
    <w:p w14:paraId="6E9222D3" w14:textId="77777777" w:rsidR="00D61D4F" w:rsidRPr="00C56CEA" w:rsidRDefault="00314F08" w:rsidP="00C56CEA">
      <w:pPr>
        <w:pStyle w:val="Bodytext70"/>
        <w:spacing w:before="120" w:line="240" w:lineRule="auto"/>
        <w:ind w:firstLine="0"/>
        <w:rPr>
          <w:sz w:val="22"/>
          <w:szCs w:val="22"/>
        </w:rPr>
      </w:pPr>
      <w:r w:rsidRPr="00C56CEA">
        <w:rPr>
          <w:sz w:val="22"/>
          <w:szCs w:val="22"/>
        </w:rPr>
        <w:t>Division 5—Finance</w:t>
      </w:r>
    </w:p>
    <w:p w14:paraId="774EF99A" w14:textId="77777777" w:rsidR="00D61D4F" w:rsidRPr="00C56CEA" w:rsidRDefault="00314F08" w:rsidP="00C56CEA">
      <w:pPr>
        <w:pStyle w:val="Bodytext60"/>
        <w:spacing w:before="120" w:after="60" w:line="240" w:lineRule="auto"/>
        <w:ind w:firstLine="0"/>
        <w:jc w:val="both"/>
        <w:rPr>
          <w:sz w:val="22"/>
          <w:szCs w:val="22"/>
        </w:rPr>
      </w:pPr>
      <w:r w:rsidRPr="00C56CEA">
        <w:rPr>
          <w:sz w:val="22"/>
          <w:szCs w:val="22"/>
        </w:rPr>
        <w:t xml:space="preserve">Payments to </w:t>
      </w:r>
      <w:r w:rsidR="006B30A8">
        <w:rPr>
          <w:sz w:val="22"/>
          <w:szCs w:val="22"/>
        </w:rPr>
        <w:t>R &amp; D</w:t>
      </w:r>
      <w:r w:rsidRPr="00C56CEA">
        <w:rPr>
          <w:sz w:val="22"/>
          <w:szCs w:val="22"/>
        </w:rPr>
        <w:t xml:space="preserve"> Corporations</w:t>
      </w:r>
    </w:p>
    <w:p w14:paraId="2BCA7A03" w14:textId="77777777" w:rsidR="00920652" w:rsidRPr="00C56CEA" w:rsidRDefault="00920652"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30. (1)</w:t>
      </w:r>
      <w:r w:rsidRPr="00C56CEA">
        <w:rPr>
          <w:rFonts w:ascii="Times New Roman" w:eastAsia="Times New Roman" w:hAnsi="Times New Roman" w:cs="Times New Roman"/>
          <w:sz w:val="22"/>
          <w:szCs w:val="22"/>
        </w:rPr>
        <w:t xml:space="preserve"> There are to be paid to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(other than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to which no levy is attached) amounts equal to:</w:t>
      </w:r>
    </w:p>
    <w:p w14:paraId="11B7A2AE" w14:textId="77777777" w:rsidR="00920652" w:rsidRPr="00C56CEA" w:rsidRDefault="00920652" w:rsidP="00C56CEA">
      <w:pPr>
        <w:pStyle w:val="BodyText41"/>
        <w:spacing w:before="120" w:line="240" w:lineRule="auto"/>
        <w:ind w:left="635" w:hanging="333"/>
        <w:jc w:val="both"/>
        <w:rPr>
          <w:sz w:val="22"/>
          <w:szCs w:val="22"/>
        </w:rPr>
      </w:pPr>
      <w:r w:rsidRPr="00C56CEA">
        <w:rPr>
          <w:sz w:val="22"/>
          <w:szCs w:val="22"/>
        </w:rPr>
        <w:t>(a) where a levy is attached to the Corporation—the amounts from time to time received by the Commonwealth, under the Collection Act for each levy attached to the Corporation, as:</w:t>
      </w:r>
    </w:p>
    <w:p w14:paraId="4CE89BAB" w14:textId="77777777" w:rsidR="00920652" w:rsidRPr="00C56CEA" w:rsidRDefault="00920652" w:rsidP="00C56CEA">
      <w:pPr>
        <w:spacing w:before="120"/>
        <w:ind w:left="855"/>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w:t>
      </w:r>
      <w:proofErr w:type="spellStart"/>
      <w:r w:rsidRPr="00C56CEA">
        <w:rPr>
          <w:rFonts w:ascii="Times New Roman" w:eastAsia="Times New Roman" w:hAnsi="Times New Roman" w:cs="Times New Roman"/>
          <w:sz w:val="22"/>
          <w:szCs w:val="22"/>
        </w:rPr>
        <w:t>i</w:t>
      </w:r>
      <w:proofErr w:type="spellEnd"/>
      <w:r w:rsidRPr="00C56CEA">
        <w:rPr>
          <w:rFonts w:ascii="Times New Roman" w:eastAsia="Times New Roman" w:hAnsi="Times New Roman" w:cs="Times New Roman"/>
          <w:sz w:val="22"/>
          <w:szCs w:val="22"/>
        </w:rPr>
        <w:t>) the research component of that levy; and</w:t>
      </w:r>
    </w:p>
    <w:p w14:paraId="12A8BA47" w14:textId="77777777" w:rsidR="00920652" w:rsidRPr="00C56CEA" w:rsidRDefault="00920652" w:rsidP="00C56CEA">
      <w:pPr>
        <w:spacing w:before="120"/>
        <w:ind w:left="1161" w:hanging="360"/>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(ii) amounts (if any) paid, on behalf of a person liable to pay that levy, by another person, in respect of the research component of that levy; and</w:t>
      </w:r>
    </w:p>
    <w:p w14:paraId="6DFEF062" w14:textId="77777777" w:rsidR="00920652" w:rsidRPr="00C56CEA" w:rsidRDefault="00920652" w:rsidP="00C56CEA">
      <w:pPr>
        <w:spacing w:before="120"/>
        <w:ind w:left="1143" w:hanging="378"/>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(iii) amounts of penalty for non-payment of that levy, to the extent that the penalty is attributable to the non-payment of the research component of that levy; and</w:t>
      </w:r>
    </w:p>
    <w:p w14:paraId="6858E173" w14:textId="77777777" w:rsidR="00920652" w:rsidRPr="00C56CEA" w:rsidRDefault="00920652" w:rsidP="00C56CEA">
      <w:pPr>
        <w:pStyle w:val="BodyText41"/>
        <w:spacing w:before="120" w:line="240" w:lineRule="auto"/>
        <w:ind w:left="648" w:hanging="346"/>
        <w:jc w:val="both"/>
        <w:rPr>
          <w:sz w:val="22"/>
          <w:szCs w:val="22"/>
        </w:rPr>
      </w:pPr>
      <w:r w:rsidRPr="00C56CEA">
        <w:rPr>
          <w:sz w:val="22"/>
          <w:szCs w:val="22"/>
        </w:rPr>
        <w:t>(b) subject to subsection (2) and sections 31 and 32, amounts equal to one-half of the amounts required to be spent by the Corporation under section 33 (other than paragraph 33 (1) (d)).</w:t>
      </w:r>
    </w:p>
    <w:p w14:paraId="34CDF0BD" w14:textId="77777777" w:rsidR="00920652" w:rsidRPr="00C56CEA" w:rsidRDefault="00920652"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(2)</w:t>
      </w:r>
      <w:r w:rsidRPr="00C56CEA">
        <w:rPr>
          <w:rFonts w:ascii="Times New Roman" w:eastAsia="Times New Roman" w:hAnsi="Times New Roman" w:cs="Times New Roman"/>
          <w:sz w:val="22"/>
          <w:szCs w:val="22"/>
        </w:rPr>
        <w:t xml:space="preserve"> No amounts are payable under paragraph (1) (b) to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established in respect of the coal industry.</w:t>
      </w:r>
    </w:p>
    <w:p w14:paraId="5B995514" w14:textId="77777777" w:rsidR="00920652" w:rsidRPr="00C56CEA" w:rsidRDefault="00920652"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(3)</w:t>
      </w:r>
      <w:r w:rsidRPr="00C56CEA">
        <w:rPr>
          <w:rFonts w:ascii="Times New Roman" w:eastAsia="Times New Roman" w:hAnsi="Times New Roman" w:cs="Times New Roman"/>
          <w:sz w:val="22"/>
          <w:szCs w:val="22"/>
        </w:rPr>
        <w:t xml:space="preserve"> Amounts payable under subsection (1), or under section 37 or 38, are to be paid out of the Consolidated Revenue Fund, which is appropriated accordingly.</w:t>
      </w:r>
    </w:p>
    <w:p w14:paraId="2461D8FA" w14:textId="77777777" w:rsidR="00920652" w:rsidRPr="00C56CEA" w:rsidRDefault="00920652"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(4)</w:t>
      </w:r>
      <w:r w:rsidRPr="00C56CEA">
        <w:rPr>
          <w:rFonts w:ascii="Times New Roman" w:eastAsia="Times New Roman" w:hAnsi="Times New Roman" w:cs="Times New Roman"/>
          <w:sz w:val="22"/>
          <w:szCs w:val="22"/>
        </w:rPr>
        <w:t xml:space="preserve"> There are to be paid to an </w:t>
      </w:r>
      <w:r w:rsidR="006B30A8">
        <w:rPr>
          <w:rFonts w:ascii="Times New Roman" w:eastAsia="Times New Roman" w:hAnsi="Times New Roman" w:cs="Times New Roman"/>
          <w:sz w:val="22"/>
          <w:szCs w:val="22"/>
        </w:rPr>
        <w:t>R &amp; D</w:t>
      </w:r>
      <w:r w:rsidRPr="00C56CEA">
        <w:rPr>
          <w:rFonts w:ascii="Times New Roman" w:eastAsia="Times New Roman" w:hAnsi="Times New Roman" w:cs="Times New Roman"/>
          <w:sz w:val="22"/>
          <w:szCs w:val="22"/>
        </w:rPr>
        <w:t xml:space="preserve"> Corporation to which no levy is attached the amounts from time to time appropriated for the purpose by the Parliament.</w:t>
      </w:r>
    </w:p>
    <w:p w14:paraId="58CDBA32" w14:textId="77777777" w:rsidR="00920652" w:rsidRPr="00C56CEA" w:rsidRDefault="00920652" w:rsidP="00C56CEA">
      <w:pPr>
        <w:spacing w:before="120" w:after="60"/>
        <w:jc w:val="both"/>
        <w:rPr>
          <w:rFonts w:ascii="Times New Roman" w:eastAsia="Times New Roman" w:hAnsi="Times New Roman" w:cs="Times New Roman"/>
          <w:b/>
          <w:sz w:val="22"/>
          <w:szCs w:val="22"/>
        </w:rPr>
      </w:pPr>
      <w:r w:rsidRPr="00C56CEA">
        <w:rPr>
          <w:rFonts w:ascii="Times New Roman" w:eastAsia="Times New Roman" w:hAnsi="Times New Roman" w:cs="Times New Roman"/>
          <w:b/>
          <w:sz w:val="22"/>
          <w:szCs w:val="22"/>
        </w:rPr>
        <w:t>Government matching payments not to exceed levy and certain other payments</w:t>
      </w:r>
    </w:p>
    <w:p w14:paraId="676D0606" w14:textId="77777777" w:rsidR="00920652" w:rsidRPr="00C56CEA" w:rsidRDefault="00920652" w:rsidP="00C56CEA">
      <w:pPr>
        <w:spacing w:before="120"/>
        <w:ind w:firstLine="270"/>
        <w:jc w:val="both"/>
        <w:rPr>
          <w:rFonts w:ascii="Times New Roman" w:eastAsia="Times New Roman" w:hAnsi="Times New Roman" w:cs="Times New Roman"/>
          <w:sz w:val="22"/>
          <w:szCs w:val="22"/>
        </w:rPr>
      </w:pPr>
      <w:r w:rsidRPr="00C56CEA">
        <w:rPr>
          <w:rFonts w:ascii="Times New Roman" w:eastAsia="Times New Roman" w:hAnsi="Times New Roman" w:cs="Times New Roman"/>
          <w:b/>
          <w:sz w:val="22"/>
          <w:szCs w:val="22"/>
        </w:rPr>
        <w:t>31. (1)</w:t>
      </w:r>
      <w:r w:rsidRPr="00C56CEA">
        <w:rPr>
          <w:rFonts w:ascii="Times New Roman" w:eastAsia="Times New Roman" w:hAnsi="Times New Roman" w:cs="Times New Roman"/>
          <w:sz w:val="22"/>
          <w:szCs w:val="22"/>
        </w:rPr>
        <w:t xml:space="preserve"> Where:</w:t>
      </w:r>
    </w:p>
    <w:p w14:paraId="5C8D09AA" w14:textId="77777777" w:rsidR="00920652" w:rsidRPr="00C56CEA" w:rsidRDefault="00920652" w:rsidP="00C56CEA">
      <w:pPr>
        <w:pStyle w:val="BodyText41"/>
        <w:spacing w:before="120" w:line="240" w:lineRule="auto"/>
        <w:ind w:left="603" w:hanging="333"/>
        <w:jc w:val="both"/>
        <w:rPr>
          <w:sz w:val="22"/>
          <w:szCs w:val="22"/>
        </w:rPr>
      </w:pPr>
      <w:r w:rsidRPr="00C56CEA">
        <w:rPr>
          <w:sz w:val="22"/>
          <w:szCs w:val="22"/>
        </w:rPr>
        <w:t xml:space="preserve">(a) a levy is attached to an </w:t>
      </w:r>
      <w:r w:rsidR="006B30A8">
        <w:rPr>
          <w:sz w:val="22"/>
          <w:szCs w:val="22"/>
        </w:rPr>
        <w:t>R &amp; D</w:t>
      </w:r>
      <w:r w:rsidRPr="00C56CEA">
        <w:rPr>
          <w:sz w:val="22"/>
          <w:szCs w:val="22"/>
        </w:rPr>
        <w:t xml:space="preserve"> Corporation; and</w:t>
      </w:r>
    </w:p>
    <w:p w14:paraId="29B8B7C5" w14:textId="77777777" w:rsidR="00920652" w:rsidRPr="00C56CEA" w:rsidRDefault="00920652" w:rsidP="00C56CEA">
      <w:pPr>
        <w:pStyle w:val="BodyText41"/>
        <w:spacing w:before="120" w:line="240" w:lineRule="auto"/>
        <w:ind w:left="603" w:hanging="333"/>
        <w:jc w:val="both"/>
        <w:rPr>
          <w:sz w:val="22"/>
          <w:szCs w:val="22"/>
        </w:rPr>
      </w:pPr>
      <w:r w:rsidRPr="00C56CEA">
        <w:rPr>
          <w:sz w:val="22"/>
          <w:szCs w:val="22"/>
        </w:rPr>
        <w:t xml:space="preserve">(b) the Corporation is not a Corporation declared by the regulations to be an </w:t>
      </w:r>
      <w:r w:rsidR="006B30A8">
        <w:rPr>
          <w:sz w:val="22"/>
          <w:szCs w:val="22"/>
        </w:rPr>
        <w:t>R &amp; D</w:t>
      </w:r>
      <w:r w:rsidRPr="00C56CEA">
        <w:rPr>
          <w:sz w:val="22"/>
          <w:szCs w:val="22"/>
        </w:rPr>
        <w:t xml:space="preserve"> Corporation to which this section does not apply;</w:t>
      </w:r>
    </w:p>
    <w:p w14:paraId="2E6EC175" w14:textId="77777777" w:rsidR="00920652" w:rsidRPr="00C56CEA" w:rsidRDefault="00920652" w:rsidP="00C56CEA">
      <w:pPr>
        <w:spacing w:before="120"/>
        <w:jc w:val="both"/>
        <w:rPr>
          <w:rFonts w:ascii="Times New Roman" w:eastAsia="Times New Roman" w:hAnsi="Times New Roman" w:cs="Times New Roman"/>
          <w:sz w:val="22"/>
          <w:szCs w:val="22"/>
        </w:rPr>
      </w:pPr>
      <w:r w:rsidRPr="00C56CEA">
        <w:rPr>
          <w:rFonts w:ascii="Times New Roman" w:eastAsia="Times New Roman" w:hAnsi="Times New Roman" w:cs="Times New Roman"/>
          <w:sz w:val="22"/>
          <w:szCs w:val="22"/>
        </w:rPr>
        <w:t>the sum of the amounts paid to the Corporation under paragraph 30 (1) (b) is not to exceed the sum of:</w:t>
      </w:r>
    </w:p>
    <w:p w14:paraId="6A006484" w14:textId="77777777" w:rsidR="00920652" w:rsidRPr="00C56CEA" w:rsidRDefault="00920652" w:rsidP="00C56CEA">
      <w:pPr>
        <w:pStyle w:val="BodyText41"/>
        <w:spacing w:before="120" w:line="240" w:lineRule="auto"/>
        <w:ind w:left="603" w:hanging="333"/>
        <w:jc w:val="both"/>
        <w:rPr>
          <w:sz w:val="22"/>
          <w:szCs w:val="22"/>
        </w:rPr>
      </w:pPr>
      <w:r w:rsidRPr="00C56CEA">
        <w:rPr>
          <w:sz w:val="22"/>
          <w:szCs w:val="22"/>
        </w:rPr>
        <w:t>(c) the amounts paid to the Corporation under subparagraphs 30 (1) (a) (</w:t>
      </w:r>
      <w:proofErr w:type="spellStart"/>
      <w:r w:rsidRPr="00C56CEA">
        <w:rPr>
          <w:sz w:val="22"/>
          <w:szCs w:val="22"/>
        </w:rPr>
        <w:t>i</w:t>
      </w:r>
      <w:proofErr w:type="spellEnd"/>
      <w:r w:rsidRPr="00C56CEA">
        <w:rPr>
          <w:sz w:val="22"/>
          <w:szCs w:val="22"/>
        </w:rPr>
        <w:t>) and (ii) (less the sum of any refunds in relation to levies attached to the Corporation); and</w:t>
      </w:r>
    </w:p>
    <w:p w14:paraId="2C1D12F1" w14:textId="77777777" w:rsidR="00D61D4F" w:rsidRPr="00C56CEA" w:rsidRDefault="009F59F9" w:rsidP="00C56CEA">
      <w:pPr>
        <w:spacing w:before="120"/>
        <w:rPr>
          <w:rFonts w:ascii="Times New Roman" w:hAnsi="Times New Roman" w:cs="Times New Roman"/>
          <w:sz w:val="22"/>
          <w:szCs w:val="22"/>
        </w:rPr>
      </w:pPr>
      <w:r w:rsidRPr="00C56CEA">
        <w:rPr>
          <w:rFonts w:ascii="Times New Roman" w:hAnsi="Times New Roman" w:cs="Times New Roman"/>
          <w:sz w:val="22"/>
        </w:rPr>
        <w:br w:type="page"/>
      </w:r>
    </w:p>
    <w:p w14:paraId="726C6C1B" w14:textId="77777777" w:rsidR="00110BA6" w:rsidRPr="00C56CEA" w:rsidRDefault="00110BA6" w:rsidP="00C56CEA">
      <w:pPr>
        <w:pStyle w:val="BodyText41"/>
        <w:spacing w:before="120" w:line="240" w:lineRule="auto"/>
        <w:ind w:left="648" w:hanging="346"/>
        <w:jc w:val="both"/>
        <w:rPr>
          <w:iCs/>
          <w:sz w:val="22"/>
          <w:szCs w:val="22"/>
        </w:rPr>
      </w:pPr>
      <w:r w:rsidRPr="00C56CEA">
        <w:rPr>
          <w:iCs/>
          <w:sz w:val="22"/>
          <w:szCs w:val="22"/>
        </w:rPr>
        <w:lastRenderedPageBreak/>
        <w:t>(b) amounts in relation to which subsection (2) applies.</w:t>
      </w:r>
    </w:p>
    <w:p w14:paraId="447C4FBB"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Where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is established in respect of the dairy industry, and that Corporation accepts an amount paid to it by way of gift or grant from a co-operative company (as defined by sections 117 and 118 of the </w:t>
      </w:r>
      <w:r w:rsidRPr="00C56CEA">
        <w:rPr>
          <w:rFonts w:ascii="Times New Roman" w:hAnsi="Times New Roman" w:cs="Times New Roman"/>
          <w:i/>
          <w:iCs/>
          <w:sz w:val="22"/>
          <w:szCs w:val="22"/>
        </w:rPr>
        <w:t>Income Tax Assessment Act 1936</w:t>
      </w:r>
      <w:r w:rsidRPr="00C56CEA">
        <w:rPr>
          <w:rFonts w:ascii="Times New Roman" w:hAnsi="Times New Roman" w:cs="Times New Roman"/>
          <w:iCs/>
          <w:sz w:val="22"/>
          <w:szCs w:val="22"/>
        </w:rPr>
        <w:t>) in the dairy industry, for the purposes of research and development, the Corporation may, subject to the regulations, determine that this subsection applies in relation to the amount.</w:t>
      </w:r>
    </w:p>
    <w:p w14:paraId="700B7F97"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This section does not apply in relation to the RI</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w:t>
      </w:r>
    </w:p>
    <w:p w14:paraId="042AA8B7" w14:textId="77777777" w:rsidR="00110BA6" w:rsidRPr="00C56CEA" w:rsidRDefault="00110BA6"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Commonwealth’s matching payments not to exceed certain proportion of production</w:t>
      </w:r>
    </w:p>
    <w:p w14:paraId="73971479"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32. (1)</w:t>
      </w:r>
      <w:r w:rsidRPr="00C56CEA">
        <w:rPr>
          <w:rFonts w:ascii="Times New Roman" w:hAnsi="Times New Roman" w:cs="Times New Roman"/>
          <w:iCs/>
          <w:sz w:val="22"/>
          <w:szCs w:val="22"/>
        </w:rPr>
        <w:t xml:space="preserve"> Subject to subsection (3), where a levy is attached to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the sum of the amounts that, during a particular financial year, are paid to the Corporation under paragraph 30 (1) (b), in respect of amounts spent by the Corporation under section 33 for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activities in respect of the goods that are the produce of the primary industry or class of primary industries to which the levy relates, is not to exceed an amount equal to 0.5% of the amount that the Minister determines to be the gross value of production, for that financial year, of those goods.</w:t>
      </w:r>
    </w:p>
    <w:p w14:paraId="05F9554E"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regulations may provide for the manner in which the Minister is to determine the amount of the gross value of production of goods for a financial year.</w:t>
      </w:r>
    </w:p>
    <w:p w14:paraId="494A41D0"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Where tobacco levies are attached to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the sum of the amounts that, during a particular financial year beginning at any time before 1 July 1991, are paid to the Corporation under paragraph 30 (1) (b), in respect of amounts spent by the Corporation under section 33 for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activities in respect of tobacco leaf to which the levies relate, is not to exceed an amount equal to 3.5 cents per kilogram for the tobacco leaf in respect of which those levies are imposed in that financial year.</w:t>
      </w:r>
    </w:p>
    <w:p w14:paraId="40CBB668" w14:textId="77777777" w:rsidR="00110BA6" w:rsidRPr="00C56CEA" w:rsidRDefault="00110BA6"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 xml:space="preserve">Expenditure of money of </w:t>
      </w:r>
      <w:r w:rsidR="006B30A8">
        <w:rPr>
          <w:rFonts w:ascii="Times New Roman" w:hAnsi="Times New Roman" w:cs="Times New Roman"/>
          <w:b/>
          <w:iCs/>
          <w:sz w:val="22"/>
          <w:szCs w:val="22"/>
        </w:rPr>
        <w:t>R &amp; D</w:t>
      </w:r>
      <w:r w:rsidRPr="00C56CEA">
        <w:rPr>
          <w:rFonts w:ascii="Times New Roman" w:hAnsi="Times New Roman" w:cs="Times New Roman"/>
          <w:b/>
          <w:iCs/>
          <w:sz w:val="22"/>
          <w:szCs w:val="22"/>
        </w:rPr>
        <w:t xml:space="preserve"> Corporations</w:t>
      </w:r>
    </w:p>
    <w:p w14:paraId="6221988F" w14:textId="77777777" w:rsidR="00110BA6" w:rsidRPr="00C56CEA" w:rsidRDefault="00110BA6"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33. (1)</w:t>
      </w:r>
      <w:r w:rsidRPr="00C56CEA">
        <w:rPr>
          <w:rFonts w:ascii="Times New Roman" w:hAnsi="Times New Roman" w:cs="Times New Roman"/>
          <w:iCs/>
          <w:sz w:val="22"/>
          <w:szCs w:val="22"/>
        </w:rPr>
        <w:t xml:space="preserv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Corporation’s money may be spent only:</w:t>
      </w:r>
    </w:p>
    <w:p w14:paraId="3DE68B8D" w14:textId="77777777" w:rsidR="00110BA6" w:rsidRPr="00C56CEA" w:rsidRDefault="00110BA6" w:rsidP="00C56CEA">
      <w:pPr>
        <w:pStyle w:val="BodyText41"/>
        <w:spacing w:before="120" w:line="240" w:lineRule="auto"/>
        <w:ind w:left="648" w:hanging="346"/>
        <w:jc w:val="both"/>
        <w:rPr>
          <w:iCs/>
          <w:sz w:val="22"/>
          <w:szCs w:val="22"/>
        </w:rPr>
      </w:pPr>
      <w:r w:rsidRPr="00C56CEA">
        <w:rPr>
          <w:iCs/>
          <w:sz w:val="22"/>
          <w:szCs w:val="22"/>
        </w:rPr>
        <w:t xml:space="preserve">(a) for the purpose of funding </w:t>
      </w:r>
      <w:r w:rsidR="006B30A8">
        <w:rPr>
          <w:iCs/>
          <w:sz w:val="22"/>
          <w:szCs w:val="22"/>
        </w:rPr>
        <w:t>R &amp; D</w:t>
      </w:r>
      <w:r w:rsidRPr="00C56CEA">
        <w:rPr>
          <w:iCs/>
          <w:sz w:val="22"/>
          <w:szCs w:val="22"/>
        </w:rPr>
        <w:t xml:space="preserve"> activities included in the broad groupings of </w:t>
      </w:r>
      <w:r w:rsidR="006B30A8">
        <w:rPr>
          <w:iCs/>
          <w:sz w:val="22"/>
          <w:szCs w:val="22"/>
        </w:rPr>
        <w:t>R &amp; D</w:t>
      </w:r>
      <w:r w:rsidRPr="00C56CEA">
        <w:rPr>
          <w:iCs/>
          <w:sz w:val="22"/>
          <w:szCs w:val="22"/>
        </w:rPr>
        <w:t xml:space="preserve"> activities specified in an annual operational plan prepared by the Corporation and in force when payments are made; and</w:t>
      </w:r>
    </w:p>
    <w:p w14:paraId="508485C0" w14:textId="77777777" w:rsidR="00110BA6" w:rsidRPr="00C56CEA" w:rsidRDefault="00110BA6" w:rsidP="00C56CEA">
      <w:pPr>
        <w:pStyle w:val="BodyText41"/>
        <w:spacing w:before="120" w:line="240" w:lineRule="auto"/>
        <w:ind w:left="648" w:hanging="346"/>
        <w:jc w:val="both"/>
        <w:rPr>
          <w:iCs/>
          <w:sz w:val="22"/>
          <w:szCs w:val="22"/>
        </w:rPr>
      </w:pPr>
      <w:r w:rsidRPr="00C56CEA">
        <w:rPr>
          <w:iCs/>
          <w:sz w:val="22"/>
          <w:szCs w:val="22"/>
        </w:rPr>
        <w:t>(b) in payment or discharge of the expenses and liabilities incurred by the Corporation in the performance of its functions or the exercise of its powers; and</w:t>
      </w:r>
    </w:p>
    <w:p w14:paraId="070BF550" w14:textId="77777777" w:rsidR="00110BA6" w:rsidRPr="00C56CEA" w:rsidRDefault="00110BA6" w:rsidP="00C56CEA">
      <w:pPr>
        <w:pStyle w:val="BodyText41"/>
        <w:spacing w:before="120" w:line="240" w:lineRule="auto"/>
        <w:ind w:left="648" w:hanging="346"/>
        <w:jc w:val="both"/>
        <w:rPr>
          <w:iCs/>
          <w:sz w:val="22"/>
          <w:szCs w:val="22"/>
        </w:rPr>
      </w:pPr>
      <w:r w:rsidRPr="00C56CEA">
        <w:rPr>
          <w:iCs/>
          <w:sz w:val="22"/>
          <w:szCs w:val="22"/>
        </w:rPr>
        <w:t>(c) in payment of remuneration and allowances payable:</w:t>
      </w:r>
    </w:p>
    <w:p w14:paraId="70CEBA61" w14:textId="77777777" w:rsidR="00110BA6" w:rsidRPr="00C56CEA" w:rsidRDefault="00110BA6" w:rsidP="00C56CEA">
      <w:pPr>
        <w:spacing w:before="120"/>
        <w:ind w:left="855"/>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under sections 68 and 81 to the Corporation’s directors; or</w:t>
      </w:r>
    </w:p>
    <w:p w14:paraId="45D0FD8B" w14:textId="77777777" w:rsidR="00110BA6" w:rsidRPr="00C56CEA" w:rsidRDefault="00110BA6" w:rsidP="00C56CEA">
      <w:pPr>
        <w:spacing w:before="120"/>
        <w:ind w:left="1161" w:hanging="360"/>
        <w:jc w:val="both"/>
        <w:rPr>
          <w:rFonts w:ascii="Times New Roman" w:hAnsi="Times New Roman" w:cs="Times New Roman"/>
          <w:iCs/>
          <w:sz w:val="22"/>
          <w:szCs w:val="22"/>
        </w:rPr>
      </w:pPr>
      <w:r w:rsidRPr="00C56CEA">
        <w:rPr>
          <w:rFonts w:ascii="Times New Roman" w:hAnsi="Times New Roman" w:cs="Times New Roman"/>
          <w:iCs/>
          <w:sz w:val="22"/>
          <w:szCs w:val="22"/>
        </w:rPr>
        <w:t>(ii) under section 89 to members of committees established by the Corporation under that section; and</w:t>
      </w:r>
    </w:p>
    <w:p w14:paraId="7D9BA352" w14:textId="77777777" w:rsidR="00D61D4F" w:rsidRPr="00C56CEA" w:rsidRDefault="00A92416" w:rsidP="00C56CEA">
      <w:pPr>
        <w:spacing w:before="120"/>
        <w:rPr>
          <w:rFonts w:ascii="Times New Roman" w:hAnsi="Times New Roman" w:cs="Times New Roman"/>
          <w:sz w:val="22"/>
          <w:szCs w:val="22"/>
        </w:rPr>
      </w:pPr>
      <w:r w:rsidRPr="00C56CEA">
        <w:rPr>
          <w:rFonts w:ascii="Times New Roman" w:hAnsi="Times New Roman" w:cs="Times New Roman"/>
          <w:iCs/>
          <w:sz w:val="22"/>
        </w:rPr>
        <w:br w:type="page"/>
      </w:r>
    </w:p>
    <w:p w14:paraId="56D57B39"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lastRenderedPageBreak/>
        <w:t>(</w:t>
      </w:r>
      <w:r w:rsidR="00D620D7" w:rsidRPr="00C56CEA">
        <w:rPr>
          <w:iCs/>
          <w:sz w:val="22"/>
          <w:szCs w:val="22"/>
        </w:rPr>
        <w:t>d</w:t>
      </w:r>
      <w:r w:rsidRPr="00C56CEA">
        <w:rPr>
          <w:iCs/>
          <w:sz w:val="22"/>
          <w:szCs w:val="22"/>
        </w:rPr>
        <w:t>) in payment to the Commonwealth of amounts payable under section 34 or 35; and</w:t>
      </w:r>
    </w:p>
    <w:p w14:paraId="56E50C0D"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w:t>
      </w:r>
      <w:r w:rsidR="00B37296" w:rsidRPr="00C56CEA">
        <w:rPr>
          <w:iCs/>
          <w:sz w:val="22"/>
          <w:szCs w:val="22"/>
        </w:rPr>
        <w:t>e</w:t>
      </w:r>
      <w:r w:rsidRPr="00C56CEA">
        <w:rPr>
          <w:iCs/>
          <w:sz w:val="22"/>
          <w:szCs w:val="22"/>
        </w:rPr>
        <w:t>) in payment of amounts in respect of expenses (including the payment of remuneration and allowances) incurred by a Selection Committee in performing its function, and exercising its powers, in relation to the selection of directors for appointment to the Corporation; and</w:t>
      </w:r>
    </w:p>
    <w:p w14:paraId="2C0C4077"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w:t>
      </w:r>
      <w:r w:rsidR="00B37296" w:rsidRPr="00C56CEA">
        <w:rPr>
          <w:iCs/>
          <w:sz w:val="22"/>
          <w:szCs w:val="22"/>
        </w:rPr>
        <w:t>f</w:t>
      </w:r>
      <w:r w:rsidRPr="00C56CEA">
        <w:rPr>
          <w:iCs/>
          <w:sz w:val="22"/>
          <w:szCs w:val="22"/>
        </w:rPr>
        <w:t xml:space="preserve">) in making any other payments that the Corporation is </w:t>
      </w:r>
      <w:proofErr w:type="spellStart"/>
      <w:r w:rsidRPr="00C56CEA">
        <w:rPr>
          <w:iCs/>
          <w:sz w:val="22"/>
          <w:szCs w:val="22"/>
        </w:rPr>
        <w:t>authorised</w:t>
      </w:r>
      <w:proofErr w:type="spellEnd"/>
      <w:r w:rsidRPr="00C56CEA">
        <w:rPr>
          <w:iCs/>
          <w:sz w:val="22"/>
          <w:szCs w:val="22"/>
        </w:rPr>
        <w:t xml:space="preserve"> or required to make under this Act.</w:t>
      </w:r>
    </w:p>
    <w:p w14:paraId="6D11E4BA" w14:textId="77777777" w:rsidR="00956722" w:rsidRPr="00C56CEA" w:rsidRDefault="00956722"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is liable to pay the expenses, and discharge the liabilities, incurred by a Selection Committee in connection with the performance of its function, and the exercise of its powers, in relation to the selection of directors for appointment to the Corporation.</w:t>
      </w:r>
    </w:p>
    <w:p w14:paraId="6280A90E" w14:textId="77777777" w:rsidR="00956722" w:rsidRPr="00C56CEA" w:rsidRDefault="00956722"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 xml:space="preserve">Commonwealth to be paid levy expenses from </w:t>
      </w:r>
      <w:r w:rsidR="006B30A8">
        <w:rPr>
          <w:rFonts w:ascii="Times New Roman" w:hAnsi="Times New Roman" w:cs="Times New Roman"/>
          <w:b/>
          <w:iCs/>
          <w:sz w:val="22"/>
          <w:szCs w:val="22"/>
        </w:rPr>
        <w:t>R &amp; D</w:t>
      </w:r>
      <w:r w:rsidRPr="00C56CEA">
        <w:rPr>
          <w:rFonts w:ascii="Times New Roman" w:hAnsi="Times New Roman" w:cs="Times New Roman"/>
          <w:b/>
          <w:iCs/>
          <w:sz w:val="22"/>
          <w:szCs w:val="22"/>
        </w:rPr>
        <w:t xml:space="preserve"> Corporations</w:t>
      </w:r>
    </w:p>
    <w:p w14:paraId="7CE27717" w14:textId="77777777" w:rsidR="00956722" w:rsidRPr="00C56CEA" w:rsidRDefault="00956722"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34.</w:t>
      </w:r>
      <w:r w:rsidR="00B37296" w:rsidRPr="00C56CEA">
        <w:rPr>
          <w:rFonts w:ascii="Times New Roman" w:hAnsi="Times New Roman" w:cs="Times New Roman"/>
          <w:b/>
          <w:iCs/>
          <w:sz w:val="22"/>
          <w:szCs w:val="22"/>
        </w:rPr>
        <w:tab/>
      </w:r>
      <w:r w:rsidRPr="00C56CEA">
        <w:rPr>
          <w:rFonts w:ascii="Times New Roman" w:hAnsi="Times New Roman" w:cs="Times New Roman"/>
          <w:iCs/>
          <w:sz w:val="22"/>
          <w:szCs w:val="22"/>
        </w:rPr>
        <w:t xml:space="preserve">Where a levy is attached to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the Corporation must pay to the Commonwealth amounts equal to the expenses incurred by the Commonwealth in relation to:</w:t>
      </w:r>
    </w:p>
    <w:p w14:paraId="16FFBAF9"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(a) the collection or recovery of amounts of the kind referred to in paragraph 30 (1) (a) that are receivable by the Commonwealth under the Collection Act for that levy; and</w:t>
      </w:r>
    </w:p>
    <w:p w14:paraId="6BB4A19F"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(b) the administration of paragraph 30 (1) (a) in respect of that levy.</w:t>
      </w:r>
    </w:p>
    <w:p w14:paraId="0BA92F53" w14:textId="77777777" w:rsidR="00956722" w:rsidRPr="00C56CEA" w:rsidRDefault="00956722"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Commonwealth to be reimbursed for refunds of levy</w:t>
      </w:r>
    </w:p>
    <w:p w14:paraId="74893F9E" w14:textId="77777777" w:rsidR="00956722" w:rsidRPr="00C56CEA" w:rsidRDefault="00B37296"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35.</w:t>
      </w:r>
      <w:r w:rsidRPr="00C56CEA">
        <w:rPr>
          <w:rFonts w:ascii="Times New Roman" w:hAnsi="Times New Roman" w:cs="Times New Roman"/>
          <w:iCs/>
          <w:sz w:val="22"/>
          <w:szCs w:val="22"/>
        </w:rPr>
        <w:tab/>
      </w:r>
      <w:r w:rsidR="00956722" w:rsidRPr="00C56CEA">
        <w:rPr>
          <w:rFonts w:ascii="Times New Roman" w:hAnsi="Times New Roman" w:cs="Times New Roman"/>
          <w:iCs/>
          <w:sz w:val="22"/>
          <w:szCs w:val="22"/>
        </w:rPr>
        <w:t xml:space="preserve">Where a levy is attached to an </w:t>
      </w:r>
      <w:r w:rsidR="006B30A8">
        <w:rPr>
          <w:rFonts w:ascii="Times New Roman" w:hAnsi="Times New Roman" w:cs="Times New Roman"/>
          <w:iCs/>
          <w:sz w:val="22"/>
          <w:szCs w:val="22"/>
        </w:rPr>
        <w:t>R &amp; D</w:t>
      </w:r>
      <w:r w:rsidR="00956722" w:rsidRPr="00C56CEA">
        <w:rPr>
          <w:rFonts w:ascii="Times New Roman" w:hAnsi="Times New Roman" w:cs="Times New Roman"/>
          <w:iCs/>
          <w:sz w:val="22"/>
          <w:szCs w:val="22"/>
        </w:rPr>
        <w:t xml:space="preserve"> Corporation, the Corporation must pay to the Commonwealth amounts equal to the amounts of any refunds paid by the Commonwealth in respect of amounts of levy of the kind referred to in paragraph 30 (1) (a).</w:t>
      </w:r>
    </w:p>
    <w:p w14:paraId="505A80A4" w14:textId="77777777" w:rsidR="00956722" w:rsidRPr="00C56CEA" w:rsidRDefault="00956722"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Transfers of money where levies redirected</w:t>
      </w:r>
    </w:p>
    <w:p w14:paraId="3B05F150" w14:textId="77777777" w:rsidR="00956722" w:rsidRPr="00C56CEA" w:rsidRDefault="00956722"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36. (1)</w:t>
      </w:r>
      <w:r w:rsidRPr="00C56CEA">
        <w:rPr>
          <w:rFonts w:ascii="Times New Roman" w:hAnsi="Times New Roman" w:cs="Times New Roman"/>
          <w:iCs/>
          <w:sz w:val="22"/>
          <w:szCs w:val="22"/>
        </w:rPr>
        <w:t xml:space="preserve"> Where:</w:t>
      </w:r>
    </w:p>
    <w:p w14:paraId="6E076CD1"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 xml:space="preserve">(a) a levy becomes attached to an </w:t>
      </w:r>
      <w:r w:rsidR="006B30A8">
        <w:rPr>
          <w:iCs/>
          <w:sz w:val="22"/>
          <w:szCs w:val="22"/>
        </w:rPr>
        <w:t>R &amp; D</w:t>
      </w:r>
      <w:r w:rsidRPr="00C56CEA">
        <w:rPr>
          <w:iCs/>
          <w:sz w:val="22"/>
          <w:szCs w:val="22"/>
        </w:rPr>
        <w:t xml:space="preserve"> Corporation; and</w:t>
      </w:r>
    </w:p>
    <w:p w14:paraId="2DE67734" w14:textId="77777777" w:rsidR="00956722" w:rsidRPr="00C56CEA" w:rsidRDefault="00956722" w:rsidP="00C56CEA">
      <w:pPr>
        <w:pStyle w:val="BodyText41"/>
        <w:spacing w:before="120" w:line="240" w:lineRule="auto"/>
        <w:ind w:left="648" w:hanging="346"/>
        <w:jc w:val="both"/>
        <w:rPr>
          <w:iCs/>
          <w:sz w:val="22"/>
          <w:szCs w:val="22"/>
        </w:rPr>
      </w:pPr>
      <w:r w:rsidRPr="00C56CEA">
        <w:rPr>
          <w:iCs/>
          <w:sz w:val="22"/>
          <w:szCs w:val="22"/>
        </w:rPr>
        <w:t xml:space="preserve">(b) immediately before becoming so attached, the levy was attached to another </w:t>
      </w:r>
      <w:r w:rsidR="006B30A8">
        <w:rPr>
          <w:iCs/>
          <w:sz w:val="22"/>
          <w:szCs w:val="22"/>
        </w:rPr>
        <w:t>R &amp; D</w:t>
      </w:r>
      <w:r w:rsidRPr="00C56CEA">
        <w:rPr>
          <w:iCs/>
          <w:sz w:val="22"/>
          <w:szCs w:val="22"/>
        </w:rPr>
        <w:t xml:space="preserve"> Corporation (in this subsection called the </w:t>
      </w:r>
      <w:r w:rsidRPr="00C56CEA">
        <w:rPr>
          <w:b/>
          <w:iCs/>
          <w:sz w:val="22"/>
          <w:szCs w:val="22"/>
        </w:rPr>
        <w:t>“other Corporation”</w:t>
      </w:r>
      <w:r w:rsidRPr="00C56CEA">
        <w:rPr>
          <w:iCs/>
          <w:sz w:val="22"/>
          <w:szCs w:val="22"/>
        </w:rPr>
        <w:t>);</w:t>
      </w:r>
    </w:p>
    <w:p w14:paraId="7D77C14E" w14:textId="77777777" w:rsidR="00956722" w:rsidRPr="00C56CEA" w:rsidRDefault="00956722"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other Corporation must pay to the first-mentioned Corporation an amount equal to so much of the other Corporation’s money as is attributable to money paid to the other Corporation:</w:t>
      </w:r>
    </w:p>
    <w:p w14:paraId="763FCF1C" w14:textId="77777777" w:rsidR="00956722" w:rsidRPr="00C56CEA" w:rsidRDefault="00956722"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(c) as a result of the levy being attached to the other Corporation; or</w:t>
      </w:r>
    </w:p>
    <w:p w14:paraId="08F95618" w14:textId="77777777" w:rsidR="00956722" w:rsidRPr="00C56CEA" w:rsidRDefault="00956722"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(d) as a result of the other Corporation being established in respect of the primary industry or class of primary industries to which the levy relates.</w:t>
      </w:r>
    </w:p>
    <w:p w14:paraId="60688001" w14:textId="77777777" w:rsidR="00956722" w:rsidRPr="00C56CEA" w:rsidRDefault="00956722"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Where:</w:t>
      </w:r>
    </w:p>
    <w:p w14:paraId="2403836D" w14:textId="77777777" w:rsidR="00956722" w:rsidRPr="00C56CEA" w:rsidRDefault="00956722"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(a) a levy becomes attached to an R</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&amp;</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D Corporation; and</w:t>
      </w:r>
    </w:p>
    <w:p w14:paraId="35D5B701" w14:textId="77777777" w:rsidR="00956722" w:rsidRPr="00C56CEA" w:rsidRDefault="00956722" w:rsidP="00C56CEA">
      <w:pPr>
        <w:spacing w:before="120"/>
        <w:rPr>
          <w:rFonts w:ascii="Times New Roman" w:eastAsia="Times New Roman" w:hAnsi="Times New Roman" w:cs="Times New Roman"/>
          <w:iCs/>
          <w:sz w:val="22"/>
          <w:szCs w:val="21"/>
        </w:rPr>
      </w:pPr>
      <w:r w:rsidRPr="00C56CEA">
        <w:rPr>
          <w:rFonts w:ascii="Times New Roman" w:hAnsi="Times New Roman" w:cs="Times New Roman"/>
          <w:iCs/>
          <w:sz w:val="22"/>
        </w:rPr>
        <w:br w:type="page"/>
      </w:r>
    </w:p>
    <w:p w14:paraId="62DA6300" w14:textId="77777777" w:rsidR="009E3261" w:rsidRPr="00C56CEA" w:rsidRDefault="009E3261"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lastRenderedPageBreak/>
        <w:t>(b) immediately before becoming so attached, the levy was attached to an R</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&amp;</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D Fund;</w:t>
      </w:r>
    </w:p>
    <w:p w14:paraId="6F14D555" w14:textId="77777777" w:rsidR="009E3261" w:rsidRPr="00C56CEA" w:rsidRDefault="009E3261"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RIR</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&amp;</w:t>
      </w:r>
      <w:r w:rsidR="0075326F">
        <w:rPr>
          <w:rFonts w:ascii="Times New Roman" w:hAnsi="Times New Roman" w:cs="Times New Roman"/>
          <w:iCs/>
          <w:sz w:val="22"/>
          <w:szCs w:val="22"/>
        </w:rPr>
        <w:t xml:space="preserve"> </w:t>
      </w:r>
      <w:r w:rsidRPr="00C56CEA">
        <w:rPr>
          <w:rFonts w:ascii="Times New Roman" w:hAnsi="Times New Roman" w:cs="Times New Roman"/>
          <w:iCs/>
          <w:sz w:val="22"/>
          <w:szCs w:val="22"/>
        </w:rPr>
        <w:t xml:space="preserve">D Corporation must pay to the first-mentioned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the amount equal to so much of the money standing to the credit of the Fund as is attributable to money paid into the Fund:</w:t>
      </w:r>
    </w:p>
    <w:p w14:paraId="0D491205" w14:textId="77777777" w:rsidR="009E3261" w:rsidRPr="00C56CEA" w:rsidRDefault="00CD69B6" w:rsidP="00C56CEA">
      <w:pPr>
        <w:pStyle w:val="BodyText41"/>
        <w:spacing w:before="120" w:line="240" w:lineRule="auto"/>
        <w:ind w:left="648" w:hanging="346"/>
        <w:jc w:val="both"/>
        <w:rPr>
          <w:iCs/>
          <w:sz w:val="22"/>
          <w:szCs w:val="22"/>
        </w:rPr>
      </w:pPr>
      <w:r w:rsidRPr="00C56CEA">
        <w:rPr>
          <w:iCs/>
          <w:sz w:val="22"/>
          <w:szCs w:val="22"/>
        </w:rPr>
        <w:t xml:space="preserve">(c) </w:t>
      </w:r>
      <w:r w:rsidR="009E3261" w:rsidRPr="00C56CEA">
        <w:rPr>
          <w:iCs/>
          <w:sz w:val="22"/>
          <w:szCs w:val="22"/>
        </w:rPr>
        <w:t>as a result of the levy being attached to the Fund; or</w:t>
      </w:r>
    </w:p>
    <w:p w14:paraId="47451246" w14:textId="77777777" w:rsidR="009E3261" w:rsidRPr="00C56CEA" w:rsidRDefault="00CD69B6" w:rsidP="00C56CEA">
      <w:pPr>
        <w:pStyle w:val="BodyText41"/>
        <w:spacing w:before="120" w:line="240" w:lineRule="auto"/>
        <w:ind w:left="648" w:hanging="346"/>
        <w:jc w:val="both"/>
        <w:rPr>
          <w:iCs/>
          <w:sz w:val="22"/>
          <w:szCs w:val="22"/>
        </w:rPr>
      </w:pPr>
      <w:r w:rsidRPr="00C56CEA">
        <w:rPr>
          <w:iCs/>
          <w:sz w:val="22"/>
          <w:szCs w:val="22"/>
        </w:rPr>
        <w:t>(d)</w:t>
      </w:r>
      <w:r w:rsidR="009E3261" w:rsidRPr="00C56CEA">
        <w:rPr>
          <w:iCs/>
          <w:sz w:val="22"/>
          <w:szCs w:val="22"/>
        </w:rPr>
        <w:t xml:space="preserve"> as a result of the </w:t>
      </w:r>
      <w:r w:rsidR="006B30A8">
        <w:rPr>
          <w:iCs/>
          <w:sz w:val="22"/>
          <w:szCs w:val="22"/>
        </w:rPr>
        <w:t>R &amp; D</w:t>
      </w:r>
      <w:r w:rsidR="009E3261" w:rsidRPr="00C56CEA">
        <w:rPr>
          <w:iCs/>
          <w:sz w:val="22"/>
          <w:szCs w:val="22"/>
        </w:rPr>
        <w:t xml:space="preserve"> Council, in respect of which the Fund is established, being established in respect of the primary industry or class of primary industries to which the levy relates.</w:t>
      </w:r>
    </w:p>
    <w:p w14:paraId="3FDAD3B5" w14:textId="77777777" w:rsidR="009E3261" w:rsidRPr="00C56CEA" w:rsidRDefault="009E3261"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Where 2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Corporations are unable to agree on:</w:t>
      </w:r>
    </w:p>
    <w:p w14:paraId="48F89D25"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(a) whether one of them is required to pay money to the other under this section; or</w:t>
      </w:r>
    </w:p>
    <w:p w14:paraId="04B17ED8"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(b) the amount of money that one of them is required to pay to the other under this section;</w:t>
      </w:r>
    </w:p>
    <w:p w14:paraId="285BD540" w14:textId="77777777" w:rsidR="009E3261" w:rsidRPr="00C56CEA" w:rsidRDefault="009E3261"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amount (if any) that is required to be paid is an amount determined by the Minister.</w:t>
      </w:r>
    </w:p>
    <w:p w14:paraId="6610B53D" w14:textId="77777777" w:rsidR="009E3261" w:rsidRPr="00C56CEA" w:rsidRDefault="009E3261"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Payment of amounts of levy where levies redirected</w:t>
      </w:r>
    </w:p>
    <w:p w14:paraId="2A05DFD2" w14:textId="77777777" w:rsidR="009E3261" w:rsidRPr="00C56CEA" w:rsidRDefault="009E3261" w:rsidP="00C56CEA">
      <w:pPr>
        <w:tabs>
          <w:tab w:val="left" w:pos="738"/>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37.</w:t>
      </w:r>
      <w:r w:rsidR="005675C8" w:rsidRPr="00C56CEA">
        <w:rPr>
          <w:rFonts w:ascii="Times New Roman" w:hAnsi="Times New Roman" w:cs="Times New Roman"/>
          <w:iCs/>
          <w:sz w:val="22"/>
          <w:szCs w:val="22"/>
        </w:rPr>
        <w:tab/>
      </w:r>
      <w:r w:rsidRPr="00C56CEA">
        <w:rPr>
          <w:rFonts w:ascii="Times New Roman" w:hAnsi="Times New Roman" w:cs="Times New Roman"/>
          <w:iCs/>
          <w:sz w:val="22"/>
          <w:szCs w:val="22"/>
        </w:rPr>
        <w:t>Where:</w:t>
      </w:r>
    </w:p>
    <w:p w14:paraId="3E683C07"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 xml:space="preserve">(a) a levy becomes attached to an </w:t>
      </w:r>
      <w:r w:rsidR="006B30A8">
        <w:rPr>
          <w:iCs/>
          <w:sz w:val="22"/>
          <w:szCs w:val="22"/>
        </w:rPr>
        <w:t>R &amp; D</w:t>
      </w:r>
      <w:r w:rsidRPr="00C56CEA">
        <w:rPr>
          <w:iCs/>
          <w:sz w:val="22"/>
          <w:szCs w:val="22"/>
        </w:rPr>
        <w:t xml:space="preserve"> Corporation; and</w:t>
      </w:r>
    </w:p>
    <w:p w14:paraId="3FD3AFFC"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 xml:space="preserve">(b) immediately before becoming so attached, the levy was attached to another </w:t>
      </w:r>
      <w:r w:rsidR="006B30A8">
        <w:rPr>
          <w:iCs/>
          <w:sz w:val="22"/>
          <w:szCs w:val="22"/>
        </w:rPr>
        <w:t>R &amp; D</w:t>
      </w:r>
      <w:r w:rsidRPr="00C56CEA">
        <w:rPr>
          <w:iCs/>
          <w:sz w:val="22"/>
          <w:szCs w:val="22"/>
        </w:rPr>
        <w:t xml:space="preserve"> Corporation (in this section called the </w:t>
      </w:r>
      <w:r w:rsidRPr="00C56CEA">
        <w:rPr>
          <w:b/>
          <w:iCs/>
          <w:sz w:val="22"/>
          <w:szCs w:val="22"/>
        </w:rPr>
        <w:t>“other Corporation”</w:t>
      </w:r>
      <w:r w:rsidRPr="00C56CEA">
        <w:rPr>
          <w:iCs/>
          <w:sz w:val="22"/>
          <w:szCs w:val="22"/>
        </w:rPr>
        <w:t xml:space="preserve">) or to an </w:t>
      </w:r>
      <w:r w:rsidR="006B30A8">
        <w:rPr>
          <w:iCs/>
          <w:sz w:val="22"/>
          <w:szCs w:val="22"/>
        </w:rPr>
        <w:t>R &amp; D</w:t>
      </w:r>
      <w:r w:rsidRPr="00C56CEA">
        <w:rPr>
          <w:iCs/>
          <w:sz w:val="22"/>
          <w:szCs w:val="22"/>
        </w:rPr>
        <w:t xml:space="preserve"> Fund; and</w:t>
      </w:r>
    </w:p>
    <w:p w14:paraId="37132F6A"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 xml:space="preserve">(c) while the levy was attached to the other Corporation, or to the </w:t>
      </w:r>
      <w:r w:rsidR="006B30A8">
        <w:rPr>
          <w:iCs/>
          <w:sz w:val="22"/>
          <w:szCs w:val="22"/>
        </w:rPr>
        <w:t>R &amp; D</w:t>
      </w:r>
      <w:r w:rsidRPr="00C56CEA">
        <w:rPr>
          <w:iCs/>
          <w:sz w:val="22"/>
          <w:szCs w:val="22"/>
        </w:rPr>
        <w:t xml:space="preserve"> Fund, the Commonwealth was obliged to pay money to the other Corporation under paragraph 30 (1) (a) or into the Fund under paragraph 108 (1) (a); and</w:t>
      </w:r>
    </w:p>
    <w:p w14:paraId="760EB951"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(d) the Commonwealth had not so paid the money before the levy became attached to the first-mentioned Corporation;</w:t>
      </w:r>
    </w:p>
    <w:p w14:paraId="2DE84107" w14:textId="77777777" w:rsidR="009E3261" w:rsidRPr="00C56CEA" w:rsidRDefault="009E3261"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then:</w:t>
      </w:r>
    </w:p>
    <w:p w14:paraId="421372E6"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(e) the Commonwealth must pay the money to the first-mentioned Corporation; and</w:t>
      </w:r>
    </w:p>
    <w:p w14:paraId="7F2BB4B9" w14:textId="77777777" w:rsidR="009E3261" w:rsidRPr="00C56CEA" w:rsidRDefault="009E3261" w:rsidP="00C56CEA">
      <w:pPr>
        <w:pStyle w:val="BodyText41"/>
        <w:spacing w:before="120" w:line="240" w:lineRule="auto"/>
        <w:ind w:left="603" w:hanging="301"/>
        <w:jc w:val="both"/>
        <w:rPr>
          <w:iCs/>
          <w:sz w:val="22"/>
          <w:szCs w:val="22"/>
        </w:rPr>
      </w:pPr>
      <w:r w:rsidRPr="00C56CEA">
        <w:rPr>
          <w:iCs/>
          <w:sz w:val="22"/>
          <w:szCs w:val="22"/>
        </w:rPr>
        <w:t>(f) notwithstanding paragraph 30 (1) (a) or 108 (1) (a), as the case may be, the Commonwealth ceases, from the time the levy becomes so attached, to be obliged to pay the money to the other Corporation, or into the Fund, as the case may be.</w:t>
      </w:r>
    </w:p>
    <w:p w14:paraId="4AC10EDF" w14:textId="77777777" w:rsidR="009E3261" w:rsidRPr="00C56CEA" w:rsidRDefault="009E3261"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Payment of matching contributions where levies redirected</w:t>
      </w:r>
    </w:p>
    <w:p w14:paraId="6B646FFA" w14:textId="77777777" w:rsidR="009E3261" w:rsidRPr="00C56CEA" w:rsidRDefault="009E3261" w:rsidP="00C56CEA">
      <w:pPr>
        <w:tabs>
          <w:tab w:val="left" w:pos="738"/>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38.</w:t>
      </w:r>
      <w:r w:rsidR="007F411E" w:rsidRPr="00C56CEA">
        <w:rPr>
          <w:rFonts w:ascii="Times New Roman" w:hAnsi="Times New Roman" w:cs="Times New Roman"/>
          <w:b/>
          <w:iCs/>
          <w:sz w:val="22"/>
          <w:szCs w:val="22"/>
        </w:rPr>
        <w:tab/>
      </w:r>
      <w:r w:rsidRPr="00C56CEA">
        <w:rPr>
          <w:rFonts w:ascii="Times New Roman" w:hAnsi="Times New Roman" w:cs="Times New Roman"/>
          <w:iCs/>
          <w:sz w:val="22"/>
          <w:szCs w:val="22"/>
        </w:rPr>
        <w:t>Where:</w:t>
      </w:r>
    </w:p>
    <w:p w14:paraId="0728CA67"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 xml:space="preserve">(a) a levy becomes attached to an </w:t>
      </w:r>
      <w:r w:rsidR="006B30A8">
        <w:rPr>
          <w:iCs/>
          <w:sz w:val="22"/>
          <w:szCs w:val="22"/>
        </w:rPr>
        <w:t>R &amp; D</w:t>
      </w:r>
      <w:r w:rsidRPr="00C56CEA">
        <w:rPr>
          <w:iCs/>
          <w:sz w:val="22"/>
          <w:szCs w:val="22"/>
        </w:rPr>
        <w:t xml:space="preserve"> Corporation; and</w:t>
      </w:r>
    </w:p>
    <w:p w14:paraId="42E97934" w14:textId="77777777" w:rsidR="009E3261" w:rsidRPr="00C56CEA" w:rsidRDefault="009E3261" w:rsidP="00C56CEA">
      <w:pPr>
        <w:pStyle w:val="BodyText41"/>
        <w:spacing w:before="120" w:line="240" w:lineRule="auto"/>
        <w:ind w:left="648" w:hanging="346"/>
        <w:jc w:val="both"/>
        <w:rPr>
          <w:iCs/>
          <w:sz w:val="22"/>
          <w:szCs w:val="22"/>
        </w:rPr>
      </w:pPr>
      <w:r w:rsidRPr="00C56CEA">
        <w:rPr>
          <w:iCs/>
          <w:sz w:val="22"/>
          <w:szCs w:val="22"/>
        </w:rPr>
        <w:t xml:space="preserve">(b) immediately before becoming so attached, the levy was attached to another </w:t>
      </w:r>
      <w:r w:rsidR="006B30A8">
        <w:rPr>
          <w:iCs/>
          <w:sz w:val="22"/>
          <w:szCs w:val="22"/>
        </w:rPr>
        <w:t>R &amp; D</w:t>
      </w:r>
      <w:r w:rsidRPr="00C56CEA">
        <w:rPr>
          <w:iCs/>
          <w:sz w:val="22"/>
          <w:szCs w:val="22"/>
        </w:rPr>
        <w:t xml:space="preserve"> Corporation (in this section called the </w:t>
      </w:r>
      <w:r w:rsidRPr="00C56CEA">
        <w:rPr>
          <w:b/>
          <w:iCs/>
          <w:sz w:val="22"/>
          <w:szCs w:val="22"/>
        </w:rPr>
        <w:t>“other Corporation”</w:t>
      </w:r>
      <w:r w:rsidRPr="00C56CEA">
        <w:rPr>
          <w:iCs/>
          <w:sz w:val="22"/>
          <w:szCs w:val="22"/>
        </w:rPr>
        <w:t xml:space="preserve">) or to an </w:t>
      </w:r>
      <w:r w:rsidR="006B30A8">
        <w:rPr>
          <w:iCs/>
          <w:sz w:val="22"/>
          <w:szCs w:val="22"/>
        </w:rPr>
        <w:t>R &amp; D</w:t>
      </w:r>
      <w:r w:rsidRPr="00C56CEA">
        <w:rPr>
          <w:iCs/>
          <w:sz w:val="22"/>
          <w:szCs w:val="22"/>
        </w:rPr>
        <w:t xml:space="preserve"> Fund; and</w:t>
      </w:r>
    </w:p>
    <w:p w14:paraId="11DBAB0B" w14:textId="77777777" w:rsidR="00D61D4F" w:rsidRPr="00C56CEA" w:rsidRDefault="009E3261" w:rsidP="00C56CEA">
      <w:pPr>
        <w:spacing w:before="120"/>
        <w:rPr>
          <w:rFonts w:ascii="Times New Roman" w:hAnsi="Times New Roman" w:cs="Times New Roman"/>
          <w:sz w:val="22"/>
        </w:rPr>
      </w:pPr>
      <w:r w:rsidRPr="00C56CEA">
        <w:rPr>
          <w:rFonts w:ascii="Times New Roman" w:hAnsi="Times New Roman" w:cs="Times New Roman"/>
          <w:iCs/>
          <w:sz w:val="22"/>
        </w:rPr>
        <w:br w:type="page"/>
      </w:r>
    </w:p>
    <w:p w14:paraId="333D6EBB"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lastRenderedPageBreak/>
        <w:t xml:space="preserve">(c) while the levy was attached to the other Corporation, or to the </w:t>
      </w:r>
      <w:r w:rsidR="006B30A8">
        <w:rPr>
          <w:iCs/>
          <w:sz w:val="22"/>
          <w:szCs w:val="22"/>
        </w:rPr>
        <w:t>R &amp; D</w:t>
      </w:r>
      <w:r w:rsidRPr="00C56CEA">
        <w:rPr>
          <w:iCs/>
          <w:sz w:val="22"/>
          <w:szCs w:val="22"/>
        </w:rPr>
        <w:t xml:space="preserve"> Fund, the other Corporation spent money under section 33, or money in the Fund was spent under section 112, in connection with:</w:t>
      </w:r>
    </w:p>
    <w:p w14:paraId="56CDDC71" w14:textId="77777777" w:rsidR="00B347F1" w:rsidRPr="00C56CEA" w:rsidRDefault="00B347F1" w:rsidP="00C56CEA">
      <w:pPr>
        <w:spacing w:before="120"/>
        <w:ind w:left="1206" w:hanging="306"/>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research and development relating to the primary industry or class of primary industries to which the levy relates; or</w:t>
      </w:r>
    </w:p>
    <w:p w14:paraId="328EB318" w14:textId="77777777" w:rsidR="00B347F1" w:rsidRPr="00C56CEA" w:rsidRDefault="00B347F1" w:rsidP="00C56CEA">
      <w:pPr>
        <w:spacing w:before="120"/>
        <w:ind w:firstLine="837"/>
        <w:jc w:val="both"/>
        <w:rPr>
          <w:rFonts w:ascii="Times New Roman" w:hAnsi="Times New Roman" w:cs="Times New Roman"/>
          <w:iCs/>
          <w:sz w:val="22"/>
          <w:szCs w:val="22"/>
        </w:rPr>
      </w:pPr>
      <w:r w:rsidRPr="00C56CEA">
        <w:rPr>
          <w:rFonts w:ascii="Times New Roman" w:hAnsi="Times New Roman" w:cs="Times New Roman"/>
          <w:iCs/>
          <w:sz w:val="22"/>
          <w:szCs w:val="22"/>
        </w:rPr>
        <w:t>(ii) administering the funding of such research and development; and</w:t>
      </w:r>
    </w:p>
    <w:p w14:paraId="2779639B"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t>(</w:t>
      </w:r>
      <w:r w:rsidR="00CD69B6" w:rsidRPr="00C56CEA">
        <w:rPr>
          <w:iCs/>
          <w:sz w:val="22"/>
          <w:szCs w:val="22"/>
        </w:rPr>
        <w:t>d</w:t>
      </w:r>
      <w:r w:rsidRPr="00C56CEA">
        <w:rPr>
          <w:iCs/>
          <w:sz w:val="22"/>
          <w:szCs w:val="22"/>
        </w:rPr>
        <w:t>) as a result of the expenditure, the Commonwealth was obliged to pay money to the other Corporation under paragraph 30 (1) (b) or into the Fund under paragraph 108 (1) (b); and</w:t>
      </w:r>
    </w:p>
    <w:p w14:paraId="76EEFA83"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t>(</w:t>
      </w:r>
      <w:r w:rsidR="00CD69B6" w:rsidRPr="00C56CEA">
        <w:rPr>
          <w:iCs/>
          <w:sz w:val="22"/>
          <w:szCs w:val="22"/>
        </w:rPr>
        <w:t>e</w:t>
      </w:r>
      <w:r w:rsidRPr="00C56CEA">
        <w:rPr>
          <w:iCs/>
          <w:sz w:val="22"/>
          <w:szCs w:val="22"/>
        </w:rPr>
        <w:t>) the Commonwealth had not so paid the money before the levy became attached to the first-mentioned Corporation;</w:t>
      </w:r>
    </w:p>
    <w:p w14:paraId="490D5F30" w14:textId="77777777" w:rsidR="00B347F1" w:rsidRPr="00C56CEA" w:rsidRDefault="00B347F1"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then:</w:t>
      </w:r>
    </w:p>
    <w:p w14:paraId="210987FC"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t>(</w:t>
      </w:r>
      <w:r w:rsidR="00BA3214" w:rsidRPr="00C56CEA">
        <w:rPr>
          <w:iCs/>
          <w:sz w:val="22"/>
          <w:szCs w:val="22"/>
        </w:rPr>
        <w:t>f</w:t>
      </w:r>
      <w:r w:rsidRPr="00C56CEA">
        <w:rPr>
          <w:iCs/>
          <w:sz w:val="22"/>
          <w:szCs w:val="22"/>
        </w:rPr>
        <w:t>) the Commonwealth must pay the money to the first-mentioned Corporation; and</w:t>
      </w:r>
    </w:p>
    <w:p w14:paraId="05B29655"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t>(</w:t>
      </w:r>
      <w:r w:rsidR="00BA3214" w:rsidRPr="00C56CEA">
        <w:rPr>
          <w:iCs/>
          <w:sz w:val="22"/>
          <w:szCs w:val="22"/>
        </w:rPr>
        <w:t>g</w:t>
      </w:r>
      <w:r w:rsidRPr="00C56CEA">
        <w:rPr>
          <w:iCs/>
          <w:sz w:val="22"/>
          <w:szCs w:val="22"/>
        </w:rPr>
        <w:t>) notwithstanding paragraph 30 (1) (b) or 108</w:t>
      </w:r>
      <w:r w:rsidR="00EF620B">
        <w:rPr>
          <w:iCs/>
          <w:sz w:val="22"/>
          <w:szCs w:val="22"/>
        </w:rPr>
        <w:t xml:space="preserve"> </w:t>
      </w:r>
      <w:r w:rsidRPr="00C56CEA">
        <w:rPr>
          <w:iCs/>
          <w:sz w:val="22"/>
          <w:szCs w:val="22"/>
        </w:rPr>
        <w:t>(1) (b), as the case may be, the Commonwealth ceases, from the time the levy becomes so attached, to be obliged to pay the money to the other Corporation, or into the Fund, as the case may be.</w:t>
      </w:r>
    </w:p>
    <w:p w14:paraId="2F3DEECE" w14:textId="77777777" w:rsidR="00B347F1" w:rsidRPr="00C56CEA" w:rsidRDefault="00B347F1"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Treatment of amounts received, after levies redirected, as a result of earlier expenditure</w:t>
      </w:r>
    </w:p>
    <w:p w14:paraId="75FF29F4" w14:textId="77777777" w:rsidR="00B347F1" w:rsidRPr="00C56CEA" w:rsidRDefault="00B347F1"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39. (1)</w:t>
      </w:r>
      <w:r w:rsidRPr="00C56CEA">
        <w:rPr>
          <w:rFonts w:ascii="Times New Roman" w:hAnsi="Times New Roman" w:cs="Times New Roman"/>
          <w:iCs/>
          <w:sz w:val="22"/>
          <w:szCs w:val="22"/>
        </w:rPr>
        <w:t xml:space="preserve"> Where:</w:t>
      </w:r>
    </w:p>
    <w:p w14:paraId="58F95CAA" w14:textId="77777777" w:rsidR="00B347F1" w:rsidRPr="00C56CEA" w:rsidRDefault="00B347F1"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 xml:space="preserve">(a) a levy becomes attached to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and</w:t>
      </w:r>
    </w:p>
    <w:p w14:paraId="7164DCAB" w14:textId="77777777" w:rsidR="00B347F1" w:rsidRPr="00C56CEA" w:rsidRDefault="00B347F1"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 xml:space="preserve">(b) immediately before becoming so attached, the levy was attached to another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(in this subsection called the </w:t>
      </w:r>
      <w:r w:rsidRPr="00C56CEA">
        <w:rPr>
          <w:rFonts w:ascii="Times New Roman" w:hAnsi="Times New Roman" w:cs="Times New Roman"/>
          <w:b/>
          <w:iCs/>
          <w:sz w:val="22"/>
          <w:szCs w:val="22"/>
        </w:rPr>
        <w:t>“other Corporation”</w:t>
      </w:r>
      <w:r w:rsidRPr="00C56CEA">
        <w:rPr>
          <w:rFonts w:ascii="Times New Roman" w:hAnsi="Times New Roman" w:cs="Times New Roman"/>
          <w:iCs/>
          <w:sz w:val="22"/>
          <w:szCs w:val="22"/>
        </w:rPr>
        <w:t>); and</w:t>
      </w:r>
    </w:p>
    <w:p w14:paraId="45727013" w14:textId="77777777" w:rsidR="00B347F1" w:rsidRPr="00C56CEA" w:rsidRDefault="00B347F1"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(c) after the levy becomes so attached, the other Corporation receives an amount:</w:t>
      </w:r>
    </w:p>
    <w:p w14:paraId="52426EBB" w14:textId="77777777" w:rsidR="00B347F1" w:rsidRPr="00C56CEA" w:rsidRDefault="00B347F1" w:rsidP="00C56CEA">
      <w:pPr>
        <w:spacing w:before="120"/>
        <w:ind w:left="1206" w:hanging="306"/>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from the sale of property paid for; or</w:t>
      </w:r>
    </w:p>
    <w:p w14:paraId="599ED000" w14:textId="77777777" w:rsidR="00B347F1" w:rsidRPr="00C56CEA" w:rsidRDefault="00B347F1" w:rsidP="00C56CEA">
      <w:pPr>
        <w:spacing w:before="120"/>
        <w:ind w:left="1215" w:hanging="378"/>
        <w:jc w:val="both"/>
        <w:rPr>
          <w:rFonts w:ascii="Times New Roman" w:hAnsi="Times New Roman" w:cs="Times New Roman"/>
          <w:iCs/>
          <w:sz w:val="22"/>
          <w:szCs w:val="22"/>
        </w:rPr>
      </w:pPr>
      <w:r w:rsidRPr="00C56CEA">
        <w:rPr>
          <w:rFonts w:ascii="Times New Roman" w:hAnsi="Times New Roman" w:cs="Times New Roman"/>
          <w:iCs/>
          <w:sz w:val="22"/>
          <w:szCs w:val="22"/>
        </w:rPr>
        <w:t xml:space="preserve">(ii) from the sale of property produced, or from dealing with patents in respect of inventions made, in the course of carrying out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activity; or</w:t>
      </w:r>
    </w:p>
    <w:p w14:paraId="3C9E888F" w14:textId="77777777" w:rsidR="00B347F1" w:rsidRPr="00C56CEA" w:rsidRDefault="00B347F1" w:rsidP="00C56CEA">
      <w:pPr>
        <w:spacing w:before="120"/>
        <w:ind w:left="1215" w:hanging="441"/>
        <w:jc w:val="both"/>
        <w:rPr>
          <w:rFonts w:ascii="Times New Roman" w:hAnsi="Times New Roman" w:cs="Times New Roman"/>
          <w:iCs/>
          <w:sz w:val="22"/>
          <w:szCs w:val="22"/>
        </w:rPr>
      </w:pPr>
      <w:r w:rsidRPr="00C56CEA">
        <w:rPr>
          <w:rFonts w:ascii="Times New Roman" w:hAnsi="Times New Roman" w:cs="Times New Roman"/>
          <w:iCs/>
          <w:sz w:val="22"/>
          <w:szCs w:val="22"/>
        </w:rPr>
        <w:t>(iii) in respect of work paid for;</w:t>
      </w:r>
    </w:p>
    <w:p w14:paraId="28E9B9C1" w14:textId="77777777" w:rsidR="00B347F1" w:rsidRPr="00C56CEA" w:rsidRDefault="00B347F1" w:rsidP="00C56CEA">
      <w:pPr>
        <w:spacing w:before="120"/>
        <w:ind w:left="585"/>
        <w:jc w:val="both"/>
        <w:rPr>
          <w:rFonts w:ascii="Times New Roman" w:hAnsi="Times New Roman" w:cs="Times New Roman"/>
          <w:iCs/>
          <w:sz w:val="22"/>
          <w:szCs w:val="22"/>
        </w:rPr>
      </w:pPr>
      <w:r w:rsidRPr="00C56CEA">
        <w:rPr>
          <w:rFonts w:ascii="Times New Roman" w:hAnsi="Times New Roman" w:cs="Times New Roman"/>
          <w:iCs/>
          <w:sz w:val="22"/>
          <w:szCs w:val="22"/>
        </w:rPr>
        <w:t>by the spending of money under section 33 in connection with research and development relating to the primary industry or class of primary industries to which the levy relates;</w:t>
      </w:r>
    </w:p>
    <w:p w14:paraId="2987F8DB" w14:textId="77777777" w:rsidR="00B347F1" w:rsidRPr="00C56CEA" w:rsidRDefault="00B347F1"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other Corporation must pay the amount to the first-mentioned Corporation.</w:t>
      </w:r>
    </w:p>
    <w:p w14:paraId="6062B7EF" w14:textId="77777777" w:rsidR="00B347F1" w:rsidRPr="00C56CEA" w:rsidRDefault="00B347F1"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Where:</w:t>
      </w:r>
    </w:p>
    <w:p w14:paraId="46372583" w14:textId="77777777" w:rsidR="00B347F1" w:rsidRPr="00C56CEA" w:rsidRDefault="00B347F1" w:rsidP="00C56CEA">
      <w:pPr>
        <w:pStyle w:val="BodyText41"/>
        <w:spacing w:before="120" w:line="240" w:lineRule="auto"/>
        <w:ind w:left="648" w:hanging="346"/>
        <w:jc w:val="both"/>
        <w:rPr>
          <w:iCs/>
          <w:sz w:val="22"/>
          <w:szCs w:val="22"/>
        </w:rPr>
      </w:pPr>
      <w:r w:rsidRPr="00C56CEA">
        <w:rPr>
          <w:iCs/>
          <w:sz w:val="22"/>
          <w:szCs w:val="22"/>
        </w:rPr>
        <w:t xml:space="preserve">(a) a levy becomes attached to an </w:t>
      </w:r>
      <w:r w:rsidR="006B30A8">
        <w:rPr>
          <w:iCs/>
          <w:sz w:val="22"/>
          <w:szCs w:val="22"/>
        </w:rPr>
        <w:t>R &amp; D</w:t>
      </w:r>
      <w:r w:rsidRPr="00C56CEA">
        <w:rPr>
          <w:iCs/>
          <w:sz w:val="22"/>
          <w:szCs w:val="22"/>
        </w:rPr>
        <w:t xml:space="preserve"> Corporation; and</w:t>
      </w:r>
    </w:p>
    <w:p w14:paraId="4CA6FCB0" w14:textId="77777777" w:rsidR="00D61D4F" w:rsidRPr="00C56CEA" w:rsidRDefault="00B347F1" w:rsidP="00C56CEA">
      <w:pPr>
        <w:spacing w:before="120"/>
        <w:rPr>
          <w:rFonts w:ascii="Times New Roman" w:hAnsi="Times New Roman" w:cs="Times New Roman"/>
          <w:sz w:val="22"/>
        </w:rPr>
      </w:pPr>
      <w:r w:rsidRPr="00C56CEA">
        <w:rPr>
          <w:rFonts w:ascii="Times New Roman" w:hAnsi="Times New Roman" w:cs="Times New Roman"/>
          <w:iCs/>
          <w:sz w:val="22"/>
        </w:rPr>
        <w:br w:type="page"/>
      </w:r>
    </w:p>
    <w:p w14:paraId="3D38CD92" w14:textId="77777777" w:rsidR="008E0F8A" w:rsidRPr="00C56CEA" w:rsidRDefault="008E0F8A" w:rsidP="00C56CEA">
      <w:pPr>
        <w:pStyle w:val="BodyText41"/>
        <w:spacing w:before="120" w:line="240" w:lineRule="auto"/>
        <w:ind w:left="648" w:hanging="346"/>
        <w:jc w:val="both"/>
        <w:rPr>
          <w:iCs/>
          <w:sz w:val="22"/>
          <w:szCs w:val="22"/>
        </w:rPr>
      </w:pPr>
      <w:r w:rsidRPr="00C56CEA">
        <w:rPr>
          <w:iCs/>
          <w:sz w:val="22"/>
          <w:szCs w:val="22"/>
        </w:rPr>
        <w:lastRenderedPageBreak/>
        <w:t xml:space="preserve">(b) immediately before becoming so attached, the levy was attached to an </w:t>
      </w:r>
      <w:r w:rsidR="006B30A8">
        <w:rPr>
          <w:iCs/>
          <w:sz w:val="22"/>
          <w:szCs w:val="22"/>
        </w:rPr>
        <w:t>R &amp; D</w:t>
      </w:r>
      <w:r w:rsidRPr="00C56CEA">
        <w:rPr>
          <w:iCs/>
          <w:sz w:val="22"/>
          <w:szCs w:val="22"/>
        </w:rPr>
        <w:t xml:space="preserve"> Fund; and</w:t>
      </w:r>
    </w:p>
    <w:p w14:paraId="47332784" w14:textId="77777777" w:rsidR="008E0F8A" w:rsidRPr="00C56CEA" w:rsidRDefault="008E0F8A" w:rsidP="00C56CEA">
      <w:pPr>
        <w:pStyle w:val="BodyText41"/>
        <w:spacing w:before="120" w:line="240" w:lineRule="auto"/>
        <w:ind w:left="648" w:hanging="346"/>
        <w:jc w:val="both"/>
        <w:rPr>
          <w:iCs/>
          <w:sz w:val="22"/>
          <w:szCs w:val="22"/>
        </w:rPr>
      </w:pPr>
      <w:r w:rsidRPr="00C56CEA">
        <w:rPr>
          <w:iCs/>
          <w:sz w:val="22"/>
          <w:szCs w:val="22"/>
        </w:rPr>
        <w:t>(c) after the levy becomes so attached, the RI</w:t>
      </w:r>
      <w:r w:rsidR="006B30A8">
        <w:rPr>
          <w:iCs/>
          <w:sz w:val="22"/>
          <w:szCs w:val="22"/>
        </w:rPr>
        <w:t>R &amp; D</w:t>
      </w:r>
      <w:r w:rsidRPr="00C56CEA">
        <w:rPr>
          <w:iCs/>
          <w:sz w:val="22"/>
          <w:szCs w:val="22"/>
        </w:rPr>
        <w:t xml:space="preserve"> Corporation receives an amount:</w:t>
      </w:r>
    </w:p>
    <w:p w14:paraId="107FC5C1" w14:textId="77777777" w:rsidR="008E0F8A" w:rsidRPr="00C56CEA" w:rsidRDefault="008E0F8A" w:rsidP="00C56CEA">
      <w:pPr>
        <w:spacing w:before="120"/>
        <w:ind w:left="1206" w:hanging="306"/>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from the sale of property paid for; or</w:t>
      </w:r>
    </w:p>
    <w:p w14:paraId="10D22594" w14:textId="77777777" w:rsidR="008E0F8A" w:rsidRPr="00C56CEA" w:rsidRDefault="008E0F8A" w:rsidP="00C56CEA">
      <w:pPr>
        <w:spacing w:before="120"/>
        <w:ind w:left="1215" w:hanging="378"/>
        <w:jc w:val="both"/>
        <w:rPr>
          <w:rFonts w:ascii="Times New Roman" w:hAnsi="Times New Roman" w:cs="Times New Roman"/>
          <w:iCs/>
          <w:sz w:val="22"/>
          <w:szCs w:val="22"/>
        </w:rPr>
      </w:pPr>
      <w:r w:rsidRPr="00C56CEA">
        <w:rPr>
          <w:rFonts w:ascii="Times New Roman" w:hAnsi="Times New Roman" w:cs="Times New Roman"/>
          <w:iCs/>
          <w:sz w:val="22"/>
          <w:szCs w:val="22"/>
        </w:rPr>
        <w:t xml:space="preserve">(ii) from the sale of property produced, or from dealing with patents in respect of inventions made, in the course of carrying out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activity; or</w:t>
      </w:r>
    </w:p>
    <w:p w14:paraId="68F85589" w14:textId="77777777" w:rsidR="008E0F8A" w:rsidRPr="00C56CEA" w:rsidRDefault="008E0F8A" w:rsidP="00C56CEA">
      <w:pPr>
        <w:spacing w:before="120"/>
        <w:ind w:left="1215" w:hanging="441"/>
        <w:jc w:val="both"/>
        <w:rPr>
          <w:rFonts w:ascii="Times New Roman" w:hAnsi="Times New Roman" w:cs="Times New Roman"/>
          <w:iCs/>
          <w:sz w:val="22"/>
          <w:szCs w:val="22"/>
        </w:rPr>
      </w:pPr>
      <w:r w:rsidRPr="00C56CEA">
        <w:rPr>
          <w:rFonts w:ascii="Times New Roman" w:hAnsi="Times New Roman" w:cs="Times New Roman"/>
          <w:iCs/>
          <w:sz w:val="22"/>
          <w:szCs w:val="22"/>
        </w:rPr>
        <w:t>(iii) in respect of work paid for;</w:t>
      </w:r>
    </w:p>
    <w:p w14:paraId="19F66082" w14:textId="77777777" w:rsidR="00BA3214" w:rsidRPr="00C56CEA" w:rsidRDefault="008E0F8A" w:rsidP="00C56CEA">
      <w:pPr>
        <w:spacing w:before="120"/>
        <w:ind w:left="585"/>
        <w:jc w:val="both"/>
        <w:rPr>
          <w:rFonts w:ascii="Times New Roman" w:hAnsi="Times New Roman" w:cs="Times New Roman"/>
          <w:iCs/>
          <w:sz w:val="22"/>
          <w:szCs w:val="22"/>
        </w:rPr>
      </w:pPr>
      <w:r w:rsidRPr="00C56CEA">
        <w:rPr>
          <w:rFonts w:ascii="Times New Roman" w:hAnsi="Times New Roman" w:cs="Times New Roman"/>
          <w:iCs/>
          <w:sz w:val="22"/>
          <w:szCs w:val="22"/>
        </w:rPr>
        <w:t>by the spending of money under section 112 in connection with research and development relating to the primary industry or class of primary indust</w:t>
      </w:r>
      <w:r w:rsidR="00BA3214" w:rsidRPr="00C56CEA">
        <w:rPr>
          <w:rFonts w:ascii="Times New Roman" w:hAnsi="Times New Roman" w:cs="Times New Roman"/>
          <w:iCs/>
          <w:sz w:val="22"/>
          <w:szCs w:val="22"/>
        </w:rPr>
        <w:t>ries to which the levy relates;</w:t>
      </w:r>
    </w:p>
    <w:p w14:paraId="1BE118BF" w14:textId="77777777" w:rsidR="008E0F8A" w:rsidRPr="00C56CEA" w:rsidRDefault="008E0F8A"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RI</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must pay the amount to the first-mentioned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w:t>
      </w:r>
    </w:p>
    <w:p w14:paraId="257F0FBC" w14:textId="77777777" w:rsidR="008E0F8A" w:rsidRPr="00C56CEA" w:rsidRDefault="007F411E"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008E0F8A" w:rsidRPr="00C56CEA">
        <w:rPr>
          <w:rFonts w:ascii="Times New Roman" w:hAnsi="Times New Roman" w:cs="Times New Roman"/>
          <w:b/>
          <w:iCs/>
          <w:sz w:val="22"/>
          <w:szCs w:val="22"/>
        </w:rPr>
        <w:t>)</w:t>
      </w:r>
      <w:r w:rsidR="008E0F8A" w:rsidRPr="00C56CEA">
        <w:rPr>
          <w:rFonts w:ascii="Times New Roman" w:hAnsi="Times New Roman" w:cs="Times New Roman"/>
          <w:iCs/>
          <w:sz w:val="22"/>
          <w:szCs w:val="22"/>
        </w:rPr>
        <w:t xml:space="preserve"> Where 2 </w:t>
      </w:r>
      <w:r w:rsidR="006B30A8">
        <w:rPr>
          <w:rFonts w:ascii="Times New Roman" w:hAnsi="Times New Roman" w:cs="Times New Roman"/>
          <w:iCs/>
          <w:sz w:val="22"/>
          <w:szCs w:val="22"/>
        </w:rPr>
        <w:t>R &amp; D</w:t>
      </w:r>
      <w:r w:rsidR="008E0F8A" w:rsidRPr="00C56CEA">
        <w:rPr>
          <w:rFonts w:ascii="Times New Roman" w:hAnsi="Times New Roman" w:cs="Times New Roman"/>
          <w:iCs/>
          <w:sz w:val="22"/>
          <w:szCs w:val="22"/>
        </w:rPr>
        <w:t xml:space="preserve"> Corporations are unable to agree on:</w:t>
      </w:r>
    </w:p>
    <w:p w14:paraId="168B698E" w14:textId="77777777" w:rsidR="008E0F8A" w:rsidRPr="00C56CEA" w:rsidRDefault="008E0F8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(a) whether one of them is required to pay money to the other under this section; or</w:t>
      </w:r>
    </w:p>
    <w:p w14:paraId="7D5D2048" w14:textId="77777777" w:rsidR="008E0F8A" w:rsidRPr="00C56CEA" w:rsidRDefault="008E0F8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(b) the amount of money that one of them is required to pay to the other under this section;</w:t>
      </w:r>
    </w:p>
    <w:p w14:paraId="78AC7718" w14:textId="77777777" w:rsidR="008E0F8A" w:rsidRPr="00C56CEA" w:rsidRDefault="008E0F8A" w:rsidP="00C56CEA">
      <w:pPr>
        <w:spacing w:before="120"/>
        <w:jc w:val="both"/>
        <w:rPr>
          <w:rFonts w:ascii="Times New Roman" w:hAnsi="Times New Roman" w:cs="Times New Roman"/>
          <w:iCs/>
          <w:sz w:val="22"/>
          <w:szCs w:val="22"/>
        </w:rPr>
      </w:pPr>
      <w:r w:rsidRPr="00C56CEA">
        <w:rPr>
          <w:rFonts w:ascii="Times New Roman" w:hAnsi="Times New Roman" w:cs="Times New Roman"/>
          <w:iCs/>
          <w:sz w:val="22"/>
          <w:szCs w:val="22"/>
        </w:rPr>
        <w:t>the amount (if any) that is required to be paid is an amount determined by the Minister.</w:t>
      </w:r>
    </w:p>
    <w:p w14:paraId="0B61C730" w14:textId="77777777" w:rsidR="008E0F8A" w:rsidRPr="00C56CEA" w:rsidRDefault="008E0F8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Separate accounting records</w:t>
      </w:r>
    </w:p>
    <w:p w14:paraId="41232C77" w14:textId="77777777" w:rsidR="008E0F8A" w:rsidRPr="00C56CEA" w:rsidRDefault="008E0F8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40. (</w:t>
      </w:r>
      <w:r w:rsidR="00BA3214" w:rsidRPr="00C56CEA">
        <w:rPr>
          <w:rFonts w:ascii="Times New Roman" w:hAnsi="Times New Roman" w:cs="Times New Roman"/>
          <w:b/>
          <w:iCs/>
          <w:sz w:val="22"/>
          <w:szCs w:val="22"/>
        </w:rPr>
        <w:t>1</w:t>
      </w:r>
      <w:r w:rsidRPr="00C56CEA">
        <w:rPr>
          <w:rFonts w:ascii="Times New Roman" w:hAnsi="Times New Roman" w:cs="Times New Roman"/>
          <w:b/>
          <w:iCs/>
          <w:sz w:val="22"/>
          <w:szCs w:val="22"/>
        </w:rPr>
        <w:t>)</w:t>
      </w:r>
      <w:r w:rsidRPr="00C56CEA">
        <w:rPr>
          <w:rFonts w:ascii="Times New Roman" w:hAnsi="Times New Roman" w:cs="Times New Roman"/>
          <w:iCs/>
          <w:sz w:val="22"/>
          <w:szCs w:val="22"/>
        </w:rPr>
        <w:t xml:space="preserve"> The regulations may:</w:t>
      </w:r>
    </w:p>
    <w:p w14:paraId="7D6DBBA0" w14:textId="77777777" w:rsidR="008E0F8A" w:rsidRPr="00C56CEA" w:rsidRDefault="008E0F8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 xml:space="preserve">(a) require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to keep separate accounting records in relation to the funding of specified classes of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activities; and</w:t>
      </w:r>
    </w:p>
    <w:p w14:paraId="75C3E6A0" w14:textId="77777777" w:rsidR="008E0F8A" w:rsidRPr="00C56CEA" w:rsidRDefault="008E0F8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(b) specify the amounts to be credited and debited in the accounting records and the manner in which the amounts are to be calculated.</w:t>
      </w:r>
    </w:p>
    <w:p w14:paraId="777391EA" w14:textId="77777777" w:rsidR="008E0F8A" w:rsidRPr="00C56CEA" w:rsidRDefault="008E0F8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Where the regulations require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to keep separate accounting records in relation to the funding of classes of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activities, the regulations may make provision in relation to the expenditure of money to which the accounting records relate.</w:t>
      </w:r>
    </w:p>
    <w:p w14:paraId="27B1BFB6" w14:textId="77777777" w:rsidR="008E0F8A" w:rsidRPr="00C56CEA" w:rsidRDefault="008E0F8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Borrowing from Commonwealth</w:t>
      </w:r>
    </w:p>
    <w:p w14:paraId="69146CC6" w14:textId="77777777" w:rsidR="008E0F8A" w:rsidRPr="00C56CEA" w:rsidRDefault="008E0F8A" w:rsidP="00C56CEA">
      <w:pPr>
        <w:tabs>
          <w:tab w:val="left" w:pos="693"/>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41.</w:t>
      </w:r>
      <w:r w:rsidR="007F411E" w:rsidRPr="00C56CEA">
        <w:rPr>
          <w:rFonts w:ascii="Times New Roman" w:hAnsi="Times New Roman" w:cs="Times New Roman"/>
          <w:iCs/>
          <w:sz w:val="22"/>
          <w:szCs w:val="22"/>
        </w:rPr>
        <w:tab/>
      </w:r>
      <w:r w:rsidRPr="00C56CEA">
        <w:rPr>
          <w:rFonts w:ascii="Times New Roman" w:hAnsi="Times New Roman" w:cs="Times New Roman"/>
          <w:iCs/>
          <w:sz w:val="22"/>
          <w:szCs w:val="22"/>
        </w:rPr>
        <w:t xml:space="preserve">The Minister for Finance may, on behalf of the Commonwealth, out of money appropriated by the Parliament for the purpose, lend money to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on such terms and conditions as the Minister for Finance determines in writing.</w:t>
      </w:r>
    </w:p>
    <w:p w14:paraId="4F9DE8F5" w14:textId="77777777" w:rsidR="008E0F8A" w:rsidRPr="00C56CEA" w:rsidRDefault="008E0F8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Borrowing from persons other than the Commonwealth</w:t>
      </w:r>
    </w:p>
    <w:p w14:paraId="77FED099" w14:textId="77777777" w:rsidR="008E0F8A" w:rsidRPr="00C56CEA" w:rsidRDefault="008E0F8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42. (1)</w:t>
      </w:r>
      <w:r w:rsidRPr="00C56CEA">
        <w:rPr>
          <w:rFonts w:ascii="Times New Roman" w:hAnsi="Times New Roman" w:cs="Times New Roman"/>
          <w:iCs/>
          <w:sz w:val="22"/>
          <w:szCs w:val="22"/>
        </w:rPr>
        <w:t xml:space="preserv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may, with the written approval of the Treasurer, borrow money from persons other than the Commonwealth on terms and conditions specified in, or consistent with, the approval.</w:t>
      </w:r>
    </w:p>
    <w:p w14:paraId="0595765F" w14:textId="77777777" w:rsidR="00D61D4F" w:rsidRPr="00C56CEA" w:rsidRDefault="00922959" w:rsidP="00C56CEA">
      <w:pPr>
        <w:rPr>
          <w:rFonts w:ascii="Times New Roman" w:hAnsi="Times New Roman" w:cs="Times New Roman"/>
          <w:sz w:val="22"/>
        </w:rPr>
      </w:pPr>
      <w:r w:rsidRPr="00C56CEA">
        <w:rPr>
          <w:rFonts w:ascii="Times New Roman" w:hAnsi="Times New Roman" w:cs="Times New Roman"/>
          <w:iCs/>
          <w:sz w:val="22"/>
        </w:rPr>
        <w:br w:type="page"/>
      </w:r>
    </w:p>
    <w:p w14:paraId="51EAC67E"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lastRenderedPageBreak/>
        <w:t>(2)</w:t>
      </w:r>
      <w:r w:rsidRPr="00C56CEA">
        <w:rPr>
          <w:rFonts w:ascii="Times New Roman" w:hAnsi="Times New Roman" w:cs="Times New Roman"/>
          <w:bCs/>
          <w:sz w:val="22"/>
          <w:szCs w:val="22"/>
        </w:rPr>
        <w:t xml:space="preserve"> Money may be borrowed wholly or partly in foreign currency.</w:t>
      </w:r>
    </w:p>
    <w:p w14:paraId="36CDC184" w14:textId="77777777" w:rsidR="00257D6D" w:rsidRPr="00C56CEA" w:rsidRDefault="00257D6D" w:rsidP="00C56CEA">
      <w:pPr>
        <w:spacing w:before="120" w:after="60"/>
        <w:jc w:val="both"/>
        <w:rPr>
          <w:rFonts w:ascii="Times New Roman" w:hAnsi="Times New Roman" w:cs="Times New Roman"/>
          <w:b/>
          <w:bCs/>
          <w:sz w:val="22"/>
          <w:szCs w:val="22"/>
        </w:rPr>
      </w:pPr>
      <w:r w:rsidRPr="00C56CEA">
        <w:rPr>
          <w:rFonts w:ascii="Times New Roman" w:hAnsi="Times New Roman" w:cs="Times New Roman"/>
          <w:b/>
          <w:bCs/>
          <w:sz w:val="22"/>
          <w:szCs w:val="22"/>
        </w:rPr>
        <w:t>Guarantee of borrowing</w:t>
      </w:r>
    </w:p>
    <w:p w14:paraId="0E85B475"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43.</w:t>
      </w:r>
      <w:r w:rsidRPr="00C56CEA">
        <w:rPr>
          <w:rFonts w:ascii="Times New Roman" w:hAnsi="Times New Roman" w:cs="Times New Roman"/>
          <w:bCs/>
          <w:sz w:val="22"/>
          <w:szCs w:val="22"/>
        </w:rPr>
        <w:t xml:space="preserve"> </w:t>
      </w:r>
      <w:r w:rsidRPr="00C56CEA">
        <w:rPr>
          <w:rFonts w:ascii="Times New Roman" w:hAnsi="Times New Roman" w:cs="Times New Roman"/>
          <w:b/>
          <w:bCs/>
          <w:sz w:val="22"/>
          <w:szCs w:val="22"/>
        </w:rPr>
        <w:t>(1)</w:t>
      </w:r>
      <w:r w:rsidRPr="00C56CEA">
        <w:rPr>
          <w:rFonts w:ascii="Times New Roman" w:hAnsi="Times New Roman" w:cs="Times New Roman"/>
          <w:bCs/>
          <w:sz w:val="22"/>
          <w:szCs w:val="22"/>
        </w:rPr>
        <w:t xml:space="preserve"> The Treasurer may, on behalf of the Commonwealth, enter into a contract guaranteeing the performance by 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of obligations incurred by it under section 42.</w:t>
      </w:r>
    </w:p>
    <w:p w14:paraId="3A689544"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(2)</w:t>
      </w:r>
      <w:r w:rsidRPr="00C56CEA">
        <w:rPr>
          <w:rFonts w:ascii="Times New Roman" w:hAnsi="Times New Roman" w:cs="Times New Roman"/>
          <w:bCs/>
          <w:sz w:val="22"/>
          <w:szCs w:val="22"/>
        </w:rPr>
        <w:t xml:space="preserve"> If the Treasurer determines in writing that obligations incurred by the Corporation under that section are guaranteed by the Commonwealth, the obligations are so guaranteed by force of this subsection.</w:t>
      </w:r>
    </w:p>
    <w:p w14:paraId="59332459"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(3)</w:t>
      </w:r>
      <w:r w:rsidRPr="00C56CEA">
        <w:rPr>
          <w:rFonts w:ascii="Times New Roman" w:hAnsi="Times New Roman" w:cs="Times New Roman"/>
          <w:bCs/>
          <w:sz w:val="22"/>
          <w:szCs w:val="22"/>
        </w:rPr>
        <w:t xml:space="preserve"> A contract may be entered into under subsection (1), and a determination may be made under subsection (2), in relation to a particular transaction or class of transactions.</w:t>
      </w:r>
    </w:p>
    <w:p w14:paraId="1A065196"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w:t>
      </w:r>
      <w:r w:rsidRPr="00C56CEA">
        <w:rPr>
          <w:rFonts w:ascii="Times New Roman" w:hAnsi="Times New Roman" w:cs="Times New Roman"/>
          <w:bCs/>
          <w:sz w:val="22"/>
          <w:szCs w:val="22"/>
        </w:rPr>
        <w:t xml:space="preserve"> A contract under subsection (1) may include either or both of the following provisions:</w:t>
      </w:r>
    </w:p>
    <w:p w14:paraId="7F74A681"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(a) a provision agreeing that proceedings under the contract may be taken in courts of a foreign country;</w:t>
      </w:r>
    </w:p>
    <w:p w14:paraId="392499DA"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(b) a provision waiving the immunity of the Commonwealth from suit in courts of a foreign country.</w:t>
      </w:r>
    </w:p>
    <w:p w14:paraId="4C2F04C1" w14:textId="77777777" w:rsidR="00257D6D" w:rsidRPr="00C56CEA" w:rsidRDefault="00257D6D" w:rsidP="00C56CEA">
      <w:pPr>
        <w:spacing w:before="120" w:after="60"/>
        <w:jc w:val="both"/>
        <w:rPr>
          <w:rFonts w:ascii="Times New Roman" w:hAnsi="Times New Roman" w:cs="Times New Roman"/>
          <w:b/>
          <w:bCs/>
          <w:sz w:val="22"/>
          <w:szCs w:val="22"/>
        </w:rPr>
      </w:pPr>
      <w:r w:rsidRPr="00C56CEA">
        <w:rPr>
          <w:rFonts w:ascii="Times New Roman" w:hAnsi="Times New Roman" w:cs="Times New Roman"/>
          <w:b/>
          <w:bCs/>
          <w:sz w:val="22"/>
          <w:szCs w:val="22"/>
        </w:rPr>
        <w:t>Borrowing not otherwise permitted</w:t>
      </w:r>
    </w:p>
    <w:p w14:paraId="42D641AC" w14:textId="77777777" w:rsidR="00257D6D" w:rsidRPr="00C56CEA" w:rsidRDefault="00257D6D" w:rsidP="00C56CEA">
      <w:pPr>
        <w:tabs>
          <w:tab w:val="left" w:pos="720"/>
        </w:tabs>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44.</w:t>
      </w:r>
      <w:r w:rsidRPr="00C56CEA">
        <w:rPr>
          <w:rFonts w:ascii="Times New Roman" w:hAnsi="Times New Roman" w:cs="Times New Roman"/>
          <w:bCs/>
          <w:sz w:val="22"/>
          <w:szCs w:val="22"/>
        </w:rPr>
        <w:tab/>
        <w:t xml:space="preserve">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must not borrow money except under this Division.</w:t>
      </w:r>
    </w:p>
    <w:p w14:paraId="30A229FE" w14:textId="77777777" w:rsidR="00257D6D" w:rsidRPr="00C56CEA" w:rsidRDefault="006B30A8" w:rsidP="00C56CEA">
      <w:pPr>
        <w:spacing w:before="120" w:after="60"/>
        <w:jc w:val="both"/>
        <w:rPr>
          <w:rFonts w:ascii="Times New Roman" w:hAnsi="Times New Roman" w:cs="Times New Roman"/>
          <w:b/>
          <w:bCs/>
          <w:sz w:val="22"/>
          <w:szCs w:val="22"/>
        </w:rPr>
      </w:pPr>
      <w:r>
        <w:rPr>
          <w:rFonts w:ascii="Times New Roman" w:hAnsi="Times New Roman" w:cs="Times New Roman"/>
          <w:b/>
          <w:bCs/>
          <w:sz w:val="22"/>
          <w:szCs w:val="22"/>
        </w:rPr>
        <w:t>R &amp; D</w:t>
      </w:r>
      <w:r w:rsidR="00257D6D" w:rsidRPr="00C56CEA">
        <w:rPr>
          <w:rFonts w:ascii="Times New Roman" w:hAnsi="Times New Roman" w:cs="Times New Roman"/>
          <w:b/>
          <w:bCs/>
          <w:sz w:val="22"/>
          <w:szCs w:val="22"/>
        </w:rPr>
        <w:t xml:space="preserve"> Corporations may give security</w:t>
      </w:r>
    </w:p>
    <w:p w14:paraId="5831CC30" w14:textId="77777777" w:rsidR="00257D6D" w:rsidRPr="00C56CEA" w:rsidRDefault="00257D6D" w:rsidP="00C56CEA">
      <w:pPr>
        <w:tabs>
          <w:tab w:val="left" w:pos="720"/>
        </w:tabs>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45.</w:t>
      </w:r>
      <w:r w:rsidRPr="00C56CEA">
        <w:rPr>
          <w:rFonts w:ascii="Times New Roman" w:hAnsi="Times New Roman" w:cs="Times New Roman"/>
          <w:bCs/>
          <w:sz w:val="22"/>
          <w:szCs w:val="22"/>
        </w:rPr>
        <w:tab/>
        <w:t xml:space="preserve">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may give security over the whole or part of its assets for:</w:t>
      </w:r>
    </w:p>
    <w:p w14:paraId="09734241"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(a) the performance by the Corporation of any obligation incurred under section 41 or 42; or</w:t>
      </w:r>
    </w:p>
    <w:p w14:paraId="25C171E9"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(b) the payment to the Commonwealth of amounts equal to amounts paid by the Commonwealth under a guarantee under section 43.</w:t>
      </w:r>
    </w:p>
    <w:p w14:paraId="093BB743" w14:textId="77777777" w:rsidR="00257D6D" w:rsidRPr="00C56CEA" w:rsidRDefault="00257D6D" w:rsidP="00C56CEA">
      <w:pPr>
        <w:spacing w:before="120" w:after="60"/>
        <w:jc w:val="both"/>
        <w:rPr>
          <w:rFonts w:ascii="Times New Roman" w:hAnsi="Times New Roman" w:cs="Times New Roman"/>
          <w:b/>
          <w:bCs/>
          <w:sz w:val="22"/>
          <w:szCs w:val="22"/>
        </w:rPr>
      </w:pPr>
      <w:r w:rsidRPr="00C56CEA">
        <w:rPr>
          <w:rFonts w:ascii="Times New Roman" w:hAnsi="Times New Roman" w:cs="Times New Roman"/>
          <w:b/>
          <w:bCs/>
          <w:sz w:val="22"/>
          <w:szCs w:val="22"/>
        </w:rPr>
        <w:t>Liability to taxation</w:t>
      </w:r>
    </w:p>
    <w:p w14:paraId="52F240FB"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46. (1)</w:t>
      </w:r>
      <w:r w:rsidRPr="00C56CEA">
        <w:rPr>
          <w:rFonts w:ascii="Times New Roman" w:hAnsi="Times New Roman" w:cs="Times New Roman"/>
          <w:bCs/>
          <w:sz w:val="22"/>
          <w:szCs w:val="22"/>
        </w:rPr>
        <w:t xml:space="preserve"> 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is subject to taxation (other than income tax) under the laws of the Commonwealth.</w:t>
      </w:r>
    </w:p>
    <w:p w14:paraId="32B3CD81"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(2)</w:t>
      </w:r>
      <w:r w:rsidRPr="00C56CEA">
        <w:rPr>
          <w:rFonts w:ascii="Times New Roman" w:hAnsi="Times New Roman" w:cs="Times New Roman"/>
          <w:bCs/>
          <w:sz w:val="22"/>
          <w:szCs w:val="22"/>
        </w:rPr>
        <w:t xml:space="preserve"> Subject to subsections (3) and (4), 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is not subject to taxation under a law of a State or Territory.</w:t>
      </w:r>
    </w:p>
    <w:p w14:paraId="36DF8C0E"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(3)</w:t>
      </w:r>
      <w:r w:rsidRPr="00C56CEA">
        <w:rPr>
          <w:rFonts w:ascii="Times New Roman" w:hAnsi="Times New Roman" w:cs="Times New Roman"/>
          <w:bCs/>
          <w:sz w:val="22"/>
          <w:szCs w:val="22"/>
        </w:rPr>
        <w:t xml:space="preserve"> The regulations may provide that subsection (2) does not apply in relation to:</w:t>
      </w:r>
    </w:p>
    <w:p w14:paraId="390CC5C9"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(a) a specified law of a State or Territory; or</w:t>
      </w:r>
    </w:p>
    <w:p w14:paraId="3A0C7B8C" w14:textId="77777777" w:rsidR="00257D6D" w:rsidRPr="00C56CEA" w:rsidRDefault="00257D6D" w:rsidP="00C56CEA">
      <w:pPr>
        <w:pStyle w:val="BodyText41"/>
        <w:spacing w:before="120" w:line="240" w:lineRule="auto"/>
        <w:ind w:left="648" w:hanging="346"/>
        <w:jc w:val="both"/>
        <w:rPr>
          <w:bCs/>
          <w:sz w:val="22"/>
          <w:szCs w:val="22"/>
        </w:rPr>
      </w:pPr>
      <w:r w:rsidRPr="00C56CEA">
        <w:rPr>
          <w:bCs/>
          <w:sz w:val="22"/>
          <w:szCs w:val="22"/>
        </w:rPr>
        <w:t>(b) laws in a specified class of laws of a State or Territory.</w:t>
      </w:r>
    </w:p>
    <w:p w14:paraId="0BEC874C" w14:textId="77777777" w:rsidR="00257D6D" w:rsidRPr="00C56CEA" w:rsidRDefault="00257D6D" w:rsidP="00C56CEA">
      <w:pPr>
        <w:spacing w:before="120"/>
        <w:ind w:firstLine="270"/>
        <w:jc w:val="both"/>
        <w:rPr>
          <w:rFonts w:ascii="Times New Roman" w:hAnsi="Times New Roman" w:cs="Times New Roman"/>
          <w:bCs/>
          <w:sz w:val="22"/>
          <w:szCs w:val="22"/>
        </w:rPr>
      </w:pPr>
      <w:r w:rsidRPr="00C56CEA">
        <w:rPr>
          <w:rFonts w:ascii="Times New Roman" w:hAnsi="Times New Roman" w:cs="Times New Roman"/>
          <w:b/>
          <w:bCs/>
          <w:sz w:val="22"/>
          <w:szCs w:val="22"/>
        </w:rPr>
        <w:t>(4)</w:t>
      </w:r>
      <w:r w:rsidRPr="00C56CEA">
        <w:rPr>
          <w:rFonts w:ascii="Times New Roman" w:hAnsi="Times New Roman" w:cs="Times New Roman"/>
          <w:bCs/>
          <w:sz w:val="22"/>
          <w:szCs w:val="22"/>
        </w:rPr>
        <w:t xml:space="preserve"> Stamp duty under the law of a State or a Territory is payable by an </w:t>
      </w:r>
      <w:r w:rsidR="006B30A8">
        <w:rPr>
          <w:rFonts w:ascii="Times New Roman" w:hAnsi="Times New Roman" w:cs="Times New Roman"/>
          <w:bCs/>
          <w:sz w:val="22"/>
          <w:szCs w:val="22"/>
        </w:rPr>
        <w:t>R &amp; D</w:t>
      </w:r>
      <w:r w:rsidRPr="00C56CEA">
        <w:rPr>
          <w:rFonts w:ascii="Times New Roman" w:hAnsi="Times New Roman" w:cs="Times New Roman"/>
          <w:bCs/>
          <w:sz w:val="22"/>
          <w:szCs w:val="22"/>
        </w:rPr>
        <w:t xml:space="preserve"> Corporation in respect of transactions entered into by, and instruments and documents executed by or on behalf of, the Corporation.</w:t>
      </w:r>
    </w:p>
    <w:p w14:paraId="0C0F357F" w14:textId="77777777" w:rsidR="004A78F5" w:rsidRPr="00C56CEA" w:rsidRDefault="00257D6D" w:rsidP="00C56CEA">
      <w:pPr>
        <w:spacing w:before="120"/>
        <w:jc w:val="center"/>
        <w:rPr>
          <w:rFonts w:ascii="Times New Roman" w:hAnsi="Times New Roman" w:cs="Times New Roman"/>
          <w:b/>
          <w:i/>
          <w:sz w:val="22"/>
          <w:szCs w:val="22"/>
        </w:rPr>
      </w:pPr>
      <w:r w:rsidRPr="00C56CEA">
        <w:rPr>
          <w:rFonts w:ascii="Times New Roman" w:hAnsi="Times New Roman" w:cs="Times New Roman"/>
          <w:b/>
          <w:bCs/>
          <w:i/>
          <w:sz w:val="22"/>
          <w:szCs w:val="22"/>
        </w:rPr>
        <w:br w:type="page"/>
      </w:r>
      <w:r w:rsidR="004A78F5" w:rsidRPr="00C56CEA">
        <w:rPr>
          <w:rFonts w:ascii="Times New Roman" w:hAnsi="Times New Roman" w:cs="Times New Roman"/>
          <w:b/>
          <w:i/>
          <w:sz w:val="22"/>
          <w:szCs w:val="22"/>
        </w:rPr>
        <w:lastRenderedPageBreak/>
        <w:t>Division 6—Meetings of Research and Development Corporations</w:t>
      </w:r>
    </w:p>
    <w:p w14:paraId="3E83F62B"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Times and places of meetings</w:t>
      </w:r>
    </w:p>
    <w:p w14:paraId="6787AFD4"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47. (1)</w:t>
      </w:r>
      <w:r w:rsidRPr="00C56CEA">
        <w:rPr>
          <w:rFonts w:ascii="Times New Roman" w:hAnsi="Times New Roman" w:cs="Times New Roman"/>
          <w:sz w:val="22"/>
          <w:szCs w:val="22"/>
        </w:rPr>
        <w:t xml:space="preserv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must hold such meetings as is necessary for the efficient performance of its functions.</w:t>
      </w:r>
    </w:p>
    <w:p w14:paraId="5B713A8C"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Subject to subsections (3) and (4), meetings are to be held at such times and places as the Corporation from time to time determines.</w:t>
      </w:r>
    </w:p>
    <w:p w14:paraId="21DFE13B"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(3)</w:t>
      </w:r>
      <w:r w:rsidRPr="00C56CEA">
        <w:rPr>
          <w:rFonts w:ascii="Times New Roman" w:hAnsi="Times New Roman" w:cs="Times New Roman"/>
          <w:sz w:val="22"/>
          <w:szCs w:val="22"/>
        </w:rPr>
        <w:t xml:space="preserve"> The Chairperson may call a meeting at any time.</w:t>
      </w:r>
    </w:p>
    <w:p w14:paraId="24D05C24"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w:t>
      </w:r>
      <w:r w:rsidRPr="00C56CEA">
        <w:rPr>
          <w:rFonts w:ascii="Times New Roman" w:hAnsi="Times New Roman" w:cs="Times New Roman"/>
          <w:sz w:val="22"/>
          <w:szCs w:val="22"/>
        </w:rPr>
        <w:t xml:space="preserve"> The Chairperson must call a meeting if requested to do so in writing by a majority of the directors.</w:t>
      </w:r>
    </w:p>
    <w:p w14:paraId="686BA465"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Presiding at meetings</w:t>
      </w:r>
    </w:p>
    <w:p w14:paraId="048EB64C"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48. (1)</w:t>
      </w:r>
      <w:r w:rsidRPr="00C56CEA">
        <w:rPr>
          <w:rFonts w:ascii="Times New Roman" w:hAnsi="Times New Roman" w:cs="Times New Roman"/>
          <w:sz w:val="22"/>
          <w:szCs w:val="22"/>
        </w:rPr>
        <w:t xml:space="preserve"> The Chairperson is to preside at all meetings at which he or she is present.</w:t>
      </w:r>
    </w:p>
    <w:p w14:paraId="71F441E5"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If the Chairperson is not present at a meeting and the Deputy Chairperson is present, the Deputy Chairperson is to preside.</w:t>
      </w:r>
    </w:p>
    <w:p w14:paraId="4290E88D"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(3)</w:t>
      </w:r>
      <w:r w:rsidRPr="00C56CEA">
        <w:rPr>
          <w:rFonts w:ascii="Times New Roman" w:hAnsi="Times New Roman" w:cs="Times New Roman"/>
          <w:sz w:val="22"/>
          <w:szCs w:val="22"/>
        </w:rPr>
        <w:t xml:space="preserve"> If the Chairperson and Deputy Chairperson are not present at a meeting, the directors present are to appoint one of their number to preside.</w:t>
      </w:r>
    </w:p>
    <w:p w14:paraId="4C363486"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Quorum</w:t>
      </w:r>
    </w:p>
    <w:p w14:paraId="5689E793" w14:textId="77777777" w:rsidR="004A78F5" w:rsidRPr="00C56CEA" w:rsidRDefault="004A78F5" w:rsidP="00C56CEA">
      <w:pPr>
        <w:tabs>
          <w:tab w:val="left" w:pos="720"/>
        </w:tabs>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49.</w:t>
      </w:r>
      <w:r w:rsidRPr="00C56CEA">
        <w:rPr>
          <w:rFonts w:ascii="Times New Roman" w:hAnsi="Times New Roman" w:cs="Times New Roman"/>
          <w:sz w:val="22"/>
          <w:szCs w:val="22"/>
        </w:rPr>
        <w:tab/>
        <w:t>A majority of the directors constitutes a quorum.</w:t>
      </w:r>
    </w:p>
    <w:p w14:paraId="0385C5A7"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Voting at meetings</w:t>
      </w:r>
    </w:p>
    <w:p w14:paraId="3DFC4394"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50. (1)</w:t>
      </w:r>
      <w:r w:rsidRPr="00C56CEA">
        <w:rPr>
          <w:rFonts w:ascii="Times New Roman" w:hAnsi="Times New Roman" w:cs="Times New Roman"/>
          <w:sz w:val="22"/>
          <w:szCs w:val="22"/>
        </w:rPr>
        <w:t xml:space="preserve"> A question is to be decided by a majority of the votes of the directors present and voting.</w:t>
      </w:r>
    </w:p>
    <w:p w14:paraId="11B9492E"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The person presiding at a meeting has a deliberative vote and, if necessary, also has a casting vote.</w:t>
      </w:r>
    </w:p>
    <w:p w14:paraId="0C3916F9"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Conduct of meetings</w:t>
      </w:r>
    </w:p>
    <w:p w14:paraId="0532F6D9"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51. (1)</w:t>
      </w:r>
      <w:r w:rsidRPr="00C56CEA">
        <w:rPr>
          <w:rFonts w:ascii="Times New Roman" w:hAnsi="Times New Roman" w:cs="Times New Roman"/>
          <w:sz w:val="22"/>
          <w:szCs w:val="22"/>
        </w:rPr>
        <w:t xml:space="preserv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may, subject to this Division, regulate proceedings at its meetings as it considers appropriate.</w:t>
      </w:r>
    </w:p>
    <w:p w14:paraId="0F3492A4"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sz w:val="22"/>
          <w:szCs w:val="22"/>
        </w:rPr>
        <w:t>(</w:t>
      </w: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Without limiting subsection (1),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may permit a director to participate in a meeting by telephone or any other means of communication.</w:t>
      </w:r>
    </w:p>
    <w:p w14:paraId="6EEA4CB5" w14:textId="77777777" w:rsidR="004A78F5" w:rsidRPr="00C56CEA" w:rsidRDefault="004A78F5"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sz w:val="22"/>
          <w:szCs w:val="22"/>
        </w:rPr>
        <w:t>(</w:t>
      </w:r>
      <w:r w:rsidRPr="00C56CEA">
        <w:rPr>
          <w:rFonts w:ascii="Times New Roman" w:hAnsi="Times New Roman" w:cs="Times New Roman"/>
          <w:b/>
          <w:sz w:val="22"/>
          <w:szCs w:val="22"/>
        </w:rPr>
        <w:t>3</w:t>
      </w:r>
      <w:r w:rsidRPr="00C56CEA">
        <w:rPr>
          <w:rFonts w:ascii="Times New Roman" w:hAnsi="Times New Roman" w:cs="Times New Roman"/>
          <w:sz w:val="22"/>
          <w:szCs w:val="22"/>
        </w:rPr>
        <w:t>) A director who is permitted to participate in a meeting under subsection (2) is to be regarded as being present at that meeting.</w:t>
      </w:r>
    </w:p>
    <w:p w14:paraId="2D8D9F43" w14:textId="77777777" w:rsidR="004A78F5" w:rsidRPr="00C56CEA" w:rsidRDefault="004A78F5"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Resolutions without meetings</w:t>
      </w:r>
    </w:p>
    <w:p w14:paraId="2D238936" w14:textId="77777777" w:rsidR="004A78F5" w:rsidRPr="00C56CEA" w:rsidRDefault="004A78F5" w:rsidP="00C56CEA">
      <w:pPr>
        <w:tabs>
          <w:tab w:val="left" w:pos="720"/>
        </w:tabs>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52.</w:t>
      </w:r>
      <w:r w:rsidRPr="00C56CEA">
        <w:rPr>
          <w:rFonts w:ascii="Times New Roman" w:hAnsi="Times New Roman" w:cs="Times New Roman"/>
          <w:sz w:val="22"/>
          <w:szCs w:val="22"/>
        </w:rPr>
        <w:tab/>
        <w:t xml:space="preserve">Where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so determines, a resolution is to be taken to have been passed at a meeting of the Corporation if:</w:t>
      </w:r>
    </w:p>
    <w:p w14:paraId="4753951D" w14:textId="77777777" w:rsidR="00962F73" w:rsidRPr="00C56CEA" w:rsidRDefault="004A78F5" w:rsidP="00C56CEA">
      <w:pPr>
        <w:spacing w:before="120"/>
        <w:ind w:left="603" w:hanging="333"/>
        <w:jc w:val="both"/>
        <w:rPr>
          <w:rFonts w:ascii="Times New Roman" w:hAnsi="Times New Roman" w:cs="Times New Roman"/>
          <w:sz w:val="22"/>
          <w:szCs w:val="22"/>
        </w:rPr>
      </w:pPr>
      <w:r w:rsidRPr="00C56CEA">
        <w:rPr>
          <w:rFonts w:ascii="Times New Roman" w:hAnsi="Times New Roman" w:cs="Times New Roman"/>
          <w:sz w:val="22"/>
          <w:szCs w:val="22"/>
        </w:rPr>
        <w:t>(a) without meeting, a majority of the number of directors indicate agreement with the resolution in accordance with the method determined by the Corporation; and</w:t>
      </w:r>
    </w:p>
    <w:p w14:paraId="6C8C51B9" w14:textId="77777777" w:rsidR="00D61D4F" w:rsidRPr="00C56CEA" w:rsidRDefault="004A78F5" w:rsidP="00C56CEA">
      <w:pPr>
        <w:spacing w:before="60"/>
        <w:jc w:val="both"/>
        <w:rPr>
          <w:rFonts w:ascii="Times New Roman" w:hAnsi="Times New Roman" w:cs="Times New Roman"/>
          <w:sz w:val="22"/>
        </w:rPr>
      </w:pPr>
      <w:r w:rsidRPr="00C56CEA">
        <w:rPr>
          <w:rFonts w:ascii="Times New Roman" w:hAnsi="Times New Roman" w:cs="Times New Roman"/>
          <w:iCs/>
          <w:sz w:val="22"/>
        </w:rPr>
        <w:br w:type="page"/>
      </w:r>
    </w:p>
    <w:p w14:paraId="5E281E64" w14:textId="77777777" w:rsidR="00AA5AC4" w:rsidRPr="00C56CEA" w:rsidRDefault="00AA5AC4" w:rsidP="00C56CEA">
      <w:pPr>
        <w:pStyle w:val="BodyText41"/>
        <w:spacing w:before="120" w:line="240" w:lineRule="auto"/>
        <w:ind w:left="648" w:hanging="346"/>
        <w:jc w:val="both"/>
        <w:rPr>
          <w:bCs/>
          <w:iCs/>
          <w:sz w:val="22"/>
          <w:szCs w:val="22"/>
        </w:rPr>
      </w:pPr>
      <w:r w:rsidRPr="00C56CEA">
        <w:rPr>
          <w:bCs/>
          <w:iCs/>
          <w:sz w:val="22"/>
          <w:szCs w:val="22"/>
        </w:rPr>
        <w:lastRenderedPageBreak/>
        <w:t>(b) that majority would, if present at a meeting of the Corporation and entitled to vote on the resolution at that meeting, have constituted a quorum under section 49.</w:t>
      </w:r>
    </w:p>
    <w:p w14:paraId="4422C9A8" w14:textId="77777777" w:rsidR="00AA5AC4" w:rsidRPr="00C56CEA" w:rsidRDefault="00AA5AC4"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Minutes</w:t>
      </w:r>
    </w:p>
    <w:p w14:paraId="059EF805" w14:textId="77777777" w:rsidR="00AA5AC4" w:rsidRPr="00C56CEA" w:rsidRDefault="00BE5182"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53.</w:t>
      </w:r>
      <w:r w:rsidRPr="00C56CEA">
        <w:rPr>
          <w:rFonts w:ascii="Times New Roman" w:hAnsi="Times New Roman" w:cs="Times New Roman"/>
          <w:bCs/>
          <w:iCs/>
          <w:sz w:val="22"/>
          <w:szCs w:val="22"/>
        </w:rPr>
        <w:tab/>
      </w:r>
      <w:r w:rsidR="00AA5AC4" w:rsidRPr="00C56CEA">
        <w:rPr>
          <w:rFonts w:ascii="Times New Roman" w:hAnsi="Times New Roman" w:cs="Times New Roman"/>
          <w:bCs/>
          <w:iCs/>
          <w:sz w:val="22"/>
          <w:szCs w:val="22"/>
        </w:rPr>
        <w:t xml:space="preserve">An </w:t>
      </w:r>
      <w:r w:rsidR="006B30A8">
        <w:rPr>
          <w:rFonts w:ascii="Times New Roman" w:hAnsi="Times New Roman" w:cs="Times New Roman"/>
          <w:bCs/>
          <w:iCs/>
          <w:sz w:val="22"/>
          <w:szCs w:val="22"/>
        </w:rPr>
        <w:t>R &amp; D</w:t>
      </w:r>
      <w:r w:rsidR="00AA5AC4" w:rsidRPr="00C56CEA">
        <w:rPr>
          <w:rFonts w:ascii="Times New Roman" w:hAnsi="Times New Roman" w:cs="Times New Roman"/>
          <w:bCs/>
          <w:iCs/>
          <w:sz w:val="22"/>
          <w:szCs w:val="22"/>
        </w:rPr>
        <w:t xml:space="preserve"> Corporation must keep minutes of its meetings.</w:t>
      </w:r>
    </w:p>
    <w:p w14:paraId="3E9D7DF5" w14:textId="77777777" w:rsidR="00AA5AC4" w:rsidRPr="00C56CEA" w:rsidRDefault="00AA5AC4"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Disclosure of interests</w:t>
      </w:r>
    </w:p>
    <w:p w14:paraId="3AF5E4F0" w14:textId="77777777" w:rsidR="00AA5AC4" w:rsidRPr="00C56CEA" w:rsidRDefault="00AA5AC4"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54. (1)</w:t>
      </w:r>
      <w:r w:rsidRPr="00C56CEA">
        <w:rPr>
          <w:rFonts w:ascii="Times New Roman" w:hAnsi="Times New Roman" w:cs="Times New Roman"/>
          <w:bCs/>
          <w:iCs/>
          <w:sz w:val="22"/>
          <w:szCs w:val="22"/>
        </w:rPr>
        <w:t xml:space="preserve"> If:</w:t>
      </w:r>
    </w:p>
    <w:p w14:paraId="065CA93A" w14:textId="77777777" w:rsidR="00AA5AC4" w:rsidRPr="00C56CEA" w:rsidRDefault="00AA5AC4" w:rsidP="00C56CEA">
      <w:pPr>
        <w:pStyle w:val="BodyText41"/>
        <w:spacing w:before="120" w:line="240" w:lineRule="auto"/>
        <w:ind w:left="648" w:hanging="346"/>
        <w:jc w:val="both"/>
        <w:rPr>
          <w:bCs/>
          <w:iCs/>
          <w:sz w:val="22"/>
          <w:szCs w:val="22"/>
        </w:rPr>
      </w:pPr>
      <w:r w:rsidRPr="00C56CEA">
        <w:rPr>
          <w:bCs/>
          <w:iCs/>
          <w:sz w:val="22"/>
          <w:szCs w:val="22"/>
        </w:rPr>
        <w:t xml:space="preserve">(a) a director of an </w:t>
      </w:r>
      <w:r w:rsidR="006B30A8">
        <w:rPr>
          <w:bCs/>
          <w:iCs/>
          <w:sz w:val="22"/>
          <w:szCs w:val="22"/>
        </w:rPr>
        <w:t>R &amp; D</w:t>
      </w:r>
      <w:r w:rsidRPr="00C56CEA">
        <w:rPr>
          <w:bCs/>
          <w:iCs/>
          <w:sz w:val="22"/>
          <w:szCs w:val="22"/>
        </w:rPr>
        <w:t xml:space="preserve"> Corporation has a direct or indirect pecuniary interest in a matter being considered, or about to be considered, by the Corporation; and</w:t>
      </w:r>
    </w:p>
    <w:p w14:paraId="2BD4C7F9" w14:textId="77777777" w:rsidR="00AA5AC4" w:rsidRPr="00C56CEA" w:rsidRDefault="00AA5AC4" w:rsidP="00C56CEA">
      <w:pPr>
        <w:pStyle w:val="BodyText41"/>
        <w:spacing w:before="120" w:line="240" w:lineRule="auto"/>
        <w:ind w:left="648" w:hanging="346"/>
        <w:jc w:val="both"/>
        <w:rPr>
          <w:bCs/>
          <w:iCs/>
          <w:sz w:val="22"/>
          <w:szCs w:val="22"/>
        </w:rPr>
      </w:pPr>
      <w:r w:rsidRPr="00C56CEA">
        <w:rPr>
          <w:bCs/>
          <w:iCs/>
          <w:sz w:val="22"/>
          <w:szCs w:val="22"/>
        </w:rPr>
        <w:t>(b) the interest could conflict with the proper performance of the director’s duties in relation to the consideration of the matter;</w:t>
      </w:r>
    </w:p>
    <w:p w14:paraId="1D087440" w14:textId="77777777" w:rsidR="00AA5AC4" w:rsidRPr="00C56CEA" w:rsidRDefault="00AA5AC4" w:rsidP="00C56CEA">
      <w:pPr>
        <w:spacing w:before="120"/>
        <w:jc w:val="both"/>
        <w:rPr>
          <w:rFonts w:ascii="Times New Roman" w:hAnsi="Times New Roman" w:cs="Times New Roman"/>
          <w:bCs/>
          <w:iCs/>
          <w:sz w:val="22"/>
          <w:szCs w:val="22"/>
        </w:rPr>
      </w:pPr>
      <w:r w:rsidRPr="00C56CEA">
        <w:rPr>
          <w:rFonts w:ascii="Times New Roman" w:hAnsi="Times New Roman" w:cs="Times New Roman"/>
          <w:bCs/>
          <w:iCs/>
          <w:sz w:val="22"/>
          <w:szCs w:val="22"/>
        </w:rPr>
        <w:t>the director must, as soon as practicable after the relevant facts come to the director’s knowledge, disclose the nature of the interest at a meeting of the Corporation.</w:t>
      </w:r>
    </w:p>
    <w:p w14:paraId="68607817" w14:textId="77777777" w:rsidR="00AA5AC4" w:rsidRPr="00C56CEA" w:rsidRDefault="00AA5AC4"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The disclosure is to be recorded in the minutes of the meeting and, unless the Corporation otherwise determines, the director must not:</w:t>
      </w:r>
    </w:p>
    <w:p w14:paraId="57EBF713" w14:textId="77777777" w:rsidR="00AA5AC4" w:rsidRPr="00C56CEA" w:rsidRDefault="00AA5AC4"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(a) be present during any deliberation of the Corporation in relation to the matter; or</w:t>
      </w:r>
    </w:p>
    <w:p w14:paraId="12728340" w14:textId="77777777" w:rsidR="00AA5AC4" w:rsidRPr="00C56CEA" w:rsidRDefault="00AA5AC4"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(b) take part in any decision of the Corporation in relation to the matter.</w:t>
      </w:r>
    </w:p>
    <w:p w14:paraId="4E21DE94" w14:textId="77777777" w:rsidR="00AA5AC4" w:rsidRPr="00C56CEA" w:rsidRDefault="00AA5AC4"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xml:space="preserve"> For the purpose of a determination being made under subsection</w:t>
      </w:r>
      <w:r w:rsidR="005E1D9A" w:rsidRPr="00C56CEA">
        <w:rPr>
          <w:rFonts w:ascii="Times New Roman" w:hAnsi="Times New Roman" w:cs="Times New Roman"/>
          <w:bCs/>
          <w:iCs/>
          <w:sz w:val="22"/>
          <w:szCs w:val="22"/>
        </w:rPr>
        <w:t xml:space="preserve"> </w:t>
      </w:r>
      <w:r w:rsidRPr="00C56CEA">
        <w:rPr>
          <w:rFonts w:ascii="Times New Roman" w:hAnsi="Times New Roman" w:cs="Times New Roman"/>
          <w:bCs/>
          <w:iCs/>
          <w:sz w:val="22"/>
          <w:szCs w:val="22"/>
        </w:rPr>
        <w:t>(2) by the Corporation in relation to a director who has made a disclosure under subsection (1), a director who has a direct or indirect pecuniary interest in the matter to which the disclosure relates must not:</w:t>
      </w:r>
    </w:p>
    <w:p w14:paraId="0464B3AE" w14:textId="77777777" w:rsidR="00AA5AC4" w:rsidRPr="00C56CEA" w:rsidRDefault="00AA5AC4"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(a) be present during any deliberation of the Corporation for the purpose of making the determination; or</w:t>
      </w:r>
    </w:p>
    <w:p w14:paraId="264DBA82" w14:textId="77777777" w:rsidR="00AA5AC4" w:rsidRPr="00C56CEA" w:rsidRDefault="00AA5AC4"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(b) take part in the making by the Corporation of the determination.</w:t>
      </w:r>
    </w:p>
    <w:p w14:paraId="0EF8CBB8" w14:textId="77777777" w:rsidR="00AA5AC4" w:rsidRPr="00C56CEA" w:rsidRDefault="00AA5AC4"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Persons may be invited to attend meetings</w:t>
      </w:r>
    </w:p>
    <w:p w14:paraId="79AC180C" w14:textId="77777777" w:rsidR="00AA5AC4" w:rsidRPr="00C56CEA" w:rsidRDefault="00AA5AC4"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55.</w:t>
      </w:r>
      <w:r w:rsidR="00BE5182" w:rsidRPr="00C56CEA">
        <w:rPr>
          <w:rFonts w:ascii="Times New Roman" w:hAnsi="Times New Roman" w:cs="Times New Roman"/>
          <w:bCs/>
          <w:iCs/>
          <w:sz w:val="22"/>
          <w:szCs w:val="22"/>
        </w:rPr>
        <w:tab/>
      </w:r>
      <w:r w:rsidRPr="00C56CEA">
        <w:rPr>
          <w:rFonts w:ascii="Times New Roman" w:hAnsi="Times New Roman" w:cs="Times New Roman"/>
          <w:bCs/>
          <w:iCs/>
          <w:sz w:val="22"/>
          <w:szCs w:val="22"/>
        </w:rPr>
        <w:t xml:space="preserve">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may invite a person to attend a meeting for the purpose of advising or informing it on any matter.</w:t>
      </w:r>
    </w:p>
    <w:p w14:paraId="5A238C21" w14:textId="77777777" w:rsidR="00AA5AC4" w:rsidRPr="00C56CEA" w:rsidRDefault="00AA5AC4" w:rsidP="00C56CEA">
      <w:pPr>
        <w:spacing w:before="120"/>
        <w:jc w:val="center"/>
        <w:rPr>
          <w:rFonts w:ascii="Times New Roman" w:hAnsi="Times New Roman" w:cs="Times New Roman"/>
          <w:b/>
          <w:bCs/>
          <w:i/>
          <w:iCs/>
          <w:sz w:val="22"/>
          <w:szCs w:val="22"/>
        </w:rPr>
      </w:pPr>
      <w:r w:rsidRPr="00C56CEA">
        <w:rPr>
          <w:rFonts w:ascii="Times New Roman" w:hAnsi="Times New Roman" w:cs="Times New Roman"/>
          <w:b/>
          <w:bCs/>
          <w:i/>
          <w:iCs/>
          <w:sz w:val="22"/>
          <w:szCs w:val="22"/>
        </w:rPr>
        <w:t>Division 7—Annual general meetings</w:t>
      </w:r>
    </w:p>
    <w:p w14:paraId="20C3ACED" w14:textId="77777777" w:rsidR="00AA5AC4" w:rsidRPr="00C56CEA" w:rsidRDefault="006B30A8" w:rsidP="00C56CEA">
      <w:pPr>
        <w:spacing w:before="120" w:after="60"/>
        <w:jc w:val="both"/>
        <w:rPr>
          <w:rFonts w:ascii="Times New Roman" w:hAnsi="Times New Roman" w:cs="Times New Roman"/>
          <w:b/>
          <w:bCs/>
          <w:iCs/>
          <w:sz w:val="22"/>
          <w:szCs w:val="22"/>
        </w:rPr>
      </w:pPr>
      <w:r>
        <w:rPr>
          <w:rFonts w:ascii="Times New Roman" w:hAnsi="Times New Roman" w:cs="Times New Roman"/>
          <w:b/>
          <w:bCs/>
          <w:iCs/>
          <w:sz w:val="22"/>
          <w:szCs w:val="22"/>
        </w:rPr>
        <w:t>R &amp; D</w:t>
      </w:r>
      <w:r w:rsidR="00AA5AC4" w:rsidRPr="00C56CEA">
        <w:rPr>
          <w:rFonts w:ascii="Times New Roman" w:hAnsi="Times New Roman" w:cs="Times New Roman"/>
          <w:b/>
          <w:bCs/>
          <w:iCs/>
          <w:sz w:val="22"/>
          <w:szCs w:val="22"/>
        </w:rPr>
        <w:t xml:space="preserve"> Corporations to which this Division applies</w:t>
      </w:r>
    </w:p>
    <w:p w14:paraId="0DCDB8E6" w14:textId="77777777" w:rsidR="00AA5AC4" w:rsidRPr="00C56CEA" w:rsidRDefault="00BE5182"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56.</w:t>
      </w:r>
      <w:r w:rsidRPr="00C56CEA">
        <w:rPr>
          <w:rFonts w:ascii="Times New Roman" w:hAnsi="Times New Roman" w:cs="Times New Roman"/>
          <w:bCs/>
          <w:iCs/>
          <w:sz w:val="22"/>
          <w:szCs w:val="22"/>
        </w:rPr>
        <w:tab/>
      </w:r>
      <w:r w:rsidR="00AA5AC4" w:rsidRPr="00C56CEA">
        <w:rPr>
          <w:rFonts w:ascii="Times New Roman" w:hAnsi="Times New Roman" w:cs="Times New Roman"/>
          <w:bCs/>
          <w:iCs/>
          <w:sz w:val="22"/>
          <w:szCs w:val="22"/>
        </w:rPr>
        <w:t xml:space="preserve">This Division applies to an </w:t>
      </w:r>
      <w:r w:rsidR="006B30A8">
        <w:rPr>
          <w:rFonts w:ascii="Times New Roman" w:hAnsi="Times New Roman" w:cs="Times New Roman"/>
          <w:bCs/>
          <w:iCs/>
          <w:sz w:val="22"/>
          <w:szCs w:val="22"/>
        </w:rPr>
        <w:t>R &amp; D</w:t>
      </w:r>
      <w:r w:rsidR="00AA5AC4" w:rsidRPr="00C56CEA">
        <w:rPr>
          <w:rFonts w:ascii="Times New Roman" w:hAnsi="Times New Roman" w:cs="Times New Roman"/>
          <w:bCs/>
          <w:iCs/>
          <w:sz w:val="22"/>
          <w:szCs w:val="22"/>
        </w:rPr>
        <w:t xml:space="preserve"> Corporation if:</w:t>
      </w:r>
    </w:p>
    <w:p w14:paraId="283AF6E5" w14:textId="77777777" w:rsidR="00AA5AC4" w:rsidRPr="00C56CEA" w:rsidRDefault="00AA5AC4" w:rsidP="00C56CEA">
      <w:pPr>
        <w:pStyle w:val="BodyText41"/>
        <w:spacing w:before="120" w:line="240" w:lineRule="auto"/>
        <w:ind w:left="648" w:hanging="346"/>
        <w:jc w:val="both"/>
        <w:rPr>
          <w:bCs/>
          <w:iCs/>
          <w:sz w:val="22"/>
          <w:szCs w:val="22"/>
        </w:rPr>
      </w:pPr>
      <w:r w:rsidRPr="00C56CEA">
        <w:rPr>
          <w:bCs/>
          <w:iCs/>
          <w:sz w:val="22"/>
          <w:szCs w:val="22"/>
        </w:rPr>
        <w:t>(a) a levy is attached to the Corporation; and</w:t>
      </w:r>
    </w:p>
    <w:p w14:paraId="791E7087" w14:textId="77777777" w:rsidR="00AA5AC4" w:rsidRPr="00C56CEA" w:rsidRDefault="00AA5AC4" w:rsidP="00C56CEA">
      <w:pPr>
        <w:pStyle w:val="BodyText41"/>
        <w:spacing w:before="120" w:line="240" w:lineRule="auto"/>
        <w:ind w:left="648" w:hanging="346"/>
        <w:jc w:val="both"/>
        <w:rPr>
          <w:bCs/>
          <w:iCs/>
          <w:sz w:val="22"/>
          <w:szCs w:val="22"/>
        </w:rPr>
      </w:pPr>
      <w:r w:rsidRPr="00C56CEA">
        <w:rPr>
          <w:bCs/>
          <w:iCs/>
          <w:sz w:val="22"/>
          <w:szCs w:val="22"/>
        </w:rPr>
        <w:t>(b) the regulations declare that this Division applies to the Corporation.</w:t>
      </w:r>
    </w:p>
    <w:p w14:paraId="1FCFD3DF" w14:textId="77777777" w:rsidR="00D61D4F" w:rsidRPr="00C56CEA" w:rsidRDefault="00AA5AC4" w:rsidP="00C56CEA">
      <w:pPr>
        <w:rPr>
          <w:rFonts w:ascii="Times New Roman" w:hAnsi="Times New Roman" w:cs="Times New Roman"/>
          <w:sz w:val="22"/>
        </w:rPr>
      </w:pPr>
      <w:r w:rsidRPr="00C56CEA">
        <w:rPr>
          <w:rFonts w:ascii="Times New Roman" w:hAnsi="Times New Roman" w:cs="Times New Roman"/>
          <w:b/>
          <w:bCs/>
          <w:iCs/>
          <w:sz w:val="22"/>
        </w:rPr>
        <w:br w:type="page"/>
      </w:r>
    </w:p>
    <w:p w14:paraId="02FFC9FD" w14:textId="77777777" w:rsidR="00F60B0F" w:rsidRPr="00C56CEA" w:rsidRDefault="00F60B0F"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lastRenderedPageBreak/>
        <w:t>List of levy payers</w:t>
      </w:r>
    </w:p>
    <w:p w14:paraId="29F49653" w14:textId="686C3A40"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57.</w:t>
      </w:r>
      <w:r w:rsidRPr="00C56CEA">
        <w:rPr>
          <w:rFonts w:ascii="Times New Roman" w:hAnsi="Times New Roman" w:cs="Times New Roman"/>
          <w:iCs/>
          <w:sz w:val="22"/>
          <w:szCs w:val="22"/>
        </w:rPr>
        <w:t xml:space="preserve"> </w:t>
      </w:r>
      <w:r w:rsidRPr="00E953CE">
        <w:rPr>
          <w:rFonts w:ascii="Times New Roman" w:hAnsi="Times New Roman" w:cs="Times New Roman"/>
          <w:b/>
          <w:iCs/>
          <w:sz w:val="22"/>
          <w:szCs w:val="22"/>
        </w:rPr>
        <w:t xml:space="preserve">(1) </w:t>
      </w:r>
      <w:r w:rsidRPr="00C56CEA">
        <w:rPr>
          <w:rFonts w:ascii="Times New Roman" w:hAnsi="Times New Roman" w:cs="Times New Roman"/>
          <w:iCs/>
          <w:sz w:val="22"/>
          <w:szCs w:val="22"/>
        </w:rPr>
        <w:t xml:space="preserve">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must, in respect of each financial year, prepare a list of persons whom the Corporation knows became, during the immediately preceding financial year or the 3 months after the end of the immediately preceding financial year, liable to pay a levy that is attached to the Corporation.</w:t>
      </w:r>
    </w:p>
    <w:p w14:paraId="2737B676"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Corporation must complete its preparation of the list for the financial year:</w:t>
      </w:r>
    </w:p>
    <w:p w14:paraId="1F5FA236" w14:textId="77777777" w:rsidR="00F60B0F" w:rsidRPr="00C56CEA" w:rsidRDefault="00F60B0F" w:rsidP="00C56CEA">
      <w:pPr>
        <w:pStyle w:val="BodyText41"/>
        <w:spacing w:before="120" w:line="240" w:lineRule="auto"/>
        <w:ind w:left="648" w:hanging="346"/>
        <w:jc w:val="both"/>
        <w:rPr>
          <w:iCs/>
          <w:sz w:val="22"/>
          <w:szCs w:val="22"/>
        </w:rPr>
      </w:pPr>
      <w:r w:rsidRPr="00C56CEA">
        <w:rPr>
          <w:iCs/>
          <w:sz w:val="22"/>
          <w:szCs w:val="22"/>
        </w:rPr>
        <w:t>(a) no sooner than the day on or before which applications from persons seeking to be entered on the list must be received by the Corporation, in accordance with the notice published under subsection 59 (1), for the Corporation’s annual general meeting in that financial year; and</w:t>
      </w:r>
    </w:p>
    <w:p w14:paraId="32DEC730" w14:textId="77777777" w:rsidR="00F60B0F" w:rsidRPr="00C56CEA" w:rsidRDefault="00F60B0F" w:rsidP="00C56CEA">
      <w:pPr>
        <w:pStyle w:val="BodyText41"/>
        <w:spacing w:before="120" w:line="240" w:lineRule="auto"/>
        <w:ind w:left="648" w:hanging="346"/>
        <w:jc w:val="both"/>
        <w:rPr>
          <w:iCs/>
          <w:sz w:val="22"/>
          <w:szCs w:val="22"/>
        </w:rPr>
      </w:pPr>
      <w:r w:rsidRPr="00C56CEA">
        <w:rPr>
          <w:iCs/>
          <w:sz w:val="22"/>
          <w:szCs w:val="22"/>
        </w:rPr>
        <w:t>(b) no later than 30 days after that day.</w:t>
      </w:r>
    </w:p>
    <w:p w14:paraId="278C408D"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The Corporation must not include in the list for the financial year persons whose applications to be entered on the list are received by the Corporation after the day referred to in paragraph (2) (a).</w:t>
      </w:r>
    </w:p>
    <w:p w14:paraId="4A9518F8"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(4)</w:t>
      </w:r>
      <w:r w:rsidRPr="00C56CEA">
        <w:rPr>
          <w:rFonts w:ascii="Times New Roman" w:hAnsi="Times New Roman" w:cs="Times New Roman"/>
          <w:iCs/>
          <w:sz w:val="22"/>
          <w:szCs w:val="22"/>
        </w:rPr>
        <w:t xml:space="preserve"> The Corporation must not use such a list otherwise than for the purposes of this Division.</w:t>
      </w:r>
    </w:p>
    <w:p w14:paraId="54EBC154"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(5)</w:t>
      </w:r>
      <w:r w:rsidRPr="00C56CEA">
        <w:rPr>
          <w:rFonts w:ascii="Times New Roman" w:hAnsi="Times New Roman" w:cs="Times New Roman"/>
          <w:iCs/>
          <w:sz w:val="22"/>
          <w:szCs w:val="22"/>
        </w:rPr>
        <w:t xml:space="preserve"> In this section:</w:t>
      </w:r>
    </w:p>
    <w:p w14:paraId="7364882F" w14:textId="77777777" w:rsidR="00F60B0F" w:rsidRPr="00C56CEA" w:rsidRDefault="00F60B0F"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b/>
          <w:iCs/>
          <w:sz w:val="22"/>
          <w:szCs w:val="22"/>
        </w:rPr>
        <w:t>“person”</w:t>
      </w:r>
      <w:r w:rsidRPr="00C56CEA">
        <w:rPr>
          <w:rFonts w:ascii="Times New Roman" w:hAnsi="Times New Roman" w:cs="Times New Roman"/>
          <w:iCs/>
          <w:sz w:val="22"/>
          <w:szCs w:val="22"/>
        </w:rPr>
        <w:t xml:space="preserve"> includes a partnership and the trustee or trustees, from time to time, of a trust estate.</w:t>
      </w:r>
    </w:p>
    <w:p w14:paraId="72C956A7" w14:textId="77777777" w:rsidR="00F60B0F" w:rsidRPr="00C56CEA" w:rsidRDefault="006B30A8" w:rsidP="00C56CEA">
      <w:pPr>
        <w:spacing w:before="120" w:after="60"/>
        <w:jc w:val="both"/>
        <w:rPr>
          <w:rFonts w:ascii="Times New Roman" w:hAnsi="Times New Roman" w:cs="Times New Roman"/>
          <w:b/>
          <w:iCs/>
          <w:sz w:val="22"/>
          <w:szCs w:val="22"/>
        </w:rPr>
      </w:pPr>
      <w:r>
        <w:rPr>
          <w:rFonts w:ascii="Times New Roman" w:hAnsi="Times New Roman" w:cs="Times New Roman"/>
          <w:b/>
          <w:iCs/>
          <w:sz w:val="22"/>
          <w:szCs w:val="22"/>
        </w:rPr>
        <w:t>R &amp; D</w:t>
      </w:r>
      <w:r w:rsidR="00F60B0F" w:rsidRPr="00C56CEA">
        <w:rPr>
          <w:rFonts w:ascii="Times New Roman" w:hAnsi="Times New Roman" w:cs="Times New Roman"/>
          <w:b/>
          <w:iCs/>
          <w:sz w:val="22"/>
          <w:szCs w:val="22"/>
        </w:rPr>
        <w:t xml:space="preserve"> Corporation to convene annual general meeting</w:t>
      </w:r>
    </w:p>
    <w:p w14:paraId="310E2DF2"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58. (1)</w:t>
      </w:r>
      <w:r w:rsidRPr="00C56CEA">
        <w:rPr>
          <w:rFonts w:ascii="Times New Roman" w:hAnsi="Times New Roman" w:cs="Times New Roman"/>
          <w:iCs/>
          <w:sz w:val="22"/>
          <w:szCs w:val="22"/>
        </w:rPr>
        <w:t xml:space="preserve"> Where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is required by the representative </w:t>
      </w:r>
      <w:proofErr w:type="spellStart"/>
      <w:r w:rsidRPr="00C56CEA">
        <w:rPr>
          <w:rFonts w:ascii="Times New Roman" w:hAnsi="Times New Roman" w:cs="Times New Roman"/>
          <w:iCs/>
          <w:sz w:val="22"/>
          <w:szCs w:val="22"/>
        </w:rPr>
        <w:t>organisation</w:t>
      </w:r>
      <w:proofErr w:type="spellEnd"/>
      <w:r w:rsidRPr="00C56CEA">
        <w:rPr>
          <w:rFonts w:ascii="Times New Roman" w:hAnsi="Times New Roman" w:cs="Times New Roman"/>
          <w:iCs/>
          <w:sz w:val="22"/>
          <w:szCs w:val="22"/>
        </w:rPr>
        <w:t xml:space="preserve"> to hold an annual general meeting, the Corporation must cause the meeting to be held in each financial year at a time and place determined by the Corporation.</w:t>
      </w:r>
    </w:p>
    <w:p w14:paraId="08055856" w14:textId="77777777"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Corporation must ensure that a period of not more than 15 months elapses between each annual general meeting.</w:t>
      </w:r>
    </w:p>
    <w:p w14:paraId="501A904A" w14:textId="77777777" w:rsidR="00F60B0F" w:rsidRPr="00C56CEA" w:rsidRDefault="00F60B0F"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Notice of the convening of an annual general meeting</w:t>
      </w:r>
    </w:p>
    <w:p w14:paraId="261E57CD" w14:textId="0D647020" w:rsidR="00F60B0F" w:rsidRPr="00C56CEA" w:rsidRDefault="00F60B0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59. (1)</w:t>
      </w:r>
      <w:r w:rsidRPr="00C56CEA">
        <w:rPr>
          <w:rFonts w:ascii="Times New Roman" w:hAnsi="Times New Roman" w:cs="Times New Roman"/>
          <w:iCs/>
          <w:sz w:val="22"/>
          <w:szCs w:val="22"/>
        </w:rPr>
        <w:t xml:space="preserve">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must, not later than 70 days before the day on which an annual general meeting is to be held in a financial year, cause a notice to be published in the </w:t>
      </w:r>
      <w:r w:rsidRPr="00C56CEA">
        <w:rPr>
          <w:rFonts w:ascii="Times New Roman" w:hAnsi="Times New Roman" w:cs="Times New Roman"/>
          <w:i/>
          <w:iCs/>
          <w:sz w:val="22"/>
          <w:szCs w:val="22"/>
        </w:rPr>
        <w:t>Gazette</w:t>
      </w:r>
      <w:r w:rsidRPr="00E953CE">
        <w:rPr>
          <w:rFonts w:ascii="Times New Roman" w:hAnsi="Times New Roman" w:cs="Times New Roman"/>
          <w:iCs/>
          <w:sz w:val="22"/>
          <w:szCs w:val="22"/>
        </w:rPr>
        <w:t xml:space="preserve">, </w:t>
      </w:r>
      <w:r w:rsidRPr="00C56CEA">
        <w:rPr>
          <w:rFonts w:ascii="Times New Roman" w:hAnsi="Times New Roman" w:cs="Times New Roman"/>
          <w:iCs/>
          <w:sz w:val="22"/>
          <w:szCs w:val="22"/>
        </w:rPr>
        <w:t>and in a newspaper that circulates throughout Australia, specifying:</w:t>
      </w:r>
    </w:p>
    <w:p w14:paraId="751B230B" w14:textId="77777777" w:rsidR="00F60B0F" w:rsidRPr="00C56CEA" w:rsidRDefault="00F60B0F"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(a) the day, time and place of the meeting; and</w:t>
      </w:r>
    </w:p>
    <w:p w14:paraId="2D1C5974" w14:textId="77777777" w:rsidR="00F60B0F" w:rsidRPr="00C56CEA" w:rsidRDefault="00F60B0F"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(b) the day (not being earlier than 14 days after the notice is published) before which applications from persons seeking to be entered on the list of levy payers for the financial year must be received by the Corporation.</w:t>
      </w:r>
    </w:p>
    <w:p w14:paraId="33A085BE" w14:textId="77777777" w:rsidR="00D61D4F" w:rsidRPr="00C56CEA" w:rsidRDefault="0071433C" w:rsidP="00C56CEA">
      <w:pPr>
        <w:rPr>
          <w:rFonts w:ascii="Times New Roman" w:hAnsi="Times New Roman" w:cs="Times New Roman"/>
          <w:sz w:val="22"/>
        </w:rPr>
      </w:pPr>
      <w:r w:rsidRPr="00C56CEA">
        <w:rPr>
          <w:rFonts w:ascii="Times New Roman" w:hAnsi="Times New Roman" w:cs="Times New Roman"/>
          <w:iCs/>
          <w:sz w:val="22"/>
        </w:rPr>
        <w:br w:type="page"/>
      </w:r>
    </w:p>
    <w:p w14:paraId="30379241" w14:textId="77777777" w:rsidR="00B30F9A" w:rsidRPr="00C56CEA" w:rsidRDefault="00B30F9A" w:rsidP="00C56CEA">
      <w:pPr>
        <w:spacing w:before="6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lastRenderedPageBreak/>
        <w:t>(2)</w:t>
      </w:r>
      <w:r w:rsidRPr="00C56CEA">
        <w:rPr>
          <w:rFonts w:ascii="Times New Roman" w:hAnsi="Times New Roman" w:cs="Times New Roman"/>
          <w:iCs/>
          <w:sz w:val="22"/>
          <w:szCs w:val="22"/>
        </w:rPr>
        <w:t xml:space="preserve"> In addition to publishing a notice under subsection (1), the Corporation:</w:t>
      </w:r>
    </w:p>
    <w:p w14:paraId="5EF2A559"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 xml:space="preserve">(a) must give copies of the notice to each of its representative </w:t>
      </w:r>
      <w:proofErr w:type="spellStart"/>
      <w:r w:rsidRPr="00C56CEA">
        <w:rPr>
          <w:iCs/>
          <w:sz w:val="22"/>
          <w:szCs w:val="22"/>
        </w:rPr>
        <w:t>organisations</w:t>
      </w:r>
      <w:proofErr w:type="spellEnd"/>
      <w:r w:rsidRPr="00C56CEA">
        <w:rPr>
          <w:iCs/>
          <w:sz w:val="22"/>
          <w:szCs w:val="22"/>
        </w:rPr>
        <w:t>; and</w:t>
      </w:r>
    </w:p>
    <w:p w14:paraId="1DBE2A17"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(b) may cause particulars of the annual general meeting to be made public in such a way as the Corporation determines at any time before the day referred to in paragraph (1) (b).</w:t>
      </w:r>
    </w:p>
    <w:p w14:paraId="23617745" w14:textId="77777777" w:rsidR="00B30F9A" w:rsidRPr="00C56CEA" w:rsidRDefault="00B30F9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Purpose of annual general meeting</w:t>
      </w:r>
    </w:p>
    <w:p w14:paraId="6D294D68" w14:textId="77777777" w:rsidR="00B30F9A" w:rsidRPr="00C56CEA" w:rsidRDefault="00B30F9A"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60.</w:t>
      </w:r>
      <w:r w:rsidRPr="00C56CEA">
        <w:rPr>
          <w:rFonts w:ascii="Times New Roman" w:hAnsi="Times New Roman" w:cs="Times New Roman"/>
          <w:iCs/>
          <w:sz w:val="22"/>
          <w:szCs w:val="22"/>
        </w:rPr>
        <w:tab/>
        <w:t xml:space="preserve">The purpose of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Corporation’s annual general meeting is to provide an opportunity for eligible levy payers:</w:t>
      </w:r>
    </w:p>
    <w:p w14:paraId="648B8996"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(a) to consider the most recent annual report of the Corporation; and</w:t>
      </w:r>
    </w:p>
    <w:p w14:paraId="582A349B"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(b) to receive an address by the Chairperson of the Corporation concerning:</w:t>
      </w:r>
    </w:p>
    <w:p w14:paraId="6630F479" w14:textId="77777777" w:rsidR="00B30F9A" w:rsidRPr="00C56CEA" w:rsidRDefault="00B30F9A" w:rsidP="00C56CEA">
      <w:pPr>
        <w:spacing w:before="120"/>
        <w:ind w:firstLine="900"/>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the Corporation’s performance in the financial year to which the annual report relates; and</w:t>
      </w:r>
    </w:p>
    <w:p w14:paraId="7F1FC1CF" w14:textId="77777777" w:rsidR="00B30F9A" w:rsidRPr="00C56CEA" w:rsidRDefault="00B30F9A" w:rsidP="00C56CEA">
      <w:pPr>
        <w:spacing w:before="120"/>
        <w:ind w:left="1179" w:hanging="342"/>
        <w:jc w:val="both"/>
        <w:rPr>
          <w:rFonts w:ascii="Times New Roman" w:hAnsi="Times New Roman" w:cs="Times New Roman"/>
          <w:iCs/>
          <w:sz w:val="22"/>
          <w:szCs w:val="22"/>
        </w:rPr>
      </w:pPr>
      <w:r w:rsidRPr="00C56CEA">
        <w:rPr>
          <w:rFonts w:ascii="Times New Roman" w:hAnsi="Times New Roman" w:cs="Times New Roman"/>
          <w:iCs/>
          <w:sz w:val="22"/>
          <w:szCs w:val="22"/>
        </w:rPr>
        <w:t>(ii) the outlook for the primary industry or class of primary industries in respect of which the Corporation was established and the Corporation’s intended activities in the following financial year; and</w:t>
      </w:r>
    </w:p>
    <w:p w14:paraId="005B2C12"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(c) to question the directors about any aspect of the Corporation’s activities during the financial year to which the annual report relates and any aspect of the Corporation’s intended activities; and</w:t>
      </w:r>
    </w:p>
    <w:p w14:paraId="44B66A68" w14:textId="77777777" w:rsidR="00B30F9A" w:rsidRPr="00C56CEA" w:rsidRDefault="00B30F9A" w:rsidP="00C56CEA">
      <w:pPr>
        <w:pStyle w:val="BodyText41"/>
        <w:spacing w:before="120" w:line="240" w:lineRule="auto"/>
        <w:ind w:left="648" w:hanging="346"/>
        <w:jc w:val="both"/>
        <w:rPr>
          <w:iCs/>
          <w:sz w:val="22"/>
          <w:szCs w:val="22"/>
        </w:rPr>
      </w:pPr>
      <w:r w:rsidRPr="00C56CEA">
        <w:rPr>
          <w:iCs/>
          <w:sz w:val="22"/>
          <w:szCs w:val="22"/>
        </w:rPr>
        <w:t>(d) to debate, and vote upon:</w:t>
      </w:r>
    </w:p>
    <w:p w14:paraId="251CF6A5" w14:textId="77777777" w:rsidR="00B30F9A" w:rsidRPr="00C56CEA" w:rsidRDefault="00B30F9A" w:rsidP="00C56CEA">
      <w:pPr>
        <w:spacing w:before="120"/>
        <w:ind w:left="1161" w:hanging="261"/>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any motion relating to a matter within the Corporation’s responsibilities other than a matter relating to the making of regulations prescribing an amount of levy in respect of a levy attached to the Corporation or declaring the research component of such a levy; or</w:t>
      </w:r>
    </w:p>
    <w:p w14:paraId="632ED827" w14:textId="77777777" w:rsidR="00B30F9A" w:rsidRPr="00C56CEA" w:rsidRDefault="00B30F9A" w:rsidP="00C56CEA">
      <w:pPr>
        <w:spacing w:before="120"/>
        <w:ind w:left="1179" w:hanging="342"/>
        <w:jc w:val="both"/>
        <w:rPr>
          <w:rFonts w:ascii="Times New Roman" w:hAnsi="Times New Roman" w:cs="Times New Roman"/>
          <w:iCs/>
          <w:sz w:val="22"/>
          <w:szCs w:val="22"/>
        </w:rPr>
      </w:pPr>
      <w:r w:rsidRPr="00C56CEA">
        <w:rPr>
          <w:rFonts w:ascii="Times New Roman" w:hAnsi="Times New Roman" w:cs="Times New Roman"/>
          <w:iCs/>
          <w:sz w:val="22"/>
          <w:szCs w:val="22"/>
        </w:rPr>
        <w:t>(ii) any motion moved on behalf of the Corporation to endorse a recommendation that the Corporation proposes to make to the Minister in relation to the making of such regulations; or</w:t>
      </w:r>
    </w:p>
    <w:p w14:paraId="1727438F" w14:textId="77777777" w:rsidR="00B30F9A" w:rsidRPr="00C56CEA" w:rsidRDefault="00B30F9A" w:rsidP="00C56CEA">
      <w:pPr>
        <w:spacing w:before="120"/>
        <w:ind w:firstLine="792"/>
        <w:jc w:val="both"/>
        <w:rPr>
          <w:rFonts w:ascii="Times New Roman" w:hAnsi="Times New Roman" w:cs="Times New Roman"/>
          <w:iCs/>
          <w:sz w:val="22"/>
          <w:szCs w:val="22"/>
        </w:rPr>
      </w:pPr>
      <w:r w:rsidRPr="00C56CEA">
        <w:rPr>
          <w:rFonts w:ascii="Times New Roman" w:hAnsi="Times New Roman" w:cs="Times New Roman"/>
          <w:iCs/>
          <w:sz w:val="22"/>
          <w:szCs w:val="22"/>
        </w:rPr>
        <w:t>(iii) any motion of no confidence in the Chairperson or in the Corporation.</w:t>
      </w:r>
    </w:p>
    <w:p w14:paraId="5857944C" w14:textId="77777777" w:rsidR="00B30F9A" w:rsidRPr="00C56CEA" w:rsidRDefault="00B30F9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Regulations may provide for certain matters</w:t>
      </w:r>
    </w:p>
    <w:p w14:paraId="32E10F29" w14:textId="77777777" w:rsidR="00B30F9A" w:rsidRPr="00C56CEA" w:rsidRDefault="00B30F9A"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61.</w:t>
      </w:r>
      <w:r w:rsidRPr="00C56CEA">
        <w:rPr>
          <w:rFonts w:ascii="Times New Roman" w:hAnsi="Times New Roman" w:cs="Times New Roman"/>
          <w:iCs/>
          <w:sz w:val="22"/>
          <w:szCs w:val="22"/>
        </w:rPr>
        <w:tab/>
        <w:t>The regulations may make provision with respect to one or more of the following:</w:t>
      </w:r>
    </w:p>
    <w:p w14:paraId="7F0F72C7" w14:textId="77777777" w:rsidR="00B30F9A" w:rsidRPr="00C56CEA" w:rsidRDefault="00B30F9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(a) notifying an Corporation of the terms of any motion proposed to be moved by an eligible levy payer of the Corporation at an annual general meeting;</w:t>
      </w:r>
    </w:p>
    <w:p w14:paraId="0EB34929" w14:textId="77777777" w:rsidR="00B30F9A" w:rsidRPr="00C56CEA" w:rsidRDefault="00B30F9A"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(b) notifying the Corporation’s eligible levy payers of:</w:t>
      </w:r>
    </w:p>
    <w:p w14:paraId="0F0A6FF5" w14:textId="77777777" w:rsidR="00B30F9A" w:rsidRPr="00C56CEA" w:rsidRDefault="00B30F9A" w:rsidP="00C56CEA">
      <w:pPr>
        <w:spacing w:before="120"/>
        <w:ind w:left="1161" w:hanging="261"/>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the day, time and place of an annual general meeting of the Corporation; and</w:t>
      </w:r>
    </w:p>
    <w:p w14:paraId="1E75B71D" w14:textId="77777777" w:rsidR="00D61D4F" w:rsidRPr="00C56CEA" w:rsidRDefault="00B30F9A" w:rsidP="00C56CEA">
      <w:pPr>
        <w:rPr>
          <w:rFonts w:ascii="Times New Roman" w:hAnsi="Times New Roman" w:cs="Times New Roman"/>
          <w:sz w:val="22"/>
        </w:rPr>
      </w:pPr>
      <w:r w:rsidRPr="00C56CEA">
        <w:rPr>
          <w:rFonts w:ascii="Times New Roman" w:hAnsi="Times New Roman" w:cs="Times New Roman"/>
          <w:iCs/>
          <w:sz w:val="22"/>
        </w:rPr>
        <w:br w:type="page"/>
      </w:r>
    </w:p>
    <w:p w14:paraId="24FE945A" w14:textId="77777777" w:rsidR="009E3BDB" w:rsidRPr="00C56CEA" w:rsidRDefault="009E3BDB" w:rsidP="00C56CEA">
      <w:pPr>
        <w:spacing w:before="120"/>
        <w:ind w:left="1179" w:hanging="342"/>
        <w:jc w:val="both"/>
        <w:rPr>
          <w:rFonts w:ascii="Times New Roman" w:hAnsi="Times New Roman" w:cs="Times New Roman"/>
          <w:bCs/>
          <w:iCs/>
          <w:sz w:val="22"/>
          <w:szCs w:val="22"/>
        </w:rPr>
      </w:pPr>
      <w:r w:rsidRPr="00C56CEA">
        <w:rPr>
          <w:rFonts w:ascii="Times New Roman" w:hAnsi="Times New Roman" w:cs="Times New Roman"/>
          <w:bCs/>
          <w:iCs/>
          <w:sz w:val="22"/>
          <w:szCs w:val="22"/>
        </w:rPr>
        <w:lastRenderedPageBreak/>
        <w:t>(ii) the terms of motions proposed to be moved in the meeting; and</w:t>
      </w:r>
    </w:p>
    <w:p w14:paraId="558DF8BE" w14:textId="77777777" w:rsidR="009E3BDB" w:rsidRPr="00C56CEA" w:rsidRDefault="009E3BDB" w:rsidP="00C56CEA">
      <w:pPr>
        <w:spacing w:before="120"/>
        <w:ind w:firstLine="792"/>
        <w:jc w:val="both"/>
        <w:rPr>
          <w:rFonts w:ascii="Times New Roman" w:hAnsi="Times New Roman" w:cs="Times New Roman"/>
          <w:bCs/>
          <w:iCs/>
          <w:sz w:val="22"/>
          <w:szCs w:val="22"/>
        </w:rPr>
      </w:pPr>
      <w:r w:rsidRPr="00C56CEA">
        <w:rPr>
          <w:rFonts w:ascii="Times New Roman" w:hAnsi="Times New Roman" w:cs="Times New Roman"/>
          <w:bCs/>
          <w:iCs/>
          <w:sz w:val="22"/>
          <w:szCs w:val="22"/>
        </w:rPr>
        <w:t>(iii) other matters relevant to the conducting of the meeting;</w:t>
      </w:r>
    </w:p>
    <w:p w14:paraId="428C65C4" w14:textId="77777777" w:rsidR="009E3BDB" w:rsidRPr="00C56CEA" w:rsidRDefault="009E3BDB"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00CC699B" w:rsidRPr="00C56CEA">
        <w:rPr>
          <w:rFonts w:ascii="Times New Roman" w:hAnsi="Times New Roman" w:cs="Times New Roman"/>
          <w:bCs/>
          <w:iCs/>
          <w:sz w:val="22"/>
          <w:szCs w:val="22"/>
        </w:rPr>
        <w:t>c</w:t>
      </w:r>
      <w:r w:rsidRPr="00C56CEA">
        <w:rPr>
          <w:rFonts w:ascii="Times New Roman" w:hAnsi="Times New Roman" w:cs="Times New Roman"/>
          <w:bCs/>
          <w:iCs/>
          <w:sz w:val="22"/>
          <w:szCs w:val="22"/>
        </w:rPr>
        <w:t>) the appointment of persons to act as proxies of eligible levy payers of the Corporation in an annual general meeting and the participation of such proxies in the meeting;</w:t>
      </w:r>
    </w:p>
    <w:p w14:paraId="1F28FAC1" w14:textId="77777777" w:rsidR="009E3BDB" w:rsidRPr="00C56CEA" w:rsidRDefault="009E3BDB"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00CC699B" w:rsidRPr="00C56CEA">
        <w:rPr>
          <w:rFonts w:ascii="Times New Roman" w:hAnsi="Times New Roman" w:cs="Times New Roman"/>
          <w:bCs/>
          <w:iCs/>
          <w:sz w:val="22"/>
          <w:szCs w:val="22"/>
        </w:rPr>
        <w:t>d</w:t>
      </w:r>
      <w:r w:rsidRPr="00C56CEA">
        <w:rPr>
          <w:rFonts w:ascii="Times New Roman" w:hAnsi="Times New Roman" w:cs="Times New Roman"/>
          <w:bCs/>
          <w:iCs/>
          <w:sz w:val="22"/>
          <w:szCs w:val="22"/>
        </w:rPr>
        <w:t>) the method or methods by which a motion or class of motions is to be taken to have been passed at an annual general meeting of the Corporation;</w:t>
      </w:r>
    </w:p>
    <w:p w14:paraId="02287CD5" w14:textId="77777777" w:rsidR="009E3BDB" w:rsidRPr="00C56CEA" w:rsidRDefault="009E3BDB"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00CC699B" w:rsidRPr="00C56CEA">
        <w:rPr>
          <w:rFonts w:ascii="Times New Roman" w:hAnsi="Times New Roman" w:cs="Times New Roman"/>
          <w:bCs/>
          <w:iCs/>
          <w:sz w:val="22"/>
          <w:szCs w:val="22"/>
        </w:rPr>
        <w:t>e</w:t>
      </w:r>
      <w:r w:rsidRPr="00C56CEA">
        <w:rPr>
          <w:rFonts w:ascii="Times New Roman" w:hAnsi="Times New Roman" w:cs="Times New Roman"/>
          <w:bCs/>
          <w:iCs/>
          <w:sz w:val="22"/>
          <w:szCs w:val="22"/>
        </w:rPr>
        <w:t>) the method of determining the number of votes that an eligible levy payer of the Corporation who is entitled to vote at an annual general meeting may cast when voting at such a meeting, being a method that has regard to the research component of any levy (being a levy that is attached to the Corporation) for which the eligible levy payer became liable during, or within 3 months after the end of, the financial year immediately preceding the meeting;</w:t>
      </w:r>
    </w:p>
    <w:p w14:paraId="6649AC20" w14:textId="77777777" w:rsidR="009E3BDB" w:rsidRPr="00C56CEA" w:rsidRDefault="009E3BDB"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00CC699B" w:rsidRPr="00C56CEA">
        <w:rPr>
          <w:rFonts w:ascii="Times New Roman" w:hAnsi="Times New Roman" w:cs="Times New Roman"/>
          <w:bCs/>
          <w:iCs/>
          <w:sz w:val="22"/>
          <w:szCs w:val="22"/>
        </w:rPr>
        <w:t>f</w:t>
      </w:r>
      <w:r w:rsidRPr="00C56CEA">
        <w:rPr>
          <w:rFonts w:ascii="Times New Roman" w:hAnsi="Times New Roman" w:cs="Times New Roman"/>
          <w:bCs/>
          <w:iCs/>
          <w:sz w:val="22"/>
          <w:szCs w:val="22"/>
        </w:rPr>
        <w:t>) the adoption of a procedure relating to voting at annual general meetings that will ensure that amounts of levy for which an eligible levy payer became liable remains confidential.</w:t>
      </w:r>
    </w:p>
    <w:p w14:paraId="335D4309" w14:textId="77777777" w:rsidR="009E3BDB" w:rsidRPr="00C56CEA" w:rsidRDefault="009E3BD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Conduct of annual general meetings</w:t>
      </w:r>
    </w:p>
    <w:p w14:paraId="1BE180F8" w14:textId="77777777" w:rsidR="009E3BDB" w:rsidRPr="00C56CEA" w:rsidRDefault="009E3BD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62. (1)</w:t>
      </w:r>
      <w:r w:rsidRPr="00C56CEA">
        <w:rPr>
          <w:rFonts w:ascii="Times New Roman" w:hAnsi="Times New Roman" w:cs="Times New Roman"/>
          <w:bCs/>
          <w:iCs/>
          <w:sz w:val="22"/>
          <w:szCs w:val="22"/>
        </w:rPr>
        <w:t xml:space="preserve"> An annual general meeting of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may be attended by:</w:t>
      </w:r>
    </w:p>
    <w:p w14:paraId="351D759F" w14:textId="77777777" w:rsidR="009E3BDB" w:rsidRPr="00C56CEA" w:rsidRDefault="009E3BDB" w:rsidP="00C56CEA">
      <w:pPr>
        <w:pStyle w:val="BodyText41"/>
        <w:spacing w:before="120" w:line="240" w:lineRule="auto"/>
        <w:ind w:left="648" w:hanging="346"/>
        <w:jc w:val="both"/>
        <w:rPr>
          <w:bCs/>
          <w:iCs/>
          <w:sz w:val="22"/>
          <w:szCs w:val="22"/>
        </w:rPr>
      </w:pPr>
      <w:r w:rsidRPr="00C56CEA">
        <w:rPr>
          <w:bCs/>
          <w:iCs/>
          <w:sz w:val="22"/>
          <w:szCs w:val="22"/>
        </w:rPr>
        <w:t>(a) the directors of the Corporation; and</w:t>
      </w:r>
    </w:p>
    <w:p w14:paraId="46363232" w14:textId="77777777" w:rsidR="009E3BDB" w:rsidRPr="00C56CEA" w:rsidRDefault="009E3BDB" w:rsidP="00C56CEA">
      <w:pPr>
        <w:pStyle w:val="BodyText41"/>
        <w:spacing w:before="120" w:line="240" w:lineRule="auto"/>
        <w:ind w:left="648" w:hanging="346"/>
        <w:jc w:val="both"/>
        <w:rPr>
          <w:bCs/>
          <w:iCs/>
          <w:sz w:val="22"/>
          <w:szCs w:val="22"/>
        </w:rPr>
      </w:pPr>
      <w:r w:rsidRPr="00C56CEA">
        <w:rPr>
          <w:bCs/>
          <w:iCs/>
          <w:sz w:val="22"/>
          <w:szCs w:val="22"/>
        </w:rPr>
        <w:t>(b) the eligible levy payers of the Corporation who are included in the list of levy payers for the financial year in which the meeting is held; and</w:t>
      </w:r>
    </w:p>
    <w:p w14:paraId="28309569" w14:textId="77777777" w:rsidR="009E3BDB" w:rsidRPr="00C56CEA" w:rsidRDefault="009E3BDB" w:rsidP="00C56CEA">
      <w:pPr>
        <w:pStyle w:val="BodyText41"/>
        <w:spacing w:before="120" w:line="240" w:lineRule="auto"/>
        <w:ind w:left="648" w:hanging="346"/>
        <w:jc w:val="both"/>
        <w:rPr>
          <w:bCs/>
          <w:iCs/>
          <w:sz w:val="22"/>
          <w:szCs w:val="22"/>
        </w:rPr>
      </w:pPr>
      <w:r w:rsidRPr="00C56CEA">
        <w:rPr>
          <w:bCs/>
          <w:iCs/>
          <w:sz w:val="22"/>
          <w:szCs w:val="22"/>
        </w:rPr>
        <w:t xml:space="preserve">(c) the members of the executive of each of the Corporation’s representative </w:t>
      </w:r>
      <w:proofErr w:type="spellStart"/>
      <w:r w:rsidRPr="00C56CEA">
        <w:rPr>
          <w:bCs/>
          <w:iCs/>
          <w:sz w:val="22"/>
          <w:szCs w:val="22"/>
        </w:rPr>
        <w:t>organisations</w:t>
      </w:r>
      <w:proofErr w:type="spellEnd"/>
      <w:r w:rsidRPr="00C56CEA">
        <w:rPr>
          <w:bCs/>
          <w:iCs/>
          <w:sz w:val="22"/>
          <w:szCs w:val="22"/>
        </w:rPr>
        <w:t>; and</w:t>
      </w:r>
    </w:p>
    <w:p w14:paraId="6AE0B08A" w14:textId="77777777" w:rsidR="009E3BDB" w:rsidRPr="00C56CEA" w:rsidRDefault="009E3BDB" w:rsidP="00C56CEA">
      <w:pPr>
        <w:pStyle w:val="BodyText41"/>
        <w:spacing w:before="120" w:line="240" w:lineRule="auto"/>
        <w:ind w:left="648" w:hanging="346"/>
        <w:jc w:val="both"/>
        <w:rPr>
          <w:bCs/>
          <w:iCs/>
          <w:sz w:val="22"/>
          <w:szCs w:val="22"/>
        </w:rPr>
      </w:pPr>
      <w:r w:rsidRPr="00C56CEA">
        <w:rPr>
          <w:bCs/>
          <w:iCs/>
          <w:sz w:val="22"/>
          <w:szCs w:val="22"/>
        </w:rPr>
        <w:t>(d) persons invited by the Corporation to attend the meeting; and</w:t>
      </w:r>
    </w:p>
    <w:p w14:paraId="48E17E57" w14:textId="77777777" w:rsidR="009E3BDB" w:rsidRPr="00C56CEA" w:rsidRDefault="009E3BDB" w:rsidP="00C56CEA">
      <w:pPr>
        <w:pStyle w:val="BodyText41"/>
        <w:spacing w:before="120" w:line="240" w:lineRule="auto"/>
        <w:ind w:left="648" w:hanging="346"/>
        <w:jc w:val="both"/>
        <w:rPr>
          <w:bCs/>
          <w:iCs/>
          <w:sz w:val="22"/>
          <w:szCs w:val="22"/>
        </w:rPr>
      </w:pPr>
      <w:r w:rsidRPr="00C56CEA">
        <w:rPr>
          <w:bCs/>
          <w:iCs/>
          <w:sz w:val="22"/>
          <w:szCs w:val="22"/>
        </w:rPr>
        <w:t>(e) such employees and consultants of the Corporation as the Chairperson determines, having regard to the business of the meeting.</w:t>
      </w:r>
    </w:p>
    <w:p w14:paraId="0DB8B224" w14:textId="77777777" w:rsidR="009E3BDB" w:rsidRPr="00C56CEA" w:rsidRDefault="009E3BD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The Chairperson must preside at an annual general meeting at which he or she is present.</w:t>
      </w:r>
    </w:p>
    <w:p w14:paraId="0196BD17" w14:textId="77777777" w:rsidR="009E3BDB" w:rsidRPr="00C56CEA" w:rsidRDefault="009E3BD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xml:space="preserve"> An eligible levy payer of the Corporation is entitled to vote upon any matter to be determined at an annual general meeting if the eligible levy payer is included in the Corporation’s list of levy payers for the financial year in which the meeting is held.</w:t>
      </w:r>
    </w:p>
    <w:p w14:paraId="0EE0BCB4" w14:textId="77777777" w:rsidR="009E3BDB" w:rsidRPr="00C56CEA" w:rsidRDefault="009E3BD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(4)</w:t>
      </w:r>
      <w:r w:rsidRPr="00C56CEA">
        <w:rPr>
          <w:rFonts w:ascii="Times New Roman" w:hAnsi="Times New Roman" w:cs="Times New Roman"/>
          <w:bCs/>
          <w:iCs/>
          <w:sz w:val="22"/>
          <w:szCs w:val="22"/>
        </w:rPr>
        <w:t xml:space="preserve"> The Corporation must keep a record of the proceedings of an annual general meeting.</w:t>
      </w:r>
    </w:p>
    <w:p w14:paraId="5EB3F259" w14:textId="77777777" w:rsidR="00D61D4F" w:rsidRPr="00C56CEA" w:rsidRDefault="009E3BDB" w:rsidP="00C56CEA">
      <w:pPr>
        <w:rPr>
          <w:rFonts w:ascii="Times New Roman" w:hAnsi="Times New Roman" w:cs="Times New Roman"/>
          <w:sz w:val="22"/>
        </w:rPr>
      </w:pPr>
      <w:r w:rsidRPr="00C56CEA">
        <w:rPr>
          <w:rFonts w:ascii="Times New Roman" w:hAnsi="Times New Roman" w:cs="Times New Roman"/>
          <w:b/>
          <w:bCs/>
          <w:iCs/>
          <w:sz w:val="22"/>
        </w:rPr>
        <w:br w:type="page"/>
      </w:r>
    </w:p>
    <w:p w14:paraId="38652513" w14:textId="77777777" w:rsidR="00CA0D3B" w:rsidRPr="00C56CEA" w:rsidRDefault="00CA0D3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lastRenderedPageBreak/>
        <w:t>Motions of no confidence</w:t>
      </w:r>
    </w:p>
    <w:p w14:paraId="1B4C18E1" w14:textId="77777777" w:rsidR="00CA0D3B" w:rsidRPr="00C56CEA" w:rsidRDefault="00CA0D3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63. (1)</w:t>
      </w:r>
      <w:r w:rsidRPr="00C56CEA">
        <w:rPr>
          <w:rFonts w:ascii="Times New Roman" w:hAnsi="Times New Roman" w:cs="Times New Roman"/>
          <w:bCs/>
          <w:iCs/>
          <w:sz w:val="22"/>
          <w:szCs w:val="22"/>
        </w:rPr>
        <w:t xml:space="preserve"> Where a motion of no confidence in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or in the Chairperson is moved at an annual general meeting:</w:t>
      </w:r>
    </w:p>
    <w:p w14:paraId="51633472" w14:textId="77777777" w:rsidR="00CA0D3B" w:rsidRPr="00C56CEA" w:rsidRDefault="00CA0D3B" w:rsidP="00C56CEA">
      <w:pPr>
        <w:pStyle w:val="BodyText41"/>
        <w:spacing w:before="120" w:line="240" w:lineRule="auto"/>
        <w:ind w:left="648" w:hanging="346"/>
        <w:jc w:val="both"/>
        <w:rPr>
          <w:bCs/>
          <w:iCs/>
          <w:sz w:val="22"/>
          <w:szCs w:val="22"/>
        </w:rPr>
      </w:pPr>
      <w:r w:rsidRPr="00C56CEA">
        <w:rPr>
          <w:bCs/>
          <w:iCs/>
          <w:sz w:val="22"/>
          <w:szCs w:val="22"/>
        </w:rPr>
        <w:t>(a) the person presiding at the meeting must cease to preside until the motion has been voted on; and</w:t>
      </w:r>
    </w:p>
    <w:p w14:paraId="65DFE8E8" w14:textId="77777777" w:rsidR="00CA0D3B" w:rsidRPr="00C56CEA" w:rsidRDefault="00CA0D3B" w:rsidP="00C56CEA">
      <w:pPr>
        <w:pStyle w:val="BodyText41"/>
        <w:spacing w:before="120" w:line="240" w:lineRule="auto"/>
        <w:ind w:left="648" w:hanging="346"/>
        <w:jc w:val="both"/>
        <w:rPr>
          <w:bCs/>
          <w:iCs/>
          <w:sz w:val="22"/>
          <w:szCs w:val="22"/>
        </w:rPr>
      </w:pPr>
      <w:r w:rsidRPr="00C56CEA">
        <w:rPr>
          <w:bCs/>
          <w:iCs/>
          <w:sz w:val="22"/>
          <w:szCs w:val="22"/>
        </w:rPr>
        <w:t>(b) an employee of the Corporation selected by the Chairperson is to preside.</w:t>
      </w:r>
    </w:p>
    <w:p w14:paraId="59F6F0E9" w14:textId="77777777" w:rsidR="00CA0D3B" w:rsidRPr="00C56CEA" w:rsidRDefault="00CA0D3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Where a motion of no confidence in the Corporation is passed at the meeting:</w:t>
      </w:r>
    </w:p>
    <w:p w14:paraId="7184F24F" w14:textId="77777777" w:rsidR="00CA0D3B" w:rsidRPr="00C56CEA" w:rsidRDefault="00CA0D3B" w:rsidP="00C56CEA">
      <w:pPr>
        <w:pStyle w:val="BodyText41"/>
        <w:spacing w:before="120" w:line="240" w:lineRule="auto"/>
        <w:ind w:left="603" w:hanging="301"/>
        <w:jc w:val="both"/>
        <w:rPr>
          <w:bCs/>
          <w:iCs/>
          <w:sz w:val="22"/>
          <w:szCs w:val="22"/>
        </w:rPr>
      </w:pPr>
      <w:r w:rsidRPr="00C56CEA">
        <w:rPr>
          <w:bCs/>
          <w:iCs/>
          <w:sz w:val="22"/>
          <w:szCs w:val="22"/>
        </w:rPr>
        <w:t>(a) the office of each of the directors (other than the Executive Director) is to be taken to be vacant for the purposes of Part 4 immediately after the meeting; and</w:t>
      </w:r>
    </w:p>
    <w:p w14:paraId="1450AE79" w14:textId="77777777" w:rsidR="00CA0D3B" w:rsidRPr="00C56CEA" w:rsidRDefault="00CA0D3B" w:rsidP="00C56CEA">
      <w:pPr>
        <w:pStyle w:val="BodyText41"/>
        <w:spacing w:before="120" w:line="240" w:lineRule="auto"/>
        <w:ind w:left="648" w:hanging="346"/>
        <w:jc w:val="both"/>
        <w:rPr>
          <w:bCs/>
          <w:iCs/>
          <w:sz w:val="22"/>
          <w:szCs w:val="22"/>
        </w:rPr>
      </w:pPr>
      <w:r w:rsidRPr="00C56CEA">
        <w:rPr>
          <w:bCs/>
          <w:iCs/>
          <w:sz w:val="22"/>
          <w:szCs w:val="22"/>
        </w:rPr>
        <w:t>(b) the Minister must:</w:t>
      </w:r>
    </w:p>
    <w:p w14:paraId="76420F7A" w14:textId="02F809F6" w:rsidR="00CA0D3B" w:rsidRPr="00C56CEA" w:rsidRDefault="00CA0D3B" w:rsidP="00C56CEA">
      <w:pPr>
        <w:spacing w:before="120"/>
        <w:ind w:left="1161" w:hanging="261"/>
        <w:jc w:val="both"/>
        <w:rPr>
          <w:rFonts w:ascii="Times New Roman" w:hAnsi="Times New Roman" w:cs="Times New Roman"/>
          <w:bCs/>
          <w:iCs/>
          <w:sz w:val="22"/>
          <w:szCs w:val="22"/>
        </w:rPr>
      </w:pPr>
      <w:r w:rsidRPr="00C56CEA">
        <w:rPr>
          <w:rFonts w:ascii="Times New Roman" w:hAnsi="Times New Roman" w:cs="Times New Roman"/>
          <w:bCs/>
          <w:iCs/>
          <w:sz w:val="22"/>
          <w:szCs w:val="22"/>
        </w:rPr>
        <w:t>(</w:t>
      </w:r>
      <w:proofErr w:type="spellStart"/>
      <w:r w:rsidRPr="00C56CEA">
        <w:rPr>
          <w:rFonts w:ascii="Times New Roman" w:hAnsi="Times New Roman" w:cs="Times New Roman"/>
          <w:bCs/>
          <w:iCs/>
          <w:sz w:val="22"/>
          <w:szCs w:val="22"/>
        </w:rPr>
        <w:t>i</w:t>
      </w:r>
      <w:proofErr w:type="spellEnd"/>
      <w:r w:rsidRPr="00C56CEA">
        <w:rPr>
          <w:rFonts w:ascii="Times New Roman" w:hAnsi="Times New Roman" w:cs="Times New Roman"/>
          <w:bCs/>
          <w:iCs/>
          <w:sz w:val="22"/>
          <w:szCs w:val="22"/>
        </w:rPr>
        <w:t xml:space="preserve">) within one month after the meeting, by notice published in the </w:t>
      </w:r>
      <w:r w:rsidRPr="00C56CEA">
        <w:rPr>
          <w:rFonts w:ascii="Times New Roman" w:hAnsi="Times New Roman" w:cs="Times New Roman"/>
          <w:bCs/>
          <w:i/>
          <w:iCs/>
          <w:sz w:val="22"/>
          <w:szCs w:val="22"/>
        </w:rPr>
        <w:t>Gazette</w:t>
      </w:r>
      <w:r w:rsidRPr="00E953CE">
        <w:rPr>
          <w:rFonts w:ascii="Times New Roman" w:hAnsi="Times New Roman" w:cs="Times New Roman"/>
          <w:bCs/>
          <w:iCs/>
          <w:sz w:val="22"/>
          <w:szCs w:val="22"/>
        </w:rPr>
        <w:t>,</w:t>
      </w:r>
      <w:r w:rsidRPr="00C56CEA">
        <w:rPr>
          <w:rFonts w:ascii="Times New Roman" w:hAnsi="Times New Roman" w:cs="Times New Roman"/>
          <w:bCs/>
          <w:iCs/>
          <w:sz w:val="22"/>
          <w:szCs w:val="22"/>
        </w:rPr>
        <w:t xml:space="preserve"> terminate the appointment of each of the directors (other than the Executive Director) with effect from a day specified in the notice; and</w:t>
      </w:r>
    </w:p>
    <w:p w14:paraId="5F58AC03" w14:textId="77777777" w:rsidR="00CA0D3B" w:rsidRPr="00C56CEA" w:rsidRDefault="00CA0D3B" w:rsidP="00C56CEA">
      <w:pPr>
        <w:spacing w:before="120"/>
        <w:ind w:left="1179" w:hanging="342"/>
        <w:jc w:val="both"/>
        <w:rPr>
          <w:rFonts w:ascii="Times New Roman" w:hAnsi="Times New Roman" w:cs="Times New Roman"/>
          <w:bCs/>
          <w:iCs/>
          <w:sz w:val="22"/>
          <w:szCs w:val="22"/>
        </w:rPr>
      </w:pPr>
      <w:r w:rsidRPr="00C56CEA">
        <w:rPr>
          <w:rFonts w:ascii="Times New Roman" w:hAnsi="Times New Roman" w:cs="Times New Roman"/>
          <w:bCs/>
          <w:iCs/>
          <w:sz w:val="22"/>
          <w:szCs w:val="22"/>
        </w:rPr>
        <w:t>(ii) under section 17, appoint a different Chairperson and a different government director; and</w:t>
      </w:r>
    </w:p>
    <w:p w14:paraId="67CBD01F" w14:textId="77777777" w:rsidR="00CA0D3B" w:rsidRPr="00C56CEA" w:rsidRDefault="00CA0D3B" w:rsidP="00C56CEA">
      <w:pPr>
        <w:spacing w:before="120"/>
        <w:ind w:left="1179" w:hanging="387"/>
        <w:jc w:val="both"/>
        <w:rPr>
          <w:rFonts w:ascii="Times New Roman" w:hAnsi="Times New Roman" w:cs="Times New Roman"/>
          <w:bCs/>
          <w:iCs/>
          <w:sz w:val="22"/>
          <w:szCs w:val="22"/>
        </w:rPr>
      </w:pPr>
      <w:r w:rsidRPr="00C56CEA">
        <w:rPr>
          <w:rFonts w:ascii="Times New Roman" w:hAnsi="Times New Roman" w:cs="Times New Roman"/>
          <w:bCs/>
          <w:iCs/>
          <w:sz w:val="22"/>
          <w:szCs w:val="22"/>
        </w:rPr>
        <w:t>(iii) under section 17, appoint persons, in accordance with Part4, in the place of the nominated directors whose appointments have been so terminated.</w:t>
      </w:r>
    </w:p>
    <w:p w14:paraId="10FC17B8" w14:textId="77777777" w:rsidR="00CA0D3B" w:rsidRPr="00C56CEA" w:rsidRDefault="00CA0D3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xml:space="preserve"> The fact that a person’s appointment as a di</w:t>
      </w:r>
      <w:r w:rsidR="00CC699B" w:rsidRPr="00C56CEA">
        <w:rPr>
          <w:rFonts w:ascii="Times New Roman" w:hAnsi="Times New Roman" w:cs="Times New Roman"/>
          <w:bCs/>
          <w:iCs/>
          <w:sz w:val="22"/>
          <w:szCs w:val="22"/>
        </w:rPr>
        <w:t>r</w:t>
      </w:r>
      <w:r w:rsidRPr="00C56CEA">
        <w:rPr>
          <w:rFonts w:ascii="Times New Roman" w:hAnsi="Times New Roman" w:cs="Times New Roman"/>
          <w:bCs/>
          <w:iCs/>
          <w:sz w:val="22"/>
          <w:szCs w:val="22"/>
        </w:rPr>
        <w:t>ector has been terminated under subparagraph (2) (b) (</w:t>
      </w:r>
      <w:proofErr w:type="spellStart"/>
      <w:r w:rsidRPr="00C56CEA">
        <w:rPr>
          <w:rFonts w:ascii="Times New Roman" w:hAnsi="Times New Roman" w:cs="Times New Roman"/>
          <w:bCs/>
          <w:iCs/>
          <w:sz w:val="22"/>
          <w:szCs w:val="22"/>
        </w:rPr>
        <w:t>i</w:t>
      </w:r>
      <w:proofErr w:type="spellEnd"/>
      <w:r w:rsidRPr="00C56CEA">
        <w:rPr>
          <w:rFonts w:ascii="Times New Roman" w:hAnsi="Times New Roman" w:cs="Times New Roman"/>
          <w:bCs/>
          <w:iCs/>
          <w:sz w:val="22"/>
          <w:szCs w:val="22"/>
        </w:rPr>
        <w:t>) does not prevent the person being re-appointed under subparagraph (2) (b) (iii).</w:t>
      </w:r>
    </w:p>
    <w:p w14:paraId="3226BB3F" w14:textId="77777777" w:rsidR="00CA0D3B" w:rsidRPr="00C56CEA" w:rsidRDefault="00CA0D3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(4)</w:t>
      </w:r>
      <w:r w:rsidRPr="00C56CEA">
        <w:rPr>
          <w:rFonts w:ascii="Times New Roman" w:hAnsi="Times New Roman" w:cs="Times New Roman"/>
          <w:bCs/>
          <w:iCs/>
          <w:sz w:val="22"/>
          <w:szCs w:val="22"/>
        </w:rPr>
        <w:t xml:space="preserve"> Where a motion of no confidence in the Chairperson is passed at the meeting, the Minister must:</w:t>
      </w:r>
    </w:p>
    <w:p w14:paraId="12EA2BB8" w14:textId="77777777" w:rsidR="00CA0D3B" w:rsidRPr="00C56CEA" w:rsidRDefault="00CA0D3B" w:rsidP="00C56CEA">
      <w:pPr>
        <w:pStyle w:val="BodyText41"/>
        <w:spacing w:before="120" w:line="240" w:lineRule="auto"/>
        <w:ind w:left="603" w:hanging="301"/>
        <w:jc w:val="both"/>
        <w:rPr>
          <w:bCs/>
          <w:iCs/>
          <w:sz w:val="22"/>
          <w:szCs w:val="22"/>
        </w:rPr>
      </w:pPr>
      <w:r w:rsidRPr="00C56CEA">
        <w:rPr>
          <w:bCs/>
          <w:iCs/>
          <w:sz w:val="22"/>
          <w:szCs w:val="22"/>
        </w:rPr>
        <w:t>(a) terminate the Chairperson’s appointment as soon as possible after the meeting; and</w:t>
      </w:r>
    </w:p>
    <w:p w14:paraId="3C9BDE6D" w14:textId="77777777" w:rsidR="00CA0D3B" w:rsidRPr="00C56CEA" w:rsidRDefault="00CA0D3B" w:rsidP="00C56CEA">
      <w:pPr>
        <w:pStyle w:val="BodyText41"/>
        <w:spacing w:before="120" w:line="240" w:lineRule="auto"/>
        <w:ind w:left="603" w:hanging="301"/>
        <w:jc w:val="both"/>
        <w:rPr>
          <w:bCs/>
          <w:iCs/>
          <w:sz w:val="22"/>
          <w:szCs w:val="22"/>
        </w:rPr>
      </w:pPr>
      <w:r w:rsidRPr="00C56CEA">
        <w:rPr>
          <w:bCs/>
          <w:iCs/>
          <w:sz w:val="22"/>
          <w:szCs w:val="22"/>
        </w:rPr>
        <w:t>(b) within 2 months after the meeting, appoint another person as the Chairperson.</w:t>
      </w:r>
    </w:p>
    <w:p w14:paraId="42B0D85C" w14:textId="77777777" w:rsidR="00CA0D3B" w:rsidRPr="00C56CEA" w:rsidRDefault="00CA0D3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 xml:space="preserve">Representative </w:t>
      </w:r>
      <w:proofErr w:type="spellStart"/>
      <w:r w:rsidRPr="00C56CEA">
        <w:rPr>
          <w:rFonts w:ascii="Times New Roman" w:hAnsi="Times New Roman" w:cs="Times New Roman"/>
          <w:b/>
          <w:bCs/>
          <w:iCs/>
          <w:sz w:val="22"/>
          <w:szCs w:val="22"/>
        </w:rPr>
        <w:t>organisations</w:t>
      </w:r>
      <w:proofErr w:type="spellEnd"/>
      <w:r w:rsidRPr="00C56CEA">
        <w:rPr>
          <w:rFonts w:ascii="Times New Roman" w:hAnsi="Times New Roman" w:cs="Times New Roman"/>
          <w:b/>
          <w:bCs/>
          <w:iCs/>
          <w:sz w:val="22"/>
          <w:szCs w:val="22"/>
        </w:rPr>
        <w:t xml:space="preserve"> to receive copy of resolutions</w:t>
      </w:r>
    </w:p>
    <w:p w14:paraId="15691652" w14:textId="77777777" w:rsidR="00CA0D3B" w:rsidRPr="00C56CEA" w:rsidRDefault="00CA0D3B"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64.</w:t>
      </w:r>
      <w:r w:rsidRPr="00C56CEA">
        <w:rPr>
          <w:rFonts w:ascii="Times New Roman" w:hAnsi="Times New Roman" w:cs="Times New Roman"/>
          <w:bCs/>
          <w:iCs/>
          <w:sz w:val="22"/>
          <w:szCs w:val="22"/>
        </w:rPr>
        <w:tab/>
        <w:t xml:space="preserve">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must, within one month after the holding of an annual general meeting, provide to each of its representative </w:t>
      </w:r>
      <w:proofErr w:type="spellStart"/>
      <w:r w:rsidRPr="00C56CEA">
        <w:rPr>
          <w:rFonts w:ascii="Times New Roman" w:hAnsi="Times New Roman" w:cs="Times New Roman"/>
          <w:bCs/>
          <w:iCs/>
          <w:sz w:val="22"/>
          <w:szCs w:val="22"/>
        </w:rPr>
        <w:t>organisations</w:t>
      </w:r>
      <w:proofErr w:type="spellEnd"/>
      <w:r w:rsidRPr="00C56CEA">
        <w:rPr>
          <w:rFonts w:ascii="Times New Roman" w:hAnsi="Times New Roman" w:cs="Times New Roman"/>
          <w:bCs/>
          <w:iCs/>
          <w:sz w:val="22"/>
          <w:szCs w:val="22"/>
        </w:rPr>
        <w:t xml:space="preserve"> a copy of the text of all motions passed at the meeting.</w:t>
      </w:r>
    </w:p>
    <w:p w14:paraId="7B89F38B" w14:textId="77777777" w:rsidR="00CA0D3B" w:rsidRPr="00C56CEA" w:rsidRDefault="00CA0D3B" w:rsidP="00C56CEA">
      <w:pPr>
        <w:spacing w:before="120"/>
        <w:jc w:val="center"/>
        <w:rPr>
          <w:rFonts w:ascii="Times New Roman" w:hAnsi="Times New Roman" w:cs="Times New Roman"/>
          <w:bCs/>
          <w:iCs/>
          <w:sz w:val="22"/>
          <w:szCs w:val="22"/>
        </w:rPr>
      </w:pPr>
      <w:r w:rsidRPr="00C56CEA">
        <w:rPr>
          <w:rFonts w:ascii="Times New Roman" w:hAnsi="Times New Roman" w:cs="Times New Roman"/>
          <w:b/>
          <w:bCs/>
          <w:i/>
          <w:iCs/>
          <w:sz w:val="22"/>
          <w:szCs w:val="22"/>
        </w:rPr>
        <w:t>Division 9—Provisions relating to directors other than Executive Directors</w:t>
      </w:r>
    </w:p>
    <w:p w14:paraId="76511EB1" w14:textId="77777777" w:rsidR="00CA0D3B" w:rsidRPr="00C56CEA" w:rsidRDefault="00CA0D3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Definition</w:t>
      </w:r>
    </w:p>
    <w:p w14:paraId="21136E9A" w14:textId="77777777" w:rsidR="00CA0D3B" w:rsidRPr="00C56CEA" w:rsidRDefault="00CA0D3B"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65.</w:t>
      </w:r>
      <w:r w:rsidRPr="00C56CEA">
        <w:rPr>
          <w:rFonts w:ascii="Times New Roman" w:hAnsi="Times New Roman" w:cs="Times New Roman"/>
          <w:bCs/>
          <w:iCs/>
          <w:sz w:val="22"/>
          <w:szCs w:val="22"/>
        </w:rPr>
        <w:tab/>
        <w:t>In this Division:</w:t>
      </w:r>
    </w:p>
    <w:p w14:paraId="0186DEFE" w14:textId="77777777" w:rsidR="00CA0D3B" w:rsidRPr="00C56CEA" w:rsidRDefault="00CA0D3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“director”</w:t>
      </w:r>
      <w:r w:rsidRPr="00C56CEA">
        <w:rPr>
          <w:rFonts w:ascii="Times New Roman" w:hAnsi="Times New Roman" w:cs="Times New Roman"/>
          <w:bCs/>
          <w:iCs/>
          <w:sz w:val="22"/>
          <w:szCs w:val="22"/>
        </w:rPr>
        <w:t xml:space="preserve"> means a director of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other than the Executive Director.</w:t>
      </w:r>
    </w:p>
    <w:p w14:paraId="2E256FF8" w14:textId="77777777" w:rsidR="00D61D4F" w:rsidRPr="00C56CEA" w:rsidRDefault="00CA0D3B" w:rsidP="00C56CEA">
      <w:pPr>
        <w:rPr>
          <w:rFonts w:ascii="Times New Roman" w:hAnsi="Times New Roman" w:cs="Times New Roman"/>
          <w:sz w:val="22"/>
        </w:rPr>
      </w:pPr>
      <w:r w:rsidRPr="00C56CEA">
        <w:rPr>
          <w:rFonts w:ascii="Times New Roman" w:hAnsi="Times New Roman" w:cs="Times New Roman"/>
          <w:b/>
          <w:bCs/>
          <w:iCs/>
          <w:sz w:val="22"/>
        </w:rPr>
        <w:br w:type="page"/>
      </w:r>
    </w:p>
    <w:p w14:paraId="6D4551B0" w14:textId="77777777" w:rsidR="00556B07" w:rsidRPr="00C56CEA" w:rsidRDefault="00556B07"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lastRenderedPageBreak/>
        <w:t>Term of office</w:t>
      </w:r>
    </w:p>
    <w:p w14:paraId="175BB50E" w14:textId="77777777" w:rsidR="00556B07" w:rsidRPr="00C56CEA" w:rsidRDefault="00556B07"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66. (1)</w:t>
      </w:r>
      <w:r w:rsidRPr="00C56CEA">
        <w:rPr>
          <w:rFonts w:ascii="Times New Roman" w:hAnsi="Times New Roman" w:cs="Times New Roman"/>
          <w:bCs/>
          <w:iCs/>
          <w:sz w:val="22"/>
          <w:szCs w:val="22"/>
        </w:rPr>
        <w:t xml:space="preserve"> A director:</w:t>
      </w:r>
    </w:p>
    <w:p w14:paraId="343D895E" w14:textId="77777777" w:rsidR="00556B07" w:rsidRPr="00C56CEA" w:rsidRDefault="00556B07" w:rsidP="00C56CEA">
      <w:pPr>
        <w:pStyle w:val="BodyText41"/>
        <w:spacing w:before="120" w:line="240" w:lineRule="auto"/>
        <w:ind w:left="603" w:hanging="301"/>
        <w:jc w:val="both"/>
        <w:rPr>
          <w:bCs/>
          <w:iCs/>
          <w:sz w:val="22"/>
          <w:szCs w:val="22"/>
        </w:rPr>
      </w:pPr>
      <w:r w:rsidRPr="00C56CEA">
        <w:rPr>
          <w:bCs/>
          <w:iCs/>
          <w:sz w:val="22"/>
          <w:szCs w:val="22"/>
        </w:rPr>
        <w:t>(a) is to be appointed with effect from the day specified in the instrument of appointment; and</w:t>
      </w:r>
    </w:p>
    <w:p w14:paraId="37CBA63A" w14:textId="77777777" w:rsidR="00556B07" w:rsidRPr="00C56CEA" w:rsidRDefault="00556B07" w:rsidP="00C56CEA">
      <w:pPr>
        <w:pStyle w:val="BodyText41"/>
        <w:spacing w:before="120" w:line="240" w:lineRule="auto"/>
        <w:ind w:left="603" w:hanging="301"/>
        <w:jc w:val="both"/>
        <w:rPr>
          <w:bCs/>
          <w:iCs/>
          <w:sz w:val="22"/>
          <w:szCs w:val="22"/>
        </w:rPr>
      </w:pPr>
      <w:r w:rsidRPr="00C56CEA">
        <w:rPr>
          <w:bCs/>
          <w:iCs/>
          <w:sz w:val="22"/>
          <w:szCs w:val="22"/>
        </w:rPr>
        <w:t>(b) holds office, subject to this Act:</w:t>
      </w:r>
    </w:p>
    <w:p w14:paraId="1AB4D910" w14:textId="77777777" w:rsidR="00556B07" w:rsidRPr="00C56CEA" w:rsidRDefault="00556B07" w:rsidP="00C56CEA">
      <w:pPr>
        <w:spacing w:before="120"/>
        <w:ind w:left="1161" w:hanging="261"/>
        <w:jc w:val="both"/>
        <w:rPr>
          <w:rFonts w:ascii="Times New Roman" w:hAnsi="Times New Roman" w:cs="Times New Roman"/>
          <w:bCs/>
          <w:iCs/>
          <w:sz w:val="22"/>
          <w:szCs w:val="22"/>
        </w:rPr>
      </w:pPr>
      <w:r w:rsidRPr="00C56CEA">
        <w:rPr>
          <w:rFonts w:ascii="Times New Roman" w:hAnsi="Times New Roman" w:cs="Times New Roman"/>
          <w:bCs/>
          <w:iCs/>
          <w:sz w:val="22"/>
          <w:szCs w:val="22"/>
        </w:rPr>
        <w:t>(</w:t>
      </w:r>
      <w:proofErr w:type="spellStart"/>
      <w:r w:rsidRPr="00C56CEA">
        <w:rPr>
          <w:rFonts w:ascii="Times New Roman" w:hAnsi="Times New Roman" w:cs="Times New Roman"/>
          <w:bCs/>
          <w:iCs/>
          <w:sz w:val="22"/>
          <w:szCs w:val="22"/>
        </w:rPr>
        <w:t>i</w:t>
      </w:r>
      <w:proofErr w:type="spellEnd"/>
      <w:r w:rsidRPr="00C56CEA">
        <w:rPr>
          <w:rFonts w:ascii="Times New Roman" w:hAnsi="Times New Roman" w:cs="Times New Roman"/>
          <w:bCs/>
          <w:iCs/>
          <w:sz w:val="22"/>
          <w:szCs w:val="22"/>
        </w:rPr>
        <w:t>) in the case of a director other than the government director— for such term (not exceeding 3 years) as is specified in the instrument of appointment, but is eligible for re-appointment in accordance with this Act; or</w:t>
      </w:r>
    </w:p>
    <w:p w14:paraId="26F7F40F" w14:textId="77777777" w:rsidR="00556B07" w:rsidRPr="00C56CEA" w:rsidRDefault="00556B07" w:rsidP="00C56CEA">
      <w:pPr>
        <w:spacing w:before="120"/>
        <w:ind w:left="1179" w:hanging="342"/>
        <w:jc w:val="both"/>
        <w:rPr>
          <w:rFonts w:ascii="Times New Roman" w:hAnsi="Times New Roman" w:cs="Times New Roman"/>
          <w:bCs/>
          <w:iCs/>
          <w:sz w:val="22"/>
          <w:szCs w:val="22"/>
        </w:rPr>
      </w:pPr>
      <w:r w:rsidRPr="00C56CEA">
        <w:rPr>
          <w:rFonts w:ascii="Times New Roman" w:hAnsi="Times New Roman" w:cs="Times New Roman"/>
          <w:bCs/>
          <w:iCs/>
          <w:sz w:val="22"/>
          <w:szCs w:val="22"/>
        </w:rPr>
        <w:t>(ii) in the case of the government director—during the Minister’s pleasure.</w:t>
      </w:r>
    </w:p>
    <w:p w14:paraId="115AB49A" w14:textId="77777777" w:rsidR="00556B07" w:rsidRPr="00C56CEA" w:rsidRDefault="00556B07"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If a director (other than the government director) ceases to hold office before the end of the term of appointment, another person may, in accordance with this Act, be appointed in the director’s place until the end of the term.</w:t>
      </w:r>
    </w:p>
    <w:p w14:paraId="5FCF208E" w14:textId="77777777" w:rsidR="00556B07" w:rsidRPr="00C56CEA" w:rsidRDefault="00556B07"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Cs/>
          <w:iCs/>
          <w:sz w:val="22"/>
          <w:szCs w:val="22"/>
        </w:rPr>
        <w:t>(</w:t>
      </w: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The Minister must not appoint a person as a director for a term that extends beyond the day on which the person will turn 65.</w:t>
      </w:r>
    </w:p>
    <w:p w14:paraId="2820D2A9" w14:textId="77777777" w:rsidR="00556B07" w:rsidRPr="00C56CEA" w:rsidRDefault="00556B07"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Directors hold office on part-time basis</w:t>
      </w:r>
    </w:p>
    <w:p w14:paraId="0E3E6687" w14:textId="77777777" w:rsidR="00556B07" w:rsidRPr="00C56CEA" w:rsidRDefault="00556B07"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67.</w:t>
      </w:r>
      <w:r w:rsidRPr="00C56CEA">
        <w:rPr>
          <w:rFonts w:ascii="Times New Roman" w:hAnsi="Times New Roman" w:cs="Times New Roman"/>
          <w:bCs/>
          <w:iCs/>
          <w:sz w:val="22"/>
          <w:szCs w:val="22"/>
        </w:rPr>
        <w:tab/>
        <w:t>Directors hold office on a part-time basis.</w:t>
      </w:r>
    </w:p>
    <w:p w14:paraId="0AF00750" w14:textId="77777777" w:rsidR="00556B07" w:rsidRPr="00C56CEA" w:rsidRDefault="00556B07"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Remuneration and allowances of directors</w:t>
      </w:r>
    </w:p>
    <w:p w14:paraId="3555395E" w14:textId="77777777" w:rsidR="00556B07" w:rsidRPr="00C56CEA" w:rsidRDefault="00556B07"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68. (1)</w:t>
      </w:r>
      <w:r w:rsidRPr="00C56CEA">
        <w:rPr>
          <w:rFonts w:ascii="Times New Roman" w:hAnsi="Times New Roman" w:cs="Times New Roman"/>
          <w:bCs/>
          <w:iCs/>
          <w:sz w:val="22"/>
          <w:szCs w:val="22"/>
        </w:rPr>
        <w:t xml:space="preserve"> A director is to be paid such remuneration as is determined by the Remuneration Tribunal, but if no determination of that remuneration by the Tribunal is in operation, is to be paid such remuneration as is prescribed.</w:t>
      </w:r>
    </w:p>
    <w:p w14:paraId="2186928F" w14:textId="77777777" w:rsidR="00556B07" w:rsidRPr="00C56CEA" w:rsidRDefault="00556B07"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A director is to be paid such allowances as are prescribed.</w:t>
      </w:r>
    </w:p>
    <w:p w14:paraId="42B12F65" w14:textId="77777777" w:rsidR="00556B07" w:rsidRPr="00C56CEA" w:rsidRDefault="00556B07" w:rsidP="00C56CEA">
      <w:pPr>
        <w:spacing w:before="120"/>
        <w:ind w:firstLine="270"/>
        <w:jc w:val="both"/>
        <w:rPr>
          <w:rFonts w:ascii="Times New Roman" w:hAnsi="Times New Roman" w:cs="Times New Roman"/>
          <w:bCs/>
          <w:i/>
          <w:iCs/>
          <w:sz w:val="22"/>
          <w:szCs w:val="22"/>
        </w:rPr>
      </w:pP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xml:space="preserve"> This section has effect subject to the </w:t>
      </w:r>
      <w:r w:rsidRPr="00C56CEA">
        <w:rPr>
          <w:rFonts w:ascii="Times New Roman" w:hAnsi="Times New Roman" w:cs="Times New Roman"/>
          <w:bCs/>
          <w:i/>
          <w:iCs/>
          <w:sz w:val="22"/>
          <w:szCs w:val="22"/>
        </w:rPr>
        <w:t>Remuneration Tribunal Act 1973.</w:t>
      </w:r>
    </w:p>
    <w:p w14:paraId="22741F6B" w14:textId="77777777" w:rsidR="00556B07" w:rsidRPr="00C56CEA" w:rsidRDefault="00556B07"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Terms and conditions of appointment not provided for by Act</w:t>
      </w:r>
    </w:p>
    <w:p w14:paraId="5BE60AA9" w14:textId="77777777" w:rsidR="00556B07" w:rsidRPr="00C56CEA" w:rsidRDefault="00556B07"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69.</w:t>
      </w:r>
      <w:r w:rsidRPr="00C56CEA">
        <w:rPr>
          <w:rFonts w:ascii="Times New Roman" w:hAnsi="Times New Roman" w:cs="Times New Roman"/>
          <w:bCs/>
          <w:iCs/>
          <w:sz w:val="22"/>
          <w:szCs w:val="22"/>
        </w:rPr>
        <w:tab/>
        <w:t>A director holds office on such terms and conditions (if any) in relation to matters not provided for by this Act as are determined, in writing, by the Minister.</w:t>
      </w:r>
    </w:p>
    <w:p w14:paraId="2333D77A" w14:textId="77777777" w:rsidR="00556B07" w:rsidRPr="00C56CEA" w:rsidRDefault="00556B07"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Outside employment</w:t>
      </w:r>
    </w:p>
    <w:p w14:paraId="16DE343F" w14:textId="77777777" w:rsidR="00556B07" w:rsidRPr="00C56CEA" w:rsidRDefault="00556B07"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70.</w:t>
      </w:r>
      <w:r w:rsidRPr="00C56CEA">
        <w:rPr>
          <w:rFonts w:ascii="Times New Roman" w:hAnsi="Times New Roman" w:cs="Times New Roman"/>
          <w:bCs/>
          <w:iCs/>
          <w:sz w:val="22"/>
          <w:szCs w:val="22"/>
        </w:rPr>
        <w:tab/>
        <w:t>A director must not engage in any paid employment that, in the Minister’s opinion, conflicts or may conflict with the proper performance of the director’s duties.</w:t>
      </w:r>
    </w:p>
    <w:p w14:paraId="65870EF4" w14:textId="77777777" w:rsidR="00D61D4F" w:rsidRPr="00C56CEA" w:rsidRDefault="00556B07" w:rsidP="00C56CEA">
      <w:pPr>
        <w:jc w:val="both"/>
        <w:rPr>
          <w:rFonts w:ascii="Times New Roman" w:hAnsi="Times New Roman" w:cs="Times New Roman"/>
          <w:sz w:val="22"/>
          <w:szCs w:val="22"/>
        </w:rPr>
      </w:pPr>
      <w:r w:rsidRPr="00C56CEA">
        <w:rPr>
          <w:rFonts w:ascii="Times New Roman" w:hAnsi="Times New Roman" w:cs="Times New Roman"/>
          <w:b/>
          <w:bCs/>
          <w:iCs/>
          <w:sz w:val="22"/>
        </w:rPr>
        <w:br w:type="page"/>
      </w:r>
    </w:p>
    <w:p w14:paraId="09559E14" w14:textId="77777777" w:rsidR="00455FC4" w:rsidRPr="00C56CEA" w:rsidRDefault="00455FC4"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lastRenderedPageBreak/>
        <w:t>Leave of absence</w:t>
      </w:r>
    </w:p>
    <w:p w14:paraId="349E2D46"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71. (1)</w:t>
      </w:r>
      <w:r w:rsidRPr="00C56CEA">
        <w:rPr>
          <w:rFonts w:ascii="Times New Roman" w:hAnsi="Times New Roman" w:cs="Times New Roman"/>
          <w:iCs/>
          <w:sz w:val="22"/>
          <w:szCs w:val="22"/>
        </w:rPr>
        <w:t xml:space="preserve"> The Minister may grant leave of absence to the Chairperson on such terms and conditions as the Minister considers appropriate.</w:t>
      </w:r>
    </w:p>
    <w:p w14:paraId="333B9F43"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Chairperson may grant leave of absence to a nominated director, or the government director, on such terms and conditions as the Chairperson considers appropriate.</w:t>
      </w:r>
    </w:p>
    <w:p w14:paraId="11599619" w14:textId="77777777" w:rsidR="00455FC4" w:rsidRPr="00C56CEA" w:rsidRDefault="00455FC4"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Resignation</w:t>
      </w:r>
    </w:p>
    <w:p w14:paraId="34DFFEDF"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72. (1)</w:t>
      </w:r>
      <w:r w:rsidRPr="00C56CEA">
        <w:rPr>
          <w:rFonts w:ascii="Times New Roman" w:hAnsi="Times New Roman" w:cs="Times New Roman"/>
          <w:iCs/>
          <w:sz w:val="22"/>
          <w:szCs w:val="22"/>
        </w:rPr>
        <w:t xml:space="preserve"> A director may resign by written notice signed and delivered to the Minister.</w:t>
      </w:r>
    </w:p>
    <w:p w14:paraId="104176EC"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resignation takes effect (unless the director’s appointment is sooner terminated):</w:t>
      </w:r>
    </w:p>
    <w:p w14:paraId="3A7C0145" w14:textId="77777777" w:rsidR="00455FC4" w:rsidRPr="00C56CEA" w:rsidRDefault="00455FC4" w:rsidP="00C56CEA">
      <w:pPr>
        <w:pStyle w:val="BodyText41"/>
        <w:spacing w:before="120" w:line="240" w:lineRule="auto"/>
        <w:ind w:left="603" w:hanging="301"/>
        <w:jc w:val="both"/>
        <w:rPr>
          <w:iCs/>
          <w:sz w:val="22"/>
          <w:szCs w:val="22"/>
        </w:rPr>
      </w:pPr>
      <w:r w:rsidRPr="00C56CEA">
        <w:rPr>
          <w:iCs/>
          <w:sz w:val="22"/>
          <w:szCs w:val="22"/>
        </w:rPr>
        <w:t>(a) if a date of effect is stated in the notice of resignation—at the end of that day; or</w:t>
      </w:r>
    </w:p>
    <w:p w14:paraId="42497D1F" w14:textId="77777777" w:rsidR="00455FC4" w:rsidRPr="00C56CEA" w:rsidRDefault="00455FC4" w:rsidP="00C56CEA">
      <w:pPr>
        <w:pStyle w:val="BodyText41"/>
        <w:spacing w:before="120" w:line="240" w:lineRule="auto"/>
        <w:ind w:left="603" w:hanging="301"/>
        <w:jc w:val="both"/>
        <w:rPr>
          <w:iCs/>
          <w:sz w:val="22"/>
          <w:szCs w:val="22"/>
        </w:rPr>
      </w:pPr>
      <w:r w:rsidRPr="00C56CEA">
        <w:rPr>
          <w:iCs/>
          <w:sz w:val="22"/>
          <w:szCs w:val="22"/>
        </w:rPr>
        <w:t>(b) in any other case—on the day on which the notice is given.</w:t>
      </w:r>
    </w:p>
    <w:p w14:paraId="1851EBED" w14:textId="77777777" w:rsidR="00455FC4" w:rsidRPr="00C56CEA" w:rsidRDefault="00455FC4"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Termination of appointment</w:t>
      </w:r>
    </w:p>
    <w:p w14:paraId="19D49886"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73. (1)</w:t>
      </w:r>
      <w:r w:rsidRPr="00C56CEA">
        <w:rPr>
          <w:rFonts w:ascii="Times New Roman" w:hAnsi="Times New Roman" w:cs="Times New Roman"/>
          <w:iCs/>
          <w:sz w:val="22"/>
          <w:szCs w:val="22"/>
        </w:rPr>
        <w:t xml:space="preserve"> The Minister may terminate the appointment of the Chairperson or a nominated director:</w:t>
      </w:r>
    </w:p>
    <w:p w14:paraId="0BEC13B7" w14:textId="77777777" w:rsidR="00455FC4" w:rsidRPr="00C56CEA" w:rsidRDefault="00455FC4" w:rsidP="00C56CEA">
      <w:pPr>
        <w:pStyle w:val="BodyText41"/>
        <w:spacing w:before="120" w:line="240" w:lineRule="auto"/>
        <w:ind w:left="603" w:hanging="301"/>
        <w:jc w:val="both"/>
        <w:rPr>
          <w:iCs/>
          <w:sz w:val="22"/>
          <w:szCs w:val="22"/>
        </w:rPr>
      </w:pPr>
      <w:r w:rsidRPr="00C56CEA">
        <w:rPr>
          <w:iCs/>
          <w:sz w:val="22"/>
          <w:szCs w:val="22"/>
        </w:rPr>
        <w:t xml:space="preserve">(a) for </w:t>
      </w:r>
      <w:proofErr w:type="spellStart"/>
      <w:r w:rsidRPr="00C56CEA">
        <w:rPr>
          <w:iCs/>
          <w:sz w:val="22"/>
          <w:szCs w:val="22"/>
        </w:rPr>
        <w:t>misbehaviour</w:t>
      </w:r>
      <w:proofErr w:type="spellEnd"/>
      <w:r w:rsidRPr="00C56CEA">
        <w:rPr>
          <w:iCs/>
          <w:sz w:val="22"/>
          <w:szCs w:val="22"/>
        </w:rPr>
        <w:t xml:space="preserve"> or physical or mental incapacity; or</w:t>
      </w:r>
    </w:p>
    <w:p w14:paraId="7ABD0E72" w14:textId="77777777" w:rsidR="00455FC4" w:rsidRPr="00C56CEA" w:rsidRDefault="00455FC4" w:rsidP="00C56CEA">
      <w:pPr>
        <w:pStyle w:val="BodyText41"/>
        <w:spacing w:before="120" w:line="240" w:lineRule="auto"/>
        <w:ind w:left="603" w:hanging="301"/>
        <w:jc w:val="both"/>
        <w:rPr>
          <w:iCs/>
          <w:sz w:val="22"/>
          <w:szCs w:val="22"/>
        </w:rPr>
      </w:pPr>
      <w:r w:rsidRPr="00C56CEA">
        <w:rPr>
          <w:iCs/>
          <w:sz w:val="22"/>
          <w:szCs w:val="22"/>
        </w:rPr>
        <w:t>(b) if the Chairperson or nominated director:</w:t>
      </w:r>
    </w:p>
    <w:p w14:paraId="41E029BE" w14:textId="77777777" w:rsidR="00455FC4" w:rsidRPr="00C56CEA" w:rsidRDefault="00455FC4" w:rsidP="00C56CEA">
      <w:pPr>
        <w:spacing w:before="120"/>
        <w:ind w:left="1161" w:hanging="261"/>
        <w:jc w:val="both"/>
        <w:rPr>
          <w:rFonts w:ascii="Times New Roman" w:hAnsi="Times New Roman" w:cs="Times New Roman"/>
          <w:iCs/>
          <w:sz w:val="22"/>
          <w:szCs w:val="22"/>
        </w:rPr>
      </w:pPr>
      <w:r w:rsidRPr="00C56CEA">
        <w:rPr>
          <w:rFonts w:ascii="Times New Roman" w:hAnsi="Times New Roman" w:cs="Times New Roman"/>
          <w:iCs/>
          <w:sz w:val="22"/>
          <w:szCs w:val="22"/>
        </w:rPr>
        <w:t>(</w:t>
      </w:r>
      <w:proofErr w:type="spellStart"/>
      <w:r w:rsidRPr="00C56CEA">
        <w:rPr>
          <w:rFonts w:ascii="Times New Roman" w:hAnsi="Times New Roman" w:cs="Times New Roman"/>
          <w:iCs/>
          <w:sz w:val="22"/>
          <w:szCs w:val="22"/>
        </w:rPr>
        <w:t>i</w:t>
      </w:r>
      <w:proofErr w:type="spellEnd"/>
      <w:r w:rsidRPr="00C56CEA">
        <w:rPr>
          <w:rFonts w:ascii="Times New Roman" w:hAnsi="Times New Roman" w:cs="Times New Roman"/>
          <w:iCs/>
          <w:sz w:val="22"/>
          <w:szCs w:val="22"/>
        </w:rPr>
        <w:t>) becomes bankrupt; or</w:t>
      </w:r>
    </w:p>
    <w:p w14:paraId="4FAE4174" w14:textId="77777777" w:rsidR="00455FC4" w:rsidRPr="00C56CEA" w:rsidRDefault="00455FC4" w:rsidP="00C56CEA">
      <w:pPr>
        <w:spacing w:before="120"/>
        <w:ind w:left="1179" w:hanging="342"/>
        <w:jc w:val="both"/>
        <w:rPr>
          <w:rFonts w:ascii="Times New Roman" w:hAnsi="Times New Roman" w:cs="Times New Roman"/>
          <w:iCs/>
          <w:sz w:val="22"/>
          <w:szCs w:val="22"/>
        </w:rPr>
      </w:pPr>
      <w:r w:rsidRPr="00C56CEA">
        <w:rPr>
          <w:rFonts w:ascii="Times New Roman" w:hAnsi="Times New Roman" w:cs="Times New Roman"/>
          <w:iCs/>
          <w:sz w:val="22"/>
          <w:szCs w:val="22"/>
        </w:rPr>
        <w:t>(ii) applies to take the benefit of a law for the relief of bankrupt or insolvent debtors; or</w:t>
      </w:r>
    </w:p>
    <w:p w14:paraId="6B11DA67" w14:textId="77777777" w:rsidR="00455FC4" w:rsidRPr="00C56CEA" w:rsidRDefault="00455FC4" w:rsidP="00C56CEA">
      <w:pPr>
        <w:spacing w:before="120"/>
        <w:ind w:left="1179" w:hanging="387"/>
        <w:jc w:val="both"/>
        <w:rPr>
          <w:rFonts w:ascii="Times New Roman" w:hAnsi="Times New Roman" w:cs="Times New Roman"/>
          <w:bCs/>
          <w:iCs/>
          <w:sz w:val="22"/>
          <w:szCs w:val="22"/>
        </w:rPr>
      </w:pPr>
      <w:r w:rsidRPr="00C56CEA">
        <w:rPr>
          <w:rFonts w:ascii="Times New Roman" w:hAnsi="Times New Roman" w:cs="Times New Roman"/>
          <w:bCs/>
          <w:iCs/>
          <w:sz w:val="22"/>
          <w:szCs w:val="22"/>
        </w:rPr>
        <w:t>(iii) compounds with his or her creditors; or</w:t>
      </w:r>
    </w:p>
    <w:p w14:paraId="26F48466" w14:textId="77777777" w:rsidR="00455FC4" w:rsidRPr="00C56CEA" w:rsidRDefault="00455FC4" w:rsidP="00C56CEA">
      <w:pPr>
        <w:spacing w:before="120"/>
        <w:ind w:left="1179" w:hanging="387"/>
        <w:jc w:val="both"/>
        <w:rPr>
          <w:rFonts w:ascii="Times New Roman" w:hAnsi="Times New Roman" w:cs="Times New Roman"/>
          <w:iCs/>
          <w:sz w:val="22"/>
          <w:szCs w:val="22"/>
        </w:rPr>
      </w:pPr>
      <w:r w:rsidRPr="00C56CEA">
        <w:rPr>
          <w:rFonts w:ascii="Times New Roman" w:hAnsi="Times New Roman" w:cs="Times New Roman"/>
          <w:iCs/>
          <w:sz w:val="22"/>
          <w:szCs w:val="22"/>
        </w:rPr>
        <w:t>(iv) makes an assignment of his or her remuneration for the benefit of such creditors; or</w:t>
      </w:r>
    </w:p>
    <w:p w14:paraId="0D8814F3" w14:textId="77777777" w:rsidR="00455FC4" w:rsidRPr="00C56CEA" w:rsidRDefault="00455FC4" w:rsidP="00C56CEA">
      <w:pPr>
        <w:spacing w:before="120"/>
        <w:ind w:left="603" w:hanging="333"/>
        <w:jc w:val="both"/>
        <w:rPr>
          <w:rFonts w:ascii="Times New Roman" w:hAnsi="Times New Roman" w:cs="Times New Roman"/>
          <w:iCs/>
          <w:sz w:val="22"/>
          <w:szCs w:val="22"/>
        </w:rPr>
      </w:pPr>
      <w:r w:rsidRPr="00C56CEA">
        <w:rPr>
          <w:rFonts w:ascii="Times New Roman" w:hAnsi="Times New Roman" w:cs="Times New Roman"/>
          <w:iCs/>
          <w:sz w:val="22"/>
          <w:szCs w:val="22"/>
        </w:rPr>
        <w:t>(c) if the Chairperson or nominated director, without reasonable excuse, contravenes section 54.</w:t>
      </w:r>
    </w:p>
    <w:p w14:paraId="3898643A"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Minister may terminate the appointment of the Chairperson if the Chairperson is absent, except with the leave of the Minister, from 3 consecutive meetings.</w:t>
      </w:r>
    </w:p>
    <w:p w14:paraId="4949D684"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The Minister may terminate the appointment of a nominated director of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if the nominated director is absent, except with the leave of the Chairperson, from 3 consecutive meetings.</w:t>
      </w:r>
    </w:p>
    <w:p w14:paraId="30B770CD" w14:textId="77777777" w:rsidR="00455FC4" w:rsidRPr="00C56CEA" w:rsidRDefault="00455FC4"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Deputy Chairperson</w:t>
      </w:r>
    </w:p>
    <w:p w14:paraId="086F4311"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74. (1)</w:t>
      </w:r>
      <w:r w:rsidRPr="00C56CEA">
        <w:rPr>
          <w:rFonts w:ascii="Times New Roman" w:hAnsi="Times New Roman" w:cs="Times New Roman"/>
          <w:iCs/>
          <w:sz w:val="22"/>
          <w:szCs w:val="22"/>
        </w:rPr>
        <w:t xml:space="preserve"> The Minister must appoint a nominated director as the Deputy Chairperson.</w:t>
      </w:r>
    </w:p>
    <w:p w14:paraId="2F6C8771" w14:textId="77777777" w:rsidR="00455FC4" w:rsidRPr="00C56CEA" w:rsidRDefault="00455FC4"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Minister must, before making the appointment, consult with the Chairperson.</w:t>
      </w:r>
    </w:p>
    <w:p w14:paraId="7194D097" w14:textId="77777777" w:rsidR="00D61D4F" w:rsidRPr="00C56CEA" w:rsidRDefault="00317EC2" w:rsidP="00C56CEA">
      <w:pPr>
        <w:jc w:val="both"/>
        <w:rPr>
          <w:rFonts w:ascii="Times New Roman" w:hAnsi="Times New Roman" w:cs="Times New Roman"/>
          <w:sz w:val="22"/>
        </w:rPr>
      </w:pPr>
      <w:r w:rsidRPr="00C56CEA">
        <w:rPr>
          <w:rFonts w:ascii="Times New Roman" w:hAnsi="Times New Roman" w:cs="Times New Roman"/>
          <w:iCs/>
          <w:sz w:val="22"/>
        </w:rPr>
        <w:br w:type="page"/>
      </w:r>
    </w:p>
    <w:p w14:paraId="75132930"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lastRenderedPageBreak/>
        <w:t>(3)</w:t>
      </w:r>
      <w:r w:rsidRPr="00C56CEA">
        <w:rPr>
          <w:rFonts w:ascii="Times New Roman" w:hAnsi="Times New Roman" w:cs="Times New Roman"/>
          <w:iCs/>
          <w:sz w:val="22"/>
          <w:szCs w:val="22"/>
        </w:rPr>
        <w:t xml:space="preserve"> The Minister may at any time terminate an appointment made under subsection (1).</w:t>
      </w:r>
    </w:p>
    <w:p w14:paraId="7B200BD9"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(4)</w:t>
      </w:r>
      <w:r w:rsidRPr="00C56CEA">
        <w:rPr>
          <w:rFonts w:ascii="Times New Roman" w:hAnsi="Times New Roman" w:cs="Times New Roman"/>
          <w:iCs/>
          <w:sz w:val="22"/>
          <w:szCs w:val="22"/>
        </w:rPr>
        <w:t xml:space="preserve"> A person appointed as Deputy Chairperson ceases to hold the office if the person ceases to be a nominated director of the Corporation.</w:t>
      </w:r>
    </w:p>
    <w:p w14:paraId="177375F3"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(5)</w:t>
      </w:r>
      <w:r w:rsidRPr="00C56CEA">
        <w:rPr>
          <w:rFonts w:ascii="Times New Roman" w:hAnsi="Times New Roman" w:cs="Times New Roman"/>
          <w:iCs/>
          <w:sz w:val="22"/>
          <w:szCs w:val="22"/>
        </w:rPr>
        <w:t xml:space="preserve"> A person appointed as Deputy Chairperson may resign the office by writing signed by the person and delivered to the Minister.</w:t>
      </w:r>
    </w:p>
    <w:p w14:paraId="4380B754"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(6)</w:t>
      </w:r>
      <w:r w:rsidRPr="00C56CEA">
        <w:rPr>
          <w:rFonts w:ascii="Times New Roman" w:hAnsi="Times New Roman" w:cs="Times New Roman"/>
          <w:iCs/>
          <w:sz w:val="22"/>
          <w:szCs w:val="22"/>
        </w:rPr>
        <w:t xml:space="preserve"> The Deputy Chairperson is to act as the Chairperson:</w:t>
      </w:r>
    </w:p>
    <w:p w14:paraId="3C05F95E" w14:textId="77777777" w:rsidR="00D178DA" w:rsidRPr="00C56CEA" w:rsidRDefault="00D178DA" w:rsidP="00C56CEA">
      <w:pPr>
        <w:pStyle w:val="BodyText41"/>
        <w:spacing w:before="120" w:line="240" w:lineRule="auto"/>
        <w:ind w:left="603" w:hanging="301"/>
        <w:jc w:val="both"/>
        <w:rPr>
          <w:iCs/>
          <w:sz w:val="22"/>
          <w:szCs w:val="22"/>
        </w:rPr>
      </w:pPr>
      <w:r w:rsidRPr="00C56CEA">
        <w:rPr>
          <w:iCs/>
          <w:sz w:val="22"/>
          <w:szCs w:val="22"/>
        </w:rPr>
        <w:t>(a) during any vacancy in the office of the Chairperson; or</w:t>
      </w:r>
    </w:p>
    <w:p w14:paraId="4C3C5B8C" w14:textId="77777777" w:rsidR="00D178DA" w:rsidRPr="00C56CEA" w:rsidRDefault="00D178DA" w:rsidP="00C56CEA">
      <w:pPr>
        <w:pStyle w:val="BodyText41"/>
        <w:spacing w:before="120" w:line="240" w:lineRule="auto"/>
        <w:ind w:left="603" w:hanging="301"/>
        <w:jc w:val="both"/>
        <w:rPr>
          <w:iCs/>
          <w:sz w:val="22"/>
          <w:szCs w:val="22"/>
        </w:rPr>
      </w:pPr>
      <w:r w:rsidRPr="00C56CEA">
        <w:rPr>
          <w:iCs/>
          <w:sz w:val="22"/>
          <w:szCs w:val="22"/>
        </w:rPr>
        <w:t>(b) during any period when the Chairperson is unable, for any reason, to perform the duties of the office.</w:t>
      </w:r>
    </w:p>
    <w:p w14:paraId="4290DFE1"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w:t>
      </w:r>
      <w:r w:rsidRPr="00C56CEA">
        <w:rPr>
          <w:rFonts w:ascii="Times New Roman" w:hAnsi="Times New Roman" w:cs="Times New Roman"/>
          <w:iCs/>
          <w:sz w:val="22"/>
          <w:szCs w:val="22"/>
        </w:rPr>
        <w:t xml:space="preserve"> The Deputy Chairperson has, when acting as Chairperson, all the powers, duties, rights and entitlements of the Chairperson.</w:t>
      </w:r>
    </w:p>
    <w:p w14:paraId="4AE9824B"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(8)</w:t>
      </w:r>
      <w:r w:rsidRPr="00C56CEA">
        <w:rPr>
          <w:rFonts w:ascii="Times New Roman" w:hAnsi="Times New Roman" w:cs="Times New Roman"/>
          <w:iCs/>
          <w:sz w:val="22"/>
          <w:szCs w:val="22"/>
        </w:rPr>
        <w:t xml:space="preserve"> Anything done by or in relation to a person purporting to act as the Chairperson under subsection (6) is not invalid merely because:</w:t>
      </w:r>
    </w:p>
    <w:p w14:paraId="7B3862FD" w14:textId="77777777" w:rsidR="00D178DA" w:rsidRPr="00C56CEA" w:rsidRDefault="00D178DA" w:rsidP="00C56CEA">
      <w:pPr>
        <w:pStyle w:val="BodyText41"/>
        <w:spacing w:before="120" w:line="240" w:lineRule="auto"/>
        <w:ind w:left="603" w:hanging="301"/>
        <w:jc w:val="both"/>
        <w:rPr>
          <w:iCs/>
          <w:sz w:val="22"/>
          <w:szCs w:val="22"/>
        </w:rPr>
      </w:pPr>
      <w:r w:rsidRPr="00C56CEA">
        <w:rPr>
          <w:iCs/>
          <w:sz w:val="22"/>
          <w:szCs w:val="22"/>
        </w:rPr>
        <w:t>(a) there was a defect or irregularity in connection with the appointment of the person as the Deputy Chairperson; or</w:t>
      </w:r>
    </w:p>
    <w:p w14:paraId="3D3A8BC1" w14:textId="77777777" w:rsidR="00D178DA" w:rsidRPr="00C56CEA" w:rsidRDefault="00D178DA" w:rsidP="00C56CEA">
      <w:pPr>
        <w:pStyle w:val="BodyText41"/>
        <w:spacing w:before="120" w:line="240" w:lineRule="auto"/>
        <w:ind w:left="603" w:hanging="301"/>
        <w:jc w:val="both"/>
        <w:rPr>
          <w:iCs/>
          <w:sz w:val="22"/>
          <w:szCs w:val="22"/>
        </w:rPr>
      </w:pPr>
      <w:r w:rsidRPr="00C56CEA">
        <w:rPr>
          <w:iCs/>
          <w:sz w:val="22"/>
          <w:szCs w:val="22"/>
        </w:rPr>
        <w:t>(b) the appointment of the person as the Deputy Chairperson had ceased to have effect; or</w:t>
      </w:r>
    </w:p>
    <w:p w14:paraId="0A105118" w14:textId="77777777" w:rsidR="00D178DA" w:rsidRPr="00C56CEA" w:rsidRDefault="00D178DA" w:rsidP="00C56CEA">
      <w:pPr>
        <w:pStyle w:val="BodyText41"/>
        <w:spacing w:before="120" w:line="240" w:lineRule="auto"/>
        <w:ind w:left="603" w:hanging="301"/>
        <w:jc w:val="both"/>
        <w:rPr>
          <w:iCs/>
          <w:sz w:val="22"/>
          <w:szCs w:val="22"/>
        </w:rPr>
      </w:pPr>
      <w:r w:rsidRPr="00C56CEA">
        <w:rPr>
          <w:iCs/>
          <w:sz w:val="22"/>
          <w:szCs w:val="22"/>
        </w:rPr>
        <w:t>(c) the occasion for the person to act as the Chairperson had not arisen or had ceased.</w:t>
      </w:r>
    </w:p>
    <w:p w14:paraId="2F03C15D" w14:textId="77777777" w:rsidR="00D178DA" w:rsidRPr="00C56CEA" w:rsidRDefault="00D178DA" w:rsidP="00C56CEA">
      <w:pPr>
        <w:spacing w:before="120"/>
        <w:jc w:val="center"/>
        <w:rPr>
          <w:rFonts w:ascii="Times New Roman" w:hAnsi="Times New Roman" w:cs="Times New Roman"/>
          <w:b/>
          <w:i/>
          <w:iCs/>
          <w:sz w:val="22"/>
          <w:szCs w:val="22"/>
        </w:rPr>
      </w:pPr>
      <w:r w:rsidRPr="00C56CEA">
        <w:rPr>
          <w:rFonts w:ascii="Times New Roman" w:hAnsi="Times New Roman" w:cs="Times New Roman"/>
          <w:b/>
          <w:i/>
          <w:iCs/>
          <w:sz w:val="22"/>
          <w:szCs w:val="22"/>
        </w:rPr>
        <w:t>Division 9—Executive Director</w:t>
      </w:r>
    </w:p>
    <w:p w14:paraId="3E1DD6BD" w14:textId="77777777" w:rsidR="00D178DA" w:rsidRPr="00C56CEA" w:rsidRDefault="00B02392"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Executive Director</w:t>
      </w:r>
    </w:p>
    <w:p w14:paraId="19C3F537" w14:textId="77777777" w:rsidR="00D178DA" w:rsidRPr="00C56CEA" w:rsidRDefault="00D178DA"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75.</w:t>
      </w:r>
      <w:r w:rsidR="00B02392" w:rsidRPr="00C56CEA">
        <w:rPr>
          <w:rFonts w:ascii="Times New Roman" w:hAnsi="Times New Roman" w:cs="Times New Roman"/>
          <w:iCs/>
          <w:sz w:val="22"/>
          <w:szCs w:val="22"/>
        </w:rPr>
        <w:tab/>
      </w:r>
      <w:r w:rsidRPr="00C56CEA">
        <w:rPr>
          <w:rFonts w:ascii="Times New Roman" w:hAnsi="Times New Roman" w:cs="Times New Roman"/>
          <w:iCs/>
          <w:sz w:val="22"/>
          <w:szCs w:val="22"/>
        </w:rPr>
        <w:t xml:space="preserve">Each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is to have an Executive Director.</w:t>
      </w:r>
    </w:p>
    <w:p w14:paraId="0DA30FAE" w14:textId="77777777" w:rsidR="00D178DA" w:rsidRPr="00C56CEA" w:rsidRDefault="00D178D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Duties</w:t>
      </w:r>
    </w:p>
    <w:p w14:paraId="439D51BD"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76. (1)</w:t>
      </w:r>
      <w:r w:rsidRPr="00C56CEA">
        <w:rPr>
          <w:rFonts w:ascii="Times New Roman" w:hAnsi="Times New Roman" w:cs="Times New Roman"/>
          <w:iCs/>
          <w:sz w:val="22"/>
          <w:szCs w:val="22"/>
        </w:rPr>
        <w:t xml:space="preserve"> The Executive Director is to conduct the affairs of the Corporation.</w:t>
      </w:r>
    </w:p>
    <w:p w14:paraId="05559D1A"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In conducting the affairs of the Corporation, the Executive Director is to act in accordance with any policies determined by, and any directives given by, the Corporation.</w:t>
      </w:r>
    </w:p>
    <w:p w14:paraId="40788EF7"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All acts and things done in the name of, or on behalf of, the Corporation by the Executive Director are to be taken to have been done by the Corporation.</w:t>
      </w:r>
    </w:p>
    <w:p w14:paraId="6C116D20" w14:textId="77777777" w:rsidR="00D178DA" w:rsidRPr="00C56CEA" w:rsidRDefault="00D178DA" w:rsidP="00C56CEA">
      <w:pPr>
        <w:spacing w:before="120" w:after="60"/>
        <w:jc w:val="both"/>
        <w:rPr>
          <w:rFonts w:ascii="Times New Roman" w:hAnsi="Times New Roman" w:cs="Times New Roman"/>
          <w:b/>
          <w:iCs/>
          <w:sz w:val="22"/>
          <w:szCs w:val="22"/>
        </w:rPr>
      </w:pPr>
      <w:r w:rsidRPr="00C56CEA">
        <w:rPr>
          <w:rFonts w:ascii="Times New Roman" w:hAnsi="Times New Roman" w:cs="Times New Roman"/>
          <w:b/>
          <w:iCs/>
          <w:sz w:val="22"/>
          <w:szCs w:val="22"/>
        </w:rPr>
        <w:t>Appointment</w:t>
      </w:r>
    </w:p>
    <w:p w14:paraId="739444D5"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77. (1)</w:t>
      </w:r>
      <w:r w:rsidRPr="00C56CEA">
        <w:rPr>
          <w:rFonts w:ascii="Times New Roman" w:hAnsi="Times New Roman" w:cs="Times New Roman"/>
          <w:iCs/>
          <w:sz w:val="22"/>
          <w:szCs w:val="22"/>
        </w:rPr>
        <w:t xml:space="preserve"> The Executive Director is to be appointed by the Corporation.</w:t>
      </w:r>
    </w:p>
    <w:p w14:paraId="1A2181EA" w14:textId="77777777" w:rsidR="00D178DA" w:rsidRPr="00C56CEA" w:rsidRDefault="00D178DA"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Chairperson, the government director or a nominated director must not be appointed as the Executive Director.</w:t>
      </w:r>
    </w:p>
    <w:p w14:paraId="12819C18" w14:textId="77777777" w:rsidR="00D61D4F" w:rsidRPr="00C56CEA" w:rsidRDefault="00D178DA" w:rsidP="00C56CEA">
      <w:pPr>
        <w:rPr>
          <w:rFonts w:ascii="Times New Roman" w:hAnsi="Times New Roman" w:cs="Times New Roman"/>
          <w:sz w:val="22"/>
        </w:rPr>
      </w:pPr>
      <w:r w:rsidRPr="00C56CEA">
        <w:rPr>
          <w:rFonts w:ascii="Times New Roman" w:hAnsi="Times New Roman" w:cs="Times New Roman"/>
          <w:iCs/>
          <w:sz w:val="22"/>
        </w:rPr>
        <w:br w:type="page"/>
      </w:r>
    </w:p>
    <w:p w14:paraId="114DED09"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lastRenderedPageBreak/>
        <w:t>(3)</w:t>
      </w:r>
      <w:r w:rsidRPr="00C56CEA">
        <w:rPr>
          <w:rFonts w:ascii="Times New Roman" w:hAnsi="Times New Roman" w:cs="Times New Roman"/>
          <w:bCs/>
          <w:iCs/>
          <w:sz w:val="22"/>
          <w:szCs w:val="22"/>
        </w:rPr>
        <w:t xml:space="preserve"> A person who is a member of the executive of a representative </w:t>
      </w:r>
      <w:proofErr w:type="spellStart"/>
      <w:r w:rsidRPr="00C56CEA">
        <w:rPr>
          <w:rFonts w:ascii="Times New Roman" w:hAnsi="Times New Roman" w:cs="Times New Roman"/>
          <w:bCs/>
          <w:iCs/>
          <w:sz w:val="22"/>
          <w:szCs w:val="22"/>
        </w:rPr>
        <w:t>organisation</w:t>
      </w:r>
      <w:proofErr w:type="spellEnd"/>
      <w:r w:rsidRPr="00C56CEA">
        <w:rPr>
          <w:rFonts w:ascii="Times New Roman" w:hAnsi="Times New Roman" w:cs="Times New Roman"/>
          <w:bCs/>
          <w:iCs/>
          <w:sz w:val="22"/>
          <w:szCs w:val="22"/>
        </w:rPr>
        <w:t xml:space="preserve"> of the Corporation must not be appointed as the Executive Director.</w:t>
      </w:r>
    </w:p>
    <w:p w14:paraId="758B1B1A"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(4)</w:t>
      </w:r>
      <w:r w:rsidRPr="00C56CEA">
        <w:rPr>
          <w:rFonts w:ascii="Times New Roman" w:hAnsi="Times New Roman" w:cs="Times New Roman"/>
          <w:bCs/>
          <w:iCs/>
          <w:sz w:val="22"/>
          <w:szCs w:val="22"/>
        </w:rPr>
        <w:t xml:space="preserve"> If the Executive Director becomes a member of the executive of a representative </w:t>
      </w:r>
      <w:proofErr w:type="spellStart"/>
      <w:r w:rsidRPr="00C56CEA">
        <w:rPr>
          <w:rFonts w:ascii="Times New Roman" w:hAnsi="Times New Roman" w:cs="Times New Roman"/>
          <w:bCs/>
          <w:iCs/>
          <w:sz w:val="22"/>
          <w:szCs w:val="22"/>
        </w:rPr>
        <w:t>organisation</w:t>
      </w:r>
      <w:proofErr w:type="spellEnd"/>
      <w:r w:rsidRPr="00C56CEA">
        <w:rPr>
          <w:rFonts w:ascii="Times New Roman" w:hAnsi="Times New Roman" w:cs="Times New Roman"/>
          <w:bCs/>
          <w:iCs/>
          <w:sz w:val="22"/>
          <w:szCs w:val="22"/>
        </w:rPr>
        <w:t xml:space="preserve"> of the Corporation, he or she ceases to hold office as the Executive Director.</w:t>
      </w:r>
    </w:p>
    <w:p w14:paraId="749BB46C"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w:t>
      </w:r>
      <w:r w:rsidRPr="00C56CEA">
        <w:rPr>
          <w:rFonts w:ascii="Times New Roman" w:hAnsi="Times New Roman" w:cs="Times New Roman"/>
          <w:bCs/>
          <w:iCs/>
          <w:sz w:val="22"/>
          <w:szCs w:val="22"/>
        </w:rPr>
        <w:t xml:space="preserve"> The Corporation must not appoint a person aged 65 or over as Executive Director.</w:t>
      </w:r>
    </w:p>
    <w:p w14:paraId="1465765E"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(6)</w:t>
      </w:r>
      <w:r w:rsidRPr="00C56CEA">
        <w:rPr>
          <w:rFonts w:ascii="Times New Roman" w:hAnsi="Times New Roman" w:cs="Times New Roman"/>
          <w:bCs/>
          <w:iCs/>
          <w:sz w:val="22"/>
          <w:szCs w:val="22"/>
        </w:rPr>
        <w:t xml:space="preserve"> The appointment of a person as Executive Director is not invalid because of a defect or irregularity in connection with the person’s appointment.</w:t>
      </w:r>
    </w:p>
    <w:p w14:paraId="137AB39E" w14:textId="77777777" w:rsidR="000F10E1" w:rsidRPr="00C56CEA" w:rsidRDefault="000F10E1"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Term of appointment etc.</w:t>
      </w:r>
    </w:p>
    <w:p w14:paraId="6549621A"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78. (1)</w:t>
      </w:r>
      <w:r w:rsidRPr="00C56CEA">
        <w:rPr>
          <w:rFonts w:ascii="Times New Roman" w:hAnsi="Times New Roman" w:cs="Times New Roman"/>
          <w:bCs/>
          <w:iCs/>
          <w:sz w:val="22"/>
          <w:szCs w:val="22"/>
        </w:rPr>
        <w:t xml:space="preserve"> The Executive Director:</w:t>
      </w:r>
    </w:p>
    <w:p w14:paraId="4B457801" w14:textId="77777777" w:rsidR="000F10E1" w:rsidRPr="00C56CEA" w:rsidRDefault="000F10E1" w:rsidP="00C56CEA">
      <w:pPr>
        <w:pStyle w:val="BodyText41"/>
        <w:spacing w:before="120" w:line="240" w:lineRule="auto"/>
        <w:ind w:left="603" w:hanging="301"/>
        <w:jc w:val="both"/>
        <w:rPr>
          <w:bCs/>
          <w:iCs/>
          <w:sz w:val="22"/>
          <w:szCs w:val="22"/>
        </w:rPr>
      </w:pPr>
      <w:r w:rsidRPr="00C56CEA">
        <w:rPr>
          <w:bCs/>
          <w:iCs/>
          <w:sz w:val="22"/>
          <w:szCs w:val="22"/>
        </w:rPr>
        <w:t>(a) is to be appointed with effect from the day specified in the instrument of appointment; and</w:t>
      </w:r>
    </w:p>
    <w:p w14:paraId="4319A22B" w14:textId="77777777" w:rsidR="000F10E1" w:rsidRPr="00C56CEA" w:rsidRDefault="000F10E1" w:rsidP="00C56CEA">
      <w:pPr>
        <w:pStyle w:val="BodyText41"/>
        <w:spacing w:before="120" w:line="240" w:lineRule="auto"/>
        <w:ind w:left="603" w:hanging="301"/>
        <w:jc w:val="both"/>
        <w:rPr>
          <w:bCs/>
          <w:iCs/>
          <w:sz w:val="22"/>
          <w:szCs w:val="22"/>
        </w:rPr>
      </w:pPr>
      <w:r w:rsidRPr="00C56CEA">
        <w:rPr>
          <w:bCs/>
          <w:iCs/>
          <w:sz w:val="22"/>
          <w:szCs w:val="22"/>
        </w:rPr>
        <w:t>(b) holds office during the Corporation’s pleasure.</w:t>
      </w:r>
    </w:p>
    <w:p w14:paraId="496F235D" w14:textId="77777777" w:rsidR="000F10E1" w:rsidRPr="00C56CEA" w:rsidRDefault="000F10E1"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The Executive Director ceases to hold office on turning 65.</w:t>
      </w:r>
    </w:p>
    <w:p w14:paraId="47AC7529" w14:textId="77777777" w:rsidR="000F10E1" w:rsidRPr="00C56CEA" w:rsidRDefault="000F10E1"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Executive Director holds office on full-time or part-time basis</w:t>
      </w:r>
    </w:p>
    <w:p w14:paraId="3E177F96" w14:textId="77777777" w:rsidR="000F10E1" w:rsidRPr="00C56CEA" w:rsidRDefault="000F10E1"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79.</w:t>
      </w:r>
      <w:r w:rsidRPr="00C56CEA">
        <w:rPr>
          <w:rFonts w:ascii="Times New Roman" w:hAnsi="Times New Roman" w:cs="Times New Roman"/>
          <w:bCs/>
          <w:iCs/>
          <w:sz w:val="22"/>
          <w:szCs w:val="22"/>
        </w:rPr>
        <w:tab/>
        <w:t>The Executive Director holds office on a full-time basis or on a part-time basis, as specified in the instrument of appointment.</w:t>
      </w:r>
    </w:p>
    <w:p w14:paraId="2686613B" w14:textId="77777777" w:rsidR="000F10E1" w:rsidRPr="00C56CEA" w:rsidRDefault="000F10E1"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Executive Director not to engage in other paid employment</w:t>
      </w:r>
    </w:p>
    <w:p w14:paraId="0C4CCFB5" w14:textId="77777777" w:rsidR="000F10E1" w:rsidRPr="00C56CEA" w:rsidRDefault="000F10E1"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80.</w:t>
      </w:r>
      <w:r w:rsidRPr="00C56CEA">
        <w:rPr>
          <w:rFonts w:ascii="Times New Roman" w:hAnsi="Times New Roman" w:cs="Times New Roman"/>
          <w:bCs/>
          <w:iCs/>
          <w:sz w:val="22"/>
          <w:szCs w:val="22"/>
        </w:rPr>
        <w:tab/>
        <w:t>The Executive Director must not:</w:t>
      </w:r>
    </w:p>
    <w:p w14:paraId="79C8F9DD" w14:textId="77777777" w:rsidR="000F10E1" w:rsidRPr="00C56CEA" w:rsidRDefault="000F10E1" w:rsidP="00C56CEA">
      <w:pPr>
        <w:pStyle w:val="BodyText41"/>
        <w:spacing w:before="120" w:line="240" w:lineRule="auto"/>
        <w:ind w:left="603" w:hanging="301"/>
        <w:jc w:val="both"/>
        <w:rPr>
          <w:bCs/>
          <w:iCs/>
          <w:sz w:val="22"/>
          <w:szCs w:val="22"/>
        </w:rPr>
      </w:pPr>
      <w:r w:rsidRPr="00C56CEA">
        <w:rPr>
          <w:bCs/>
          <w:iCs/>
          <w:sz w:val="22"/>
          <w:szCs w:val="22"/>
        </w:rPr>
        <w:t>(a) if the Executive Director holds office on a full-time basis—engage in paid employment outside the duties of the office without the Corporation’s approval; or</w:t>
      </w:r>
    </w:p>
    <w:p w14:paraId="2E268C72" w14:textId="77777777" w:rsidR="000F10E1" w:rsidRPr="00C56CEA" w:rsidRDefault="000F10E1" w:rsidP="00C56CEA">
      <w:pPr>
        <w:pStyle w:val="BodyText41"/>
        <w:spacing w:before="120" w:line="240" w:lineRule="auto"/>
        <w:ind w:left="603" w:hanging="301"/>
        <w:jc w:val="both"/>
        <w:rPr>
          <w:bCs/>
          <w:iCs/>
          <w:sz w:val="22"/>
          <w:szCs w:val="22"/>
        </w:rPr>
      </w:pPr>
      <w:r w:rsidRPr="00C56CEA">
        <w:rPr>
          <w:bCs/>
          <w:iCs/>
          <w:sz w:val="22"/>
          <w:szCs w:val="22"/>
        </w:rPr>
        <w:t>(b) if the Executive Director holds office on a part-time basis—engage in paid employment that, in the Corporation’s opinion, conflicts or may conflict with the proper performance of the Executive Director’s duties.</w:t>
      </w:r>
    </w:p>
    <w:p w14:paraId="17E6C051" w14:textId="77777777" w:rsidR="000F10E1" w:rsidRPr="00C56CEA" w:rsidRDefault="000F10E1"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Terms and conditions of appointment</w:t>
      </w:r>
    </w:p>
    <w:p w14:paraId="0A6CA12C" w14:textId="77777777" w:rsidR="000F10E1" w:rsidRPr="00C56CEA" w:rsidRDefault="000F10E1"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81.</w:t>
      </w:r>
      <w:r w:rsidRPr="00C56CEA">
        <w:rPr>
          <w:rFonts w:ascii="Times New Roman" w:hAnsi="Times New Roman" w:cs="Times New Roman"/>
          <w:bCs/>
          <w:iCs/>
          <w:sz w:val="22"/>
          <w:szCs w:val="22"/>
        </w:rPr>
        <w:tab/>
        <w:t>The Executive Director is to be appointed on such terms and conditions, including remuneration and allowances, as are determined, in writing, by the Corporation and approved, in writing, by the Minister.</w:t>
      </w:r>
    </w:p>
    <w:p w14:paraId="046FBBE0" w14:textId="77777777" w:rsidR="000F10E1" w:rsidRPr="00C56CEA" w:rsidRDefault="000F10E1"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Leave of absence</w:t>
      </w:r>
    </w:p>
    <w:p w14:paraId="4D873E44" w14:textId="77777777" w:rsidR="000F10E1" w:rsidRPr="00C56CEA" w:rsidRDefault="000F10E1"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82.</w:t>
      </w:r>
      <w:r w:rsidRPr="00C56CEA">
        <w:rPr>
          <w:rFonts w:ascii="Times New Roman" w:hAnsi="Times New Roman" w:cs="Times New Roman"/>
          <w:bCs/>
          <w:iCs/>
          <w:sz w:val="22"/>
          <w:szCs w:val="22"/>
        </w:rPr>
        <w:tab/>
        <w:t>The Chairperson may grant leave of absence to the Executive Director on such terms and conditions, as to remuneration or otherwise, as are determined, in writing, by the Corporation.</w:t>
      </w:r>
    </w:p>
    <w:p w14:paraId="586C91E4" w14:textId="77777777" w:rsidR="00D61D4F" w:rsidRPr="00C56CEA" w:rsidRDefault="000F10E1" w:rsidP="00C56CEA">
      <w:pPr>
        <w:rPr>
          <w:rFonts w:ascii="Times New Roman" w:hAnsi="Times New Roman" w:cs="Times New Roman"/>
          <w:sz w:val="22"/>
        </w:rPr>
      </w:pPr>
      <w:r w:rsidRPr="00C56CEA">
        <w:rPr>
          <w:rFonts w:ascii="Times New Roman" w:hAnsi="Times New Roman" w:cs="Times New Roman"/>
          <w:b/>
          <w:bCs/>
          <w:iCs/>
          <w:sz w:val="22"/>
        </w:rPr>
        <w:br w:type="page"/>
      </w:r>
    </w:p>
    <w:p w14:paraId="5825B3D7" w14:textId="77777777" w:rsidR="00FC318F" w:rsidRPr="00C56CEA" w:rsidRDefault="00FC318F"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lastRenderedPageBreak/>
        <w:t>Resignation</w:t>
      </w:r>
    </w:p>
    <w:p w14:paraId="39711B0B" w14:textId="77777777"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83. (1)</w:t>
      </w:r>
      <w:r w:rsidRPr="00C56CEA">
        <w:rPr>
          <w:rFonts w:ascii="Times New Roman" w:hAnsi="Times New Roman" w:cs="Times New Roman"/>
          <w:iCs/>
          <w:sz w:val="22"/>
          <w:szCs w:val="22"/>
        </w:rPr>
        <w:t xml:space="preserve"> The Executive Director may resign by written notice signed and delivered to the Chairperson.</w:t>
      </w:r>
    </w:p>
    <w:p w14:paraId="432749F7" w14:textId="77777777"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The resignation takes effect (unless the Executive Director’s appointment is sooner terminated):</w:t>
      </w:r>
    </w:p>
    <w:p w14:paraId="554D61D2" w14:textId="77777777"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(a) if a date of effect is stated in the notice of resignation—at the end of that day; or</w:t>
      </w:r>
    </w:p>
    <w:p w14:paraId="14AE8E02" w14:textId="77777777"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(b) in any other case—on the day on which the notice is given.</w:t>
      </w:r>
    </w:p>
    <w:p w14:paraId="078A989B" w14:textId="77777777" w:rsidR="00FC318F" w:rsidRPr="00C56CEA" w:rsidRDefault="00FC318F"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Disclosure of interests</w:t>
      </w:r>
    </w:p>
    <w:p w14:paraId="6B0D166C" w14:textId="77777777" w:rsidR="00FC318F" w:rsidRPr="00C56CEA" w:rsidRDefault="00FC318F" w:rsidP="00C56CEA">
      <w:pPr>
        <w:tabs>
          <w:tab w:val="left" w:pos="720"/>
        </w:tabs>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84.</w:t>
      </w:r>
      <w:r w:rsidRPr="00C56CEA">
        <w:rPr>
          <w:rFonts w:ascii="Times New Roman" w:hAnsi="Times New Roman" w:cs="Times New Roman"/>
          <w:iCs/>
          <w:sz w:val="22"/>
          <w:szCs w:val="22"/>
        </w:rPr>
        <w:tab/>
        <w:t>The Executive Director must give written notice to the Chairperson of all direct or indirect pecuniary interests that the Executive Director has or acquires in any business or in any body corporate carrying on any business.</w:t>
      </w:r>
    </w:p>
    <w:p w14:paraId="70221C33" w14:textId="77777777" w:rsidR="00FC318F" w:rsidRPr="00C56CEA" w:rsidRDefault="00FC318F"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Acting Executive Director</w:t>
      </w:r>
    </w:p>
    <w:p w14:paraId="67A0D12D" w14:textId="77777777"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85. (1)</w:t>
      </w:r>
      <w:r w:rsidRPr="00C56CEA">
        <w:rPr>
          <w:rFonts w:ascii="Times New Roman" w:hAnsi="Times New Roman" w:cs="Times New Roman"/>
          <w:iCs/>
          <w:sz w:val="22"/>
          <w:szCs w:val="22"/>
        </w:rPr>
        <w:t xml:space="preserve"> The Corporation may appoint a person (other than a director) to act as Executive Director:</w:t>
      </w:r>
    </w:p>
    <w:p w14:paraId="1F85A6E8" w14:textId="77777777"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(a) during a vacancy in the office of Executive Director; or</w:t>
      </w:r>
    </w:p>
    <w:p w14:paraId="6560D9E9" w14:textId="77777777"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(b) during any period, or during all periods, when the Executive Director is absent from duty or from Australia or is, for any other reason, unable to perform the duties of the office.</w:t>
      </w:r>
    </w:p>
    <w:p w14:paraId="4F94B25C" w14:textId="18A6BF72"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(2)</w:t>
      </w:r>
      <w:r w:rsidRPr="00C56CEA">
        <w:rPr>
          <w:rFonts w:ascii="Times New Roman" w:hAnsi="Times New Roman" w:cs="Times New Roman"/>
          <w:iCs/>
          <w:sz w:val="22"/>
          <w:szCs w:val="22"/>
        </w:rPr>
        <w:t xml:space="preserve"> In its application in relation to a person appointed to act as the Executive Director, section 33</w:t>
      </w:r>
      <w:r w:rsidR="00E953CE">
        <w:rPr>
          <w:rFonts w:ascii="Times New Roman" w:hAnsi="Times New Roman" w:cs="Times New Roman"/>
          <w:iCs/>
          <w:smallCaps/>
          <w:sz w:val="22"/>
          <w:szCs w:val="22"/>
        </w:rPr>
        <w:t>a</w:t>
      </w:r>
      <w:r w:rsidRPr="00C56CEA">
        <w:rPr>
          <w:rFonts w:ascii="Times New Roman" w:hAnsi="Times New Roman" w:cs="Times New Roman"/>
          <w:iCs/>
          <w:sz w:val="22"/>
          <w:szCs w:val="22"/>
        </w:rPr>
        <w:t xml:space="preserve"> of the </w:t>
      </w:r>
      <w:r w:rsidRPr="00C56CEA">
        <w:rPr>
          <w:rFonts w:ascii="Times New Roman" w:hAnsi="Times New Roman" w:cs="Times New Roman"/>
          <w:i/>
          <w:iCs/>
          <w:sz w:val="22"/>
          <w:szCs w:val="22"/>
        </w:rPr>
        <w:t>Acts Interpretation Act 1901</w:t>
      </w:r>
      <w:r w:rsidRPr="00C56CEA">
        <w:rPr>
          <w:rFonts w:ascii="Times New Roman" w:hAnsi="Times New Roman" w:cs="Times New Roman"/>
          <w:iCs/>
          <w:sz w:val="22"/>
          <w:szCs w:val="22"/>
        </w:rPr>
        <w:t xml:space="preserve"> is modified as follows:</w:t>
      </w:r>
    </w:p>
    <w:p w14:paraId="168B50C9" w14:textId="7447CE3D"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(a) a determination under subparagraph 33</w:t>
      </w:r>
      <w:r w:rsidR="00E953CE">
        <w:rPr>
          <w:iCs/>
          <w:smallCaps/>
          <w:sz w:val="22"/>
          <w:szCs w:val="22"/>
        </w:rPr>
        <w:t>a</w:t>
      </w:r>
      <w:r w:rsidRPr="00C56CEA">
        <w:rPr>
          <w:iCs/>
          <w:sz w:val="22"/>
          <w:szCs w:val="22"/>
        </w:rPr>
        <w:t xml:space="preserve"> (b) (</w:t>
      </w:r>
      <w:proofErr w:type="spellStart"/>
      <w:r w:rsidRPr="00C56CEA">
        <w:rPr>
          <w:iCs/>
          <w:sz w:val="22"/>
          <w:szCs w:val="22"/>
        </w:rPr>
        <w:t>i</w:t>
      </w:r>
      <w:proofErr w:type="spellEnd"/>
      <w:r w:rsidRPr="00C56CEA">
        <w:rPr>
          <w:iCs/>
          <w:sz w:val="22"/>
          <w:szCs w:val="22"/>
        </w:rPr>
        <w:t>) has effect only if it is approved, in writing, by the Minister;</w:t>
      </w:r>
    </w:p>
    <w:p w14:paraId="79A6EEEE" w14:textId="7E901B36" w:rsidR="00FC318F" w:rsidRPr="00C56CEA" w:rsidRDefault="00FC318F" w:rsidP="00C56CEA">
      <w:pPr>
        <w:pStyle w:val="BodyText41"/>
        <w:spacing w:before="120" w:line="240" w:lineRule="auto"/>
        <w:ind w:left="603" w:hanging="301"/>
        <w:jc w:val="both"/>
        <w:rPr>
          <w:iCs/>
          <w:sz w:val="22"/>
          <w:szCs w:val="22"/>
        </w:rPr>
      </w:pPr>
      <w:r w:rsidRPr="00C56CEA">
        <w:rPr>
          <w:iCs/>
          <w:sz w:val="22"/>
          <w:szCs w:val="22"/>
        </w:rPr>
        <w:t>(b) a resignation by the person under paragraph 33</w:t>
      </w:r>
      <w:r w:rsidR="00E953CE">
        <w:rPr>
          <w:iCs/>
          <w:smallCaps/>
          <w:sz w:val="22"/>
          <w:szCs w:val="22"/>
        </w:rPr>
        <w:t>a</w:t>
      </w:r>
      <w:r w:rsidRPr="00C56CEA">
        <w:rPr>
          <w:iCs/>
          <w:sz w:val="22"/>
          <w:szCs w:val="22"/>
        </w:rPr>
        <w:t xml:space="preserve"> (d) is to be delivered to the Chairperson.</w:t>
      </w:r>
    </w:p>
    <w:p w14:paraId="14291E58" w14:textId="77777777"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(3)</w:t>
      </w:r>
      <w:r w:rsidRPr="00C56CEA">
        <w:rPr>
          <w:rFonts w:ascii="Times New Roman" w:hAnsi="Times New Roman" w:cs="Times New Roman"/>
          <w:iCs/>
          <w:sz w:val="22"/>
          <w:szCs w:val="22"/>
        </w:rPr>
        <w:t xml:space="preserve"> Anything done by or in relation to a person purporting to act as Executive Director is not invalid merely because:</w:t>
      </w:r>
    </w:p>
    <w:p w14:paraId="087DCF71" w14:textId="77777777" w:rsidR="00FC318F" w:rsidRPr="00C56CEA" w:rsidRDefault="00FC318F" w:rsidP="00C56CEA">
      <w:pPr>
        <w:pStyle w:val="BodyText41"/>
        <w:spacing w:before="120" w:line="240" w:lineRule="auto"/>
        <w:ind w:firstLine="302"/>
        <w:jc w:val="both"/>
        <w:rPr>
          <w:iCs/>
          <w:sz w:val="22"/>
          <w:szCs w:val="22"/>
        </w:rPr>
      </w:pPr>
      <w:r w:rsidRPr="00C56CEA">
        <w:rPr>
          <w:iCs/>
          <w:sz w:val="22"/>
          <w:szCs w:val="22"/>
        </w:rPr>
        <w:t>(a) the occasion for the appointment had not arisen; or</w:t>
      </w:r>
    </w:p>
    <w:p w14:paraId="5D8BE1BD" w14:textId="77777777" w:rsidR="00FC318F" w:rsidRPr="00C56CEA" w:rsidRDefault="00FC318F" w:rsidP="00C56CEA">
      <w:pPr>
        <w:pStyle w:val="BodyText41"/>
        <w:spacing w:before="120" w:line="240" w:lineRule="auto"/>
        <w:ind w:firstLine="302"/>
        <w:jc w:val="both"/>
        <w:rPr>
          <w:iCs/>
          <w:sz w:val="22"/>
          <w:szCs w:val="22"/>
        </w:rPr>
      </w:pPr>
      <w:r w:rsidRPr="00C56CEA">
        <w:rPr>
          <w:iCs/>
          <w:sz w:val="22"/>
          <w:szCs w:val="22"/>
        </w:rPr>
        <w:t>(b) there was a defect or irregularity in connection with the appointment; or</w:t>
      </w:r>
    </w:p>
    <w:p w14:paraId="5A5FF8A2" w14:textId="77777777" w:rsidR="00FC318F" w:rsidRPr="00C56CEA" w:rsidRDefault="00FC318F" w:rsidP="00C56CEA">
      <w:pPr>
        <w:pStyle w:val="BodyText41"/>
        <w:spacing w:before="120" w:line="240" w:lineRule="auto"/>
        <w:ind w:firstLine="302"/>
        <w:jc w:val="both"/>
        <w:rPr>
          <w:iCs/>
          <w:sz w:val="22"/>
          <w:szCs w:val="22"/>
        </w:rPr>
      </w:pPr>
      <w:r w:rsidRPr="00C56CEA">
        <w:rPr>
          <w:iCs/>
          <w:sz w:val="22"/>
          <w:szCs w:val="22"/>
        </w:rPr>
        <w:t>(c) the appointment had ceased to have effect; or</w:t>
      </w:r>
    </w:p>
    <w:p w14:paraId="2ED24B0D" w14:textId="77777777" w:rsidR="00FC318F" w:rsidRPr="00C56CEA" w:rsidRDefault="00FC318F" w:rsidP="00C56CEA">
      <w:pPr>
        <w:pStyle w:val="BodyText41"/>
        <w:spacing w:before="120" w:line="240" w:lineRule="auto"/>
        <w:ind w:firstLine="302"/>
        <w:jc w:val="both"/>
        <w:rPr>
          <w:iCs/>
          <w:sz w:val="22"/>
          <w:szCs w:val="22"/>
        </w:rPr>
      </w:pPr>
      <w:r w:rsidRPr="00C56CEA">
        <w:rPr>
          <w:iCs/>
          <w:sz w:val="22"/>
          <w:szCs w:val="22"/>
        </w:rPr>
        <w:t>(d) the occasion for the person to act as Executive Director had not arisen or had ceased.</w:t>
      </w:r>
    </w:p>
    <w:p w14:paraId="5495F049" w14:textId="77777777" w:rsidR="00FC318F" w:rsidRPr="00C56CEA" w:rsidRDefault="00FC318F"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Exclusion of Executive Director etc. from certain deliberations</w:t>
      </w:r>
    </w:p>
    <w:p w14:paraId="17301410" w14:textId="77777777" w:rsidR="00FC318F" w:rsidRPr="00C56CEA" w:rsidRDefault="00FC318F" w:rsidP="00C56CEA">
      <w:pPr>
        <w:spacing w:before="120"/>
        <w:ind w:firstLine="270"/>
        <w:jc w:val="both"/>
        <w:rPr>
          <w:rFonts w:ascii="Times New Roman" w:hAnsi="Times New Roman" w:cs="Times New Roman"/>
          <w:iCs/>
          <w:sz w:val="22"/>
          <w:szCs w:val="22"/>
        </w:rPr>
      </w:pPr>
      <w:r w:rsidRPr="00C56CEA">
        <w:rPr>
          <w:rFonts w:ascii="Times New Roman" w:hAnsi="Times New Roman" w:cs="Times New Roman"/>
          <w:b/>
          <w:iCs/>
          <w:sz w:val="22"/>
          <w:szCs w:val="22"/>
        </w:rPr>
        <w:t>86. (1)</w:t>
      </w:r>
      <w:r w:rsidRPr="00C56CEA">
        <w:rPr>
          <w:rFonts w:ascii="Times New Roman" w:hAnsi="Times New Roman" w:cs="Times New Roman"/>
          <w:iCs/>
          <w:sz w:val="22"/>
          <w:szCs w:val="22"/>
        </w:rPr>
        <w:t xml:space="preserve"> The Executive Director of an </w:t>
      </w:r>
      <w:r w:rsidR="006B30A8">
        <w:rPr>
          <w:rFonts w:ascii="Times New Roman" w:hAnsi="Times New Roman" w:cs="Times New Roman"/>
          <w:iCs/>
          <w:sz w:val="22"/>
          <w:szCs w:val="22"/>
        </w:rPr>
        <w:t>R &amp; D</w:t>
      </w:r>
      <w:r w:rsidRPr="00C56CEA">
        <w:rPr>
          <w:rFonts w:ascii="Times New Roman" w:hAnsi="Times New Roman" w:cs="Times New Roman"/>
          <w:iCs/>
          <w:sz w:val="22"/>
          <w:szCs w:val="22"/>
        </w:rPr>
        <w:t xml:space="preserve"> Corporation must not be present during any deliberation of, or take part in any decision of, the Corporation or a committee of the Corporation with respect to:</w:t>
      </w:r>
    </w:p>
    <w:p w14:paraId="2A7E60BD" w14:textId="77777777" w:rsidR="00FC318F" w:rsidRPr="00C56CEA" w:rsidRDefault="00FC318F" w:rsidP="00C56CEA">
      <w:pPr>
        <w:pStyle w:val="BodyText41"/>
        <w:spacing w:before="120" w:line="240" w:lineRule="auto"/>
        <w:ind w:firstLine="302"/>
        <w:jc w:val="both"/>
        <w:rPr>
          <w:iCs/>
          <w:sz w:val="22"/>
          <w:szCs w:val="22"/>
        </w:rPr>
      </w:pPr>
      <w:r w:rsidRPr="00C56CEA">
        <w:rPr>
          <w:iCs/>
          <w:sz w:val="22"/>
          <w:szCs w:val="22"/>
        </w:rPr>
        <w:t>(a) the appointment of a person as Executive Director; or</w:t>
      </w:r>
    </w:p>
    <w:p w14:paraId="4D51EB9B" w14:textId="77777777" w:rsidR="00D61D4F" w:rsidRPr="00C56CEA" w:rsidRDefault="00FC318F" w:rsidP="00C56CEA">
      <w:pPr>
        <w:rPr>
          <w:rFonts w:ascii="Times New Roman" w:hAnsi="Times New Roman" w:cs="Times New Roman"/>
          <w:sz w:val="22"/>
        </w:rPr>
      </w:pPr>
      <w:r w:rsidRPr="00C56CEA">
        <w:rPr>
          <w:rFonts w:ascii="Times New Roman" w:hAnsi="Times New Roman" w:cs="Times New Roman"/>
          <w:iCs/>
          <w:sz w:val="22"/>
        </w:rPr>
        <w:br w:type="page"/>
      </w:r>
    </w:p>
    <w:p w14:paraId="5AC874F2"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lastRenderedPageBreak/>
        <w:t>(b) the determination or application of any terms and conditions on which a person appointed as Executive Director holds office or may be granted leave; or</w:t>
      </w:r>
    </w:p>
    <w:p w14:paraId="573B475F"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(c) the termination of the appointment of the Executive Director; or</w:t>
      </w:r>
    </w:p>
    <w:p w14:paraId="182DF117"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(d) the giving or refusing of approval for the Executive Director to engage in paid employment outside the duties of the office.</w:t>
      </w:r>
    </w:p>
    <w:p w14:paraId="3586B036"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A person appointed to act as Executive Director of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must not be present during any deliberation of, or take part in any decision of, the Corporation or a committee of the Corporation with respect to:</w:t>
      </w:r>
    </w:p>
    <w:p w14:paraId="0B22CB95"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(a) the appointment of a person as Executive Director or to act as Executive Director; or</w:t>
      </w:r>
    </w:p>
    <w:p w14:paraId="50E8BCF0"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(b) the determination or application of any terms and conditions on which the Executive Director, or a person appointed to act as Executive Director, holds office or may be granted leave; or</w:t>
      </w:r>
    </w:p>
    <w:p w14:paraId="0BA52AAB"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(c) the termination of the appointment of the person or the Executive Director; or</w:t>
      </w:r>
    </w:p>
    <w:p w14:paraId="5A628FAD"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(d) the giving or refusing of approval for the Executive Director, or a person acting as Executive Director, to engage in paid employment outside the duties of the office.</w:t>
      </w:r>
    </w:p>
    <w:p w14:paraId="122ECA79" w14:textId="77777777" w:rsidR="009F5CBD" w:rsidRPr="00C56CEA" w:rsidRDefault="009F5CBD" w:rsidP="00C56CEA">
      <w:pPr>
        <w:spacing w:before="120"/>
        <w:jc w:val="center"/>
        <w:rPr>
          <w:rFonts w:ascii="Times New Roman" w:hAnsi="Times New Roman" w:cs="Times New Roman"/>
          <w:b/>
          <w:i/>
          <w:sz w:val="22"/>
          <w:szCs w:val="22"/>
        </w:rPr>
      </w:pPr>
      <w:r w:rsidRPr="00C56CEA">
        <w:rPr>
          <w:rFonts w:ascii="Times New Roman" w:hAnsi="Times New Roman" w:cs="Times New Roman"/>
          <w:b/>
          <w:i/>
          <w:sz w:val="22"/>
          <w:szCs w:val="22"/>
        </w:rPr>
        <w:t>Division 10—Employees and consultants</w:t>
      </w:r>
    </w:p>
    <w:p w14:paraId="281A49A4" w14:textId="77777777" w:rsidR="009F5CBD" w:rsidRPr="00C56CEA" w:rsidRDefault="009F5CBD"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Employees</w:t>
      </w:r>
    </w:p>
    <w:p w14:paraId="1387EF93"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87. (1)</w:t>
      </w:r>
      <w:r w:rsidRPr="00C56CEA">
        <w:rPr>
          <w:rFonts w:ascii="Times New Roman" w:hAnsi="Times New Roman" w:cs="Times New Roman"/>
          <w:sz w:val="22"/>
          <w:szCs w:val="22"/>
        </w:rPr>
        <w:t xml:space="preserv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may engage such employees as it considers necessary for the performance of its functions and the exercise of its powers.</w:t>
      </w:r>
    </w:p>
    <w:p w14:paraId="60FE8975"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The terms and conditions of employment are to be determined by the Corporation.</w:t>
      </w:r>
    </w:p>
    <w:p w14:paraId="1FEC2A0B"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(3)</w:t>
      </w:r>
      <w:r w:rsidRPr="00C56CEA">
        <w:rPr>
          <w:rFonts w:ascii="Times New Roman" w:hAnsi="Times New Roman" w:cs="Times New Roman"/>
          <w:sz w:val="22"/>
          <w:szCs w:val="22"/>
        </w:rPr>
        <w:t xml:space="preserve"> A person must not be employed by the Corporation on terms and conditions as to remuneration that:</w:t>
      </w:r>
    </w:p>
    <w:p w14:paraId="4215A7FC"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 xml:space="preserve">(a) in the case of a person employed on a full-time basis—are more </w:t>
      </w:r>
      <w:proofErr w:type="spellStart"/>
      <w:r w:rsidRPr="00C56CEA">
        <w:rPr>
          <w:sz w:val="22"/>
          <w:szCs w:val="22"/>
        </w:rPr>
        <w:t>favourable</w:t>
      </w:r>
      <w:proofErr w:type="spellEnd"/>
      <w:r w:rsidRPr="00C56CEA">
        <w:rPr>
          <w:sz w:val="22"/>
          <w:szCs w:val="22"/>
        </w:rPr>
        <w:t xml:space="preserve"> than the terms and conditions as to remuneration on which the Executive Director has been appointed; or</w:t>
      </w:r>
    </w:p>
    <w:p w14:paraId="53DA4D08" w14:textId="77777777" w:rsidR="009F5CBD" w:rsidRPr="00C56CEA" w:rsidRDefault="009F5CBD" w:rsidP="00C56CEA">
      <w:pPr>
        <w:pStyle w:val="BodyText41"/>
        <w:spacing w:before="120" w:line="240" w:lineRule="auto"/>
        <w:ind w:left="603" w:hanging="301"/>
        <w:jc w:val="both"/>
        <w:rPr>
          <w:sz w:val="22"/>
          <w:szCs w:val="22"/>
        </w:rPr>
      </w:pPr>
      <w:r w:rsidRPr="00C56CEA">
        <w:rPr>
          <w:sz w:val="22"/>
          <w:szCs w:val="22"/>
        </w:rPr>
        <w:t xml:space="preserve">(b) in the case of a person employed on a part-time basis—are more </w:t>
      </w:r>
      <w:proofErr w:type="spellStart"/>
      <w:r w:rsidRPr="00C56CEA">
        <w:rPr>
          <w:sz w:val="22"/>
          <w:szCs w:val="22"/>
        </w:rPr>
        <w:t>favourable</w:t>
      </w:r>
      <w:proofErr w:type="spellEnd"/>
      <w:r w:rsidRPr="00C56CEA">
        <w:rPr>
          <w:sz w:val="22"/>
          <w:szCs w:val="22"/>
        </w:rPr>
        <w:t>, when considered on a pro rata basis, than the terms and conditions as to remuneration on which the Executive Director has been appointed.</w:t>
      </w:r>
    </w:p>
    <w:p w14:paraId="78CA079E" w14:textId="77777777" w:rsidR="009F5CBD" w:rsidRPr="00C56CEA" w:rsidRDefault="009F5CBD"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Consultants</w:t>
      </w:r>
    </w:p>
    <w:p w14:paraId="79931ED2"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88. (1)</w:t>
      </w:r>
      <w:r w:rsidRPr="00C56CEA">
        <w:rPr>
          <w:rFonts w:ascii="Times New Roman" w:hAnsi="Times New Roman" w:cs="Times New Roman"/>
          <w:sz w:val="22"/>
          <w:szCs w:val="22"/>
        </w:rPr>
        <w:t xml:space="preserve"> An </w:t>
      </w:r>
      <w:r w:rsidR="006B30A8">
        <w:rPr>
          <w:rFonts w:ascii="Times New Roman" w:hAnsi="Times New Roman" w:cs="Times New Roman"/>
          <w:sz w:val="22"/>
          <w:szCs w:val="22"/>
        </w:rPr>
        <w:t>R &amp; D</w:t>
      </w:r>
      <w:r w:rsidRPr="00C56CEA">
        <w:rPr>
          <w:rFonts w:ascii="Times New Roman" w:hAnsi="Times New Roman" w:cs="Times New Roman"/>
          <w:sz w:val="22"/>
          <w:szCs w:val="22"/>
        </w:rPr>
        <w:t xml:space="preserve"> Corporation may engage persons having suitable qualifications and experience as consultants to the Corporation.</w:t>
      </w:r>
    </w:p>
    <w:p w14:paraId="1C126A2F" w14:textId="77777777" w:rsidR="009F5CBD" w:rsidRPr="00C56CEA" w:rsidRDefault="009F5CBD" w:rsidP="00C56CEA">
      <w:pPr>
        <w:spacing w:before="120"/>
        <w:ind w:firstLine="270"/>
        <w:jc w:val="both"/>
        <w:rPr>
          <w:rFonts w:ascii="Times New Roman" w:hAnsi="Times New Roman" w:cs="Times New Roman"/>
          <w:sz w:val="22"/>
          <w:szCs w:val="22"/>
        </w:rPr>
      </w:pPr>
      <w:r w:rsidRPr="00C56CEA">
        <w:rPr>
          <w:rFonts w:ascii="Times New Roman" w:hAnsi="Times New Roman" w:cs="Times New Roman"/>
          <w:b/>
          <w:sz w:val="22"/>
          <w:szCs w:val="22"/>
        </w:rPr>
        <w:t>(2)</w:t>
      </w:r>
      <w:r w:rsidRPr="00C56CEA">
        <w:rPr>
          <w:rFonts w:ascii="Times New Roman" w:hAnsi="Times New Roman" w:cs="Times New Roman"/>
          <w:sz w:val="22"/>
          <w:szCs w:val="22"/>
        </w:rPr>
        <w:t xml:space="preserve"> The terms and conditions of engagement are to be determined by the Corporation.</w:t>
      </w:r>
    </w:p>
    <w:p w14:paraId="09804559" w14:textId="77777777" w:rsidR="00D61D4F" w:rsidRPr="00C56CEA" w:rsidRDefault="009F5CBD" w:rsidP="00C56CEA">
      <w:pPr>
        <w:rPr>
          <w:rFonts w:ascii="Times New Roman" w:hAnsi="Times New Roman" w:cs="Times New Roman"/>
          <w:sz w:val="22"/>
          <w:szCs w:val="22"/>
        </w:rPr>
      </w:pPr>
      <w:r w:rsidRPr="00C56CEA">
        <w:rPr>
          <w:rFonts w:ascii="Times New Roman" w:hAnsi="Times New Roman" w:cs="Times New Roman"/>
          <w:i/>
          <w:sz w:val="22"/>
        </w:rPr>
        <w:br w:type="page"/>
      </w:r>
    </w:p>
    <w:p w14:paraId="18F12A9F" w14:textId="77777777" w:rsidR="00C03178" w:rsidRPr="00C56CEA" w:rsidRDefault="00C03178" w:rsidP="00C56CEA">
      <w:pPr>
        <w:spacing w:before="120"/>
        <w:jc w:val="center"/>
        <w:rPr>
          <w:rFonts w:ascii="Times New Roman" w:hAnsi="Times New Roman" w:cs="Times New Roman"/>
          <w:b/>
          <w:bCs/>
          <w:i/>
          <w:iCs/>
          <w:sz w:val="22"/>
          <w:szCs w:val="22"/>
        </w:rPr>
      </w:pPr>
      <w:r w:rsidRPr="00C56CEA">
        <w:rPr>
          <w:rFonts w:ascii="Times New Roman" w:hAnsi="Times New Roman" w:cs="Times New Roman"/>
          <w:b/>
          <w:bCs/>
          <w:i/>
          <w:iCs/>
          <w:sz w:val="22"/>
          <w:szCs w:val="22"/>
        </w:rPr>
        <w:lastRenderedPageBreak/>
        <w:t>Division 11—Miscellaneous</w:t>
      </w:r>
    </w:p>
    <w:p w14:paraId="76FCCD95" w14:textId="77777777" w:rsidR="00C03178" w:rsidRPr="00C56CEA" w:rsidRDefault="00C03178"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Committees</w:t>
      </w:r>
    </w:p>
    <w:p w14:paraId="5B67B354"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89. (1)</w:t>
      </w:r>
      <w:r w:rsidRPr="00C56CEA">
        <w:rPr>
          <w:rFonts w:ascii="Times New Roman" w:hAnsi="Times New Roman" w:cs="Times New Roman"/>
          <w:bCs/>
          <w:iCs/>
          <w:sz w:val="22"/>
          <w:szCs w:val="22"/>
        </w:rPr>
        <w:t xml:space="preserve">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may establish committees to assist it in the performance of its functions and the exercise of its powers.</w:t>
      </w:r>
    </w:p>
    <w:p w14:paraId="3457946E"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The Corporation may fix the number of members of a committee required to constitute a quorum at a meeting of the committee.</w:t>
      </w:r>
    </w:p>
    <w:p w14:paraId="1EE5FD8E"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(3)</w:t>
      </w:r>
      <w:r w:rsidRPr="00C56CEA">
        <w:rPr>
          <w:rFonts w:ascii="Times New Roman" w:hAnsi="Times New Roman" w:cs="Times New Roman"/>
          <w:bCs/>
          <w:iCs/>
          <w:sz w:val="22"/>
          <w:szCs w:val="22"/>
        </w:rPr>
        <w:t xml:space="preserve"> Section 54 applies in relation to a member of a committee established by the Corporation as if:</w:t>
      </w:r>
    </w:p>
    <w:p w14:paraId="783CEFE6" w14:textId="77777777" w:rsidR="00C03178" w:rsidRPr="00C56CEA" w:rsidRDefault="00C03178" w:rsidP="00C56CEA">
      <w:pPr>
        <w:pStyle w:val="BodyText41"/>
        <w:spacing w:before="120" w:line="240" w:lineRule="auto"/>
        <w:ind w:left="603" w:hanging="301"/>
        <w:jc w:val="both"/>
        <w:rPr>
          <w:bCs/>
          <w:iCs/>
          <w:sz w:val="22"/>
          <w:szCs w:val="22"/>
        </w:rPr>
      </w:pPr>
      <w:r w:rsidRPr="00C56CEA">
        <w:rPr>
          <w:bCs/>
          <w:iCs/>
          <w:sz w:val="22"/>
          <w:szCs w:val="22"/>
        </w:rPr>
        <w:t>(a) a reference to a director of the Corporation were a reference to a member of the committee (whether or not the member of the committee is also a director); and</w:t>
      </w:r>
    </w:p>
    <w:p w14:paraId="54CC370D" w14:textId="77777777" w:rsidR="00C03178" w:rsidRPr="00C56CEA" w:rsidRDefault="00C03178" w:rsidP="00C56CEA">
      <w:pPr>
        <w:pStyle w:val="BodyText41"/>
        <w:spacing w:before="120" w:line="240" w:lineRule="auto"/>
        <w:ind w:left="603" w:hanging="301"/>
        <w:jc w:val="both"/>
        <w:rPr>
          <w:bCs/>
          <w:iCs/>
          <w:sz w:val="22"/>
          <w:szCs w:val="22"/>
        </w:rPr>
      </w:pPr>
      <w:r w:rsidRPr="00C56CEA">
        <w:rPr>
          <w:bCs/>
          <w:iCs/>
          <w:sz w:val="22"/>
          <w:szCs w:val="22"/>
        </w:rPr>
        <w:t>(b) a reference to the Corporation were a reference to the committee.</w:t>
      </w:r>
    </w:p>
    <w:p w14:paraId="3968C829"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(4)</w:t>
      </w:r>
      <w:r w:rsidRPr="00C56CEA">
        <w:rPr>
          <w:rFonts w:ascii="Times New Roman" w:hAnsi="Times New Roman" w:cs="Times New Roman"/>
          <w:bCs/>
          <w:iCs/>
          <w:sz w:val="22"/>
          <w:szCs w:val="22"/>
        </w:rPr>
        <w:t xml:space="preserve"> A member of a committee established by the Corporation who is not a director is to be paid such remuneration as is determined by the Remuneration Tribunal, but if no determination of that remuneration by the Tribunal is in operation, is to be paid such remuneration as is prescribed.</w:t>
      </w:r>
    </w:p>
    <w:p w14:paraId="03D3AFF4"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(5)</w:t>
      </w:r>
      <w:r w:rsidRPr="00C56CEA">
        <w:rPr>
          <w:rFonts w:ascii="Times New Roman" w:hAnsi="Times New Roman" w:cs="Times New Roman"/>
          <w:bCs/>
          <w:iCs/>
          <w:sz w:val="22"/>
          <w:szCs w:val="22"/>
        </w:rPr>
        <w:t xml:space="preserve"> Such a member is to be paid such allowances as are prescribed.</w:t>
      </w:r>
    </w:p>
    <w:p w14:paraId="6B11DC0F" w14:textId="77777777" w:rsidR="00C03178" w:rsidRPr="00C56CEA" w:rsidRDefault="00C03178" w:rsidP="00C56CEA">
      <w:pPr>
        <w:spacing w:before="120"/>
        <w:ind w:firstLine="270"/>
        <w:jc w:val="both"/>
        <w:rPr>
          <w:rFonts w:ascii="Times New Roman" w:hAnsi="Times New Roman" w:cs="Times New Roman"/>
          <w:bCs/>
          <w:i/>
          <w:iCs/>
          <w:sz w:val="22"/>
          <w:szCs w:val="22"/>
        </w:rPr>
      </w:pPr>
      <w:r w:rsidRPr="00C56CEA">
        <w:rPr>
          <w:rFonts w:ascii="Times New Roman" w:hAnsi="Times New Roman" w:cs="Times New Roman"/>
          <w:b/>
          <w:bCs/>
          <w:iCs/>
          <w:sz w:val="22"/>
          <w:szCs w:val="22"/>
        </w:rPr>
        <w:t>(6)</w:t>
      </w:r>
      <w:r w:rsidRPr="00C56CEA">
        <w:rPr>
          <w:rFonts w:ascii="Times New Roman" w:hAnsi="Times New Roman" w:cs="Times New Roman"/>
          <w:bCs/>
          <w:iCs/>
          <w:sz w:val="22"/>
          <w:szCs w:val="22"/>
        </w:rPr>
        <w:t xml:space="preserve"> This section has effect subject to the </w:t>
      </w:r>
      <w:r w:rsidRPr="00C56CEA">
        <w:rPr>
          <w:rFonts w:ascii="Times New Roman" w:hAnsi="Times New Roman" w:cs="Times New Roman"/>
          <w:bCs/>
          <w:i/>
          <w:iCs/>
          <w:sz w:val="22"/>
          <w:szCs w:val="22"/>
        </w:rPr>
        <w:t>Remuneration Tribunal Act 1973.</w:t>
      </w:r>
    </w:p>
    <w:p w14:paraId="27342309" w14:textId="77777777" w:rsidR="00C03178" w:rsidRPr="00C56CEA" w:rsidRDefault="00C03178"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 xml:space="preserve">Delegation by </w:t>
      </w:r>
      <w:r w:rsidR="006B30A8">
        <w:rPr>
          <w:rFonts w:ascii="Times New Roman" w:hAnsi="Times New Roman" w:cs="Times New Roman"/>
          <w:b/>
          <w:bCs/>
          <w:iCs/>
          <w:sz w:val="22"/>
          <w:szCs w:val="22"/>
        </w:rPr>
        <w:t>R &amp; D</w:t>
      </w:r>
      <w:r w:rsidRPr="00C56CEA">
        <w:rPr>
          <w:rFonts w:ascii="Times New Roman" w:hAnsi="Times New Roman" w:cs="Times New Roman"/>
          <w:b/>
          <w:bCs/>
          <w:iCs/>
          <w:sz w:val="22"/>
          <w:szCs w:val="22"/>
        </w:rPr>
        <w:t xml:space="preserve"> Corporation</w:t>
      </w:r>
    </w:p>
    <w:p w14:paraId="1630E637"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90. (1)</w:t>
      </w:r>
      <w:r w:rsidRPr="00C56CEA">
        <w:rPr>
          <w:rFonts w:ascii="Times New Roman" w:hAnsi="Times New Roman" w:cs="Times New Roman"/>
          <w:bCs/>
          <w:iCs/>
          <w:sz w:val="22"/>
          <w:szCs w:val="22"/>
        </w:rPr>
        <w:t xml:space="preserve">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may, by writing under its common seal, delegate all or any of its powers under this Act to:</w:t>
      </w:r>
    </w:p>
    <w:p w14:paraId="6CFC8C91" w14:textId="77777777" w:rsidR="00C03178" w:rsidRPr="00C56CEA" w:rsidRDefault="00C03178" w:rsidP="00C56CEA">
      <w:pPr>
        <w:pStyle w:val="BodyText41"/>
        <w:spacing w:before="120" w:line="240" w:lineRule="auto"/>
        <w:ind w:firstLine="302"/>
        <w:jc w:val="both"/>
        <w:rPr>
          <w:bCs/>
          <w:iCs/>
          <w:sz w:val="22"/>
          <w:szCs w:val="22"/>
        </w:rPr>
      </w:pPr>
      <w:r w:rsidRPr="00C56CEA">
        <w:rPr>
          <w:bCs/>
          <w:iCs/>
          <w:sz w:val="22"/>
          <w:szCs w:val="22"/>
        </w:rPr>
        <w:t>(a) a committee of the Corporation; or</w:t>
      </w:r>
    </w:p>
    <w:p w14:paraId="2FA9868C" w14:textId="77777777" w:rsidR="00C03178" w:rsidRPr="00C56CEA" w:rsidRDefault="00C03178" w:rsidP="00C56CEA">
      <w:pPr>
        <w:pStyle w:val="BodyText41"/>
        <w:spacing w:before="120" w:line="240" w:lineRule="auto"/>
        <w:ind w:firstLine="302"/>
        <w:jc w:val="both"/>
        <w:rPr>
          <w:bCs/>
          <w:iCs/>
          <w:sz w:val="22"/>
          <w:szCs w:val="22"/>
        </w:rPr>
      </w:pPr>
      <w:r w:rsidRPr="00C56CEA">
        <w:rPr>
          <w:bCs/>
          <w:iCs/>
          <w:sz w:val="22"/>
          <w:szCs w:val="22"/>
        </w:rPr>
        <w:t>(b) a director of the Corporation; or</w:t>
      </w:r>
    </w:p>
    <w:p w14:paraId="159B63AE" w14:textId="77777777" w:rsidR="00C03178" w:rsidRPr="00C56CEA" w:rsidRDefault="00C03178" w:rsidP="00C56CEA">
      <w:pPr>
        <w:pStyle w:val="BodyText41"/>
        <w:spacing w:before="120" w:line="240" w:lineRule="auto"/>
        <w:ind w:firstLine="302"/>
        <w:jc w:val="both"/>
        <w:rPr>
          <w:bCs/>
          <w:iCs/>
          <w:sz w:val="22"/>
          <w:szCs w:val="22"/>
        </w:rPr>
      </w:pPr>
      <w:r w:rsidRPr="00C56CEA">
        <w:rPr>
          <w:bCs/>
          <w:iCs/>
          <w:sz w:val="22"/>
          <w:szCs w:val="22"/>
        </w:rPr>
        <w:t>(c) an employee of the Corporation.</w:t>
      </w:r>
    </w:p>
    <w:p w14:paraId="054BD43E"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In the exercise of a power delegated by the Corporation, the delegate is subject to the directions of the Corporation.</w:t>
      </w:r>
    </w:p>
    <w:p w14:paraId="491A13AF" w14:textId="77777777" w:rsidR="00C03178" w:rsidRPr="00C56CEA" w:rsidRDefault="00C03178"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Delegation by Executive Director</w:t>
      </w:r>
    </w:p>
    <w:p w14:paraId="0871ED28"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91. (1)</w:t>
      </w:r>
      <w:r w:rsidRPr="00C56CEA">
        <w:rPr>
          <w:rFonts w:ascii="Times New Roman" w:hAnsi="Times New Roman" w:cs="Times New Roman"/>
          <w:bCs/>
          <w:iCs/>
          <w:sz w:val="22"/>
          <w:szCs w:val="22"/>
        </w:rPr>
        <w:t xml:space="preserve"> The Executive Director of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may, by writing, delegate to an employee of the Corporation all or any of his or her powers under this Act.</w:t>
      </w:r>
    </w:p>
    <w:p w14:paraId="15A3BD13" w14:textId="77777777" w:rsidR="00C03178" w:rsidRPr="00C56CEA" w:rsidRDefault="00C03178"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In the exercise of a power delegated by the Executive Director, the delegate is subject to the directions of the Executive Director.</w:t>
      </w:r>
    </w:p>
    <w:p w14:paraId="45993574" w14:textId="77777777" w:rsidR="00D61D4F" w:rsidRPr="00C56CEA" w:rsidRDefault="00C03178" w:rsidP="00C56CEA">
      <w:pPr>
        <w:rPr>
          <w:rFonts w:ascii="Times New Roman" w:hAnsi="Times New Roman" w:cs="Times New Roman"/>
          <w:sz w:val="22"/>
        </w:rPr>
      </w:pPr>
      <w:r w:rsidRPr="00C56CEA">
        <w:rPr>
          <w:rFonts w:ascii="Times New Roman" w:hAnsi="Times New Roman" w:cs="Times New Roman"/>
          <w:b/>
          <w:bCs/>
          <w:iCs/>
          <w:sz w:val="22"/>
        </w:rPr>
        <w:br w:type="page"/>
      </w:r>
    </w:p>
    <w:p w14:paraId="21A47BC8" w14:textId="77777777" w:rsidR="00AF64EE" w:rsidRPr="00E953CE" w:rsidRDefault="00AF64EE" w:rsidP="00C56CEA">
      <w:pPr>
        <w:spacing w:before="120"/>
        <w:jc w:val="center"/>
        <w:rPr>
          <w:rFonts w:ascii="Times New Roman" w:hAnsi="Times New Roman" w:cs="Times New Roman"/>
          <w:b/>
          <w:bCs/>
          <w:iCs/>
          <w:szCs w:val="22"/>
        </w:rPr>
      </w:pPr>
      <w:r w:rsidRPr="00E953CE">
        <w:rPr>
          <w:rFonts w:ascii="Times New Roman" w:hAnsi="Times New Roman" w:cs="Times New Roman"/>
          <w:b/>
          <w:bCs/>
          <w:iCs/>
          <w:szCs w:val="22"/>
        </w:rPr>
        <w:lastRenderedPageBreak/>
        <w:t>PART 3—RESEARCH AND DEVELOPMENT COUNCILS AND RESEARCH AND DEVELOPMENT FUNDS</w:t>
      </w:r>
    </w:p>
    <w:p w14:paraId="3E2D7CED" w14:textId="77777777" w:rsidR="00AF64EE" w:rsidRPr="00C56CEA" w:rsidRDefault="00AF64EE" w:rsidP="00C56CEA">
      <w:pPr>
        <w:spacing w:before="120"/>
        <w:jc w:val="center"/>
        <w:rPr>
          <w:rFonts w:ascii="Times New Roman" w:hAnsi="Times New Roman" w:cs="Times New Roman"/>
          <w:b/>
          <w:bCs/>
          <w:i/>
          <w:iCs/>
          <w:sz w:val="22"/>
          <w:szCs w:val="22"/>
        </w:rPr>
      </w:pPr>
      <w:r w:rsidRPr="00C56CEA">
        <w:rPr>
          <w:rFonts w:ascii="Times New Roman" w:hAnsi="Times New Roman" w:cs="Times New Roman"/>
          <w:b/>
          <w:bCs/>
          <w:i/>
          <w:iCs/>
          <w:sz w:val="22"/>
          <w:szCs w:val="22"/>
        </w:rPr>
        <w:t xml:space="preserve">Division 1—Establishment, functions and powers of Research and </w:t>
      </w:r>
      <w:r w:rsidRPr="00C56CEA">
        <w:rPr>
          <w:rFonts w:ascii="Times New Roman" w:hAnsi="Times New Roman" w:cs="Times New Roman"/>
          <w:b/>
          <w:bCs/>
          <w:i/>
          <w:iCs/>
          <w:sz w:val="22"/>
          <w:szCs w:val="22"/>
        </w:rPr>
        <w:br/>
        <w:t>Development Councils</w:t>
      </w:r>
    </w:p>
    <w:p w14:paraId="721E5EB2" w14:textId="77777777" w:rsidR="00AF64EE" w:rsidRPr="00C56CEA" w:rsidRDefault="00AF64EE"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Establishment</w:t>
      </w:r>
    </w:p>
    <w:p w14:paraId="1223C143" w14:textId="77777777" w:rsidR="00AF64EE" w:rsidRPr="00C56CEA" w:rsidRDefault="00AF64EE"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92.</w:t>
      </w:r>
      <w:r w:rsidRPr="00C56CEA">
        <w:rPr>
          <w:rFonts w:ascii="Times New Roman" w:hAnsi="Times New Roman" w:cs="Times New Roman"/>
          <w:bCs/>
          <w:iCs/>
          <w:sz w:val="22"/>
          <w:szCs w:val="22"/>
        </w:rPr>
        <w:tab/>
        <w:t>Where the regulations declare the establishment of a Research and Development Council in respect of a primary industry or class of primary industries and specify a name for the Council:</w:t>
      </w:r>
    </w:p>
    <w:p w14:paraId="00B9DEB7" w14:textId="77777777" w:rsidR="00AF64EE" w:rsidRPr="00C56CEA" w:rsidRDefault="00AF64EE" w:rsidP="00C56CEA">
      <w:pPr>
        <w:pStyle w:val="BodyText41"/>
        <w:spacing w:before="120" w:line="240" w:lineRule="auto"/>
        <w:ind w:left="603" w:hanging="301"/>
        <w:jc w:val="both"/>
        <w:rPr>
          <w:bCs/>
          <w:iCs/>
          <w:sz w:val="22"/>
          <w:szCs w:val="22"/>
        </w:rPr>
      </w:pPr>
      <w:r w:rsidRPr="00C56CEA">
        <w:rPr>
          <w:bCs/>
          <w:iCs/>
          <w:sz w:val="22"/>
          <w:szCs w:val="22"/>
        </w:rPr>
        <w:t>(a) a Research and Development Council is established in respect of that primary industry or class of primary industries; and</w:t>
      </w:r>
    </w:p>
    <w:p w14:paraId="75A1CEDF" w14:textId="77777777" w:rsidR="00AF64EE" w:rsidRPr="00C56CEA" w:rsidRDefault="00AF64EE" w:rsidP="00C56CEA">
      <w:pPr>
        <w:pStyle w:val="BodyText41"/>
        <w:spacing w:before="120" w:line="240" w:lineRule="auto"/>
        <w:ind w:left="603" w:hanging="301"/>
        <w:jc w:val="both"/>
        <w:rPr>
          <w:bCs/>
          <w:iCs/>
          <w:sz w:val="22"/>
          <w:szCs w:val="22"/>
        </w:rPr>
      </w:pPr>
      <w:r w:rsidRPr="00C56CEA">
        <w:rPr>
          <w:bCs/>
          <w:iCs/>
          <w:sz w:val="22"/>
          <w:szCs w:val="22"/>
        </w:rPr>
        <w:t>(b) the Council is to be known by the name specified in the regulations.</w:t>
      </w:r>
    </w:p>
    <w:p w14:paraId="5B8A2A49" w14:textId="77777777" w:rsidR="00AF64EE" w:rsidRPr="00C56CEA" w:rsidRDefault="00AF64EE"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Functions</w:t>
      </w:r>
    </w:p>
    <w:p w14:paraId="5E851FD7" w14:textId="77777777" w:rsidR="00AF64EE" w:rsidRPr="00C56CEA" w:rsidRDefault="00AF64EE"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93.</w:t>
      </w:r>
      <w:r w:rsidRPr="00C56CEA">
        <w:rPr>
          <w:rFonts w:ascii="Times New Roman" w:hAnsi="Times New Roman" w:cs="Times New Roman"/>
          <w:bCs/>
          <w:iCs/>
          <w:sz w:val="22"/>
          <w:szCs w:val="22"/>
        </w:rPr>
        <w:tab/>
        <w:t xml:space="preserve">The functions of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are:</w:t>
      </w:r>
    </w:p>
    <w:p w14:paraId="34235578" w14:textId="77777777" w:rsidR="00AF64EE" w:rsidRPr="00C56CEA" w:rsidRDefault="00AF64EE" w:rsidP="00C56CEA">
      <w:pPr>
        <w:pStyle w:val="BodyText41"/>
        <w:spacing w:before="120" w:line="240" w:lineRule="auto"/>
        <w:ind w:left="603" w:hanging="301"/>
        <w:jc w:val="both"/>
        <w:rPr>
          <w:bCs/>
          <w:iCs/>
          <w:sz w:val="22"/>
          <w:szCs w:val="22"/>
        </w:rPr>
      </w:pPr>
      <w:r w:rsidRPr="00C56CEA">
        <w:rPr>
          <w:bCs/>
          <w:iCs/>
          <w:sz w:val="22"/>
          <w:szCs w:val="22"/>
        </w:rPr>
        <w:t>(a) to investigate and evaluate the requirements for research and development in relation to the primary industry or class of primary industries in respect of which it was established and, on the basis of such investigation and evaluation:</w:t>
      </w:r>
    </w:p>
    <w:p w14:paraId="4A92B8AE" w14:textId="77777777" w:rsidR="00AF64EE" w:rsidRPr="00C56CEA" w:rsidRDefault="00AF64EE" w:rsidP="00C56CEA">
      <w:pPr>
        <w:spacing w:before="120"/>
        <w:ind w:firstLine="900"/>
        <w:jc w:val="both"/>
        <w:rPr>
          <w:rFonts w:ascii="Times New Roman" w:hAnsi="Times New Roman" w:cs="Times New Roman"/>
          <w:bCs/>
          <w:iCs/>
          <w:sz w:val="22"/>
          <w:szCs w:val="22"/>
        </w:rPr>
      </w:pPr>
      <w:r w:rsidRPr="00C56CEA">
        <w:rPr>
          <w:rFonts w:ascii="Times New Roman" w:hAnsi="Times New Roman" w:cs="Times New Roman"/>
          <w:bCs/>
          <w:iCs/>
          <w:sz w:val="22"/>
          <w:szCs w:val="22"/>
        </w:rPr>
        <w:t>(</w:t>
      </w:r>
      <w:proofErr w:type="spellStart"/>
      <w:r w:rsidRPr="00C56CEA">
        <w:rPr>
          <w:rFonts w:ascii="Times New Roman" w:hAnsi="Times New Roman" w:cs="Times New Roman"/>
          <w:bCs/>
          <w:iCs/>
          <w:sz w:val="22"/>
          <w:szCs w:val="22"/>
        </w:rPr>
        <w:t>i</w:t>
      </w:r>
      <w:proofErr w:type="spellEnd"/>
      <w:r w:rsidRPr="00C56CEA">
        <w:rPr>
          <w:rFonts w:ascii="Times New Roman" w:hAnsi="Times New Roman" w:cs="Times New Roman"/>
          <w:bCs/>
          <w:iCs/>
          <w:sz w:val="22"/>
          <w:szCs w:val="22"/>
        </w:rPr>
        <w:t xml:space="preserve">) to prepare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plan under section 101; and</w:t>
      </w:r>
    </w:p>
    <w:p w14:paraId="79C3CE1D" w14:textId="77777777" w:rsidR="00AF64EE" w:rsidRPr="00C56CEA" w:rsidRDefault="00AF64EE" w:rsidP="00C56CEA">
      <w:pPr>
        <w:spacing w:before="120"/>
        <w:ind w:firstLine="837"/>
        <w:jc w:val="both"/>
        <w:rPr>
          <w:rFonts w:ascii="Times New Roman" w:hAnsi="Times New Roman" w:cs="Times New Roman"/>
          <w:bCs/>
          <w:iCs/>
          <w:sz w:val="22"/>
          <w:szCs w:val="22"/>
        </w:rPr>
      </w:pPr>
      <w:r w:rsidRPr="00C56CEA">
        <w:rPr>
          <w:rFonts w:ascii="Times New Roman" w:hAnsi="Times New Roman" w:cs="Times New Roman"/>
          <w:bCs/>
          <w:iCs/>
          <w:sz w:val="22"/>
          <w:szCs w:val="22"/>
        </w:rPr>
        <w:t>(ii) to review and revise the plan; and</w:t>
      </w:r>
    </w:p>
    <w:p w14:paraId="67C725BE" w14:textId="77777777" w:rsidR="00AF64EE" w:rsidRPr="00C56CEA" w:rsidRDefault="00AF64EE"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(b) to prepare an annual operational plan under section 102 for each financial year; and</w:t>
      </w:r>
    </w:p>
    <w:p w14:paraId="5DFFE9ED" w14:textId="77777777" w:rsidR="00AF64EE" w:rsidRPr="00C56CEA" w:rsidRDefault="00AF64EE"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 xml:space="preserve">(c) to approve, under section 112, the payment of money from the Council’s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Fund; and</w:t>
      </w:r>
    </w:p>
    <w:p w14:paraId="3DBE0543" w14:textId="77777777" w:rsidR="00AF64EE" w:rsidRPr="00C56CEA" w:rsidRDefault="00AF64EE" w:rsidP="00C56CEA">
      <w:pPr>
        <w:spacing w:before="120"/>
        <w:ind w:left="603" w:hanging="333"/>
        <w:jc w:val="both"/>
        <w:rPr>
          <w:rFonts w:ascii="Times New Roman" w:hAnsi="Times New Roman" w:cs="Times New Roman"/>
          <w:bCs/>
          <w:iCs/>
          <w:sz w:val="22"/>
          <w:szCs w:val="22"/>
        </w:rPr>
      </w:pPr>
      <w:r w:rsidRPr="00C56CEA">
        <w:rPr>
          <w:rFonts w:ascii="Times New Roman" w:hAnsi="Times New Roman" w:cs="Times New Roman"/>
          <w:bCs/>
          <w:iCs/>
          <w:sz w:val="22"/>
          <w:szCs w:val="22"/>
        </w:rPr>
        <w:t>(d) to:</w:t>
      </w:r>
    </w:p>
    <w:p w14:paraId="3DDC9EDA" w14:textId="77777777" w:rsidR="00AF64EE" w:rsidRPr="00C56CEA" w:rsidRDefault="00AF64EE" w:rsidP="00C56CEA">
      <w:pPr>
        <w:spacing w:before="120"/>
        <w:ind w:firstLine="900"/>
        <w:jc w:val="both"/>
        <w:rPr>
          <w:rFonts w:ascii="Times New Roman" w:hAnsi="Times New Roman" w:cs="Times New Roman"/>
          <w:bCs/>
          <w:iCs/>
          <w:sz w:val="22"/>
          <w:szCs w:val="22"/>
        </w:rPr>
      </w:pPr>
      <w:r w:rsidRPr="00C56CEA">
        <w:rPr>
          <w:rFonts w:ascii="Times New Roman" w:hAnsi="Times New Roman" w:cs="Times New Roman"/>
          <w:bCs/>
          <w:iCs/>
          <w:sz w:val="22"/>
          <w:szCs w:val="22"/>
        </w:rPr>
        <w:t>(</w:t>
      </w:r>
      <w:proofErr w:type="spellStart"/>
      <w:r w:rsidRPr="00C56CEA">
        <w:rPr>
          <w:rFonts w:ascii="Times New Roman" w:hAnsi="Times New Roman" w:cs="Times New Roman"/>
          <w:bCs/>
          <w:iCs/>
          <w:sz w:val="22"/>
          <w:szCs w:val="22"/>
        </w:rPr>
        <w:t>i</w:t>
      </w:r>
      <w:proofErr w:type="spellEnd"/>
      <w:r w:rsidRPr="00C56CEA">
        <w:rPr>
          <w:rFonts w:ascii="Times New Roman" w:hAnsi="Times New Roman" w:cs="Times New Roman"/>
          <w:bCs/>
          <w:iCs/>
          <w:sz w:val="22"/>
          <w:szCs w:val="22"/>
        </w:rPr>
        <w:t>) monitor; and</w:t>
      </w:r>
    </w:p>
    <w:p w14:paraId="53C6DDEC" w14:textId="77777777" w:rsidR="00AF64EE" w:rsidRPr="00C56CEA" w:rsidRDefault="00AF64EE" w:rsidP="00C56CEA">
      <w:pPr>
        <w:spacing w:before="120"/>
        <w:ind w:firstLine="837"/>
        <w:jc w:val="both"/>
        <w:rPr>
          <w:rFonts w:ascii="Times New Roman" w:hAnsi="Times New Roman" w:cs="Times New Roman"/>
          <w:bCs/>
          <w:iCs/>
          <w:sz w:val="22"/>
          <w:szCs w:val="22"/>
        </w:rPr>
      </w:pPr>
      <w:r w:rsidRPr="00C56CEA">
        <w:rPr>
          <w:rFonts w:ascii="Times New Roman" w:hAnsi="Times New Roman" w:cs="Times New Roman"/>
          <w:bCs/>
          <w:iCs/>
          <w:sz w:val="22"/>
          <w:szCs w:val="22"/>
        </w:rPr>
        <w:t>(ii) evaluate; and</w:t>
      </w:r>
    </w:p>
    <w:p w14:paraId="0F3C8094" w14:textId="77777777" w:rsidR="00AF64EE" w:rsidRPr="00C56CEA" w:rsidRDefault="00AF64EE" w:rsidP="00C56CEA">
      <w:pPr>
        <w:spacing w:before="120"/>
        <w:ind w:firstLine="774"/>
        <w:jc w:val="both"/>
        <w:rPr>
          <w:rFonts w:ascii="Times New Roman" w:hAnsi="Times New Roman" w:cs="Times New Roman"/>
          <w:bCs/>
          <w:iCs/>
          <w:sz w:val="22"/>
          <w:szCs w:val="22"/>
        </w:rPr>
      </w:pPr>
      <w:r w:rsidRPr="00C56CEA">
        <w:rPr>
          <w:rFonts w:ascii="Times New Roman" w:hAnsi="Times New Roman" w:cs="Times New Roman"/>
          <w:bCs/>
          <w:iCs/>
          <w:sz w:val="22"/>
          <w:szCs w:val="22"/>
        </w:rPr>
        <w:t xml:space="preserve">(iii) report to the Parliament, the Minister and its representative </w:t>
      </w:r>
      <w:proofErr w:type="spellStart"/>
      <w:r w:rsidRPr="00C56CEA">
        <w:rPr>
          <w:rFonts w:ascii="Times New Roman" w:hAnsi="Times New Roman" w:cs="Times New Roman"/>
          <w:bCs/>
          <w:iCs/>
          <w:sz w:val="22"/>
          <w:szCs w:val="22"/>
        </w:rPr>
        <w:t>organisations</w:t>
      </w:r>
      <w:proofErr w:type="spellEnd"/>
      <w:r w:rsidRPr="00C56CEA">
        <w:rPr>
          <w:rFonts w:ascii="Times New Roman" w:hAnsi="Times New Roman" w:cs="Times New Roman"/>
          <w:bCs/>
          <w:iCs/>
          <w:sz w:val="22"/>
          <w:szCs w:val="22"/>
        </w:rPr>
        <w:t xml:space="preserve"> on;</w:t>
      </w:r>
    </w:p>
    <w:p w14:paraId="1F1D5914" w14:textId="77777777" w:rsidR="00AF64EE" w:rsidRPr="00C56CEA" w:rsidRDefault="006B30A8" w:rsidP="00C56CEA">
      <w:pPr>
        <w:spacing w:before="120"/>
        <w:ind w:left="612"/>
        <w:jc w:val="both"/>
        <w:rPr>
          <w:rFonts w:ascii="Times New Roman" w:hAnsi="Times New Roman" w:cs="Times New Roman"/>
          <w:bCs/>
          <w:iCs/>
          <w:sz w:val="22"/>
          <w:szCs w:val="22"/>
        </w:rPr>
      </w:pPr>
      <w:r>
        <w:rPr>
          <w:rFonts w:ascii="Times New Roman" w:hAnsi="Times New Roman" w:cs="Times New Roman"/>
          <w:bCs/>
          <w:iCs/>
          <w:sz w:val="22"/>
          <w:szCs w:val="22"/>
        </w:rPr>
        <w:t>R &amp; D</w:t>
      </w:r>
      <w:r w:rsidR="00AF64EE" w:rsidRPr="00C56CEA">
        <w:rPr>
          <w:rFonts w:ascii="Times New Roman" w:hAnsi="Times New Roman" w:cs="Times New Roman"/>
          <w:bCs/>
          <w:iCs/>
          <w:sz w:val="22"/>
          <w:szCs w:val="22"/>
        </w:rPr>
        <w:t xml:space="preserve"> activities that are funded, wholly or partly, by money from the Council’s </w:t>
      </w:r>
      <w:r>
        <w:rPr>
          <w:rFonts w:ascii="Times New Roman" w:hAnsi="Times New Roman" w:cs="Times New Roman"/>
          <w:bCs/>
          <w:iCs/>
          <w:sz w:val="22"/>
          <w:szCs w:val="22"/>
        </w:rPr>
        <w:t>R &amp; D</w:t>
      </w:r>
      <w:r w:rsidR="00AF64EE" w:rsidRPr="00C56CEA">
        <w:rPr>
          <w:rFonts w:ascii="Times New Roman" w:hAnsi="Times New Roman" w:cs="Times New Roman"/>
          <w:bCs/>
          <w:iCs/>
          <w:sz w:val="22"/>
          <w:szCs w:val="22"/>
        </w:rPr>
        <w:t xml:space="preserve"> Fund; and</w:t>
      </w:r>
    </w:p>
    <w:p w14:paraId="43EF074B" w14:textId="77777777" w:rsidR="00AF64EE" w:rsidRPr="00C56CEA" w:rsidRDefault="00AF64EE" w:rsidP="00C56CEA">
      <w:pPr>
        <w:pStyle w:val="BodyText41"/>
        <w:spacing w:before="120" w:line="240" w:lineRule="auto"/>
        <w:ind w:left="603" w:hanging="301"/>
        <w:jc w:val="both"/>
        <w:rPr>
          <w:bCs/>
          <w:iCs/>
          <w:sz w:val="22"/>
          <w:szCs w:val="22"/>
        </w:rPr>
      </w:pPr>
      <w:r w:rsidRPr="00C56CEA">
        <w:rPr>
          <w:bCs/>
          <w:iCs/>
          <w:sz w:val="22"/>
          <w:szCs w:val="22"/>
        </w:rPr>
        <w:t xml:space="preserve">(e) to facilitate the dissemination, adoption and </w:t>
      </w:r>
      <w:proofErr w:type="spellStart"/>
      <w:r w:rsidRPr="00C56CEA">
        <w:rPr>
          <w:bCs/>
          <w:iCs/>
          <w:sz w:val="22"/>
          <w:szCs w:val="22"/>
        </w:rPr>
        <w:t>commercialisation</w:t>
      </w:r>
      <w:proofErr w:type="spellEnd"/>
      <w:r w:rsidRPr="00C56CEA">
        <w:rPr>
          <w:bCs/>
          <w:iCs/>
          <w:sz w:val="22"/>
          <w:szCs w:val="22"/>
        </w:rPr>
        <w:t xml:space="preserve"> of the results of research and development in relation to the primary industry or class of primary industries in respect of which the Council was established; and</w:t>
      </w:r>
    </w:p>
    <w:p w14:paraId="43F79679" w14:textId="77777777" w:rsidR="00AF64EE" w:rsidRPr="00C56CEA" w:rsidRDefault="00AF64EE" w:rsidP="00C56CEA">
      <w:pPr>
        <w:pStyle w:val="BodyText41"/>
        <w:spacing w:before="120" w:line="240" w:lineRule="auto"/>
        <w:ind w:left="603" w:hanging="301"/>
        <w:jc w:val="both"/>
        <w:rPr>
          <w:bCs/>
          <w:iCs/>
          <w:sz w:val="22"/>
          <w:szCs w:val="22"/>
        </w:rPr>
      </w:pPr>
      <w:r w:rsidRPr="00C56CEA">
        <w:rPr>
          <w:bCs/>
          <w:iCs/>
          <w:sz w:val="22"/>
          <w:szCs w:val="22"/>
        </w:rPr>
        <w:t>(f) such other functions as are conferred on the Council by this Act or any other Act.</w:t>
      </w:r>
    </w:p>
    <w:p w14:paraId="0C546BB7" w14:textId="77777777" w:rsidR="00AF64EE" w:rsidRPr="00C56CEA" w:rsidRDefault="00AF64EE"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Powers</w:t>
      </w:r>
    </w:p>
    <w:p w14:paraId="1DB4F119" w14:textId="77777777" w:rsidR="00AF64EE" w:rsidRPr="00C56CEA" w:rsidRDefault="00AF64EE"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94.</w:t>
      </w:r>
      <w:r w:rsidRPr="00C56CEA">
        <w:rPr>
          <w:rFonts w:ascii="Times New Roman" w:hAnsi="Times New Roman" w:cs="Times New Roman"/>
          <w:bCs/>
          <w:iCs/>
          <w:sz w:val="22"/>
          <w:szCs w:val="22"/>
        </w:rPr>
        <w:tab/>
        <w:t xml:space="preserve">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has grower to do all things that are necessary or convenient to be done for, or in connection with, the performance of its functions.</w:t>
      </w:r>
    </w:p>
    <w:p w14:paraId="4192069A" w14:textId="77777777" w:rsidR="00D61D4F" w:rsidRPr="00C56CEA" w:rsidRDefault="00AF64EE" w:rsidP="00C56CEA">
      <w:pPr>
        <w:rPr>
          <w:rFonts w:ascii="Times New Roman" w:hAnsi="Times New Roman" w:cs="Times New Roman"/>
          <w:sz w:val="22"/>
        </w:rPr>
      </w:pPr>
      <w:r w:rsidRPr="00C56CEA">
        <w:rPr>
          <w:rFonts w:ascii="Times New Roman" w:hAnsi="Times New Roman" w:cs="Times New Roman"/>
          <w:b/>
          <w:bCs/>
          <w:i/>
          <w:iCs/>
          <w:sz w:val="22"/>
        </w:rPr>
        <w:br w:type="page"/>
      </w:r>
    </w:p>
    <w:p w14:paraId="1A141678" w14:textId="77777777" w:rsidR="0088036B" w:rsidRPr="00C56CEA" w:rsidRDefault="0088036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lastRenderedPageBreak/>
        <w:t xml:space="preserve">Consultations with persons and </w:t>
      </w:r>
      <w:proofErr w:type="spellStart"/>
      <w:r w:rsidRPr="00C56CEA">
        <w:rPr>
          <w:rFonts w:ascii="Times New Roman" w:hAnsi="Times New Roman" w:cs="Times New Roman"/>
          <w:b/>
          <w:bCs/>
          <w:iCs/>
          <w:sz w:val="22"/>
          <w:szCs w:val="22"/>
        </w:rPr>
        <w:t>organisations</w:t>
      </w:r>
      <w:proofErr w:type="spellEnd"/>
    </w:p>
    <w:p w14:paraId="0FAEA8E0" w14:textId="77777777" w:rsidR="0088036B" w:rsidRPr="00C56CEA" w:rsidRDefault="0088036B"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95.</w:t>
      </w:r>
      <w:r w:rsidRPr="00C56CEA">
        <w:rPr>
          <w:rFonts w:ascii="Times New Roman" w:hAnsi="Times New Roman" w:cs="Times New Roman"/>
          <w:bCs/>
          <w:iCs/>
          <w:sz w:val="22"/>
          <w:szCs w:val="22"/>
        </w:rPr>
        <w:t xml:space="preserve"> </w:t>
      </w:r>
      <w:r w:rsidRPr="00C56CEA">
        <w:rPr>
          <w:rFonts w:ascii="Times New Roman" w:hAnsi="Times New Roman" w:cs="Times New Roman"/>
          <w:b/>
          <w:bCs/>
          <w:iCs/>
          <w:sz w:val="22"/>
          <w:szCs w:val="22"/>
        </w:rPr>
        <w:t>(1)</w:t>
      </w:r>
      <w:r w:rsidRPr="00C56CEA">
        <w:rPr>
          <w:rFonts w:ascii="Times New Roman" w:hAnsi="Times New Roman" w:cs="Times New Roman"/>
          <w:bCs/>
          <w:iCs/>
          <w:sz w:val="22"/>
          <w:szCs w:val="22"/>
        </w:rPr>
        <w:t xml:space="preserve"> Without limiting the generality of section 94,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may make arrangements for consulting:</w:t>
      </w:r>
    </w:p>
    <w:p w14:paraId="3A916474"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 xml:space="preserve">(a) persons and bodies representative of the primary industry or class of primary industries in respect of which the Council was established (including any of the Council’s representative </w:t>
      </w:r>
      <w:proofErr w:type="spellStart"/>
      <w:r w:rsidRPr="00C56CEA">
        <w:rPr>
          <w:bCs/>
          <w:iCs/>
          <w:sz w:val="22"/>
          <w:szCs w:val="22"/>
        </w:rPr>
        <w:t>organisations</w:t>
      </w:r>
      <w:proofErr w:type="spellEnd"/>
      <w:r w:rsidRPr="00C56CEA">
        <w:rPr>
          <w:bCs/>
          <w:iCs/>
          <w:sz w:val="22"/>
          <w:szCs w:val="22"/>
        </w:rPr>
        <w:t>); and</w:t>
      </w:r>
    </w:p>
    <w:p w14:paraId="76C79020"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(b) Commonwealth, State and Territory authorities concerned with that primary industry or class of primary industries.</w:t>
      </w:r>
    </w:p>
    <w:p w14:paraId="60F12198" w14:textId="77777777" w:rsidR="0088036B" w:rsidRPr="00C56CEA" w:rsidRDefault="0088036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Arrangements made by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under subsection (1) may provide for:</w:t>
      </w:r>
    </w:p>
    <w:p w14:paraId="1DA2BBBB"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(a) the RI</w:t>
      </w:r>
      <w:r w:rsidR="006B30A8">
        <w:rPr>
          <w:bCs/>
          <w:iCs/>
          <w:sz w:val="22"/>
          <w:szCs w:val="22"/>
        </w:rPr>
        <w:t>R &amp; D</w:t>
      </w:r>
      <w:r w:rsidRPr="00C56CEA">
        <w:rPr>
          <w:bCs/>
          <w:iCs/>
          <w:sz w:val="22"/>
          <w:szCs w:val="22"/>
        </w:rPr>
        <w:t xml:space="preserve"> Corporation agreeing to meet travel expenses reasonably incurred by a person in connection with consultations with the Council; and</w:t>
      </w:r>
    </w:p>
    <w:p w14:paraId="0708C3E9"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(b) subject to written guidelines given to the Council by the Minister, the RI</w:t>
      </w:r>
      <w:r w:rsidR="006B30A8">
        <w:rPr>
          <w:bCs/>
          <w:iCs/>
          <w:sz w:val="22"/>
          <w:szCs w:val="22"/>
        </w:rPr>
        <w:t>R &amp; D</w:t>
      </w:r>
      <w:r w:rsidRPr="00C56CEA">
        <w:rPr>
          <w:bCs/>
          <w:iCs/>
          <w:sz w:val="22"/>
          <w:szCs w:val="22"/>
        </w:rPr>
        <w:t xml:space="preserve"> Corporation agreeing to meet expenses (other than travel expenses) reasonably incurred by a representative </w:t>
      </w:r>
      <w:proofErr w:type="spellStart"/>
      <w:r w:rsidRPr="00C56CEA">
        <w:rPr>
          <w:bCs/>
          <w:iCs/>
          <w:sz w:val="22"/>
          <w:szCs w:val="22"/>
        </w:rPr>
        <w:t>organisation</w:t>
      </w:r>
      <w:proofErr w:type="spellEnd"/>
      <w:r w:rsidRPr="00C56CEA">
        <w:rPr>
          <w:bCs/>
          <w:iCs/>
          <w:sz w:val="22"/>
          <w:szCs w:val="22"/>
        </w:rPr>
        <w:t xml:space="preserve"> of the Council, or a member of it, in connection with consultations with the Council.</w:t>
      </w:r>
    </w:p>
    <w:p w14:paraId="7650865A" w14:textId="77777777" w:rsidR="0088036B" w:rsidRPr="00C56CEA" w:rsidRDefault="0088036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Additional functions of the RI</w:t>
      </w:r>
      <w:r w:rsidR="006B30A8">
        <w:rPr>
          <w:rFonts w:ascii="Times New Roman" w:hAnsi="Times New Roman" w:cs="Times New Roman"/>
          <w:b/>
          <w:bCs/>
          <w:iCs/>
          <w:sz w:val="22"/>
          <w:szCs w:val="22"/>
        </w:rPr>
        <w:t>R &amp; D</w:t>
      </w:r>
      <w:r w:rsidRPr="00C56CEA">
        <w:rPr>
          <w:rFonts w:ascii="Times New Roman" w:hAnsi="Times New Roman" w:cs="Times New Roman"/>
          <w:b/>
          <w:bCs/>
          <w:iCs/>
          <w:sz w:val="22"/>
          <w:szCs w:val="22"/>
        </w:rPr>
        <w:t xml:space="preserve"> Corporation</w:t>
      </w:r>
    </w:p>
    <w:p w14:paraId="0A3F1A31" w14:textId="77777777" w:rsidR="0088036B" w:rsidRPr="00C56CEA" w:rsidRDefault="0088036B" w:rsidP="00C56CEA">
      <w:pPr>
        <w:tabs>
          <w:tab w:val="left" w:pos="720"/>
        </w:tabs>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96.</w:t>
      </w:r>
      <w:r w:rsidR="00DD0C1A" w:rsidRPr="00C56CEA">
        <w:rPr>
          <w:rFonts w:ascii="Times New Roman" w:hAnsi="Times New Roman" w:cs="Times New Roman"/>
          <w:bCs/>
          <w:iCs/>
          <w:sz w:val="22"/>
          <w:szCs w:val="22"/>
        </w:rPr>
        <w:tab/>
      </w:r>
      <w:r w:rsidRPr="00C56CEA">
        <w:rPr>
          <w:rFonts w:ascii="Times New Roman" w:hAnsi="Times New Roman" w:cs="Times New Roman"/>
          <w:bCs/>
          <w:iCs/>
          <w:sz w:val="22"/>
          <w:szCs w:val="22"/>
        </w:rPr>
        <w:t>The RI</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Corporation has the following additional functions:</w:t>
      </w:r>
    </w:p>
    <w:p w14:paraId="31DC8811"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 xml:space="preserve">(a) to administer each </w:t>
      </w:r>
      <w:r w:rsidR="006B30A8">
        <w:rPr>
          <w:bCs/>
          <w:iCs/>
          <w:sz w:val="22"/>
          <w:szCs w:val="22"/>
        </w:rPr>
        <w:t>R &amp; D</w:t>
      </w:r>
      <w:r w:rsidRPr="00C56CEA">
        <w:rPr>
          <w:bCs/>
          <w:iCs/>
          <w:sz w:val="22"/>
          <w:szCs w:val="22"/>
        </w:rPr>
        <w:t xml:space="preserve"> Fund;</w:t>
      </w:r>
    </w:p>
    <w:p w14:paraId="745CCBD7"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 xml:space="preserve">(b) where the Chairperson of an </w:t>
      </w:r>
      <w:r w:rsidR="006B30A8">
        <w:rPr>
          <w:bCs/>
          <w:iCs/>
          <w:sz w:val="22"/>
          <w:szCs w:val="22"/>
        </w:rPr>
        <w:t>R &amp; D</w:t>
      </w:r>
      <w:r w:rsidRPr="00C56CEA">
        <w:rPr>
          <w:bCs/>
          <w:iCs/>
          <w:sz w:val="22"/>
          <w:szCs w:val="22"/>
        </w:rPr>
        <w:t xml:space="preserve"> Council has entered into an agreement with the Corporation under section 121—to perform administrative and clerical services for the Council in accordance with the agreement;</w:t>
      </w:r>
    </w:p>
    <w:p w14:paraId="2704E4E1"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 xml:space="preserve">(c) where it considers it appropriate to do so—to enter into agreements, under sections 13 and 14, on behalf of </w:t>
      </w:r>
      <w:r w:rsidR="006B30A8">
        <w:rPr>
          <w:bCs/>
          <w:iCs/>
          <w:sz w:val="22"/>
          <w:szCs w:val="22"/>
        </w:rPr>
        <w:t>R &amp; D</w:t>
      </w:r>
      <w:r w:rsidRPr="00C56CEA">
        <w:rPr>
          <w:bCs/>
          <w:iCs/>
          <w:sz w:val="22"/>
          <w:szCs w:val="22"/>
        </w:rPr>
        <w:t xml:space="preserve"> Councils.</w:t>
      </w:r>
    </w:p>
    <w:p w14:paraId="01CD4344" w14:textId="77777777" w:rsidR="0088036B" w:rsidRPr="00C56CEA" w:rsidRDefault="0088036B" w:rsidP="00C56CEA">
      <w:pPr>
        <w:spacing w:before="120"/>
        <w:jc w:val="center"/>
        <w:rPr>
          <w:rFonts w:ascii="Times New Roman" w:hAnsi="Times New Roman" w:cs="Times New Roman"/>
          <w:b/>
          <w:bCs/>
          <w:i/>
          <w:iCs/>
          <w:sz w:val="22"/>
          <w:szCs w:val="22"/>
        </w:rPr>
      </w:pPr>
      <w:r w:rsidRPr="00C56CEA">
        <w:rPr>
          <w:rFonts w:ascii="Times New Roman" w:hAnsi="Times New Roman" w:cs="Times New Roman"/>
          <w:b/>
          <w:bCs/>
          <w:i/>
          <w:iCs/>
          <w:sz w:val="22"/>
          <w:szCs w:val="22"/>
        </w:rPr>
        <w:t xml:space="preserve">Division 2—Constitution and meetings of </w:t>
      </w:r>
      <w:r w:rsidR="006B30A8">
        <w:rPr>
          <w:rFonts w:ascii="Times New Roman" w:hAnsi="Times New Roman" w:cs="Times New Roman"/>
          <w:b/>
          <w:bCs/>
          <w:i/>
          <w:iCs/>
          <w:sz w:val="22"/>
          <w:szCs w:val="22"/>
        </w:rPr>
        <w:t>R &amp; D</w:t>
      </w:r>
      <w:r w:rsidRPr="00C56CEA">
        <w:rPr>
          <w:rFonts w:ascii="Times New Roman" w:hAnsi="Times New Roman" w:cs="Times New Roman"/>
          <w:b/>
          <w:bCs/>
          <w:i/>
          <w:iCs/>
          <w:sz w:val="22"/>
          <w:szCs w:val="22"/>
        </w:rPr>
        <w:t xml:space="preserve"> Councils</w:t>
      </w:r>
    </w:p>
    <w:p w14:paraId="3A9A2BAB" w14:textId="77777777" w:rsidR="0088036B" w:rsidRPr="00C56CEA" w:rsidRDefault="0088036B" w:rsidP="00C56CEA">
      <w:pPr>
        <w:spacing w:before="120" w:after="60"/>
        <w:jc w:val="both"/>
        <w:rPr>
          <w:rFonts w:ascii="Times New Roman" w:hAnsi="Times New Roman" w:cs="Times New Roman"/>
          <w:b/>
          <w:bCs/>
          <w:iCs/>
          <w:sz w:val="22"/>
          <w:szCs w:val="22"/>
        </w:rPr>
      </w:pPr>
      <w:r w:rsidRPr="00C56CEA">
        <w:rPr>
          <w:rFonts w:ascii="Times New Roman" w:hAnsi="Times New Roman" w:cs="Times New Roman"/>
          <w:b/>
          <w:bCs/>
          <w:iCs/>
          <w:sz w:val="22"/>
          <w:szCs w:val="22"/>
        </w:rPr>
        <w:t xml:space="preserve">Constitution of </w:t>
      </w:r>
      <w:r w:rsidR="006B30A8">
        <w:rPr>
          <w:rFonts w:ascii="Times New Roman" w:hAnsi="Times New Roman" w:cs="Times New Roman"/>
          <w:b/>
          <w:bCs/>
          <w:iCs/>
          <w:sz w:val="22"/>
          <w:szCs w:val="22"/>
        </w:rPr>
        <w:t>R &amp; D</w:t>
      </w:r>
      <w:r w:rsidRPr="00C56CEA">
        <w:rPr>
          <w:rFonts w:ascii="Times New Roman" w:hAnsi="Times New Roman" w:cs="Times New Roman"/>
          <w:b/>
          <w:bCs/>
          <w:iCs/>
          <w:sz w:val="22"/>
          <w:szCs w:val="22"/>
        </w:rPr>
        <w:t xml:space="preserve"> Councils</w:t>
      </w:r>
    </w:p>
    <w:p w14:paraId="478A2028" w14:textId="77777777" w:rsidR="0088036B" w:rsidRPr="00C56CEA" w:rsidRDefault="0088036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97. (1)</w:t>
      </w:r>
      <w:r w:rsidRPr="00C56CEA">
        <w:rPr>
          <w:rFonts w:ascii="Times New Roman" w:hAnsi="Times New Roman" w:cs="Times New Roman"/>
          <w:bCs/>
          <w:iCs/>
          <w:sz w:val="22"/>
          <w:szCs w:val="22"/>
        </w:rPr>
        <w:t xml:space="preserve">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consists of:</w:t>
      </w:r>
    </w:p>
    <w:p w14:paraId="190071A1"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(a) a Chairperson; and</w:t>
      </w:r>
    </w:p>
    <w:p w14:paraId="4113F1D3"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(b) a government member; and</w:t>
      </w:r>
    </w:p>
    <w:p w14:paraId="3530F84E" w14:textId="77777777" w:rsidR="0088036B" w:rsidRPr="00C56CEA" w:rsidRDefault="0088036B" w:rsidP="00C56CEA">
      <w:pPr>
        <w:pStyle w:val="BodyText41"/>
        <w:spacing w:before="120" w:line="240" w:lineRule="auto"/>
        <w:ind w:left="603" w:hanging="301"/>
        <w:jc w:val="both"/>
        <w:rPr>
          <w:bCs/>
          <w:iCs/>
          <w:sz w:val="22"/>
          <w:szCs w:val="22"/>
        </w:rPr>
      </w:pPr>
      <w:r w:rsidRPr="00C56CEA">
        <w:rPr>
          <w:bCs/>
          <w:iCs/>
          <w:sz w:val="22"/>
          <w:szCs w:val="22"/>
        </w:rPr>
        <w:t>(c) such number of other members, not fewer than 3 nor more than 7, as the Minister determines, in writing, to be appropriate for that Council.</w:t>
      </w:r>
    </w:p>
    <w:p w14:paraId="32B29B35" w14:textId="77777777" w:rsidR="0088036B" w:rsidRPr="00C56CEA" w:rsidRDefault="0088036B" w:rsidP="00C56CEA">
      <w:pPr>
        <w:spacing w:before="120"/>
        <w:ind w:firstLine="270"/>
        <w:jc w:val="both"/>
        <w:rPr>
          <w:rFonts w:ascii="Times New Roman" w:hAnsi="Times New Roman" w:cs="Times New Roman"/>
          <w:bCs/>
          <w:iCs/>
          <w:sz w:val="22"/>
          <w:szCs w:val="22"/>
        </w:rPr>
      </w:pPr>
      <w:r w:rsidRPr="00C56CEA">
        <w:rPr>
          <w:rFonts w:ascii="Times New Roman" w:hAnsi="Times New Roman" w:cs="Times New Roman"/>
          <w:b/>
          <w:bCs/>
          <w:iCs/>
          <w:sz w:val="22"/>
          <w:szCs w:val="22"/>
        </w:rPr>
        <w:t>(2)</w:t>
      </w:r>
      <w:r w:rsidRPr="00C56CEA">
        <w:rPr>
          <w:rFonts w:ascii="Times New Roman" w:hAnsi="Times New Roman" w:cs="Times New Roman"/>
          <w:bCs/>
          <w:iCs/>
          <w:sz w:val="22"/>
          <w:szCs w:val="22"/>
        </w:rPr>
        <w:t xml:space="preserve"> The performance of the functions and the exercise of the powers of an </w:t>
      </w:r>
      <w:r w:rsidR="006B30A8">
        <w:rPr>
          <w:rFonts w:ascii="Times New Roman" w:hAnsi="Times New Roman" w:cs="Times New Roman"/>
          <w:bCs/>
          <w:iCs/>
          <w:sz w:val="22"/>
          <w:szCs w:val="22"/>
        </w:rPr>
        <w:t>R &amp; D</w:t>
      </w:r>
      <w:r w:rsidRPr="00C56CEA">
        <w:rPr>
          <w:rFonts w:ascii="Times New Roman" w:hAnsi="Times New Roman" w:cs="Times New Roman"/>
          <w:bCs/>
          <w:iCs/>
          <w:sz w:val="22"/>
          <w:szCs w:val="22"/>
        </w:rPr>
        <w:t xml:space="preserve"> Council are not affected merely because of vacancies in the Council’s membership.</w:t>
      </w:r>
    </w:p>
    <w:p w14:paraId="08F9160D" w14:textId="77777777" w:rsidR="00D61D4F" w:rsidRPr="00C56CEA" w:rsidRDefault="0088036B" w:rsidP="00C56CEA">
      <w:pPr>
        <w:rPr>
          <w:rFonts w:ascii="Times New Roman" w:hAnsi="Times New Roman" w:cs="Times New Roman"/>
          <w:sz w:val="22"/>
        </w:rPr>
      </w:pPr>
      <w:r w:rsidRPr="00C56CEA">
        <w:rPr>
          <w:rFonts w:ascii="Times New Roman" w:hAnsi="Times New Roman" w:cs="Times New Roman"/>
          <w:b/>
          <w:bCs/>
          <w:iCs/>
          <w:sz w:val="22"/>
        </w:rPr>
        <w:br w:type="page"/>
      </w:r>
    </w:p>
    <w:p w14:paraId="56CFA360" w14:textId="77777777" w:rsidR="003F4B48" w:rsidRPr="00C56CEA" w:rsidRDefault="003F4B48"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lastRenderedPageBreak/>
        <w:t>Appointment of members</w:t>
      </w:r>
    </w:p>
    <w:p w14:paraId="76BB6B9E"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98. (1)</w:t>
      </w:r>
      <w:r w:rsidRPr="00C56CEA">
        <w:rPr>
          <w:rStyle w:val="Bodytext51"/>
          <w:rFonts w:eastAsia="Courier New"/>
          <w:i w:val="0"/>
          <w:sz w:val="22"/>
          <w:szCs w:val="22"/>
        </w:rPr>
        <w:t xml:space="preserve"> The members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are to be appointed by the Minister.</w:t>
      </w:r>
    </w:p>
    <w:p w14:paraId="0F1C931F"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The Minister must not appoint a person as the government member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unless the Minister is satisfied that the person has experience in, and knowledge of, government policy processes and public administration.</w:t>
      </w:r>
    </w:p>
    <w:p w14:paraId="5644D684"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The nominated members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are to be appointed from persons nominated by a Selection Committee under Part 4.</w:t>
      </w:r>
    </w:p>
    <w:p w14:paraId="29E66005"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(4)</w:t>
      </w:r>
      <w:r w:rsidRPr="00C56CEA">
        <w:rPr>
          <w:rStyle w:val="Bodytext51"/>
          <w:rFonts w:eastAsia="Courier New"/>
          <w:i w:val="0"/>
          <w:sz w:val="22"/>
          <w:szCs w:val="22"/>
        </w:rPr>
        <w:t xml:space="preserve"> The Minister must not appoint a person aged 65 or over as a member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w:t>
      </w:r>
    </w:p>
    <w:p w14:paraId="05FE6009"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(5)</w:t>
      </w:r>
      <w:r w:rsidRPr="00C56CEA">
        <w:rPr>
          <w:rStyle w:val="Bodytext51"/>
          <w:rFonts w:eastAsia="Courier New"/>
          <w:i w:val="0"/>
          <w:sz w:val="22"/>
          <w:szCs w:val="22"/>
        </w:rPr>
        <w:t xml:space="preserve"> The appointment of a person as a member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is not invalid because of a defect or irregularity in connection with the person’s nomination or appointment.</w:t>
      </w:r>
    </w:p>
    <w:p w14:paraId="0AB6DFF0" w14:textId="77777777" w:rsidR="003F4B48" w:rsidRPr="00C56CEA" w:rsidRDefault="003F4B48"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 xml:space="preserve">Members of executive of representative </w:t>
      </w:r>
      <w:proofErr w:type="spellStart"/>
      <w:r w:rsidRPr="00C56CEA">
        <w:rPr>
          <w:rStyle w:val="Bodytext51"/>
          <w:rFonts w:eastAsia="Courier New"/>
          <w:b/>
          <w:i w:val="0"/>
          <w:sz w:val="22"/>
          <w:szCs w:val="22"/>
        </w:rPr>
        <w:t>organisation</w:t>
      </w:r>
      <w:proofErr w:type="spellEnd"/>
      <w:r w:rsidRPr="00C56CEA">
        <w:rPr>
          <w:rStyle w:val="Bodytext51"/>
          <w:rFonts w:eastAsia="Courier New"/>
          <w:b/>
          <w:i w:val="0"/>
          <w:sz w:val="22"/>
          <w:szCs w:val="22"/>
        </w:rPr>
        <w:t xml:space="preserve"> not eligible for appointment etc.</w:t>
      </w:r>
    </w:p>
    <w:p w14:paraId="24B9A32D"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99. (1)</w:t>
      </w:r>
      <w:r w:rsidRPr="00C56CEA">
        <w:rPr>
          <w:rStyle w:val="Bodytext51"/>
          <w:rFonts w:eastAsia="Courier New"/>
          <w:i w:val="0"/>
          <w:sz w:val="22"/>
          <w:szCs w:val="22"/>
        </w:rPr>
        <w:t xml:space="preserve"> A person who is a member of the executive of a representative </w:t>
      </w:r>
      <w:proofErr w:type="spellStart"/>
      <w:r w:rsidRPr="00C56CEA">
        <w:rPr>
          <w:rStyle w:val="Bodytext51"/>
          <w:rFonts w:eastAsia="Courier New"/>
          <w:i w:val="0"/>
          <w:sz w:val="22"/>
          <w:szCs w:val="22"/>
        </w:rPr>
        <w:t>organisation</w:t>
      </w:r>
      <w:proofErr w:type="spellEnd"/>
      <w:r w:rsidRPr="00C56CEA">
        <w:rPr>
          <w:rStyle w:val="Bodytext51"/>
          <w:rFonts w:eastAsia="Courier New"/>
          <w:i w:val="0"/>
          <w:sz w:val="22"/>
          <w:szCs w:val="22"/>
        </w:rPr>
        <w:t xml:space="preserve">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not be appointed as a member of the Council.</w:t>
      </w:r>
    </w:p>
    <w:p w14:paraId="00B5B68A" w14:textId="77777777" w:rsidR="003F4B48" w:rsidRPr="00C56CEA" w:rsidRDefault="003F4B48"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A member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who becomes a member of the executive of a representative </w:t>
      </w:r>
      <w:proofErr w:type="spellStart"/>
      <w:r w:rsidRPr="00C56CEA">
        <w:rPr>
          <w:rStyle w:val="Bodytext51"/>
          <w:rFonts w:eastAsia="Courier New"/>
          <w:i w:val="0"/>
          <w:sz w:val="22"/>
          <w:szCs w:val="22"/>
        </w:rPr>
        <w:t>organisation</w:t>
      </w:r>
      <w:proofErr w:type="spellEnd"/>
      <w:r w:rsidRPr="00C56CEA">
        <w:rPr>
          <w:rStyle w:val="Bodytext51"/>
          <w:rFonts w:eastAsia="Courier New"/>
          <w:i w:val="0"/>
          <w:sz w:val="22"/>
          <w:szCs w:val="22"/>
        </w:rPr>
        <w:t xml:space="preserve"> of the Council ceases to hold office as a member of the Council.</w:t>
      </w:r>
    </w:p>
    <w:p w14:paraId="562880A8" w14:textId="77777777" w:rsidR="003F4B48" w:rsidRPr="00C56CEA" w:rsidRDefault="003F4B48"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Applied provisions</w:t>
      </w:r>
    </w:p>
    <w:p w14:paraId="6ADC9388" w14:textId="77777777" w:rsidR="003F4B48" w:rsidRPr="00C56CEA" w:rsidRDefault="003F4B48" w:rsidP="00C56CEA">
      <w:pPr>
        <w:tabs>
          <w:tab w:val="left" w:pos="855"/>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100.</w:t>
      </w:r>
      <w:r w:rsidRPr="00C56CEA">
        <w:rPr>
          <w:rStyle w:val="Bodytext51"/>
          <w:rFonts w:eastAsia="Courier New"/>
          <w:i w:val="0"/>
          <w:sz w:val="22"/>
          <w:szCs w:val="22"/>
        </w:rPr>
        <w:tab/>
        <w:t xml:space="preserve">Divisions 6 and 8 of Part 2 (other than section 65) apply in relation to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the Chairperson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 the members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as if:</w:t>
      </w:r>
    </w:p>
    <w:p w14:paraId="2B14C04B"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(a) references in those Divisions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w:t>
      </w:r>
    </w:p>
    <w:p w14:paraId="5621C8B3"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(b) references in those Divisions to the Chairperson of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the Chairperson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w:t>
      </w:r>
    </w:p>
    <w:p w14:paraId="691D517E"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(c) references in those Divisions to a director of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a member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w:t>
      </w:r>
    </w:p>
    <w:p w14:paraId="24CC4024"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(d) references in those Divisions to the Deputy Chairperson of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the Deputy Chairperson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w:t>
      </w:r>
    </w:p>
    <w:p w14:paraId="4AC57819"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(e) references in Division 8 to the government director of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the government member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w:t>
      </w:r>
    </w:p>
    <w:p w14:paraId="149D3AD1" w14:textId="77777777" w:rsidR="003F4B48" w:rsidRPr="00C56CEA" w:rsidRDefault="003F4B48"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(f) references in Division 8 to a nominated member of an </w:t>
      </w:r>
      <w:r w:rsidR="006B30A8">
        <w:rPr>
          <w:rStyle w:val="Bodytext51"/>
          <w:rFonts w:eastAsia="Courier New"/>
          <w:i w:val="0"/>
          <w:sz w:val="22"/>
          <w:szCs w:val="22"/>
        </w:rPr>
        <w:t>R &amp; D</w:t>
      </w:r>
    </w:p>
    <w:p w14:paraId="6EE60E55" w14:textId="77777777" w:rsidR="00D61D4F" w:rsidRPr="00C56CEA" w:rsidRDefault="003F4B48" w:rsidP="00C56CEA">
      <w:pPr>
        <w:rPr>
          <w:rFonts w:ascii="Times New Roman" w:hAnsi="Times New Roman" w:cs="Times New Roman"/>
          <w:sz w:val="22"/>
        </w:rPr>
      </w:pPr>
      <w:r w:rsidRPr="00C56CEA">
        <w:rPr>
          <w:rStyle w:val="Bodytext51"/>
          <w:rFonts w:eastAsia="Courier New"/>
          <w:i w:val="0"/>
          <w:sz w:val="22"/>
        </w:rPr>
        <w:br w:type="page"/>
      </w:r>
    </w:p>
    <w:p w14:paraId="0AC0CBBE" w14:textId="77777777" w:rsidR="00F93767" w:rsidRPr="00C56CEA" w:rsidRDefault="00F93767" w:rsidP="00C56CEA">
      <w:pPr>
        <w:spacing w:before="120"/>
        <w:ind w:left="603"/>
        <w:jc w:val="both"/>
        <w:rPr>
          <w:rStyle w:val="Bodytext51"/>
          <w:rFonts w:eastAsia="Courier New"/>
          <w:i w:val="0"/>
          <w:sz w:val="22"/>
          <w:szCs w:val="22"/>
        </w:rPr>
      </w:pPr>
      <w:r w:rsidRPr="00C56CEA">
        <w:rPr>
          <w:rStyle w:val="Bodytext51"/>
          <w:rFonts w:eastAsia="Courier New"/>
          <w:i w:val="0"/>
          <w:sz w:val="22"/>
          <w:szCs w:val="22"/>
        </w:rPr>
        <w:lastRenderedPageBreak/>
        <w:t xml:space="preserve">Corporation were references to a nominated member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w:t>
      </w:r>
    </w:p>
    <w:p w14:paraId="2154EB0D" w14:textId="77777777" w:rsidR="00025108" w:rsidRPr="00C56CEA" w:rsidRDefault="00F93767" w:rsidP="00C56CEA">
      <w:pPr>
        <w:spacing w:before="120"/>
        <w:jc w:val="center"/>
        <w:rPr>
          <w:rStyle w:val="Bodytext51"/>
          <w:rFonts w:eastAsia="Courier New"/>
          <w:b/>
          <w:sz w:val="22"/>
          <w:szCs w:val="22"/>
        </w:rPr>
      </w:pPr>
      <w:r w:rsidRPr="00C56CEA">
        <w:rPr>
          <w:rStyle w:val="Bodytext51"/>
          <w:rFonts w:eastAsia="Courier New"/>
          <w:b/>
          <w:sz w:val="22"/>
          <w:szCs w:val="22"/>
        </w:rPr>
        <w:t>Division 3—</w:t>
      </w:r>
      <w:r w:rsidR="006B30A8">
        <w:rPr>
          <w:rStyle w:val="Bodytext51"/>
          <w:rFonts w:eastAsia="Courier New"/>
          <w:b/>
          <w:sz w:val="22"/>
          <w:szCs w:val="22"/>
        </w:rPr>
        <w:t>R &amp; D</w:t>
      </w:r>
      <w:r w:rsidRPr="00C56CEA">
        <w:rPr>
          <w:rStyle w:val="Bodytext51"/>
          <w:rFonts w:eastAsia="Courier New"/>
          <w:b/>
          <w:sz w:val="22"/>
          <w:szCs w:val="22"/>
        </w:rPr>
        <w:t xml:space="preserve"> plans and annual operational plans </w:t>
      </w:r>
    </w:p>
    <w:p w14:paraId="51CA1FF2" w14:textId="77777777" w:rsidR="00F93767" w:rsidRPr="00C56CEA" w:rsidRDefault="006B30A8" w:rsidP="00C56CEA">
      <w:pPr>
        <w:spacing w:before="120" w:after="60"/>
        <w:rPr>
          <w:rStyle w:val="Bodytext51"/>
          <w:rFonts w:eastAsia="Courier New"/>
          <w:b/>
          <w:i w:val="0"/>
          <w:sz w:val="22"/>
          <w:szCs w:val="22"/>
        </w:rPr>
      </w:pPr>
      <w:r>
        <w:rPr>
          <w:rStyle w:val="Bodytext51"/>
          <w:rFonts w:eastAsia="Courier New"/>
          <w:b/>
          <w:i w:val="0"/>
          <w:sz w:val="22"/>
          <w:szCs w:val="22"/>
        </w:rPr>
        <w:t>R &amp; D</w:t>
      </w:r>
      <w:r w:rsidR="00F93767" w:rsidRPr="00C56CEA">
        <w:rPr>
          <w:rStyle w:val="Bodytext51"/>
          <w:rFonts w:eastAsia="Courier New"/>
          <w:b/>
          <w:i w:val="0"/>
          <w:sz w:val="22"/>
          <w:szCs w:val="22"/>
        </w:rPr>
        <w:t xml:space="preserve"> plans</w:t>
      </w:r>
    </w:p>
    <w:p w14:paraId="52387907" w14:textId="77777777" w:rsidR="00F93767" w:rsidRPr="00C56CEA" w:rsidRDefault="00F93767"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101. (1)</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prepare </w:t>
      </w:r>
      <w:r w:rsidR="006B30A8">
        <w:rPr>
          <w:rStyle w:val="Bodytext51"/>
          <w:rFonts w:eastAsia="Courier New"/>
          <w:i w:val="0"/>
          <w:sz w:val="22"/>
          <w:szCs w:val="22"/>
        </w:rPr>
        <w:t>R &amp; D</w:t>
      </w:r>
      <w:r w:rsidRPr="00C56CEA">
        <w:rPr>
          <w:rStyle w:val="Bodytext51"/>
          <w:rFonts w:eastAsia="Courier New"/>
          <w:i w:val="0"/>
          <w:sz w:val="22"/>
          <w:szCs w:val="22"/>
        </w:rPr>
        <w:t xml:space="preserve"> plans.</w:t>
      </w:r>
    </w:p>
    <w:p w14:paraId="5B87F3E2" w14:textId="77777777" w:rsidR="00F93767" w:rsidRPr="00C56CEA" w:rsidRDefault="00F93767"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Subject to subsection (3), sections 19 to 24 (inclusive) apply in relation to an </w:t>
      </w:r>
      <w:r w:rsidR="006B30A8">
        <w:rPr>
          <w:rStyle w:val="Bodytext51"/>
          <w:rFonts w:eastAsia="Courier New"/>
          <w:i w:val="0"/>
          <w:sz w:val="22"/>
          <w:szCs w:val="22"/>
        </w:rPr>
        <w:t>R &amp; D</w:t>
      </w:r>
      <w:r w:rsidRPr="00C56CEA">
        <w:rPr>
          <w:rStyle w:val="Bodytext51"/>
          <w:rFonts w:eastAsia="Courier New"/>
          <w:i w:val="0"/>
          <w:sz w:val="22"/>
          <w:szCs w:val="22"/>
        </w:rPr>
        <w:t xml:space="preserve"> plan prepared by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as if references in those sections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w:t>
      </w:r>
    </w:p>
    <w:p w14:paraId="09A405FD" w14:textId="77777777" w:rsidR="00F93767" w:rsidRPr="00C56CEA" w:rsidRDefault="00F93767"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not:</w:t>
      </w:r>
    </w:p>
    <w:p w14:paraId="74866910" w14:textId="77777777" w:rsidR="00F93767" w:rsidRPr="00C56CEA" w:rsidRDefault="00F93767" w:rsidP="00C56CEA">
      <w:pPr>
        <w:pStyle w:val="BodyText41"/>
        <w:spacing w:before="120" w:line="240" w:lineRule="auto"/>
        <w:ind w:firstLine="302"/>
        <w:jc w:val="both"/>
        <w:rPr>
          <w:bCs/>
          <w:iCs/>
          <w:sz w:val="22"/>
          <w:szCs w:val="22"/>
        </w:rPr>
      </w:pPr>
      <w:r w:rsidRPr="00C56CEA">
        <w:rPr>
          <w:rStyle w:val="Bodytext51"/>
          <w:rFonts w:eastAsia="Courier New"/>
          <w:i w:val="0"/>
          <w:sz w:val="22"/>
          <w:szCs w:val="22"/>
        </w:rPr>
        <w:t>(a</w:t>
      </w:r>
      <w:r w:rsidRPr="00C56CEA">
        <w:rPr>
          <w:bCs/>
          <w:iCs/>
          <w:sz w:val="22"/>
          <w:szCs w:val="22"/>
        </w:rPr>
        <w:t xml:space="preserve">) submit an </w:t>
      </w:r>
      <w:r w:rsidR="006B30A8">
        <w:rPr>
          <w:bCs/>
          <w:iCs/>
          <w:sz w:val="22"/>
          <w:szCs w:val="22"/>
        </w:rPr>
        <w:t>R &amp; D</w:t>
      </w:r>
      <w:r w:rsidRPr="00C56CEA">
        <w:rPr>
          <w:bCs/>
          <w:iCs/>
          <w:sz w:val="22"/>
          <w:szCs w:val="22"/>
        </w:rPr>
        <w:t xml:space="preserve"> plan to the Minister for his or her approval; or</w:t>
      </w:r>
    </w:p>
    <w:p w14:paraId="637986D1" w14:textId="77777777" w:rsidR="00F93767" w:rsidRPr="00C56CEA" w:rsidRDefault="00F93767" w:rsidP="00C56CEA">
      <w:pPr>
        <w:pStyle w:val="BodyText41"/>
        <w:spacing w:before="120" w:line="240" w:lineRule="auto"/>
        <w:ind w:firstLine="302"/>
        <w:jc w:val="both"/>
        <w:rPr>
          <w:bCs/>
          <w:iCs/>
          <w:sz w:val="22"/>
          <w:szCs w:val="22"/>
        </w:rPr>
      </w:pPr>
      <w:r w:rsidRPr="00C56CEA">
        <w:rPr>
          <w:bCs/>
          <w:iCs/>
          <w:sz w:val="22"/>
          <w:szCs w:val="22"/>
        </w:rPr>
        <w:t xml:space="preserve">(b) request the Minister’s approval to the variation of an </w:t>
      </w:r>
      <w:r w:rsidR="006B30A8">
        <w:rPr>
          <w:bCs/>
          <w:iCs/>
          <w:sz w:val="22"/>
          <w:szCs w:val="22"/>
        </w:rPr>
        <w:t>R &amp; D</w:t>
      </w:r>
      <w:r w:rsidRPr="00C56CEA">
        <w:rPr>
          <w:bCs/>
          <w:iCs/>
          <w:sz w:val="22"/>
          <w:szCs w:val="22"/>
        </w:rPr>
        <w:t xml:space="preserve"> plan; or</w:t>
      </w:r>
    </w:p>
    <w:p w14:paraId="4835F171" w14:textId="77777777" w:rsidR="001C71AD" w:rsidRPr="00C56CEA" w:rsidRDefault="00F93767" w:rsidP="00C56CEA">
      <w:pPr>
        <w:pStyle w:val="BodyText41"/>
        <w:spacing w:before="120" w:line="240" w:lineRule="auto"/>
        <w:ind w:firstLine="302"/>
        <w:jc w:val="both"/>
        <w:rPr>
          <w:rStyle w:val="Bodytext51"/>
          <w:rFonts w:eastAsia="Courier New"/>
          <w:i w:val="0"/>
          <w:sz w:val="22"/>
          <w:szCs w:val="22"/>
        </w:rPr>
      </w:pPr>
      <w:r w:rsidRPr="00C56CEA">
        <w:rPr>
          <w:bCs/>
          <w:iCs/>
          <w:sz w:val="22"/>
          <w:szCs w:val="22"/>
        </w:rPr>
        <w:t>(c)</w:t>
      </w:r>
      <w:r w:rsidRPr="00C56CEA">
        <w:rPr>
          <w:rStyle w:val="Bodytext51"/>
          <w:rFonts w:eastAsia="Courier New"/>
          <w:i w:val="0"/>
          <w:sz w:val="22"/>
          <w:szCs w:val="22"/>
        </w:rPr>
        <w:t xml:space="preserve"> make a request to the Minister under subsection 22 (1</w:t>
      </w:r>
      <w:r w:rsidR="001C71AD" w:rsidRPr="00C56CEA">
        <w:rPr>
          <w:rStyle w:val="Bodytext51"/>
          <w:rFonts w:eastAsia="Courier New"/>
          <w:i w:val="0"/>
          <w:sz w:val="22"/>
          <w:szCs w:val="22"/>
        </w:rPr>
        <w:t>) (as applied by this section);</w:t>
      </w:r>
    </w:p>
    <w:p w14:paraId="587C5D02" w14:textId="77777777" w:rsidR="00F93767" w:rsidRPr="00C56CEA" w:rsidRDefault="00F93767" w:rsidP="00C56CEA">
      <w:pPr>
        <w:spacing w:before="120"/>
        <w:jc w:val="both"/>
        <w:rPr>
          <w:rStyle w:val="Bodytext51"/>
          <w:rFonts w:eastAsia="Courier New"/>
          <w:i w:val="0"/>
          <w:sz w:val="22"/>
          <w:szCs w:val="22"/>
        </w:rPr>
      </w:pPr>
      <w:r w:rsidRPr="00C56CEA">
        <w:rPr>
          <w:rStyle w:val="Bodytext51"/>
          <w:rFonts w:eastAsia="Courier New"/>
          <w:i w:val="0"/>
          <w:sz w:val="22"/>
          <w:szCs w:val="22"/>
        </w:rPr>
        <w:t>unless:</w:t>
      </w:r>
    </w:p>
    <w:p w14:paraId="3608F137" w14:textId="77777777" w:rsidR="00F93767" w:rsidRPr="00C56CEA" w:rsidRDefault="00F93767"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(d) the Council has, at least one month beforehand, given a copy of the plan, variation or request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and</w:t>
      </w:r>
    </w:p>
    <w:p w14:paraId="101A9C81" w14:textId="77777777" w:rsidR="00F93767" w:rsidRPr="00C56CEA" w:rsidRDefault="00F93767"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(e) if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has indicated to the Council that it wishes to have its comments accompany the plan, variation or request—the plan, variation or request is accompanied by the written comments that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has provided to the Council for the purpose.</w:t>
      </w:r>
    </w:p>
    <w:p w14:paraId="67F2CC50" w14:textId="77777777" w:rsidR="00F93767" w:rsidRPr="00C56CEA" w:rsidRDefault="00F93767"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Annual operational plans</w:t>
      </w:r>
    </w:p>
    <w:p w14:paraId="689515E4" w14:textId="77777777" w:rsidR="00F93767" w:rsidRPr="00C56CEA" w:rsidRDefault="00F93767"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102. (1)</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for each financial year during which an </w:t>
      </w:r>
      <w:r w:rsidR="006B30A8">
        <w:rPr>
          <w:rStyle w:val="Bodytext51"/>
          <w:rFonts w:eastAsia="Courier New"/>
          <w:i w:val="0"/>
          <w:sz w:val="22"/>
          <w:szCs w:val="22"/>
        </w:rPr>
        <w:t>R &amp; D</w:t>
      </w:r>
      <w:r w:rsidRPr="00C56CEA">
        <w:rPr>
          <w:rStyle w:val="Bodytext51"/>
          <w:rFonts w:eastAsia="Courier New"/>
          <w:i w:val="0"/>
          <w:sz w:val="22"/>
          <w:szCs w:val="22"/>
        </w:rPr>
        <w:t xml:space="preserve"> plan is in force, prepare, in written form, an annual operational plan that is expressed to relate to that financial year.</w:t>
      </w:r>
    </w:p>
    <w:p w14:paraId="3A75BD32" w14:textId="77777777" w:rsidR="00F93767" w:rsidRPr="00C56CEA" w:rsidRDefault="00F93767"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The annual operational plan is to:</w:t>
      </w:r>
    </w:p>
    <w:p w14:paraId="51E7FA2F" w14:textId="77777777" w:rsidR="00F93767" w:rsidRPr="00C56CEA" w:rsidRDefault="00F93767"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 xml:space="preserve">(a) specify the broad groupings of </w:t>
      </w:r>
      <w:r w:rsidR="006B30A8">
        <w:rPr>
          <w:rStyle w:val="Bodytext51"/>
          <w:rFonts w:eastAsia="Courier New"/>
          <w:i w:val="0"/>
          <w:sz w:val="22"/>
          <w:szCs w:val="22"/>
        </w:rPr>
        <w:t>R &amp; D</w:t>
      </w:r>
      <w:r w:rsidRPr="00C56CEA">
        <w:rPr>
          <w:rStyle w:val="Bodytext51"/>
          <w:rFonts w:eastAsia="Courier New"/>
          <w:i w:val="0"/>
          <w:sz w:val="22"/>
          <w:szCs w:val="22"/>
        </w:rPr>
        <w:t xml:space="preserve"> activities that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proposes to be funded, wholly or partly, from the Council’s </w:t>
      </w:r>
      <w:r w:rsidR="006B30A8">
        <w:rPr>
          <w:rStyle w:val="Bodytext51"/>
          <w:rFonts w:eastAsia="Courier New"/>
          <w:i w:val="0"/>
          <w:sz w:val="22"/>
          <w:szCs w:val="22"/>
        </w:rPr>
        <w:t>R &amp; D</w:t>
      </w:r>
      <w:r w:rsidRPr="00C56CEA">
        <w:rPr>
          <w:rStyle w:val="Bodytext51"/>
          <w:rFonts w:eastAsia="Courier New"/>
          <w:i w:val="0"/>
          <w:sz w:val="22"/>
          <w:szCs w:val="22"/>
        </w:rPr>
        <w:t xml:space="preserve"> Fund during the financial year; and</w:t>
      </w:r>
    </w:p>
    <w:p w14:paraId="4B75C0CE" w14:textId="77777777" w:rsidR="00F93767" w:rsidRPr="00C56CEA" w:rsidRDefault="00F93767"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(b) describe how and to what extent funding those activities will:</w:t>
      </w:r>
    </w:p>
    <w:p w14:paraId="7F726F9B" w14:textId="77777777" w:rsidR="00F93767" w:rsidRPr="00C56CEA" w:rsidRDefault="00F93767" w:rsidP="00C56CEA">
      <w:pPr>
        <w:spacing w:before="120"/>
        <w:ind w:firstLine="954"/>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xml:space="preserve">) give effect to the </w:t>
      </w:r>
      <w:r w:rsidR="006B30A8">
        <w:rPr>
          <w:rStyle w:val="Bodytext51"/>
          <w:rFonts w:eastAsia="Courier New"/>
          <w:i w:val="0"/>
          <w:sz w:val="22"/>
          <w:szCs w:val="22"/>
        </w:rPr>
        <w:t>R &amp; D</w:t>
      </w:r>
      <w:r w:rsidRPr="00C56CEA">
        <w:rPr>
          <w:rStyle w:val="Bodytext51"/>
          <w:rFonts w:eastAsia="Courier New"/>
          <w:i w:val="0"/>
          <w:sz w:val="22"/>
          <w:szCs w:val="22"/>
        </w:rPr>
        <w:t xml:space="preserve"> plan in force during that financial year; and</w:t>
      </w:r>
    </w:p>
    <w:p w14:paraId="6430862B" w14:textId="77777777" w:rsidR="00F93767" w:rsidRPr="00C56CEA" w:rsidRDefault="00F93767" w:rsidP="00C56CEA">
      <w:pPr>
        <w:spacing w:before="120"/>
        <w:ind w:left="1233" w:hanging="360"/>
        <w:jc w:val="both"/>
        <w:rPr>
          <w:rStyle w:val="Bodytext51"/>
          <w:rFonts w:eastAsia="Courier New"/>
          <w:i w:val="0"/>
          <w:sz w:val="22"/>
          <w:szCs w:val="22"/>
        </w:rPr>
      </w:pPr>
      <w:r w:rsidRPr="00C56CEA">
        <w:rPr>
          <w:rStyle w:val="Bodytext51"/>
          <w:rFonts w:eastAsia="Courier New"/>
          <w:i w:val="0"/>
          <w:sz w:val="22"/>
          <w:szCs w:val="22"/>
        </w:rPr>
        <w:t xml:space="preserve">(ii) in particular, pursue the strategies outlined in the </w:t>
      </w:r>
      <w:r w:rsidR="006B30A8">
        <w:rPr>
          <w:rStyle w:val="Bodytext51"/>
          <w:rFonts w:eastAsia="Courier New"/>
          <w:i w:val="0"/>
          <w:sz w:val="22"/>
          <w:szCs w:val="22"/>
        </w:rPr>
        <w:t>R &amp; D</w:t>
      </w:r>
      <w:r w:rsidRPr="00C56CEA">
        <w:rPr>
          <w:rStyle w:val="Bodytext51"/>
          <w:rFonts w:eastAsia="Courier New"/>
          <w:i w:val="0"/>
          <w:sz w:val="22"/>
          <w:szCs w:val="22"/>
        </w:rPr>
        <w:t xml:space="preserve"> plan and help to achieve the</w:t>
      </w:r>
      <w:r w:rsidR="001C71AD" w:rsidRPr="00C56CEA">
        <w:rPr>
          <w:rStyle w:val="Bodytext51"/>
          <w:rFonts w:eastAsia="Courier New"/>
          <w:i w:val="0"/>
          <w:sz w:val="22"/>
          <w:szCs w:val="22"/>
        </w:rPr>
        <w:t xml:space="preserve"> </w:t>
      </w:r>
      <w:r w:rsidRPr="00C56CEA">
        <w:rPr>
          <w:rStyle w:val="Bodytext51"/>
          <w:rFonts w:eastAsia="Courier New"/>
          <w:i w:val="0"/>
          <w:sz w:val="22"/>
          <w:szCs w:val="22"/>
        </w:rPr>
        <w:t xml:space="preserve">objectives described in the </w:t>
      </w:r>
      <w:r w:rsidR="006B30A8">
        <w:rPr>
          <w:rStyle w:val="Bodytext51"/>
          <w:rFonts w:eastAsia="Courier New"/>
          <w:i w:val="0"/>
          <w:sz w:val="22"/>
          <w:szCs w:val="22"/>
        </w:rPr>
        <w:t>R &amp; D</w:t>
      </w:r>
      <w:r w:rsidRPr="00C56CEA">
        <w:rPr>
          <w:rStyle w:val="Bodytext51"/>
          <w:rFonts w:eastAsia="Courier New"/>
          <w:i w:val="0"/>
          <w:sz w:val="22"/>
          <w:szCs w:val="22"/>
        </w:rPr>
        <w:t xml:space="preserve"> plan; and</w:t>
      </w:r>
    </w:p>
    <w:p w14:paraId="3497F903" w14:textId="77777777" w:rsidR="00F93767" w:rsidRPr="00C56CEA" w:rsidRDefault="00F93767"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(c) provide an estimate of:</w:t>
      </w:r>
    </w:p>
    <w:p w14:paraId="4538B651" w14:textId="77777777" w:rsidR="00F93767" w:rsidRPr="00C56CEA" w:rsidRDefault="00F93767" w:rsidP="00C56CEA">
      <w:pPr>
        <w:spacing w:before="120"/>
        <w:ind w:left="1224" w:hanging="270"/>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xml:space="preserve">) the total amounts likely to be spent from the Council’s </w:t>
      </w:r>
      <w:r w:rsidR="006B30A8">
        <w:rPr>
          <w:rStyle w:val="Bodytext51"/>
          <w:rFonts w:eastAsia="Courier New"/>
          <w:i w:val="0"/>
          <w:sz w:val="22"/>
          <w:szCs w:val="22"/>
        </w:rPr>
        <w:t>R &amp; D</w:t>
      </w:r>
      <w:r w:rsidRPr="00C56CEA">
        <w:rPr>
          <w:rStyle w:val="Bodytext51"/>
          <w:rFonts w:eastAsia="Courier New"/>
          <w:i w:val="0"/>
          <w:sz w:val="22"/>
          <w:szCs w:val="22"/>
        </w:rPr>
        <w:t xml:space="preserve"> Fund in respect of each broad grouping of </w:t>
      </w:r>
      <w:r w:rsidR="006B30A8">
        <w:rPr>
          <w:rStyle w:val="Bodytext51"/>
          <w:rFonts w:eastAsia="Courier New"/>
          <w:i w:val="0"/>
          <w:sz w:val="22"/>
          <w:szCs w:val="22"/>
        </w:rPr>
        <w:t>R &amp; D</w:t>
      </w:r>
      <w:r w:rsidRPr="00C56CEA">
        <w:rPr>
          <w:rStyle w:val="Bodytext51"/>
          <w:rFonts w:eastAsia="Courier New"/>
          <w:i w:val="0"/>
          <w:sz w:val="22"/>
          <w:szCs w:val="22"/>
        </w:rPr>
        <w:t xml:space="preserve"> activities</w:t>
      </w:r>
    </w:p>
    <w:p w14:paraId="2BB70D2E" w14:textId="77777777" w:rsidR="00D61D4F" w:rsidRPr="00C56CEA" w:rsidRDefault="00F93767" w:rsidP="00C56CEA">
      <w:pPr>
        <w:rPr>
          <w:rFonts w:ascii="Times New Roman" w:hAnsi="Times New Roman" w:cs="Times New Roman"/>
          <w:sz w:val="22"/>
        </w:rPr>
      </w:pPr>
      <w:r w:rsidRPr="00C56CEA">
        <w:rPr>
          <w:rStyle w:val="Bodytext51"/>
          <w:rFonts w:eastAsia="Courier New"/>
          <w:i w:val="0"/>
          <w:sz w:val="22"/>
        </w:rPr>
        <w:br w:type="page"/>
      </w:r>
    </w:p>
    <w:p w14:paraId="288169B1" w14:textId="77777777" w:rsidR="00DC457C" w:rsidRPr="00C56CEA" w:rsidRDefault="00DC457C" w:rsidP="00C56CEA">
      <w:pPr>
        <w:spacing w:before="120"/>
        <w:ind w:left="1260"/>
        <w:jc w:val="both"/>
        <w:rPr>
          <w:rStyle w:val="Bodytext51"/>
          <w:rFonts w:eastAsia="Courier New"/>
          <w:i w:val="0"/>
          <w:sz w:val="22"/>
          <w:szCs w:val="22"/>
        </w:rPr>
      </w:pPr>
      <w:r w:rsidRPr="00C56CEA">
        <w:rPr>
          <w:rStyle w:val="Bodytext51"/>
          <w:rFonts w:eastAsia="Courier New"/>
          <w:i w:val="0"/>
          <w:sz w:val="22"/>
          <w:szCs w:val="22"/>
        </w:rPr>
        <w:lastRenderedPageBreak/>
        <w:t>the Council proposes to be funded during the financial year; and</w:t>
      </w:r>
    </w:p>
    <w:p w14:paraId="07C065D3" w14:textId="77777777" w:rsidR="00DC457C" w:rsidRPr="00C56CEA" w:rsidRDefault="00DC457C" w:rsidP="00C56CEA">
      <w:pPr>
        <w:spacing w:before="120"/>
        <w:ind w:left="1224" w:hanging="351"/>
        <w:jc w:val="both"/>
        <w:rPr>
          <w:rStyle w:val="Bodytext51"/>
          <w:rFonts w:eastAsia="Courier New"/>
          <w:i w:val="0"/>
          <w:sz w:val="22"/>
          <w:szCs w:val="22"/>
        </w:rPr>
      </w:pPr>
      <w:r w:rsidRPr="00C56CEA">
        <w:rPr>
          <w:rStyle w:val="Bodytext51"/>
          <w:rFonts w:eastAsia="Courier New"/>
          <w:i w:val="0"/>
          <w:sz w:val="22"/>
          <w:szCs w:val="22"/>
        </w:rPr>
        <w:t xml:space="preserve">(ii) the total of the amounts likely to be spent from the Council’s </w:t>
      </w:r>
      <w:r w:rsidR="006B30A8">
        <w:rPr>
          <w:rStyle w:val="Bodytext51"/>
          <w:rFonts w:eastAsia="Courier New"/>
          <w:i w:val="0"/>
          <w:sz w:val="22"/>
          <w:szCs w:val="22"/>
        </w:rPr>
        <w:t>R &amp; D</w:t>
      </w:r>
      <w:r w:rsidRPr="00C56CEA">
        <w:rPr>
          <w:rStyle w:val="Bodytext51"/>
          <w:rFonts w:eastAsia="Courier New"/>
          <w:i w:val="0"/>
          <w:sz w:val="22"/>
          <w:szCs w:val="22"/>
        </w:rPr>
        <w:t xml:space="preserve"> Fund under section 112 (other than paragraph 112 (1) (a)), during the financial year; and</w:t>
      </w:r>
    </w:p>
    <w:p w14:paraId="7B0EFDCE" w14:textId="1C8AABF3" w:rsidR="00DC457C" w:rsidRPr="00C56CEA" w:rsidRDefault="00DC457C" w:rsidP="00C56CEA">
      <w:pPr>
        <w:spacing w:before="120"/>
        <w:ind w:left="1224" w:hanging="414"/>
        <w:jc w:val="both"/>
        <w:rPr>
          <w:rStyle w:val="Bodytext51"/>
          <w:rFonts w:eastAsia="Courier New"/>
          <w:i w:val="0"/>
          <w:sz w:val="22"/>
          <w:szCs w:val="22"/>
        </w:rPr>
      </w:pPr>
      <w:r w:rsidRPr="00C56CEA">
        <w:rPr>
          <w:rStyle w:val="Bodytext51"/>
          <w:rFonts w:eastAsia="Courier New"/>
          <w:i w:val="0"/>
          <w:sz w:val="22"/>
          <w:szCs w:val="22"/>
        </w:rPr>
        <w:t>(iii) the total of the amounts referred t</w:t>
      </w:r>
      <w:r w:rsidR="00E953CE">
        <w:rPr>
          <w:rStyle w:val="Bodytext51"/>
          <w:rFonts w:eastAsia="Courier New"/>
          <w:i w:val="0"/>
          <w:sz w:val="22"/>
          <w:szCs w:val="22"/>
        </w:rPr>
        <w:t>o in subparagraphs (</w:t>
      </w:r>
      <w:proofErr w:type="spellStart"/>
      <w:r w:rsidR="00E953CE">
        <w:rPr>
          <w:rStyle w:val="Bodytext51"/>
          <w:rFonts w:eastAsia="Courier New"/>
          <w:i w:val="0"/>
          <w:sz w:val="22"/>
          <w:szCs w:val="22"/>
        </w:rPr>
        <w:t>i</w:t>
      </w:r>
      <w:proofErr w:type="spellEnd"/>
      <w:r w:rsidR="00E953CE">
        <w:rPr>
          <w:rStyle w:val="Bodytext51"/>
          <w:rFonts w:eastAsia="Courier New"/>
          <w:i w:val="0"/>
          <w:sz w:val="22"/>
          <w:szCs w:val="22"/>
        </w:rPr>
        <w:t>) and (ii)</w:t>
      </w:r>
      <w:r w:rsidRPr="00C56CEA">
        <w:rPr>
          <w:rStyle w:val="Bodytext51"/>
          <w:rFonts w:eastAsia="Courier New"/>
          <w:i w:val="0"/>
          <w:sz w:val="22"/>
          <w:szCs w:val="22"/>
        </w:rPr>
        <w:t>; and</w:t>
      </w:r>
    </w:p>
    <w:p w14:paraId="092BC3D9" w14:textId="77777777" w:rsidR="00DC457C" w:rsidRPr="00C56CEA" w:rsidRDefault="00DC457C" w:rsidP="00C56CEA">
      <w:pPr>
        <w:spacing w:before="120"/>
        <w:ind w:left="1224" w:hanging="414"/>
        <w:jc w:val="both"/>
        <w:rPr>
          <w:rStyle w:val="Bodytext51"/>
          <w:rFonts w:eastAsia="Courier New"/>
          <w:i w:val="0"/>
          <w:sz w:val="22"/>
          <w:szCs w:val="22"/>
        </w:rPr>
      </w:pPr>
      <w:r w:rsidRPr="00C56CEA">
        <w:rPr>
          <w:rStyle w:val="Bodytext51"/>
          <w:rFonts w:eastAsia="Courier New"/>
          <w:i w:val="0"/>
          <w:sz w:val="22"/>
          <w:szCs w:val="22"/>
        </w:rPr>
        <w:t xml:space="preserve">(iv) the total of the amounts that are likely to be paid into the Council’s </w:t>
      </w:r>
      <w:r w:rsidR="006B30A8">
        <w:rPr>
          <w:rStyle w:val="Bodytext51"/>
          <w:rFonts w:eastAsia="Courier New"/>
          <w:i w:val="0"/>
          <w:sz w:val="22"/>
          <w:szCs w:val="22"/>
        </w:rPr>
        <w:t>R &amp; D</w:t>
      </w:r>
      <w:r w:rsidRPr="00C56CEA">
        <w:rPr>
          <w:rStyle w:val="Bodytext51"/>
          <w:rFonts w:eastAsia="Courier New"/>
          <w:i w:val="0"/>
          <w:sz w:val="22"/>
          <w:szCs w:val="22"/>
        </w:rPr>
        <w:t xml:space="preserve"> Fund during the financial year (other than amounts paid under section 108).</w:t>
      </w:r>
    </w:p>
    <w:p w14:paraId="6F05009F" w14:textId="77777777" w:rsidR="00DC457C" w:rsidRPr="00C56CEA" w:rsidRDefault="00DC457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A reference in this section to </w:t>
      </w:r>
      <w:r w:rsidR="006B30A8">
        <w:rPr>
          <w:rStyle w:val="Bodytext51"/>
          <w:rFonts w:eastAsia="Courier New"/>
          <w:i w:val="0"/>
          <w:sz w:val="22"/>
          <w:szCs w:val="22"/>
        </w:rPr>
        <w:t>R &amp; D</w:t>
      </w:r>
      <w:r w:rsidRPr="00C56CEA">
        <w:rPr>
          <w:rStyle w:val="Bodytext51"/>
          <w:rFonts w:eastAsia="Courier New"/>
          <w:i w:val="0"/>
          <w:sz w:val="22"/>
          <w:szCs w:val="22"/>
        </w:rPr>
        <w:t xml:space="preserve"> activities that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proposes to be funded from its </w:t>
      </w:r>
      <w:r w:rsidR="006B30A8">
        <w:rPr>
          <w:rStyle w:val="Bodytext51"/>
          <w:rFonts w:eastAsia="Courier New"/>
          <w:i w:val="0"/>
          <w:sz w:val="22"/>
          <w:szCs w:val="22"/>
        </w:rPr>
        <w:t>R &amp; D</w:t>
      </w:r>
      <w:r w:rsidRPr="00C56CEA">
        <w:rPr>
          <w:rStyle w:val="Bodytext51"/>
          <w:rFonts w:eastAsia="Courier New"/>
          <w:i w:val="0"/>
          <w:sz w:val="22"/>
          <w:szCs w:val="22"/>
        </w:rPr>
        <w:t xml:space="preserve"> Fund includes a reference to </w:t>
      </w:r>
      <w:r w:rsidR="006B30A8">
        <w:rPr>
          <w:rStyle w:val="Bodytext51"/>
          <w:rFonts w:eastAsia="Courier New"/>
          <w:i w:val="0"/>
          <w:sz w:val="22"/>
          <w:szCs w:val="22"/>
        </w:rPr>
        <w:t>R &amp; D</w:t>
      </w:r>
      <w:r w:rsidRPr="00C56CEA">
        <w:rPr>
          <w:rStyle w:val="Bodytext51"/>
          <w:rFonts w:eastAsia="Courier New"/>
          <w:i w:val="0"/>
          <w:sz w:val="22"/>
          <w:szCs w:val="22"/>
        </w:rPr>
        <w:t xml:space="preserve"> activities that the Council is prepared, subject to its examination of specific proposals, to have funded from its </w:t>
      </w:r>
      <w:r w:rsidR="006B30A8">
        <w:rPr>
          <w:rStyle w:val="Bodytext51"/>
          <w:rFonts w:eastAsia="Courier New"/>
          <w:i w:val="0"/>
          <w:sz w:val="22"/>
          <w:szCs w:val="22"/>
        </w:rPr>
        <w:t>R &amp; D</w:t>
      </w:r>
      <w:r w:rsidRPr="00C56CEA">
        <w:rPr>
          <w:rStyle w:val="Bodytext51"/>
          <w:rFonts w:eastAsia="Courier New"/>
          <w:i w:val="0"/>
          <w:sz w:val="22"/>
          <w:szCs w:val="22"/>
        </w:rPr>
        <w:t xml:space="preserve"> Fund.</w:t>
      </w:r>
    </w:p>
    <w:p w14:paraId="2DF5B4B8" w14:textId="77777777" w:rsidR="00DC457C" w:rsidRPr="00C56CEA" w:rsidRDefault="00DC457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Approval etc. of annual operational plans</w:t>
      </w:r>
    </w:p>
    <w:p w14:paraId="4622D27B" w14:textId="77777777" w:rsidR="00DC457C" w:rsidRPr="00C56CEA" w:rsidRDefault="00DC457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103. (1)</w:t>
      </w:r>
      <w:r w:rsidRPr="00C56CEA">
        <w:rPr>
          <w:rStyle w:val="Bodytext51"/>
          <w:rFonts w:eastAsia="Courier New"/>
          <w:i w:val="0"/>
          <w:sz w:val="22"/>
          <w:szCs w:val="22"/>
        </w:rPr>
        <w:t xml:space="preserve"> Subject to subsection (2), section 26 (other than subsection 26 (2)) applies in relation to an annual operational plan prepared by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as if references in those sections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were references to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w:t>
      </w:r>
    </w:p>
    <w:p w14:paraId="40F19824" w14:textId="77777777" w:rsidR="00DC457C" w:rsidRPr="00C56CEA" w:rsidRDefault="00DC457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not submit an annual operational plan, or a variation of an annual operational plan, to the Minister for his or her approval unless:</w:t>
      </w:r>
    </w:p>
    <w:p w14:paraId="0F6686A8" w14:textId="77777777" w:rsidR="00DC457C" w:rsidRPr="00C56CEA" w:rsidRDefault="00DC457C"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(a) the Council has, at least one month beforehand, given a copy of the plan or variation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and</w:t>
      </w:r>
    </w:p>
    <w:p w14:paraId="6B488BE2" w14:textId="77777777" w:rsidR="00DC457C" w:rsidRPr="00C56CEA" w:rsidRDefault="00DC457C"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(b) if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has indicated to the Council that it wishes to have its comments accompany the plan or variation—the plan or variation is accompanied by the written comments that the Corporation has provided to the Council for the purpose.</w:t>
      </w:r>
    </w:p>
    <w:p w14:paraId="592B476C" w14:textId="77777777" w:rsidR="00DC457C" w:rsidRPr="00C56CEA" w:rsidRDefault="00DC457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 xml:space="preserve">Compliance with </w:t>
      </w:r>
      <w:r w:rsidR="006B30A8">
        <w:rPr>
          <w:rStyle w:val="Bodytext51"/>
          <w:rFonts w:eastAsia="Courier New"/>
          <w:b/>
          <w:i w:val="0"/>
          <w:sz w:val="22"/>
          <w:szCs w:val="22"/>
        </w:rPr>
        <w:t>R &amp; D</w:t>
      </w:r>
      <w:r w:rsidRPr="00C56CEA">
        <w:rPr>
          <w:rStyle w:val="Bodytext51"/>
          <w:rFonts w:eastAsia="Courier New"/>
          <w:b/>
          <w:i w:val="0"/>
          <w:sz w:val="22"/>
          <w:szCs w:val="22"/>
        </w:rPr>
        <w:t xml:space="preserve"> plans and annual operational plans</w:t>
      </w:r>
    </w:p>
    <w:p w14:paraId="6C5FF0D8" w14:textId="77777777" w:rsidR="00DC457C" w:rsidRPr="00C56CEA" w:rsidRDefault="00DC457C" w:rsidP="00C56CEA">
      <w:pPr>
        <w:tabs>
          <w:tab w:val="left" w:pos="855"/>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104.</w:t>
      </w:r>
      <w:r w:rsidR="004F5A77" w:rsidRPr="00C56CEA">
        <w:rPr>
          <w:rStyle w:val="Bodytext51"/>
          <w:rFonts w:eastAsia="Courier New"/>
          <w:b/>
          <w:i w:val="0"/>
          <w:sz w:val="22"/>
          <w:szCs w:val="22"/>
        </w:rPr>
        <w:tab/>
      </w:r>
      <w:r w:rsidRPr="00C56CEA">
        <w:rPr>
          <w:rStyle w:val="Bodytext51"/>
          <w:rFonts w:eastAsia="Courier New"/>
          <w:i w:val="0"/>
          <w:sz w:val="22"/>
          <w:szCs w:val="22"/>
        </w:rPr>
        <w:t xml:space="preserve">To the extent that it is practicable to do so,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ensure that, at any time:</w:t>
      </w:r>
    </w:p>
    <w:p w14:paraId="37A77CEA" w14:textId="77777777" w:rsidR="00DC457C" w:rsidRPr="00C56CEA" w:rsidRDefault="00DC457C"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(a) the performance of its functions; and</w:t>
      </w:r>
    </w:p>
    <w:p w14:paraId="2F6FECF5" w14:textId="77777777" w:rsidR="00DC457C" w:rsidRPr="00C56CEA" w:rsidRDefault="00DC457C"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(b) the exercise of its powers;</w:t>
      </w:r>
    </w:p>
    <w:p w14:paraId="73E24592" w14:textId="77777777" w:rsidR="00DC457C" w:rsidRPr="00C56CEA" w:rsidRDefault="00DC457C" w:rsidP="00C56CEA">
      <w:pPr>
        <w:spacing w:before="120"/>
        <w:jc w:val="both"/>
        <w:rPr>
          <w:rStyle w:val="Bodytext51"/>
          <w:rFonts w:eastAsia="Courier New"/>
          <w:i w:val="0"/>
          <w:sz w:val="22"/>
          <w:szCs w:val="22"/>
        </w:rPr>
      </w:pPr>
      <w:r w:rsidRPr="00C56CEA">
        <w:rPr>
          <w:rStyle w:val="Bodytext51"/>
          <w:rFonts w:eastAsia="Courier New"/>
          <w:i w:val="0"/>
          <w:sz w:val="22"/>
          <w:szCs w:val="22"/>
        </w:rPr>
        <w:t xml:space="preserve">are consistent with, and designed to give effect to, any </w:t>
      </w:r>
      <w:r w:rsidR="006B30A8">
        <w:rPr>
          <w:rStyle w:val="Bodytext51"/>
          <w:rFonts w:eastAsia="Courier New"/>
          <w:i w:val="0"/>
          <w:sz w:val="22"/>
          <w:szCs w:val="22"/>
        </w:rPr>
        <w:t>R &amp; D</w:t>
      </w:r>
      <w:r w:rsidRPr="00C56CEA">
        <w:rPr>
          <w:rStyle w:val="Bodytext51"/>
          <w:rFonts w:eastAsia="Courier New"/>
          <w:i w:val="0"/>
          <w:sz w:val="22"/>
          <w:szCs w:val="22"/>
        </w:rPr>
        <w:t xml:space="preserve"> plan, and any annual operational plan, prepared by it and in force at the time.</w:t>
      </w:r>
    </w:p>
    <w:p w14:paraId="4A93F8AF" w14:textId="77777777" w:rsidR="00DC457C" w:rsidRPr="00C56CEA" w:rsidRDefault="00DC457C" w:rsidP="00C56CEA">
      <w:pPr>
        <w:spacing w:before="120"/>
        <w:jc w:val="center"/>
        <w:rPr>
          <w:rStyle w:val="Bodytext51"/>
          <w:rFonts w:eastAsia="Courier New"/>
          <w:b/>
          <w:sz w:val="22"/>
          <w:szCs w:val="22"/>
        </w:rPr>
      </w:pPr>
      <w:r w:rsidRPr="00C56CEA">
        <w:rPr>
          <w:rStyle w:val="Bodytext51"/>
          <w:rFonts w:eastAsia="Courier New"/>
          <w:b/>
          <w:sz w:val="22"/>
          <w:szCs w:val="22"/>
        </w:rPr>
        <w:t>Division 4—Accountability</w:t>
      </w:r>
    </w:p>
    <w:p w14:paraId="29B83B26" w14:textId="77777777" w:rsidR="00DC457C" w:rsidRPr="00C56CEA" w:rsidRDefault="00DC457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Annual report</w:t>
      </w:r>
    </w:p>
    <w:p w14:paraId="1BC1F806" w14:textId="77777777" w:rsidR="00DC457C" w:rsidRPr="00C56CEA" w:rsidRDefault="00DC457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w:t>
      </w:r>
      <w:r w:rsidR="0060186D" w:rsidRPr="00C56CEA">
        <w:rPr>
          <w:rStyle w:val="Bodytext51"/>
          <w:rFonts w:eastAsia="Courier New"/>
          <w:b/>
          <w:i w:val="0"/>
          <w:sz w:val="22"/>
          <w:szCs w:val="22"/>
        </w:rPr>
        <w:t>5</w:t>
      </w:r>
      <w:r w:rsidRPr="00C56CEA">
        <w:rPr>
          <w:rStyle w:val="Bodytext51"/>
          <w:rFonts w:eastAsia="Courier New"/>
          <w:b/>
          <w:i w:val="0"/>
          <w:sz w:val="22"/>
          <w:szCs w:val="22"/>
        </w:rPr>
        <w:t>. (1)</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as soon as practicable after 30 June in each year, prepare and give to the Minister a report of its operations during the financial year that ended on that day.</w:t>
      </w:r>
    </w:p>
    <w:p w14:paraId="7B54C223" w14:textId="77777777" w:rsidR="00D61D4F" w:rsidRPr="00C56CEA" w:rsidRDefault="00DC457C" w:rsidP="00C56CEA">
      <w:pPr>
        <w:rPr>
          <w:rFonts w:ascii="Times New Roman" w:hAnsi="Times New Roman" w:cs="Times New Roman"/>
          <w:sz w:val="22"/>
        </w:rPr>
      </w:pPr>
      <w:r w:rsidRPr="00C56CEA">
        <w:rPr>
          <w:rStyle w:val="Bodytext51"/>
          <w:rFonts w:eastAsia="Courier New"/>
          <w:i w:val="0"/>
          <w:sz w:val="22"/>
        </w:rPr>
        <w:br w:type="page"/>
      </w:r>
    </w:p>
    <w:p w14:paraId="7DA8AF3F" w14:textId="77777777" w:rsidR="00843A2E" w:rsidRPr="00C56CEA" w:rsidRDefault="00843A2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lastRenderedPageBreak/>
        <w:t>(2)</w:t>
      </w:r>
      <w:r w:rsidRPr="00C56CEA">
        <w:rPr>
          <w:rStyle w:val="Bodytext51"/>
          <w:rFonts w:eastAsia="Courier New"/>
          <w:i w:val="0"/>
          <w:sz w:val="22"/>
          <w:szCs w:val="22"/>
        </w:rPr>
        <w:t xml:space="preserve"> Without limiting the matters that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may include in its annual report for a period, it must include in the report:</w:t>
      </w:r>
    </w:p>
    <w:p w14:paraId="4B5811E0" w14:textId="77777777" w:rsidR="00843A2E" w:rsidRPr="00C56CEA" w:rsidRDefault="00843A2E"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(a) particulars of:</w:t>
      </w:r>
    </w:p>
    <w:p w14:paraId="0CB2A04F" w14:textId="77777777" w:rsidR="00843A2E" w:rsidRPr="00C56CEA" w:rsidRDefault="00843A2E" w:rsidP="00C56CEA">
      <w:pPr>
        <w:spacing w:before="120"/>
        <w:ind w:left="1179" w:hanging="279"/>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xml:space="preserve">) the </w:t>
      </w:r>
      <w:r w:rsidR="006B30A8">
        <w:rPr>
          <w:rStyle w:val="Bodytext51"/>
          <w:rFonts w:eastAsia="Courier New"/>
          <w:i w:val="0"/>
          <w:sz w:val="22"/>
          <w:szCs w:val="22"/>
        </w:rPr>
        <w:t>R &amp; D</w:t>
      </w:r>
      <w:r w:rsidRPr="00C56CEA">
        <w:rPr>
          <w:rStyle w:val="Bodytext51"/>
          <w:rFonts w:eastAsia="Courier New"/>
          <w:i w:val="0"/>
          <w:sz w:val="22"/>
          <w:szCs w:val="22"/>
        </w:rPr>
        <w:t xml:space="preserve"> activities that it proposed should be funded, wholly or partly, from its </w:t>
      </w:r>
      <w:r w:rsidR="006B30A8">
        <w:rPr>
          <w:rStyle w:val="Bodytext51"/>
          <w:rFonts w:eastAsia="Courier New"/>
          <w:i w:val="0"/>
          <w:sz w:val="22"/>
          <w:szCs w:val="22"/>
        </w:rPr>
        <w:t>R &amp; D</w:t>
      </w:r>
      <w:r w:rsidRPr="00C56CEA">
        <w:rPr>
          <w:rStyle w:val="Bodytext51"/>
          <w:rFonts w:eastAsia="Courier New"/>
          <w:i w:val="0"/>
          <w:sz w:val="22"/>
          <w:szCs w:val="22"/>
        </w:rPr>
        <w:t xml:space="preserve"> Fund, during the period; and</w:t>
      </w:r>
    </w:p>
    <w:p w14:paraId="3BBCB9B0" w14:textId="77777777" w:rsidR="00843A2E" w:rsidRPr="00C56CEA" w:rsidRDefault="00843A2E" w:rsidP="00C56CEA">
      <w:pPr>
        <w:spacing w:before="120"/>
        <w:ind w:left="1179" w:hanging="324"/>
        <w:jc w:val="both"/>
        <w:rPr>
          <w:rStyle w:val="Bodytext51"/>
          <w:rFonts w:eastAsia="Courier New"/>
          <w:i w:val="0"/>
          <w:sz w:val="22"/>
          <w:szCs w:val="22"/>
        </w:rPr>
      </w:pPr>
      <w:r w:rsidRPr="00C56CEA">
        <w:rPr>
          <w:rStyle w:val="Bodytext51"/>
          <w:rFonts w:eastAsia="Courier New"/>
          <w:i w:val="0"/>
          <w:sz w:val="22"/>
          <w:szCs w:val="22"/>
        </w:rPr>
        <w:t>(ii) the amount that was spent from the Fund during the period in relation to each of those activities; and</w:t>
      </w:r>
    </w:p>
    <w:p w14:paraId="522C5740" w14:textId="77777777" w:rsidR="00843A2E" w:rsidRPr="00C56CEA" w:rsidRDefault="00843A2E" w:rsidP="00C56CEA">
      <w:pPr>
        <w:spacing w:before="120"/>
        <w:ind w:left="1179" w:hanging="387"/>
        <w:jc w:val="both"/>
        <w:rPr>
          <w:rStyle w:val="Bodytext51"/>
          <w:rFonts w:eastAsia="Courier New"/>
          <w:i w:val="0"/>
          <w:sz w:val="22"/>
          <w:szCs w:val="22"/>
        </w:rPr>
      </w:pPr>
      <w:r w:rsidRPr="00C56CEA">
        <w:rPr>
          <w:rStyle w:val="Bodytext51"/>
          <w:rFonts w:eastAsia="Courier New"/>
          <w:i w:val="0"/>
          <w:sz w:val="22"/>
          <w:szCs w:val="22"/>
        </w:rPr>
        <w:t xml:space="preserve">(iii) revisions of its </w:t>
      </w:r>
      <w:r w:rsidR="006B30A8">
        <w:rPr>
          <w:rStyle w:val="Bodytext51"/>
          <w:rFonts w:eastAsia="Courier New"/>
          <w:i w:val="0"/>
          <w:sz w:val="22"/>
          <w:szCs w:val="22"/>
        </w:rPr>
        <w:t>R &amp; D</w:t>
      </w:r>
      <w:r w:rsidRPr="00C56CEA">
        <w:rPr>
          <w:rStyle w:val="Bodytext51"/>
          <w:rFonts w:eastAsia="Courier New"/>
          <w:i w:val="0"/>
          <w:sz w:val="22"/>
          <w:szCs w:val="22"/>
        </w:rPr>
        <w:t xml:space="preserve"> plan or annual operational plan approved by the Minister during the period; and</w:t>
      </w:r>
    </w:p>
    <w:p w14:paraId="0A1C0294" w14:textId="77777777" w:rsidR="00843A2E" w:rsidRPr="00C56CEA" w:rsidRDefault="00843A2E" w:rsidP="00C56CEA">
      <w:pPr>
        <w:spacing w:before="120"/>
        <w:ind w:left="1179" w:hanging="378"/>
        <w:jc w:val="both"/>
        <w:rPr>
          <w:rStyle w:val="Bodytext51"/>
          <w:rFonts w:eastAsia="Courier New"/>
          <w:i w:val="0"/>
          <w:sz w:val="22"/>
          <w:szCs w:val="22"/>
        </w:rPr>
      </w:pPr>
      <w:r w:rsidRPr="00C56CEA">
        <w:rPr>
          <w:rStyle w:val="Bodytext51"/>
          <w:rFonts w:eastAsia="Courier New"/>
          <w:i w:val="0"/>
          <w:sz w:val="22"/>
          <w:szCs w:val="22"/>
        </w:rPr>
        <w:t>(iv) agreements that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entered into under section 14 on the Council’s behalf during the period and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Corporation’s activities during the period in relation to agreements entered into under that section by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during or prior to the period; and</w:t>
      </w:r>
    </w:p>
    <w:p w14:paraId="6F9B9073" w14:textId="77777777" w:rsidR="00843A2E" w:rsidRPr="00C56CEA" w:rsidRDefault="00843A2E" w:rsidP="00C56CEA">
      <w:pPr>
        <w:spacing w:before="120"/>
        <w:ind w:left="1179" w:hanging="324"/>
        <w:jc w:val="both"/>
        <w:rPr>
          <w:rStyle w:val="Bodytext51"/>
          <w:rFonts w:eastAsia="Courier New"/>
          <w:i w:val="0"/>
          <w:sz w:val="22"/>
          <w:szCs w:val="22"/>
        </w:rPr>
      </w:pPr>
      <w:r w:rsidRPr="00C56CEA">
        <w:rPr>
          <w:rStyle w:val="Bodytext51"/>
          <w:rFonts w:eastAsia="Courier New"/>
          <w:i w:val="0"/>
          <w:sz w:val="22"/>
          <w:szCs w:val="22"/>
        </w:rPr>
        <w:t>(v)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Corporation’s activities on the Council’s behalf during the period in relation to applying for patents for inventions, commercially exploiting patented inventions and granting </w:t>
      </w:r>
      <w:proofErr w:type="spellStart"/>
      <w:r w:rsidRPr="00C56CEA">
        <w:rPr>
          <w:rStyle w:val="Bodytext51"/>
          <w:rFonts w:eastAsia="Courier New"/>
          <w:i w:val="0"/>
          <w:sz w:val="22"/>
          <w:szCs w:val="22"/>
        </w:rPr>
        <w:t>licences</w:t>
      </w:r>
      <w:proofErr w:type="spellEnd"/>
      <w:r w:rsidRPr="00C56CEA">
        <w:rPr>
          <w:rStyle w:val="Bodytext51"/>
          <w:rFonts w:eastAsia="Courier New"/>
          <w:i w:val="0"/>
          <w:sz w:val="22"/>
          <w:szCs w:val="22"/>
        </w:rPr>
        <w:t xml:space="preserve"> under patented inventions; and</w:t>
      </w:r>
    </w:p>
    <w:p w14:paraId="3E017DD2" w14:textId="77777777" w:rsidR="00843A2E" w:rsidRPr="00C56CEA" w:rsidRDefault="00843A2E" w:rsidP="00C56CEA">
      <w:pPr>
        <w:spacing w:before="120"/>
        <w:ind w:left="1179" w:hanging="378"/>
        <w:jc w:val="both"/>
        <w:rPr>
          <w:rStyle w:val="Bodytext51"/>
          <w:rFonts w:eastAsia="Courier New"/>
          <w:i w:val="0"/>
          <w:sz w:val="22"/>
          <w:szCs w:val="22"/>
        </w:rPr>
      </w:pPr>
      <w:r w:rsidRPr="00C56CEA">
        <w:rPr>
          <w:rStyle w:val="Bodytext51"/>
          <w:rFonts w:eastAsia="Courier New"/>
          <w:i w:val="0"/>
          <w:sz w:val="22"/>
          <w:szCs w:val="22"/>
        </w:rPr>
        <w:t>(vi) significant acquisitions and dispositions of real property by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on the Council’s behalf during the period; and</w:t>
      </w:r>
    </w:p>
    <w:p w14:paraId="5A44A672" w14:textId="77777777" w:rsidR="00843A2E" w:rsidRPr="00C56CEA" w:rsidRDefault="00843A2E"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w:t>
      </w:r>
      <w:r w:rsidRPr="00C56CEA">
        <w:rPr>
          <w:bCs/>
        </w:rPr>
        <w:t>b</w:t>
      </w:r>
      <w:r w:rsidRPr="00C56CEA">
        <w:rPr>
          <w:rStyle w:val="Bodytext51"/>
          <w:rFonts w:eastAsia="Courier New"/>
          <w:i w:val="0"/>
          <w:sz w:val="22"/>
          <w:szCs w:val="22"/>
        </w:rPr>
        <w:t>) an assessment of the extent to which its operations during the period have:</w:t>
      </w:r>
    </w:p>
    <w:p w14:paraId="16B2565B" w14:textId="77777777" w:rsidR="00843A2E" w:rsidRPr="00C56CEA" w:rsidRDefault="00843A2E" w:rsidP="00C56CEA">
      <w:pPr>
        <w:spacing w:before="120"/>
        <w:ind w:left="1179" w:hanging="279"/>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xml:space="preserve">) achieved its objectives as stated in its </w:t>
      </w:r>
      <w:r w:rsidR="006B30A8">
        <w:rPr>
          <w:rStyle w:val="Bodytext51"/>
          <w:rFonts w:eastAsia="Courier New"/>
          <w:i w:val="0"/>
          <w:sz w:val="22"/>
          <w:szCs w:val="22"/>
        </w:rPr>
        <w:t>R &amp; D</w:t>
      </w:r>
      <w:r w:rsidRPr="00C56CEA">
        <w:rPr>
          <w:rStyle w:val="Bodytext51"/>
          <w:rFonts w:eastAsia="Courier New"/>
          <w:i w:val="0"/>
          <w:sz w:val="22"/>
          <w:szCs w:val="22"/>
        </w:rPr>
        <w:t xml:space="preserve"> plan; and</w:t>
      </w:r>
    </w:p>
    <w:p w14:paraId="52A7ACF6" w14:textId="77777777" w:rsidR="00843A2E" w:rsidRPr="00C56CEA" w:rsidRDefault="00843A2E" w:rsidP="00C56CEA">
      <w:pPr>
        <w:spacing w:before="120"/>
        <w:ind w:left="1179" w:hanging="324"/>
        <w:jc w:val="both"/>
        <w:rPr>
          <w:rStyle w:val="Bodytext51"/>
          <w:rFonts w:eastAsia="Courier New"/>
          <w:i w:val="0"/>
          <w:sz w:val="22"/>
          <w:szCs w:val="22"/>
        </w:rPr>
      </w:pPr>
      <w:r w:rsidRPr="00C56CEA">
        <w:rPr>
          <w:rStyle w:val="Bodytext51"/>
          <w:rFonts w:eastAsia="Courier New"/>
          <w:i w:val="0"/>
          <w:sz w:val="22"/>
          <w:szCs w:val="22"/>
        </w:rPr>
        <w:t>(ii) implemented the annual operational plan applicable to the period; and</w:t>
      </w:r>
    </w:p>
    <w:p w14:paraId="05A33349" w14:textId="77777777" w:rsidR="00843A2E" w:rsidRPr="00C56CEA" w:rsidRDefault="00843A2E" w:rsidP="00C56CEA">
      <w:pPr>
        <w:pStyle w:val="BodyText41"/>
        <w:spacing w:before="120" w:line="240" w:lineRule="auto"/>
        <w:ind w:left="603" w:hanging="301"/>
        <w:jc w:val="both"/>
        <w:rPr>
          <w:rStyle w:val="Bodytext51"/>
          <w:rFonts w:eastAsia="Courier New"/>
          <w:i w:val="0"/>
          <w:sz w:val="22"/>
          <w:szCs w:val="22"/>
        </w:rPr>
      </w:pPr>
      <w:r w:rsidRPr="00C56CEA">
        <w:rPr>
          <w:rStyle w:val="Bodytext51"/>
          <w:rFonts w:eastAsia="Courier New"/>
          <w:i w:val="0"/>
          <w:sz w:val="22"/>
          <w:szCs w:val="22"/>
        </w:rPr>
        <w:t>(c) an assessment of the extent to which the Council has, during the period, contributed to the attainment of the objects of the Act as set out in section 3.</w:t>
      </w:r>
    </w:p>
    <w:p w14:paraId="60F329CB" w14:textId="77777777" w:rsidR="00843A2E" w:rsidRPr="00C56CEA" w:rsidRDefault="00843A2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not give its annual report to the Minister unless:</w:t>
      </w:r>
    </w:p>
    <w:p w14:paraId="6B974C60" w14:textId="77777777" w:rsidR="00843A2E" w:rsidRPr="00C56CEA" w:rsidRDefault="00843A2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the Council has, at least one month beforehand, given a copy of the report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and</w:t>
      </w:r>
    </w:p>
    <w:p w14:paraId="2659F3D7" w14:textId="77777777" w:rsidR="00843A2E" w:rsidRPr="00C56CEA" w:rsidRDefault="00843A2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if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has indicated to the Council that it wishes to have its comments accompany the report—the report is accompanied by the written comments that the Corporation has provided to the Council for the purpose.</w:t>
      </w:r>
    </w:p>
    <w:p w14:paraId="63EC4769" w14:textId="77777777" w:rsidR="00843A2E" w:rsidRPr="00C56CEA" w:rsidRDefault="00843A2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(4)</w:t>
      </w:r>
      <w:r w:rsidRPr="00C56CEA">
        <w:rPr>
          <w:rStyle w:val="Bodytext51"/>
          <w:rFonts w:eastAsia="Courier New"/>
          <w:i w:val="0"/>
          <w:sz w:val="22"/>
          <w:szCs w:val="22"/>
        </w:rPr>
        <w:t xml:space="preserve"> If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is not established at the beginning of a financial year, this section has effect in relation to the period commencing on the day the Council is established and ending on the next 30 June as if:</w:t>
      </w:r>
    </w:p>
    <w:p w14:paraId="7A7C6BD8" w14:textId="77777777" w:rsidR="00843A2E" w:rsidRPr="00C56CEA" w:rsidRDefault="00843A2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where the period is less than 3 months—the period were included in the next financial year; or</w:t>
      </w:r>
    </w:p>
    <w:p w14:paraId="12424278" w14:textId="77777777" w:rsidR="00843A2E" w:rsidRPr="00C56CEA" w:rsidRDefault="00843A2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in any other case—the period were a financial year.</w:t>
      </w:r>
    </w:p>
    <w:p w14:paraId="12FCB8F5" w14:textId="77777777" w:rsidR="00D61D4F" w:rsidRPr="00C56CEA" w:rsidRDefault="00843A2E" w:rsidP="00C56CEA">
      <w:pPr>
        <w:rPr>
          <w:rFonts w:ascii="Times New Roman" w:hAnsi="Times New Roman" w:cs="Times New Roman"/>
          <w:sz w:val="22"/>
        </w:rPr>
      </w:pPr>
      <w:r w:rsidRPr="00C56CEA">
        <w:rPr>
          <w:rStyle w:val="Bodytext51"/>
          <w:rFonts w:eastAsia="Courier New"/>
          <w:i w:val="0"/>
          <w:sz w:val="22"/>
        </w:rPr>
        <w:br w:type="page"/>
      </w:r>
    </w:p>
    <w:p w14:paraId="04504DCC" w14:textId="77777777" w:rsidR="00084D2C" w:rsidRPr="00C56CEA" w:rsidRDefault="00084D2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lastRenderedPageBreak/>
        <w:t>(5)</w:t>
      </w:r>
      <w:r w:rsidRPr="00C56CEA">
        <w:rPr>
          <w:rStyle w:val="Bodytext51"/>
          <w:rFonts w:eastAsia="Courier New"/>
          <w:i w:val="0"/>
          <w:sz w:val="22"/>
          <w:szCs w:val="22"/>
        </w:rPr>
        <w:t xml:space="preserve"> The Minister must cause a copy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Council’s annual report to be laid before each House of the Parliament within 15 sitting days of that House after the Minister receives the annual report.</w:t>
      </w:r>
    </w:p>
    <w:p w14:paraId="17C546D4" w14:textId="77777777" w:rsidR="00084D2C" w:rsidRPr="00C56CEA" w:rsidRDefault="00084D2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 xml:space="preserve">Accountability to representative </w:t>
      </w:r>
      <w:proofErr w:type="spellStart"/>
      <w:r w:rsidRPr="00C56CEA">
        <w:rPr>
          <w:rStyle w:val="Bodytext51"/>
          <w:rFonts w:eastAsia="Courier New"/>
          <w:b/>
          <w:i w:val="0"/>
          <w:sz w:val="22"/>
          <w:szCs w:val="22"/>
        </w:rPr>
        <w:t>organisations</w:t>
      </w:r>
      <w:proofErr w:type="spellEnd"/>
    </w:p>
    <w:p w14:paraId="063B03F1" w14:textId="77777777" w:rsidR="00084D2C" w:rsidRPr="00C56CEA" w:rsidRDefault="00084D2C" w:rsidP="00C56CEA">
      <w:pPr>
        <w:tabs>
          <w:tab w:val="left" w:pos="855"/>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106.</w:t>
      </w:r>
      <w:r w:rsidRPr="00C56CEA">
        <w:rPr>
          <w:rStyle w:val="Bodytext51"/>
          <w:rFonts w:eastAsia="Courier New"/>
          <w:i w:val="0"/>
          <w:sz w:val="22"/>
          <w:szCs w:val="22"/>
        </w:rPr>
        <w:tab/>
        <w:t xml:space="preserve">The Chairperson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must, as soon as practicable after the Council’s annual report has been submitted to the Minister, provide copies of the report to each of the Council’s representative </w:t>
      </w:r>
      <w:proofErr w:type="spellStart"/>
      <w:r w:rsidRPr="00C56CEA">
        <w:rPr>
          <w:rStyle w:val="Bodytext51"/>
          <w:rFonts w:eastAsia="Courier New"/>
          <w:i w:val="0"/>
          <w:sz w:val="22"/>
          <w:szCs w:val="22"/>
        </w:rPr>
        <w:t>organisations</w:t>
      </w:r>
      <w:proofErr w:type="spellEnd"/>
      <w:r w:rsidRPr="00C56CEA">
        <w:rPr>
          <w:rStyle w:val="Bodytext51"/>
          <w:rFonts w:eastAsia="Courier New"/>
          <w:i w:val="0"/>
          <w:sz w:val="22"/>
          <w:szCs w:val="22"/>
        </w:rPr>
        <w:t xml:space="preserve">, and make arrangements with each of those </w:t>
      </w:r>
      <w:proofErr w:type="spellStart"/>
      <w:r w:rsidRPr="00C56CEA">
        <w:rPr>
          <w:rStyle w:val="Bodytext51"/>
          <w:rFonts w:eastAsia="Courier New"/>
          <w:i w:val="0"/>
          <w:sz w:val="22"/>
          <w:szCs w:val="22"/>
        </w:rPr>
        <w:t>organisations</w:t>
      </w:r>
      <w:proofErr w:type="spellEnd"/>
      <w:r w:rsidRPr="00C56CEA">
        <w:rPr>
          <w:rStyle w:val="Bodytext51"/>
          <w:rFonts w:eastAsia="Courier New"/>
          <w:i w:val="0"/>
          <w:sz w:val="22"/>
          <w:szCs w:val="22"/>
        </w:rPr>
        <w:t xml:space="preserve"> to attend the </w:t>
      </w:r>
      <w:proofErr w:type="spellStart"/>
      <w:r w:rsidRPr="00C56CEA">
        <w:rPr>
          <w:rStyle w:val="Bodytext51"/>
          <w:rFonts w:eastAsia="Courier New"/>
          <w:i w:val="0"/>
          <w:sz w:val="22"/>
          <w:szCs w:val="22"/>
        </w:rPr>
        <w:t>organisation’s</w:t>
      </w:r>
      <w:proofErr w:type="spellEnd"/>
      <w:r w:rsidRPr="00C56CEA">
        <w:rPr>
          <w:rStyle w:val="Bodytext51"/>
          <w:rFonts w:eastAsia="Courier New"/>
          <w:i w:val="0"/>
          <w:sz w:val="22"/>
          <w:szCs w:val="22"/>
        </w:rPr>
        <w:t xml:space="preserve"> annual conference, or a meeting of the </w:t>
      </w:r>
      <w:proofErr w:type="spellStart"/>
      <w:r w:rsidRPr="00C56CEA">
        <w:rPr>
          <w:rStyle w:val="Bodytext51"/>
          <w:rFonts w:eastAsia="Courier New"/>
          <w:i w:val="0"/>
          <w:sz w:val="22"/>
          <w:szCs w:val="22"/>
        </w:rPr>
        <w:t>organisation’s</w:t>
      </w:r>
      <w:proofErr w:type="spellEnd"/>
      <w:r w:rsidRPr="00C56CEA">
        <w:rPr>
          <w:rStyle w:val="Bodytext51"/>
          <w:rFonts w:eastAsia="Courier New"/>
          <w:i w:val="0"/>
          <w:sz w:val="22"/>
          <w:szCs w:val="22"/>
        </w:rPr>
        <w:t xml:space="preserve"> executive, for the purpose of enabling:</w:t>
      </w:r>
    </w:p>
    <w:p w14:paraId="2112EE9F" w14:textId="77777777"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the annual report to be considered; and</w:t>
      </w:r>
    </w:p>
    <w:p w14:paraId="6E591AD5" w14:textId="77777777"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the Chairperson to deliver an address in relation to:</w:t>
      </w:r>
    </w:p>
    <w:p w14:paraId="6B674BBF" w14:textId="77777777" w:rsidR="00084D2C" w:rsidRPr="00C56CEA" w:rsidRDefault="00084D2C" w:rsidP="00C56CEA">
      <w:pPr>
        <w:spacing w:before="120"/>
        <w:ind w:left="1179" w:hanging="279"/>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the Council’s activities in the period to which the report relates; and</w:t>
      </w:r>
    </w:p>
    <w:p w14:paraId="74D1CDA7" w14:textId="77777777" w:rsidR="00084D2C" w:rsidRPr="00C56CEA" w:rsidRDefault="00084D2C" w:rsidP="00C56CEA">
      <w:pPr>
        <w:spacing w:before="120"/>
        <w:ind w:left="1179" w:hanging="324"/>
        <w:jc w:val="both"/>
        <w:rPr>
          <w:rStyle w:val="Bodytext51"/>
          <w:rFonts w:eastAsia="Courier New"/>
          <w:i w:val="0"/>
          <w:sz w:val="22"/>
          <w:szCs w:val="22"/>
        </w:rPr>
      </w:pPr>
      <w:r w:rsidRPr="00C56CEA">
        <w:rPr>
          <w:rStyle w:val="Bodytext51"/>
          <w:rFonts w:eastAsia="Courier New"/>
          <w:i w:val="0"/>
          <w:sz w:val="22"/>
          <w:szCs w:val="22"/>
        </w:rPr>
        <w:t>(ii) the Council’s intended activities in the financial year following the end of the period; and</w:t>
      </w:r>
    </w:p>
    <w:p w14:paraId="2FCB75D5" w14:textId="77777777"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(c) the Chairperson to be questioned in relation to those activities.</w:t>
      </w:r>
    </w:p>
    <w:p w14:paraId="2B743117" w14:textId="77777777" w:rsidR="00084D2C" w:rsidRPr="00C56CEA" w:rsidRDefault="00084D2C" w:rsidP="00C56CEA">
      <w:pPr>
        <w:spacing w:before="120"/>
        <w:jc w:val="center"/>
        <w:rPr>
          <w:rStyle w:val="Bodytext51"/>
          <w:rFonts w:eastAsia="Courier New"/>
          <w:b/>
          <w:sz w:val="22"/>
          <w:szCs w:val="22"/>
        </w:rPr>
      </w:pPr>
      <w:r w:rsidRPr="00C56CEA">
        <w:rPr>
          <w:rStyle w:val="Bodytext51"/>
          <w:rFonts w:eastAsia="Courier New"/>
          <w:b/>
          <w:sz w:val="22"/>
          <w:szCs w:val="22"/>
        </w:rPr>
        <w:t>Division 5—Research and Development Funds</w:t>
      </w:r>
    </w:p>
    <w:p w14:paraId="238C087D" w14:textId="77777777" w:rsidR="00084D2C" w:rsidRPr="00C56CEA" w:rsidRDefault="00084D2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Establishment of Research and Development Funds</w:t>
      </w:r>
    </w:p>
    <w:p w14:paraId="4E2E61AD" w14:textId="77777777" w:rsidR="00084D2C" w:rsidRPr="00C56CEA" w:rsidRDefault="00084D2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107. (1)</w:t>
      </w:r>
      <w:r w:rsidRPr="00C56CEA">
        <w:rPr>
          <w:rStyle w:val="Bodytext51"/>
          <w:rFonts w:eastAsia="Courier New"/>
          <w:i w:val="0"/>
          <w:sz w:val="22"/>
          <w:szCs w:val="22"/>
        </w:rPr>
        <w:t xml:space="preserve"> Where, as a result of the making of regulations,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is established under section 92 on a particular day:</w:t>
      </w:r>
    </w:p>
    <w:p w14:paraId="64660183" w14:textId="77777777"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a Research and Development Fund is established in respect of the Council on that day; and</w:t>
      </w:r>
    </w:p>
    <w:p w14:paraId="3854EC5C" w14:textId="77777777"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the Fund is to be known by the name specified in the regulations.</w:t>
      </w:r>
    </w:p>
    <w:p w14:paraId="2CFC633C" w14:textId="77777777" w:rsidR="00084D2C" w:rsidRPr="00C56CEA" w:rsidRDefault="00084D2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An </w:t>
      </w:r>
      <w:r w:rsidR="006B30A8">
        <w:rPr>
          <w:rStyle w:val="Bodytext51"/>
          <w:rFonts w:eastAsia="Courier New"/>
          <w:i w:val="0"/>
          <w:sz w:val="22"/>
          <w:szCs w:val="22"/>
        </w:rPr>
        <w:t>R &amp; D</w:t>
      </w:r>
      <w:r w:rsidRPr="00C56CEA">
        <w:rPr>
          <w:rStyle w:val="Bodytext51"/>
          <w:rFonts w:eastAsia="Courier New"/>
          <w:i w:val="0"/>
          <w:sz w:val="22"/>
          <w:szCs w:val="22"/>
        </w:rPr>
        <w:t xml:space="preserve"> Fund vests in, and is to be administered by,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w:t>
      </w:r>
    </w:p>
    <w:p w14:paraId="6977B828" w14:textId="77777777" w:rsidR="00084D2C" w:rsidRPr="00C56CEA" w:rsidRDefault="00084D2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 xml:space="preserve">Money to be paid into </w:t>
      </w:r>
      <w:r w:rsidR="006B30A8">
        <w:rPr>
          <w:rStyle w:val="Bodytext51"/>
          <w:rFonts w:eastAsia="Courier New"/>
          <w:b/>
          <w:i w:val="0"/>
          <w:sz w:val="22"/>
          <w:szCs w:val="22"/>
        </w:rPr>
        <w:t>R &amp; D</w:t>
      </w:r>
      <w:r w:rsidRPr="00C56CEA">
        <w:rPr>
          <w:rStyle w:val="Bodytext51"/>
          <w:rFonts w:eastAsia="Courier New"/>
          <w:b/>
          <w:i w:val="0"/>
          <w:sz w:val="22"/>
          <w:szCs w:val="22"/>
        </w:rPr>
        <w:t xml:space="preserve"> Funds</w:t>
      </w:r>
    </w:p>
    <w:p w14:paraId="30E0BBB0" w14:textId="77777777" w:rsidR="00084D2C" w:rsidRPr="00C56CEA" w:rsidRDefault="00084D2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108. (1)</w:t>
      </w:r>
      <w:r w:rsidRPr="00C56CEA">
        <w:rPr>
          <w:rStyle w:val="Bodytext51"/>
          <w:rFonts w:eastAsia="Courier New"/>
          <w:i w:val="0"/>
          <w:sz w:val="22"/>
          <w:szCs w:val="22"/>
        </w:rPr>
        <w:t xml:space="preserve"> There are to be paid into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(other than an </w:t>
      </w:r>
      <w:r w:rsidR="006B30A8">
        <w:rPr>
          <w:rStyle w:val="Bodytext51"/>
          <w:rFonts w:eastAsia="Courier New"/>
          <w:i w:val="0"/>
          <w:sz w:val="22"/>
          <w:szCs w:val="22"/>
        </w:rPr>
        <w:t>R &amp; D</w:t>
      </w:r>
      <w:r w:rsidRPr="00C56CEA">
        <w:rPr>
          <w:rStyle w:val="Bodytext51"/>
          <w:rFonts w:eastAsia="Courier New"/>
          <w:i w:val="0"/>
          <w:sz w:val="22"/>
          <w:szCs w:val="22"/>
        </w:rPr>
        <w:t xml:space="preserve"> Fund to which no levy is attached) amounts equal to:</w:t>
      </w:r>
    </w:p>
    <w:p w14:paraId="388D0AA8" w14:textId="519AF1FD" w:rsidR="00084D2C" w:rsidRPr="00C56CEA" w:rsidRDefault="00084D2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where a levy is attached to the Fund—the amounts from time to time received by the Commonwealth, under the Collection Act for each levy attached to the Fund, as: </w:t>
      </w:r>
    </w:p>
    <w:p w14:paraId="15DE9FF5" w14:textId="77777777" w:rsidR="00084D2C" w:rsidRPr="00C56CEA" w:rsidRDefault="00084D2C" w:rsidP="00C56CEA">
      <w:pPr>
        <w:spacing w:before="120"/>
        <w:ind w:left="1179" w:hanging="279"/>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the research component of that levy; and</w:t>
      </w:r>
    </w:p>
    <w:p w14:paraId="18AB3413" w14:textId="77777777" w:rsidR="00084D2C" w:rsidRPr="00C56CEA" w:rsidRDefault="00084D2C" w:rsidP="00C56CEA">
      <w:pPr>
        <w:spacing w:before="120"/>
        <w:ind w:left="1179" w:hanging="324"/>
        <w:jc w:val="both"/>
        <w:rPr>
          <w:rStyle w:val="Bodytext51"/>
          <w:rFonts w:eastAsia="Courier New"/>
          <w:i w:val="0"/>
          <w:sz w:val="22"/>
          <w:szCs w:val="22"/>
        </w:rPr>
      </w:pPr>
      <w:r w:rsidRPr="00C56CEA">
        <w:rPr>
          <w:rStyle w:val="Bodytext51"/>
          <w:rFonts w:eastAsia="Courier New"/>
          <w:i w:val="0"/>
          <w:sz w:val="22"/>
          <w:szCs w:val="22"/>
        </w:rPr>
        <w:t>(ii) amounts (if any) paid on behalf of a person liable to pay that levy, by another person, in respect of the research component of that levy; and</w:t>
      </w:r>
    </w:p>
    <w:p w14:paraId="7AF98DF9" w14:textId="77777777" w:rsidR="00084D2C" w:rsidRPr="00C56CEA" w:rsidRDefault="00084D2C" w:rsidP="00C56CEA">
      <w:pPr>
        <w:spacing w:before="120"/>
        <w:ind w:left="1179" w:hanging="387"/>
        <w:jc w:val="both"/>
        <w:rPr>
          <w:rStyle w:val="Bodytext51"/>
          <w:rFonts w:eastAsia="Courier New"/>
          <w:i w:val="0"/>
          <w:sz w:val="22"/>
          <w:szCs w:val="22"/>
        </w:rPr>
      </w:pPr>
      <w:r w:rsidRPr="00C56CEA">
        <w:rPr>
          <w:rStyle w:val="Bodytext51"/>
          <w:rFonts w:eastAsia="Courier New"/>
          <w:i w:val="0"/>
          <w:sz w:val="22"/>
          <w:szCs w:val="22"/>
        </w:rPr>
        <w:t>(iii) amounts of penalty for non-payment of that levy, to the extent that the penalty is attributable to the non-payment of the research component of that levy; and</w:t>
      </w:r>
    </w:p>
    <w:p w14:paraId="52C877D3" w14:textId="77777777" w:rsidR="00D61D4F" w:rsidRPr="00C56CEA" w:rsidRDefault="00084D2C" w:rsidP="00C56CEA">
      <w:pPr>
        <w:rPr>
          <w:rFonts w:ascii="Times New Roman" w:hAnsi="Times New Roman" w:cs="Times New Roman"/>
          <w:sz w:val="22"/>
        </w:rPr>
      </w:pPr>
      <w:r w:rsidRPr="00C56CEA">
        <w:rPr>
          <w:rStyle w:val="Bodytext51"/>
          <w:rFonts w:eastAsia="Courier New"/>
          <w:i w:val="0"/>
          <w:sz w:val="22"/>
        </w:rPr>
        <w:br w:type="page"/>
      </w:r>
    </w:p>
    <w:p w14:paraId="6FA9C8EB" w14:textId="21075B85" w:rsidR="00903880" w:rsidRPr="00C56CEA" w:rsidRDefault="00903880"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lastRenderedPageBreak/>
        <w:t>(b) subject to sections 109 and 110, amounts equal to one-half of the amounts required to be paid out of the fund under section 112 (other than paragraph 112 (</w:t>
      </w:r>
      <w:r w:rsidR="00E953CE">
        <w:rPr>
          <w:rStyle w:val="Bodytext51"/>
          <w:rFonts w:eastAsia="Courier New"/>
          <w:bCs/>
          <w:i w:val="0"/>
          <w:sz w:val="22"/>
          <w:szCs w:val="22"/>
        </w:rPr>
        <w:t>1</w:t>
      </w:r>
      <w:r w:rsidRPr="00C56CEA">
        <w:rPr>
          <w:rStyle w:val="Bodytext51"/>
          <w:rFonts w:eastAsia="Courier New"/>
          <w:bCs/>
          <w:i w:val="0"/>
          <w:sz w:val="22"/>
          <w:szCs w:val="22"/>
        </w:rPr>
        <w:t>)</w:t>
      </w:r>
      <w:r w:rsidR="00E953CE">
        <w:rPr>
          <w:rStyle w:val="Bodytext51"/>
          <w:rFonts w:eastAsia="Courier New"/>
          <w:bCs/>
          <w:i w:val="0"/>
          <w:sz w:val="22"/>
          <w:szCs w:val="22"/>
        </w:rPr>
        <w:t xml:space="preserve"> </w:t>
      </w:r>
      <w:r w:rsidRPr="00C56CEA">
        <w:rPr>
          <w:rStyle w:val="Bodytext51"/>
          <w:rFonts w:eastAsia="Courier New"/>
          <w:bCs/>
          <w:i w:val="0"/>
          <w:sz w:val="22"/>
          <w:szCs w:val="22"/>
        </w:rPr>
        <w:t>(d)).</w:t>
      </w:r>
    </w:p>
    <w:p w14:paraId="5F8DD575" w14:textId="77777777" w:rsidR="00903880" w:rsidRPr="00C56CEA" w:rsidRDefault="00903880"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(2)</w:t>
      </w:r>
      <w:r w:rsidRPr="00C56CEA">
        <w:rPr>
          <w:rStyle w:val="Bodytext51"/>
          <w:rFonts w:eastAsia="Courier New"/>
          <w:bCs/>
          <w:i w:val="0"/>
          <w:sz w:val="22"/>
          <w:szCs w:val="22"/>
        </w:rPr>
        <w:t xml:space="preserve"> Amounts paid into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Fund under subsection (1), or under section 116 or 117, are payable out of the Consolidated Revenue Fund, which is appropriated accordingly.</w:t>
      </w:r>
    </w:p>
    <w:p w14:paraId="5F42CD88" w14:textId="77777777" w:rsidR="00903880" w:rsidRPr="00C56CEA" w:rsidRDefault="00903880"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(3)</w:t>
      </w:r>
      <w:r w:rsidRPr="00C56CEA">
        <w:rPr>
          <w:rStyle w:val="Bodytext51"/>
          <w:rFonts w:eastAsia="Courier New"/>
          <w:bCs/>
          <w:i w:val="0"/>
          <w:sz w:val="22"/>
          <w:szCs w:val="22"/>
        </w:rPr>
        <w:t xml:space="preserve"> There are to be paid into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Fund to which no levy is attached the amounts from time to time appropriated for the purpose by the Parliament.</w:t>
      </w:r>
    </w:p>
    <w:p w14:paraId="20D3C70E" w14:textId="77777777" w:rsidR="00903880" w:rsidRPr="00C56CEA" w:rsidRDefault="00903880"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Government matching payments not to exceed levy payments</w:t>
      </w:r>
    </w:p>
    <w:p w14:paraId="77882618" w14:textId="77777777" w:rsidR="00903880" w:rsidRPr="00C56CEA" w:rsidRDefault="00903880" w:rsidP="00C56CEA">
      <w:pPr>
        <w:tabs>
          <w:tab w:val="left" w:pos="855"/>
        </w:tabs>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109.</w:t>
      </w:r>
      <w:r w:rsidRPr="00C56CEA">
        <w:rPr>
          <w:rStyle w:val="Bodytext51"/>
          <w:rFonts w:eastAsia="Courier New"/>
          <w:bCs/>
          <w:i w:val="0"/>
          <w:sz w:val="22"/>
          <w:szCs w:val="22"/>
        </w:rPr>
        <w:tab/>
        <w:t>Where:</w:t>
      </w:r>
    </w:p>
    <w:p w14:paraId="3D2A67E5" w14:textId="77777777" w:rsidR="00903880" w:rsidRPr="00C56CEA" w:rsidRDefault="00903880" w:rsidP="00C56CEA">
      <w:pPr>
        <w:spacing w:before="120"/>
        <w:ind w:left="603" w:hanging="333"/>
        <w:jc w:val="both"/>
        <w:rPr>
          <w:rStyle w:val="Bodytext51"/>
          <w:rFonts w:eastAsia="Courier New"/>
          <w:bCs/>
          <w:i w:val="0"/>
          <w:sz w:val="22"/>
          <w:szCs w:val="22"/>
        </w:rPr>
      </w:pPr>
      <w:r w:rsidRPr="00C56CEA">
        <w:rPr>
          <w:rStyle w:val="Bodytext51"/>
          <w:rFonts w:eastAsia="Courier New"/>
          <w:bCs/>
          <w:i w:val="0"/>
          <w:sz w:val="22"/>
          <w:szCs w:val="22"/>
        </w:rPr>
        <w:t xml:space="preserve">(a) a levy is attached 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Fund; and</w:t>
      </w:r>
    </w:p>
    <w:p w14:paraId="1EE09BBA" w14:textId="77777777" w:rsidR="00903880" w:rsidRPr="00C56CEA" w:rsidRDefault="00903880" w:rsidP="00C56CEA">
      <w:pPr>
        <w:spacing w:before="120"/>
        <w:ind w:left="603" w:hanging="333"/>
        <w:jc w:val="both"/>
        <w:rPr>
          <w:rStyle w:val="Bodytext51"/>
          <w:rFonts w:eastAsia="Courier New"/>
          <w:bCs/>
          <w:i w:val="0"/>
          <w:sz w:val="22"/>
          <w:szCs w:val="22"/>
        </w:rPr>
      </w:pPr>
      <w:r w:rsidRPr="00C56CEA">
        <w:rPr>
          <w:rStyle w:val="Bodytext51"/>
          <w:rFonts w:eastAsia="Courier New"/>
          <w:bCs/>
          <w:i w:val="0"/>
          <w:sz w:val="22"/>
          <w:szCs w:val="22"/>
        </w:rPr>
        <w:t xml:space="preserve">(b) the Fund is not a Fund declared by the regulations to be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Fund to which this section does not apply;</w:t>
      </w:r>
    </w:p>
    <w:p w14:paraId="29C2F8C0" w14:textId="77777777" w:rsidR="00903880" w:rsidRPr="00C56CEA" w:rsidRDefault="00903880" w:rsidP="00C56CEA">
      <w:pPr>
        <w:spacing w:before="120"/>
        <w:jc w:val="both"/>
        <w:rPr>
          <w:rStyle w:val="Bodytext51"/>
          <w:rFonts w:eastAsia="Courier New"/>
          <w:bCs/>
          <w:i w:val="0"/>
          <w:sz w:val="22"/>
          <w:szCs w:val="22"/>
        </w:rPr>
      </w:pPr>
      <w:r w:rsidRPr="00C56CEA">
        <w:rPr>
          <w:rStyle w:val="Bodytext51"/>
          <w:rFonts w:eastAsia="Courier New"/>
          <w:bCs/>
          <w:i w:val="0"/>
          <w:sz w:val="22"/>
          <w:szCs w:val="22"/>
        </w:rPr>
        <w:t>the sum of the amounts paid into the Fund under paragraph 108 (1) (b) is not to exceed the sum of the amounts paid into the Fund under subparagraphs 108 (1) (a) (</w:t>
      </w:r>
      <w:proofErr w:type="spellStart"/>
      <w:r w:rsidRPr="00C56CEA">
        <w:rPr>
          <w:rStyle w:val="Bodytext51"/>
          <w:rFonts w:eastAsia="Courier New"/>
          <w:bCs/>
          <w:i w:val="0"/>
          <w:sz w:val="22"/>
          <w:szCs w:val="22"/>
        </w:rPr>
        <w:t>i</w:t>
      </w:r>
      <w:proofErr w:type="spellEnd"/>
      <w:r w:rsidRPr="00C56CEA">
        <w:rPr>
          <w:rStyle w:val="Bodytext51"/>
          <w:rFonts w:eastAsia="Courier New"/>
          <w:bCs/>
          <w:i w:val="0"/>
          <w:sz w:val="22"/>
          <w:szCs w:val="22"/>
        </w:rPr>
        <w:t>) and (ii) (less the sum of any refunds in relation to levies attached to the Fund).</w:t>
      </w:r>
    </w:p>
    <w:p w14:paraId="37CDB0D9" w14:textId="77777777" w:rsidR="00903880" w:rsidRPr="00C56CEA" w:rsidRDefault="00903880" w:rsidP="00C56CEA">
      <w:pPr>
        <w:spacing w:before="120" w:after="60"/>
        <w:jc w:val="both"/>
        <w:rPr>
          <w:rStyle w:val="Bodytext51"/>
          <w:rFonts w:eastAsia="Courier New"/>
          <w:b/>
          <w:bCs/>
          <w:i w:val="0"/>
          <w:sz w:val="22"/>
          <w:szCs w:val="22"/>
        </w:rPr>
      </w:pPr>
      <w:r w:rsidRPr="00C56CEA">
        <w:rPr>
          <w:rStyle w:val="Bodytext51"/>
          <w:rFonts w:eastAsia="Courier New"/>
          <w:b/>
          <w:bCs/>
          <w:i w:val="0"/>
          <w:sz w:val="22"/>
          <w:szCs w:val="22"/>
        </w:rPr>
        <w:t>Commonwealth’s matching payments not to exceed certain proportion of production</w:t>
      </w:r>
    </w:p>
    <w:p w14:paraId="6906392A" w14:textId="77777777" w:rsidR="00903880" w:rsidRPr="00C56CEA" w:rsidRDefault="00903880"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110. (1)</w:t>
      </w:r>
      <w:r w:rsidRPr="00C56CEA">
        <w:rPr>
          <w:rStyle w:val="Bodytext51"/>
          <w:rFonts w:eastAsia="Courier New"/>
          <w:bCs/>
          <w:i w:val="0"/>
          <w:sz w:val="22"/>
          <w:szCs w:val="22"/>
        </w:rPr>
        <w:t xml:space="preserve"> Subject to subsection (3), where a levy is attached 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Council, the sum of the amounts that, during a particular financial year, are paid into the Fund under paragraph 108 (1) (b), in respect of payments out of the Fund under section 112 for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activities in respect of the goods that are the produce of the primary industry or class of primary industries to which the levy relates, is not to exceed an amount equal to 0.5% of the amount that the Minister determines to be the gross value of production, for that financial year, of those goods.</w:t>
      </w:r>
    </w:p>
    <w:p w14:paraId="2ECBF346" w14:textId="77777777" w:rsidR="00903880" w:rsidRPr="00C56CEA" w:rsidRDefault="00903880"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(2)</w:t>
      </w:r>
      <w:r w:rsidRPr="00C56CEA">
        <w:rPr>
          <w:rStyle w:val="Bodytext51"/>
          <w:rFonts w:eastAsia="Courier New"/>
          <w:bCs/>
          <w:i w:val="0"/>
          <w:sz w:val="22"/>
          <w:szCs w:val="22"/>
        </w:rPr>
        <w:t xml:space="preserve"> The regulations may provide for the manner in which the Minister is to determine the amount of the gross value of production of goods for a financial year.</w:t>
      </w:r>
    </w:p>
    <w:p w14:paraId="6140974C" w14:textId="77777777" w:rsidR="00903880" w:rsidRPr="00C56CEA" w:rsidRDefault="00903880"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(3)</w:t>
      </w:r>
      <w:r w:rsidRPr="00C56CEA">
        <w:rPr>
          <w:rStyle w:val="Bodytext51"/>
          <w:rFonts w:eastAsia="Courier New"/>
          <w:bCs/>
          <w:i w:val="0"/>
          <w:sz w:val="22"/>
          <w:szCs w:val="22"/>
        </w:rPr>
        <w:t xml:space="preserve"> Where tobacco levies are attached 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Fund, the sum of the amounts that, during a particular financial year (beginning at any time before 1 July 1991), are paid into the Fund under paragraph 108 (1) (b), in respect of payments out of the Fund under section 112 for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activities in respect of tobacco leaf to which the levies relate, is not to exceed an amount equal to 3.5 cents per kilogram for the tobacco leaf in respect of which those levies are imposed in that financial year.</w:t>
      </w:r>
    </w:p>
    <w:p w14:paraId="05F93AC5" w14:textId="77777777" w:rsidR="00D61D4F" w:rsidRPr="00C56CEA" w:rsidRDefault="00903880" w:rsidP="00C56CEA">
      <w:pPr>
        <w:rPr>
          <w:rFonts w:ascii="Times New Roman" w:hAnsi="Times New Roman" w:cs="Times New Roman"/>
          <w:sz w:val="22"/>
        </w:rPr>
      </w:pPr>
      <w:r w:rsidRPr="00C56CEA">
        <w:rPr>
          <w:rStyle w:val="Bodytext51"/>
          <w:rFonts w:eastAsia="Courier New"/>
          <w:b/>
          <w:bCs/>
          <w:i w:val="0"/>
          <w:sz w:val="22"/>
        </w:rPr>
        <w:br w:type="page"/>
      </w:r>
    </w:p>
    <w:p w14:paraId="45504A38" w14:textId="77777777" w:rsidR="00B830FA" w:rsidRPr="00C56CEA" w:rsidRDefault="00B830FA" w:rsidP="00C56CEA">
      <w:pPr>
        <w:spacing w:before="120" w:after="60"/>
        <w:jc w:val="both"/>
        <w:rPr>
          <w:rStyle w:val="Bodytext51"/>
          <w:rFonts w:eastAsia="Courier New"/>
          <w:b/>
          <w:i w:val="0"/>
          <w:sz w:val="22"/>
        </w:rPr>
      </w:pPr>
      <w:r w:rsidRPr="00C56CEA">
        <w:rPr>
          <w:rStyle w:val="Bodytext51"/>
          <w:rFonts w:eastAsia="Courier New"/>
          <w:b/>
          <w:i w:val="0"/>
          <w:sz w:val="22"/>
        </w:rPr>
        <w:lastRenderedPageBreak/>
        <w:t xml:space="preserve">Additional money payable into </w:t>
      </w:r>
      <w:r w:rsidR="006B30A8">
        <w:rPr>
          <w:rStyle w:val="Bodytext51"/>
          <w:rFonts w:eastAsia="Courier New"/>
          <w:b/>
          <w:i w:val="0"/>
          <w:sz w:val="22"/>
        </w:rPr>
        <w:t>R &amp; D</w:t>
      </w:r>
      <w:r w:rsidRPr="00C56CEA">
        <w:rPr>
          <w:rStyle w:val="Bodytext51"/>
          <w:rFonts w:eastAsia="Courier New"/>
          <w:b/>
          <w:i w:val="0"/>
          <w:sz w:val="22"/>
        </w:rPr>
        <w:t xml:space="preserve"> Funds</w:t>
      </w:r>
    </w:p>
    <w:p w14:paraId="343C1817" w14:textId="77777777" w:rsidR="00B830FA" w:rsidRPr="00C56CEA" w:rsidRDefault="00B830FA" w:rsidP="00C56CEA">
      <w:pPr>
        <w:spacing w:before="120"/>
        <w:ind w:firstLine="270"/>
        <w:jc w:val="both"/>
        <w:rPr>
          <w:rStyle w:val="Bodytext51"/>
          <w:rFonts w:eastAsia="Courier New"/>
          <w:i w:val="0"/>
          <w:sz w:val="22"/>
        </w:rPr>
      </w:pPr>
      <w:r w:rsidRPr="00C56CEA">
        <w:rPr>
          <w:rStyle w:val="Bodytext51"/>
          <w:rFonts w:eastAsia="Courier New"/>
          <w:b/>
          <w:i w:val="0"/>
          <w:sz w:val="22"/>
        </w:rPr>
        <w:t>111. (1)</w:t>
      </w:r>
      <w:r w:rsidRPr="00C56CEA">
        <w:rPr>
          <w:rStyle w:val="Bodytext51"/>
          <w:rFonts w:eastAsia="Courier New"/>
          <w:i w:val="0"/>
          <w:sz w:val="22"/>
        </w:rPr>
        <w:t xml:space="preserve"> In addition to money paid into an </w:t>
      </w:r>
      <w:r w:rsidR="006B30A8">
        <w:rPr>
          <w:rStyle w:val="Bodytext51"/>
          <w:rFonts w:eastAsia="Courier New"/>
          <w:i w:val="0"/>
          <w:sz w:val="22"/>
        </w:rPr>
        <w:t>R &amp; D</w:t>
      </w:r>
      <w:r w:rsidRPr="00C56CEA">
        <w:rPr>
          <w:rStyle w:val="Bodytext51"/>
          <w:rFonts w:eastAsia="Courier New"/>
          <w:i w:val="0"/>
          <w:sz w:val="22"/>
        </w:rPr>
        <w:t xml:space="preserve"> Fund under section 108 and subsection (2) of this section, the RI</w:t>
      </w:r>
      <w:r w:rsidR="006B30A8">
        <w:rPr>
          <w:rStyle w:val="Bodytext51"/>
          <w:rFonts w:eastAsia="Courier New"/>
          <w:i w:val="0"/>
          <w:sz w:val="22"/>
        </w:rPr>
        <w:t>R &amp; D</w:t>
      </w:r>
      <w:r w:rsidRPr="00C56CEA">
        <w:rPr>
          <w:rStyle w:val="Bodytext51"/>
          <w:rFonts w:eastAsia="Courier New"/>
          <w:i w:val="0"/>
          <w:sz w:val="22"/>
        </w:rPr>
        <w:t xml:space="preserve"> Corporation must pay into the Fund:</w:t>
      </w:r>
    </w:p>
    <w:p w14:paraId="00750AB8"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(a) money paid to the Corporation for the purposes of the Fund; and</w:t>
      </w:r>
    </w:p>
    <w:p w14:paraId="2528D896"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(b) amounts received by the Corporation:</w:t>
      </w:r>
    </w:p>
    <w:p w14:paraId="2B09BE9F" w14:textId="77777777" w:rsidR="00B830FA" w:rsidRPr="00C56CEA" w:rsidRDefault="00B830FA" w:rsidP="00C56CEA">
      <w:pPr>
        <w:spacing w:before="120"/>
        <w:ind w:left="1179" w:hanging="279"/>
        <w:jc w:val="both"/>
        <w:rPr>
          <w:rStyle w:val="Bodytext51"/>
          <w:rFonts w:eastAsia="Courier New"/>
          <w:i w:val="0"/>
          <w:sz w:val="22"/>
        </w:rPr>
      </w:pPr>
      <w:r w:rsidRPr="00C56CEA">
        <w:rPr>
          <w:rStyle w:val="Bodytext51"/>
          <w:rFonts w:eastAsia="Courier New"/>
          <w:i w:val="0"/>
          <w:sz w:val="22"/>
        </w:rPr>
        <w:t>(</w:t>
      </w:r>
      <w:proofErr w:type="spellStart"/>
      <w:r w:rsidRPr="00C56CEA">
        <w:rPr>
          <w:rStyle w:val="Bodytext51"/>
          <w:rFonts w:eastAsia="Courier New"/>
          <w:i w:val="0"/>
          <w:sz w:val="22"/>
        </w:rPr>
        <w:t>i</w:t>
      </w:r>
      <w:proofErr w:type="spellEnd"/>
      <w:r w:rsidRPr="00C56CEA">
        <w:rPr>
          <w:rStyle w:val="Bodytext51"/>
          <w:rFonts w:eastAsia="Courier New"/>
          <w:i w:val="0"/>
          <w:sz w:val="22"/>
        </w:rPr>
        <w:t>) from the sale of any property paid for with money from the Fund; or</w:t>
      </w:r>
    </w:p>
    <w:p w14:paraId="2FE2ADB8" w14:textId="77777777" w:rsidR="00B830FA" w:rsidRPr="00C56CEA" w:rsidRDefault="00B830FA" w:rsidP="00C56CEA">
      <w:pPr>
        <w:spacing w:before="120"/>
        <w:ind w:left="1179" w:hanging="324"/>
        <w:jc w:val="both"/>
        <w:rPr>
          <w:rStyle w:val="Bodytext51"/>
          <w:rFonts w:eastAsia="Courier New"/>
          <w:i w:val="0"/>
          <w:sz w:val="22"/>
        </w:rPr>
      </w:pPr>
      <w:r w:rsidRPr="00C56CEA">
        <w:rPr>
          <w:rStyle w:val="Bodytext51"/>
          <w:rFonts w:eastAsia="Courier New"/>
          <w:i w:val="0"/>
          <w:sz w:val="22"/>
        </w:rPr>
        <w:t xml:space="preserve">(ii) from the sale of any property purchased, or from dealing with patents in respect of inventions made, in the course of carrying out an </w:t>
      </w:r>
      <w:r w:rsidR="006B30A8">
        <w:rPr>
          <w:rStyle w:val="Bodytext51"/>
          <w:rFonts w:eastAsia="Courier New"/>
          <w:i w:val="0"/>
          <w:sz w:val="22"/>
        </w:rPr>
        <w:t>R &amp; D</w:t>
      </w:r>
      <w:r w:rsidRPr="00C56CEA">
        <w:rPr>
          <w:rStyle w:val="Bodytext51"/>
          <w:rFonts w:eastAsia="Courier New"/>
          <w:i w:val="0"/>
          <w:sz w:val="22"/>
        </w:rPr>
        <w:t xml:space="preserve"> activity paid for with money from the Fund; or</w:t>
      </w:r>
    </w:p>
    <w:p w14:paraId="262F46C5" w14:textId="77777777" w:rsidR="00B830FA" w:rsidRPr="00C56CEA" w:rsidRDefault="00B830FA" w:rsidP="00C56CEA">
      <w:pPr>
        <w:spacing w:before="120"/>
        <w:ind w:left="1179" w:hanging="387"/>
        <w:jc w:val="both"/>
        <w:rPr>
          <w:rStyle w:val="Bodytext51"/>
          <w:rFonts w:eastAsia="Courier New"/>
          <w:i w:val="0"/>
          <w:sz w:val="22"/>
        </w:rPr>
      </w:pPr>
      <w:r w:rsidRPr="00C56CEA">
        <w:rPr>
          <w:rStyle w:val="Bodytext51"/>
          <w:rFonts w:eastAsia="Courier New"/>
          <w:i w:val="0"/>
          <w:sz w:val="22"/>
        </w:rPr>
        <w:t>(iii) in respect of any work paid for with money from the Fund; and</w:t>
      </w:r>
    </w:p>
    <w:p w14:paraId="7EBACA5E"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(c) amounts received by the Corporation as interest from the investment of money standing to the credit of the Fund.</w:t>
      </w:r>
    </w:p>
    <w:p w14:paraId="5EF275B0" w14:textId="77777777" w:rsidR="00B830FA" w:rsidRPr="00C56CEA" w:rsidRDefault="00B830FA" w:rsidP="00C56CEA">
      <w:pPr>
        <w:spacing w:before="120"/>
        <w:ind w:firstLine="270"/>
        <w:jc w:val="both"/>
        <w:rPr>
          <w:rStyle w:val="Bodytext51"/>
          <w:rFonts w:eastAsia="Courier New"/>
          <w:i w:val="0"/>
          <w:sz w:val="22"/>
        </w:rPr>
      </w:pPr>
      <w:r w:rsidRPr="00C56CEA">
        <w:rPr>
          <w:rStyle w:val="Bodytext51"/>
          <w:rFonts w:eastAsia="Courier New"/>
          <w:b/>
          <w:i w:val="0"/>
          <w:sz w:val="22"/>
        </w:rPr>
        <w:t>(2)</w:t>
      </w:r>
      <w:r w:rsidRPr="00C56CEA">
        <w:rPr>
          <w:rStyle w:val="Bodytext51"/>
          <w:rFonts w:eastAsia="Courier New"/>
          <w:i w:val="0"/>
          <w:sz w:val="22"/>
        </w:rPr>
        <w:t xml:space="preserve"> In addition to money paid into an </w:t>
      </w:r>
      <w:r w:rsidR="006B30A8">
        <w:rPr>
          <w:rStyle w:val="Bodytext51"/>
          <w:rFonts w:eastAsia="Courier New"/>
          <w:i w:val="0"/>
          <w:sz w:val="22"/>
        </w:rPr>
        <w:t>R &amp; D</w:t>
      </w:r>
      <w:r w:rsidRPr="00C56CEA">
        <w:rPr>
          <w:rStyle w:val="Bodytext51"/>
          <w:rFonts w:eastAsia="Courier New"/>
          <w:i w:val="0"/>
          <w:sz w:val="22"/>
        </w:rPr>
        <w:t xml:space="preserve"> Fund under section 108 and subsection (1) of this section, the Commonwealth must pay into the Fund amounts paid to the Commonwealth for the purposes of the Fund.</w:t>
      </w:r>
    </w:p>
    <w:p w14:paraId="1699DB00" w14:textId="77777777" w:rsidR="00B830FA" w:rsidRPr="00C56CEA" w:rsidRDefault="00B830FA" w:rsidP="00C56CEA">
      <w:pPr>
        <w:spacing w:before="120" w:after="60"/>
        <w:jc w:val="both"/>
        <w:rPr>
          <w:rStyle w:val="Bodytext51"/>
          <w:rFonts w:eastAsia="Courier New"/>
          <w:b/>
          <w:i w:val="0"/>
          <w:sz w:val="22"/>
        </w:rPr>
      </w:pPr>
      <w:r w:rsidRPr="00C56CEA">
        <w:rPr>
          <w:rStyle w:val="Bodytext51"/>
          <w:rFonts w:eastAsia="Courier New"/>
          <w:b/>
          <w:i w:val="0"/>
          <w:sz w:val="22"/>
        </w:rPr>
        <w:t xml:space="preserve">Expenditure of money in </w:t>
      </w:r>
      <w:r w:rsidR="006B30A8">
        <w:rPr>
          <w:rStyle w:val="Bodytext51"/>
          <w:rFonts w:eastAsia="Courier New"/>
          <w:b/>
          <w:i w:val="0"/>
          <w:sz w:val="22"/>
        </w:rPr>
        <w:t>R &amp; D</w:t>
      </w:r>
      <w:r w:rsidRPr="00C56CEA">
        <w:rPr>
          <w:rStyle w:val="Bodytext51"/>
          <w:rFonts w:eastAsia="Courier New"/>
          <w:b/>
          <w:i w:val="0"/>
          <w:sz w:val="22"/>
        </w:rPr>
        <w:t xml:space="preserve"> Funds</w:t>
      </w:r>
    </w:p>
    <w:p w14:paraId="27733E5B" w14:textId="77777777" w:rsidR="00B830FA" w:rsidRPr="00C56CEA" w:rsidRDefault="00B830FA" w:rsidP="00C56CEA">
      <w:pPr>
        <w:spacing w:before="120"/>
        <w:ind w:firstLine="270"/>
        <w:jc w:val="both"/>
        <w:rPr>
          <w:rStyle w:val="Bodytext51"/>
          <w:rFonts w:eastAsia="Courier New"/>
          <w:i w:val="0"/>
          <w:sz w:val="22"/>
        </w:rPr>
      </w:pPr>
      <w:r w:rsidRPr="00C56CEA">
        <w:rPr>
          <w:rStyle w:val="Bodytext51"/>
          <w:rFonts w:eastAsia="Courier New"/>
          <w:b/>
          <w:i w:val="0"/>
          <w:sz w:val="22"/>
        </w:rPr>
        <w:t>112. (1)</w:t>
      </w:r>
      <w:r w:rsidRPr="00C56CEA">
        <w:rPr>
          <w:rStyle w:val="Bodytext51"/>
          <w:rFonts w:eastAsia="Courier New"/>
          <w:i w:val="0"/>
          <w:sz w:val="22"/>
        </w:rPr>
        <w:t xml:space="preserve"> Except as provided otherwise by this Act, money that is in an </w:t>
      </w:r>
      <w:r w:rsidR="006B30A8">
        <w:rPr>
          <w:rStyle w:val="Bodytext51"/>
          <w:rFonts w:eastAsia="Courier New"/>
          <w:i w:val="0"/>
          <w:sz w:val="22"/>
        </w:rPr>
        <w:t>R &amp; D</w:t>
      </w:r>
      <w:r w:rsidRPr="00C56CEA">
        <w:rPr>
          <w:rStyle w:val="Bodytext51"/>
          <w:rFonts w:eastAsia="Courier New"/>
          <w:i w:val="0"/>
          <w:sz w:val="22"/>
        </w:rPr>
        <w:t xml:space="preserve"> Fund may, with the approval of the </w:t>
      </w:r>
      <w:r w:rsidR="006B30A8">
        <w:rPr>
          <w:rStyle w:val="Bodytext51"/>
          <w:rFonts w:eastAsia="Courier New"/>
          <w:i w:val="0"/>
          <w:sz w:val="22"/>
        </w:rPr>
        <w:t>R &amp; D</w:t>
      </w:r>
      <w:r w:rsidRPr="00C56CEA">
        <w:rPr>
          <w:rStyle w:val="Bodytext51"/>
          <w:rFonts w:eastAsia="Courier New"/>
          <w:i w:val="0"/>
          <w:sz w:val="22"/>
        </w:rPr>
        <w:t xml:space="preserve"> Council in respect of which the Fund was established, be spent only:</w:t>
      </w:r>
    </w:p>
    <w:p w14:paraId="0B2BFB1C"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 xml:space="preserve">(a) for the purpose of funding </w:t>
      </w:r>
      <w:r w:rsidR="006B30A8">
        <w:rPr>
          <w:rStyle w:val="Bodytext51"/>
          <w:rFonts w:eastAsia="Courier New"/>
          <w:i w:val="0"/>
          <w:sz w:val="22"/>
        </w:rPr>
        <w:t>R &amp; D</w:t>
      </w:r>
      <w:r w:rsidRPr="00C56CEA">
        <w:rPr>
          <w:rStyle w:val="Bodytext51"/>
          <w:rFonts w:eastAsia="Courier New"/>
          <w:i w:val="0"/>
          <w:sz w:val="22"/>
        </w:rPr>
        <w:t xml:space="preserve"> activities included in the broad groupings of </w:t>
      </w:r>
      <w:r w:rsidR="006B30A8">
        <w:rPr>
          <w:rStyle w:val="Bodytext51"/>
          <w:rFonts w:eastAsia="Courier New"/>
          <w:i w:val="0"/>
          <w:sz w:val="22"/>
        </w:rPr>
        <w:t>R &amp; D</w:t>
      </w:r>
      <w:r w:rsidRPr="00C56CEA">
        <w:rPr>
          <w:rStyle w:val="Bodytext51"/>
          <w:rFonts w:eastAsia="Courier New"/>
          <w:i w:val="0"/>
          <w:sz w:val="22"/>
        </w:rPr>
        <w:t xml:space="preserve"> activities specified in an annual operational plan prepared by the Council and in force when payments are made; and</w:t>
      </w:r>
    </w:p>
    <w:p w14:paraId="314D10AD"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(b) in payment or discharge of the expenses and liabilities incurred by the RI</w:t>
      </w:r>
      <w:r w:rsidR="006B30A8">
        <w:rPr>
          <w:rStyle w:val="Bodytext51"/>
          <w:rFonts w:eastAsia="Courier New"/>
          <w:i w:val="0"/>
          <w:sz w:val="22"/>
        </w:rPr>
        <w:t>R &amp; D</w:t>
      </w:r>
      <w:r w:rsidRPr="00C56CEA">
        <w:rPr>
          <w:rStyle w:val="Bodytext51"/>
          <w:rFonts w:eastAsia="Courier New"/>
          <w:i w:val="0"/>
          <w:sz w:val="22"/>
        </w:rPr>
        <w:t xml:space="preserve"> Corporation in the administration of the Fund; and</w:t>
      </w:r>
    </w:p>
    <w:p w14:paraId="74859CD4"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(c) in payment of remuneration and allowances payable under this Act to the members of the Council; and</w:t>
      </w:r>
    </w:p>
    <w:p w14:paraId="44DE6501"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(d) in payment to the Commonwealth of amounts payable under section 113 or 114; and</w:t>
      </w:r>
    </w:p>
    <w:p w14:paraId="22D5B819"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(e) in payment or discharge of liabilities incurred by the RI</w:t>
      </w:r>
      <w:r w:rsidR="006B30A8">
        <w:rPr>
          <w:rStyle w:val="Bodytext51"/>
          <w:rFonts w:eastAsia="Courier New"/>
          <w:i w:val="0"/>
          <w:sz w:val="22"/>
        </w:rPr>
        <w:t>R &amp; D</w:t>
      </w:r>
      <w:r w:rsidRPr="00C56CEA">
        <w:rPr>
          <w:rStyle w:val="Bodytext51"/>
          <w:rFonts w:eastAsia="Courier New"/>
          <w:i w:val="0"/>
          <w:sz w:val="22"/>
        </w:rPr>
        <w:t xml:space="preserve"> Corporation as a result of entering into agreements on the Council’s behalf; and</w:t>
      </w:r>
    </w:p>
    <w:p w14:paraId="7C045DA9" w14:textId="77777777" w:rsidR="00B830FA" w:rsidRPr="00C56CEA" w:rsidRDefault="00B830FA"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 xml:space="preserve">(f) </w:t>
      </w:r>
      <w:r w:rsidRPr="00C56CEA">
        <w:rPr>
          <w:rFonts w:eastAsia="Courier New"/>
          <w:szCs w:val="22"/>
        </w:rPr>
        <w:t>in</w:t>
      </w:r>
      <w:r w:rsidRPr="00C56CEA">
        <w:rPr>
          <w:rStyle w:val="Bodytext51"/>
          <w:rFonts w:eastAsia="Courier New"/>
          <w:i w:val="0"/>
          <w:sz w:val="22"/>
        </w:rPr>
        <w:t xml:space="preserve"> making payments, in accordance with arrangements made between the Council and the RI</w:t>
      </w:r>
      <w:r w:rsidR="006B30A8">
        <w:rPr>
          <w:rStyle w:val="Bodytext51"/>
          <w:rFonts w:eastAsia="Courier New"/>
          <w:i w:val="0"/>
          <w:sz w:val="22"/>
        </w:rPr>
        <w:t>R &amp; D</w:t>
      </w:r>
      <w:r w:rsidRPr="00C56CEA">
        <w:rPr>
          <w:rStyle w:val="Bodytext51"/>
          <w:rFonts w:eastAsia="Courier New"/>
          <w:i w:val="0"/>
          <w:sz w:val="22"/>
        </w:rPr>
        <w:t xml:space="preserve"> Corporation, for services provided by the RI</w:t>
      </w:r>
      <w:r w:rsidR="006B30A8">
        <w:rPr>
          <w:rStyle w:val="Bodytext51"/>
          <w:rFonts w:eastAsia="Courier New"/>
          <w:i w:val="0"/>
          <w:sz w:val="22"/>
        </w:rPr>
        <w:t>R &amp; D</w:t>
      </w:r>
      <w:r w:rsidRPr="00C56CEA">
        <w:rPr>
          <w:rStyle w:val="Bodytext51"/>
          <w:rFonts w:eastAsia="Courier New"/>
          <w:i w:val="0"/>
          <w:sz w:val="22"/>
        </w:rPr>
        <w:t xml:space="preserve"> Corporation for the Council at the Council’s request.</w:t>
      </w:r>
    </w:p>
    <w:p w14:paraId="4E8A20A4" w14:textId="77777777" w:rsidR="00B830FA" w:rsidRPr="00C56CEA" w:rsidRDefault="00B830FA" w:rsidP="00C56CEA">
      <w:pPr>
        <w:spacing w:before="120"/>
        <w:ind w:firstLine="270"/>
        <w:jc w:val="both"/>
        <w:rPr>
          <w:rStyle w:val="Bodytext51"/>
          <w:rFonts w:eastAsia="Courier New"/>
          <w:i w:val="0"/>
          <w:sz w:val="22"/>
        </w:rPr>
      </w:pPr>
      <w:r w:rsidRPr="00C56CEA">
        <w:rPr>
          <w:rStyle w:val="Bodytext51"/>
          <w:rFonts w:eastAsia="Courier New"/>
          <w:b/>
          <w:i w:val="0"/>
          <w:sz w:val="22"/>
        </w:rPr>
        <w:t>(2)</w:t>
      </w:r>
      <w:r w:rsidRPr="00C56CEA">
        <w:rPr>
          <w:rStyle w:val="Bodytext51"/>
          <w:rFonts w:eastAsia="Courier New"/>
          <w:i w:val="0"/>
          <w:sz w:val="22"/>
        </w:rPr>
        <w:t xml:space="preserve"> The RI</w:t>
      </w:r>
      <w:r w:rsidR="006B30A8">
        <w:rPr>
          <w:rStyle w:val="Bodytext51"/>
          <w:rFonts w:eastAsia="Courier New"/>
          <w:i w:val="0"/>
          <w:sz w:val="22"/>
        </w:rPr>
        <w:t>R &amp; D</w:t>
      </w:r>
      <w:r w:rsidRPr="00C56CEA">
        <w:rPr>
          <w:rStyle w:val="Bodytext51"/>
          <w:rFonts w:eastAsia="Courier New"/>
          <w:i w:val="0"/>
          <w:sz w:val="22"/>
        </w:rPr>
        <w:t xml:space="preserve"> Corporation must pay out of an </w:t>
      </w:r>
      <w:r w:rsidR="006B30A8">
        <w:rPr>
          <w:rStyle w:val="Bodytext51"/>
          <w:rFonts w:eastAsia="Courier New"/>
          <w:i w:val="0"/>
          <w:sz w:val="22"/>
        </w:rPr>
        <w:t>R &amp; D</w:t>
      </w:r>
      <w:r w:rsidRPr="00C56CEA">
        <w:rPr>
          <w:rStyle w:val="Bodytext51"/>
          <w:rFonts w:eastAsia="Courier New"/>
          <w:i w:val="0"/>
          <w:sz w:val="22"/>
        </w:rPr>
        <w:t xml:space="preserve"> Fund amounts (if any) that the Corporation is obliged to pay to an </w:t>
      </w:r>
      <w:r w:rsidR="006B30A8">
        <w:rPr>
          <w:rStyle w:val="Bodytext51"/>
          <w:rFonts w:eastAsia="Courier New"/>
          <w:i w:val="0"/>
          <w:sz w:val="22"/>
        </w:rPr>
        <w:t>R &amp; D</w:t>
      </w:r>
      <w:r w:rsidRPr="00C56CEA">
        <w:rPr>
          <w:rStyle w:val="Bodytext51"/>
          <w:rFonts w:eastAsia="Courier New"/>
          <w:i w:val="0"/>
          <w:sz w:val="22"/>
        </w:rPr>
        <w:t xml:space="preserve"> Corporation under subsection 36 (2) or to pay into another </w:t>
      </w:r>
      <w:r w:rsidR="006B30A8">
        <w:rPr>
          <w:rStyle w:val="Bodytext51"/>
          <w:rFonts w:eastAsia="Courier New"/>
          <w:i w:val="0"/>
          <w:sz w:val="22"/>
        </w:rPr>
        <w:t>R &amp; D</w:t>
      </w:r>
      <w:r w:rsidRPr="00C56CEA">
        <w:rPr>
          <w:rStyle w:val="Bodytext51"/>
          <w:rFonts w:eastAsia="Courier New"/>
          <w:i w:val="0"/>
          <w:sz w:val="22"/>
        </w:rPr>
        <w:t xml:space="preserve"> Fund under section</w:t>
      </w:r>
    </w:p>
    <w:p w14:paraId="24132459" w14:textId="77777777" w:rsidR="00D61D4F" w:rsidRPr="00C56CEA" w:rsidRDefault="001978E2" w:rsidP="00C56CEA">
      <w:pPr>
        <w:rPr>
          <w:rFonts w:ascii="Times New Roman" w:hAnsi="Times New Roman" w:cs="Times New Roman"/>
          <w:sz w:val="22"/>
        </w:rPr>
      </w:pPr>
      <w:r w:rsidRPr="00C56CEA">
        <w:rPr>
          <w:rStyle w:val="Bodytext51"/>
          <w:rFonts w:eastAsia="Courier New"/>
          <w:i w:val="0"/>
          <w:sz w:val="22"/>
        </w:rPr>
        <w:br w:type="page"/>
      </w:r>
    </w:p>
    <w:p w14:paraId="0D662BF9" w14:textId="25C2C0DD" w:rsidR="005A084A" w:rsidRPr="00C56CEA" w:rsidRDefault="005A084A" w:rsidP="00C56CEA">
      <w:pPr>
        <w:spacing w:before="120"/>
        <w:jc w:val="both"/>
        <w:rPr>
          <w:rStyle w:val="Bodytext51"/>
          <w:rFonts w:eastAsia="Courier New"/>
          <w:i w:val="0"/>
          <w:sz w:val="22"/>
          <w:szCs w:val="22"/>
        </w:rPr>
      </w:pPr>
      <w:r w:rsidRPr="00C56CEA">
        <w:rPr>
          <w:rStyle w:val="Bodytext51"/>
          <w:rFonts w:eastAsia="Courier New"/>
          <w:i w:val="0"/>
          <w:sz w:val="22"/>
          <w:szCs w:val="22"/>
        </w:rPr>
        <w:lastRenderedPageBreak/>
        <w:t>115 in relation to a levy that, having previou</w:t>
      </w:r>
      <w:r w:rsidR="00E953CE">
        <w:rPr>
          <w:rStyle w:val="Bodytext51"/>
          <w:rFonts w:eastAsia="Courier New"/>
          <w:i w:val="0"/>
          <w:sz w:val="22"/>
          <w:szCs w:val="22"/>
        </w:rPr>
        <w:t>sly been attached to the first-</w:t>
      </w:r>
      <w:r w:rsidRPr="00C56CEA">
        <w:rPr>
          <w:rStyle w:val="Bodytext51"/>
          <w:rFonts w:eastAsia="Courier New"/>
          <w:i w:val="0"/>
          <w:sz w:val="22"/>
          <w:szCs w:val="22"/>
        </w:rPr>
        <w:t xml:space="preserve">mentioned Fund, has now become attached to 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the other </w:t>
      </w:r>
      <w:r w:rsidR="006B30A8">
        <w:rPr>
          <w:rStyle w:val="Bodytext51"/>
          <w:rFonts w:eastAsia="Courier New"/>
          <w:i w:val="0"/>
          <w:sz w:val="22"/>
          <w:szCs w:val="22"/>
        </w:rPr>
        <w:t>R &amp; D</w:t>
      </w:r>
      <w:r w:rsidRPr="00C56CEA">
        <w:rPr>
          <w:rStyle w:val="Bodytext51"/>
          <w:rFonts w:eastAsia="Courier New"/>
          <w:i w:val="0"/>
          <w:sz w:val="22"/>
          <w:szCs w:val="22"/>
        </w:rPr>
        <w:t xml:space="preserve"> Fund.</w:t>
      </w:r>
    </w:p>
    <w:p w14:paraId="23B1A76E" w14:textId="77777777" w:rsidR="005A084A" w:rsidRPr="00C56CEA" w:rsidRDefault="005A084A"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w:t>
      </w:r>
      <w:r w:rsidR="006F7D8B" w:rsidRPr="00C56CEA">
        <w:rPr>
          <w:rStyle w:val="Bodytext51"/>
          <w:rFonts w:eastAsia="Courier New"/>
          <w:b/>
          <w:i w:val="0"/>
          <w:sz w:val="22"/>
          <w:szCs w:val="22"/>
        </w:rPr>
        <w:t>3</w:t>
      </w:r>
      <w:r w:rsidRPr="00C56CEA">
        <w:rPr>
          <w:rStyle w:val="Bodytext51"/>
          <w:rFonts w:eastAsia="Courier New"/>
          <w:b/>
          <w:i w:val="0"/>
          <w:sz w:val="22"/>
          <w:szCs w:val="22"/>
        </w:rPr>
        <w:t>)</w:t>
      </w:r>
      <w:r w:rsidRPr="00C56CEA">
        <w:rPr>
          <w:rStyle w:val="Bodytext51"/>
          <w:rFonts w:eastAsia="Courier New"/>
          <w:i w:val="0"/>
          <w:sz w:val="22"/>
          <w:szCs w:val="22"/>
        </w:rPr>
        <w:t xml:space="preserve">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is liable to pay, from an </w:t>
      </w:r>
      <w:r w:rsidR="006B30A8">
        <w:rPr>
          <w:rStyle w:val="Bodytext51"/>
          <w:rFonts w:eastAsia="Courier New"/>
          <w:i w:val="0"/>
          <w:sz w:val="22"/>
          <w:szCs w:val="22"/>
        </w:rPr>
        <w:t>R &amp; D</w:t>
      </w:r>
      <w:r w:rsidRPr="00C56CEA">
        <w:rPr>
          <w:rStyle w:val="Bodytext51"/>
          <w:rFonts w:eastAsia="Courier New"/>
          <w:i w:val="0"/>
          <w:sz w:val="22"/>
          <w:szCs w:val="22"/>
        </w:rPr>
        <w:t xml:space="preserve"> Fund, amounts necessary to meet the expenses, and discharge the liabilities, incurred by a Selection Committee in connection with the performance of its function, and the exercise of its powers, in relation to the selection of members for appointment to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in respect of which the Fund was established.</w:t>
      </w:r>
    </w:p>
    <w:p w14:paraId="7170F4BC" w14:textId="77777777" w:rsidR="005A084A" w:rsidRPr="00C56CEA" w:rsidRDefault="005A084A"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w:t>
      </w:r>
      <w:r w:rsidR="006F7D8B" w:rsidRPr="00C56CEA">
        <w:rPr>
          <w:rStyle w:val="Bodytext51"/>
          <w:rFonts w:eastAsia="Courier New"/>
          <w:b/>
          <w:i w:val="0"/>
          <w:sz w:val="22"/>
          <w:szCs w:val="22"/>
        </w:rPr>
        <w:t>4</w:t>
      </w:r>
      <w:r w:rsidRPr="00C56CEA">
        <w:rPr>
          <w:rStyle w:val="Bodytext51"/>
          <w:rFonts w:eastAsia="Courier New"/>
          <w:b/>
          <w:i w:val="0"/>
          <w:sz w:val="22"/>
          <w:szCs w:val="22"/>
        </w:rPr>
        <w:t>)</w:t>
      </w:r>
      <w:r w:rsidRPr="00C56CEA">
        <w:rPr>
          <w:rStyle w:val="Bodytext51"/>
          <w:rFonts w:eastAsia="Courier New"/>
          <w:i w:val="0"/>
          <w:sz w:val="22"/>
          <w:szCs w:val="22"/>
        </w:rPr>
        <w:t xml:space="preserve">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is liable to pay, from an </w:t>
      </w:r>
      <w:r w:rsidR="006B30A8">
        <w:rPr>
          <w:rStyle w:val="Bodytext51"/>
          <w:rFonts w:eastAsia="Courier New"/>
          <w:i w:val="0"/>
          <w:sz w:val="22"/>
          <w:szCs w:val="22"/>
        </w:rPr>
        <w:t>R &amp; D</w:t>
      </w:r>
      <w:r w:rsidRPr="00C56CEA">
        <w:rPr>
          <w:rStyle w:val="Bodytext51"/>
          <w:rFonts w:eastAsia="Courier New"/>
          <w:i w:val="0"/>
          <w:sz w:val="22"/>
          <w:szCs w:val="22"/>
        </w:rPr>
        <w:t xml:space="preserve"> Fund, amounts necessary to meet the expenses, and discharge the liabilities, incurred by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in respect of which the Fund was established:</w:t>
      </w:r>
    </w:p>
    <w:p w14:paraId="1569BEF8" w14:textId="77777777" w:rsidR="005A084A" w:rsidRPr="00C56CEA" w:rsidRDefault="005A084A" w:rsidP="00C56CEA">
      <w:pPr>
        <w:pStyle w:val="BodyText41"/>
        <w:spacing w:before="120" w:line="240" w:lineRule="auto"/>
        <w:ind w:firstLine="302"/>
        <w:jc w:val="both"/>
        <w:rPr>
          <w:rFonts w:eastAsia="Courier New"/>
          <w:iCs/>
          <w:sz w:val="22"/>
          <w:szCs w:val="22"/>
        </w:rPr>
      </w:pPr>
      <w:r w:rsidRPr="00C56CEA">
        <w:rPr>
          <w:rStyle w:val="Bodytext51"/>
          <w:rFonts w:eastAsia="Courier New"/>
          <w:i w:val="0"/>
          <w:sz w:val="22"/>
          <w:szCs w:val="22"/>
        </w:rPr>
        <w:t>(</w:t>
      </w:r>
      <w:r w:rsidRPr="00C56CEA">
        <w:rPr>
          <w:rFonts w:eastAsia="Courier New"/>
          <w:iCs/>
          <w:sz w:val="22"/>
          <w:szCs w:val="22"/>
        </w:rPr>
        <w:t>a) in employing persons under section 119; or</w:t>
      </w:r>
    </w:p>
    <w:p w14:paraId="14CFEE83" w14:textId="77777777" w:rsidR="005A084A" w:rsidRPr="00C56CEA" w:rsidRDefault="005A084A" w:rsidP="00C56CEA">
      <w:pPr>
        <w:pStyle w:val="BodyText41"/>
        <w:spacing w:before="120" w:line="240" w:lineRule="auto"/>
        <w:ind w:firstLine="302"/>
        <w:jc w:val="both"/>
        <w:rPr>
          <w:rFonts w:eastAsia="Courier New"/>
          <w:iCs/>
          <w:sz w:val="22"/>
          <w:szCs w:val="22"/>
        </w:rPr>
      </w:pPr>
      <w:r w:rsidRPr="00C56CEA">
        <w:rPr>
          <w:rFonts w:eastAsia="Courier New"/>
          <w:iCs/>
          <w:sz w:val="22"/>
          <w:szCs w:val="22"/>
        </w:rPr>
        <w:t>(b) in engaging persons as consultants under section 120; or</w:t>
      </w:r>
    </w:p>
    <w:p w14:paraId="07FDD6D5" w14:textId="77777777" w:rsidR="005A084A" w:rsidRPr="00C56CEA" w:rsidRDefault="005A084A" w:rsidP="00C56CEA">
      <w:pPr>
        <w:pStyle w:val="BodyText41"/>
        <w:spacing w:before="120" w:line="240" w:lineRule="auto"/>
        <w:ind w:firstLine="302"/>
        <w:jc w:val="both"/>
        <w:rPr>
          <w:rStyle w:val="Bodytext51"/>
          <w:rFonts w:eastAsia="Courier New"/>
          <w:i w:val="0"/>
          <w:sz w:val="22"/>
          <w:szCs w:val="22"/>
        </w:rPr>
      </w:pPr>
      <w:r w:rsidRPr="00C56CEA">
        <w:rPr>
          <w:rFonts w:eastAsia="Courier New"/>
          <w:iCs/>
          <w:sz w:val="22"/>
          <w:szCs w:val="22"/>
        </w:rPr>
        <w:t>(c</w:t>
      </w:r>
      <w:r w:rsidRPr="00C56CEA">
        <w:rPr>
          <w:rStyle w:val="Bodytext51"/>
          <w:rFonts w:eastAsia="Courier New"/>
          <w:i w:val="0"/>
          <w:sz w:val="22"/>
          <w:szCs w:val="22"/>
        </w:rPr>
        <w:t>) under an agreement made under section 121.</w:t>
      </w:r>
    </w:p>
    <w:p w14:paraId="3027688B" w14:textId="77777777" w:rsidR="005A084A" w:rsidRPr="00C56CEA" w:rsidRDefault="005A084A"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w:t>
      </w:r>
      <w:r w:rsidR="006F7D8B" w:rsidRPr="00C56CEA">
        <w:rPr>
          <w:rStyle w:val="Bodytext51"/>
          <w:rFonts w:eastAsia="Courier New"/>
          <w:b/>
          <w:i w:val="0"/>
          <w:sz w:val="22"/>
          <w:szCs w:val="22"/>
        </w:rPr>
        <w:t>5</w:t>
      </w:r>
      <w:r w:rsidRPr="00C56CEA">
        <w:rPr>
          <w:rStyle w:val="Bodytext51"/>
          <w:rFonts w:eastAsia="Courier New"/>
          <w:b/>
          <w:i w:val="0"/>
          <w:sz w:val="22"/>
          <w:szCs w:val="22"/>
        </w:rPr>
        <w:t>)</w:t>
      </w:r>
      <w:r w:rsidRPr="00C56CEA">
        <w:rPr>
          <w:rStyle w:val="Bodytext51"/>
          <w:rFonts w:eastAsia="Courier New"/>
          <w:i w:val="0"/>
          <w:sz w:val="22"/>
          <w:szCs w:val="22"/>
        </w:rPr>
        <w:t xml:space="preserve"> The reference in paragraph (1) (a) to an annual operational plan prepared by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and in force when payments are made with the Council’s approval includes a reference to such a plan, prepared by the Council and in force at that time, that had not yet been prepared, or was not yet in force, when the approval was given.</w:t>
      </w:r>
    </w:p>
    <w:p w14:paraId="72E27B0E" w14:textId="77777777" w:rsidR="005A084A" w:rsidRPr="00C56CEA" w:rsidRDefault="005A084A"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 xml:space="preserve">Commonwealth to be paid levy expenses from </w:t>
      </w:r>
      <w:r w:rsidR="006B30A8">
        <w:rPr>
          <w:rStyle w:val="Bodytext51"/>
          <w:rFonts w:eastAsia="Courier New"/>
          <w:b/>
          <w:i w:val="0"/>
          <w:sz w:val="22"/>
          <w:szCs w:val="22"/>
        </w:rPr>
        <w:t>R &amp; D</w:t>
      </w:r>
      <w:r w:rsidRPr="00C56CEA">
        <w:rPr>
          <w:rStyle w:val="Bodytext51"/>
          <w:rFonts w:eastAsia="Courier New"/>
          <w:b/>
          <w:i w:val="0"/>
          <w:sz w:val="22"/>
          <w:szCs w:val="22"/>
        </w:rPr>
        <w:t xml:space="preserve"> Funds</w:t>
      </w:r>
    </w:p>
    <w:p w14:paraId="7597AAC3" w14:textId="77777777" w:rsidR="005A084A" w:rsidRPr="00C56CEA" w:rsidRDefault="005A084A" w:rsidP="00C56CEA">
      <w:pPr>
        <w:tabs>
          <w:tab w:val="left" w:pos="855"/>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113.</w:t>
      </w:r>
      <w:r w:rsidR="00D73200" w:rsidRPr="00C56CEA">
        <w:rPr>
          <w:rStyle w:val="Bodytext51"/>
          <w:rFonts w:eastAsia="Courier New"/>
          <w:i w:val="0"/>
          <w:sz w:val="22"/>
          <w:szCs w:val="22"/>
        </w:rPr>
        <w:tab/>
      </w:r>
      <w:r w:rsidRPr="00C56CEA">
        <w:rPr>
          <w:rStyle w:val="Bodytext51"/>
          <w:rFonts w:eastAsia="Courier New"/>
          <w:i w:val="0"/>
          <w:sz w:val="22"/>
          <w:szCs w:val="22"/>
        </w:rPr>
        <w:t xml:space="preserve">Where a levy is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must pay to the Commonwealth, from the Fund, amounts equal to the expenses incurred by the Commonwealth in relation to:</w:t>
      </w:r>
    </w:p>
    <w:p w14:paraId="567F0395" w14:textId="77777777" w:rsidR="005A084A" w:rsidRPr="00C56CEA" w:rsidRDefault="005A084A"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the collection or recovery of amounts of the kind referred to in paragraph 108 (1) (a) that are receivable by the Commonwealth under the Collection Act for that levy; and</w:t>
      </w:r>
    </w:p>
    <w:p w14:paraId="61B957FF" w14:textId="77777777" w:rsidR="005A084A" w:rsidRPr="00C56CEA" w:rsidRDefault="005A084A"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the administration of paragraph 108 (1) (a) in respect of that levy.</w:t>
      </w:r>
    </w:p>
    <w:p w14:paraId="1E71CEEB" w14:textId="77777777" w:rsidR="005A084A" w:rsidRPr="00C56CEA" w:rsidRDefault="005A084A"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Commonwealth to be reimbursed for refunds of levy</w:t>
      </w:r>
    </w:p>
    <w:p w14:paraId="0F1BDBD3" w14:textId="77777777" w:rsidR="005A084A" w:rsidRPr="00C56CEA" w:rsidRDefault="005A084A" w:rsidP="00C56CEA">
      <w:pPr>
        <w:tabs>
          <w:tab w:val="left" w:pos="855"/>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114.</w:t>
      </w:r>
      <w:r w:rsidR="00D73200" w:rsidRPr="00C56CEA">
        <w:rPr>
          <w:rStyle w:val="Bodytext51"/>
          <w:rFonts w:eastAsia="Courier New"/>
          <w:i w:val="0"/>
          <w:sz w:val="22"/>
          <w:szCs w:val="22"/>
        </w:rPr>
        <w:tab/>
      </w:r>
      <w:r w:rsidRPr="00C56CEA">
        <w:rPr>
          <w:rStyle w:val="Bodytext51"/>
          <w:rFonts w:eastAsia="Courier New"/>
          <w:i w:val="0"/>
          <w:sz w:val="22"/>
          <w:szCs w:val="22"/>
        </w:rPr>
        <w:t xml:space="preserve">Where a levy is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must pay to the Commonwealth, from the Fund, amounts equal to the amounts of any refunds paid by the Commonwealth in respect of amounts of levy of the kind referred to in paragraph 108 (1) (a).</w:t>
      </w:r>
    </w:p>
    <w:p w14:paraId="3ACCE7F2" w14:textId="77777777" w:rsidR="005A084A" w:rsidRPr="00C56CEA" w:rsidRDefault="005A084A" w:rsidP="00C56CEA">
      <w:pPr>
        <w:spacing w:before="120"/>
        <w:jc w:val="both"/>
        <w:rPr>
          <w:rStyle w:val="Bodytext51"/>
          <w:rFonts w:eastAsia="Courier New"/>
          <w:i w:val="0"/>
          <w:sz w:val="22"/>
          <w:szCs w:val="22"/>
        </w:rPr>
      </w:pPr>
      <w:r w:rsidRPr="00C56CEA">
        <w:rPr>
          <w:rStyle w:val="Bodytext51"/>
          <w:rFonts w:eastAsia="Courier New"/>
          <w:i w:val="0"/>
          <w:sz w:val="22"/>
          <w:szCs w:val="22"/>
        </w:rPr>
        <w:t>Transfers of money where levies redirected</w:t>
      </w:r>
    </w:p>
    <w:p w14:paraId="61EB14E4" w14:textId="77777777" w:rsidR="005A084A" w:rsidRPr="00C56CEA" w:rsidRDefault="005A084A"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115.</w:t>
      </w:r>
      <w:r w:rsidRPr="00C56CEA">
        <w:rPr>
          <w:rStyle w:val="Bodytext51"/>
          <w:rFonts w:eastAsia="Courier New"/>
          <w:i w:val="0"/>
          <w:sz w:val="22"/>
          <w:szCs w:val="22"/>
        </w:rPr>
        <w:t xml:space="preserve"> </w:t>
      </w:r>
      <w:r w:rsidRPr="00C56CEA">
        <w:rPr>
          <w:rStyle w:val="Bodytext51"/>
          <w:rFonts w:eastAsia="Courier New"/>
          <w:b/>
          <w:i w:val="0"/>
          <w:sz w:val="22"/>
          <w:szCs w:val="22"/>
        </w:rPr>
        <w:t>(1)</w:t>
      </w:r>
      <w:r w:rsidRPr="00C56CEA">
        <w:rPr>
          <w:rStyle w:val="Bodytext51"/>
          <w:rFonts w:eastAsia="Courier New"/>
          <w:i w:val="0"/>
          <w:sz w:val="22"/>
          <w:szCs w:val="22"/>
        </w:rPr>
        <w:t xml:space="preserve"> Where:</w:t>
      </w:r>
    </w:p>
    <w:p w14:paraId="128D50D6" w14:textId="77777777" w:rsidR="005A084A" w:rsidRPr="00C56CEA" w:rsidRDefault="005A084A" w:rsidP="00C56CEA">
      <w:pPr>
        <w:spacing w:before="120"/>
        <w:ind w:left="603" w:hanging="333"/>
        <w:jc w:val="both"/>
        <w:rPr>
          <w:rStyle w:val="Bodytext51"/>
          <w:rFonts w:eastAsia="Courier New"/>
          <w:i w:val="0"/>
          <w:sz w:val="22"/>
          <w:szCs w:val="22"/>
        </w:rPr>
      </w:pPr>
      <w:r w:rsidRPr="00C56CEA">
        <w:rPr>
          <w:rStyle w:val="Bodytext51"/>
          <w:rFonts w:eastAsia="Courier New"/>
          <w:i w:val="0"/>
          <w:sz w:val="22"/>
          <w:szCs w:val="22"/>
        </w:rPr>
        <w:t xml:space="preserve">(a) a levy becomes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5262EBB2" w14:textId="77777777" w:rsidR="005A084A" w:rsidRPr="00C56CEA" w:rsidRDefault="005A084A" w:rsidP="00C56CEA">
      <w:pPr>
        <w:spacing w:before="120"/>
        <w:ind w:left="603" w:hanging="333"/>
        <w:jc w:val="both"/>
        <w:rPr>
          <w:rStyle w:val="Bodytext51"/>
          <w:rFonts w:eastAsia="Courier New"/>
          <w:i w:val="0"/>
          <w:sz w:val="22"/>
          <w:szCs w:val="22"/>
        </w:rPr>
      </w:pPr>
      <w:r w:rsidRPr="00C56CEA">
        <w:rPr>
          <w:rStyle w:val="Bodytext51"/>
          <w:rFonts w:eastAsia="Courier New"/>
          <w:i w:val="0"/>
          <w:sz w:val="22"/>
          <w:szCs w:val="22"/>
        </w:rPr>
        <w:t xml:space="preserve">(b) immediately before becoming so attached, the levy was attached to another </w:t>
      </w:r>
      <w:r w:rsidR="006B30A8">
        <w:rPr>
          <w:rStyle w:val="Bodytext51"/>
          <w:rFonts w:eastAsia="Courier New"/>
          <w:i w:val="0"/>
          <w:sz w:val="22"/>
          <w:szCs w:val="22"/>
        </w:rPr>
        <w:t>R &amp; D</w:t>
      </w:r>
      <w:r w:rsidRPr="00C56CEA">
        <w:rPr>
          <w:rStyle w:val="Bodytext51"/>
          <w:rFonts w:eastAsia="Courier New"/>
          <w:i w:val="0"/>
          <w:sz w:val="22"/>
          <w:szCs w:val="22"/>
        </w:rPr>
        <w:t xml:space="preserve"> Fund (in this subsection called the </w:t>
      </w:r>
      <w:r w:rsidRPr="00C56CEA">
        <w:rPr>
          <w:rStyle w:val="Bodytext51"/>
          <w:rFonts w:eastAsia="Courier New"/>
          <w:b/>
          <w:i w:val="0"/>
          <w:sz w:val="22"/>
          <w:szCs w:val="22"/>
        </w:rPr>
        <w:t>“other Fund”</w:t>
      </w:r>
      <w:r w:rsidRPr="00C56CEA">
        <w:rPr>
          <w:rStyle w:val="Bodytext51"/>
          <w:rFonts w:eastAsia="Courier New"/>
          <w:i w:val="0"/>
          <w:sz w:val="22"/>
          <w:szCs w:val="22"/>
        </w:rPr>
        <w:t>);</w:t>
      </w:r>
    </w:p>
    <w:p w14:paraId="37F8F038" w14:textId="77777777" w:rsidR="00D61D4F" w:rsidRPr="00C56CEA" w:rsidRDefault="005A084A" w:rsidP="00C56CEA">
      <w:pPr>
        <w:rPr>
          <w:rFonts w:ascii="Times New Roman" w:hAnsi="Times New Roman" w:cs="Times New Roman"/>
          <w:sz w:val="22"/>
        </w:rPr>
      </w:pPr>
      <w:r w:rsidRPr="00C56CEA">
        <w:rPr>
          <w:rStyle w:val="Bodytext51"/>
          <w:rFonts w:eastAsia="Courier New"/>
          <w:i w:val="0"/>
          <w:sz w:val="22"/>
        </w:rPr>
        <w:br w:type="page"/>
      </w:r>
    </w:p>
    <w:p w14:paraId="6424650A" w14:textId="77777777" w:rsidR="009A77CF" w:rsidRPr="00C56CEA" w:rsidRDefault="009A77CF" w:rsidP="00C56CEA">
      <w:pPr>
        <w:spacing w:before="120"/>
        <w:jc w:val="both"/>
        <w:rPr>
          <w:rStyle w:val="Bodytext51"/>
          <w:rFonts w:eastAsia="Courier New"/>
          <w:i w:val="0"/>
          <w:sz w:val="22"/>
          <w:szCs w:val="22"/>
        </w:rPr>
      </w:pPr>
      <w:r w:rsidRPr="00C56CEA">
        <w:rPr>
          <w:rStyle w:val="Bodytext51"/>
          <w:rFonts w:eastAsia="Courier New"/>
          <w:i w:val="0"/>
          <w:sz w:val="22"/>
          <w:szCs w:val="22"/>
        </w:rPr>
        <w:lastRenderedPageBreak/>
        <w:t>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must pay into the first-mentioned Fund an amount equal to so much of the money standing to the credit of the other Fund as is attributable to money paid into the other Fund:</w:t>
      </w:r>
    </w:p>
    <w:p w14:paraId="63452286"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(c) as a result of the levy being attached to the other Fund; or</w:t>
      </w:r>
    </w:p>
    <w:p w14:paraId="6E4A4C1D"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(d) as a result of the </w:t>
      </w:r>
      <w:r w:rsidR="006B30A8">
        <w:rPr>
          <w:rStyle w:val="Bodytext51"/>
          <w:rFonts w:eastAsia="Courier New"/>
          <w:i w:val="0"/>
          <w:sz w:val="22"/>
          <w:szCs w:val="22"/>
        </w:rPr>
        <w:t>R &amp; D</w:t>
      </w:r>
      <w:r w:rsidRPr="00C56CEA">
        <w:rPr>
          <w:rStyle w:val="Bodytext51"/>
          <w:rFonts w:eastAsia="Courier New"/>
          <w:i w:val="0"/>
          <w:sz w:val="22"/>
          <w:szCs w:val="22"/>
        </w:rPr>
        <w:t xml:space="preserve"> Council, in respect of which the Fund is established, being established in respect of the primary industry or class of primary industries to which the levy relates.</w:t>
      </w:r>
    </w:p>
    <w:p w14:paraId="3356E1C8" w14:textId="77777777" w:rsidR="009A77CF" w:rsidRPr="00C56CEA" w:rsidRDefault="009A77CF"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Where:</w:t>
      </w:r>
    </w:p>
    <w:p w14:paraId="27208934"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a levy becomes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263C57AD"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(b) immediately before becoming so attached, the levy was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w:t>
      </w:r>
    </w:p>
    <w:p w14:paraId="73FC3BC5" w14:textId="77777777" w:rsidR="009A77CF" w:rsidRPr="00C56CEA" w:rsidRDefault="009A77CF" w:rsidP="00C56CEA">
      <w:pPr>
        <w:spacing w:before="120"/>
        <w:jc w:val="both"/>
        <w:rPr>
          <w:rStyle w:val="Bodytext51"/>
          <w:rFonts w:eastAsia="Courier New"/>
          <w:i w:val="0"/>
          <w:sz w:val="22"/>
          <w:szCs w:val="22"/>
        </w:rPr>
      </w:pPr>
      <w:r w:rsidRPr="00C56CEA">
        <w:rPr>
          <w:rStyle w:val="Bodytext51"/>
          <w:rFonts w:eastAsia="Courier New"/>
          <w:i w:val="0"/>
          <w:sz w:val="22"/>
          <w:szCs w:val="22"/>
        </w:rPr>
        <w:t xml:space="preserve">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must pay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for the purposes of the Fund, an amount equal to so much of the first-mentioned Corporation’s money as is attributable to money paid to the first-mentioned Corporation:</w:t>
      </w:r>
    </w:p>
    <w:p w14:paraId="2E8DF00D"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(c) as a result of the levy being attached to the first-mentioned Corporation; or</w:t>
      </w:r>
    </w:p>
    <w:p w14:paraId="163EE363"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(d) as a result of the first-mentioned Corporation being established in respect of the primary industry or class of primary industries to which the levy relates.</w:t>
      </w:r>
    </w:p>
    <w:p w14:paraId="05A61D71" w14:textId="77777777" w:rsidR="009A77CF" w:rsidRPr="00C56CEA" w:rsidRDefault="009A77CF"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Where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and another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are unable to agree on:</w:t>
      </w:r>
    </w:p>
    <w:p w14:paraId="50C42EAC"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(a) whether the other Corporation is required to pay money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under subsection (2); or</w:t>
      </w:r>
    </w:p>
    <w:p w14:paraId="113F6649"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the amount of money that the other Corporation is required to pay to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under subsection (2);</w:t>
      </w:r>
    </w:p>
    <w:p w14:paraId="4843C447" w14:textId="77777777" w:rsidR="009A77CF" w:rsidRPr="00C56CEA" w:rsidRDefault="009A77CF" w:rsidP="00C56CEA">
      <w:pPr>
        <w:spacing w:before="120"/>
        <w:jc w:val="both"/>
        <w:rPr>
          <w:rStyle w:val="Bodytext51"/>
          <w:rFonts w:eastAsia="Courier New"/>
          <w:i w:val="0"/>
          <w:sz w:val="22"/>
          <w:szCs w:val="22"/>
        </w:rPr>
      </w:pPr>
      <w:r w:rsidRPr="00C56CEA">
        <w:rPr>
          <w:rStyle w:val="Bodytext51"/>
          <w:rFonts w:eastAsia="Courier New"/>
          <w:i w:val="0"/>
          <w:sz w:val="22"/>
          <w:szCs w:val="22"/>
        </w:rPr>
        <w:t>the amount (if any) that is required to be paid is an amount determined by the Minister.</w:t>
      </w:r>
    </w:p>
    <w:p w14:paraId="6ACDB5C0" w14:textId="77777777" w:rsidR="009A77CF" w:rsidRPr="00C56CEA" w:rsidRDefault="009A77CF"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Payment of amounts of levy where levies redirected</w:t>
      </w:r>
    </w:p>
    <w:p w14:paraId="70C27E68" w14:textId="77777777" w:rsidR="009A77CF" w:rsidRPr="00C56CEA" w:rsidRDefault="009A77CF" w:rsidP="00C56CEA">
      <w:pPr>
        <w:tabs>
          <w:tab w:val="left" w:pos="837"/>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116.</w:t>
      </w:r>
      <w:r w:rsidR="00863F5E" w:rsidRPr="00C56CEA">
        <w:rPr>
          <w:rStyle w:val="Bodytext51"/>
          <w:rFonts w:eastAsia="Courier New"/>
          <w:i w:val="0"/>
          <w:sz w:val="22"/>
          <w:szCs w:val="22"/>
        </w:rPr>
        <w:tab/>
      </w:r>
      <w:r w:rsidRPr="00C56CEA">
        <w:rPr>
          <w:rStyle w:val="Bodytext51"/>
          <w:rFonts w:eastAsia="Courier New"/>
          <w:i w:val="0"/>
          <w:sz w:val="22"/>
          <w:szCs w:val="22"/>
        </w:rPr>
        <w:t>Where:</w:t>
      </w:r>
    </w:p>
    <w:p w14:paraId="70785F21"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a levy becomes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54E65EDC"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(b) immediately before becoming so attached, the levy was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to another </w:t>
      </w:r>
      <w:r w:rsidR="006B30A8">
        <w:rPr>
          <w:rStyle w:val="Bodytext51"/>
          <w:rFonts w:eastAsia="Courier New"/>
          <w:i w:val="0"/>
          <w:sz w:val="22"/>
          <w:szCs w:val="22"/>
        </w:rPr>
        <w:t>R &amp; D</w:t>
      </w:r>
      <w:r w:rsidRPr="00C56CEA">
        <w:rPr>
          <w:rStyle w:val="Bodytext51"/>
          <w:rFonts w:eastAsia="Courier New"/>
          <w:i w:val="0"/>
          <w:sz w:val="22"/>
          <w:szCs w:val="22"/>
        </w:rPr>
        <w:t xml:space="preserve"> Fund (in this subsection called the </w:t>
      </w:r>
      <w:r w:rsidRPr="00C56CEA">
        <w:rPr>
          <w:rStyle w:val="Bodytext51"/>
          <w:rFonts w:eastAsia="Courier New"/>
          <w:b/>
          <w:i w:val="0"/>
          <w:sz w:val="22"/>
          <w:szCs w:val="22"/>
        </w:rPr>
        <w:t>“other Fund”</w:t>
      </w:r>
      <w:r w:rsidRPr="00C56CEA">
        <w:rPr>
          <w:rStyle w:val="Bodytext51"/>
          <w:rFonts w:eastAsia="Courier New"/>
          <w:i w:val="0"/>
          <w:sz w:val="22"/>
          <w:szCs w:val="22"/>
        </w:rPr>
        <w:t>); and</w:t>
      </w:r>
    </w:p>
    <w:p w14:paraId="24D21117" w14:textId="6D2EF26F"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(c) while the levy was attached to 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to the other Fund, the Commonwealth was obliged to pay money to the Corporation under paragraph 30</w:t>
      </w:r>
      <w:r w:rsidR="00E953CE">
        <w:rPr>
          <w:rStyle w:val="Bodytext51"/>
          <w:rFonts w:eastAsia="Courier New"/>
          <w:i w:val="0"/>
          <w:sz w:val="22"/>
          <w:szCs w:val="22"/>
        </w:rPr>
        <w:t xml:space="preserve"> </w:t>
      </w:r>
      <w:r w:rsidRPr="00C56CEA">
        <w:rPr>
          <w:rStyle w:val="Bodytext51"/>
          <w:rFonts w:eastAsia="Courier New"/>
          <w:i w:val="0"/>
          <w:sz w:val="22"/>
          <w:szCs w:val="22"/>
        </w:rPr>
        <w:t>(1) (a) or into the other Fund under paragraph 108 (1) (a); and</w:t>
      </w:r>
    </w:p>
    <w:p w14:paraId="29E659CD" w14:textId="77777777" w:rsidR="009A77CF" w:rsidRPr="00C56CEA" w:rsidRDefault="009A77CF"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(d) the Commonwealth had not so paid the money before the levy became attached to the first-mentioned Fund;</w:t>
      </w:r>
    </w:p>
    <w:p w14:paraId="050FDB07" w14:textId="77777777" w:rsidR="007327CC" w:rsidRPr="00C56CEA" w:rsidRDefault="009A77CF" w:rsidP="00C56CEA">
      <w:pPr>
        <w:rPr>
          <w:rStyle w:val="BodyText1"/>
          <w:rFonts w:eastAsia="Courier New"/>
          <w:sz w:val="22"/>
        </w:rPr>
      </w:pPr>
      <w:r w:rsidRPr="00C56CEA">
        <w:rPr>
          <w:rStyle w:val="Bodytext51"/>
          <w:rFonts w:eastAsia="Courier New"/>
          <w:i w:val="0"/>
          <w:sz w:val="22"/>
        </w:rPr>
        <w:br w:type="page"/>
      </w:r>
    </w:p>
    <w:p w14:paraId="4C524EF1" w14:textId="77777777" w:rsidR="007327CC" w:rsidRPr="00C56CEA" w:rsidRDefault="007327CC" w:rsidP="00C56CEA">
      <w:pPr>
        <w:spacing w:before="120"/>
        <w:jc w:val="both"/>
        <w:rPr>
          <w:rStyle w:val="Bodytext51"/>
          <w:rFonts w:eastAsia="Courier New"/>
          <w:i w:val="0"/>
          <w:sz w:val="22"/>
          <w:szCs w:val="22"/>
        </w:rPr>
      </w:pPr>
      <w:r w:rsidRPr="00C56CEA">
        <w:rPr>
          <w:rStyle w:val="Bodytext51"/>
          <w:rFonts w:eastAsia="Courier New"/>
          <w:i w:val="0"/>
          <w:sz w:val="22"/>
          <w:szCs w:val="22"/>
        </w:rPr>
        <w:lastRenderedPageBreak/>
        <w:t>then:</w:t>
      </w:r>
    </w:p>
    <w:p w14:paraId="0CAB649F"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(e) the Commonwealth must pay the money to the first-mentioned Fund; and</w:t>
      </w:r>
    </w:p>
    <w:p w14:paraId="263FDEE9" w14:textId="63FCB3EE"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(f) notwithstanding paragraph 30</w:t>
      </w:r>
      <w:r w:rsidR="00E953CE">
        <w:rPr>
          <w:rStyle w:val="Bodytext51"/>
          <w:rFonts w:eastAsia="Courier New"/>
          <w:i w:val="0"/>
          <w:sz w:val="22"/>
          <w:szCs w:val="22"/>
        </w:rPr>
        <w:t xml:space="preserve"> </w:t>
      </w:r>
      <w:r w:rsidRPr="00C56CEA">
        <w:rPr>
          <w:rStyle w:val="Bodytext51"/>
          <w:rFonts w:eastAsia="Courier New"/>
          <w:i w:val="0"/>
          <w:sz w:val="22"/>
          <w:szCs w:val="22"/>
        </w:rPr>
        <w:t xml:space="preserve">(1) (a) or 108 (1) (a), as the case may be, the Commonwealth ceases, from the time the levy becomes so attached, to be obliged to pay the money to 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into the other Fund, as the case may be.</w:t>
      </w:r>
    </w:p>
    <w:p w14:paraId="7B575E7E" w14:textId="77777777" w:rsidR="007327CC" w:rsidRPr="00C56CEA" w:rsidRDefault="007327C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Payment of matching contributions where levies redirected</w:t>
      </w:r>
    </w:p>
    <w:p w14:paraId="61D0FD69" w14:textId="77777777" w:rsidR="007327CC" w:rsidRPr="00C56CEA" w:rsidRDefault="007327CC" w:rsidP="00C56CEA">
      <w:pPr>
        <w:tabs>
          <w:tab w:val="left" w:pos="810"/>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117</w:t>
      </w:r>
      <w:r w:rsidR="00F033C0" w:rsidRPr="00C56CEA">
        <w:rPr>
          <w:rStyle w:val="Bodytext51"/>
          <w:rFonts w:eastAsia="Courier New"/>
          <w:i w:val="0"/>
          <w:sz w:val="22"/>
          <w:szCs w:val="22"/>
        </w:rPr>
        <w:t>.</w:t>
      </w:r>
      <w:r w:rsidR="00F033C0" w:rsidRPr="00C56CEA">
        <w:rPr>
          <w:rStyle w:val="Bodytext51"/>
          <w:rFonts w:eastAsia="Courier New"/>
          <w:i w:val="0"/>
          <w:sz w:val="22"/>
          <w:szCs w:val="22"/>
        </w:rPr>
        <w:tab/>
      </w:r>
      <w:r w:rsidRPr="00C56CEA">
        <w:rPr>
          <w:rStyle w:val="Bodytext51"/>
          <w:rFonts w:eastAsia="Courier New"/>
          <w:i w:val="0"/>
          <w:sz w:val="22"/>
          <w:szCs w:val="22"/>
        </w:rPr>
        <w:t>Where:</w:t>
      </w:r>
    </w:p>
    <w:p w14:paraId="299685E1"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a levy becomes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0E9ACF53"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(b) immediately before becoming so attached, the levy was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to another </w:t>
      </w:r>
      <w:r w:rsidR="006B30A8">
        <w:rPr>
          <w:rStyle w:val="Bodytext51"/>
          <w:rFonts w:eastAsia="Courier New"/>
          <w:i w:val="0"/>
          <w:sz w:val="22"/>
          <w:szCs w:val="22"/>
        </w:rPr>
        <w:t>R &amp; D</w:t>
      </w:r>
      <w:r w:rsidRPr="00C56CEA">
        <w:rPr>
          <w:rStyle w:val="Bodytext51"/>
          <w:rFonts w:eastAsia="Courier New"/>
          <w:i w:val="0"/>
          <w:sz w:val="22"/>
          <w:szCs w:val="22"/>
        </w:rPr>
        <w:t xml:space="preserve"> Fund (in this subsection called the </w:t>
      </w:r>
      <w:r w:rsidRPr="00C56CEA">
        <w:rPr>
          <w:rStyle w:val="Bodytext51"/>
          <w:rFonts w:eastAsia="Courier New"/>
          <w:b/>
          <w:i w:val="0"/>
          <w:sz w:val="22"/>
          <w:szCs w:val="22"/>
        </w:rPr>
        <w:t>“other Fund”</w:t>
      </w:r>
      <w:r w:rsidRPr="00C56CEA">
        <w:rPr>
          <w:rStyle w:val="Bodytext51"/>
          <w:rFonts w:eastAsia="Courier New"/>
          <w:i w:val="0"/>
          <w:sz w:val="22"/>
          <w:szCs w:val="22"/>
        </w:rPr>
        <w:t>); and</w:t>
      </w:r>
    </w:p>
    <w:p w14:paraId="64105AAC"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(c) while the levy was attached to 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to the other Fund, the Corporation spent money under section 33, or money in the other Fund was spent under section 112, in connection with:</w:t>
      </w:r>
    </w:p>
    <w:p w14:paraId="6273692D" w14:textId="77777777" w:rsidR="007327CC" w:rsidRPr="00C56CEA" w:rsidRDefault="007327CC" w:rsidP="00C56CEA">
      <w:pPr>
        <w:spacing w:before="120"/>
        <w:ind w:left="1260" w:hanging="324"/>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research and development relating to the primary industry or class of primary industries to which the levy relates; or</w:t>
      </w:r>
    </w:p>
    <w:p w14:paraId="0096C462" w14:textId="77777777" w:rsidR="007327CC" w:rsidRPr="00C56CEA" w:rsidRDefault="007327CC" w:rsidP="00C56CEA">
      <w:pPr>
        <w:spacing w:before="120"/>
        <w:ind w:firstLine="891"/>
        <w:jc w:val="both"/>
        <w:rPr>
          <w:rStyle w:val="Bodytext51"/>
          <w:rFonts w:eastAsia="Courier New"/>
          <w:i w:val="0"/>
          <w:sz w:val="22"/>
          <w:szCs w:val="22"/>
        </w:rPr>
      </w:pPr>
      <w:r w:rsidRPr="00C56CEA">
        <w:rPr>
          <w:rStyle w:val="Bodytext51"/>
          <w:rFonts w:eastAsia="Courier New"/>
          <w:i w:val="0"/>
          <w:sz w:val="22"/>
          <w:szCs w:val="22"/>
        </w:rPr>
        <w:t>(ii) administering the funding of such research and development; and</w:t>
      </w:r>
    </w:p>
    <w:p w14:paraId="32F89FB2"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(d) as a result of the expenditure, the Commonwealth was obliged to pay money to the Corporation under paragraph 30 (1) (b) or into the other Fund under paragraph 108 (1) (b); and</w:t>
      </w:r>
    </w:p>
    <w:p w14:paraId="07133D12"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(e) the Commonwealth had not so paid the money before the levy became attached to the first-mentioned Fund;</w:t>
      </w:r>
    </w:p>
    <w:p w14:paraId="081A8C82" w14:textId="77777777" w:rsidR="007327CC" w:rsidRPr="00C56CEA" w:rsidRDefault="007327CC" w:rsidP="00C56CEA">
      <w:pPr>
        <w:spacing w:before="120"/>
        <w:jc w:val="both"/>
        <w:rPr>
          <w:rStyle w:val="Bodytext51"/>
          <w:rFonts w:eastAsia="Courier New"/>
          <w:i w:val="0"/>
          <w:sz w:val="22"/>
          <w:szCs w:val="22"/>
        </w:rPr>
      </w:pPr>
      <w:r w:rsidRPr="00C56CEA">
        <w:rPr>
          <w:rStyle w:val="Bodytext51"/>
          <w:rFonts w:eastAsia="Courier New"/>
          <w:i w:val="0"/>
          <w:sz w:val="22"/>
          <w:szCs w:val="22"/>
        </w:rPr>
        <w:t>then:</w:t>
      </w:r>
    </w:p>
    <w:p w14:paraId="7D8D1274"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(f) the Commonwealth must pay the money into the first-mentioned Fund; and</w:t>
      </w:r>
    </w:p>
    <w:p w14:paraId="2809EFAE" w14:textId="77777777" w:rsidR="007327CC" w:rsidRPr="00C56CEA" w:rsidRDefault="007327CC"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(g) notwithstanding paragraph 30 (1) (b) or paragraph 108 (1) (b), as the case may be, the Commonwealth ceases, from the time the levy becomes so attached, to be obliged to pay the money to the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 into the other Fund, as the case may be.</w:t>
      </w:r>
    </w:p>
    <w:p w14:paraId="203CA7ED" w14:textId="77777777" w:rsidR="007327CC" w:rsidRPr="00C56CEA" w:rsidRDefault="007327CC"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Treatment of amounts received, after levies redirected, as a result of earlier expenditure</w:t>
      </w:r>
    </w:p>
    <w:p w14:paraId="5202EE09" w14:textId="77777777" w:rsidR="007327CC" w:rsidRPr="00C56CEA" w:rsidRDefault="007327CC"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118. (1)</w:t>
      </w:r>
      <w:r w:rsidRPr="00C56CEA">
        <w:rPr>
          <w:rStyle w:val="Bodytext51"/>
          <w:rFonts w:eastAsia="Courier New"/>
          <w:i w:val="0"/>
          <w:sz w:val="22"/>
          <w:szCs w:val="22"/>
        </w:rPr>
        <w:t xml:space="preserve"> Where:</w:t>
      </w:r>
    </w:p>
    <w:p w14:paraId="5572BF49" w14:textId="77777777" w:rsidR="007327CC" w:rsidRPr="00C56CEA" w:rsidRDefault="007327CC" w:rsidP="00C56CEA">
      <w:pPr>
        <w:pStyle w:val="BodyText41"/>
        <w:spacing w:before="120" w:line="240" w:lineRule="auto"/>
        <w:ind w:firstLine="302"/>
        <w:jc w:val="both"/>
        <w:rPr>
          <w:rStyle w:val="Bodytext51"/>
          <w:rFonts w:eastAsia="Courier New"/>
          <w:i w:val="0"/>
          <w:sz w:val="22"/>
          <w:szCs w:val="22"/>
        </w:rPr>
      </w:pPr>
      <w:r w:rsidRPr="00C56CEA">
        <w:rPr>
          <w:rStyle w:val="Bodytext51"/>
          <w:rFonts w:eastAsia="Courier New"/>
          <w:i w:val="0"/>
          <w:sz w:val="22"/>
          <w:szCs w:val="22"/>
        </w:rPr>
        <w:t xml:space="preserve">(a) a levy becomes attached to an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2E214291" w14:textId="77777777" w:rsidR="007327CC" w:rsidRPr="00C56CEA" w:rsidRDefault="007327CC" w:rsidP="00C56CEA">
      <w:pPr>
        <w:pStyle w:val="BodyText41"/>
        <w:spacing w:before="120" w:line="240" w:lineRule="auto"/>
        <w:ind w:firstLine="302"/>
        <w:jc w:val="both"/>
        <w:rPr>
          <w:rStyle w:val="Bodytext51"/>
          <w:rFonts w:eastAsia="Courier New"/>
          <w:i w:val="0"/>
          <w:sz w:val="22"/>
          <w:szCs w:val="22"/>
        </w:rPr>
      </w:pPr>
      <w:r w:rsidRPr="00C56CEA">
        <w:rPr>
          <w:rStyle w:val="Bodytext51"/>
          <w:rFonts w:eastAsia="Courier New"/>
          <w:i w:val="0"/>
          <w:sz w:val="22"/>
          <w:szCs w:val="22"/>
        </w:rPr>
        <w:t xml:space="preserve">(b) immediately before becoming so attached, the levy was attached to another </w:t>
      </w:r>
      <w:r w:rsidR="006B30A8">
        <w:rPr>
          <w:rStyle w:val="Bodytext51"/>
          <w:rFonts w:eastAsia="Courier New"/>
          <w:i w:val="0"/>
          <w:sz w:val="22"/>
          <w:szCs w:val="22"/>
        </w:rPr>
        <w:t>R &amp; D</w:t>
      </w:r>
      <w:r w:rsidRPr="00C56CEA">
        <w:rPr>
          <w:rStyle w:val="Bodytext51"/>
          <w:rFonts w:eastAsia="Courier New"/>
          <w:i w:val="0"/>
          <w:sz w:val="22"/>
          <w:szCs w:val="22"/>
        </w:rPr>
        <w:t xml:space="preserve"> Fund; and</w:t>
      </w:r>
    </w:p>
    <w:p w14:paraId="4D036F7E" w14:textId="77777777" w:rsidR="007327CC" w:rsidRPr="00C56CEA" w:rsidRDefault="007327CC" w:rsidP="00C56CEA">
      <w:pPr>
        <w:pStyle w:val="BodyText41"/>
        <w:spacing w:before="120" w:line="240" w:lineRule="auto"/>
        <w:ind w:firstLine="302"/>
        <w:jc w:val="both"/>
        <w:rPr>
          <w:rStyle w:val="Bodytext51"/>
          <w:rFonts w:eastAsia="Courier New"/>
          <w:i w:val="0"/>
          <w:sz w:val="22"/>
          <w:szCs w:val="22"/>
        </w:rPr>
      </w:pPr>
      <w:r w:rsidRPr="00C56CEA">
        <w:rPr>
          <w:rStyle w:val="Bodytext51"/>
          <w:rFonts w:eastAsia="Courier New"/>
          <w:i w:val="0"/>
          <w:sz w:val="22"/>
          <w:szCs w:val="22"/>
        </w:rPr>
        <w:t>(c) after the levy becomes so attached, the RI</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receives an amount:</w:t>
      </w:r>
    </w:p>
    <w:p w14:paraId="17D9252B" w14:textId="77777777" w:rsidR="007327CC" w:rsidRPr="00C56CEA" w:rsidRDefault="007327CC" w:rsidP="00C56CEA">
      <w:pPr>
        <w:spacing w:before="120"/>
        <w:ind w:firstLine="954"/>
        <w:jc w:val="both"/>
        <w:rPr>
          <w:rStyle w:val="Bodytext51"/>
          <w:rFonts w:eastAsia="Courier New"/>
          <w:i w:val="0"/>
          <w:sz w:val="22"/>
          <w:szCs w:val="22"/>
        </w:rPr>
      </w:pPr>
      <w:r w:rsidRPr="00C56CEA">
        <w:rPr>
          <w:rStyle w:val="Bodytext51"/>
          <w:rFonts w:eastAsia="Courier New"/>
          <w:i w:val="0"/>
          <w:sz w:val="22"/>
          <w:szCs w:val="22"/>
        </w:rPr>
        <w:t>(</w:t>
      </w:r>
      <w:proofErr w:type="spellStart"/>
      <w:r w:rsidRPr="00C56CEA">
        <w:rPr>
          <w:rStyle w:val="Bodytext51"/>
          <w:rFonts w:eastAsia="Courier New"/>
          <w:i w:val="0"/>
          <w:sz w:val="22"/>
          <w:szCs w:val="22"/>
        </w:rPr>
        <w:t>i</w:t>
      </w:r>
      <w:proofErr w:type="spellEnd"/>
      <w:r w:rsidRPr="00C56CEA">
        <w:rPr>
          <w:rStyle w:val="Bodytext51"/>
          <w:rFonts w:eastAsia="Courier New"/>
          <w:i w:val="0"/>
          <w:sz w:val="22"/>
          <w:szCs w:val="22"/>
        </w:rPr>
        <w:t>) from the sale of property paid for; or</w:t>
      </w:r>
    </w:p>
    <w:p w14:paraId="0073A7C9" w14:textId="77777777" w:rsidR="00D61D4F" w:rsidRPr="00C56CEA" w:rsidRDefault="007327CC" w:rsidP="00C56CEA">
      <w:pPr>
        <w:rPr>
          <w:rFonts w:ascii="Times New Roman" w:hAnsi="Times New Roman" w:cs="Times New Roman"/>
          <w:sz w:val="22"/>
        </w:rPr>
      </w:pPr>
      <w:r w:rsidRPr="00C56CEA">
        <w:rPr>
          <w:rStyle w:val="Bodytext51"/>
          <w:rFonts w:eastAsia="Courier New"/>
          <w:sz w:val="22"/>
        </w:rPr>
        <w:br w:type="page"/>
      </w:r>
    </w:p>
    <w:p w14:paraId="6FF8703B" w14:textId="77777777" w:rsidR="00424311" w:rsidRPr="00C56CEA" w:rsidRDefault="00424311" w:rsidP="00C56CEA">
      <w:pPr>
        <w:spacing w:before="120"/>
        <w:ind w:left="1224" w:hanging="333"/>
        <w:jc w:val="both"/>
        <w:rPr>
          <w:rStyle w:val="BodyText1"/>
          <w:rFonts w:eastAsia="Courier New"/>
          <w:sz w:val="22"/>
          <w:szCs w:val="22"/>
        </w:rPr>
      </w:pPr>
      <w:r w:rsidRPr="00C56CEA">
        <w:rPr>
          <w:rStyle w:val="BodyText1"/>
          <w:rFonts w:eastAsia="Courier New"/>
          <w:sz w:val="22"/>
          <w:szCs w:val="22"/>
        </w:rPr>
        <w:lastRenderedPageBreak/>
        <w:t xml:space="preserve">(ii) from the sale of property produced, or from dealing with patents in respect of inventions made, in the course of carrying out an </w:t>
      </w:r>
      <w:r w:rsidR="006B30A8">
        <w:rPr>
          <w:rStyle w:val="BodyText1"/>
          <w:rFonts w:eastAsia="Courier New"/>
          <w:sz w:val="22"/>
          <w:szCs w:val="22"/>
        </w:rPr>
        <w:t>R &amp; D</w:t>
      </w:r>
      <w:r w:rsidRPr="00C56CEA">
        <w:rPr>
          <w:rStyle w:val="BodyText1"/>
          <w:rFonts w:eastAsia="Courier New"/>
          <w:sz w:val="22"/>
          <w:szCs w:val="22"/>
        </w:rPr>
        <w:t xml:space="preserve"> activity; or</w:t>
      </w:r>
    </w:p>
    <w:p w14:paraId="28F679B4" w14:textId="77777777" w:rsidR="00424311" w:rsidRPr="00C56CEA" w:rsidRDefault="00424311" w:rsidP="00C56CEA">
      <w:pPr>
        <w:spacing w:before="120"/>
        <w:ind w:left="1224" w:hanging="423"/>
        <w:jc w:val="both"/>
        <w:rPr>
          <w:rStyle w:val="BodyText1"/>
          <w:rFonts w:eastAsia="Courier New"/>
          <w:sz w:val="22"/>
          <w:szCs w:val="22"/>
        </w:rPr>
      </w:pPr>
      <w:r w:rsidRPr="00C56CEA">
        <w:rPr>
          <w:rStyle w:val="BodyText1"/>
          <w:rFonts w:eastAsia="Courier New"/>
          <w:sz w:val="22"/>
          <w:szCs w:val="22"/>
        </w:rPr>
        <w:t>(iii) in respect of work paid for;</w:t>
      </w:r>
    </w:p>
    <w:p w14:paraId="12A7AD8F" w14:textId="77777777" w:rsidR="00424311" w:rsidRPr="00C56CEA" w:rsidRDefault="00424311" w:rsidP="00C56CEA">
      <w:pPr>
        <w:spacing w:before="120"/>
        <w:ind w:left="576"/>
        <w:jc w:val="both"/>
        <w:rPr>
          <w:rStyle w:val="BodyText1"/>
          <w:rFonts w:eastAsia="Courier New"/>
          <w:sz w:val="22"/>
          <w:szCs w:val="22"/>
        </w:rPr>
      </w:pPr>
      <w:r w:rsidRPr="00C56CEA">
        <w:rPr>
          <w:rStyle w:val="BodyText1"/>
          <w:rFonts w:eastAsia="Courier New"/>
          <w:sz w:val="22"/>
          <w:szCs w:val="22"/>
        </w:rPr>
        <w:t>by the spending of money under section 112 in connection with research and development relating to the primary industry or class of primary industries to which the levy relates;</w:t>
      </w:r>
    </w:p>
    <w:p w14:paraId="45B9FF25" w14:textId="77777777" w:rsidR="00424311" w:rsidRPr="00C56CEA" w:rsidRDefault="00424311" w:rsidP="00C56CEA">
      <w:pPr>
        <w:spacing w:before="120"/>
        <w:jc w:val="both"/>
        <w:rPr>
          <w:rStyle w:val="BodyText1"/>
          <w:rFonts w:eastAsia="Courier New"/>
          <w:sz w:val="22"/>
          <w:szCs w:val="22"/>
        </w:rPr>
      </w:pPr>
      <w:r w:rsidRPr="00C56CEA">
        <w:rPr>
          <w:rStyle w:val="BodyText1"/>
          <w:rFonts w:eastAsia="Courier New"/>
          <w:sz w:val="22"/>
          <w:szCs w:val="22"/>
        </w:rPr>
        <w:t>the RI</w:t>
      </w:r>
      <w:r w:rsidR="006B30A8">
        <w:rPr>
          <w:rStyle w:val="BodyText1"/>
          <w:rFonts w:eastAsia="Courier New"/>
          <w:sz w:val="22"/>
          <w:szCs w:val="22"/>
        </w:rPr>
        <w:t>R &amp; D</w:t>
      </w:r>
      <w:r w:rsidRPr="00C56CEA">
        <w:rPr>
          <w:rStyle w:val="BodyText1"/>
          <w:rFonts w:eastAsia="Courier New"/>
          <w:sz w:val="22"/>
          <w:szCs w:val="22"/>
        </w:rPr>
        <w:t xml:space="preserve"> Corporation must pay the amount into the first-mentioned </w:t>
      </w:r>
      <w:r w:rsidR="006B30A8">
        <w:rPr>
          <w:rStyle w:val="BodyText1"/>
          <w:rFonts w:eastAsia="Courier New"/>
          <w:sz w:val="22"/>
          <w:szCs w:val="22"/>
        </w:rPr>
        <w:t>R &amp; D</w:t>
      </w:r>
      <w:r w:rsidRPr="00C56CEA">
        <w:rPr>
          <w:rStyle w:val="BodyText1"/>
          <w:rFonts w:eastAsia="Courier New"/>
          <w:sz w:val="22"/>
          <w:szCs w:val="22"/>
        </w:rPr>
        <w:t xml:space="preserve"> Fund.</w:t>
      </w:r>
    </w:p>
    <w:p w14:paraId="0B7E1120" w14:textId="77777777" w:rsidR="00424311" w:rsidRPr="00C56CEA" w:rsidRDefault="00424311" w:rsidP="00C56CEA">
      <w:pPr>
        <w:spacing w:before="120"/>
        <w:ind w:firstLine="270"/>
        <w:jc w:val="both"/>
        <w:rPr>
          <w:rStyle w:val="BodyText1"/>
          <w:rFonts w:eastAsia="Courier New"/>
          <w:sz w:val="22"/>
          <w:szCs w:val="22"/>
        </w:rPr>
      </w:pPr>
      <w:r w:rsidRPr="00C56CEA">
        <w:rPr>
          <w:rStyle w:val="BodyText1"/>
          <w:rFonts w:eastAsia="Courier New"/>
          <w:b/>
          <w:sz w:val="22"/>
          <w:szCs w:val="22"/>
        </w:rPr>
        <w:t>(2)</w:t>
      </w:r>
      <w:r w:rsidRPr="00C56CEA">
        <w:rPr>
          <w:rStyle w:val="BodyText1"/>
          <w:rFonts w:eastAsia="Courier New"/>
          <w:sz w:val="22"/>
          <w:szCs w:val="22"/>
        </w:rPr>
        <w:t xml:space="preserve"> Where:</w:t>
      </w:r>
    </w:p>
    <w:p w14:paraId="7E63B490"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(a) a levy becomes attached to an </w:t>
      </w:r>
      <w:r w:rsidR="006B30A8">
        <w:rPr>
          <w:rStyle w:val="BodyText1"/>
          <w:rFonts w:eastAsia="Courier New"/>
          <w:sz w:val="22"/>
          <w:szCs w:val="22"/>
        </w:rPr>
        <w:t>R &amp; D</w:t>
      </w:r>
      <w:r w:rsidRPr="00C56CEA">
        <w:rPr>
          <w:rStyle w:val="BodyText1"/>
          <w:rFonts w:eastAsia="Courier New"/>
          <w:sz w:val="22"/>
          <w:szCs w:val="22"/>
        </w:rPr>
        <w:t xml:space="preserve"> Fund; and</w:t>
      </w:r>
    </w:p>
    <w:p w14:paraId="52130481"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(b) immediately before becoming so attached, the levy or class was attached to an </w:t>
      </w:r>
      <w:r w:rsidR="006B30A8">
        <w:rPr>
          <w:rStyle w:val="BodyText1"/>
          <w:rFonts w:eastAsia="Courier New"/>
          <w:sz w:val="22"/>
          <w:szCs w:val="22"/>
        </w:rPr>
        <w:t>R &amp; D</w:t>
      </w:r>
      <w:r w:rsidRPr="00C56CEA">
        <w:rPr>
          <w:rStyle w:val="BodyText1"/>
          <w:rFonts w:eastAsia="Courier New"/>
          <w:sz w:val="22"/>
          <w:szCs w:val="22"/>
        </w:rPr>
        <w:t xml:space="preserve"> Corporation; and</w:t>
      </w:r>
    </w:p>
    <w:p w14:paraId="3EA09D02"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(c) after the levy becomes so attached, the Corporation receives an amount:</w:t>
      </w:r>
    </w:p>
    <w:p w14:paraId="32B42EE4" w14:textId="77777777" w:rsidR="00424311" w:rsidRPr="00C56CEA" w:rsidRDefault="00424311" w:rsidP="00C56CEA">
      <w:pPr>
        <w:spacing w:before="120"/>
        <w:ind w:firstLine="954"/>
        <w:jc w:val="both"/>
        <w:rPr>
          <w:rStyle w:val="BodyText1"/>
          <w:rFonts w:eastAsia="Courier New"/>
          <w:sz w:val="22"/>
          <w:szCs w:val="22"/>
        </w:rPr>
      </w:pPr>
      <w:r w:rsidRPr="00C56CEA">
        <w:rPr>
          <w:rStyle w:val="BodyText1"/>
          <w:rFonts w:eastAsia="Courier New"/>
          <w:sz w:val="22"/>
          <w:szCs w:val="22"/>
        </w:rPr>
        <w:t>(</w:t>
      </w:r>
      <w:proofErr w:type="spellStart"/>
      <w:r w:rsidRPr="00C56CEA">
        <w:rPr>
          <w:rStyle w:val="BodyText1"/>
          <w:rFonts w:eastAsia="Courier New"/>
          <w:sz w:val="22"/>
          <w:szCs w:val="22"/>
        </w:rPr>
        <w:t>i</w:t>
      </w:r>
      <w:proofErr w:type="spellEnd"/>
      <w:r w:rsidRPr="00C56CEA">
        <w:rPr>
          <w:rStyle w:val="BodyText1"/>
          <w:rFonts w:eastAsia="Courier New"/>
          <w:sz w:val="22"/>
          <w:szCs w:val="22"/>
        </w:rPr>
        <w:t>) from the sale of property paid for; or</w:t>
      </w:r>
    </w:p>
    <w:p w14:paraId="4577C083" w14:textId="77777777" w:rsidR="00424311" w:rsidRPr="00C56CEA" w:rsidRDefault="00424311" w:rsidP="00C56CEA">
      <w:pPr>
        <w:spacing w:before="120"/>
        <w:ind w:left="1224" w:hanging="333"/>
        <w:jc w:val="both"/>
        <w:rPr>
          <w:rStyle w:val="BodyText1"/>
          <w:rFonts w:eastAsia="Courier New"/>
          <w:sz w:val="22"/>
          <w:szCs w:val="22"/>
        </w:rPr>
      </w:pPr>
      <w:r w:rsidRPr="00C56CEA">
        <w:rPr>
          <w:rStyle w:val="BodyText1"/>
          <w:rFonts w:eastAsia="Courier New"/>
          <w:sz w:val="22"/>
          <w:szCs w:val="22"/>
        </w:rPr>
        <w:t>(ii) from the sale of property produced, or from dealing with patents in respect of inventions made, in the course of carrying out a research and development activity; or</w:t>
      </w:r>
    </w:p>
    <w:p w14:paraId="1E2139B5" w14:textId="77777777" w:rsidR="00424311" w:rsidRPr="00C56CEA" w:rsidRDefault="00424311" w:rsidP="00C56CEA">
      <w:pPr>
        <w:spacing w:before="120"/>
        <w:ind w:left="1224" w:hanging="423"/>
        <w:jc w:val="both"/>
        <w:rPr>
          <w:rStyle w:val="BodyText1"/>
          <w:rFonts w:eastAsia="Courier New"/>
          <w:sz w:val="22"/>
          <w:szCs w:val="22"/>
        </w:rPr>
      </w:pPr>
      <w:r w:rsidRPr="00C56CEA">
        <w:rPr>
          <w:rStyle w:val="BodyText1"/>
          <w:rFonts w:eastAsia="Courier New"/>
          <w:sz w:val="22"/>
          <w:szCs w:val="22"/>
        </w:rPr>
        <w:t>(iii) in respect of work paid for;</w:t>
      </w:r>
    </w:p>
    <w:p w14:paraId="7BAF9F9B" w14:textId="77777777" w:rsidR="00424311" w:rsidRPr="00C56CEA" w:rsidRDefault="00424311" w:rsidP="00C56CEA">
      <w:pPr>
        <w:spacing w:before="120"/>
        <w:ind w:left="576"/>
        <w:jc w:val="both"/>
        <w:rPr>
          <w:rStyle w:val="BodyText1"/>
          <w:rFonts w:eastAsia="Courier New"/>
          <w:sz w:val="22"/>
          <w:szCs w:val="22"/>
        </w:rPr>
      </w:pPr>
      <w:r w:rsidRPr="00C56CEA">
        <w:rPr>
          <w:rStyle w:val="BodyText1"/>
          <w:rFonts w:eastAsia="Courier New"/>
          <w:sz w:val="22"/>
          <w:szCs w:val="22"/>
        </w:rPr>
        <w:t>by the spending of money under section 33 in connection with research and development relating to the primary industry to which the levy relates;</w:t>
      </w:r>
    </w:p>
    <w:p w14:paraId="1B8AE8C2" w14:textId="77777777" w:rsidR="00424311" w:rsidRPr="00C56CEA" w:rsidRDefault="00424311" w:rsidP="00C56CEA">
      <w:pPr>
        <w:spacing w:before="120"/>
        <w:jc w:val="both"/>
        <w:rPr>
          <w:rStyle w:val="BodyText1"/>
          <w:rFonts w:eastAsia="Courier New"/>
          <w:sz w:val="22"/>
          <w:szCs w:val="22"/>
        </w:rPr>
      </w:pPr>
      <w:r w:rsidRPr="00C56CEA">
        <w:rPr>
          <w:rStyle w:val="BodyText1"/>
          <w:rFonts w:eastAsia="Courier New"/>
          <w:sz w:val="22"/>
          <w:szCs w:val="22"/>
        </w:rPr>
        <w:t>then:</w:t>
      </w:r>
    </w:p>
    <w:p w14:paraId="3B10203C"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(d) the Corporation must pay the amount to the RI</w:t>
      </w:r>
      <w:r w:rsidR="006B30A8">
        <w:rPr>
          <w:rStyle w:val="BodyText1"/>
          <w:rFonts w:eastAsia="Courier New"/>
          <w:sz w:val="22"/>
          <w:szCs w:val="22"/>
        </w:rPr>
        <w:t>R &amp; D</w:t>
      </w:r>
      <w:r w:rsidRPr="00C56CEA">
        <w:rPr>
          <w:rStyle w:val="BodyText1"/>
          <w:rFonts w:eastAsia="Courier New"/>
          <w:sz w:val="22"/>
          <w:szCs w:val="22"/>
        </w:rPr>
        <w:t xml:space="preserve"> Corporation; and</w:t>
      </w:r>
    </w:p>
    <w:p w14:paraId="74B17BC1"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(e) the RI</w:t>
      </w:r>
      <w:r w:rsidR="006B30A8">
        <w:rPr>
          <w:rStyle w:val="BodyText1"/>
          <w:rFonts w:eastAsia="Courier New"/>
          <w:sz w:val="22"/>
          <w:szCs w:val="22"/>
        </w:rPr>
        <w:t>R &amp; D</w:t>
      </w:r>
      <w:r w:rsidRPr="00C56CEA">
        <w:rPr>
          <w:rStyle w:val="BodyText1"/>
          <w:rFonts w:eastAsia="Courier New"/>
          <w:sz w:val="22"/>
          <w:szCs w:val="22"/>
        </w:rPr>
        <w:t xml:space="preserve"> Corporation must pay the amount into the </w:t>
      </w:r>
      <w:r w:rsidR="006B30A8">
        <w:rPr>
          <w:rStyle w:val="BodyText1"/>
          <w:rFonts w:eastAsia="Courier New"/>
          <w:sz w:val="22"/>
          <w:szCs w:val="22"/>
        </w:rPr>
        <w:t>R &amp; D</w:t>
      </w:r>
      <w:r w:rsidRPr="00C56CEA">
        <w:rPr>
          <w:rStyle w:val="BodyText1"/>
          <w:rFonts w:eastAsia="Courier New"/>
          <w:sz w:val="22"/>
          <w:szCs w:val="22"/>
        </w:rPr>
        <w:t xml:space="preserve"> Fund.</w:t>
      </w:r>
    </w:p>
    <w:p w14:paraId="57E592C6" w14:textId="77777777" w:rsidR="00424311" w:rsidRPr="00C56CEA" w:rsidRDefault="00424311" w:rsidP="00C56CEA">
      <w:pPr>
        <w:spacing w:before="120"/>
        <w:ind w:firstLine="270"/>
        <w:jc w:val="both"/>
        <w:rPr>
          <w:rStyle w:val="BodyText1"/>
          <w:rFonts w:eastAsia="Courier New"/>
          <w:sz w:val="22"/>
          <w:szCs w:val="22"/>
        </w:rPr>
      </w:pPr>
      <w:r w:rsidRPr="00C56CEA">
        <w:rPr>
          <w:rStyle w:val="BodyText1"/>
          <w:rFonts w:eastAsia="Courier New"/>
          <w:b/>
          <w:sz w:val="22"/>
          <w:szCs w:val="22"/>
        </w:rPr>
        <w:t>(3)</w:t>
      </w:r>
      <w:r w:rsidRPr="00C56CEA">
        <w:rPr>
          <w:rStyle w:val="BodyText1"/>
          <w:rFonts w:eastAsia="Courier New"/>
          <w:sz w:val="22"/>
          <w:szCs w:val="22"/>
        </w:rPr>
        <w:t xml:space="preserve"> Where the RI</w:t>
      </w:r>
      <w:r w:rsidR="006B30A8">
        <w:rPr>
          <w:rStyle w:val="BodyText1"/>
          <w:rFonts w:eastAsia="Courier New"/>
          <w:sz w:val="22"/>
          <w:szCs w:val="22"/>
        </w:rPr>
        <w:t>R &amp; D</w:t>
      </w:r>
      <w:r w:rsidRPr="00C56CEA">
        <w:rPr>
          <w:rStyle w:val="BodyText1"/>
          <w:rFonts w:eastAsia="Courier New"/>
          <w:sz w:val="22"/>
          <w:szCs w:val="22"/>
        </w:rPr>
        <w:t xml:space="preserve"> Corporation and another </w:t>
      </w:r>
      <w:r w:rsidR="006B30A8">
        <w:rPr>
          <w:rStyle w:val="BodyText1"/>
          <w:rFonts w:eastAsia="Courier New"/>
          <w:sz w:val="22"/>
          <w:szCs w:val="22"/>
        </w:rPr>
        <w:t>R &amp; D</w:t>
      </w:r>
      <w:r w:rsidRPr="00C56CEA">
        <w:rPr>
          <w:rStyle w:val="BodyText1"/>
          <w:rFonts w:eastAsia="Courier New"/>
          <w:sz w:val="22"/>
          <w:szCs w:val="22"/>
        </w:rPr>
        <w:t xml:space="preserve"> Corporation are unable to agree on:</w:t>
      </w:r>
    </w:p>
    <w:p w14:paraId="1D3C92EB"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whether the other Corporation is required to pay money to the RI</w:t>
      </w:r>
      <w:r w:rsidR="006B30A8">
        <w:rPr>
          <w:rStyle w:val="BodyText1"/>
          <w:rFonts w:eastAsia="Courier New"/>
          <w:sz w:val="22"/>
          <w:szCs w:val="22"/>
        </w:rPr>
        <w:t>R &amp; D</w:t>
      </w:r>
      <w:r w:rsidRPr="00C56CEA">
        <w:rPr>
          <w:rStyle w:val="BodyText1"/>
          <w:rFonts w:eastAsia="Courier New"/>
          <w:sz w:val="22"/>
          <w:szCs w:val="22"/>
        </w:rPr>
        <w:t xml:space="preserve"> Corporation under this subsection (2); or</w:t>
      </w:r>
    </w:p>
    <w:p w14:paraId="37DD04CF" w14:textId="77777777" w:rsidR="00424311" w:rsidRPr="00C56CEA" w:rsidRDefault="00424311"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(b) the amount of money that the other Corporation is required to pay to the RI</w:t>
      </w:r>
      <w:r w:rsidR="006B30A8">
        <w:rPr>
          <w:rStyle w:val="BodyText1"/>
          <w:rFonts w:eastAsia="Courier New"/>
          <w:sz w:val="22"/>
          <w:szCs w:val="22"/>
        </w:rPr>
        <w:t>R &amp; D</w:t>
      </w:r>
      <w:r w:rsidRPr="00C56CEA">
        <w:rPr>
          <w:rStyle w:val="BodyText1"/>
          <w:rFonts w:eastAsia="Courier New"/>
          <w:sz w:val="22"/>
          <w:szCs w:val="22"/>
        </w:rPr>
        <w:t xml:space="preserve"> Corporation under subsection (2);</w:t>
      </w:r>
    </w:p>
    <w:p w14:paraId="350E3EF5" w14:textId="77777777" w:rsidR="00424311" w:rsidRPr="00C56CEA" w:rsidRDefault="00424311" w:rsidP="00C56CEA">
      <w:pPr>
        <w:spacing w:before="120"/>
        <w:jc w:val="both"/>
        <w:rPr>
          <w:rStyle w:val="BodyText1"/>
          <w:rFonts w:eastAsia="Courier New"/>
          <w:sz w:val="22"/>
          <w:szCs w:val="22"/>
        </w:rPr>
      </w:pPr>
      <w:r w:rsidRPr="00C56CEA">
        <w:rPr>
          <w:rStyle w:val="BodyText1"/>
          <w:rFonts w:eastAsia="Courier New"/>
          <w:sz w:val="22"/>
          <w:szCs w:val="22"/>
        </w:rPr>
        <w:t>the amount (if any) that is required to be paid is an amount determined by the Minister.</w:t>
      </w:r>
    </w:p>
    <w:p w14:paraId="7E921AF6" w14:textId="77777777" w:rsidR="00424311" w:rsidRPr="00C56CEA" w:rsidRDefault="00424311" w:rsidP="00C56CEA">
      <w:pPr>
        <w:spacing w:before="120"/>
        <w:jc w:val="center"/>
        <w:rPr>
          <w:rStyle w:val="BodyText1"/>
          <w:rFonts w:eastAsia="Courier New"/>
          <w:b/>
          <w:i/>
          <w:sz w:val="22"/>
          <w:szCs w:val="22"/>
        </w:rPr>
      </w:pPr>
      <w:r w:rsidRPr="00C56CEA">
        <w:rPr>
          <w:rStyle w:val="BodyText1"/>
          <w:rFonts w:eastAsia="Courier New"/>
          <w:b/>
          <w:i/>
          <w:sz w:val="22"/>
          <w:szCs w:val="22"/>
        </w:rPr>
        <w:t xml:space="preserve">Division 6—Employees, consultants and administrative agreements </w:t>
      </w:r>
    </w:p>
    <w:p w14:paraId="46214707" w14:textId="77777777" w:rsidR="00424311" w:rsidRPr="00C56CEA" w:rsidRDefault="00424311" w:rsidP="00C56CEA">
      <w:pPr>
        <w:spacing w:before="120" w:after="60"/>
        <w:rPr>
          <w:rStyle w:val="BodyText1"/>
          <w:rFonts w:eastAsia="Courier New"/>
          <w:b/>
          <w:sz w:val="22"/>
          <w:szCs w:val="22"/>
        </w:rPr>
      </w:pPr>
      <w:r w:rsidRPr="00C56CEA">
        <w:rPr>
          <w:rStyle w:val="BodyText1"/>
          <w:rFonts w:eastAsia="Courier New"/>
          <w:b/>
          <w:sz w:val="22"/>
          <w:szCs w:val="22"/>
        </w:rPr>
        <w:t>Employees</w:t>
      </w:r>
    </w:p>
    <w:p w14:paraId="05AEB488" w14:textId="77777777" w:rsidR="00424311" w:rsidRPr="00C56CEA" w:rsidRDefault="00424311" w:rsidP="00C56CEA">
      <w:pPr>
        <w:spacing w:before="120"/>
        <w:ind w:firstLine="270"/>
        <w:jc w:val="both"/>
        <w:rPr>
          <w:rStyle w:val="BodyText1"/>
          <w:rFonts w:eastAsia="Courier New"/>
          <w:sz w:val="22"/>
          <w:szCs w:val="22"/>
        </w:rPr>
      </w:pPr>
      <w:r w:rsidRPr="00C56CEA">
        <w:rPr>
          <w:rStyle w:val="BodyText1"/>
          <w:rFonts w:eastAsia="Courier New"/>
          <w:b/>
          <w:sz w:val="22"/>
          <w:szCs w:val="22"/>
        </w:rPr>
        <w:t>119. (1)</w:t>
      </w:r>
      <w:r w:rsidRPr="00C56CEA">
        <w:rPr>
          <w:rStyle w:val="BodyText1"/>
          <w:rFonts w:eastAsia="Courier New"/>
          <w:sz w:val="22"/>
          <w:szCs w:val="22"/>
        </w:rPr>
        <w:t xml:space="preserve"> The Chairperson of an </w:t>
      </w:r>
      <w:r w:rsidR="006B30A8">
        <w:rPr>
          <w:rStyle w:val="BodyText1"/>
          <w:rFonts w:eastAsia="Courier New"/>
          <w:sz w:val="22"/>
          <w:szCs w:val="22"/>
        </w:rPr>
        <w:t>R &amp; D</w:t>
      </w:r>
      <w:r w:rsidRPr="00C56CEA">
        <w:rPr>
          <w:rStyle w:val="BodyText1"/>
          <w:rFonts w:eastAsia="Courier New"/>
          <w:sz w:val="22"/>
          <w:szCs w:val="22"/>
        </w:rPr>
        <w:t xml:space="preserve"> Council may, on behalf of the Council, employ persons to perform administrative and clerical services in connection with the performance of its functions and the exercise of its powers.</w:t>
      </w:r>
    </w:p>
    <w:p w14:paraId="1A5088D8" w14:textId="77777777" w:rsidR="00D61D4F" w:rsidRPr="00C56CEA" w:rsidRDefault="00424311" w:rsidP="00C56CEA">
      <w:pPr>
        <w:rPr>
          <w:rFonts w:ascii="Times New Roman" w:hAnsi="Times New Roman" w:cs="Times New Roman"/>
          <w:sz w:val="22"/>
        </w:rPr>
      </w:pPr>
      <w:r w:rsidRPr="00C56CEA">
        <w:rPr>
          <w:rStyle w:val="BodyText1"/>
          <w:rFonts w:eastAsia="Courier New"/>
          <w:sz w:val="22"/>
        </w:rPr>
        <w:br w:type="page"/>
      </w:r>
    </w:p>
    <w:p w14:paraId="1E9E8C3B"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lastRenderedPageBreak/>
        <w:t>(2)</w:t>
      </w:r>
      <w:r w:rsidRPr="00C56CEA">
        <w:rPr>
          <w:rStyle w:val="Bodytext51"/>
          <w:rFonts w:eastAsia="Courier New"/>
          <w:i w:val="0"/>
          <w:sz w:val="22"/>
          <w:szCs w:val="22"/>
        </w:rPr>
        <w:t xml:space="preserve"> The terms and conditions of employment are to be determined by the Council.</w:t>
      </w:r>
    </w:p>
    <w:p w14:paraId="43766B08" w14:textId="77777777" w:rsidR="00C37DCE" w:rsidRPr="00C56CEA" w:rsidRDefault="00C37DCE"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Consultants</w:t>
      </w:r>
    </w:p>
    <w:p w14:paraId="30F4E334"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120.</w:t>
      </w:r>
      <w:r w:rsidRPr="00C56CEA">
        <w:rPr>
          <w:rStyle w:val="Bodytext51"/>
          <w:rFonts w:eastAsia="Courier New"/>
          <w:i w:val="0"/>
          <w:sz w:val="22"/>
          <w:szCs w:val="22"/>
        </w:rPr>
        <w:t xml:space="preserve"> </w:t>
      </w:r>
      <w:r w:rsidRPr="00C56CEA">
        <w:rPr>
          <w:rStyle w:val="Bodytext51"/>
          <w:rFonts w:eastAsia="Courier New"/>
          <w:b/>
          <w:i w:val="0"/>
          <w:sz w:val="22"/>
          <w:szCs w:val="22"/>
        </w:rPr>
        <w:t>(1)</w:t>
      </w:r>
      <w:r w:rsidRPr="00C56CEA">
        <w:rPr>
          <w:rStyle w:val="Bodytext51"/>
          <w:rFonts w:eastAsia="Courier New"/>
          <w:i w:val="0"/>
          <w:sz w:val="22"/>
          <w:szCs w:val="22"/>
        </w:rPr>
        <w:t xml:space="preserve"> The Chairperson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may, on behalf of the Council, engage persons having suitable qualifications and experience as consultants to the Council.</w:t>
      </w:r>
    </w:p>
    <w:p w14:paraId="3DBD1ECD"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The terms and conditions of engagement are to be determined by the Council.</w:t>
      </w:r>
    </w:p>
    <w:p w14:paraId="1B53814E" w14:textId="77777777" w:rsidR="00C37DCE" w:rsidRPr="00C56CEA" w:rsidRDefault="00C37DCE"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Administrative agreements</w:t>
      </w:r>
    </w:p>
    <w:p w14:paraId="6D945736" w14:textId="77777777" w:rsidR="00C37DCE" w:rsidRPr="00C56CEA" w:rsidRDefault="00C37DCE" w:rsidP="00C56CEA">
      <w:pPr>
        <w:tabs>
          <w:tab w:val="left" w:pos="810"/>
        </w:tabs>
        <w:spacing w:before="120"/>
        <w:ind w:firstLine="270"/>
        <w:jc w:val="both"/>
        <w:rPr>
          <w:rStyle w:val="Bodytext51"/>
          <w:rFonts w:eastAsia="Courier New"/>
          <w:i w:val="0"/>
          <w:sz w:val="22"/>
          <w:szCs w:val="22"/>
        </w:rPr>
      </w:pPr>
      <w:r w:rsidRPr="00C56CEA">
        <w:rPr>
          <w:rStyle w:val="Bodytext51"/>
          <w:rFonts w:eastAsia="Courier New"/>
          <w:b/>
          <w:i w:val="0"/>
          <w:sz w:val="22"/>
          <w:szCs w:val="22"/>
        </w:rPr>
        <w:t>121.</w:t>
      </w:r>
      <w:r w:rsidR="00071F43" w:rsidRPr="00C56CEA">
        <w:rPr>
          <w:rStyle w:val="Bodytext51"/>
          <w:rFonts w:eastAsia="Courier New"/>
          <w:i w:val="0"/>
          <w:sz w:val="22"/>
          <w:szCs w:val="22"/>
        </w:rPr>
        <w:tab/>
      </w:r>
      <w:r w:rsidRPr="00C56CEA">
        <w:rPr>
          <w:rStyle w:val="Bodytext51"/>
          <w:rFonts w:eastAsia="Courier New"/>
          <w:i w:val="0"/>
          <w:sz w:val="22"/>
          <w:szCs w:val="22"/>
        </w:rPr>
        <w:t xml:space="preserve">The Chairperson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may, on behalf of the Council, enter into an agreement with another body under which the other body is to perform the administrative and clerical services necessary for the Council to perform its functions and exercise its powers.</w:t>
      </w:r>
    </w:p>
    <w:p w14:paraId="6EE2B690" w14:textId="77777777" w:rsidR="00071F43" w:rsidRPr="00E953CE" w:rsidRDefault="00C37DCE" w:rsidP="00C56CEA">
      <w:pPr>
        <w:spacing w:before="120"/>
        <w:jc w:val="center"/>
        <w:rPr>
          <w:rStyle w:val="Bodytext51"/>
          <w:rFonts w:eastAsia="Courier New"/>
          <w:b/>
          <w:i w:val="0"/>
          <w:sz w:val="24"/>
          <w:szCs w:val="22"/>
        </w:rPr>
      </w:pPr>
      <w:r w:rsidRPr="00E953CE">
        <w:rPr>
          <w:rStyle w:val="Bodytext51"/>
          <w:rFonts w:eastAsia="Courier New"/>
          <w:b/>
          <w:i w:val="0"/>
          <w:sz w:val="24"/>
          <w:szCs w:val="22"/>
        </w:rPr>
        <w:t>PART 4—SELEC</w:t>
      </w:r>
      <w:r w:rsidR="00071F43" w:rsidRPr="00E953CE">
        <w:rPr>
          <w:rStyle w:val="Bodytext51"/>
          <w:rFonts w:eastAsia="Courier New"/>
          <w:b/>
          <w:i w:val="0"/>
          <w:sz w:val="24"/>
          <w:szCs w:val="22"/>
        </w:rPr>
        <w:t>TION COMMITTEES</w:t>
      </w:r>
    </w:p>
    <w:p w14:paraId="0A82AD93" w14:textId="77777777" w:rsidR="00C37DCE" w:rsidRPr="00C56CEA" w:rsidRDefault="00C37DCE" w:rsidP="00C56CEA">
      <w:pPr>
        <w:spacing w:before="120"/>
        <w:jc w:val="center"/>
        <w:rPr>
          <w:rStyle w:val="Bodytext51"/>
          <w:rFonts w:eastAsia="Courier New"/>
          <w:b/>
          <w:sz w:val="22"/>
          <w:szCs w:val="22"/>
        </w:rPr>
      </w:pPr>
      <w:r w:rsidRPr="00C56CEA">
        <w:rPr>
          <w:rStyle w:val="Bodytext51"/>
          <w:rFonts w:eastAsia="Courier New"/>
          <w:b/>
          <w:sz w:val="22"/>
          <w:szCs w:val="22"/>
        </w:rPr>
        <w:t>Division 1—Establishment etc. of Selection Committees</w:t>
      </w:r>
    </w:p>
    <w:p w14:paraId="52498C3C" w14:textId="77777777" w:rsidR="00C37DCE" w:rsidRPr="00C56CEA" w:rsidRDefault="00C37DCE"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Presiding Members of Selection Committees</w:t>
      </w:r>
    </w:p>
    <w:p w14:paraId="6A95BD99"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122. (1)</w:t>
      </w:r>
      <w:r w:rsidRPr="00C56CEA">
        <w:rPr>
          <w:rStyle w:val="Bodytext51"/>
          <w:rFonts w:eastAsia="Courier New"/>
          <w:i w:val="0"/>
          <w:sz w:val="22"/>
          <w:szCs w:val="22"/>
        </w:rPr>
        <w:t xml:space="preserve"> The Minister must appoint a person as the Presiding Member of Selection Committees for each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w:t>
      </w:r>
    </w:p>
    <w:p w14:paraId="0D9794B1"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A Presiding Member is to be appointed on a part-time basis.</w:t>
      </w:r>
    </w:p>
    <w:p w14:paraId="0B2FF251"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(3)</w:t>
      </w:r>
      <w:r w:rsidRPr="00C56CEA">
        <w:rPr>
          <w:rStyle w:val="Bodytext51"/>
          <w:rFonts w:eastAsia="Courier New"/>
          <w:i w:val="0"/>
          <w:sz w:val="22"/>
          <w:szCs w:val="22"/>
        </w:rPr>
        <w:t xml:space="preserve"> A Presiding Member holds office for the period, not exceeding 3 years, specified in the instrument of app</w:t>
      </w:r>
      <w:r w:rsidR="00DC3A78" w:rsidRPr="00C56CEA">
        <w:rPr>
          <w:rStyle w:val="Bodytext51"/>
          <w:rFonts w:eastAsia="Courier New"/>
          <w:i w:val="0"/>
          <w:sz w:val="22"/>
          <w:szCs w:val="22"/>
        </w:rPr>
        <w:t>ointment but is eligible for re</w:t>
      </w:r>
      <w:r w:rsidR="00DC3A78" w:rsidRPr="00C56CEA">
        <w:rPr>
          <w:rStyle w:val="Bodytext51"/>
          <w:rFonts w:eastAsia="Courier New"/>
          <w:b/>
          <w:i w:val="0"/>
          <w:sz w:val="22"/>
          <w:szCs w:val="22"/>
        </w:rPr>
        <w:t>-</w:t>
      </w:r>
      <w:r w:rsidRPr="00C56CEA">
        <w:rPr>
          <w:rStyle w:val="Bodytext51"/>
          <w:rFonts w:eastAsia="Courier New"/>
          <w:i w:val="0"/>
          <w:sz w:val="22"/>
          <w:szCs w:val="22"/>
        </w:rPr>
        <w:t>appointment.</w:t>
      </w:r>
    </w:p>
    <w:p w14:paraId="496FC0C0" w14:textId="77777777" w:rsidR="00C37DCE" w:rsidRPr="00C56CEA" w:rsidRDefault="00C37DCE" w:rsidP="00C56CEA">
      <w:pPr>
        <w:spacing w:before="120" w:after="60"/>
        <w:jc w:val="both"/>
        <w:rPr>
          <w:rStyle w:val="Bodytext51"/>
          <w:rFonts w:eastAsia="Courier New"/>
          <w:b/>
          <w:i w:val="0"/>
          <w:sz w:val="22"/>
          <w:szCs w:val="22"/>
        </w:rPr>
      </w:pPr>
      <w:r w:rsidRPr="00C56CEA">
        <w:rPr>
          <w:rStyle w:val="Bodytext51"/>
          <w:rFonts w:eastAsia="Courier New"/>
          <w:b/>
          <w:i w:val="0"/>
          <w:sz w:val="22"/>
          <w:szCs w:val="22"/>
        </w:rPr>
        <w:t>Minister may request the establishment of a Selection Committee</w:t>
      </w:r>
    </w:p>
    <w:p w14:paraId="5F426FD9"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123. (1)</w:t>
      </w:r>
      <w:r w:rsidRPr="00C56CEA">
        <w:rPr>
          <w:rStyle w:val="Bodytext51"/>
          <w:rFonts w:eastAsia="Courier New"/>
          <w:i w:val="0"/>
          <w:sz w:val="22"/>
          <w:szCs w:val="22"/>
        </w:rPr>
        <w:t xml:space="preserve"> The Minister must, for the purposes of:</w:t>
      </w:r>
    </w:p>
    <w:p w14:paraId="12C9B977"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appointing the nominated directors of an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 or</w:t>
      </w:r>
    </w:p>
    <w:p w14:paraId="5FDCD7B4"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filling a vacancy caused by the resignation of, or the termination of the appointment of, any such director;</w:t>
      </w:r>
    </w:p>
    <w:p w14:paraId="364C0D8D" w14:textId="77777777" w:rsidR="00C37DCE" w:rsidRPr="00C56CEA" w:rsidRDefault="00C37DCE" w:rsidP="00C56CEA">
      <w:pPr>
        <w:spacing w:before="120"/>
        <w:jc w:val="both"/>
        <w:rPr>
          <w:rStyle w:val="Bodytext51"/>
          <w:rFonts w:eastAsia="Courier New"/>
          <w:i w:val="0"/>
          <w:sz w:val="22"/>
          <w:szCs w:val="22"/>
        </w:rPr>
      </w:pPr>
      <w:r w:rsidRPr="00C56CEA">
        <w:rPr>
          <w:rStyle w:val="Bodytext51"/>
          <w:rFonts w:eastAsia="Courier New"/>
          <w:i w:val="0"/>
          <w:sz w:val="22"/>
          <w:szCs w:val="22"/>
        </w:rPr>
        <w:t xml:space="preserve">give a written notice to the Presiding Member of Selection Committees for that </w:t>
      </w:r>
      <w:r w:rsidR="006B30A8">
        <w:rPr>
          <w:rStyle w:val="Bodytext51"/>
          <w:rFonts w:eastAsia="Courier New"/>
          <w:i w:val="0"/>
          <w:sz w:val="22"/>
          <w:szCs w:val="22"/>
        </w:rPr>
        <w:t>R &amp; D</w:t>
      </w:r>
      <w:r w:rsidRPr="00C56CEA">
        <w:rPr>
          <w:rStyle w:val="Bodytext51"/>
          <w:rFonts w:eastAsia="Courier New"/>
          <w:i w:val="0"/>
          <w:sz w:val="22"/>
          <w:szCs w:val="22"/>
        </w:rPr>
        <w:t xml:space="preserve"> Corporation:</w:t>
      </w:r>
    </w:p>
    <w:p w14:paraId="1EB0A90D"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(c) requesting the Presiding Member to establish a Selection Committee; and</w:t>
      </w:r>
    </w:p>
    <w:p w14:paraId="7A520E7E"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(d) specifying the period within which the Selection Committee must nominate persons, or a person, for appointment.</w:t>
      </w:r>
    </w:p>
    <w:p w14:paraId="3902EF82" w14:textId="77777777" w:rsidR="00C37DCE" w:rsidRPr="00C56CEA" w:rsidRDefault="00C37DCE" w:rsidP="00C56CEA">
      <w:pPr>
        <w:spacing w:before="120"/>
        <w:ind w:firstLine="270"/>
        <w:jc w:val="both"/>
        <w:rPr>
          <w:rStyle w:val="Bodytext51"/>
          <w:rFonts w:eastAsia="Courier New"/>
          <w:i w:val="0"/>
          <w:sz w:val="22"/>
          <w:szCs w:val="22"/>
        </w:rPr>
      </w:pPr>
      <w:r w:rsidRPr="00C56CEA">
        <w:rPr>
          <w:rStyle w:val="Bodytext51"/>
          <w:rFonts w:eastAsia="Courier New"/>
          <w:b/>
          <w:i w:val="0"/>
          <w:sz w:val="22"/>
          <w:szCs w:val="22"/>
        </w:rPr>
        <w:t>(2)</w:t>
      </w:r>
      <w:r w:rsidRPr="00C56CEA">
        <w:rPr>
          <w:rStyle w:val="Bodytext51"/>
          <w:rFonts w:eastAsia="Courier New"/>
          <w:i w:val="0"/>
          <w:sz w:val="22"/>
          <w:szCs w:val="22"/>
        </w:rPr>
        <w:t xml:space="preserve"> The Minister must, for the purpose of:</w:t>
      </w:r>
    </w:p>
    <w:p w14:paraId="40AB3242"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 xml:space="preserve">(a) appointing the nominated members of an </w:t>
      </w:r>
      <w:r w:rsidR="006B30A8">
        <w:rPr>
          <w:rStyle w:val="Bodytext51"/>
          <w:rFonts w:eastAsia="Courier New"/>
          <w:i w:val="0"/>
          <w:sz w:val="22"/>
          <w:szCs w:val="22"/>
        </w:rPr>
        <w:t>R &amp; D</w:t>
      </w:r>
      <w:r w:rsidRPr="00C56CEA">
        <w:rPr>
          <w:rStyle w:val="Bodytext51"/>
          <w:rFonts w:eastAsia="Courier New"/>
          <w:i w:val="0"/>
          <w:sz w:val="22"/>
          <w:szCs w:val="22"/>
        </w:rPr>
        <w:t xml:space="preserve"> Council; or</w:t>
      </w:r>
    </w:p>
    <w:p w14:paraId="02B3D443" w14:textId="77777777" w:rsidR="00C37DCE" w:rsidRPr="00C56CEA" w:rsidRDefault="00C37DCE" w:rsidP="00C56CEA">
      <w:pPr>
        <w:pStyle w:val="BodyText41"/>
        <w:spacing w:before="120" w:line="240" w:lineRule="auto"/>
        <w:ind w:left="648" w:hanging="346"/>
        <w:jc w:val="both"/>
        <w:rPr>
          <w:rStyle w:val="Bodytext51"/>
          <w:rFonts w:eastAsia="Courier New"/>
          <w:i w:val="0"/>
          <w:sz w:val="22"/>
          <w:szCs w:val="22"/>
        </w:rPr>
      </w:pPr>
      <w:r w:rsidRPr="00C56CEA">
        <w:rPr>
          <w:rStyle w:val="Bodytext51"/>
          <w:rFonts w:eastAsia="Courier New"/>
          <w:i w:val="0"/>
          <w:sz w:val="22"/>
          <w:szCs w:val="22"/>
        </w:rPr>
        <w:t>(b) filling a vacancy caused by the resignation of, or the termination of the appointment of, any such member;</w:t>
      </w:r>
    </w:p>
    <w:p w14:paraId="47E2D05A" w14:textId="77777777" w:rsidR="009E407E" w:rsidRPr="00C56CEA" w:rsidRDefault="00C37DCE" w:rsidP="00C56CEA">
      <w:pPr>
        <w:rPr>
          <w:rStyle w:val="BodyText1"/>
          <w:rFonts w:eastAsia="Courier New"/>
          <w:sz w:val="22"/>
        </w:rPr>
      </w:pPr>
      <w:r w:rsidRPr="00C56CEA">
        <w:rPr>
          <w:rStyle w:val="Bodytext51"/>
          <w:rFonts w:eastAsia="Courier New"/>
          <w:i w:val="0"/>
          <w:sz w:val="22"/>
        </w:rPr>
        <w:br w:type="page"/>
      </w:r>
    </w:p>
    <w:p w14:paraId="635FE782" w14:textId="77777777" w:rsidR="009E407E" w:rsidRPr="00C56CEA" w:rsidRDefault="009E407E" w:rsidP="00C56CEA">
      <w:pPr>
        <w:spacing w:before="120"/>
        <w:jc w:val="both"/>
        <w:rPr>
          <w:rStyle w:val="BodyText1"/>
          <w:rFonts w:eastAsia="Courier New"/>
          <w:sz w:val="22"/>
          <w:szCs w:val="22"/>
        </w:rPr>
      </w:pPr>
      <w:r w:rsidRPr="00C56CEA">
        <w:rPr>
          <w:rStyle w:val="BodyText1"/>
          <w:rFonts w:eastAsia="Courier New"/>
          <w:sz w:val="22"/>
          <w:szCs w:val="22"/>
        </w:rPr>
        <w:lastRenderedPageBreak/>
        <w:t>give a written notice to the Presiding Member of the Selection Committee for the RI</w:t>
      </w:r>
      <w:r w:rsidR="006B30A8">
        <w:rPr>
          <w:rStyle w:val="BodyText1"/>
          <w:rFonts w:eastAsia="Courier New"/>
          <w:sz w:val="22"/>
          <w:szCs w:val="22"/>
        </w:rPr>
        <w:t>R &amp; D</w:t>
      </w:r>
      <w:r w:rsidRPr="00C56CEA">
        <w:rPr>
          <w:rStyle w:val="BodyText1"/>
          <w:rFonts w:eastAsia="Courier New"/>
          <w:sz w:val="22"/>
          <w:szCs w:val="22"/>
        </w:rPr>
        <w:t xml:space="preserve"> Corporation:</w:t>
      </w:r>
    </w:p>
    <w:p w14:paraId="71415CC3"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(c) requesting the Presiding Member to establish a Selection Committee; and</w:t>
      </w:r>
    </w:p>
    <w:p w14:paraId="73908C50"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(d) specifying the </w:t>
      </w:r>
      <w:r w:rsidR="006B30A8">
        <w:rPr>
          <w:rStyle w:val="BodyText1"/>
          <w:rFonts w:eastAsia="Courier New"/>
          <w:sz w:val="22"/>
          <w:szCs w:val="22"/>
        </w:rPr>
        <w:t>R &amp; D</w:t>
      </w:r>
      <w:r w:rsidRPr="00C56CEA">
        <w:rPr>
          <w:rStyle w:val="BodyText1"/>
          <w:rFonts w:eastAsia="Courier New"/>
          <w:sz w:val="22"/>
          <w:szCs w:val="22"/>
        </w:rPr>
        <w:t xml:space="preserve"> Council in respect of which the Selection Committee is to be established; and</w:t>
      </w:r>
    </w:p>
    <w:p w14:paraId="0B63D36D"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(e) specifying the period within which the Selection Committee must nominate persons, or a person, for appointment.</w:t>
      </w:r>
    </w:p>
    <w:p w14:paraId="0FB2A18A"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(3)</w:t>
      </w:r>
      <w:r w:rsidRPr="00C56CEA">
        <w:rPr>
          <w:rStyle w:val="BodyText1"/>
          <w:rFonts w:eastAsia="Courier New"/>
          <w:sz w:val="22"/>
          <w:szCs w:val="22"/>
        </w:rPr>
        <w:t xml:space="preserve"> If the Minister believes on reasonable grounds that a vacancy of a kind referred to in subsection (1) or (2) is about to arise, the Minister may give a notice under subsection (1) or (2), as the case may be, before the vacancy arises.</w:t>
      </w:r>
    </w:p>
    <w:p w14:paraId="52EBF3AA" w14:textId="77777777" w:rsidR="009E407E" w:rsidRPr="00C56CEA" w:rsidRDefault="009E407E" w:rsidP="00C56CEA">
      <w:pPr>
        <w:spacing w:before="120" w:after="60"/>
        <w:jc w:val="both"/>
        <w:rPr>
          <w:rStyle w:val="BodyText1"/>
          <w:rFonts w:eastAsia="Courier New"/>
          <w:b/>
          <w:sz w:val="22"/>
          <w:szCs w:val="22"/>
        </w:rPr>
      </w:pPr>
      <w:r w:rsidRPr="00C56CEA">
        <w:rPr>
          <w:rStyle w:val="BodyText1"/>
          <w:rFonts w:eastAsia="Courier New"/>
          <w:b/>
          <w:sz w:val="22"/>
          <w:szCs w:val="22"/>
        </w:rPr>
        <w:t>Establishment of Selection Committees—</w:t>
      </w:r>
      <w:r w:rsidR="006B30A8">
        <w:rPr>
          <w:rStyle w:val="BodyText1"/>
          <w:rFonts w:eastAsia="Courier New"/>
          <w:b/>
          <w:sz w:val="22"/>
          <w:szCs w:val="22"/>
        </w:rPr>
        <w:t>R &amp; D</w:t>
      </w:r>
      <w:r w:rsidRPr="00C56CEA">
        <w:rPr>
          <w:rStyle w:val="BodyText1"/>
          <w:rFonts w:eastAsia="Courier New"/>
          <w:b/>
          <w:sz w:val="22"/>
          <w:szCs w:val="22"/>
        </w:rPr>
        <w:t xml:space="preserve"> Corporations</w:t>
      </w:r>
    </w:p>
    <w:p w14:paraId="40EF9401"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124. (1)</w:t>
      </w:r>
      <w:r w:rsidRPr="00C56CEA">
        <w:rPr>
          <w:rStyle w:val="BodyText1"/>
          <w:rFonts w:eastAsia="Courier New"/>
          <w:sz w:val="22"/>
          <w:szCs w:val="22"/>
        </w:rPr>
        <w:t xml:space="preserve"> Where the Presiding Member of Selection Committees for an </w:t>
      </w:r>
      <w:r w:rsidR="006B30A8">
        <w:rPr>
          <w:rStyle w:val="BodyText1"/>
          <w:rFonts w:eastAsia="Courier New"/>
          <w:sz w:val="22"/>
          <w:szCs w:val="22"/>
        </w:rPr>
        <w:t>R &amp; D</w:t>
      </w:r>
      <w:r w:rsidRPr="00C56CEA">
        <w:rPr>
          <w:rStyle w:val="BodyText1"/>
          <w:rFonts w:eastAsia="Courier New"/>
          <w:sz w:val="22"/>
          <w:szCs w:val="22"/>
        </w:rPr>
        <w:t xml:space="preserve"> Corporation (other than an </w:t>
      </w:r>
      <w:r w:rsidR="006B30A8">
        <w:rPr>
          <w:rStyle w:val="BodyText1"/>
          <w:rFonts w:eastAsia="Courier New"/>
          <w:sz w:val="22"/>
          <w:szCs w:val="22"/>
        </w:rPr>
        <w:t>R &amp; D</w:t>
      </w:r>
      <w:r w:rsidRPr="00C56CEA">
        <w:rPr>
          <w:rStyle w:val="BodyText1"/>
          <w:rFonts w:eastAsia="Courier New"/>
          <w:sz w:val="22"/>
          <w:szCs w:val="22"/>
        </w:rPr>
        <w:t xml:space="preserve"> Corporation to which section 125 applies) receives a request under subsection 123 (1), the Presiding Member must:</w:t>
      </w:r>
    </w:p>
    <w:p w14:paraId="420DBCA2"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establish a Selection Committee for the Corporation for the purpose of nominating a person or persons for appointment to the Corporation; and</w:t>
      </w:r>
    </w:p>
    <w:p w14:paraId="240A7DA0"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(b) </w:t>
      </w:r>
      <w:r w:rsidRPr="00C56CEA">
        <w:rPr>
          <w:rFonts w:eastAsia="Courier New"/>
          <w:iCs/>
        </w:rPr>
        <w:t>give</w:t>
      </w:r>
      <w:r w:rsidRPr="00C56CEA">
        <w:rPr>
          <w:rStyle w:val="BodyText1"/>
          <w:rFonts w:eastAsia="Courier New"/>
          <w:sz w:val="22"/>
          <w:szCs w:val="22"/>
        </w:rPr>
        <w:t xml:space="preserve"> to each of the Corporation’s representative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 xml:space="preserve"> written notice requesting the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w:t>
      </w:r>
    </w:p>
    <w:p w14:paraId="418236BF" w14:textId="77777777" w:rsidR="009E407E" w:rsidRPr="00C56CEA" w:rsidRDefault="009E407E" w:rsidP="00C56CEA">
      <w:pPr>
        <w:spacing w:before="120"/>
        <w:ind w:left="1269" w:hanging="315"/>
        <w:jc w:val="both"/>
        <w:rPr>
          <w:rStyle w:val="BodyText1"/>
          <w:rFonts w:eastAsia="Courier New"/>
          <w:sz w:val="22"/>
          <w:szCs w:val="22"/>
        </w:rPr>
      </w:pPr>
      <w:r w:rsidRPr="00C56CEA">
        <w:rPr>
          <w:rStyle w:val="BodyText1"/>
          <w:rFonts w:eastAsia="Courier New"/>
          <w:sz w:val="22"/>
          <w:szCs w:val="22"/>
        </w:rPr>
        <w:t>(</w:t>
      </w:r>
      <w:proofErr w:type="spellStart"/>
      <w:r w:rsidRPr="00C56CEA">
        <w:rPr>
          <w:rStyle w:val="BodyText1"/>
          <w:rFonts w:eastAsia="Courier New"/>
          <w:sz w:val="22"/>
          <w:szCs w:val="22"/>
        </w:rPr>
        <w:t>i</w:t>
      </w:r>
      <w:proofErr w:type="spellEnd"/>
      <w:r w:rsidRPr="00C56CEA">
        <w:rPr>
          <w:rStyle w:val="BodyText1"/>
          <w:rFonts w:eastAsia="Courier New"/>
          <w:sz w:val="22"/>
          <w:szCs w:val="22"/>
        </w:rPr>
        <w:t xml:space="preserve">) where there is only one such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—to nominate to the Minister persons for appointment to the Selection Committee; or</w:t>
      </w:r>
    </w:p>
    <w:p w14:paraId="3B7B0C23" w14:textId="77777777" w:rsidR="009E407E" w:rsidRPr="00C56CEA" w:rsidRDefault="009E407E" w:rsidP="00C56CEA">
      <w:pPr>
        <w:spacing w:before="120"/>
        <w:ind w:left="1269" w:hanging="378"/>
        <w:jc w:val="both"/>
        <w:rPr>
          <w:rStyle w:val="BodyText1"/>
          <w:rFonts w:eastAsia="Courier New"/>
          <w:sz w:val="22"/>
          <w:szCs w:val="22"/>
        </w:rPr>
      </w:pPr>
      <w:r w:rsidRPr="00C56CEA">
        <w:rPr>
          <w:rStyle w:val="BodyText1"/>
          <w:rFonts w:eastAsia="Courier New"/>
          <w:sz w:val="22"/>
          <w:szCs w:val="22"/>
        </w:rPr>
        <w:t xml:space="preserve">(ii) where there is more than one such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—acting jointly with all the other representative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 xml:space="preserve"> of the Corporation, to nominate to the Minister persons for appointment to the Selection Committee.</w:t>
      </w:r>
    </w:p>
    <w:p w14:paraId="7A8D70E1"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(2)</w:t>
      </w:r>
      <w:r w:rsidRPr="00C56CEA">
        <w:rPr>
          <w:rStyle w:val="BodyText1"/>
          <w:rFonts w:eastAsia="Courier New"/>
          <w:sz w:val="22"/>
          <w:szCs w:val="22"/>
        </w:rPr>
        <w:t xml:space="preserve"> The Selection Committee so established consists of the following members:</w:t>
      </w:r>
    </w:p>
    <w:p w14:paraId="1F306399"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the Presiding Member;</w:t>
      </w:r>
    </w:p>
    <w:p w14:paraId="1E69A1CD"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(b) 3, 4, 5 or 6 other members appointed by the Minister on the nomination of:</w:t>
      </w:r>
    </w:p>
    <w:p w14:paraId="5570F84F" w14:textId="77777777" w:rsidR="009E407E" w:rsidRPr="00C56CEA" w:rsidRDefault="009E407E" w:rsidP="00C56CEA">
      <w:pPr>
        <w:spacing w:before="120"/>
        <w:ind w:left="1269" w:hanging="315"/>
        <w:jc w:val="both"/>
        <w:rPr>
          <w:rStyle w:val="BodyText1"/>
          <w:rFonts w:eastAsia="Courier New"/>
          <w:sz w:val="22"/>
          <w:szCs w:val="22"/>
        </w:rPr>
      </w:pPr>
      <w:r w:rsidRPr="00C56CEA">
        <w:rPr>
          <w:rStyle w:val="BodyText1"/>
          <w:rFonts w:eastAsia="Courier New"/>
          <w:sz w:val="22"/>
          <w:szCs w:val="22"/>
        </w:rPr>
        <w:t>(</w:t>
      </w:r>
      <w:proofErr w:type="spellStart"/>
      <w:r w:rsidRPr="00C56CEA">
        <w:rPr>
          <w:rStyle w:val="BodyText1"/>
          <w:rFonts w:eastAsia="Courier New"/>
          <w:sz w:val="22"/>
          <w:szCs w:val="22"/>
        </w:rPr>
        <w:t>i</w:t>
      </w:r>
      <w:proofErr w:type="spellEnd"/>
      <w:r w:rsidRPr="00C56CEA">
        <w:rPr>
          <w:rStyle w:val="BodyText1"/>
          <w:rFonts w:eastAsia="Courier New"/>
          <w:sz w:val="22"/>
          <w:szCs w:val="22"/>
        </w:rPr>
        <w:t xml:space="preserve">) where the Corporation has only one representative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—that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or</w:t>
      </w:r>
    </w:p>
    <w:p w14:paraId="69F2C96F" w14:textId="77777777" w:rsidR="009E407E" w:rsidRPr="00C56CEA" w:rsidRDefault="009E407E" w:rsidP="00C56CEA">
      <w:pPr>
        <w:spacing w:before="120"/>
        <w:ind w:left="1269" w:hanging="378"/>
        <w:jc w:val="both"/>
        <w:rPr>
          <w:rStyle w:val="BodyText1"/>
          <w:rFonts w:eastAsia="Courier New"/>
          <w:sz w:val="22"/>
          <w:szCs w:val="22"/>
        </w:rPr>
      </w:pPr>
      <w:r w:rsidRPr="00C56CEA">
        <w:rPr>
          <w:rStyle w:val="BodyText1"/>
          <w:rFonts w:eastAsia="Courier New"/>
          <w:sz w:val="22"/>
          <w:szCs w:val="22"/>
        </w:rPr>
        <w:t xml:space="preserve">(ii) where the Corporation has more than one representative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—all of those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 xml:space="preserve"> acting jointly.</w:t>
      </w:r>
    </w:p>
    <w:p w14:paraId="2226A641"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(3)</w:t>
      </w:r>
      <w:r w:rsidRPr="00C56CEA">
        <w:rPr>
          <w:rStyle w:val="BodyText1"/>
          <w:rFonts w:eastAsia="Courier New"/>
          <w:sz w:val="22"/>
          <w:szCs w:val="22"/>
        </w:rPr>
        <w:t xml:space="preserve"> Subject to subsections (4) and (5), the Minister must appoint the persons nominated by the representative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 or representative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w:t>
      </w:r>
    </w:p>
    <w:p w14:paraId="3FC4D9EA" w14:textId="77777777" w:rsidR="009E407E" w:rsidRPr="00C56CEA" w:rsidRDefault="009E407E" w:rsidP="00C56CEA">
      <w:pPr>
        <w:spacing w:before="120"/>
        <w:ind w:firstLine="270"/>
        <w:rPr>
          <w:rStyle w:val="BodyText1"/>
          <w:rFonts w:eastAsia="Courier New"/>
          <w:sz w:val="22"/>
          <w:szCs w:val="22"/>
        </w:rPr>
      </w:pPr>
      <w:r w:rsidRPr="00C56CEA">
        <w:rPr>
          <w:rStyle w:val="BodyText1"/>
          <w:rFonts w:eastAsia="Courier New"/>
          <w:b/>
          <w:sz w:val="22"/>
          <w:szCs w:val="22"/>
        </w:rPr>
        <w:br w:type="page"/>
      </w:r>
      <w:r w:rsidRPr="00C56CEA">
        <w:rPr>
          <w:rStyle w:val="BodyText1"/>
          <w:rFonts w:eastAsia="Courier New"/>
          <w:b/>
          <w:sz w:val="22"/>
          <w:szCs w:val="22"/>
        </w:rPr>
        <w:lastRenderedPageBreak/>
        <w:t>(4)</w:t>
      </w:r>
      <w:r w:rsidRPr="00C56CEA">
        <w:rPr>
          <w:rStyle w:val="BodyText1"/>
          <w:rFonts w:eastAsia="Courier New"/>
          <w:sz w:val="22"/>
          <w:szCs w:val="22"/>
        </w:rPr>
        <w:t xml:space="preserve"> Where the Minister is not satisfied that a person nominated for appointment should be appointed, the Minister may reject the nomination and request another nomination.</w:t>
      </w:r>
    </w:p>
    <w:p w14:paraId="7DE8B8BA"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(5)</w:t>
      </w:r>
      <w:r w:rsidRPr="00C56CEA">
        <w:rPr>
          <w:rStyle w:val="BodyText1"/>
          <w:rFonts w:eastAsia="Courier New"/>
          <w:sz w:val="22"/>
          <w:szCs w:val="22"/>
        </w:rPr>
        <w:t xml:space="preserve"> Where the Minister is satisfied that nominations for membership of a Selection Committee, as provided for under paragraph (2) (b) or subsection</w:t>
      </w:r>
      <w:r w:rsidR="00071178" w:rsidRPr="00C56CEA">
        <w:rPr>
          <w:rStyle w:val="BodyText1"/>
          <w:rFonts w:eastAsia="Courier New"/>
          <w:sz w:val="22"/>
          <w:szCs w:val="22"/>
        </w:rPr>
        <w:t xml:space="preserve"> </w:t>
      </w:r>
      <w:r w:rsidRPr="00C56CEA">
        <w:rPr>
          <w:rStyle w:val="BodyText1"/>
          <w:rFonts w:eastAsia="Courier New"/>
          <w:sz w:val="22"/>
          <w:szCs w:val="22"/>
        </w:rPr>
        <w:t>(</w:t>
      </w:r>
      <w:r w:rsidR="00071178" w:rsidRPr="00C56CEA">
        <w:rPr>
          <w:rStyle w:val="BodyText1"/>
          <w:rFonts w:eastAsia="Courier New"/>
          <w:sz w:val="22"/>
          <w:szCs w:val="22"/>
        </w:rPr>
        <w:t>4</w:t>
      </w:r>
      <w:r w:rsidR="00834045" w:rsidRPr="00C56CEA">
        <w:rPr>
          <w:rStyle w:val="BodyText1"/>
          <w:rFonts w:eastAsia="Courier New"/>
          <w:sz w:val="22"/>
          <w:szCs w:val="22"/>
        </w:rPr>
        <w:t>),</w:t>
      </w:r>
      <w:r w:rsidRPr="00C56CEA">
        <w:rPr>
          <w:rStyle w:val="BodyText1"/>
          <w:rFonts w:eastAsia="Courier New"/>
          <w:sz w:val="22"/>
          <w:szCs w:val="22"/>
        </w:rPr>
        <w:t xml:space="preserve"> will not be made within a reasonable time, the Minister may appoint persons to be members of the Selection Committee as if they had been so nominated.</w:t>
      </w:r>
    </w:p>
    <w:p w14:paraId="6403A5CA"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(6)</w:t>
      </w:r>
      <w:r w:rsidRPr="00C56CEA">
        <w:rPr>
          <w:rStyle w:val="BodyText1"/>
          <w:rFonts w:eastAsia="Courier New"/>
          <w:sz w:val="22"/>
          <w:szCs w:val="22"/>
        </w:rPr>
        <w:t xml:space="preserve"> The performance of the function, and the exercise of the powers, of a Selection Committee for an </w:t>
      </w:r>
      <w:r w:rsidR="006B30A8">
        <w:rPr>
          <w:rStyle w:val="BodyText1"/>
          <w:rFonts w:eastAsia="Courier New"/>
          <w:sz w:val="22"/>
          <w:szCs w:val="22"/>
        </w:rPr>
        <w:t>R &amp; D</w:t>
      </w:r>
      <w:r w:rsidRPr="00C56CEA">
        <w:rPr>
          <w:rStyle w:val="BodyText1"/>
          <w:rFonts w:eastAsia="Courier New"/>
          <w:sz w:val="22"/>
          <w:szCs w:val="22"/>
        </w:rPr>
        <w:t xml:space="preserve"> Corporation are not affected merely because of vacancies in the Selection Committee’s membership.</w:t>
      </w:r>
    </w:p>
    <w:p w14:paraId="7AFC17B6" w14:textId="77777777" w:rsidR="009E407E" w:rsidRPr="00C56CEA" w:rsidRDefault="009E407E" w:rsidP="00C56CEA">
      <w:pPr>
        <w:spacing w:before="120" w:after="60"/>
        <w:jc w:val="both"/>
        <w:rPr>
          <w:rStyle w:val="BodyText1"/>
          <w:rFonts w:eastAsia="Courier New"/>
          <w:b/>
          <w:sz w:val="22"/>
          <w:szCs w:val="22"/>
        </w:rPr>
      </w:pPr>
      <w:r w:rsidRPr="00C56CEA">
        <w:rPr>
          <w:rStyle w:val="BodyText1"/>
          <w:rFonts w:eastAsia="Courier New"/>
          <w:b/>
          <w:sz w:val="22"/>
          <w:szCs w:val="22"/>
        </w:rPr>
        <w:t xml:space="preserve">Establishment of Selection Committees—predominantly Commonwealth funded </w:t>
      </w:r>
      <w:r w:rsidR="006B30A8">
        <w:rPr>
          <w:rStyle w:val="BodyText1"/>
          <w:rFonts w:eastAsia="Courier New"/>
          <w:b/>
          <w:sz w:val="22"/>
          <w:szCs w:val="22"/>
        </w:rPr>
        <w:t>R &amp; D</w:t>
      </w:r>
      <w:r w:rsidRPr="00C56CEA">
        <w:rPr>
          <w:rStyle w:val="BodyText1"/>
          <w:rFonts w:eastAsia="Courier New"/>
          <w:b/>
          <w:sz w:val="22"/>
          <w:szCs w:val="22"/>
        </w:rPr>
        <w:t xml:space="preserve"> Corporations</w:t>
      </w:r>
    </w:p>
    <w:p w14:paraId="34269F73" w14:textId="77777777" w:rsidR="009E407E" w:rsidRPr="00C56CEA" w:rsidRDefault="009E407E" w:rsidP="00C56CEA">
      <w:pPr>
        <w:spacing w:before="120" w:after="60"/>
        <w:ind w:firstLine="270"/>
        <w:jc w:val="both"/>
        <w:rPr>
          <w:rStyle w:val="BodyText1"/>
          <w:rFonts w:eastAsia="Courier New"/>
          <w:sz w:val="22"/>
          <w:szCs w:val="22"/>
        </w:rPr>
      </w:pPr>
      <w:r w:rsidRPr="00C56CEA">
        <w:rPr>
          <w:rStyle w:val="BodyText1"/>
          <w:rFonts w:eastAsia="Courier New"/>
          <w:b/>
          <w:sz w:val="22"/>
          <w:szCs w:val="22"/>
        </w:rPr>
        <w:t>125. (1)</w:t>
      </w:r>
      <w:r w:rsidRPr="00C56CEA">
        <w:rPr>
          <w:rStyle w:val="BodyText1"/>
          <w:rFonts w:eastAsia="Courier New"/>
          <w:sz w:val="22"/>
          <w:szCs w:val="22"/>
        </w:rPr>
        <w:t xml:space="preserve"> This section applies to an </w:t>
      </w:r>
      <w:r w:rsidR="006B30A8">
        <w:rPr>
          <w:rStyle w:val="BodyText1"/>
          <w:rFonts w:eastAsia="Courier New"/>
          <w:sz w:val="22"/>
          <w:szCs w:val="22"/>
        </w:rPr>
        <w:t>R &amp; D</w:t>
      </w:r>
      <w:r w:rsidRPr="00C56CEA">
        <w:rPr>
          <w:rStyle w:val="BodyText1"/>
          <w:rFonts w:eastAsia="Courier New"/>
          <w:sz w:val="22"/>
          <w:szCs w:val="22"/>
        </w:rPr>
        <w:t xml:space="preserve"> Corporation if the regulations declare the Corporation to be a predominantly Commonwealth funded </w:t>
      </w:r>
      <w:r w:rsidR="006B30A8">
        <w:rPr>
          <w:rStyle w:val="BodyText1"/>
          <w:rFonts w:eastAsia="Courier New"/>
          <w:sz w:val="22"/>
          <w:szCs w:val="22"/>
        </w:rPr>
        <w:t>R &amp; D</w:t>
      </w:r>
      <w:r w:rsidRPr="00C56CEA">
        <w:rPr>
          <w:rStyle w:val="BodyText1"/>
          <w:rFonts w:eastAsia="Courier New"/>
          <w:sz w:val="22"/>
          <w:szCs w:val="22"/>
        </w:rPr>
        <w:t xml:space="preserve"> Corporation.</w:t>
      </w:r>
    </w:p>
    <w:p w14:paraId="48BFBBD8"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(2)</w:t>
      </w:r>
      <w:r w:rsidRPr="00C56CEA">
        <w:rPr>
          <w:rStyle w:val="BodyText1"/>
          <w:rFonts w:eastAsia="Courier New"/>
          <w:sz w:val="22"/>
          <w:szCs w:val="22"/>
        </w:rPr>
        <w:t xml:space="preserve"> Where a request is made under subsection 123 (1) to the Presiding Member of Selection Committees for an </w:t>
      </w:r>
      <w:r w:rsidR="006B30A8">
        <w:rPr>
          <w:rStyle w:val="BodyText1"/>
          <w:rFonts w:eastAsia="Courier New"/>
          <w:sz w:val="22"/>
          <w:szCs w:val="22"/>
        </w:rPr>
        <w:t>R &amp; D</w:t>
      </w:r>
      <w:r w:rsidRPr="00C56CEA">
        <w:rPr>
          <w:rStyle w:val="BodyText1"/>
          <w:rFonts w:eastAsia="Courier New"/>
          <w:sz w:val="22"/>
          <w:szCs w:val="22"/>
        </w:rPr>
        <w:t xml:space="preserve"> Corporation to which this section applies:</w:t>
      </w:r>
    </w:p>
    <w:p w14:paraId="7E9628BA"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the Presiding Member must establish a Selection Committee for the Corporation for the purpose of nominating a person or persons for appointment to the Corporation; and</w:t>
      </w:r>
    </w:p>
    <w:p w14:paraId="61A570EA"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(b) the Minister may appoint up to 6 persons as members of that Committee for the purposes of this paragraph; and</w:t>
      </w:r>
    </w:p>
    <w:p w14:paraId="22E998E7"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(c) the Minister must inform the Presiding Member of any such appointment.</w:t>
      </w:r>
    </w:p>
    <w:p w14:paraId="769B8BDD"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(3)</w:t>
      </w:r>
      <w:r w:rsidRPr="00C56CEA">
        <w:rPr>
          <w:rStyle w:val="BodyText1"/>
          <w:rFonts w:eastAsia="Courier New"/>
          <w:sz w:val="22"/>
          <w:szCs w:val="22"/>
        </w:rPr>
        <w:t xml:space="preserve"> Where the Minister has not appointed 6 persons under paragraph (2) (b), the Presiding Member must give to each of the Corporation’s representative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 xml:space="preserve"> written notice:</w:t>
      </w:r>
    </w:p>
    <w:p w14:paraId="48519518"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(a) informing the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 of any appointments made under paragraph (2) (b); and</w:t>
      </w:r>
    </w:p>
    <w:p w14:paraId="7CD1A4A3"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(b) requesting the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w:t>
      </w:r>
    </w:p>
    <w:p w14:paraId="11A60923" w14:textId="77777777" w:rsidR="009E407E" w:rsidRPr="00C56CEA" w:rsidRDefault="009E407E" w:rsidP="00C56CEA">
      <w:pPr>
        <w:spacing w:before="120"/>
        <w:ind w:left="1269" w:hanging="315"/>
        <w:jc w:val="both"/>
        <w:rPr>
          <w:rStyle w:val="BodyText1"/>
          <w:rFonts w:eastAsia="Courier New"/>
          <w:sz w:val="22"/>
          <w:szCs w:val="22"/>
        </w:rPr>
      </w:pPr>
      <w:r w:rsidRPr="00C56CEA">
        <w:rPr>
          <w:rStyle w:val="BodyText1"/>
          <w:rFonts w:eastAsia="Courier New"/>
          <w:sz w:val="22"/>
          <w:szCs w:val="22"/>
        </w:rPr>
        <w:t>(</w:t>
      </w:r>
      <w:proofErr w:type="spellStart"/>
      <w:r w:rsidRPr="00C56CEA">
        <w:rPr>
          <w:rStyle w:val="BodyText1"/>
          <w:rFonts w:eastAsia="Courier New"/>
          <w:sz w:val="22"/>
          <w:szCs w:val="22"/>
        </w:rPr>
        <w:t>i</w:t>
      </w:r>
      <w:proofErr w:type="spellEnd"/>
      <w:r w:rsidRPr="00C56CEA">
        <w:rPr>
          <w:rStyle w:val="BodyText1"/>
          <w:rFonts w:eastAsia="Courier New"/>
          <w:sz w:val="22"/>
          <w:szCs w:val="22"/>
        </w:rPr>
        <w:t xml:space="preserve">) where there is only one such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—to nominate to the Minister persons for appointment to the Selection Committee; or</w:t>
      </w:r>
    </w:p>
    <w:p w14:paraId="29B94A60" w14:textId="77777777" w:rsidR="009E407E" w:rsidRPr="00C56CEA" w:rsidRDefault="009E407E" w:rsidP="00C56CEA">
      <w:pPr>
        <w:spacing w:before="120"/>
        <w:ind w:left="1269" w:hanging="378"/>
        <w:jc w:val="both"/>
        <w:rPr>
          <w:rStyle w:val="BodyText1"/>
          <w:rFonts w:eastAsia="Courier New"/>
          <w:sz w:val="22"/>
          <w:szCs w:val="22"/>
        </w:rPr>
      </w:pPr>
      <w:r w:rsidRPr="00C56CEA">
        <w:rPr>
          <w:rStyle w:val="BodyText1"/>
          <w:rFonts w:eastAsia="Courier New"/>
          <w:sz w:val="22"/>
          <w:szCs w:val="22"/>
        </w:rPr>
        <w:t xml:space="preserve">(ii) where there is more than one such </w:t>
      </w:r>
      <w:proofErr w:type="spellStart"/>
      <w:r w:rsidRPr="00C56CEA">
        <w:rPr>
          <w:rStyle w:val="BodyText1"/>
          <w:rFonts w:eastAsia="Courier New"/>
          <w:sz w:val="22"/>
          <w:szCs w:val="22"/>
        </w:rPr>
        <w:t>organisation</w:t>
      </w:r>
      <w:proofErr w:type="spellEnd"/>
      <w:r w:rsidRPr="00C56CEA">
        <w:rPr>
          <w:rStyle w:val="BodyText1"/>
          <w:rFonts w:eastAsia="Courier New"/>
          <w:sz w:val="22"/>
          <w:szCs w:val="22"/>
        </w:rPr>
        <w:t xml:space="preserve">—acting jointly with all the other representative </w:t>
      </w:r>
      <w:proofErr w:type="spellStart"/>
      <w:r w:rsidRPr="00C56CEA">
        <w:rPr>
          <w:rStyle w:val="BodyText1"/>
          <w:rFonts w:eastAsia="Courier New"/>
          <w:sz w:val="22"/>
          <w:szCs w:val="22"/>
        </w:rPr>
        <w:t>organisations</w:t>
      </w:r>
      <w:proofErr w:type="spellEnd"/>
      <w:r w:rsidRPr="00C56CEA">
        <w:rPr>
          <w:rStyle w:val="BodyText1"/>
          <w:rFonts w:eastAsia="Courier New"/>
          <w:sz w:val="22"/>
          <w:szCs w:val="22"/>
        </w:rPr>
        <w:t xml:space="preserve"> of the Corporation, to nominate to the Minister persons for appointment to the Selection Committee.</w:t>
      </w:r>
    </w:p>
    <w:p w14:paraId="4467035E" w14:textId="77777777" w:rsidR="009E407E" w:rsidRPr="00C56CEA" w:rsidRDefault="009E407E" w:rsidP="00C56CEA">
      <w:pPr>
        <w:spacing w:before="120"/>
        <w:ind w:firstLine="270"/>
        <w:jc w:val="both"/>
        <w:rPr>
          <w:rStyle w:val="BodyText1"/>
          <w:rFonts w:eastAsia="Courier New"/>
          <w:sz w:val="22"/>
          <w:szCs w:val="22"/>
        </w:rPr>
      </w:pPr>
      <w:r w:rsidRPr="00C56CEA">
        <w:rPr>
          <w:rStyle w:val="BodyText1"/>
          <w:rFonts w:eastAsia="Courier New"/>
          <w:b/>
          <w:sz w:val="22"/>
          <w:szCs w:val="22"/>
        </w:rPr>
        <w:t>(4)</w:t>
      </w:r>
      <w:r w:rsidRPr="00C56CEA">
        <w:rPr>
          <w:rStyle w:val="BodyText1"/>
          <w:rFonts w:eastAsia="Courier New"/>
          <w:sz w:val="22"/>
          <w:szCs w:val="22"/>
        </w:rPr>
        <w:t xml:space="preserve"> The Selection Committee so established consists of the following members:</w:t>
      </w:r>
    </w:p>
    <w:p w14:paraId="3EF8F35B" w14:textId="77777777" w:rsidR="009E407E" w:rsidRPr="00C56CEA" w:rsidRDefault="009E407E"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the Presiding Member;</w:t>
      </w:r>
    </w:p>
    <w:p w14:paraId="6F9CCB76" w14:textId="77777777" w:rsidR="00D61D4F" w:rsidRPr="00C56CEA" w:rsidRDefault="009E407E" w:rsidP="00C56CEA">
      <w:pPr>
        <w:rPr>
          <w:rFonts w:ascii="Times New Roman" w:hAnsi="Times New Roman" w:cs="Times New Roman"/>
          <w:sz w:val="22"/>
        </w:rPr>
      </w:pPr>
      <w:r w:rsidRPr="00C56CEA">
        <w:rPr>
          <w:rStyle w:val="BodyText1"/>
          <w:rFonts w:eastAsia="Courier New"/>
          <w:sz w:val="22"/>
        </w:rPr>
        <w:br w:type="page"/>
      </w:r>
    </w:p>
    <w:p w14:paraId="6D36732A"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lastRenderedPageBreak/>
        <w:t>(b) up to 6 other members, being:</w:t>
      </w:r>
    </w:p>
    <w:p w14:paraId="5CECF17E" w14:textId="77777777" w:rsidR="00CA6F7D" w:rsidRPr="00C56CEA" w:rsidRDefault="00CA6F7D" w:rsidP="00C56CEA">
      <w:pPr>
        <w:spacing w:before="120"/>
        <w:ind w:left="1269" w:hanging="315"/>
        <w:jc w:val="both"/>
        <w:rPr>
          <w:rStyle w:val="Bodytext51"/>
          <w:rFonts w:eastAsia="Courier New"/>
          <w:i w:val="0"/>
          <w:sz w:val="22"/>
        </w:rPr>
      </w:pPr>
      <w:r w:rsidRPr="00C56CEA">
        <w:rPr>
          <w:rStyle w:val="Bodytext51"/>
          <w:rFonts w:eastAsia="Courier New"/>
          <w:i w:val="0"/>
          <w:sz w:val="22"/>
        </w:rPr>
        <w:t>(</w:t>
      </w:r>
      <w:proofErr w:type="spellStart"/>
      <w:r w:rsidRPr="00C56CEA">
        <w:rPr>
          <w:rStyle w:val="Bodytext51"/>
          <w:rFonts w:eastAsia="Courier New"/>
          <w:i w:val="0"/>
          <w:sz w:val="22"/>
        </w:rPr>
        <w:t>i</w:t>
      </w:r>
      <w:proofErr w:type="spellEnd"/>
      <w:r w:rsidRPr="00C56CEA">
        <w:rPr>
          <w:rStyle w:val="Bodytext51"/>
          <w:rFonts w:eastAsia="Courier New"/>
          <w:i w:val="0"/>
          <w:sz w:val="22"/>
        </w:rPr>
        <w:t>) the members (if any) appointed by the Minister under paragraph (2) (b); and</w:t>
      </w:r>
    </w:p>
    <w:p w14:paraId="08F94385" w14:textId="77777777" w:rsidR="00CA6F7D" w:rsidRPr="00C56CEA" w:rsidRDefault="00CA6F7D" w:rsidP="00C56CEA">
      <w:pPr>
        <w:spacing w:before="120"/>
        <w:ind w:left="1269" w:hanging="378"/>
        <w:jc w:val="both"/>
        <w:rPr>
          <w:rStyle w:val="Bodytext51"/>
          <w:rFonts w:eastAsia="Courier New"/>
          <w:i w:val="0"/>
          <w:sz w:val="22"/>
        </w:rPr>
      </w:pPr>
      <w:r w:rsidRPr="00C56CEA">
        <w:rPr>
          <w:rStyle w:val="Bodytext51"/>
          <w:rFonts w:eastAsia="Courier New"/>
          <w:i w:val="0"/>
          <w:sz w:val="22"/>
        </w:rPr>
        <w:t>(ii) unless the Minister has appointed 6 members under paragraph</w:t>
      </w:r>
      <w:r w:rsidR="000E314A" w:rsidRPr="00C56CEA">
        <w:rPr>
          <w:rStyle w:val="Bodytext51"/>
          <w:rFonts w:eastAsia="Courier New"/>
          <w:i w:val="0"/>
          <w:sz w:val="22"/>
        </w:rPr>
        <w:t xml:space="preserve"> </w:t>
      </w:r>
      <w:r w:rsidRPr="00C56CEA">
        <w:rPr>
          <w:rStyle w:val="Bodytext51"/>
          <w:rFonts w:eastAsia="Courier New"/>
          <w:i w:val="0"/>
          <w:sz w:val="22"/>
        </w:rPr>
        <w:t>(2) (b)—such other members appointed by the Minister on the nomination of:</w:t>
      </w:r>
    </w:p>
    <w:p w14:paraId="5DA00980" w14:textId="6AABD142" w:rsidR="00CA6F7D" w:rsidRPr="00C56CEA" w:rsidRDefault="00CA6F7D" w:rsidP="00C56CEA">
      <w:pPr>
        <w:spacing w:before="120"/>
        <w:ind w:left="1926" w:hanging="414"/>
        <w:jc w:val="both"/>
        <w:rPr>
          <w:rStyle w:val="Bodytext51"/>
          <w:rFonts w:eastAsia="Courier New"/>
          <w:i w:val="0"/>
          <w:sz w:val="22"/>
        </w:rPr>
      </w:pPr>
      <w:r w:rsidRPr="00C56CEA">
        <w:rPr>
          <w:rStyle w:val="Bodytext51"/>
          <w:rFonts w:eastAsia="Courier New"/>
          <w:i w:val="0"/>
          <w:sz w:val="22"/>
        </w:rPr>
        <w:t>(</w:t>
      </w:r>
      <w:r w:rsidR="00E953CE">
        <w:rPr>
          <w:rStyle w:val="Bodytext51"/>
          <w:rFonts w:eastAsia="Courier New"/>
          <w:i w:val="0"/>
          <w:smallCaps/>
          <w:sz w:val="22"/>
        </w:rPr>
        <w:t>a</w:t>
      </w:r>
      <w:r w:rsidRPr="00C56CEA">
        <w:rPr>
          <w:rStyle w:val="Bodytext51"/>
          <w:rFonts w:eastAsia="Courier New"/>
          <w:i w:val="0"/>
          <w:sz w:val="22"/>
        </w:rPr>
        <w:t xml:space="preserve">) where the Corporation has only one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—that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or</w:t>
      </w:r>
    </w:p>
    <w:p w14:paraId="5F995894" w14:textId="7A3634E1" w:rsidR="00CA6F7D" w:rsidRPr="00C56CEA" w:rsidRDefault="00CA6F7D" w:rsidP="00C56CEA">
      <w:pPr>
        <w:spacing w:before="120"/>
        <w:ind w:left="1926" w:hanging="414"/>
        <w:jc w:val="both"/>
        <w:rPr>
          <w:rStyle w:val="Bodytext51"/>
          <w:rFonts w:eastAsia="Courier New"/>
          <w:i w:val="0"/>
          <w:sz w:val="22"/>
        </w:rPr>
      </w:pPr>
      <w:r w:rsidRPr="00C56CEA">
        <w:rPr>
          <w:rStyle w:val="Bodytext51"/>
          <w:rFonts w:eastAsia="Courier New"/>
          <w:i w:val="0"/>
          <w:sz w:val="22"/>
        </w:rPr>
        <w:t>(</w:t>
      </w:r>
      <w:r w:rsidR="00E953CE">
        <w:rPr>
          <w:rStyle w:val="Bodytext51"/>
          <w:rFonts w:eastAsia="Courier New"/>
          <w:i w:val="0"/>
          <w:smallCaps/>
          <w:sz w:val="22"/>
        </w:rPr>
        <w:t>b</w:t>
      </w:r>
      <w:r w:rsidRPr="00C56CEA">
        <w:rPr>
          <w:rStyle w:val="Bodytext51"/>
          <w:rFonts w:eastAsia="Courier New"/>
          <w:i w:val="0"/>
          <w:sz w:val="22"/>
        </w:rPr>
        <w:t xml:space="preserve">) where the Corporation has more than one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—all of those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 xml:space="preserve"> acting jointly.</w:t>
      </w:r>
    </w:p>
    <w:p w14:paraId="18E800E2"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(5)</w:t>
      </w:r>
      <w:r w:rsidRPr="00C56CEA">
        <w:rPr>
          <w:rStyle w:val="Bodytext51"/>
          <w:rFonts w:eastAsia="Courier New"/>
          <w:i w:val="0"/>
          <w:sz w:val="22"/>
        </w:rPr>
        <w:t xml:space="preserve"> Subject to subsections (6) and (7), the Minister must appoint the persons nominated by the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 or representative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w:t>
      </w:r>
    </w:p>
    <w:p w14:paraId="17768CC9"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(6)</w:t>
      </w:r>
      <w:r w:rsidRPr="00C56CEA">
        <w:rPr>
          <w:rStyle w:val="Bodytext51"/>
          <w:rFonts w:eastAsia="Courier New"/>
          <w:i w:val="0"/>
          <w:sz w:val="22"/>
        </w:rPr>
        <w:t xml:space="preserve"> Where the Minister is not satisfied that a person nominated for appointment should be appointed, the Minister may reject the nomination and request another nomination.</w:t>
      </w:r>
    </w:p>
    <w:p w14:paraId="3A03B4B7"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(7)</w:t>
      </w:r>
      <w:r w:rsidRPr="00C56CEA">
        <w:rPr>
          <w:rStyle w:val="Bodytext51"/>
          <w:rFonts w:eastAsia="Courier New"/>
          <w:i w:val="0"/>
          <w:sz w:val="22"/>
        </w:rPr>
        <w:t xml:space="preserve"> Where the Minister is satisfied that nominations for membership of a Selection Committee, as provided for under subparagraph (4) (b) (ii) or subsection (6), will not be made within a reasonable time, the Minister may appoint persons to be members of the Selection Committee as if they had been so nominated.</w:t>
      </w:r>
    </w:p>
    <w:p w14:paraId="3B38A513"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(8)</w:t>
      </w:r>
      <w:r w:rsidRPr="00C56CEA">
        <w:rPr>
          <w:rStyle w:val="Bodytext51"/>
          <w:rFonts w:eastAsia="Courier New"/>
          <w:i w:val="0"/>
          <w:sz w:val="22"/>
        </w:rPr>
        <w:t xml:space="preserve"> The performance of the function, and the exercise of the powers, of a Selection Committee for an </w:t>
      </w:r>
      <w:r w:rsidR="006B30A8">
        <w:rPr>
          <w:rStyle w:val="Bodytext51"/>
          <w:rFonts w:eastAsia="Courier New"/>
          <w:i w:val="0"/>
          <w:sz w:val="22"/>
        </w:rPr>
        <w:t>R &amp; D</w:t>
      </w:r>
      <w:r w:rsidRPr="00C56CEA">
        <w:rPr>
          <w:rStyle w:val="Bodytext51"/>
          <w:rFonts w:eastAsia="Courier New"/>
          <w:i w:val="0"/>
          <w:sz w:val="22"/>
        </w:rPr>
        <w:t xml:space="preserve"> Corporation to which this section applies are not affected merely because of vacancies in the Selection Committee’s membership.</w:t>
      </w:r>
    </w:p>
    <w:p w14:paraId="0721A684" w14:textId="77777777" w:rsidR="00CA6F7D" w:rsidRPr="00C56CEA" w:rsidRDefault="00CA6F7D" w:rsidP="00C56CEA">
      <w:pPr>
        <w:spacing w:before="120" w:after="60"/>
        <w:jc w:val="both"/>
        <w:rPr>
          <w:rStyle w:val="Bodytext51"/>
          <w:rFonts w:eastAsia="Courier New"/>
          <w:b/>
          <w:i w:val="0"/>
          <w:sz w:val="22"/>
        </w:rPr>
      </w:pPr>
      <w:r w:rsidRPr="00C56CEA">
        <w:rPr>
          <w:rStyle w:val="Bodytext51"/>
          <w:rFonts w:eastAsia="Courier New"/>
          <w:b/>
          <w:i w:val="0"/>
          <w:sz w:val="22"/>
        </w:rPr>
        <w:t>Establishment of Selection Committees—</w:t>
      </w:r>
      <w:r w:rsidR="006B30A8">
        <w:rPr>
          <w:rStyle w:val="Bodytext51"/>
          <w:rFonts w:eastAsia="Courier New"/>
          <w:b/>
          <w:i w:val="0"/>
          <w:sz w:val="22"/>
        </w:rPr>
        <w:t>R &amp; D</w:t>
      </w:r>
      <w:r w:rsidRPr="00C56CEA">
        <w:rPr>
          <w:rStyle w:val="Bodytext51"/>
          <w:rFonts w:eastAsia="Courier New"/>
          <w:b/>
          <w:i w:val="0"/>
          <w:sz w:val="22"/>
        </w:rPr>
        <w:t xml:space="preserve"> Councils</w:t>
      </w:r>
    </w:p>
    <w:p w14:paraId="30FDDCE9"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126. (1)</w:t>
      </w:r>
      <w:r w:rsidRPr="00C56CEA">
        <w:rPr>
          <w:rStyle w:val="Bodytext51"/>
          <w:rFonts w:eastAsia="Courier New"/>
          <w:i w:val="0"/>
          <w:sz w:val="22"/>
        </w:rPr>
        <w:t xml:space="preserve"> Where the Presiding Member of Selection Committees for the RI</w:t>
      </w:r>
      <w:r w:rsidR="006B30A8">
        <w:rPr>
          <w:rStyle w:val="Bodytext51"/>
          <w:rFonts w:eastAsia="Courier New"/>
          <w:i w:val="0"/>
          <w:sz w:val="22"/>
        </w:rPr>
        <w:t>R &amp; D</w:t>
      </w:r>
      <w:r w:rsidRPr="00C56CEA">
        <w:rPr>
          <w:rStyle w:val="Bodytext51"/>
          <w:rFonts w:eastAsia="Courier New"/>
          <w:i w:val="0"/>
          <w:sz w:val="22"/>
        </w:rPr>
        <w:t xml:space="preserve"> Corporation receives a request under subsection 123 (2), the Presiding Member must:</w:t>
      </w:r>
    </w:p>
    <w:p w14:paraId="1610B103"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 xml:space="preserve">(a) establish a Selection Committee for the </w:t>
      </w:r>
      <w:r w:rsidR="006B30A8">
        <w:rPr>
          <w:rStyle w:val="Bodytext51"/>
          <w:rFonts w:eastAsia="Courier New"/>
          <w:i w:val="0"/>
          <w:sz w:val="22"/>
        </w:rPr>
        <w:t>R &amp; D</w:t>
      </w:r>
      <w:r w:rsidRPr="00C56CEA">
        <w:rPr>
          <w:rStyle w:val="Bodytext51"/>
          <w:rFonts w:eastAsia="Courier New"/>
          <w:i w:val="0"/>
          <w:sz w:val="22"/>
        </w:rPr>
        <w:t xml:space="preserve"> Council specified in the request for the purpose of nominating a person or persons for appointment to the Council; and</w:t>
      </w:r>
    </w:p>
    <w:p w14:paraId="196375D1"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 xml:space="preserve">(b) give to each of the Council’s representative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 xml:space="preserve"> written notice requesting the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w:t>
      </w:r>
    </w:p>
    <w:p w14:paraId="17AB8F78" w14:textId="77777777" w:rsidR="00CA6F7D" w:rsidRPr="00C56CEA" w:rsidRDefault="00CA6F7D" w:rsidP="00C56CEA">
      <w:pPr>
        <w:spacing w:before="120"/>
        <w:ind w:left="1269" w:hanging="315"/>
        <w:jc w:val="both"/>
        <w:rPr>
          <w:rStyle w:val="Bodytext51"/>
          <w:rFonts w:eastAsia="Courier New"/>
          <w:i w:val="0"/>
          <w:sz w:val="22"/>
        </w:rPr>
      </w:pPr>
      <w:r w:rsidRPr="00C56CEA">
        <w:rPr>
          <w:rStyle w:val="Bodytext51"/>
          <w:rFonts w:eastAsia="Courier New"/>
          <w:i w:val="0"/>
          <w:sz w:val="22"/>
        </w:rPr>
        <w:t>(</w:t>
      </w:r>
      <w:proofErr w:type="spellStart"/>
      <w:r w:rsidRPr="00C56CEA">
        <w:rPr>
          <w:rStyle w:val="Bodytext51"/>
          <w:rFonts w:eastAsia="Courier New"/>
          <w:i w:val="0"/>
          <w:sz w:val="22"/>
        </w:rPr>
        <w:t>i</w:t>
      </w:r>
      <w:proofErr w:type="spellEnd"/>
      <w:r w:rsidRPr="00C56CEA">
        <w:rPr>
          <w:rStyle w:val="Bodytext51"/>
          <w:rFonts w:eastAsia="Courier New"/>
          <w:i w:val="0"/>
          <w:sz w:val="22"/>
        </w:rPr>
        <w:t xml:space="preserve">) where there is only one such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—to nominate to the Minister persons for appointment to the Selection Committee; or</w:t>
      </w:r>
    </w:p>
    <w:p w14:paraId="2BABBF71" w14:textId="77777777" w:rsidR="00CA6F7D" w:rsidRPr="00C56CEA" w:rsidRDefault="00CA6F7D" w:rsidP="00C56CEA">
      <w:pPr>
        <w:spacing w:before="120"/>
        <w:ind w:left="1269" w:hanging="378"/>
        <w:jc w:val="both"/>
        <w:rPr>
          <w:rStyle w:val="Bodytext51"/>
          <w:rFonts w:eastAsia="Courier New"/>
          <w:i w:val="0"/>
          <w:sz w:val="22"/>
        </w:rPr>
      </w:pPr>
      <w:r w:rsidRPr="00C56CEA">
        <w:rPr>
          <w:rStyle w:val="Bodytext51"/>
          <w:rFonts w:eastAsia="Courier New"/>
          <w:i w:val="0"/>
          <w:sz w:val="22"/>
        </w:rPr>
        <w:t xml:space="preserve">(ii) where there is more than one such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—acting jointly with all the other representative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 xml:space="preserve"> of the Council, to nominate to the Minister persons for appointment to the Selection Committee.</w:t>
      </w:r>
    </w:p>
    <w:p w14:paraId="76DC2B83"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i w:val="0"/>
          <w:sz w:val="22"/>
        </w:rPr>
        <w:br w:type="page"/>
      </w:r>
      <w:r w:rsidRPr="00C56CEA">
        <w:rPr>
          <w:rStyle w:val="Bodytext51"/>
          <w:rFonts w:eastAsia="Courier New"/>
          <w:b/>
          <w:i w:val="0"/>
          <w:sz w:val="22"/>
        </w:rPr>
        <w:lastRenderedPageBreak/>
        <w:t>(2)</w:t>
      </w:r>
      <w:r w:rsidRPr="00C56CEA">
        <w:rPr>
          <w:rStyle w:val="Bodytext51"/>
          <w:rFonts w:eastAsia="Courier New"/>
          <w:i w:val="0"/>
          <w:sz w:val="22"/>
        </w:rPr>
        <w:t xml:space="preserve"> The Selection Committee so established consists of the following members:</w:t>
      </w:r>
    </w:p>
    <w:p w14:paraId="777E3C25"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(a) the Presiding Member;</w:t>
      </w:r>
    </w:p>
    <w:p w14:paraId="40D64583"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 xml:space="preserve">(b) a member, appointed by the Minister for the purpose of this paragraph, to all Selection Committees for </w:t>
      </w:r>
      <w:r w:rsidR="006B30A8">
        <w:rPr>
          <w:rStyle w:val="Bodytext51"/>
          <w:rFonts w:eastAsia="Courier New"/>
          <w:i w:val="0"/>
          <w:sz w:val="22"/>
        </w:rPr>
        <w:t>R &amp; D</w:t>
      </w:r>
      <w:r w:rsidRPr="00C56CEA">
        <w:rPr>
          <w:rStyle w:val="Bodytext51"/>
          <w:rFonts w:eastAsia="Courier New"/>
          <w:i w:val="0"/>
          <w:sz w:val="22"/>
        </w:rPr>
        <w:t xml:space="preserve"> Councils;</w:t>
      </w:r>
    </w:p>
    <w:p w14:paraId="773585FB"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(c) 1, 2 or 3 members appointed by the Minister on the nomination of:</w:t>
      </w:r>
    </w:p>
    <w:p w14:paraId="5B61F4C1" w14:textId="77777777" w:rsidR="00CA6F7D" w:rsidRPr="00C56CEA" w:rsidRDefault="00CA6F7D" w:rsidP="00C56CEA">
      <w:pPr>
        <w:spacing w:before="120"/>
        <w:ind w:left="1269" w:hanging="315"/>
        <w:jc w:val="both"/>
        <w:rPr>
          <w:rStyle w:val="Bodytext51"/>
          <w:rFonts w:eastAsia="Courier New"/>
          <w:i w:val="0"/>
          <w:sz w:val="22"/>
        </w:rPr>
      </w:pPr>
      <w:r w:rsidRPr="00C56CEA">
        <w:rPr>
          <w:rStyle w:val="Bodytext51"/>
          <w:rFonts w:eastAsia="Courier New"/>
          <w:i w:val="0"/>
          <w:sz w:val="22"/>
        </w:rPr>
        <w:t>(</w:t>
      </w:r>
      <w:proofErr w:type="spellStart"/>
      <w:r w:rsidRPr="00C56CEA">
        <w:rPr>
          <w:rStyle w:val="Bodytext51"/>
          <w:rFonts w:eastAsia="Courier New"/>
          <w:i w:val="0"/>
          <w:sz w:val="22"/>
        </w:rPr>
        <w:t>i</w:t>
      </w:r>
      <w:proofErr w:type="spellEnd"/>
      <w:r w:rsidRPr="00C56CEA">
        <w:rPr>
          <w:rStyle w:val="Bodytext51"/>
          <w:rFonts w:eastAsia="Courier New"/>
          <w:i w:val="0"/>
          <w:sz w:val="22"/>
        </w:rPr>
        <w:t xml:space="preserve">) where the Council has only one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 that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or</w:t>
      </w:r>
    </w:p>
    <w:p w14:paraId="57F772A5" w14:textId="77777777" w:rsidR="00CA6F7D" w:rsidRPr="00C56CEA" w:rsidRDefault="00CA6F7D" w:rsidP="00C56CEA">
      <w:pPr>
        <w:spacing w:before="120"/>
        <w:ind w:left="1269" w:hanging="378"/>
        <w:jc w:val="both"/>
        <w:rPr>
          <w:rStyle w:val="Bodytext51"/>
          <w:rFonts w:eastAsia="Courier New"/>
          <w:i w:val="0"/>
          <w:sz w:val="22"/>
        </w:rPr>
      </w:pPr>
      <w:r w:rsidRPr="00C56CEA">
        <w:rPr>
          <w:rStyle w:val="Bodytext51"/>
          <w:rFonts w:eastAsia="Courier New"/>
          <w:i w:val="0"/>
          <w:sz w:val="22"/>
        </w:rPr>
        <w:t xml:space="preserve">(ii) where the Council has more than one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—all of those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 xml:space="preserve"> acting jointly.</w:t>
      </w:r>
    </w:p>
    <w:p w14:paraId="4AF5F84F"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(3)</w:t>
      </w:r>
      <w:r w:rsidRPr="00C56CEA">
        <w:rPr>
          <w:rStyle w:val="Bodytext51"/>
          <w:rFonts w:eastAsia="Courier New"/>
          <w:i w:val="0"/>
          <w:sz w:val="22"/>
        </w:rPr>
        <w:t xml:space="preserve"> The Minister must not appoint a person for the purpose of paragraph</w:t>
      </w:r>
      <w:r w:rsidR="00F320F3" w:rsidRPr="00C56CEA">
        <w:rPr>
          <w:rStyle w:val="Bodytext51"/>
          <w:rFonts w:eastAsia="Courier New"/>
          <w:i w:val="0"/>
          <w:sz w:val="22"/>
        </w:rPr>
        <w:t xml:space="preserve"> </w:t>
      </w:r>
      <w:r w:rsidRPr="00C56CEA">
        <w:rPr>
          <w:rStyle w:val="Bodytext51"/>
          <w:rFonts w:eastAsia="Courier New"/>
          <w:i w:val="0"/>
          <w:sz w:val="22"/>
        </w:rPr>
        <w:t>(2) (b) unless the Minister is satisfied that the person has a knowledge of, and experience in, research and development, scientific matters or marketing.</w:t>
      </w:r>
    </w:p>
    <w:p w14:paraId="5943DCC5" w14:textId="69F8DBA5"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(4)</w:t>
      </w:r>
      <w:r w:rsidRPr="00C56CEA">
        <w:rPr>
          <w:rStyle w:val="Bodytext51"/>
          <w:rFonts w:eastAsia="Courier New"/>
          <w:i w:val="0"/>
          <w:sz w:val="22"/>
        </w:rPr>
        <w:t xml:space="preserve"> A person appointed for the purpose of paragraph (2)</w:t>
      </w:r>
      <w:r w:rsidR="00E953CE">
        <w:rPr>
          <w:rStyle w:val="Bodytext51"/>
          <w:rFonts w:eastAsia="Courier New"/>
          <w:i w:val="0"/>
          <w:sz w:val="22"/>
        </w:rPr>
        <w:t xml:space="preserve"> </w:t>
      </w:r>
      <w:r w:rsidRPr="00C56CEA">
        <w:rPr>
          <w:rStyle w:val="Bodytext51"/>
          <w:rFonts w:eastAsia="Courier New"/>
          <w:i w:val="0"/>
          <w:sz w:val="22"/>
        </w:rPr>
        <w:t>(b):</w:t>
      </w:r>
    </w:p>
    <w:p w14:paraId="1B7944E4"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(a) is to be appointed on a part-time basis; and</w:t>
      </w:r>
    </w:p>
    <w:p w14:paraId="165491B5" w14:textId="77777777" w:rsidR="00CA6F7D" w:rsidRPr="00C56CEA" w:rsidRDefault="00CA6F7D" w:rsidP="00C56CEA">
      <w:pPr>
        <w:pStyle w:val="BodyText41"/>
        <w:spacing w:before="120" w:line="240" w:lineRule="auto"/>
        <w:ind w:left="648" w:hanging="346"/>
        <w:jc w:val="both"/>
        <w:rPr>
          <w:rStyle w:val="Bodytext51"/>
          <w:rFonts w:eastAsia="Courier New"/>
          <w:i w:val="0"/>
          <w:sz w:val="22"/>
        </w:rPr>
      </w:pPr>
      <w:r w:rsidRPr="00C56CEA">
        <w:rPr>
          <w:rStyle w:val="Bodytext51"/>
          <w:rFonts w:eastAsia="Courier New"/>
          <w:i w:val="0"/>
          <w:sz w:val="22"/>
        </w:rPr>
        <w:t>(b) holds office for the period, not exceeding 3 years, specified in the instrument of appointment, but is eligible for re-appointment.</w:t>
      </w:r>
    </w:p>
    <w:p w14:paraId="45668D0B"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(5)</w:t>
      </w:r>
      <w:r w:rsidRPr="00C56CEA">
        <w:rPr>
          <w:rStyle w:val="Bodytext51"/>
          <w:rFonts w:eastAsia="Courier New"/>
          <w:i w:val="0"/>
          <w:sz w:val="22"/>
        </w:rPr>
        <w:t xml:space="preserve"> Subject to subsections (6) and (7), the Minister must appoint the person or persons nominated by the representative </w:t>
      </w:r>
      <w:proofErr w:type="spellStart"/>
      <w:r w:rsidRPr="00C56CEA">
        <w:rPr>
          <w:rStyle w:val="Bodytext51"/>
          <w:rFonts w:eastAsia="Courier New"/>
          <w:i w:val="0"/>
          <w:sz w:val="22"/>
        </w:rPr>
        <w:t>organisation</w:t>
      </w:r>
      <w:proofErr w:type="spellEnd"/>
      <w:r w:rsidRPr="00C56CEA">
        <w:rPr>
          <w:rStyle w:val="Bodytext51"/>
          <w:rFonts w:eastAsia="Courier New"/>
          <w:i w:val="0"/>
          <w:sz w:val="22"/>
        </w:rPr>
        <w:t xml:space="preserve"> or representative </w:t>
      </w:r>
      <w:proofErr w:type="spellStart"/>
      <w:r w:rsidRPr="00C56CEA">
        <w:rPr>
          <w:rStyle w:val="Bodytext51"/>
          <w:rFonts w:eastAsia="Courier New"/>
          <w:i w:val="0"/>
          <w:sz w:val="22"/>
        </w:rPr>
        <w:t>organisations</w:t>
      </w:r>
      <w:proofErr w:type="spellEnd"/>
      <w:r w:rsidRPr="00C56CEA">
        <w:rPr>
          <w:rStyle w:val="Bodytext51"/>
          <w:rFonts w:eastAsia="Courier New"/>
          <w:i w:val="0"/>
          <w:sz w:val="22"/>
        </w:rPr>
        <w:t>.</w:t>
      </w:r>
    </w:p>
    <w:p w14:paraId="0A3DB2FF"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(6)</w:t>
      </w:r>
      <w:r w:rsidRPr="00C56CEA">
        <w:rPr>
          <w:rStyle w:val="Bodytext51"/>
          <w:rFonts w:eastAsia="Courier New"/>
          <w:i w:val="0"/>
          <w:sz w:val="22"/>
        </w:rPr>
        <w:t xml:space="preserve"> Where the Minister is not satisfied that a person nominated for appointment should be appointed, the Minister may reject the nomination and request another nomination.</w:t>
      </w:r>
    </w:p>
    <w:p w14:paraId="7C088580"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(7)</w:t>
      </w:r>
      <w:r w:rsidRPr="00C56CEA">
        <w:rPr>
          <w:rStyle w:val="Bodytext51"/>
          <w:rFonts w:eastAsia="Courier New"/>
          <w:i w:val="0"/>
          <w:sz w:val="22"/>
        </w:rPr>
        <w:t xml:space="preserve"> Where the Minister is satisfied that nominations for membership of a Selection Committee, as provided for under paragraph (2) (c) or subsection</w:t>
      </w:r>
      <w:r w:rsidR="00F320F3" w:rsidRPr="00C56CEA">
        <w:rPr>
          <w:rStyle w:val="Bodytext51"/>
          <w:rFonts w:eastAsia="Courier New"/>
          <w:i w:val="0"/>
          <w:sz w:val="22"/>
        </w:rPr>
        <w:t xml:space="preserve"> </w:t>
      </w:r>
      <w:r w:rsidRPr="00C56CEA">
        <w:rPr>
          <w:rStyle w:val="Bodytext51"/>
          <w:rFonts w:eastAsia="Courier New"/>
          <w:i w:val="0"/>
          <w:sz w:val="22"/>
        </w:rPr>
        <w:t>(</w:t>
      </w:r>
      <w:r w:rsidR="00F320F3" w:rsidRPr="00C56CEA">
        <w:rPr>
          <w:rStyle w:val="Bodytext51"/>
          <w:rFonts w:eastAsia="Courier New"/>
          <w:i w:val="0"/>
          <w:sz w:val="22"/>
        </w:rPr>
        <w:t>6</w:t>
      </w:r>
      <w:r w:rsidRPr="00C56CEA">
        <w:rPr>
          <w:rStyle w:val="Bodytext51"/>
          <w:rFonts w:eastAsia="Courier New"/>
          <w:i w:val="0"/>
          <w:sz w:val="22"/>
        </w:rPr>
        <w:t>) , will not be made within a reasonable time, the Minister may appoint persons to be members of the Selection Committee as if they had been so nominated.</w:t>
      </w:r>
    </w:p>
    <w:p w14:paraId="6DF6676C" w14:textId="77777777" w:rsidR="00CA6F7D" w:rsidRPr="00C56CEA" w:rsidRDefault="00CA6F7D" w:rsidP="00C56CEA">
      <w:pPr>
        <w:spacing w:before="120"/>
        <w:ind w:firstLine="270"/>
        <w:jc w:val="both"/>
        <w:rPr>
          <w:rStyle w:val="Bodytext51"/>
          <w:rFonts w:eastAsia="Courier New"/>
          <w:i w:val="0"/>
          <w:sz w:val="22"/>
        </w:rPr>
      </w:pPr>
      <w:r w:rsidRPr="00C56CEA">
        <w:rPr>
          <w:rStyle w:val="Bodytext51"/>
          <w:rFonts w:eastAsia="Courier New"/>
          <w:b/>
          <w:i w:val="0"/>
          <w:sz w:val="22"/>
        </w:rPr>
        <w:t>(8)</w:t>
      </w:r>
      <w:r w:rsidRPr="00C56CEA">
        <w:rPr>
          <w:rStyle w:val="Bodytext51"/>
          <w:rFonts w:eastAsia="Courier New"/>
          <w:i w:val="0"/>
          <w:sz w:val="22"/>
        </w:rPr>
        <w:t xml:space="preserve"> The performance of the function, and the exercise of the powers, of a Selection Committee for an </w:t>
      </w:r>
      <w:r w:rsidR="006B30A8">
        <w:rPr>
          <w:rStyle w:val="Bodytext51"/>
          <w:rFonts w:eastAsia="Courier New"/>
          <w:i w:val="0"/>
          <w:sz w:val="22"/>
        </w:rPr>
        <w:t>R &amp; D</w:t>
      </w:r>
      <w:r w:rsidRPr="00C56CEA">
        <w:rPr>
          <w:rStyle w:val="Bodytext51"/>
          <w:rFonts w:eastAsia="Courier New"/>
          <w:i w:val="0"/>
          <w:sz w:val="22"/>
        </w:rPr>
        <w:t xml:space="preserve"> Council are not affected merely because of vacancies in the Selection Committee’s membership.</w:t>
      </w:r>
    </w:p>
    <w:p w14:paraId="20EA980B" w14:textId="77777777" w:rsidR="00CA6F7D" w:rsidRPr="00C56CEA" w:rsidRDefault="00CA6F7D" w:rsidP="00C56CEA">
      <w:pPr>
        <w:spacing w:before="120" w:after="60"/>
        <w:rPr>
          <w:rStyle w:val="Bodytext51"/>
          <w:rFonts w:eastAsia="Courier New"/>
          <w:b/>
          <w:i w:val="0"/>
          <w:sz w:val="22"/>
        </w:rPr>
      </w:pPr>
      <w:r w:rsidRPr="00C56CEA">
        <w:rPr>
          <w:rStyle w:val="Bodytext51"/>
          <w:rFonts w:eastAsia="Courier New"/>
          <w:b/>
          <w:i w:val="0"/>
          <w:sz w:val="22"/>
        </w:rPr>
        <w:t>Function of Selection Committees</w:t>
      </w:r>
    </w:p>
    <w:p w14:paraId="62D79092" w14:textId="77777777" w:rsidR="00CA6F7D" w:rsidRPr="00C56CEA" w:rsidRDefault="00CA6F7D" w:rsidP="00C56CEA">
      <w:pPr>
        <w:tabs>
          <w:tab w:val="left" w:pos="828"/>
        </w:tabs>
        <w:spacing w:before="120"/>
        <w:ind w:firstLine="270"/>
        <w:jc w:val="both"/>
        <w:rPr>
          <w:rStyle w:val="Bodytext51"/>
          <w:rFonts w:eastAsia="Courier New"/>
          <w:i w:val="0"/>
          <w:sz w:val="22"/>
        </w:rPr>
      </w:pPr>
      <w:r w:rsidRPr="00C56CEA">
        <w:rPr>
          <w:rStyle w:val="Bodytext51"/>
          <w:rFonts w:eastAsia="Courier New"/>
          <w:b/>
          <w:i w:val="0"/>
          <w:sz w:val="22"/>
        </w:rPr>
        <w:t>127.</w:t>
      </w:r>
      <w:r w:rsidR="00F320F3" w:rsidRPr="00C56CEA">
        <w:rPr>
          <w:rStyle w:val="Bodytext51"/>
          <w:rFonts w:eastAsia="Courier New"/>
          <w:i w:val="0"/>
          <w:sz w:val="22"/>
        </w:rPr>
        <w:tab/>
      </w:r>
      <w:r w:rsidRPr="00C56CEA">
        <w:rPr>
          <w:rStyle w:val="Bodytext51"/>
          <w:rFonts w:eastAsia="Courier New"/>
          <w:i w:val="0"/>
          <w:sz w:val="22"/>
        </w:rPr>
        <w:t xml:space="preserve">The function of a Selection Committee for an </w:t>
      </w:r>
      <w:r w:rsidR="006B30A8">
        <w:rPr>
          <w:rStyle w:val="Bodytext51"/>
          <w:rFonts w:eastAsia="Courier New"/>
          <w:i w:val="0"/>
          <w:sz w:val="22"/>
        </w:rPr>
        <w:t>R &amp; D</w:t>
      </w:r>
      <w:r w:rsidRPr="00C56CEA">
        <w:rPr>
          <w:rStyle w:val="Bodytext51"/>
          <w:rFonts w:eastAsia="Courier New"/>
          <w:i w:val="0"/>
          <w:sz w:val="22"/>
        </w:rPr>
        <w:t xml:space="preserve"> Corporation or an </w:t>
      </w:r>
      <w:r w:rsidR="006B30A8">
        <w:rPr>
          <w:rStyle w:val="Bodytext51"/>
          <w:rFonts w:eastAsia="Courier New"/>
          <w:i w:val="0"/>
          <w:sz w:val="22"/>
        </w:rPr>
        <w:t>R &amp; D</w:t>
      </w:r>
      <w:r w:rsidRPr="00C56CEA">
        <w:rPr>
          <w:rStyle w:val="Bodytext51"/>
          <w:rFonts w:eastAsia="Courier New"/>
          <w:i w:val="0"/>
          <w:sz w:val="22"/>
        </w:rPr>
        <w:t xml:space="preserve"> Council is to nominate, at the request of the Minister, persons to the Minister for appointment as nominated directors of the </w:t>
      </w:r>
      <w:r w:rsidR="006B30A8">
        <w:rPr>
          <w:rStyle w:val="Bodytext51"/>
          <w:rFonts w:eastAsia="Courier New"/>
          <w:i w:val="0"/>
          <w:sz w:val="22"/>
        </w:rPr>
        <w:t>R &amp; D</w:t>
      </w:r>
      <w:r w:rsidRPr="00C56CEA">
        <w:rPr>
          <w:rStyle w:val="Bodytext51"/>
          <w:rFonts w:eastAsia="Courier New"/>
          <w:i w:val="0"/>
          <w:sz w:val="22"/>
        </w:rPr>
        <w:t xml:space="preserve"> Corporation or nominated members of the </w:t>
      </w:r>
      <w:r w:rsidR="006B30A8">
        <w:rPr>
          <w:rStyle w:val="Bodytext51"/>
          <w:rFonts w:eastAsia="Courier New"/>
          <w:i w:val="0"/>
          <w:sz w:val="22"/>
        </w:rPr>
        <w:t>R &amp; D</w:t>
      </w:r>
      <w:r w:rsidRPr="00C56CEA">
        <w:rPr>
          <w:rStyle w:val="Bodytext51"/>
          <w:rFonts w:eastAsia="Courier New"/>
          <w:i w:val="0"/>
          <w:sz w:val="22"/>
        </w:rPr>
        <w:t xml:space="preserve"> Council, as the case may be.</w:t>
      </w:r>
    </w:p>
    <w:p w14:paraId="02D2222F" w14:textId="77777777" w:rsidR="00CA6F7D" w:rsidRPr="00C56CEA" w:rsidRDefault="00CA6F7D" w:rsidP="00C56CEA">
      <w:pPr>
        <w:spacing w:before="120" w:after="60"/>
        <w:rPr>
          <w:rStyle w:val="Bodytext51"/>
          <w:rFonts w:eastAsia="Courier New"/>
          <w:b/>
          <w:i w:val="0"/>
          <w:sz w:val="22"/>
        </w:rPr>
      </w:pPr>
      <w:r w:rsidRPr="00C56CEA">
        <w:rPr>
          <w:rStyle w:val="Bodytext51"/>
          <w:rFonts w:eastAsia="Courier New"/>
          <w:b/>
          <w:i w:val="0"/>
          <w:sz w:val="22"/>
        </w:rPr>
        <w:t>Powers of Selection Committees</w:t>
      </w:r>
    </w:p>
    <w:p w14:paraId="52762330" w14:textId="77777777" w:rsidR="00CA6F7D" w:rsidRPr="00C56CEA" w:rsidRDefault="00F320F3" w:rsidP="00C56CEA">
      <w:pPr>
        <w:tabs>
          <w:tab w:val="left" w:pos="828"/>
        </w:tabs>
        <w:spacing w:before="120"/>
        <w:ind w:firstLine="270"/>
        <w:rPr>
          <w:rStyle w:val="Bodytext51"/>
          <w:rFonts w:eastAsia="Courier New"/>
          <w:i w:val="0"/>
          <w:sz w:val="22"/>
        </w:rPr>
      </w:pPr>
      <w:r w:rsidRPr="00C56CEA">
        <w:rPr>
          <w:rStyle w:val="Bodytext51"/>
          <w:rFonts w:eastAsia="Courier New"/>
          <w:b/>
          <w:i w:val="0"/>
          <w:sz w:val="22"/>
        </w:rPr>
        <w:t>128.</w:t>
      </w:r>
      <w:r w:rsidRPr="00C56CEA">
        <w:rPr>
          <w:rStyle w:val="Bodytext51"/>
          <w:rFonts w:eastAsia="Courier New"/>
          <w:i w:val="0"/>
          <w:sz w:val="22"/>
        </w:rPr>
        <w:tab/>
      </w:r>
      <w:r w:rsidR="00CA6F7D" w:rsidRPr="00C56CEA">
        <w:rPr>
          <w:rStyle w:val="Bodytext51"/>
          <w:rFonts w:eastAsia="Courier New"/>
          <w:i w:val="0"/>
          <w:sz w:val="22"/>
        </w:rPr>
        <w:t>A Selection Committee has power to do all things that are necessary or convenient to be done in connection with the performance of its function.</w:t>
      </w:r>
    </w:p>
    <w:p w14:paraId="1930D889" w14:textId="77777777" w:rsidR="00D61D4F" w:rsidRPr="00C56CEA" w:rsidRDefault="00CA6F7D" w:rsidP="00C56CEA">
      <w:pPr>
        <w:rPr>
          <w:rFonts w:ascii="Times New Roman" w:hAnsi="Times New Roman" w:cs="Times New Roman"/>
          <w:sz w:val="22"/>
        </w:rPr>
      </w:pPr>
      <w:r w:rsidRPr="00C56CEA">
        <w:rPr>
          <w:rStyle w:val="Bodytext51"/>
          <w:rFonts w:eastAsia="Courier New"/>
          <w:i w:val="0"/>
          <w:sz w:val="22"/>
        </w:rPr>
        <w:br w:type="page"/>
      </w:r>
    </w:p>
    <w:p w14:paraId="01EFC010" w14:textId="77777777" w:rsidR="00712EBA" w:rsidRPr="00C56CEA" w:rsidRDefault="00712EBA" w:rsidP="00C56CEA">
      <w:pPr>
        <w:spacing w:before="120" w:after="60"/>
        <w:jc w:val="both"/>
        <w:rPr>
          <w:rStyle w:val="BodyText1"/>
          <w:rFonts w:eastAsia="Courier New"/>
          <w:b/>
          <w:sz w:val="22"/>
        </w:rPr>
      </w:pPr>
      <w:r w:rsidRPr="00C56CEA">
        <w:rPr>
          <w:rStyle w:val="BodyText1"/>
          <w:rFonts w:eastAsia="Courier New"/>
          <w:b/>
          <w:sz w:val="22"/>
        </w:rPr>
        <w:lastRenderedPageBreak/>
        <w:t>Presiding Member to abolish Selection Committee</w:t>
      </w:r>
    </w:p>
    <w:p w14:paraId="65A7D371" w14:textId="77777777" w:rsidR="00712EBA" w:rsidRPr="00C56CEA" w:rsidRDefault="00712EBA" w:rsidP="00C56CEA">
      <w:pPr>
        <w:tabs>
          <w:tab w:val="left" w:pos="828"/>
        </w:tabs>
        <w:spacing w:before="120"/>
        <w:ind w:firstLine="270"/>
        <w:rPr>
          <w:rStyle w:val="BodyText1"/>
          <w:rFonts w:eastAsia="Courier New"/>
          <w:sz w:val="22"/>
        </w:rPr>
      </w:pPr>
      <w:r w:rsidRPr="00C56CEA">
        <w:rPr>
          <w:rStyle w:val="BodyText1"/>
          <w:rFonts w:eastAsia="Courier New"/>
          <w:b/>
          <w:sz w:val="22"/>
        </w:rPr>
        <w:t>129.</w:t>
      </w:r>
      <w:r w:rsidR="00C83F81" w:rsidRPr="00C56CEA">
        <w:rPr>
          <w:rStyle w:val="BodyText1"/>
          <w:rFonts w:eastAsia="Courier New"/>
          <w:b/>
          <w:sz w:val="22"/>
        </w:rPr>
        <w:tab/>
      </w:r>
      <w:r w:rsidRPr="00C56CEA">
        <w:rPr>
          <w:rStyle w:val="BodyText1"/>
          <w:rFonts w:eastAsia="Courier New"/>
          <w:sz w:val="22"/>
        </w:rPr>
        <w:t>Where:</w:t>
      </w:r>
    </w:p>
    <w:p w14:paraId="726787A4"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 xml:space="preserve">(a) the Minister has appointed to an </w:t>
      </w:r>
      <w:r w:rsidR="006B30A8">
        <w:rPr>
          <w:rStyle w:val="BodyText1"/>
          <w:rFonts w:eastAsia="Courier New"/>
          <w:sz w:val="22"/>
        </w:rPr>
        <w:t>R &amp; D</w:t>
      </w:r>
      <w:r w:rsidRPr="00C56CEA">
        <w:rPr>
          <w:rStyle w:val="BodyText1"/>
          <w:rFonts w:eastAsia="Courier New"/>
          <w:sz w:val="22"/>
        </w:rPr>
        <w:t xml:space="preserve"> Corporation or an </w:t>
      </w:r>
      <w:r w:rsidR="006B30A8">
        <w:rPr>
          <w:rStyle w:val="BodyText1"/>
          <w:rFonts w:eastAsia="Courier New"/>
          <w:sz w:val="22"/>
        </w:rPr>
        <w:t>R &amp; D</w:t>
      </w:r>
      <w:r w:rsidRPr="00C56CEA">
        <w:rPr>
          <w:rStyle w:val="BodyText1"/>
          <w:rFonts w:eastAsia="Courier New"/>
          <w:sz w:val="22"/>
        </w:rPr>
        <w:t xml:space="preserve"> Council a person nominated by a Selection Committee; and</w:t>
      </w:r>
    </w:p>
    <w:p w14:paraId="08CB9D83"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(b) the Selection Committee has not made any nominations for appointment that have yet to be accepted or rejected by the Minister; and</w:t>
      </w:r>
    </w:p>
    <w:p w14:paraId="066652AE"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(c) there are no outstanding matters in a request by the Minister under section 123 or 134 that are still to be dealt with by the Selection Committee;</w:t>
      </w:r>
    </w:p>
    <w:p w14:paraId="1E7E9782" w14:textId="77777777" w:rsidR="00712EBA" w:rsidRPr="00C56CEA" w:rsidRDefault="00712EBA" w:rsidP="00C56CEA">
      <w:pPr>
        <w:spacing w:before="120"/>
        <w:jc w:val="both"/>
        <w:rPr>
          <w:rStyle w:val="BodyText1"/>
          <w:rFonts w:eastAsia="Courier New"/>
          <w:sz w:val="22"/>
        </w:rPr>
      </w:pPr>
      <w:r w:rsidRPr="00C56CEA">
        <w:rPr>
          <w:rStyle w:val="BodyText1"/>
          <w:rFonts w:eastAsia="Courier New"/>
          <w:sz w:val="22"/>
        </w:rPr>
        <w:t>the Presiding Member of the Selection Committee must abolish the Selection Committee.</w:t>
      </w:r>
    </w:p>
    <w:p w14:paraId="798715D6" w14:textId="77777777" w:rsidR="00712EBA" w:rsidRPr="00C56CEA" w:rsidRDefault="00712EBA" w:rsidP="00C56CEA">
      <w:pPr>
        <w:spacing w:before="120"/>
        <w:jc w:val="center"/>
        <w:rPr>
          <w:rStyle w:val="BodyText1"/>
          <w:rFonts w:eastAsia="Courier New"/>
          <w:b/>
          <w:i/>
          <w:sz w:val="22"/>
        </w:rPr>
      </w:pPr>
      <w:r w:rsidRPr="00C56CEA">
        <w:rPr>
          <w:rStyle w:val="BodyText1"/>
          <w:rFonts w:eastAsia="Courier New"/>
          <w:b/>
          <w:i/>
          <w:sz w:val="22"/>
        </w:rPr>
        <w:t>Division 2—The selection process</w:t>
      </w:r>
    </w:p>
    <w:p w14:paraId="4E5DBB1C" w14:textId="77777777" w:rsidR="00712EBA" w:rsidRPr="00C56CEA" w:rsidRDefault="00712EBA" w:rsidP="00C56CEA">
      <w:pPr>
        <w:spacing w:before="120" w:after="60"/>
        <w:jc w:val="both"/>
        <w:rPr>
          <w:rStyle w:val="BodyText1"/>
          <w:rFonts w:eastAsia="Courier New"/>
          <w:b/>
          <w:sz w:val="22"/>
        </w:rPr>
      </w:pPr>
      <w:r w:rsidRPr="00C56CEA">
        <w:rPr>
          <w:rStyle w:val="BodyText1"/>
          <w:rFonts w:eastAsia="Courier New"/>
          <w:b/>
          <w:sz w:val="22"/>
        </w:rPr>
        <w:t>Nominations to be made by Selection Committees</w:t>
      </w:r>
    </w:p>
    <w:p w14:paraId="7CE0117C"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130. (1)</w:t>
      </w:r>
      <w:r w:rsidRPr="00C56CEA">
        <w:rPr>
          <w:rStyle w:val="BodyText1"/>
          <w:rFonts w:eastAsia="Courier New"/>
          <w:sz w:val="22"/>
        </w:rPr>
        <w:t xml:space="preserve"> A Selection Committee for an </w:t>
      </w:r>
      <w:r w:rsidR="006B30A8">
        <w:rPr>
          <w:rStyle w:val="BodyText1"/>
          <w:rFonts w:eastAsia="Courier New"/>
          <w:sz w:val="22"/>
        </w:rPr>
        <w:t>R &amp; D</w:t>
      </w:r>
      <w:r w:rsidRPr="00C56CEA">
        <w:rPr>
          <w:rStyle w:val="BodyText1"/>
          <w:rFonts w:eastAsia="Courier New"/>
          <w:sz w:val="22"/>
        </w:rPr>
        <w:t xml:space="preserve"> Corporation or an </w:t>
      </w:r>
      <w:r w:rsidR="006B30A8">
        <w:rPr>
          <w:rStyle w:val="BodyText1"/>
          <w:rFonts w:eastAsia="Courier New"/>
          <w:sz w:val="22"/>
        </w:rPr>
        <w:t>R &amp; D</w:t>
      </w:r>
      <w:r w:rsidRPr="00C56CEA">
        <w:rPr>
          <w:rStyle w:val="BodyText1"/>
          <w:rFonts w:eastAsia="Courier New"/>
          <w:sz w:val="22"/>
        </w:rPr>
        <w:t xml:space="preserve"> Council must, within the period specified by the Minister in a request under section 123, give to the Minister a written notice nominating the person or persons it considers suitable for appointment to the </w:t>
      </w:r>
      <w:r w:rsidR="006B30A8">
        <w:rPr>
          <w:rStyle w:val="BodyText1"/>
          <w:rFonts w:eastAsia="Courier New"/>
          <w:sz w:val="22"/>
        </w:rPr>
        <w:t>R &amp; D</w:t>
      </w:r>
      <w:r w:rsidRPr="00C56CEA">
        <w:rPr>
          <w:rStyle w:val="BodyText1"/>
          <w:rFonts w:eastAsia="Courier New"/>
          <w:sz w:val="22"/>
        </w:rPr>
        <w:t xml:space="preserve"> Corporation or </w:t>
      </w:r>
      <w:r w:rsidR="006B30A8">
        <w:rPr>
          <w:rStyle w:val="BodyText1"/>
          <w:rFonts w:eastAsia="Courier New"/>
          <w:sz w:val="22"/>
        </w:rPr>
        <w:t>R &amp; D</w:t>
      </w:r>
      <w:r w:rsidRPr="00C56CEA">
        <w:rPr>
          <w:rStyle w:val="BodyText1"/>
          <w:rFonts w:eastAsia="Courier New"/>
          <w:sz w:val="22"/>
        </w:rPr>
        <w:t xml:space="preserve"> Council.</w:t>
      </w:r>
    </w:p>
    <w:p w14:paraId="3B0BCCF7"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(2)</w:t>
      </w:r>
      <w:r w:rsidRPr="00C56CEA">
        <w:rPr>
          <w:rStyle w:val="BodyText1"/>
          <w:rFonts w:eastAsia="Courier New"/>
          <w:sz w:val="22"/>
        </w:rPr>
        <w:t xml:space="preserve"> For the purpose of enabling it to make a nomination, the Selection Committee:</w:t>
      </w:r>
    </w:p>
    <w:p w14:paraId="4EC2F094"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(a) must invite nomination of persons for appointment by advertisements placed in a newspaper that circulates throughout Australia; and</w:t>
      </w:r>
    </w:p>
    <w:p w14:paraId="2794373B"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 xml:space="preserve">(b) must invite nomination of persons for appointment from the representative </w:t>
      </w:r>
      <w:proofErr w:type="spellStart"/>
      <w:r w:rsidRPr="00C56CEA">
        <w:rPr>
          <w:rStyle w:val="BodyText1"/>
          <w:rFonts w:eastAsia="Courier New"/>
          <w:sz w:val="22"/>
        </w:rPr>
        <w:t>organisation</w:t>
      </w:r>
      <w:proofErr w:type="spellEnd"/>
      <w:r w:rsidRPr="00C56CEA">
        <w:rPr>
          <w:rStyle w:val="BodyText1"/>
          <w:rFonts w:eastAsia="Courier New"/>
          <w:sz w:val="22"/>
        </w:rPr>
        <w:t xml:space="preserve"> or representative </w:t>
      </w:r>
      <w:proofErr w:type="spellStart"/>
      <w:r w:rsidRPr="00C56CEA">
        <w:rPr>
          <w:rStyle w:val="BodyText1"/>
          <w:rFonts w:eastAsia="Courier New"/>
          <w:sz w:val="22"/>
        </w:rPr>
        <w:t>organisations</w:t>
      </w:r>
      <w:proofErr w:type="spellEnd"/>
      <w:r w:rsidRPr="00C56CEA">
        <w:rPr>
          <w:rStyle w:val="BodyText1"/>
          <w:rFonts w:eastAsia="Courier New"/>
          <w:sz w:val="22"/>
        </w:rPr>
        <w:t xml:space="preserve"> of the </w:t>
      </w:r>
      <w:r w:rsidR="006B30A8">
        <w:rPr>
          <w:rStyle w:val="BodyText1"/>
          <w:rFonts w:eastAsia="Courier New"/>
          <w:sz w:val="22"/>
        </w:rPr>
        <w:t>R &amp; D</w:t>
      </w:r>
      <w:r w:rsidRPr="00C56CEA">
        <w:rPr>
          <w:rStyle w:val="BodyText1"/>
          <w:rFonts w:eastAsia="Courier New"/>
          <w:sz w:val="22"/>
        </w:rPr>
        <w:t xml:space="preserve"> Corporation or </w:t>
      </w:r>
      <w:r w:rsidR="006B30A8">
        <w:rPr>
          <w:rStyle w:val="BodyText1"/>
          <w:rFonts w:eastAsia="Courier New"/>
          <w:sz w:val="22"/>
        </w:rPr>
        <w:t>R &amp; D</w:t>
      </w:r>
      <w:r w:rsidRPr="00C56CEA">
        <w:rPr>
          <w:rStyle w:val="BodyText1"/>
          <w:rFonts w:eastAsia="Courier New"/>
          <w:sz w:val="22"/>
        </w:rPr>
        <w:t xml:space="preserve"> Council; and</w:t>
      </w:r>
    </w:p>
    <w:p w14:paraId="7C17A7A0"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(c) may invite nomination of persons for appointment in any other way it considers appropriate.</w:t>
      </w:r>
    </w:p>
    <w:p w14:paraId="3286931F"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(3)</w:t>
      </w:r>
      <w:r w:rsidRPr="00C56CEA">
        <w:rPr>
          <w:rStyle w:val="BodyText1"/>
          <w:rFonts w:eastAsia="Courier New"/>
          <w:sz w:val="22"/>
        </w:rPr>
        <w:t xml:space="preserve"> A notice under subsection (1) is to include a statement:</w:t>
      </w:r>
    </w:p>
    <w:p w14:paraId="6FC6D89C"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(a) containing, in respect of each nominee:</w:t>
      </w:r>
    </w:p>
    <w:p w14:paraId="3A70DC66" w14:textId="77777777" w:rsidR="00712EBA" w:rsidRPr="00C56CEA" w:rsidRDefault="00712EBA" w:rsidP="00C56CEA">
      <w:pPr>
        <w:spacing w:before="120"/>
        <w:ind w:left="1269" w:hanging="315"/>
        <w:jc w:val="both"/>
        <w:rPr>
          <w:rStyle w:val="BodyText1"/>
          <w:rFonts w:eastAsia="Courier New"/>
          <w:sz w:val="22"/>
        </w:rPr>
      </w:pPr>
      <w:r w:rsidRPr="00C56CEA">
        <w:rPr>
          <w:rStyle w:val="BodyText1"/>
          <w:rFonts w:eastAsia="Courier New"/>
          <w:sz w:val="22"/>
        </w:rPr>
        <w:t>(</w:t>
      </w:r>
      <w:proofErr w:type="spellStart"/>
      <w:r w:rsidRPr="00C56CEA">
        <w:rPr>
          <w:rStyle w:val="BodyText1"/>
          <w:rFonts w:eastAsia="Courier New"/>
          <w:sz w:val="22"/>
        </w:rPr>
        <w:t>i</w:t>
      </w:r>
      <w:proofErr w:type="spellEnd"/>
      <w:r w:rsidRPr="00C56CEA">
        <w:rPr>
          <w:rStyle w:val="BodyText1"/>
          <w:rFonts w:eastAsia="Courier New"/>
          <w:sz w:val="22"/>
        </w:rPr>
        <w:t>) details of the nominee’s qualifications and experience; and</w:t>
      </w:r>
    </w:p>
    <w:p w14:paraId="16C3F51F" w14:textId="77777777" w:rsidR="00712EBA" w:rsidRPr="00C56CEA" w:rsidRDefault="00712EBA" w:rsidP="00C56CEA">
      <w:pPr>
        <w:spacing w:before="120"/>
        <w:ind w:left="1269" w:hanging="378"/>
        <w:jc w:val="both"/>
        <w:rPr>
          <w:rStyle w:val="BodyText1"/>
          <w:rFonts w:eastAsia="Courier New"/>
          <w:sz w:val="22"/>
        </w:rPr>
      </w:pPr>
      <w:r w:rsidRPr="00C56CEA">
        <w:rPr>
          <w:rStyle w:val="BodyText1"/>
          <w:rFonts w:eastAsia="Courier New"/>
          <w:sz w:val="22"/>
        </w:rPr>
        <w:t>(ii) any other information, relating to the nominee, that the Selection Committee considers will assist the Minister in deciding whether or not to appoint the nominee; and</w:t>
      </w:r>
    </w:p>
    <w:p w14:paraId="769F6559"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 xml:space="preserve">(b) specifying how, in the Selection Committee’s opinion, the nomination or nominations will best ensure that the directors of the </w:t>
      </w:r>
      <w:r w:rsidR="006B30A8">
        <w:rPr>
          <w:rStyle w:val="BodyText1"/>
          <w:rFonts w:eastAsia="Courier New"/>
          <w:sz w:val="22"/>
        </w:rPr>
        <w:t>R &amp; D</w:t>
      </w:r>
      <w:r w:rsidRPr="00C56CEA">
        <w:rPr>
          <w:rStyle w:val="BodyText1"/>
          <w:rFonts w:eastAsia="Courier New"/>
          <w:sz w:val="22"/>
        </w:rPr>
        <w:t xml:space="preserve"> Corporation concerned, or the members of the </w:t>
      </w:r>
      <w:r w:rsidR="006B30A8">
        <w:rPr>
          <w:rStyle w:val="BodyText1"/>
          <w:rFonts w:eastAsia="Courier New"/>
          <w:sz w:val="22"/>
        </w:rPr>
        <w:t>R &amp; D</w:t>
      </w:r>
      <w:r w:rsidRPr="00C56CEA">
        <w:rPr>
          <w:rStyle w:val="BodyText1"/>
          <w:rFonts w:eastAsia="Courier New"/>
          <w:sz w:val="22"/>
        </w:rPr>
        <w:t xml:space="preserve"> Council concerned, collectively possess an appropriate balance of expertise in accordance with subsection 131 (2).</w:t>
      </w:r>
    </w:p>
    <w:p w14:paraId="5C000549" w14:textId="77777777" w:rsidR="00712EBA" w:rsidRPr="00C56CEA" w:rsidRDefault="00FA696E" w:rsidP="00C56CEA">
      <w:pPr>
        <w:spacing w:before="120" w:after="60"/>
        <w:rPr>
          <w:rStyle w:val="BodyText1"/>
          <w:rFonts w:eastAsia="Courier New"/>
          <w:b/>
          <w:sz w:val="22"/>
        </w:rPr>
      </w:pPr>
      <w:r w:rsidRPr="00C56CEA">
        <w:rPr>
          <w:rStyle w:val="BodyText1"/>
          <w:rFonts w:eastAsia="Courier New"/>
          <w:b/>
          <w:sz w:val="22"/>
        </w:rPr>
        <w:br w:type="page"/>
      </w:r>
      <w:r w:rsidR="00712EBA" w:rsidRPr="00C56CEA">
        <w:rPr>
          <w:rStyle w:val="BodyText1"/>
          <w:rFonts w:eastAsia="Courier New"/>
          <w:b/>
          <w:sz w:val="22"/>
        </w:rPr>
        <w:lastRenderedPageBreak/>
        <w:t>Selecting persons for nomination</w:t>
      </w:r>
    </w:p>
    <w:p w14:paraId="07D7A866"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131. (1)</w:t>
      </w:r>
      <w:r w:rsidRPr="00C56CEA">
        <w:rPr>
          <w:rStyle w:val="BodyText1"/>
          <w:rFonts w:eastAsia="Courier New"/>
          <w:sz w:val="22"/>
        </w:rPr>
        <w:t xml:space="preserve"> A Selection Committee must not nominate a person for appointment to an </w:t>
      </w:r>
      <w:r w:rsidR="006B30A8">
        <w:rPr>
          <w:rStyle w:val="BodyText1"/>
          <w:rFonts w:eastAsia="Courier New"/>
          <w:sz w:val="22"/>
        </w:rPr>
        <w:t>R &amp; D</w:t>
      </w:r>
      <w:r w:rsidRPr="00C56CEA">
        <w:rPr>
          <w:rStyle w:val="BodyText1"/>
          <w:rFonts w:eastAsia="Courier New"/>
          <w:sz w:val="22"/>
        </w:rPr>
        <w:t xml:space="preserve"> Corporation or an </w:t>
      </w:r>
      <w:r w:rsidR="006B30A8">
        <w:rPr>
          <w:rStyle w:val="BodyText1"/>
          <w:rFonts w:eastAsia="Courier New"/>
          <w:sz w:val="22"/>
        </w:rPr>
        <w:t>R &amp; D</w:t>
      </w:r>
      <w:r w:rsidRPr="00C56CEA">
        <w:rPr>
          <w:rStyle w:val="BodyText1"/>
          <w:rFonts w:eastAsia="Courier New"/>
          <w:sz w:val="22"/>
        </w:rPr>
        <w:t xml:space="preserve"> Council unless the person appears to the Selection Committee to be suitably qualified for appointment because of expertise in one or more of the following fields:</w:t>
      </w:r>
    </w:p>
    <w:p w14:paraId="77641397"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Style w:val="BodyText1"/>
          <w:rFonts w:eastAsia="Courier New"/>
          <w:sz w:val="22"/>
        </w:rPr>
        <w:t>(a</w:t>
      </w:r>
      <w:r w:rsidRPr="00C56CEA">
        <w:rPr>
          <w:rFonts w:eastAsia="Courier New"/>
          <w:iCs/>
          <w:sz w:val="22"/>
          <w:szCs w:val="22"/>
        </w:rPr>
        <w:t>) commodity production;</w:t>
      </w:r>
    </w:p>
    <w:p w14:paraId="55506D15"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(b) commodity processing;</w:t>
      </w:r>
    </w:p>
    <w:p w14:paraId="0975A7C2"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(c) commodity marketing;</w:t>
      </w:r>
    </w:p>
    <w:p w14:paraId="01B16AE3"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(d) conservation of natural resources;</w:t>
      </w:r>
    </w:p>
    <w:p w14:paraId="0E5E3CCB"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(e) management of natural resources;</w:t>
      </w:r>
    </w:p>
    <w:p w14:paraId="504EDF4F"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(f) science;</w:t>
      </w:r>
    </w:p>
    <w:p w14:paraId="7CD9C6F1"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(g) technology and technology transfer;</w:t>
      </w:r>
    </w:p>
    <w:p w14:paraId="49B2054F"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(h) environmental and ecological matters;</w:t>
      </w:r>
    </w:p>
    <w:p w14:paraId="4D8287FB"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(j) economics;</w:t>
      </w:r>
    </w:p>
    <w:p w14:paraId="23A791AF" w14:textId="77777777" w:rsidR="00712EBA" w:rsidRPr="00C56CEA" w:rsidRDefault="00712EBA" w:rsidP="00C56CEA">
      <w:pPr>
        <w:pStyle w:val="BodyText41"/>
        <w:spacing w:before="120" w:line="240" w:lineRule="auto"/>
        <w:ind w:left="18" w:firstLine="284"/>
        <w:jc w:val="both"/>
        <w:rPr>
          <w:rFonts w:eastAsia="Courier New"/>
          <w:iCs/>
          <w:sz w:val="22"/>
          <w:szCs w:val="22"/>
        </w:rPr>
      </w:pPr>
      <w:r w:rsidRPr="00C56CEA">
        <w:rPr>
          <w:rFonts w:eastAsia="Courier New"/>
          <w:iCs/>
          <w:sz w:val="22"/>
          <w:szCs w:val="22"/>
        </w:rPr>
        <w:t>(k) administration of research and development;</w:t>
      </w:r>
    </w:p>
    <w:p w14:paraId="6E8CB6D2" w14:textId="77777777" w:rsidR="00712EBA" w:rsidRPr="00C56CEA" w:rsidRDefault="004740CB" w:rsidP="00C56CEA">
      <w:pPr>
        <w:pStyle w:val="BodyText41"/>
        <w:spacing w:before="120" w:line="240" w:lineRule="auto"/>
        <w:ind w:left="18" w:firstLine="284"/>
        <w:jc w:val="both"/>
        <w:rPr>
          <w:rFonts w:eastAsia="Courier New"/>
          <w:iCs/>
          <w:sz w:val="22"/>
          <w:szCs w:val="22"/>
        </w:rPr>
      </w:pPr>
      <w:r>
        <w:rPr>
          <w:rFonts w:eastAsia="Courier New"/>
          <w:iCs/>
          <w:sz w:val="22"/>
          <w:szCs w:val="22"/>
        </w:rPr>
        <w:t>(m) finance;</w:t>
      </w:r>
    </w:p>
    <w:p w14:paraId="274E84BC" w14:textId="77777777" w:rsidR="00712EBA" w:rsidRPr="00C56CEA" w:rsidRDefault="00712EBA" w:rsidP="00C56CEA">
      <w:pPr>
        <w:pStyle w:val="BodyText41"/>
        <w:spacing w:before="120" w:line="240" w:lineRule="auto"/>
        <w:ind w:left="18" w:firstLine="284"/>
        <w:jc w:val="both"/>
        <w:rPr>
          <w:rStyle w:val="BodyText1"/>
          <w:rFonts w:eastAsia="Courier New"/>
          <w:sz w:val="22"/>
        </w:rPr>
      </w:pPr>
      <w:r w:rsidRPr="00C56CEA">
        <w:rPr>
          <w:rFonts w:eastAsia="Courier New"/>
          <w:iCs/>
          <w:sz w:val="22"/>
          <w:szCs w:val="22"/>
        </w:rPr>
        <w:t>(n</w:t>
      </w:r>
      <w:r w:rsidRPr="00C56CEA">
        <w:rPr>
          <w:rStyle w:val="BodyText1"/>
          <w:rFonts w:eastAsia="Courier New"/>
          <w:sz w:val="22"/>
        </w:rPr>
        <w:t>) business management.</w:t>
      </w:r>
    </w:p>
    <w:p w14:paraId="0A46F040"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(2)</w:t>
      </w:r>
      <w:r w:rsidRPr="00C56CEA">
        <w:rPr>
          <w:rStyle w:val="BodyText1"/>
          <w:rFonts w:eastAsia="Courier New"/>
          <w:sz w:val="22"/>
        </w:rPr>
        <w:t xml:space="preserve"> In making a nomination, the Selection Committee must choose from the available candidates the person who will best ensure that the directors of the </w:t>
      </w:r>
      <w:r w:rsidR="006B30A8">
        <w:rPr>
          <w:rStyle w:val="BodyText1"/>
          <w:rFonts w:eastAsia="Courier New"/>
          <w:sz w:val="22"/>
        </w:rPr>
        <w:t>R &amp; D</w:t>
      </w:r>
      <w:r w:rsidRPr="00C56CEA">
        <w:rPr>
          <w:rStyle w:val="BodyText1"/>
          <w:rFonts w:eastAsia="Courier New"/>
          <w:sz w:val="22"/>
        </w:rPr>
        <w:t xml:space="preserve"> Corporation concerned, or the members of the </w:t>
      </w:r>
      <w:r w:rsidR="006B30A8">
        <w:rPr>
          <w:rStyle w:val="BodyText1"/>
          <w:rFonts w:eastAsia="Courier New"/>
          <w:sz w:val="22"/>
        </w:rPr>
        <w:t>R &amp; D</w:t>
      </w:r>
      <w:r w:rsidRPr="00C56CEA">
        <w:rPr>
          <w:rStyle w:val="BodyText1"/>
          <w:rFonts w:eastAsia="Courier New"/>
          <w:sz w:val="22"/>
        </w:rPr>
        <w:t xml:space="preserve"> Council concerned, collectively possess an appropriate balance of expertise in as many as possible of the fields referred to in subsection (1), having regard to the particular primary industry or class of primary industries in respect of which the </w:t>
      </w:r>
      <w:r w:rsidR="006B30A8">
        <w:rPr>
          <w:rStyle w:val="BodyText1"/>
          <w:rFonts w:eastAsia="Courier New"/>
          <w:sz w:val="22"/>
        </w:rPr>
        <w:t>R &amp; D</w:t>
      </w:r>
      <w:r w:rsidRPr="00C56CEA">
        <w:rPr>
          <w:rStyle w:val="BodyText1"/>
          <w:rFonts w:eastAsia="Courier New"/>
          <w:sz w:val="22"/>
        </w:rPr>
        <w:t xml:space="preserve"> Corporation or </w:t>
      </w:r>
      <w:r w:rsidR="006B30A8">
        <w:rPr>
          <w:rStyle w:val="BodyText1"/>
          <w:rFonts w:eastAsia="Courier New"/>
          <w:sz w:val="22"/>
        </w:rPr>
        <w:t>R &amp; D</w:t>
      </w:r>
      <w:r w:rsidRPr="00C56CEA">
        <w:rPr>
          <w:rStyle w:val="BodyText1"/>
          <w:rFonts w:eastAsia="Courier New"/>
          <w:sz w:val="22"/>
        </w:rPr>
        <w:t xml:space="preserve"> Council is established.</w:t>
      </w:r>
    </w:p>
    <w:p w14:paraId="5E7B7375" w14:textId="77777777" w:rsidR="00712EBA" w:rsidRPr="00C56CEA" w:rsidRDefault="00712EBA" w:rsidP="00C56CEA">
      <w:pPr>
        <w:spacing w:before="120"/>
        <w:ind w:firstLine="270"/>
        <w:jc w:val="both"/>
        <w:rPr>
          <w:rStyle w:val="BodyText1"/>
          <w:rFonts w:eastAsia="Courier New"/>
          <w:sz w:val="22"/>
        </w:rPr>
      </w:pPr>
      <w:r w:rsidRPr="00C56CEA">
        <w:rPr>
          <w:rStyle w:val="BodyText1"/>
          <w:rFonts w:eastAsia="Courier New"/>
          <w:b/>
          <w:sz w:val="22"/>
        </w:rPr>
        <w:t>(3)</w:t>
      </w:r>
      <w:r w:rsidRPr="00C56CEA">
        <w:rPr>
          <w:rStyle w:val="BodyText1"/>
          <w:rFonts w:eastAsia="Courier New"/>
          <w:sz w:val="22"/>
        </w:rPr>
        <w:t xml:space="preserve"> A person may be nominated by a Selection Committee even if, on one or more previous occasions:</w:t>
      </w:r>
    </w:p>
    <w:p w14:paraId="41092FC9"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 xml:space="preserve">(a) a proposal for a nomination for the person’s appointment to an </w:t>
      </w:r>
      <w:r w:rsidR="006B30A8">
        <w:rPr>
          <w:rStyle w:val="BodyText1"/>
          <w:rFonts w:eastAsia="Courier New"/>
          <w:sz w:val="22"/>
        </w:rPr>
        <w:t>R &amp; D</w:t>
      </w:r>
      <w:r w:rsidRPr="00C56CEA">
        <w:rPr>
          <w:rStyle w:val="BodyText1"/>
          <w:rFonts w:eastAsia="Courier New"/>
          <w:sz w:val="22"/>
        </w:rPr>
        <w:t xml:space="preserve"> Corporation or </w:t>
      </w:r>
      <w:r w:rsidR="006B30A8">
        <w:rPr>
          <w:rStyle w:val="BodyText1"/>
          <w:rFonts w:eastAsia="Courier New"/>
          <w:sz w:val="22"/>
        </w:rPr>
        <w:t>R &amp; D</w:t>
      </w:r>
      <w:r w:rsidRPr="00C56CEA">
        <w:rPr>
          <w:rStyle w:val="BodyText1"/>
          <w:rFonts w:eastAsia="Courier New"/>
          <w:sz w:val="22"/>
        </w:rPr>
        <w:t xml:space="preserve"> Council has been rejected at a meeting of a Selection Committee; or</w:t>
      </w:r>
    </w:p>
    <w:p w14:paraId="187B1B85" w14:textId="77777777" w:rsidR="00712EBA" w:rsidRPr="00C56CEA" w:rsidRDefault="00712EBA" w:rsidP="00C56CEA">
      <w:pPr>
        <w:pStyle w:val="BodyText41"/>
        <w:spacing w:before="120" w:line="240" w:lineRule="auto"/>
        <w:ind w:left="648" w:hanging="346"/>
        <w:jc w:val="both"/>
        <w:rPr>
          <w:rStyle w:val="BodyText1"/>
          <w:rFonts w:eastAsia="Courier New"/>
          <w:sz w:val="22"/>
        </w:rPr>
      </w:pPr>
      <w:r w:rsidRPr="00C56CEA">
        <w:rPr>
          <w:rStyle w:val="BodyText1"/>
          <w:rFonts w:eastAsia="Courier New"/>
          <w:sz w:val="22"/>
        </w:rPr>
        <w:t>(b) the Minister has rejected such a nomination.</w:t>
      </w:r>
    </w:p>
    <w:p w14:paraId="45DB8D91" w14:textId="77777777" w:rsidR="00712EBA" w:rsidRPr="00C56CEA" w:rsidRDefault="00712EBA" w:rsidP="00C56CEA">
      <w:pPr>
        <w:spacing w:before="120" w:after="60"/>
        <w:jc w:val="both"/>
        <w:rPr>
          <w:rStyle w:val="BodyText1"/>
          <w:rFonts w:eastAsia="Courier New"/>
          <w:b/>
          <w:sz w:val="22"/>
        </w:rPr>
      </w:pPr>
      <w:r w:rsidRPr="00C56CEA">
        <w:rPr>
          <w:rStyle w:val="BodyText1"/>
          <w:rFonts w:eastAsia="Courier New"/>
          <w:b/>
          <w:sz w:val="22"/>
        </w:rPr>
        <w:t>Selection Committee to make only one nomination</w:t>
      </w:r>
    </w:p>
    <w:p w14:paraId="12D2BBC3" w14:textId="77777777" w:rsidR="00712EBA" w:rsidRPr="00C56CEA" w:rsidRDefault="00712EBA" w:rsidP="00C56CEA">
      <w:pPr>
        <w:tabs>
          <w:tab w:val="left" w:pos="810"/>
        </w:tabs>
        <w:spacing w:before="120"/>
        <w:ind w:firstLine="270"/>
        <w:jc w:val="both"/>
        <w:rPr>
          <w:rStyle w:val="BodyText1"/>
          <w:rFonts w:eastAsia="Courier New"/>
          <w:sz w:val="22"/>
        </w:rPr>
      </w:pPr>
      <w:r w:rsidRPr="00C56CEA">
        <w:rPr>
          <w:rStyle w:val="BodyText1"/>
          <w:rFonts w:eastAsia="Courier New"/>
          <w:b/>
          <w:sz w:val="22"/>
        </w:rPr>
        <w:t>132.</w:t>
      </w:r>
      <w:r w:rsidR="00C83F81" w:rsidRPr="00C56CEA">
        <w:rPr>
          <w:rStyle w:val="BodyText1"/>
          <w:rFonts w:eastAsia="Courier New"/>
          <w:sz w:val="22"/>
        </w:rPr>
        <w:tab/>
      </w:r>
      <w:r w:rsidRPr="00C56CEA">
        <w:rPr>
          <w:rStyle w:val="BodyText1"/>
          <w:rFonts w:eastAsia="Courier New"/>
          <w:sz w:val="22"/>
        </w:rPr>
        <w:t>Subject to section 134, the Selection Committee is to nominate only one person in respect of each appointment to be made by the Minister.</w:t>
      </w:r>
    </w:p>
    <w:p w14:paraId="3979D147" w14:textId="77777777" w:rsidR="00712EBA" w:rsidRPr="00C56CEA" w:rsidRDefault="00712EBA" w:rsidP="00C56CEA">
      <w:pPr>
        <w:spacing w:before="120" w:after="60"/>
        <w:jc w:val="both"/>
        <w:rPr>
          <w:rStyle w:val="BodyText1"/>
          <w:rFonts w:eastAsia="Courier New"/>
          <w:b/>
          <w:sz w:val="22"/>
        </w:rPr>
      </w:pPr>
      <w:r w:rsidRPr="00C56CEA">
        <w:rPr>
          <w:rStyle w:val="BodyText1"/>
          <w:rFonts w:eastAsia="Courier New"/>
          <w:b/>
          <w:sz w:val="22"/>
        </w:rPr>
        <w:t>Minister may request further information</w:t>
      </w:r>
    </w:p>
    <w:p w14:paraId="115E556E" w14:textId="77777777" w:rsidR="00712EBA" w:rsidRPr="00C56CEA" w:rsidRDefault="00C83F81" w:rsidP="00C56CEA">
      <w:pPr>
        <w:tabs>
          <w:tab w:val="left" w:pos="810"/>
        </w:tabs>
        <w:spacing w:before="120"/>
        <w:ind w:firstLine="270"/>
        <w:jc w:val="both"/>
        <w:rPr>
          <w:rStyle w:val="BodyText1"/>
          <w:rFonts w:eastAsia="Courier New"/>
          <w:sz w:val="22"/>
        </w:rPr>
      </w:pPr>
      <w:r w:rsidRPr="00C56CEA">
        <w:rPr>
          <w:rStyle w:val="BodyText1"/>
          <w:rFonts w:eastAsia="Courier New"/>
          <w:b/>
          <w:sz w:val="22"/>
        </w:rPr>
        <w:t>133.</w:t>
      </w:r>
      <w:r w:rsidRPr="00C56CEA">
        <w:rPr>
          <w:rStyle w:val="BodyText1"/>
          <w:rFonts w:eastAsia="Courier New"/>
          <w:sz w:val="22"/>
        </w:rPr>
        <w:tab/>
      </w:r>
      <w:r w:rsidR="00712EBA" w:rsidRPr="00C56CEA">
        <w:rPr>
          <w:rStyle w:val="BodyText1"/>
          <w:rFonts w:eastAsia="Courier New"/>
          <w:sz w:val="22"/>
        </w:rPr>
        <w:t>Where the Minister considers the statement provided by a Selection Committee in a notice under subsection 130 (3) to be inadequate, the Minister may give to the Presiding Member of the Selection Committee a written notice requesting the Selection Committee to provide the Minister with further specified information within the period specified in the notice.</w:t>
      </w:r>
    </w:p>
    <w:p w14:paraId="6B001F1F" w14:textId="77777777" w:rsidR="00D61D4F" w:rsidRPr="00C56CEA" w:rsidRDefault="00712EBA" w:rsidP="00C56CEA">
      <w:pPr>
        <w:rPr>
          <w:rFonts w:ascii="Times New Roman" w:hAnsi="Times New Roman" w:cs="Times New Roman"/>
          <w:sz w:val="22"/>
        </w:rPr>
      </w:pPr>
      <w:r w:rsidRPr="00C56CEA">
        <w:rPr>
          <w:rStyle w:val="BodyText1"/>
          <w:rFonts w:eastAsia="Courier New"/>
          <w:sz w:val="22"/>
        </w:rPr>
        <w:br w:type="page"/>
      </w:r>
    </w:p>
    <w:p w14:paraId="7EB6D102" w14:textId="77777777" w:rsidR="00246CDA" w:rsidRPr="00C56CEA" w:rsidRDefault="00246CDA" w:rsidP="00C56CEA">
      <w:pPr>
        <w:spacing w:before="120" w:after="60"/>
        <w:jc w:val="both"/>
        <w:rPr>
          <w:rStyle w:val="Bodytext51"/>
          <w:rFonts w:eastAsia="Courier New"/>
          <w:b/>
          <w:bCs/>
          <w:i w:val="0"/>
          <w:sz w:val="22"/>
          <w:szCs w:val="22"/>
        </w:rPr>
      </w:pPr>
      <w:r w:rsidRPr="00C56CEA">
        <w:rPr>
          <w:rStyle w:val="Bodytext51"/>
          <w:rFonts w:eastAsia="Courier New"/>
          <w:b/>
          <w:bCs/>
          <w:i w:val="0"/>
          <w:sz w:val="22"/>
          <w:szCs w:val="22"/>
        </w:rPr>
        <w:lastRenderedPageBreak/>
        <w:t>Minister may reject nomination</w:t>
      </w:r>
    </w:p>
    <w:p w14:paraId="467D3788"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134. (1)</w:t>
      </w:r>
      <w:r w:rsidRPr="00C56CEA">
        <w:rPr>
          <w:rStyle w:val="Bodytext51"/>
          <w:rFonts w:eastAsia="Courier New"/>
          <w:bCs/>
          <w:i w:val="0"/>
          <w:sz w:val="22"/>
          <w:szCs w:val="22"/>
        </w:rPr>
        <w:t xml:space="preserve"> Where the Minister is not satisfied that a nominee is suitable for appointment to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or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Council (as the case may be), the Minister may give to the Presiding Member of the Selection Committee a written notice:</w:t>
      </w:r>
    </w:p>
    <w:p w14:paraId="4CC83558" w14:textId="77777777" w:rsidR="00246CDA" w:rsidRPr="00C56CEA" w:rsidRDefault="00246CDA" w:rsidP="00C56CEA">
      <w:pPr>
        <w:pStyle w:val="BodyText41"/>
        <w:spacing w:before="120" w:line="240" w:lineRule="auto"/>
        <w:ind w:left="648" w:hanging="346"/>
        <w:jc w:val="both"/>
        <w:rPr>
          <w:rFonts w:eastAsia="Courier New"/>
          <w:iCs/>
          <w:sz w:val="22"/>
          <w:szCs w:val="22"/>
        </w:rPr>
      </w:pPr>
      <w:r w:rsidRPr="00C56CEA">
        <w:rPr>
          <w:rStyle w:val="Bodytext51"/>
          <w:rFonts w:eastAsia="Courier New"/>
          <w:bCs/>
          <w:i w:val="0"/>
          <w:sz w:val="22"/>
          <w:szCs w:val="22"/>
        </w:rPr>
        <w:t>(</w:t>
      </w:r>
      <w:r w:rsidRPr="00C56CEA">
        <w:rPr>
          <w:rFonts w:eastAsia="Courier New"/>
          <w:iCs/>
          <w:sz w:val="22"/>
          <w:szCs w:val="22"/>
        </w:rPr>
        <w:t>a) rejecting the nomination; and</w:t>
      </w:r>
    </w:p>
    <w:p w14:paraId="37B3621C"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Fonts w:eastAsia="Courier New"/>
          <w:iCs/>
          <w:sz w:val="22"/>
          <w:szCs w:val="22"/>
        </w:rPr>
        <w:t>(b</w:t>
      </w:r>
      <w:r w:rsidRPr="00C56CEA">
        <w:rPr>
          <w:rStyle w:val="Bodytext51"/>
          <w:rFonts w:eastAsia="Courier New"/>
          <w:bCs/>
          <w:i w:val="0"/>
          <w:sz w:val="22"/>
          <w:szCs w:val="22"/>
        </w:rPr>
        <w:t>) requesting another nomination within a specified period.</w:t>
      </w:r>
    </w:p>
    <w:p w14:paraId="77C7B0A6"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(2)</w:t>
      </w:r>
      <w:r w:rsidRPr="00C56CEA">
        <w:rPr>
          <w:rStyle w:val="Bodytext51"/>
          <w:rFonts w:eastAsia="Courier New"/>
          <w:bCs/>
          <w:i w:val="0"/>
          <w:sz w:val="22"/>
          <w:szCs w:val="22"/>
        </w:rPr>
        <w:t xml:space="preserve"> For the purposes of this Part (other than sections 124, 125 and 126):</w:t>
      </w:r>
    </w:p>
    <w:p w14:paraId="42D0C066"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(a) such a notice is to be taken to be a notice under section 123; and</w:t>
      </w:r>
    </w:p>
    <w:p w14:paraId="5D71D8B4"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(b) the period specified in the notice is to be taken to be the period specified in a notice under section 123.</w:t>
      </w:r>
    </w:p>
    <w:p w14:paraId="73934E73" w14:textId="77777777" w:rsidR="00246CDA" w:rsidRPr="00C56CEA" w:rsidRDefault="00246CDA" w:rsidP="00C56CEA">
      <w:pPr>
        <w:spacing w:before="120"/>
        <w:jc w:val="center"/>
        <w:rPr>
          <w:rStyle w:val="Bodytext51"/>
          <w:rFonts w:eastAsia="Courier New"/>
          <w:b/>
          <w:bCs/>
          <w:sz w:val="22"/>
          <w:szCs w:val="22"/>
        </w:rPr>
      </w:pPr>
      <w:r w:rsidRPr="00C56CEA">
        <w:rPr>
          <w:rStyle w:val="Bodytext51"/>
          <w:rFonts w:eastAsia="Courier New"/>
          <w:b/>
          <w:bCs/>
          <w:sz w:val="22"/>
          <w:szCs w:val="22"/>
        </w:rPr>
        <w:t>Division 3—Preliminary selection arrangements</w:t>
      </w:r>
    </w:p>
    <w:p w14:paraId="7535828B" w14:textId="77777777" w:rsidR="00246CDA" w:rsidRPr="00C56CEA" w:rsidRDefault="00246CDA" w:rsidP="00C56CEA">
      <w:pPr>
        <w:spacing w:before="120" w:after="60"/>
        <w:jc w:val="both"/>
        <w:rPr>
          <w:rStyle w:val="Bodytext51"/>
          <w:rFonts w:eastAsia="Courier New"/>
          <w:b/>
          <w:bCs/>
          <w:i w:val="0"/>
          <w:sz w:val="22"/>
          <w:szCs w:val="22"/>
        </w:rPr>
      </w:pPr>
      <w:r w:rsidRPr="00C56CEA">
        <w:rPr>
          <w:rStyle w:val="Bodytext51"/>
          <w:rFonts w:eastAsia="Courier New"/>
          <w:b/>
          <w:bCs/>
          <w:i w:val="0"/>
          <w:sz w:val="22"/>
          <w:szCs w:val="22"/>
        </w:rPr>
        <w:t xml:space="preserve">Selection arrangements for proposed </w:t>
      </w:r>
      <w:r w:rsidR="006B30A8">
        <w:rPr>
          <w:rStyle w:val="Bodytext51"/>
          <w:rFonts w:eastAsia="Courier New"/>
          <w:b/>
          <w:bCs/>
          <w:i w:val="0"/>
          <w:sz w:val="22"/>
          <w:szCs w:val="22"/>
        </w:rPr>
        <w:t>R &amp; D</w:t>
      </w:r>
      <w:r w:rsidRPr="00C56CEA">
        <w:rPr>
          <w:rStyle w:val="Bodytext51"/>
          <w:rFonts w:eastAsia="Courier New"/>
          <w:b/>
          <w:bCs/>
          <w:i w:val="0"/>
          <w:sz w:val="22"/>
          <w:szCs w:val="22"/>
        </w:rPr>
        <w:t xml:space="preserve"> Corporations</w:t>
      </w:r>
    </w:p>
    <w:p w14:paraId="20DDF693"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135. (1)</w:t>
      </w:r>
      <w:r w:rsidRPr="00C56CEA">
        <w:rPr>
          <w:rStyle w:val="Bodytext51"/>
          <w:rFonts w:eastAsia="Courier New"/>
          <w:bCs/>
          <w:i w:val="0"/>
          <w:sz w:val="22"/>
          <w:szCs w:val="22"/>
        </w:rPr>
        <w:t xml:space="preserve"> Where:</w:t>
      </w:r>
    </w:p>
    <w:p w14:paraId="7E49246A"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 xml:space="preserve">(a) regulations declaring the establishment of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(in this section called the </w:t>
      </w:r>
      <w:r w:rsidRPr="00C56CEA">
        <w:rPr>
          <w:rStyle w:val="Bodytext51"/>
          <w:rFonts w:eastAsia="Courier New"/>
          <w:b/>
          <w:bCs/>
          <w:i w:val="0"/>
          <w:sz w:val="22"/>
          <w:szCs w:val="22"/>
        </w:rPr>
        <w:t>“proposed Corporation”</w:t>
      </w:r>
      <w:r w:rsidRPr="00C56CEA">
        <w:rPr>
          <w:rStyle w:val="Bodytext51"/>
          <w:rFonts w:eastAsia="Courier New"/>
          <w:bCs/>
          <w:i w:val="0"/>
          <w:sz w:val="22"/>
          <w:szCs w:val="22"/>
        </w:rPr>
        <w:t>) under section 8 have been made but are not yet in force; and</w:t>
      </w:r>
    </w:p>
    <w:p w14:paraId="5706ED7E"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 xml:space="preserve">(b) the Minister has declared under section 7 one or more specified </w:t>
      </w:r>
      <w:proofErr w:type="spellStart"/>
      <w:r w:rsidRPr="00C56CEA">
        <w:rPr>
          <w:rStyle w:val="Bodytext51"/>
          <w:rFonts w:eastAsia="Courier New"/>
          <w:bCs/>
          <w:i w:val="0"/>
          <w:sz w:val="22"/>
          <w:szCs w:val="22"/>
        </w:rPr>
        <w:t>organisations</w:t>
      </w:r>
      <w:proofErr w:type="spellEnd"/>
      <w:r w:rsidRPr="00C56CEA">
        <w:rPr>
          <w:rStyle w:val="Bodytext51"/>
          <w:rFonts w:eastAsia="Courier New"/>
          <w:bCs/>
          <w:i w:val="0"/>
          <w:sz w:val="22"/>
          <w:szCs w:val="22"/>
        </w:rPr>
        <w:t xml:space="preserve"> to be representative </w:t>
      </w:r>
      <w:proofErr w:type="spellStart"/>
      <w:r w:rsidRPr="00C56CEA">
        <w:rPr>
          <w:rStyle w:val="Bodytext51"/>
          <w:rFonts w:eastAsia="Courier New"/>
          <w:bCs/>
          <w:i w:val="0"/>
          <w:sz w:val="22"/>
          <w:szCs w:val="22"/>
        </w:rPr>
        <w:t>organisations</w:t>
      </w:r>
      <w:proofErr w:type="spellEnd"/>
      <w:r w:rsidRPr="00C56CEA">
        <w:rPr>
          <w:rStyle w:val="Bodytext51"/>
          <w:rFonts w:eastAsia="Courier New"/>
          <w:bCs/>
          <w:i w:val="0"/>
          <w:sz w:val="22"/>
          <w:szCs w:val="22"/>
        </w:rPr>
        <w:t xml:space="preserve"> in relation to the proposed Corporation;</w:t>
      </w:r>
    </w:p>
    <w:p w14:paraId="3FD1E5B2" w14:textId="77777777" w:rsidR="00246CDA" w:rsidRPr="00C56CEA" w:rsidRDefault="00246CDA" w:rsidP="00C56CEA">
      <w:pPr>
        <w:spacing w:before="120"/>
        <w:jc w:val="both"/>
        <w:rPr>
          <w:rStyle w:val="Bodytext51"/>
          <w:rFonts w:eastAsia="Courier New"/>
          <w:bCs/>
          <w:i w:val="0"/>
          <w:sz w:val="22"/>
          <w:szCs w:val="22"/>
        </w:rPr>
      </w:pPr>
      <w:r w:rsidRPr="00C56CEA">
        <w:rPr>
          <w:rStyle w:val="Bodytext51"/>
          <w:rFonts w:eastAsia="Courier New"/>
          <w:bCs/>
          <w:i w:val="0"/>
          <w:sz w:val="22"/>
          <w:szCs w:val="22"/>
        </w:rPr>
        <w:t>then:</w:t>
      </w:r>
    </w:p>
    <w:p w14:paraId="7265BF38"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(c) the Minister may appoint a person under section 122 to be the Presiding Member of Selection Committees for the proposed Corporation; and</w:t>
      </w:r>
    </w:p>
    <w:p w14:paraId="4465B437"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(d) the Minister may appoint persons to be directors of the proposed Corporation, but such appointments are only to take effect when the regulations declaring the establishment of the proposed Corporation come into force; and</w:t>
      </w:r>
    </w:p>
    <w:p w14:paraId="0CBF78FA"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 xml:space="preserve">(e) this Part applies in relation to appointments of nominated directors of the proposed Corporation as if the proposed Corporation were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w:t>
      </w:r>
    </w:p>
    <w:p w14:paraId="2890BDE1"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(2)</w:t>
      </w:r>
      <w:r w:rsidRPr="00C56CEA">
        <w:rPr>
          <w:rStyle w:val="Bodytext51"/>
          <w:rFonts w:eastAsia="Courier New"/>
          <w:bCs/>
          <w:i w:val="0"/>
          <w:sz w:val="22"/>
          <w:szCs w:val="22"/>
        </w:rPr>
        <w:t xml:space="preserve"> The Commonwealth is liable to pay the expenses, and discharge the liabilities, incurred by a Selection Committee in connection with the performance of its function, and the exercise of its powers, in relation to the selection of directors for appointment to the proposed Corporation before the regulations declaring the establishment of the proposed Corporation as an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come into force.</w:t>
      </w:r>
    </w:p>
    <w:p w14:paraId="53D116E9"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(3)</w:t>
      </w:r>
      <w:r w:rsidRPr="00C56CEA">
        <w:rPr>
          <w:rStyle w:val="Bodytext51"/>
          <w:rFonts w:eastAsia="Courier New"/>
          <w:bCs/>
          <w:i w:val="0"/>
          <w:sz w:val="22"/>
          <w:szCs w:val="22"/>
        </w:rPr>
        <w:t xml:space="preserve"> When the regulations come into force:</w:t>
      </w:r>
    </w:p>
    <w:p w14:paraId="1768CF00" w14:textId="77777777" w:rsidR="00246CDA" w:rsidRPr="00C56CEA" w:rsidRDefault="00246CDA" w:rsidP="00C56CEA">
      <w:pPr>
        <w:spacing w:before="120"/>
        <w:ind w:left="603" w:hanging="333"/>
        <w:jc w:val="both"/>
        <w:rPr>
          <w:rStyle w:val="Bodytext51"/>
          <w:rFonts w:eastAsia="Courier New"/>
          <w:bCs/>
          <w:i w:val="0"/>
          <w:sz w:val="22"/>
          <w:szCs w:val="22"/>
        </w:rPr>
      </w:pPr>
      <w:r w:rsidRPr="00C56CEA">
        <w:rPr>
          <w:rStyle w:val="Bodytext51"/>
          <w:rFonts w:eastAsia="Courier New"/>
          <w:bCs/>
          <w:i w:val="0"/>
          <w:sz w:val="22"/>
          <w:szCs w:val="22"/>
        </w:rPr>
        <w:t xml:space="preserve">(a) the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thus established is liable to reimburse the </w:t>
      </w:r>
    </w:p>
    <w:p w14:paraId="2AD9EB1F" w14:textId="77777777" w:rsidR="00246CDA" w:rsidRPr="00C56CEA" w:rsidRDefault="00246CDA" w:rsidP="00C56CEA">
      <w:pPr>
        <w:spacing w:before="120"/>
        <w:ind w:left="612"/>
        <w:rPr>
          <w:rStyle w:val="Bodytext51"/>
          <w:rFonts w:eastAsia="Courier New"/>
          <w:bCs/>
          <w:i w:val="0"/>
          <w:sz w:val="22"/>
          <w:szCs w:val="22"/>
        </w:rPr>
      </w:pPr>
      <w:r w:rsidRPr="00C56CEA">
        <w:rPr>
          <w:rStyle w:val="Bodytext51"/>
          <w:rFonts w:eastAsia="Courier New"/>
          <w:bCs/>
          <w:i w:val="0"/>
          <w:sz w:val="22"/>
          <w:szCs w:val="22"/>
        </w:rPr>
        <w:br w:type="page"/>
      </w:r>
      <w:r w:rsidRPr="00C56CEA">
        <w:rPr>
          <w:rStyle w:val="Bodytext51"/>
          <w:rFonts w:eastAsia="Courier New"/>
          <w:bCs/>
          <w:i w:val="0"/>
          <w:sz w:val="22"/>
          <w:szCs w:val="22"/>
        </w:rPr>
        <w:lastRenderedPageBreak/>
        <w:t>Commonwealth for any amounts the Commonwealth has paid as a result of a liability arising under subsection (2); and</w:t>
      </w:r>
    </w:p>
    <w:p w14:paraId="051DDFFA"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 xml:space="preserve">(b) any liability arising under subsection (2) in respect of which the Commonwealth has yet to make payments is to be taken to be transferred to the </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and to be a liability incurred by the Corporation in the performance of its functions.</w:t>
      </w:r>
    </w:p>
    <w:p w14:paraId="662639E2" w14:textId="77777777" w:rsidR="00246CDA" w:rsidRPr="00C56CEA" w:rsidRDefault="00246CDA" w:rsidP="00C56CEA">
      <w:pPr>
        <w:spacing w:before="120" w:after="60"/>
        <w:jc w:val="both"/>
        <w:rPr>
          <w:rStyle w:val="Bodytext51"/>
          <w:rFonts w:eastAsia="Courier New"/>
          <w:b/>
          <w:bCs/>
          <w:i w:val="0"/>
          <w:sz w:val="22"/>
          <w:szCs w:val="22"/>
        </w:rPr>
      </w:pPr>
      <w:r w:rsidRPr="00C56CEA">
        <w:rPr>
          <w:rStyle w:val="Bodytext51"/>
          <w:rFonts w:eastAsia="Courier New"/>
          <w:b/>
          <w:bCs/>
          <w:i w:val="0"/>
          <w:sz w:val="22"/>
          <w:szCs w:val="22"/>
        </w:rPr>
        <w:t>Selection arrangements for the RI</w:t>
      </w:r>
      <w:r w:rsidR="006B30A8">
        <w:rPr>
          <w:rStyle w:val="Bodytext51"/>
          <w:rFonts w:eastAsia="Courier New"/>
          <w:b/>
          <w:bCs/>
          <w:i w:val="0"/>
          <w:sz w:val="22"/>
          <w:szCs w:val="22"/>
        </w:rPr>
        <w:t>R &amp; D</w:t>
      </w:r>
      <w:r w:rsidRPr="00C56CEA">
        <w:rPr>
          <w:rStyle w:val="Bodytext51"/>
          <w:rFonts w:eastAsia="Courier New"/>
          <w:b/>
          <w:bCs/>
          <w:i w:val="0"/>
          <w:sz w:val="22"/>
          <w:szCs w:val="22"/>
        </w:rPr>
        <w:t xml:space="preserve"> Corporation before its establishment</w:t>
      </w:r>
    </w:p>
    <w:p w14:paraId="6387788D"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136. (</w:t>
      </w:r>
      <w:r w:rsidR="00EF7680" w:rsidRPr="00C56CEA">
        <w:rPr>
          <w:rStyle w:val="Bodytext51"/>
          <w:rFonts w:eastAsia="Courier New"/>
          <w:b/>
          <w:bCs/>
          <w:i w:val="0"/>
          <w:sz w:val="22"/>
          <w:szCs w:val="22"/>
        </w:rPr>
        <w:t>1</w:t>
      </w:r>
      <w:r w:rsidRPr="00C56CEA">
        <w:rPr>
          <w:rStyle w:val="Bodytext51"/>
          <w:rFonts w:eastAsia="Courier New"/>
          <w:b/>
          <w:bCs/>
          <w:i w:val="0"/>
          <w:sz w:val="22"/>
          <w:szCs w:val="22"/>
        </w:rPr>
        <w:t>)</w:t>
      </w:r>
      <w:r w:rsidRPr="00C56CEA">
        <w:rPr>
          <w:rStyle w:val="Bodytext51"/>
          <w:rFonts w:eastAsia="Courier New"/>
          <w:bCs/>
          <w:i w:val="0"/>
          <w:sz w:val="22"/>
          <w:szCs w:val="22"/>
        </w:rPr>
        <w:t xml:space="preserve"> Where the Minister has, before the commencement of section 9, declared under section 7 one or more specified </w:t>
      </w:r>
      <w:proofErr w:type="spellStart"/>
      <w:r w:rsidRPr="00C56CEA">
        <w:rPr>
          <w:rStyle w:val="Bodytext51"/>
          <w:rFonts w:eastAsia="Courier New"/>
          <w:bCs/>
          <w:i w:val="0"/>
          <w:sz w:val="22"/>
          <w:szCs w:val="22"/>
        </w:rPr>
        <w:t>organisations</w:t>
      </w:r>
      <w:proofErr w:type="spellEnd"/>
      <w:r w:rsidRPr="00C56CEA">
        <w:rPr>
          <w:rStyle w:val="Bodytext51"/>
          <w:rFonts w:eastAsia="Courier New"/>
          <w:bCs/>
          <w:i w:val="0"/>
          <w:sz w:val="22"/>
          <w:szCs w:val="22"/>
        </w:rPr>
        <w:t xml:space="preserve"> to be representative </w:t>
      </w:r>
      <w:proofErr w:type="spellStart"/>
      <w:r w:rsidRPr="00C56CEA">
        <w:rPr>
          <w:rStyle w:val="Bodytext51"/>
          <w:rFonts w:eastAsia="Courier New"/>
          <w:bCs/>
          <w:i w:val="0"/>
          <w:sz w:val="22"/>
          <w:szCs w:val="22"/>
        </w:rPr>
        <w:t>organisations</w:t>
      </w:r>
      <w:proofErr w:type="spellEnd"/>
      <w:r w:rsidRPr="00C56CEA">
        <w:rPr>
          <w:rStyle w:val="Bodytext51"/>
          <w:rFonts w:eastAsia="Courier New"/>
          <w:bCs/>
          <w:i w:val="0"/>
          <w:sz w:val="22"/>
          <w:szCs w:val="22"/>
        </w:rPr>
        <w:t xml:space="preserve"> in relation to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w:t>
      </w:r>
    </w:p>
    <w:p w14:paraId="5F28B72D"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(a) the Minister may, before the commencement of section 9, appoint a person under section 122 to be the Presiding Member of Selection Committees for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and</w:t>
      </w:r>
    </w:p>
    <w:p w14:paraId="38082026"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(b) the Minister may appoint persons to be directors of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but such appointments are only to take effect on the commencement of section 9; and</w:t>
      </w:r>
    </w:p>
    <w:p w14:paraId="2AC633BD"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(c) this Part applies, before the commencement of section 9, in relation to appointments of nominated directors of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as if that section had commenced.</w:t>
      </w:r>
    </w:p>
    <w:p w14:paraId="10BB9CA6"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(2)</w:t>
      </w:r>
      <w:r w:rsidRPr="00C56CEA">
        <w:rPr>
          <w:rStyle w:val="Bodytext51"/>
          <w:rFonts w:eastAsia="Courier New"/>
          <w:bCs/>
          <w:i w:val="0"/>
          <w:sz w:val="22"/>
          <w:szCs w:val="22"/>
        </w:rPr>
        <w:t xml:space="preserve"> The Commonwealth is liable to pay the expenses, and discharge the liabilities, incurred by a Selection Committee in connection with the performance of its function, and the exercise of its powers, in relation to the selection of directors for appointment to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before the commencement of section 9.</w:t>
      </w:r>
    </w:p>
    <w:p w14:paraId="08754E9F"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(3)</w:t>
      </w:r>
      <w:r w:rsidRPr="00C56CEA">
        <w:rPr>
          <w:rStyle w:val="Bodytext51"/>
          <w:rFonts w:eastAsia="Courier New"/>
          <w:bCs/>
          <w:i w:val="0"/>
          <w:sz w:val="22"/>
          <w:szCs w:val="22"/>
        </w:rPr>
        <w:t xml:space="preserve"> When section 9 commences:</w:t>
      </w:r>
    </w:p>
    <w:p w14:paraId="1755D3B9"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(a)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is liable to reimburse the Commonwealth for any amounts the Commonwealth has paid as a result of a liability arising under subsection (2); and</w:t>
      </w:r>
    </w:p>
    <w:p w14:paraId="52A82F41" w14:textId="77777777" w:rsidR="00246CDA" w:rsidRPr="00C56CEA" w:rsidRDefault="00246CDA" w:rsidP="00C56CEA">
      <w:pPr>
        <w:pStyle w:val="BodyText41"/>
        <w:spacing w:before="120" w:line="240" w:lineRule="auto"/>
        <w:ind w:left="648" w:hanging="346"/>
        <w:jc w:val="both"/>
        <w:rPr>
          <w:rStyle w:val="Bodytext51"/>
          <w:rFonts w:eastAsia="Courier New"/>
          <w:bCs/>
          <w:i w:val="0"/>
          <w:sz w:val="22"/>
          <w:szCs w:val="22"/>
        </w:rPr>
      </w:pPr>
      <w:r w:rsidRPr="00C56CEA">
        <w:rPr>
          <w:rStyle w:val="Bodytext51"/>
          <w:rFonts w:eastAsia="Courier New"/>
          <w:bCs/>
          <w:i w:val="0"/>
          <w:sz w:val="22"/>
          <w:szCs w:val="22"/>
        </w:rPr>
        <w:t>(b) any liability arising under subsection (2) in respect of which the Commonwealth has yet to make payments is to be taken to be transferred to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and to be a liability incurred by the RI</w:t>
      </w:r>
      <w:r w:rsidR="006B30A8">
        <w:rPr>
          <w:rStyle w:val="Bodytext51"/>
          <w:rFonts w:eastAsia="Courier New"/>
          <w:bCs/>
          <w:i w:val="0"/>
          <w:sz w:val="22"/>
          <w:szCs w:val="22"/>
        </w:rPr>
        <w:t>R &amp; D</w:t>
      </w:r>
      <w:r w:rsidRPr="00C56CEA">
        <w:rPr>
          <w:rStyle w:val="Bodytext51"/>
          <w:rFonts w:eastAsia="Courier New"/>
          <w:bCs/>
          <w:i w:val="0"/>
          <w:sz w:val="22"/>
          <w:szCs w:val="22"/>
        </w:rPr>
        <w:t xml:space="preserve"> Corporation in the performance of its functions.</w:t>
      </w:r>
    </w:p>
    <w:p w14:paraId="1929C2A8"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(4)</w:t>
      </w:r>
      <w:r w:rsidRPr="00C56CEA">
        <w:rPr>
          <w:rStyle w:val="Bodytext51"/>
          <w:rFonts w:eastAsia="Courier New"/>
          <w:bCs/>
          <w:i w:val="0"/>
          <w:sz w:val="22"/>
          <w:szCs w:val="22"/>
        </w:rPr>
        <w:t xml:space="preserve"> In this section:</w:t>
      </w:r>
    </w:p>
    <w:p w14:paraId="721D6C0A" w14:textId="77777777" w:rsidR="00246CDA" w:rsidRPr="00C56CEA" w:rsidRDefault="00246CDA" w:rsidP="00C56CEA">
      <w:pPr>
        <w:spacing w:before="120"/>
        <w:ind w:firstLine="270"/>
        <w:jc w:val="both"/>
        <w:rPr>
          <w:rStyle w:val="Bodytext51"/>
          <w:rFonts w:eastAsia="Courier New"/>
          <w:bCs/>
          <w:i w:val="0"/>
          <w:sz w:val="22"/>
          <w:szCs w:val="22"/>
        </w:rPr>
      </w:pPr>
      <w:r w:rsidRPr="00C56CEA">
        <w:rPr>
          <w:rStyle w:val="Bodytext51"/>
          <w:rFonts w:eastAsia="Courier New"/>
          <w:b/>
          <w:bCs/>
          <w:i w:val="0"/>
          <w:sz w:val="22"/>
          <w:szCs w:val="22"/>
        </w:rPr>
        <w:t>“RI</w:t>
      </w:r>
      <w:r w:rsidR="006B30A8">
        <w:rPr>
          <w:rStyle w:val="Bodytext51"/>
          <w:rFonts w:eastAsia="Courier New"/>
          <w:b/>
          <w:bCs/>
          <w:i w:val="0"/>
          <w:sz w:val="22"/>
          <w:szCs w:val="22"/>
        </w:rPr>
        <w:t>R &amp; D</w:t>
      </w:r>
      <w:r w:rsidRPr="00C56CEA">
        <w:rPr>
          <w:rStyle w:val="Bodytext51"/>
          <w:rFonts w:eastAsia="Courier New"/>
          <w:b/>
          <w:bCs/>
          <w:i w:val="0"/>
          <w:sz w:val="22"/>
          <w:szCs w:val="22"/>
        </w:rPr>
        <w:t xml:space="preserve"> Corporation”</w:t>
      </w:r>
      <w:r w:rsidRPr="00C56CEA">
        <w:rPr>
          <w:rStyle w:val="Bodytext51"/>
          <w:rFonts w:eastAsia="Courier New"/>
          <w:bCs/>
          <w:i w:val="0"/>
          <w:sz w:val="22"/>
          <w:szCs w:val="22"/>
        </w:rPr>
        <w:t xml:space="preserve"> means:</w:t>
      </w:r>
    </w:p>
    <w:p w14:paraId="6DC6A0A2" w14:textId="77777777" w:rsidR="00246CDA" w:rsidRPr="00C56CEA" w:rsidRDefault="00246CDA" w:rsidP="00C56CEA">
      <w:pPr>
        <w:spacing w:before="120"/>
        <w:ind w:left="1350" w:hanging="333"/>
        <w:jc w:val="both"/>
        <w:rPr>
          <w:rStyle w:val="Bodytext51"/>
          <w:rFonts w:eastAsia="Courier New"/>
          <w:bCs/>
          <w:i w:val="0"/>
          <w:sz w:val="22"/>
          <w:szCs w:val="22"/>
        </w:rPr>
      </w:pPr>
      <w:r w:rsidRPr="00C56CEA">
        <w:rPr>
          <w:rStyle w:val="Bodytext51"/>
          <w:rFonts w:eastAsia="Courier New"/>
          <w:bCs/>
          <w:i w:val="0"/>
          <w:sz w:val="22"/>
          <w:szCs w:val="22"/>
        </w:rPr>
        <w:t>(a) if section 9 has not commenced—the Rural Industries Research and Development Corporation that will be established when that section commences; and</w:t>
      </w:r>
    </w:p>
    <w:p w14:paraId="780D615B" w14:textId="77777777" w:rsidR="00246CDA" w:rsidRPr="00C56CEA" w:rsidRDefault="00246CDA" w:rsidP="00C56CEA">
      <w:pPr>
        <w:spacing w:before="120"/>
        <w:ind w:left="1350" w:hanging="333"/>
        <w:jc w:val="both"/>
        <w:rPr>
          <w:rStyle w:val="Bodytext51"/>
          <w:rFonts w:eastAsia="Courier New"/>
          <w:bCs/>
          <w:i w:val="0"/>
          <w:sz w:val="22"/>
          <w:szCs w:val="22"/>
        </w:rPr>
      </w:pPr>
      <w:r w:rsidRPr="00C56CEA">
        <w:rPr>
          <w:rStyle w:val="Bodytext51"/>
          <w:rFonts w:eastAsia="Courier New"/>
          <w:bCs/>
          <w:i w:val="0"/>
          <w:sz w:val="22"/>
          <w:szCs w:val="22"/>
        </w:rPr>
        <w:t>(b) if section 9 has commenced—the Rural Industries Research and Development Corporation that is established under that section.</w:t>
      </w:r>
    </w:p>
    <w:p w14:paraId="345CDFAA" w14:textId="77777777" w:rsidR="00D61D4F" w:rsidRPr="00C56CEA" w:rsidRDefault="00246CDA" w:rsidP="00C56CEA">
      <w:pPr>
        <w:rPr>
          <w:rFonts w:ascii="Times New Roman" w:hAnsi="Times New Roman" w:cs="Times New Roman"/>
          <w:sz w:val="22"/>
        </w:rPr>
      </w:pPr>
      <w:r w:rsidRPr="00C56CEA">
        <w:rPr>
          <w:rStyle w:val="Bodytext51"/>
          <w:rFonts w:eastAsia="Courier New"/>
          <w:b/>
          <w:bCs/>
          <w:i w:val="0"/>
          <w:sz w:val="22"/>
        </w:rPr>
        <w:br w:type="page"/>
      </w:r>
    </w:p>
    <w:p w14:paraId="69FD3D1E" w14:textId="77777777" w:rsidR="00164EB5" w:rsidRPr="00C56CEA" w:rsidRDefault="00164EB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lastRenderedPageBreak/>
        <w:t xml:space="preserve">Selection arrangements for proposed </w:t>
      </w:r>
      <w:r w:rsidR="006B30A8">
        <w:rPr>
          <w:rStyle w:val="Bodytext51"/>
          <w:rFonts w:eastAsia="Courier New"/>
          <w:b/>
          <w:i w:val="0"/>
          <w:iCs w:val="0"/>
          <w:sz w:val="22"/>
          <w:szCs w:val="22"/>
        </w:rPr>
        <w:t>R &amp; D</w:t>
      </w:r>
      <w:r w:rsidRPr="00C56CEA">
        <w:rPr>
          <w:rStyle w:val="Bodytext51"/>
          <w:rFonts w:eastAsia="Courier New"/>
          <w:b/>
          <w:i w:val="0"/>
          <w:iCs w:val="0"/>
          <w:sz w:val="22"/>
          <w:szCs w:val="22"/>
        </w:rPr>
        <w:t xml:space="preserve"> Councils</w:t>
      </w:r>
    </w:p>
    <w:p w14:paraId="331EA93A"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137. (1)</w:t>
      </w:r>
      <w:r w:rsidRPr="00C56CEA">
        <w:rPr>
          <w:rStyle w:val="Bodytext51"/>
          <w:rFonts w:eastAsia="Courier New"/>
          <w:i w:val="0"/>
          <w:iCs w:val="0"/>
          <w:sz w:val="22"/>
          <w:szCs w:val="22"/>
        </w:rPr>
        <w:t xml:space="preserve"> Where:</w:t>
      </w:r>
    </w:p>
    <w:p w14:paraId="3A4EDD2E"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(a) regulations declaring the establishment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 (in this section called the </w:t>
      </w:r>
      <w:r w:rsidRPr="00C56CEA">
        <w:rPr>
          <w:rStyle w:val="Bodytext51"/>
          <w:rFonts w:eastAsia="Courier New"/>
          <w:b/>
          <w:i w:val="0"/>
          <w:iCs w:val="0"/>
          <w:sz w:val="22"/>
          <w:szCs w:val="22"/>
        </w:rPr>
        <w:t>“proposed Council”</w:t>
      </w:r>
      <w:r w:rsidRPr="00C56CEA">
        <w:rPr>
          <w:rStyle w:val="Bodytext51"/>
          <w:rFonts w:eastAsia="Courier New"/>
          <w:i w:val="0"/>
          <w:iCs w:val="0"/>
          <w:sz w:val="22"/>
          <w:szCs w:val="22"/>
        </w:rPr>
        <w:t>) under section 92 have been made but are not yet in force; and</w:t>
      </w:r>
    </w:p>
    <w:p w14:paraId="7E87EFA5"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(b) the Minister has declared under section 7 one or more specified </w:t>
      </w:r>
      <w:proofErr w:type="spellStart"/>
      <w:r w:rsidRPr="00C56CEA">
        <w:rPr>
          <w:rStyle w:val="Bodytext51"/>
          <w:rFonts w:eastAsia="Courier New"/>
          <w:i w:val="0"/>
          <w:iCs w:val="0"/>
          <w:sz w:val="22"/>
          <w:szCs w:val="22"/>
        </w:rPr>
        <w:t>organisations</w:t>
      </w:r>
      <w:proofErr w:type="spellEnd"/>
      <w:r w:rsidRPr="00C56CEA">
        <w:rPr>
          <w:rStyle w:val="Bodytext51"/>
          <w:rFonts w:eastAsia="Courier New"/>
          <w:i w:val="0"/>
          <w:iCs w:val="0"/>
          <w:sz w:val="22"/>
          <w:szCs w:val="22"/>
        </w:rPr>
        <w:t xml:space="preserve"> to be representative </w:t>
      </w:r>
      <w:proofErr w:type="spellStart"/>
      <w:r w:rsidRPr="00C56CEA">
        <w:rPr>
          <w:rStyle w:val="Bodytext51"/>
          <w:rFonts w:eastAsia="Courier New"/>
          <w:i w:val="0"/>
          <w:iCs w:val="0"/>
          <w:sz w:val="22"/>
          <w:szCs w:val="22"/>
        </w:rPr>
        <w:t>organisations</w:t>
      </w:r>
      <w:proofErr w:type="spellEnd"/>
      <w:r w:rsidRPr="00C56CEA">
        <w:rPr>
          <w:rStyle w:val="Bodytext51"/>
          <w:rFonts w:eastAsia="Courier New"/>
          <w:i w:val="0"/>
          <w:iCs w:val="0"/>
          <w:sz w:val="22"/>
          <w:szCs w:val="22"/>
        </w:rPr>
        <w:t xml:space="preserve"> in relation to the proposed Council; and</w:t>
      </w:r>
    </w:p>
    <w:p w14:paraId="40018726"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(c) the Minister has appointed a person under section 122 to be the Presiding Member of Selection Committees for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(whether or not section 9 has commenced);</w:t>
      </w:r>
    </w:p>
    <w:p w14:paraId="15AAA08A" w14:textId="77777777" w:rsidR="00164EB5" w:rsidRPr="00C56CEA" w:rsidRDefault="00164EB5" w:rsidP="00C56CEA">
      <w:pPr>
        <w:spacing w:before="120"/>
        <w:jc w:val="both"/>
        <w:rPr>
          <w:rStyle w:val="Bodytext51"/>
          <w:rFonts w:eastAsia="Courier New"/>
          <w:i w:val="0"/>
          <w:iCs w:val="0"/>
          <w:sz w:val="22"/>
          <w:szCs w:val="22"/>
        </w:rPr>
      </w:pPr>
      <w:r w:rsidRPr="00C56CEA">
        <w:rPr>
          <w:rStyle w:val="Bodytext51"/>
          <w:rFonts w:eastAsia="Courier New"/>
          <w:i w:val="0"/>
          <w:iCs w:val="0"/>
          <w:sz w:val="22"/>
          <w:szCs w:val="22"/>
        </w:rPr>
        <w:t>then:</w:t>
      </w:r>
    </w:p>
    <w:p w14:paraId="4DDD788B"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(d) the Minister may appoint persons to be members of the proposed Council, but such appointments are only to take effect when the regulations declaring the establishment of the proposed Council come into force; and</w:t>
      </w:r>
    </w:p>
    <w:p w14:paraId="44663EFE"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(e) this Part applies in relation to appointments of nominated members of the proposed Council as if the proposed Council were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w:t>
      </w:r>
    </w:p>
    <w:p w14:paraId="218B6F97"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Where section 9 has not commenced, the Commonwealth is liable to pay the expenses, and discharge the liabilities, incurred by a Selection Committee in connection with the performance of its function, and the exercise of its powers, in relation to the selection of members for appointment to the proposed Council before the regulations declaring the establishment of the proposed Council as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 come into force.</w:t>
      </w:r>
    </w:p>
    <w:p w14:paraId="7D44BB1C"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(3)</w:t>
      </w:r>
      <w:r w:rsidRPr="00C56CEA">
        <w:rPr>
          <w:rStyle w:val="Bodytext51"/>
          <w:rFonts w:eastAsia="Courier New"/>
          <w:i w:val="0"/>
          <w:iCs w:val="0"/>
          <w:sz w:val="22"/>
          <w:szCs w:val="22"/>
        </w:rPr>
        <w:t xml:space="preserve"> When section 9 commences:</w:t>
      </w:r>
    </w:p>
    <w:p w14:paraId="50CB1768"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(a)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is liable to reimburse the Commonwealth for any amounts the Commonwealth has paid as a result of a liability arising under subsection (2); and</w:t>
      </w:r>
    </w:p>
    <w:p w14:paraId="1A4DE2E6"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(b) any liability arising under subsection (2) in respect of which the Commonwealth has yet to make payments is to be taken to be transferred to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and to be a liability incurred by a Selection Committee for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 concerned in the performance of its function in relation to the selection of members for appointment to the Council.</w:t>
      </w:r>
    </w:p>
    <w:p w14:paraId="39065D88"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(4)</w:t>
      </w:r>
      <w:r w:rsidRPr="00C56CEA">
        <w:rPr>
          <w:rStyle w:val="Bodytext51"/>
          <w:rFonts w:eastAsia="Courier New"/>
          <w:i w:val="0"/>
          <w:iCs w:val="0"/>
          <w:sz w:val="22"/>
          <w:szCs w:val="22"/>
        </w:rPr>
        <w:t xml:space="preserve"> In this section:</w:t>
      </w:r>
    </w:p>
    <w:p w14:paraId="443F0B4A" w14:textId="2BF91D8D"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w:t>
      </w:r>
      <w:proofErr w:type="spellStart"/>
      <w:r w:rsidRPr="00C56CEA">
        <w:rPr>
          <w:rStyle w:val="Bodytext51"/>
          <w:rFonts w:eastAsia="Courier New"/>
          <w:b/>
          <w:i w:val="0"/>
          <w:iCs w:val="0"/>
          <w:sz w:val="22"/>
          <w:szCs w:val="22"/>
        </w:rPr>
        <w:t>RI</w:t>
      </w:r>
      <w:r w:rsidR="00E953CE">
        <w:rPr>
          <w:rStyle w:val="Bodytext51"/>
          <w:rFonts w:eastAsia="Courier New"/>
          <w:b/>
          <w:i w:val="0"/>
          <w:iCs w:val="0"/>
          <w:sz w:val="22"/>
          <w:szCs w:val="22"/>
        </w:rPr>
        <w:t>R</w:t>
      </w:r>
      <w:r w:rsidR="006B30A8">
        <w:rPr>
          <w:rStyle w:val="Bodytext51"/>
          <w:rFonts w:eastAsia="Courier New"/>
          <w:b/>
          <w:i w:val="0"/>
          <w:iCs w:val="0"/>
          <w:sz w:val="22"/>
          <w:szCs w:val="22"/>
        </w:rPr>
        <w:t>&amp;D</w:t>
      </w:r>
      <w:proofErr w:type="spellEnd"/>
      <w:r w:rsidRPr="00C56CEA">
        <w:rPr>
          <w:rStyle w:val="Bodytext51"/>
          <w:rFonts w:eastAsia="Courier New"/>
          <w:b/>
          <w:i w:val="0"/>
          <w:iCs w:val="0"/>
          <w:sz w:val="22"/>
          <w:szCs w:val="22"/>
        </w:rPr>
        <w:t xml:space="preserve"> Corporation”</w:t>
      </w:r>
      <w:r w:rsidRPr="00C56CEA">
        <w:rPr>
          <w:rStyle w:val="Bodytext51"/>
          <w:rFonts w:eastAsia="Courier New"/>
          <w:i w:val="0"/>
          <w:iCs w:val="0"/>
          <w:sz w:val="22"/>
          <w:szCs w:val="22"/>
        </w:rPr>
        <w:t xml:space="preserve"> means:</w:t>
      </w:r>
    </w:p>
    <w:p w14:paraId="41A0EA67" w14:textId="77777777" w:rsidR="00164EB5" w:rsidRPr="00C56CEA" w:rsidRDefault="00164EB5" w:rsidP="00C56CEA">
      <w:pPr>
        <w:spacing w:before="120"/>
        <w:ind w:left="1350" w:hanging="333"/>
        <w:jc w:val="both"/>
        <w:rPr>
          <w:rStyle w:val="Bodytext51"/>
          <w:rFonts w:eastAsia="Courier New"/>
          <w:i w:val="0"/>
          <w:iCs w:val="0"/>
          <w:sz w:val="22"/>
          <w:szCs w:val="22"/>
        </w:rPr>
      </w:pPr>
      <w:r w:rsidRPr="00C56CEA">
        <w:rPr>
          <w:rStyle w:val="Bodytext51"/>
          <w:rFonts w:eastAsia="Courier New"/>
          <w:i w:val="0"/>
          <w:iCs w:val="0"/>
          <w:sz w:val="22"/>
          <w:szCs w:val="22"/>
        </w:rPr>
        <w:t>(a) if section 9 has not commenced—the Rural Industries Research and Development Corporation that will be established when that section commences; and</w:t>
      </w:r>
    </w:p>
    <w:p w14:paraId="554D470F" w14:textId="77777777" w:rsidR="00164EB5" w:rsidRPr="00C56CEA" w:rsidRDefault="00164EB5" w:rsidP="00C56CEA">
      <w:pPr>
        <w:spacing w:before="120"/>
        <w:ind w:left="1350" w:hanging="333"/>
        <w:jc w:val="both"/>
        <w:rPr>
          <w:rStyle w:val="Bodytext51"/>
          <w:rFonts w:eastAsia="Courier New"/>
          <w:i w:val="0"/>
          <w:iCs w:val="0"/>
          <w:sz w:val="22"/>
          <w:szCs w:val="22"/>
        </w:rPr>
      </w:pPr>
      <w:r w:rsidRPr="00C56CEA">
        <w:rPr>
          <w:rStyle w:val="Bodytext51"/>
          <w:rFonts w:eastAsia="Courier New"/>
          <w:i w:val="0"/>
          <w:iCs w:val="0"/>
          <w:sz w:val="22"/>
          <w:szCs w:val="22"/>
        </w:rPr>
        <w:t>(b) if section 9 has commenced—the Rural Industries Research and Development Corporation that is established under that section.</w:t>
      </w:r>
    </w:p>
    <w:p w14:paraId="10ABFBE5" w14:textId="77777777" w:rsidR="00164EB5" w:rsidRPr="00C56CEA" w:rsidRDefault="00164EB5" w:rsidP="00C56CEA">
      <w:pPr>
        <w:spacing w:before="120"/>
        <w:jc w:val="center"/>
        <w:rPr>
          <w:rStyle w:val="Bodytext51"/>
          <w:rFonts w:eastAsia="Courier New"/>
          <w:b/>
          <w:iCs w:val="0"/>
          <w:sz w:val="22"/>
          <w:szCs w:val="22"/>
        </w:rPr>
      </w:pPr>
      <w:r w:rsidRPr="00C56CEA">
        <w:rPr>
          <w:rStyle w:val="Bodytext51"/>
          <w:rFonts w:eastAsia="Courier New"/>
          <w:i w:val="0"/>
          <w:iCs w:val="0"/>
          <w:sz w:val="22"/>
          <w:szCs w:val="22"/>
        </w:rPr>
        <w:br w:type="page"/>
      </w:r>
      <w:r w:rsidRPr="00C56CEA">
        <w:rPr>
          <w:rStyle w:val="Bodytext51"/>
          <w:rFonts w:eastAsia="Courier New"/>
          <w:b/>
          <w:iCs w:val="0"/>
          <w:sz w:val="22"/>
          <w:szCs w:val="22"/>
        </w:rPr>
        <w:lastRenderedPageBreak/>
        <w:t>Division 4—Other provisions relating to Selection Committees</w:t>
      </w:r>
    </w:p>
    <w:p w14:paraId="30EB33D1" w14:textId="77777777" w:rsidR="00164EB5" w:rsidRPr="00C56CEA" w:rsidRDefault="00164EB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t>Applied provisions</w:t>
      </w:r>
    </w:p>
    <w:p w14:paraId="4A2FB889" w14:textId="77777777" w:rsidR="00164EB5" w:rsidRPr="00C56CEA" w:rsidRDefault="00164EB5" w:rsidP="00C56CEA">
      <w:pPr>
        <w:tabs>
          <w:tab w:val="left" w:pos="810"/>
        </w:tabs>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138.</w:t>
      </w:r>
      <w:r w:rsidRPr="00C56CEA">
        <w:rPr>
          <w:rStyle w:val="Bodytext51"/>
          <w:rFonts w:eastAsia="Courier New"/>
          <w:i w:val="0"/>
          <w:iCs w:val="0"/>
          <w:sz w:val="22"/>
          <w:szCs w:val="22"/>
        </w:rPr>
        <w:tab/>
        <w:t>Divisions 6 and 8 of Part 2 (other than subsection 48 (2) and sections 53, 65, 66 and 74) apply in relation to a Selection Committee, the Presiding Member of the Selection Committee and the members of the Selection Committee as if:</w:t>
      </w:r>
    </w:p>
    <w:p w14:paraId="23C730EB"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(a) references in those Divisions to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references to the Selection Committee; and</w:t>
      </w:r>
    </w:p>
    <w:p w14:paraId="2BAC7659"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(b) references in those Divisions to the Chairperson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references to the Presiding Member; and</w:t>
      </w:r>
    </w:p>
    <w:p w14:paraId="1244F90B"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(c) references in those Divisions to a director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references to a member of the Selection Committee; and</w:t>
      </w:r>
    </w:p>
    <w:p w14:paraId="7B12E41F"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(d) the reference in subsection 47 (1) to the functions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a reference to the function of the Selection Committee; and</w:t>
      </w:r>
    </w:p>
    <w:p w14:paraId="1EC68442"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(e) the reference in subsection 48 (3) to the Deputy Chairperson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omitted; and</w:t>
      </w:r>
    </w:p>
    <w:p w14:paraId="40CC895B"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(f) the references in section 73 to a nominated director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were references to a member of the Selection Committee.</w:t>
      </w:r>
    </w:p>
    <w:p w14:paraId="01BE3670" w14:textId="77777777" w:rsidR="00164EB5" w:rsidRPr="00C56CEA" w:rsidRDefault="00164EB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t>Employees</w:t>
      </w:r>
    </w:p>
    <w:p w14:paraId="793B1A03"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139. (1)</w:t>
      </w:r>
      <w:r w:rsidRPr="00C56CEA">
        <w:rPr>
          <w:rStyle w:val="Bodytext51"/>
          <w:rFonts w:eastAsia="Courier New"/>
          <w:i w:val="0"/>
          <w:iCs w:val="0"/>
          <w:sz w:val="22"/>
          <w:szCs w:val="22"/>
        </w:rPr>
        <w:t xml:space="preserve"> The Presiding Member of a Selection Committee may, on behalf of the Selection Committee, employ persons to perform administrative and clerical services in connection with the performance of its function and the exercise of its powers.</w:t>
      </w:r>
    </w:p>
    <w:p w14:paraId="6B61CF30"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The Presiding Member of a Selection Committee for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must not employ a person who is an employee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w:t>
      </w:r>
    </w:p>
    <w:p w14:paraId="22565D26"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(3)</w:t>
      </w:r>
      <w:r w:rsidRPr="00C56CEA">
        <w:rPr>
          <w:rStyle w:val="Bodytext51"/>
          <w:rFonts w:eastAsia="Courier New"/>
          <w:i w:val="0"/>
          <w:iCs w:val="0"/>
          <w:sz w:val="22"/>
          <w:szCs w:val="22"/>
        </w:rPr>
        <w:t xml:space="preserve"> The Presiding Member of a Selection Committee for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 must not employ a person who, in the course of his or her employment with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or any other body or authority, performs administrative or clerical services for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w:t>
      </w:r>
    </w:p>
    <w:p w14:paraId="66404641"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(4)</w:t>
      </w:r>
      <w:r w:rsidRPr="00C56CEA">
        <w:rPr>
          <w:rStyle w:val="Bodytext51"/>
          <w:rFonts w:eastAsia="Courier New"/>
          <w:i w:val="0"/>
          <w:iCs w:val="0"/>
          <w:sz w:val="22"/>
          <w:szCs w:val="22"/>
        </w:rPr>
        <w:t xml:space="preserve"> The terms and conditions of employment are to be determined by the Selection Committee.</w:t>
      </w:r>
    </w:p>
    <w:p w14:paraId="4AD42872" w14:textId="77777777" w:rsidR="00164EB5" w:rsidRPr="00C56CEA" w:rsidRDefault="00164EB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t>Consultants</w:t>
      </w:r>
    </w:p>
    <w:p w14:paraId="4820686B"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140. (1)</w:t>
      </w:r>
      <w:r w:rsidRPr="00C56CEA">
        <w:rPr>
          <w:rStyle w:val="Bodytext51"/>
          <w:rFonts w:eastAsia="Courier New"/>
          <w:i w:val="0"/>
          <w:iCs w:val="0"/>
          <w:sz w:val="22"/>
          <w:szCs w:val="22"/>
        </w:rPr>
        <w:t xml:space="preserve"> The Presiding Member of a Selection Committee may, on behalf of the Selection Committee, engage persons having suitable qualifications and experience as consultants to the Selection Committee to assist it in identifying a suitable person or persons for nomination.</w:t>
      </w:r>
    </w:p>
    <w:p w14:paraId="1E52A3E5"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The terms and conditions of engagement are to be determined by the Selection Committee.</w:t>
      </w:r>
    </w:p>
    <w:p w14:paraId="6366458E" w14:textId="77777777" w:rsidR="00164EB5" w:rsidRPr="00C56CEA" w:rsidRDefault="00164EB5" w:rsidP="00C56CEA">
      <w:pPr>
        <w:spacing w:before="120" w:after="60"/>
        <w:rPr>
          <w:rStyle w:val="Bodytext51"/>
          <w:rFonts w:eastAsia="Courier New"/>
          <w:b/>
          <w:i w:val="0"/>
          <w:iCs w:val="0"/>
          <w:sz w:val="22"/>
          <w:szCs w:val="22"/>
        </w:rPr>
      </w:pPr>
      <w:r w:rsidRPr="00C56CEA">
        <w:rPr>
          <w:rStyle w:val="Bodytext51"/>
          <w:rFonts w:eastAsia="Courier New"/>
          <w:b/>
          <w:i w:val="0"/>
          <w:iCs w:val="0"/>
          <w:sz w:val="22"/>
          <w:szCs w:val="22"/>
        </w:rPr>
        <w:br w:type="page"/>
      </w:r>
      <w:r w:rsidRPr="00C56CEA">
        <w:rPr>
          <w:rStyle w:val="Bodytext51"/>
          <w:rFonts w:eastAsia="Courier New"/>
          <w:b/>
          <w:i w:val="0"/>
          <w:iCs w:val="0"/>
          <w:sz w:val="22"/>
          <w:szCs w:val="22"/>
        </w:rPr>
        <w:lastRenderedPageBreak/>
        <w:t>Annual reports of Selection Committees</w:t>
      </w:r>
    </w:p>
    <w:p w14:paraId="65874FB8"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141. (1)</w:t>
      </w:r>
      <w:r w:rsidRPr="00C56CEA">
        <w:rPr>
          <w:rStyle w:val="Bodytext51"/>
          <w:rFonts w:eastAsia="Courier New"/>
          <w:i w:val="0"/>
          <w:iCs w:val="0"/>
          <w:sz w:val="22"/>
          <w:szCs w:val="22"/>
        </w:rPr>
        <w:t xml:space="preserve"> The Presiding Member of Selection Committees for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must, as soon as practicable after 30 June in each year, prepare and give to the Minister a report of the operations, during the immediately preceding financial year, of Selection Committees (if any) established by the Presiding Member or another person who was the Presiding Member of Selection Committees for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w:t>
      </w:r>
    </w:p>
    <w:p w14:paraId="130A3EB5"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The Minister must cause a copy of the report to be laid before each House of the Parliament within 15 sitting days of that House after the Minister has received the report.</w:t>
      </w:r>
    </w:p>
    <w:p w14:paraId="0B1458B5"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(3)</w:t>
      </w:r>
      <w:r w:rsidRPr="00C56CEA">
        <w:rPr>
          <w:rStyle w:val="Bodytext51"/>
          <w:rFonts w:eastAsia="Courier New"/>
          <w:i w:val="0"/>
          <w:iCs w:val="0"/>
          <w:sz w:val="22"/>
          <w:szCs w:val="22"/>
        </w:rPr>
        <w:t xml:space="preserve"> Where the first appointment of a Presiding Member of Selection Committees for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does not commence on 1 July, subsection (1) has effect in relation to the period commencing on the day the appointment commences and ending on the next 30 June as if:</w:t>
      </w:r>
    </w:p>
    <w:p w14:paraId="269BDF03"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(a) where the period is less than 3 months—the period were included in the next financial year; or</w:t>
      </w:r>
    </w:p>
    <w:p w14:paraId="44C745F7"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(b) in any other case—the period were a financial year.</w:t>
      </w:r>
    </w:p>
    <w:p w14:paraId="2BD3E056"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(4)</w:t>
      </w:r>
      <w:r w:rsidRPr="00C56CEA">
        <w:rPr>
          <w:rStyle w:val="Bodytext51"/>
          <w:rFonts w:eastAsia="Courier New"/>
          <w:i w:val="0"/>
          <w:iCs w:val="0"/>
          <w:sz w:val="22"/>
          <w:szCs w:val="22"/>
        </w:rPr>
        <w:t xml:space="preserve"> In this section:</w:t>
      </w:r>
    </w:p>
    <w:p w14:paraId="7A520148" w14:textId="78EB3C92"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w:t>
      </w:r>
      <w:r w:rsidR="00E953CE">
        <w:rPr>
          <w:rStyle w:val="Bodytext51"/>
          <w:rFonts w:eastAsia="Courier New"/>
          <w:b/>
          <w:i w:val="0"/>
          <w:iCs w:val="0"/>
          <w:sz w:val="22"/>
          <w:szCs w:val="22"/>
        </w:rPr>
        <w:t>R</w:t>
      </w:r>
      <w:r w:rsidR="006B30A8">
        <w:rPr>
          <w:rStyle w:val="Bodytext51"/>
          <w:rFonts w:eastAsia="Courier New"/>
          <w:b/>
          <w:i w:val="0"/>
          <w:iCs w:val="0"/>
          <w:sz w:val="22"/>
          <w:szCs w:val="22"/>
        </w:rPr>
        <w:t>&amp;D</w:t>
      </w:r>
      <w:r w:rsidRPr="00C56CEA">
        <w:rPr>
          <w:rStyle w:val="Bodytext51"/>
          <w:rFonts w:eastAsia="Courier New"/>
          <w:b/>
          <w:i w:val="0"/>
          <w:iCs w:val="0"/>
          <w:sz w:val="22"/>
          <w:szCs w:val="22"/>
        </w:rPr>
        <w:t xml:space="preserve"> Corporation”</w:t>
      </w:r>
      <w:r w:rsidRPr="00C56CEA">
        <w:rPr>
          <w:rStyle w:val="Bodytext51"/>
          <w:rFonts w:eastAsia="Courier New"/>
          <w:i w:val="0"/>
          <w:iCs w:val="0"/>
          <w:sz w:val="22"/>
          <w:szCs w:val="22"/>
        </w:rPr>
        <w:t xml:space="preserve"> includes a proposed Corporation within the meaning of section 135.</w:t>
      </w:r>
    </w:p>
    <w:p w14:paraId="37081048" w14:textId="77777777" w:rsidR="00164EB5" w:rsidRPr="00E953CE" w:rsidRDefault="00164EB5" w:rsidP="00C56CEA">
      <w:pPr>
        <w:spacing w:before="240"/>
        <w:jc w:val="center"/>
        <w:rPr>
          <w:rStyle w:val="Bodytext51"/>
          <w:rFonts w:eastAsia="Courier New"/>
          <w:b/>
          <w:i w:val="0"/>
          <w:iCs w:val="0"/>
          <w:sz w:val="24"/>
          <w:szCs w:val="22"/>
        </w:rPr>
      </w:pPr>
      <w:r w:rsidRPr="00E953CE">
        <w:rPr>
          <w:rStyle w:val="Bodytext51"/>
          <w:rFonts w:eastAsia="Courier New"/>
          <w:b/>
          <w:i w:val="0"/>
          <w:iCs w:val="0"/>
          <w:sz w:val="24"/>
          <w:szCs w:val="22"/>
        </w:rPr>
        <w:t>PART 5—MISCELLANEOUS</w:t>
      </w:r>
    </w:p>
    <w:p w14:paraId="4B656E00" w14:textId="77777777" w:rsidR="00164EB5" w:rsidRPr="00C56CEA" w:rsidRDefault="00164EB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t>Co-ordination meetings</w:t>
      </w:r>
    </w:p>
    <w:p w14:paraId="0D39D9A8"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142. (1)</w:t>
      </w:r>
      <w:r w:rsidRPr="00C56CEA">
        <w:rPr>
          <w:rStyle w:val="Bodytext51"/>
          <w:rFonts w:eastAsia="Courier New"/>
          <w:i w:val="0"/>
          <w:iCs w:val="0"/>
          <w:sz w:val="22"/>
          <w:szCs w:val="22"/>
        </w:rPr>
        <w:t xml:space="preserve"> The Minister must, at least once in each financial year:</w:t>
      </w:r>
    </w:p>
    <w:p w14:paraId="7F5FCBD5"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(a) cause a co-ordination meeting to be held at the time and place determined by the Minister; and</w:t>
      </w:r>
    </w:p>
    <w:p w14:paraId="191BA75D"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(b) nominate the Chairperson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to preside at the meeting.</w:t>
      </w:r>
    </w:p>
    <w:p w14:paraId="54F04D5C"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Co-ordination meetings are held for the purposes of considering, and, as far as practicable, </w:t>
      </w:r>
      <w:proofErr w:type="spellStart"/>
      <w:r w:rsidRPr="00C56CEA">
        <w:rPr>
          <w:rStyle w:val="Bodytext51"/>
          <w:rFonts w:eastAsia="Courier New"/>
          <w:i w:val="0"/>
          <w:iCs w:val="0"/>
          <w:sz w:val="22"/>
          <w:szCs w:val="22"/>
        </w:rPr>
        <w:t>co-ordinating</w:t>
      </w:r>
      <w:proofErr w:type="spellEnd"/>
      <w:r w:rsidRPr="00C56CEA">
        <w:rPr>
          <w:rStyle w:val="Bodytext51"/>
          <w:rFonts w:eastAsia="Courier New"/>
          <w:i w:val="0"/>
          <w:iCs w:val="0"/>
          <w:sz w:val="22"/>
          <w:szCs w:val="22"/>
        </w:rPr>
        <w:t xml:space="preserv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activities pursued, or proposed to be pursued, by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Corporations and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Councils.</w:t>
      </w:r>
    </w:p>
    <w:p w14:paraId="21D4B391"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(3)</w:t>
      </w:r>
      <w:r w:rsidRPr="00C56CEA">
        <w:rPr>
          <w:rStyle w:val="Bodytext51"/>
          <w:rFonts w:eastAsia="Courier New"/>
          <w:i w:val="0"/>
          <w:iCs w:val="0"/>
          <w:sz w:val="22"/>
          <w:szCs w:val="22"/>
        </w:rPr>
        <w:t xml:space="preserve"> Each co-ordination meeting is to be attended by the Chairperson of each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w:t>
      </w:r>
    </w:p>
    <w:p w14:paraId="77F97FCA" w14:textId="77777777"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(4)</w:t>
      </w:r>
      <w:r w:rsidRPr="00C56CEA">
        <w:rPr>
          <w:rStyle w:val="Bodytext51"/>
          <w:rFonts w:eastAsia="Courier New"/>
          <w:i w:val="0"/>
          <w:iCs w:val="0"/>
          <w:sz w:val="22"/>
          <w:szCs w:val="22"/>
        </w:rPr>
        <w:t xml:space="preserve"> If a Chairperson of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is unable to attend, a person who is nominated by that Corporation is to attend instead.</w:t>
      </w:r>
    </w:p>
    <w:p w14:paraId="39A8587A" w14:textId="4DC78304" w:rsidR="00164EB5" w:rsidRPr="00C56CEA" w:rsidRDefault="00164EB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(5)</w:t>
      </w:r>
      <w:r w:rsidRPr="00C56CEA">
        <w:rPr>
          <w:rStyle w:val="Bodytext51"/>
          <w:rFonts w:eastAsia="Courier New"/>
          <w:i w:val="0"/>
          <w:iCs w:val="0"/>
          <w:sz w:val="22"/>
          <w:szCs w:val="22"/>
        </w:rPr>
        <w:t xml:space="preserve"> As soon as practicable after the meeting has been called,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must, for the purpose of enabling its Chairperson, or a person nominated under subsection (4), to represent each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Councils in a co-ordination meeting, give a written notice to each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Council requesting t</w:t>
      </w:r>
      <w:r w:rsidR="00E953CE">
        <w:rPr>
          <w:rStyle w:val="Bodytext51"/>
          <w:rFonts w:eastAsia="Courier New"/>
          <w:i w:val="0"/>
          <w:iCs w:val="0"/>
          <w:sz w:val="22"/>
          <w:szCs w:val="22"/>
        </w:rPr>
        <w:t>h</w:t>
      </w:r>
      <w:r w:rsidRPr="00C56CEA">
        <w:rPr>
          <w:rStyle w:val="Bodytext51"/>
          <w:rFonts w:eastAsia="Courier New"/>
          <w:i w:val="0"/>
          <w:iCs w:val="0"/>
          <w:sz w:val="22"/>
          <w:szCs w:val="22"/>
        </w:rPr>
        <w:t>e Council to provide:</w:t>
      </w:r>
    </w:p>
    <w:p w14:paraId="0A570FF9" w14:textId="77777777" w:rsidR="00164EB5" w:rsidRPr="00C56CEA" w:rsidRDefault="00164EB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(a) such information as the Corporation specifies; and</w:t>
      </w:r>
    </w:p>
    <w:p w14:paraId="490C7A28" w14:textId="77777777" w:rsidR="00164EB5" w:rsidRPr="00C56CEA" w:rsidRDefault="00164EB5" w:rsidP="00C56CEA">
      <w:pPr>
        <w:rPr>
          <w:rStyle w:val="Bodytext51"/>
          <w:rFonts w:eastAsia="Courier New"/>
          <w:sz w:val="22"/>
        </w:rPr>
      </w:pPr>
      <w:r w:rsidRPr="00C56CEA">
        <w:rPr>
          <w:rStyle w:val="Bodytext51"/>
          <w:rFonts w:eastAsia="Courier New"/>
          <w:i w:val="0"/>
          <w:iCs w:val="0"/>
          <w:sz w:val="22"/>
        </w:rPr>
        <w:br w:type="page"/>
      </w:r>
    </w:p>
    <w:p w14:paraId="7EB71AEE"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lastRenderedPageBreak/>
        <w:t>(b) any other information the Council considers appropriate in relation to the meeting;</w:t>
      </w:r>
    </w:p>
    <w:p w14:paraId="51912AD3"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and specifying the period within which the information is to be provided.</w:t>
      </w:r>
    </w:p>
    <w:p w14:paraId="4924BEFD"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(6)</w:t>
      </w:r>
      <w:r w:rsidRPr="00C56CEA">
        <w:rPr>
          <w:rStyle w:val="Bodytext51"/>
          <w:rFonts w:eastAsia="Courier New"/>
          <w:i w:val="0"/>
          <w:iCs w:val="0"/>
          <w:sz w:val="22"/>
        </w:rPr>
        <w:t xml:space="preserve"> The Council must provide the information within the period specified in the request.</w:t>
      </w:r>
    </w:p>
    <w:p w14:paraId="21BFBDB0"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(7)</w:t>
      </w:r>
      <w:r w:rsidRPr="00C56CEA">
        <w:rPr>
          <w:rStyle w:val="Bodytext51"/>
          <w:rFonts w:eastAsia="Courier New"/>
          <w:i w:val="0"/>
          <w:iCs w:val="0"/>
          <w:sz w:val="22"/>
        </w:rPr>
        <w:t xml:space="preserve"> Where the Chairperson nominated by the Minister to preside at a co-ordination meeting is unable to attend that meeting, the persons attending the meeting are to elect one of their number to preside.</w:t>
      </w:r>
    </w:p>
    <w:p w14:paraId="53DCD13E"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(8)</w:t>
      </w:r>
      <w:r w:rsidRPr="00C56CEA">
        <w:rPr>
          <w:rStyle w:val="Bodytext51"/>
          <w:rFonts w:eastAsia="Courier New"/>
          <w:i w:val="0"/>
          <w:iCs w:val="0"/>
          <w:sz w:val="22"/>
        </w:rPr>
        <w:t xml:space="preserve"> The person presiding at a co-ordination meeting may give directions regarding the procedure to be followed at or in connection with the meeting.</w:t>
      </w:r>
    </w:p>
    <w:p w14:paraId="59541C3A"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(9)</w:t>
      </w:r>
      <w:r w:rsidRPr="00C56CEA">
        <w:rPr>
          <w:rStyle w:val="Bodytext51"/>
          <w:rFonts w:eastAsia="Courier New"/>
          <w:i w:val="0"/>
          <w:iCs w:val="0"/>
          <w:sz w:val="22"/>
        </w:rPr>
        <w:t xml:space="preserve"> At a co-ordination meeting:</w:t>
      </w:r>
    </w:p>
    <w:p w14:paraId="0ACBBBB5"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all questions are to be decided by a majority of votes of the persons present and voting; and</w:t>
      </w:r>
    </w:p>
    <w:p w14:paraId="44ECD20A"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the person presiding has a deliberative vote and, if necessary, also has a casting vote.</w:t>
      </w:r>
    </w:p>
    <w:p w14:paraId="4C42A7D1"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Minister may give directions</w:t>
      </w:r>
    </w:p>
    <w:p w14:paraId="342CE321"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143. (1)</w:t>
      </w:r>
      <w:r w:rsidRPr="00C56CEA">
        <w:rPr>
          <w:rStyle w:val="Bodytext51"/>
          <w:rFonts w:eastAsia="Courier New"/>
          <w:i w:val="0"/>
          <w:iCs w:val="0"/>
          <w:sz w:val="22"/>
        </w:rPr>
        <w:t xml:space="preserve"> The Minister may give to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or an</w:t>
      </w:r>
      <w:r w:rsidR="00785008">
        <w:rPr>
          <w:rStyle w:val="Bodytext51"/>
          <w:rFonts w:eastAsia="Courier New"/>
          <w:i w:val="0"/>
          <w:iCs w:val="0"/>
          <w:sz w:val="22"/>
        </w:rPr>
        <w:t xml:space="preserve"> </w:t>
      </w:r>
      <w:r w:rsidR="006B30A8">
        <w:rPr>
          <w:rStyle w:val="Bodytext51"/>
          <w:rFonts w:eastAsia="Courier New"/>
          <w:i w:val="0"/>
          <w:iCs w:val="0"/>
          <w:sz w:val="22"/>
        </w:rPr>
        <w:t>R &amp; D</w:t>
      </w:r>
      <w:r w:rsidRPr="00C56CEA">
        <w:rPr>
          <w:rStyle w:val="Bodytext51"/>
          <w:rFonts w:eastAsia="Courier New"/>
          <w:i w:val="0"/>
          <w:iCs w:val="0"/>
          <w:sz w:val="22"/>
        </w:rPr>
        <w:t xml:space="preserve"> Council written directions as to the performance of its functions and the exercise of its powers.</w:t>
      </w:r>
    </w:p>
    <w:p w14:paraId="39123989"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Subject to subsection (3), particulars of any directions given in a financial year must be included in the annual report of the </w:t>
      </w:r>
      <w:r w:rsidR="006B30A8">
        <w:rPr>
          <w:rStyle w:val="Bodytext51"/>
          <w:rFonts w:eastAsia="Courier New"/>
          <w:i w:val="0"/>
          <w:iCs w:val="0"/>
          <w:sz w:val="22"/>
        </w:rPr>
        <w:t>R &amp; D</w:t>
      </w:r>
      <w:r w:rsidRPr="00C56CEA">
        <w:rPr>
          <w:rStyle w:val="Bodytext51"/>
          <w:rFonts w:eastAsia="Courier New"/>
          <w:i w:val="0"/>
          <w:iCs w:val="0"/>
          <w:sz w:val="22"/>
        </w:rPr>
        <w:t xml:space="preserve"> Corporation or </w:t>
      </w:r>
      <w:r w:rsidR="006B30A8">
        <w:rPr>
          <w:rStyle w:val="Bodytext51"/>
          <w:rFonts w:eastAsia="Courier New"/>
          <w:i w:val="0"/>
          <w:iCs w:val="0"/>
          <w:sz w:val="22"/>
        </w:rPr>
        <w:t>R &amp; D</w:t>
      </w:r>
      <w:r w:rsidRPr="00C56CEA">
        <w:rPr>
          <w:rStyle w:val="Bodytext51"/>
          <w:rFonts w:eastAsia="Courier New"/>
          <w:i w:val="0"/>
          <w:iCs w:val="0"/>
          <w:sz w:val="22"/>
        </w:rPr>
        <w:t xml:space="preserve"> Council concerned in that year.</w:t>
      </w:r>
    </w:p>
    <w:p w14:paraId="0B3620BA"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(3)</w:t>
      </w:r>
      <w:r w:rsidRPr="00C56CEA">
        <w:rPr>
          <w:rStyle w:val="Bodytext51"/>
          <w:rFonts w:eastAsia="Courier New"/>
          <w:i w:val="0"/>
          <w:iCs w:val="0"/>
          <w:sz w:val="22"/>
        </w:rPr>
        <w:t xml:space="preserve"> Subsection (2) does not apply if:</w:t>
      </w:r>
    </w:p>
    <w:p w14:paraId="36923EE3"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 xml:space="preserve">(a) the Minister, on the recommendation of the </w:t>
      </w:r>
      <w:r w:rsidR="006B30A8">
        <w:rPr>
          <w:rStyle w:val="Bodytext51"/>
          <w:rFonts w:eastAsia="Courier New"/>
          <w:i w:val="0"/>
          <w:iCs w:val="0"/>
          <w:sz w:val="22"/>
        </w:rPr>
        <w:t>R &amp; D</w:t>
      </w:r>
      <w:r w:rsidRPr="00C56CEA">
        <w:rPr>
          <w:rStyle w:val="Bodytext51"/>
          <w:rFonts w:eastAsia="Courier New"/>
          <w:i w:val="0"/>
          <w:iCs w:val="0"/>
          <w:sz w:val="22"/>
        </w:rPr>
        <w:t xml:space="preserve"> Corporation or </w:t>
      </w:r>
      <w:r w:rsidR="006B30A8">
        <w:rPr>
          <w:rStyle w:val="Bodytext51"/>
          <w:rFonts w:eastAsia="Courier New"/>
          <w:i w:val="0"/>
          <w:iCs w:val="0"/>
          <w:sz w:val="22"/>
        </w:rPr>
        <w:t>R &amp; D</w:t>
      </w:r>
      <w:r w:rsidRPr="00C56CEA">
        <w:rPr>
          <w:rStyle w:val="Bodytext51"/>
          <w:rFonts w:eastAsia="Courier New"/>
          <w:i w:val="0"/>
          <w:iCs w:val="0"/>
          <w:sz w:val="22"/>
        </w:rPr>
        <w:t xml:space="preserve"> Council concerned, determines, in writing, that compliance with the subsection would, or would be likely to, prejudice commercial activities carried on by or on behalf of the Corporation or Council; or</w:t>
      </w:r>
    </w:p>
    <w:p w14:paraId="2383509A"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the Minister determines, in writing, that compliance with the subsection would be contrary to the public interest.</w:t>
      </w:r>
    </w:p>
    <w:p w14:paraId="7FB7D804"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 xml:space="preserve">Transfer of assets etc. on the establishment of an </w:t>
      </w:r>
      <w:r w:rsidR="006B30A8">
        <w:rPr>
          <w:rStyle w:val="Bodytext51"/>
          <w:rFonts w:eastAsia="Courier New"/>
          <w:b/>
          <w:i w:val="0"/>
          <w:iCs w:val="0"/>
          <w:sz w:val="22"/>
        </w:rPr>
        <w:t>R &amp; D</w:t>
      </w:r>
      <w:r w:rsidRPr="00C56CEA">
        <w:rPr>
          <w:rStyle w:val="Bodytext51"/>
          <w:rFonts w:eastAsia="Courier New"/>
          <w:b/>
          <w:i w:val="0"/>
          <w:iCs w:val="0"/>
          <w:sz w:val="22"/>
        </w:rPr>
        <w:t xml:space="preserve"> Corporation or </w:t>
      </w:r>
      <w:r w:rsidR="006B30A8">
        <w:rPr>
          <w:rStyle w:val="Bodytext51"/>
          <w:rFonts w:eastAsia="Courier New"/>
          <w:b/>
          <w:i w:val="0"/>
          <w:iCs w:val="0"/>
          <w:sz w:val="22"/>
        </w:rPr>
        <w:t>R &amp; D</w:t>
      </w:r>
      <w:r w:rsidRPr="00C56CEA">
        <w:rPr>
          <w:rStyle w:val="Bodytext51"/>
          <w:rFonts w:eastAsia="Courier New"/>
          <w:b/>
          <w:i w:val="0"/>
          <w:iCs w:val="0"/>
          <w:sz w:val="22"/>
        </w:rPr>
        <w:t xml:space="preserve"> Council</w:t>
      </w:r>
    </w:p>
    <w:p w14:paraId="4AE71ADF"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144. (1)</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is established, the Minister may</w:t>
      </w:r>
      <w:r w:rsidR="00AD5637" w:rsidRPr="00C56CEA">
        <w:rPr>
          <w:rStyle w:val="Bodytext51"/>
          <w:rFonts w:eastAsia="Courier New"/>
          <w:i w:val="0"/>
          <w:iCs w:val="0"/>
          <w:sz w:val="22"/>
        </w:rPr>
        <w:t xml:space="preserve"> </w:t>
      </w:r>
      <w:r w:rsidRPr="00C56CEA">
        <w:rPr>
          <w:rStyle w:val="Bodytext51"/>
          <w:rFonts w:eastAsia="Courier New"/>
          <w:i w:val="0"/>
          <w:iCs w:val="0"/>
          <w:sz w:val="22"/>
        </w:rPr>
        <w:t>cause to be transferred to the Corporation any assets held by the</w:t>
      </w:r>
      <w:r w:rsidR="00AD5637" w:rsidRPr="00C56CEA">
        <w:rPr>
          <w:rStyle w:val="Bodytext51"/>
          <w:rFonts w:eastAsia="Courier New"/>
          <w:i w:val="0"/>
          <w:iCs w:val="0"/>
          <w:sz w:val="22"/>
        </w:rPr>
        <w:t xml:space="preserve"> </w:t>
      </w:r>
      <w:r w:rsidRPr="00C56CEA">
        <w:rPr>
          <w:rStyle w:val="Bodytext51"/>
          <w:rFonts w:eastAsia="Courier New"/>
          <w:i w:val="0"/>
          <w:iCs w:val="0"/>
          <w:sz w:val="22"/>
        </w:rPr>
        <w:t>Commonwealth that the Minister considers appropriate to be transferred to the Corporation for the performance of its functions and the exercise of its powers.</w:t>
      </w:r>
    </w:p>
    <w:p w14:paraId="1EFEBBF3"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Council is established, the Minister may cause to be transferred to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any assets held by the</w:t>
      </w:r>
      <w:r w:rsidR="00BF06CE" w:rsidRPr="00C56CEA">
        <w:rPr>
          <w:rStyle w:val="Bodytext51"/>
          <w:rFonts w:eastAsia="Courier New"/>
          <w:i w:val="0"/>
          <w:iCs w:val="0"/>
          <w:sz w:val="22"/>
        </w:rPr>
        <w:t xml:space="preserve"> </w:t>
      </w:r>
      <w:r w:rsidRPr="00C56CEA">
        <w:rPr>
          <w:rStyle w:val="Bodytext51"/>
          <w:rFonts w:eastAsia="Courier New"/>
          <w:i w:val="0"/>
          <w:iCs w:val="0"/>
          <w:sz w:val="22"/>
        </w:rPr>
        <w:t>Commonwealth that the Minister considers appropriate to be transferred to</w:t>
      </w:r>
    </w:p>
    <w:p w14:paraId="2D7D1213"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br w:type="page"/>
      </w:r>
      <w:r w:rsidRPr="00C56CEA">
        <w:rPr>
          <w:rStyle w:val="Bodytext51"/>
          <w:rFonts w:eastAsia="Courier New"/>
          <w:i w:val="0"/>
          <w:iCs w:val="0"/>
          <w:sz w:val="22"/>
        </w:rPr>
        <w:lastRenderedPageBreak/>
        <w:t>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for the performance of its additional functions under section 96, and the exercise of its powers in connection with those additional functions, for purposes connected with the </w:t>
      </w:r>
      <w:r w:rsidR="006B30A8">
        <w:rPr>
          <w:rStyle w:val="Bodytext51"/>
          <w:rFonts w:eastAsia="Courier New"/>
          <w:i w:val="0"/>
          <w:iCs w:val="0"/>
          <w:sz w:val="22"/>
        </w:rPr>
        <w:t>R &amp; D</w:t>
      </w:r>
      <w:r w:rsidRPr="00C56CEA">
        <w:rPr>
          <w:rStyle w:val="Bodytext51"/>
          <w:rFonts w:eastAsia="Courier New"/>
          <w:i w:val="0"/>
          <w:iCs w:val="0"/>
          <w:sz w:val="22"/>
        </w:rPr>
        <w:t xml:space="preserve"> Council and its </w:t>
      </w:r>
      <w:r w:rsidR="006B30A8">
        <w:rPr>
          <w:rStyle w:val="Bodytext51"/>
          <w:rFonts w:eastAsia="Courier New"/>
          <w:i w:val="0"/>
          <w:iCs w:val="0"/>
          <w:sz w:val="22"/>
        </w:rPr>
        <w:t>R &amp; D</w:t>
      </w:r>
      <w:r w:rsidRPr="00C56CEA">
        <w:rPr>
          <w:rStyle w:val="Bodytext51"/>
          <w:rFonts w:eastAsia="Courier New"/>
          <w:i w:val="0"/>
          <w:iCs w:val="0"/>
          <w:sz w:val="22"/>
        </w:rPr>
        <w:t xml:space="preserve"> Fund.</w:t>
      </w:r>
    </w:p>
    <w:p w14:paraId="322B309B"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(3)</w:t>
      </w:r>
      <w:r w:rsidRPr="00C56CEA">
        <w:rPr>
          <w:rStyle w:val="Bodytext51"/>
          <w:rFonts w:eastAsia="Courier New"/>
          <w:i w:val="0"/>
          <w:iCs w:val="0"/>
          <w:sz w:val="22"/>
        </w:rPr>
        <w:t xml:space="preserve"> Where an asset held by the Commonwealth is transferred to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under this section, the Corporation becomes liable to pay and discharge all debts, liabilities and obligations of the Commonwealth (if any) that existed in respect of the asset immediately before the transfer.</w:t>
      </w:r>
    </w:p>
    <w:p w14:paraId="3DF46BA6"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 xml:space="preserve">Transfer of assets etc. on cessation of an </w:t>
      </w:r>
      <w:r w:rsidR="006B30A8">
        <w:rPr>
          <w:rStyle w:val="Bodytext51"/>
          <w:rFonts w:eastAsia="Courier New"/>
          <w:b/>
          <w:i w:val="0"/>
          <w:iCs w:val="0"/>
          <w:sz w:val="22"/>
        </w:rPr>
        <w:t>R &amp; D</w:t>
      </w:r>
      <w:r w:rsidRPr="00C56CEA">
        <w:rPr>
          <w:rStyle w:val="Bodytext51"/>
          <w:rFonts w:eastAsia="Courier New"/>
          <w:b/>
          <w:i w:val="0"/>
          <w:iCs w:val="0"/>
          <w:sz w:val="22"/>
        </w:rPr>
        <w:t xml:space="preserve"> Corporation or </w:t>
      </w:r>
      <w:r w:rsidR="006B30A8">
        <w:rPr>
          <w:rStyle w:val="Bodytext51"/>
          <w:rFonts w:eastAsia="Courier New"/>
          <w:b/>
          <w:i w:val="0"/>
          <w:iCs w:val="0"/>
          <w:sz w:val="22"/>
        </w:rPr>
        <w:t>R &amp; D</w:t>
      </w:r>
      <w:r w:rsidRPr="00C56CEA">
        <w:rPr>
          <w:rStyle w:val="Bodytext51"/>
          <w:rFonts w:eastAsia="Courier New"/>
          <w:b/>
          <w:i w:val="0"/>
          <w:iCs w:val="0"/>
          <w:sz w:val="22"/>
        </w:rPr>
        <w:t xml:space="preserve"> Council</w:t>
      </w:r>
    </w:p>
    <w:p w14:paraId="64D281C4"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145. (1)</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ceases to exist as a result of the repeal of regulations made under section 8 declaring the establishment of the Corporation, all the assets held by the Corporation immediately before the cessation are, on the cessation, to be taken to have been transferred to the Commonwealth.</w:t>
      </w:r>
    </w:p>
    <w:p w14:paraId="7AC91A76"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Before disposing of any of the assets so transferred, the Commonwealth must have regard to the views of each of the representative </w:t>
      </w:r>
      <w:proofErr w:type="spellStart"/>
      <w:r w:rsidRPr="00C56CEA">
        <w:rPr>
          <w:rStyle w:val="Bodytext51"/>
          <w:rFonts w:eastAsia="Courier New"/>
          <w:i w:val="0"/>
          <w:iCs w:val="0"/>
          <w:sz w:val="22"/>
        </w:rPr>
        <w:t>organisations</w:t>
      </w:r>
      <w:proofErr w:type="spellEnd"/>
      <w:r w:rsidRPr="00C56CEA">
        <w:rPr>
          <w:rStyle w:val="Bodytext51"/>
          <w:rFonts w:eastAsia="Courier New"/>
          <w:i w:val="0"/>
          <w:iCs w:val="0"/>
          <w:sz w:val="22"/>
        </w:rPr>
        <w:t xml:space="preserve"> concerning the disposal.</w:t>
      </w:r>
    </w:p>
    <w:p w14:paraId="10090E0A"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(3)</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Council ceases to exist as a result of the repeal of regulations made under section 92 declaring the establishment of the Council, the Minister may cause to be transferred to the Commonwealth any assets owned by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immediately before the cessation, being assets that the Minister considers were held by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in connection with the performance of its additional functions under section 96, and the exercise of its powers in connection with those additional functions, for purposes connected with the </w:t>
      </w:r>
      <w:r w:rsidR="006B30A8">
        <w:rPr>
          <w:rStyle w:val="Bodytext51"/>
          <w:rFonts w:eastAsia="Courier New"/>
          <w:i w:val="0"/>
          <w:iCs w:val="0"/>
          <w:sz w:val="22"/>
        </w:rPr>
        <w:t>R &amp; D</w:t>
      </w:r>
      <w:r w:rsidRPr="00C56CEA">
        <w:rPr>
          <w:rStyle w:val="Bodytext51"/>
          <w:rFonts w:eastAsia="Courier New"/>
          <w:i w:val="0"/>
          <w:iCs w:val="0"/>
          <w:sz w:val="22"/>
        </w:rPr>
        <w:t xml:space="preserve"> Council and its </w:t>
      </w:r>
      <w:r w:rsidR="006B30A8">
        <w:rPr>
          <w:rStyle w:val="Bodytext51"/>
          <w:rFonts w:eastAsia="Courier New"/>
          <w:i w:val="0"/>
          <w:iCs w:val="0"/>
          <w:sz w:val="22"/>
        </w:rPr>
        <w:t>R &amp; D</w:t>
      </w:r>
      <w:r w:rsidRPr="00C56CEA">
        <w:rPr>
          <w:rStyle w:val="Bodytext51"/>
          <w:rFonts w:eastAsia="Courier New"/>
          <w:i w:val="0"/>
          <w:iCs w:val="0"/>
          <w:sz w:val="22"/>
        </w:rPr>
        <w:t xml:space="preserve"> Fund.</w:t>
      </w:r>
    </w:p>
    <w:p w14:paraId="466C6222"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(4)</w:t>
      </w:r>
      <w:r w:rsidRPr="00C56CEA">
        <w:rPr>
          <w:rStyle w:val="Bodytext51"/>
          <w:rFonts w:eastAsia="Courier New"/>
          <w:i w:val="0"/>
          <w:iCs w:val="0"/>
          <w:sz w:val="22"/>
        </w:rPr>
        <w:t xml:space="preserve"> Where an asset held by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is transferred to the Commonwealth under this section, the Commonwealth becomes liable to pay and discharge all debts, liabilities and obligations of the Corporation (if any) that existed in respect of the asset immediately before the transfer.</w:t>
      </w:r>
    </w:p>
    <w:p w14:paraId="46FD9DA6"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 xml:space="preserve">Alteration of agreements and instruments on establishment of an </w:t>
      </w:r>
      <w:r w:rsidR="006B30A8">
        <w:rPr>
          <w:rStyle w:val="Bodytext51"/>
          <w:rFonts w:eastAsia="Courier New"/>
          <w:b/>
          <w:i w:val="0"/>
          <w:iCs w:val="0"/>
          <w:sz w:val="22"/>
        </w:rPr>
        <w:t>R &amp; D</w:t>
      </w:r>
      <w:r w:rsidRPr="00C56CEA">
        <w:rPr>
          <w:rStyle w:val="Bodytext51"/>
          <w:rFonts w:eastAsia="Courier New"/>
          <w:b/>
          <w:i w:val="0"/>
          <w:iCs w:val="0"/>
          <w:sz w:val="22"/>
        </w:rPr>
        <w:t xml:space="preserve"> Corporation or </w:t>
      </w:r>
      <w:r w:rsidR="006B30A8">
        <w:rPr>
          <w:rStyle w:val="Bodytext51"/>
          <w:rFonts w:eastAsia="Courier New"/>
          <w:b/>
          <w:i w:val="0"/>
          <w:iCs w:val="0"/>
          <w:sz w:val="22"/>
        </w:rPr>
        <w:t>R &amp; D</w:t>
      </w:r>
      <w:r w:rsidRPr="00C56CEA">
        <w:rPr>
          <w:rStyle w:val="Bodytext51"/>
          <w:rFonts w:eastAsia="Courier New"/>
          <w:b/>
          <w:i w:val="0"/>
          <w:iCs w:val="0"/>
          <w:sz w:val="22"/>
        </w:rPr>
        <w:t xml:space="preserve"> Council</w:t>
      </w:r>
    </w:p>
    <w:p w14:paraId="0A95C758"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146. (1)</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is established, the Minister may, by writing signed by him or her, declare that specified agreements or specified instruments:</w:t>
      </w:r>
    </w:p>
    <w:p w14:paraId="2F0D2CDF"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to which the Commonwealth or the Commonwealth Government is a party; and</w:t>
      </w:r>
    </w:p>
    <w:p w14:paraId="277F3FCE"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that, immediately before the establishment of the Corporation, related to research and development in connection with the primary industry or class of primary industries in respect of which the Corporation is established;</w:t>
      </w:r>
    </w:p>
    <w:p w14:paraId="57BF7EAD" w14:textId="77777777" w:rsidR="0061207C" w:rsidRPr="00C56CEA" w:rsidRDefault="003F4A8F" w:rsidP="00C56CEA">
      <w:pPr>
        <w:spacing w:before="120"/>
        <w:rPr>
          <w:rStyle w:val="Bodytext51"/>
          <w:rFonts w:eastAsia="Courier New"/>
          <w:i w:val="0"/>
          <w:iCs w:val="0"/>
          <w:sz w:val="22"/>
        </w:rPr>
      </w:pPr>
      <w:r w:rsidRPr="00C56CEA">
        <w:rPr>
          <w:rStyle w:val="Bodytext51"/>
          <w:rFonts w:eastAsia="Courier New"/>
          <w:i w:val="0"/>
          <w:iCs w:val="0"/>
          <w:sz w:val="22"/>
        </w:rPr>
        <w:br w:type="page"/>
      </w:r>
      <w:r w:rsidR="0061207C" w:rsidRPr="00C56CEA">
        <w:rPr>
          <w:rStyle w:val="Bodytext51"/>
          <w:rFonts w:eastAsia="Courier New"/>
          <w:i w:val="0"/>
          <w:iCs w:val="0"/>
          <w:sz w:val="22"/>
        </w:rPr>
        <w:lastRenderedPageBreak/>
        <w:t>have effect, after the establishment of the Corporation, as if:</w:t>
      </w:r>
    </w:p>
    <w:p w14:paraId="686B9F91"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(c) the Corporation were substituted for the Commonwealth or the Commonwealth Government, as the case may be, as a party to the agreements or instruments; and</w:t>
      </w:r>
    </w:p>
    <w:p w14:paraId="03D56D06"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(d) any reference in the agreements or instruments to the Commonwealth were (except in relation to matters that occurred before the establishment of the Corporation) a reference to the Corporation;</w:t>
      </w:r>
    </w:p>
    <w:p w14:paraId="2DC42F83"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and, where the Minister makes such a declaration, the agreements or instruments have effect accordingly.</w:t>
      </w:r>
    </w:p>
    <w:p w14:paraId="5A5F6E22"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Council is established, the Minister may, by writing signed by him or her, declare that specified agreements or specified instruments:</w:t>
      </w:r>
    </w:p>
    <w:p w14:paraId="1A10FB60"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to which the Commonwealth or the Commonwealth Government is a party; and</w:t>
      </w:r>
    </w:p>
    <w:p w14:paraId="1888505E"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that, immediately before the establishment of the Council, related to research and development in connection with the primary industry or class of primary industries in respect of which the Council is established;</w:t>
      </w:r>
    </w:p>
    <w:p w14:paraId="407FEC5B"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have effect, after the establishment of the Council, as if:</w:t>
      </w:r>
    </w:p>
    <w:p w14:paraId="069B4078"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(c)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were substituted for the Commonwealth or the Commonwealth Government, as the case may be, as a party to the agreements or instruments; and</w:t>
      </w:r>
    </w:p>
    <w:p w14:paraId="0D04F42B"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(d) any reference in the agreements or instruments to the Commonwealth or the Commonwealth Government were (except in relation to matters that occurred before the establishment of the Council) a reference to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w:t>
      </w:r>
    </w:p>
    <w:p w14:paraId="1217CE6B"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and, where the Minister makes such a declaration, the agreements or instruments have effect accordingly.</w:t>
      </w:r>
    </w:p>
    <w:p w14:paraId="3656AC93"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 xml:space="preserve">Alteration of agreements and instruments on cessation of an </w:t>
      </w:r>
      <w:r w:rsidR="006B30A8">
        <w:rPr>
          <w:rStyle w:val="Bodytext51"/>
          <w:rFonts w:eastAsia="Courier New"/>
          <w:b/>
          <w:i w:val="0"/>
          <w:iCs w:val="0"/>
          <w:sz w:val="22"/>
        </w:rPr>
        <w:t>R &amp; D</w:t>
      </w:r>
      <w:r w:rsidRPr="00C56CEA">
        <w:rPr>
          <w:rStyle w:val="Bodytext51"/>
          <w:rFonts w:eastAsia="Courier New"/>
          <w:b/>
          <w:i w:val="0"/>
          <w:iCs w:val="0"/>
          <w:sz w:val="22"/>
        </w:rPr>
        <w:t xml:space="preserve"> Corporation or </w:t>
      </w:r>
      <w:r w:rsidR="006B30A8">
        <w:rPr>
          <w:rStyle w:val="Bodytext51"/>
          <w:rFonts w:eastAsia="Courier New"/>
          <w:b/>
          <w:i w:val="0"/>
          <w:iCs w:val="0"/>
          <w:sz w:val="22"/>
        </w:rPr>
        <w:t>R &amp; D</w:t>
      </w:r>
      <w:r w:rsidRPr="00C56CEA">
        <w:rPr>
          <w:rStyle w:val="Bodytext51"/>
          <w:rFonts w:eastAsia="Courier New"/>
          <w:b/>
          <w:i w:val="0"/>
          <w:iCs w:val="0"/>
          <w:sz w:val="22"/>
        </w:rPr>
        <w:t xml:space="preserve"> Council</w:t>
      </w:r>
    </w:p>
    <w:p w14:paraId="362744BE"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147. (1)</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ceases to exist as a result of the repeal of regulations made under section 8 declaring the establishment of the Corporation, all the agreements and instruments to which the Corporation was a party immediately before the cessation have effect, after the cessation, as if:</w:t>
      </w:r>
    </w:p>
    <w:p w14:paraId="1B84EF7D"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the Commonwealth were substituted for the Corporation as a party to the agreement or instrument; and</w:t>
      </w:r>
    </w:p>
    <w:p w14:paraId="55E4464E"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any reference in the agreement or instrument to the Corporation were (except in relation to matters that occurred before the cessation) a reference to the Commonwealth.</w:t>
      </w:r>
    </w:p>
    <w:p w14:paraId="316A0B82"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Where an </w:t>
      </w:r>
      <w:r w:rsidR="006B30A8">
        <w:rPr>
          <w:rStyle w:val="Bodytext51"/>
          <w:rFonts w:eastAsia="Courier New"/>
          <w:i w:val="0"/>
          <w:iCs w:val="0"/>
          <w:sz w:val="22"/>
        </w:rPr>
        <w:t>R &amp; D</w:t>
      </w:r>
      <w:r w:rsidRPr="00C56CEA">
        <w:rPr>
          <w:rStyle w:val="Bodytext51"/>
          <w:rFonts w:eastAsia="Courier New"/>
          <w:i w:val="0"/>
          <w:iCs w:val="0"/>
          <w:sz w:val="22"/>
        </w:rPr>
        <w:t xml:space="preserve"> Council ceases to exist as a result of the repeal of regulations made under section 92 declaring the establishment of the Council,</w:t>
      </w:r>
    </w:p>
    <w:p w14:paraId="4C4846A7" w14:textId="77777777" w:rsidR="0061207C" w:rsidRPr="00C56CEA" w:rsidRDefault="003F4A8F" w:rsidP="00C56CEA">
      <w:pPr>
        <w:spacing w:before="120"/>
        <w:jc w:val="both"/>
        <w:rPr>
          <w:rStyle w:val="Bodytext51"/>
          <w:rFonts w:eastAsia="Courier New"/>
          <w:i w:val="0"/>
          <w:iCs w:val="0"/>
          <w:sz w:val="22"/>
        </w:rPr>
      </w:pPr>
      <w:r w:rsidRPr="00C56CEA">
        <w:rPr>
          <w:rStyle w:val="Bodytext51"/>
          <w:rFonts w:eastAsia="Courier New"/>
          <w:i w:val="0"/>
          <w:iCs w:val="0"/>
          <w:sz w:val="22"/>
        </w:rPr>
        <w:br w:type="page"/>
      </w:r>
      <w:r w:rsidR="0061207C" w:rsidRPr="00C56CEA">
        <w:rPr>
          <w:rStyle w:val="Bodytext51"/>
          <w:rFonts w:eastAsia="Courier New"/>
          <w:i w:val="0"/>
          <w:iCs w:val="0"/>
          <w:sz w:val="22"/>
        </w:rPr>
        <w:lastRenderedPageBreak/>
        <w:t>the Minister may, by writing signed by him or her, declare that specified agreements or specified instruments:</w:t>
      </w:r>
    </w:p>
    <w:p w14:paraId="0BCB5900"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to which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is a party; and</w:t>
      </w:r>
    </w:p>
    <w:p w14:paraId="132210CC"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that, immediately before the cessation, related to research and development in connection with the primary industry or class of primary industries in respect of which the Council was established;</w:t>
      </w:r>
    </w:p>
    <w:p w14:paraId="1CEB13A4"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have effect, after the cessation, as if:</w:t>
      </w:r>
    </w:p>
    <w:p w14:paraId="015D3088"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(c) the Commonwealth were substituted for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as a party to the agreements or instruments; and</w:t>
      </w:r>
    </w:p>
    <w:p w14:paraId="6F1B7C7D"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(d) any reference in the agreements or instruments to the RI</w:t>
      </w:r>
      <w:r w:rsidR="006B30A8">
        <w:rPr>
          <w:rStyle w:val="Bodytext51"/>
          <w:rFonts w:eastAsia="Courier New"/>
          <w:i w:val="0"/>
          <w:iCs w:val="0"/>
          <w:sz w:val="22"/>
        </w:rPr>
        <w:t>R &amp; D</w:t>
      </w:r>
      <w:r w:rsidRPr="00C56CEA">
        <w:rPr>
          <w:rStyle w:val="Bodytext51"/>
          <w:rFonts w:eastAsia="Courier New"/>
          <w:i w:val="0"/>
          <w:iCs w:val="0"/>
          <w:sz w:val="22"/>
        </w:rPr>
        <w:t xml:space="preserve"> Corporation were (except in relation to matters that occurred before the cessation) a reference to the Commonwealth;</w:t>
      </w:r>
    </w:p>
    <w:p w14:paraId="0C83B243" w14:textId="77777777" w:rsidR="0061207C" w:rsidRPr="00C56CEA" w:rsidRDefault="0061207C" w:rsidP="00C56CEA">
      <w:pPr>
        <w:spacing w:before="120"/>
        <w:jc w:val="both"/>
        <w:rPr>
          <w:rStyle w:val="Bodytext51"/>
          <w:rFonts w:eastAsia="Courier New"/>
          <w:i w:val="0"/>
          <w:iCs w:val="0"/>
          <w:sz w:val="22"/>
        </w:rPr>
      </w:pPr>
      <w:r w:rsidRPr="00C56CEA">
        <w:rPr>
          <w:rStyle w:val="Bodytext51"/>
          <w:rFonts w:eastAsia="Courier New"/>
          <w:i w:val="0"/>
          <w:iCs w:val="0"/>
          <w:sz w:val="22"/>
        </w:rPr>
        <w:t>and, where the Minister makes such a declaration, the agreements or instruments have effect accordingly.</w:t>
      </w:r>
    </w:p>
    <w:p w14:paraId="335A741B"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 xml:space="preserve">Renaming of </w:t>
      </w:r>
      <w:r w:rsidR="006B30A8">
        <w:rPr>
          <w:rStyle w:val="Bodytext51"/>
          <w:rFonts w:eastAsia="Courier New"/>
          <w:b/>
          <w:i w:val="0"/>
          <w:iCs w:val="0"/>
          <w:sz w:val="22"/>
        </w:rPr>
        <w:t>R &amp; D</w:t>
      </w:r>
      <w:r w:rsidRPr="00C56CEA">
        <w:rPr>
          <w:rStyle w:val="Bodytext51"/>
          <w:rFonts w:eastAsia="Courier New"/>
          <w:b/>
          <w:i w:val="0"/>
          <w:iCs w:val="0"/>
          <w:sz w:val="22"/>
        </w:rPr>
        <w:t xml:space="preserve"> Corporations and </w:t>
      </w:r>
      <w:r w:rsidR="006B30A8">
        <w:rPr>
          <w:rStyle w:val="Bodytext51"/>
          <w:rFonts w:eastAsia="Courier New"/>
          <w:b/>
          <w:i w:val="0"/>
          <w:iCs w:val="0"/>
          <w:sz w:val="22"/>
        </w:rPr>
        <w:t>R &amp; D</w:t>
      </w:r>
      <w:r w:rsidRPr="00C56CEA">
        <w:rPr>
          <w:rStyle w:val="Bodytext51"/>
          <w:rFonts w:eastAsia="Courier New"/>
          <w:b/>
          <w:i w:val="0"/>
          <w:iCs w:val="0"/>
          <w:sz w:val="22"/>
        </w:rPr>
        <w:t xml:space="preserve"> Councils</w:t>
      </w:r>
    </w:p>
    <w:p w14:paraId="3024F964" w14:textId="1620A957" w:rsidR="0061207C" w:rsidRPr="00C56CEA" w:rsidRDefault="0061207C" w:rsidP="00C56CEA">
      <w:pPr>
        <w:tabs>
          <w:tab w:val="left" w:pos="810"/>
        </w:tabs>
        <w:spacing w:before="120"/>
        <w:ind w:firstLine="270"/>
        <w:jc w:val="both"/>
        <w:rPr>
          <w:rStyle w:val="Bodytext51"/>
          <w:rFonts w:eastAsia="Courier New"/>
          <w:i w:val="0"/>
          <w:iCs w:val="0"/>
          <w:sz w:val="22"/>
        </w:rPr>
      </w:pPr>
      <w:r w:rsidRPr="00C56CEA">
        <w:rPr>
          <w:rStyle w:val="Bodytext51"/>
          <w:rFonts w:eastAsia="Courier New"/>
          <w:b/>
          <w:i w:val="0"/>
          <w:iCs w:val="0"/>
          <w:sz w:val="22"/>
        </w:rPr>
        <w:t>148.</w:t>
      </w:r>
      <w:r w:rsidR="00930825" w:rsidRPr="00C56CEA">
        <w:rPr>
          <w:rStyle w:val="Bodytext51"/>
          <w:rFonts w:eastAsia="Courier New"/>
          <w:i w:val="0"/>
          <w:iCs w:val="0"/>
          <w:sz w:val="22"/>
        </w:rPr>
        <w:tab/>
      </w:r>
      <w:r w:rsidRPr="00C56CEA">
        <w:rPr>
          <w:rStyle w:val="Bodytext51"/>
          <w:rFonts w:eastAsia="Courier New"/>
          <w:i w:val="0"/>
          <w:iCs w:val="0"/>
          <w:sz w:val="22"/>
        </w:rPr>
        <w:t xml:space="preserve">The regulations may change the name of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or </w:t>
      </w:r>
      <w:r w:rsidR="006B30A8">
        <w:rPr>
          <w:rStyle w:val="Bodytext51"/>
          <w:rFonts w:eastAsia="Courier New"/>
          <w:i w:val="0"/>
          <w:iCs w:val="0"/>
          <w:sz w:val="22"/>
        </w:rPr>
        <w:t>R &amp; D</w:t>
      </w:r>
      <w:r w:rsidRPr="00C56CEA">
        <w:rPr>
          <w:rStyle w:val="Bodytext51"/>
          <w:rFonts w:eastAsia="Courier New"/>
          <w:i w:val="0"/>
          <w:iCs w:val="0"/>
          <w:sz w:val="22"/>
        </w:rPr>
        <w:t xml:space="preserve"> Council, and, when such regulations come into operation, subsection 25</w:t>
      </w:r>
      <w:r w:rsidR="00E953CE">
        <w:rPr>
          <w:rStyle w:val="Bodytext51"/>
          <w:rFonts w:eastAsia="Courier New"/>
          <w:i w:val="0"/>
          <w:iCs w:val="0"/>
          <w:smallCaps/>
          <w:sz w:val="22"/>
        </w:rPr>
        <w:t>b</w:t>
      </w:r>
      <w:r w:rsidRPr="00C56CEA">
        <w:rPr>
          <w:rStyle w:val="Bodytext51"/>
          <w:rFonts w:eastAsia="Courier New"/>
          <w:i w:val="0"/>
          <w:iCs w:val="0"/>
          <w:sz w:val="22"/>
        </w:rPr>
        <w:t xml:space="preserve"> (1) of the </w:t>
      </w:r>
      <w:r w:rsidRPr="00C56CEA">
        <w:rPr>
          <w:rStyle w:val="Bodytext51"/>
          <w:rFonts w:eastAsia="Courier New"/>
          <w:iCs w:val="0"/>
          <w:sz w:val="22"/>
        </w:rPr>
        <w:t xml:space="preserve">Acts Interpretation Act 1901 </w:t>
      </w:r>
      <w:r w:rsidRPr="00C56CEA">
        <w:rPr>
          <w:rStyle w:val="Bodytext51"/>
          <w:rFonts w:eastAsia="Courier New"/>
          <w:i w:val="0"/>
          <w:iCs w:val="0"/>
          <w:sz w:val="22"/>
        </w:rPr>
        <w:t>applies as if the regulations were an Act.</w:t>
      </w:r>
    </w:p>
    <w:p w14:paraId="1580330B"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Regulations</w:t>
      </w:r>
    </w:p>
    <w:p w14:paraId="7232EBEF"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149. (1)</w:t>
      </w:r>
      <w:r w:rsidRPr="00C56CEA">
        <w:rPr>
          <w:rStyle w:val="Bodytext51"/>
          <w:rFonts w:eastAsia="Courier New"/>
          <w:i w:val="0"/>
          <w:iCs w:val="0"/>
          <w:sz w:val="22"/>
        </w:rPr>
        <w:t xml:space="preserve"> The Governor-General may make regulations, not inconsistent with this Act, prescribing matters:</w:t>
      </w:r>
    </w:p>
    <w:p w14:paraId="26921FD8"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(a) required or permitted by this Act to be prescribed; or</w:t>
      </w:r>
    </w:p>
    <w:p w14:paraId="4EDC6A39" w14:textId="77777777" w:rsidR="0061207C" w:rsidRPr="00C56CEA" w:rsidRDefault="0061207C" w:rsidP="00C56CEA">
      <w:pPr>
        <w:pStyle w:val="BodyText41"/>
        <w:spacing w:before="120" w:line="240" w:lineRule="auto"/>
        <w:ind w:left="648" w:hanging="346"/>
        <w:jc w:val="both"/>
        <w:rPr>
          <w:rStyle w:val="Bodytext51"/>
          <w:rFonts w:eastAsia="Courier New"/>
          <w:i w:val="0"/>
          <w:iCs w:val="0"/>
          <w:sz w:val="22"/>
        </w:rPr>
      </w:pPr>
      <w:r w:rsidRPr="00C56CEA">
        <w:rPr>
          <w:rStyle w:val="Bodytext51"/>
          <w:rFonts w:eastAsia="Courier New"/>
          <w:i w:val="0"/>
          <w:iCs w:val="0"/>
          <w:sz w:val="22"/>
        </w:rPr>
        <w:t>(b) necessary or convenient to be prescribed for carrying out or giving effect to this Act.</w:t>
      </w:r>
    </w:p>
    <w:p w14:paraId="78E3F4DB"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Before making a regulation for the purposes of section 8 or section 92 establishing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or </w:t>
      </w:r>
      <w:r w:rsidR="006B30A8">
        <w:rPr>
          <w:rStyle w:val="Bodytext51"/>
          <w:rFonts w:eastAsia="Courier New"/>
          <w:i w:val="0"/>
          <w:iCs w:val="0"/>
          <w:sz w:val="22"/>
        </w:rPr>
        <w:t>R &amp; D</w:t>
      </w:r>
      <w:r w:rsidRPr="00C56CEA">
        <w:rPr>
          <w:rStyle w:val="Bodytext51"/>
          <w:rFonts w:eastAsia="Courier New"/>
          <w:i w:val="0"/>
          <w:iCs w:val="0"/>
          <w:sz w:val="22"/>
        </w:rPr>
        <w:t xml:space="preserve"> Council in respect of a primary industry or class of primary industries, the Governor-General is to take into consideration any relevant recommendation made to the Minister by any of the </w:t>
      </w:r>
      <w:proofErr w:type="spellStart"/>
      <w:r w:rsidRPr="00C56CEA">
        <w:rPr>
          <w:rStyle w:val="Bodytext51"/>
          <w:rFonts w:eastAsia="Courier New"/>
          <w:i w:val="0"/>
          <w:iCs w:val="0"/>
          <w:sz w:val="22"/>
        </w:rPr>
        <w:t>organisations</w:t>
      </w:r>
      <w:proofErr w:type="spellEnd"/>
      <w:r w:rsidRPr="00C56CEA">
        <w:rPr>
          <w:rStyle w:val="Bodytext51"/>
          <w:rFonts w:eastAsia="Courier New"/>
          <w:i w:val="0"/>
          <w:iCs w:val="0"/>
          <w:sz w:val="22"/>
        </w:rPr>
        <w:t xml:space="preserve"> that, in the Minister’s opinion, represent that primary industry or class of primary industries.</w:t>
      </w:r>
    </w:p>
    <w:p w14:paraId="5C3561D4"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(3)</w:t>
      </w:r>
      <w:r w:rsidRPr="00C56CEA">
        <w:rPr>
          <w:rStyle w:val="Bodytext51"/>
          <w:rFonts w:eastAsia="Courier New"/>
          <w:i w:val="0"/>
          <w:iCs w:val="0"/>
          <w:sz w:val="22"/>
        </w:rPr>
        <w:t xml:space="preserve"> Before making a regulation for the purposes of section 56 declaring that Division 7 of Part 2 applies to an </w:t>
      </w:r>
      <w:r w:rsidR="006B30A8">
        <w:rPr>
          <w:rStyle w:val="Bodytext51"/>
          <w:rFonts w:eastAsia="Courier New"/>
          <w:i w:val="0"/>
          <w:iCs w:val="0"/>
          <w:sz w:val="22"/>
        </w:rPr>
        <w:t>R &amp; D</w:t>
      </w:r>
      <w:r w:rsidRPr="00C56CEA">
        <w:rPr>
          <w:rStyle w:val="Bodytext51"/>
          <w:rFonts w:eastAsia="Courier New"/>
          <w:i w:val="0"/>
          <w:iCs w:val="0"/>
          <w:sz w:val="22"/>
        </w:rPr>
        <w:t xml:space="preserve"> Corporation, the Governor- General is to take into consideration any relevant recommendation made to the Minister by any of the Corporation’s representative </w:t>
      </w:r>
      <w:proofErr w:type="spellStart"/>
      <w:r w:rsidRPr="00C56CEA">
        <w:rPr>
          <w:rStyle w:val="Bodytext51"/>
          <w:rFonts w:eastAsia="Courier New"/>
          <w:i w:val="0"/>
          <w:iCs w:val="0"/>
          <w:sz w:val="22"/>
        </w:rPr>
        <w:t>organisations</w:t>
      </w:r>
      <w:proofErr w:type="spellEnd"/>
      <w:r w:rsidRPr="00C56CEA">
        <w:rPr>
          <w:rStyle w:val="Bodytext51"/>
          <w:rFonts w:eastAsia="Courier New"/>
          <w:i w:val="0"/>
          <w:iCs w:val="0"/>
          <w:sz w:val="22"/>
        </w:rPr>
        <w:t>.</w:t>
      </w:r>
    </w:p>
    <w:p w14:paraId="06F6EDFE" w14:textId="77777777" w:rsidR="0061207C" w:rsidRPr="00C56CEA" w:rsidRDefault="0061207C" w:rsidP="00C56CEA">
      <w:pPr>
        <w:spacing w:before="120" w:after="60"/>
        <w:jc w:val="both"/>
        <w:rPr>
          <w:rStyle w:val="Bodytext51"/>
          <w:rFonts w:eastAsia="Courier New"/>
          <w:b/>
          <w:i w:val="0"/>
          <w:iCs w:val="0"/>
          <w:sz w:val="22"/>
        </w:rPr>
      </w:pPr>
      <w:r w:rsidRPr="00C56CEA">
        <w:rPr>
          <w:rStyle w:val="Bodytext51"/>
          <w:rFonts w:eastAsia="Courier New"/>
          <w:b/>
          <w:i w:val="0"/>
          <w:iCs w:val="0"/>
          <w:sz w:val="22"/>
        </w:rPr>
        <w:t>Orders</w:t>
      </w:r>
    </w:p>
    <w:p w14:paraId="4A14D2EF"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150. (1)</w:t>
      </w:r>
      <w:r w:rsidRPr="00C56CEA">
        <w:rPr>
          <w:rStyle w:val="Bodytext51"/>
          <w:rFonts w:eastAsia="Courier New"/>
          <w:i w:val="0"/>
          <w:iCs w:val="0"/>
          <w:sz w:val="22"/>
        </w:rPr>
        <w:t xml:space="preserve"> The regulations may make provision for or in relation to empowering the Minister to make orders, not inconsistent with this Act, with respect to any matter for or in relation to which provision may be made by the regulations.</w:t>
      </w:r>
    </w:p>
    <w:p w14:paraId="1BECF45E" w14:textId="77777777" w:rsidR="0061207C" w:rsidRPr="00C56CEA" w:rsidRDefault="0061207C" w:rsidP="00C56CEA">
      <w:pPr>
        <w:spacing w:before="120"/>
        <w:ind w:firstLine="270"/>
        <w:jc w:val="both"/>
        <w:rPr>
          <w:rStyle w:val="Bodytext51"/>
          <w:rFonts w:eastAsia="Courier New"/>
          <w:i w:val="0"/>
          <w:iCs w:val="0"/>
          <w:sz w:val="22"/>
        </w:rPr>
      </w:pPr>
      <w:r w:rsidRPr="00C56CEA">
        <w:rPr>
          <w:rStyle w:val="Bodytext51"/>
          <w:rFonts w:eastAsia="Courier New"/>
          <w:b/>
          <w:i w:val="0"/>
          <w:iCs w:val="0"/>
          <w:sz w:val="22"/>
        </w:rPr>
        <w:t>(2)</w:t>
      </w:r>
      <w:r w:rsidRPr="00C56CEA">
        <w:rPr>
          <w:rStyle w:val="Bodytext51"/>
          <w:rFonts w:eastAsia="Courier New"/>
          <w:i w:val="0"/>
          <w:iCs w:val="0"/>
          <w:sz w:val="22"/>
        </w:rPr>
        <w:t xml:space="preserve"> An order must not be made prescribing any penalty.</w:t>
      </w:r>
    </w:p>
    <w:p w14:paraId="6C676FF2" w14:textId="77777777" w:rsidR="0061207C" w:rsidRPr="00C56CEA" w:rsidRDefault="0061207C" w:rsidP="00C56CEA">
      <w:pPr>
        <w:rPr>
          <w:rStyle w:val="Bodytext51"/>
          <w:rFonts w:eastAsia="Courier New"/>
          <w:sz w:val="22"/>
        </w:rPr>
      </w:pPr>
      <w:r w:rsidRPr="00C56CEA">
        <w:rPr>
          <w:rStyle w:val="Bodytext51"/>
          <w:rFonts w:eastAsia="Courier New"/>
          <w:i w:val="0"/>
          <w:iCs w:val="0"/>
          <w:sz w:val="22"/>
        </w:rPr>
        <w:br w:type="page"/>
      </w:r>
    </w:p>
    <w:p w14:paraId="573E80C9" w14:textId="676C675D" w:rsidR="00C043F5" w:rsidRPr="00C56CEA" w:rsidRDefault="00C043F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lastRenderedPageBreak/>
        <w:t>(3)</w:t>
      </w:r>
      <w:r w:rsidRPr="00C56CEA">
        <w:rPr>
          <w:rStyle w:val="Bodytext51"/>
          <w:rFonts w:eastAsia="Courier New"/>
          <w:i w:val="0"/>
          <w:iCs w:val="0"/>
          <w:sz w:val="22"/>
          <w:szCs w:val="22"/>
        </w:rPr>
        <w:t xml:space="preserve"> An order is a disallowable instrument for the purposes of section 46</w:t>
      </w:r>
      <w:r w:rsidRPr="00E953CE">
        <w:rPr>
          <w:rStyle w:val="Bodytext51"/>
          <w:rFonts w:eastAsia="Courier New"/>
          <w:i w:val="0"/>
          <w:iCs w:val="0"/>
          <w:smallCaps/>
          <w:sz w:val="22"/>
          <w:szCs w:val="22"/>
        </w:rPr>
        <w:t>a</w:t>
      </w:r>
      <w:r w:rsidRPr="00C56CEA">
        <w:rPr>
          <w:rStyle w:val="Bodytext51"/>
          <w:rFonts w:eastAsia="Courier New"/>
          <w:i w:val="0"/>
          <w:iCs w:val="0"/>
          <w:sz w:val="22"/>
          <w:szCs w:val="22"/>
        </w:rPr>
        <w:t xml:space="preserve"> of the </w:t>
      </w:r>
      <w:r w:rsidRPr="00C56CEA">
        <w:rPr>
          <w:rStyle w:val="Bodytext51"/>
          <w:rFonts w:eastAsia="Courier New"/>
          <w:iCs w:val="0"/>
          <w:sz w:val="22"/>
          <w:szCs w:val="22"/>
        </w:rPr>
        <w:t>Acts Interpretation Act 1901</w:t>
      </w:r>
      <w:r w:rsidRPr="00C56CEA">
        <w:rPr>
          <w:rStyle w:val="Bodytext51"/>
          <w:rFonts w:eastAsia="Courier New"/>
          <w:i w:val="0"/>
          <w:iCs w:val="0"/>
          <w:sz w:val="22"/>
          <w:szCs w:val="22"/>
        </w:rPr>
        <w:t>.</w:t>
      </w:r>
    </w:p>
    <w:p w14:paraId="13DF9230" w14:textId="77777777" w:rsidR="00C043F5" w:rsidRPr="00C56CEA" w:rsidRDefault="00C043F5" w:rsidP="00C56CEA">
      <w:pPr>
        <w:spacing w:before="120"/>
        <w:jc w:val="center"/>
        <w:rPr>
          <w:rStyle w:val="Bodytext51"/>
          <w:rFonts w:eastAsia="Courier New"/>
          <w:b/>
          <w:i w:val="0"/>
          <w:iCs w:val="0"/>
          <w:sz w:val="22"/>
          <w:szCs w:val="22"/>
        </w:rPr>
      </w:pPr>
      <w:r w:rsidRPr="00C56CEA">
        <w:rPr>
          <w:rStyle w:val="Bodytext51"/>
          <w:rFonts w:eastAsia="Courier New"/>
          <w:b/>
          <w:i w:val="0"/>
          <w:iCs w:val="0"/>
          <w:sz w:val="22"/>
          <w:szCs w:val="22"/>
        </w:rPr>
        <w:t>PART 6—TRANSITIONAL PROVISIONS AND CONSEQUENTIAL</w:t>
      </w:r>
      <w:r w:rsidR="00A63D70" w:rsidRPr="00C56CEA">
        <w:rPr>
          <w:rStyle w:val="Bodytext51"/>
          <w:rFonts w:eastAsia="Courier New"/>
          <w:b/>
          <w:i w:val="0"/>
          <w:iCs w:val="0"/>
          <w:sz w:val="22"/>
          <w:szCs w:val="22"/>
        </w:rPr>
        <w:t xml:space="preserve"> </w:t>
      </w:r>
      <w:r w:rsidRPr="00C56CEA">
        <w:rPr>
          <w:rStyle w:val="Bodytext51"/>
          <w:rFonts w:eastAsia="Courier New"/>
          <w:b/>
          <w:i w:val="0"/>
          <w:iCs w:val="0"/>
          <w:sz w:val="22"/>
          <w:szCs w:val="22"/>
        </w:rPr>
        <w:t>AMENDMENTS</w:t>
      </w:r>
    </w:p>
    <w:p w14:paraId="02F7F5E3" w14:textId="2CAE1360" w:rsidR="00C043F5" w:rsidRPr="00C56CEA" w:rsidRDefault="00C043F5" w:rsidP="00C56CEA">
      <w:pPr>
        <w:spacing w:before="120" w:after="60"/>
        <w:jc w:val="both"/>
        <w:rPr>
          <w:rStyle w:val="Bodytext51"/>
          <w:rFonts w:eastAsia="Courier New"/>
          <w:b/>
          <w:i w:val="0"/>
          <w:iCs w:val="0"/>
          <w:sz w:val="22"/>
          <w:szCs w:val="22"/>
        </w:rPr>
      </w:pPr>
      <w:r w:rsidRPr="00C56CEA">
        <w:rPr>
          <w:rStyle w:val="Bodytext51"/>
          <w:rFonts w:eastAsia="Courier New"/>
          <w:b/>
          <w:i w:val="0"/>
          <w:iCs w:val="0"/>
          <w:sz w:val="22"/>
          <w:szCs w:val="22"/>
        </w:rPr>
        <w:t>Transitional—Research Funds under the</w:t>
      </w:r>
      <w:r w:rsidRPr="00E953CE">
        <w:rPr>
          <w:rStyle w:val="Bodytext51"/>
          <w:rFonts w:eastAsia="Courier New"/>
          <w:b/>
          <w:iCs w:val="0"/>
          <w:sz w:val="22"/>
          <w:szCs w:val="22"/>
        </w:rPr>
        <w:t xml:space="preserve"> Rural Industries Research Act 1985</w:t>
      </w:r>
    </w:p>
    <w:p w14:paraId="7DA0ACA6" w14:textId="77777777" w:rsidR="00C043F5" w:rsidRPr="00C56CEA" w:rsidRDefault="00C043F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151. (1)</w:t>
      </w:r>
      <w:r w:rsidRPr="00C56CEA">
        <w:rPr>
          <w:rStyle w:val="Bodytext51"/>
          <w:rFonts w:eastAsia="Courier New"/>
          <w:i w:val="0"/>
          <w:iCs w:val="0"/>
          <w:sz w:val="22"/>
          <w:szCs w:val="22"/>
        </w:rPr>
        <w:t xml:space="preserve"> Where:</w:t>
      </w:r>
    </w:p>
    <w:p w14:paraId="180C5C70"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(a) at a particular time, a levy becomes attached to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or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under section 5; and</w:t>
      </w:r>
    </w:p>
    <w:p w14:paraId="2D42F01B" w14:textId="71D698DC"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(b) immediately before that time, the levy was attached to a Research Fund under section 6 of the </w:t>
      </w:r>
      <w:r w:rsidRPr="00C56CEA">
        <w:rPr>
          <w:rStyle w:val="Bodytext51"/>
          <w:rFonts w:eastAsia="Courier New"/>
          <w:iCs w:val="0"/>
          <w:sz w:val="22"/>
          <w:szCs w:val="22"/>
        </w:rPr>
        <w:t>Rural Industries Research Act 1985</w:t>
      </w:r>
      <w:r w:rsidR="00DE5686" w:rsidRPr="00E953CE">
        <w:rPr>
          <w:rStyle w:val="Bodytext51"/>
          <w:rFonts w:eastAsia="Courier New"/>
          <w:i w:val="0"/>
          <w:iCs w:val="0"/>
          <w:sz w:val="22"/>
          <w:szCs w:val="22"/>
        </w:rPr>
        <w:t>;</w:t>
      </w:r>
    </w:p>
    <w:p w14:paraId="7C021738" w14:textId="77777777" w:rsidR="00C043F5" w:rsidRPr="00C56CEA" w:rsidRDefault="00C043F5" w:rsidP="00C56CEA">
      <w:pPr>
        <w:spacing w:before="120"/>
        <w:jc w:val="both"/>
        <w:rPr>
          <w:rStyle w:val="Bodytext51"/>
          <w:rFonts w:eastAsia="Courier New"/>
          <w:i w:val="0"/>
          <w:iCs w:val="0"/>
          <w:sz w:val="22"/>
          <w:szCs w:val="22"/>
        </w:rPr>
      </w:pPr>
      <w:r w:rsidRPr="00C56CEA">
        <w:rPr>
          <w:rStyle w:val="Bodytext51"/>
          <w:rFonts w:eastAsia="Courier New"/>
          <w:i w:val="0"/>
          <w:iCs w:val="0"/>
          <w:sz w:val="22"/>
          <w:szCs w:val="22"/>
        </w:rPr>
        <w:t>then:</w:t>
      </w:r>
    </w:p>
    <w:p w14:paraId="7741B042"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(c) the levy ceases to be attached to that Research Fund; and</w:t>
      </w:r>
    </w:p>
    <w:p w14:paraId="2E13C9FD"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(d) if as a result there is no longer any levy attached to the Research Fund under that Act—the Research Fund is abolished;</w:t>
      </w:r>
    </w:p>
    <w:p w14:paraId="4838CC0C" w14:textId="77777777" w:rsidR="00C043F5" w:rsidRPr="00C56CEA" w:rsidRDefault="00C043F5" w:rsidP="00C56CEA">
      <w:pPr>
        <w:spacing w:before="120"/>
        <w:jc w:val="both"/>
        <w:rPr>
          <w:rStyle w:val="Bodytext51"/>
          <w:rFonts w:eastAsia="Courier New"/>
          <w:i w:val="0"/>
          <w:iCs w:val="0"/>
          <w:sz w:val="22"/>
          <w:szCs w:val="22"/>
        </w:rPr>
      </w:pPr>
      <w:r w:rsidRPr="00C56CEA">
        <w:rPr>
          <w:rStyle w:val="Bodytext51"/>
          <w:rFonts w:eastAsia="Courier New"/>
          <w:i w:val="0"/>
          <w:iCs w:val="0"/>
          <w:sz w:val="22"/>
          <w:szCs w:val="22"/>
        </w:rPr>
        <w:t>and that Act and the regulations made under that Act have effect accordingly.</w:t>
      </w:r>
    </w:p>
    <w:p w14:paraId="45F8B9BB" w14:textId="77777777" w:rsidR="00C043F5" w:rsidRPr="00C56CEA" w:rsidRDefault="00C043F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(2)</w:t>
      </w:r>
      <w:r w:rsidRPr="00C56CEA">
        <w:rPr>
          <w:rStyle w:val="Bodytext51"/>
          <w:rFonts w:eastAsia="Courier New"/>
          <w:i w:val="0"/>
          <w:iCs w:val="0"/>
          <w:sz w:val="22"/>
          <w:szCs w:val="22"/>
        </w:rPr>
        <w:t xml:space="preserve"> Where:</w:t>
      </w:r>
    </w:p>
    <w:p w14:paraId="71FA1ECF"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(a) a levy becomes attached to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under section 5; and</w:t>
      </w:r>
    </w:p>
    <w:p w14:paraId="237CF046"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(b) as a result, the levy ceases under subsection (1) to be attached to a Research Fund;</w:t>
      </w:r>
    </w:p>
    <w:p w14:paraId="0B1A77B0" w14:textId="77777777" w:rsidR="00C043F5" w:rsidRPr="00C56CEA" w:rsidRDefault="00C043F5" w:rsidP="00C56CEA">
      <w:pPr>
        <w:spacing w:before="120"/>
        <w:jc w:val="both"/>
        <w:rPr>
          <w:rStyle w:val="Bodytext51"/>
          <w:rFonts w:eastAsia="Courier New"/>
          <w:i w:val="0"/>
          <w:iCs w:val="0"/>
          <w:sz w:val="22"/>
          <w:szCs w:val="22"/>
        </w:rPr>
      </w:pPr>
      <w:r w:rsidRPr="00C56CEA">
        <w:rPr>
          <w:rStyle w:val="Bodytext51"/>
          <w:rFonts w:eastAsia="Courier New"/>
          <w:i w:val="0"/>
          <w:iCs w:val="0"/>
          <w:sz w:val="22"/>
          <w:szCs w:val="22"/>
        </w:rPr>
        <w:t>then:</w:t>
      </w:r>
    </w:p>
    <w:p w14:paraId="116E4EA4"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(c) so much of the amounts (if any) standing to the credit of the Research Fund as are attributable to money paid into the Research Fund:</w:t>
      </w:r>
    </w:p>
    <w:p w14:paraId="4FCBA9CB" w14:textId="77777777" w:rsidR="00C043F5" w:rsidRPr="00C56CEA" w:rsidRDefault="00C043F5" w:rsidP="00C56CEA">
      <w:pPr>
        <w:spacing w:before="120"/>
        <w:ind w:left="1260" w:hanging="333"/>
        <w:jc w:val="both"/>
        <w:rPr>
          <w:rStyle w:val="Bodytext51"/>
          <w:rFonts w:eastAsia="Courier New"/>
          <w:i w:val="0"/>
          <w:iCs w:val="0"/>
          <w:sz w:val="22"/>
          <w:szCs w:val="22"/>
        </w:rPr>
      </w:pPr>
      <w:r w:rsidRPr="00C56CEA">
        <w:rPr>
          <w:rStyle w:val="Bodytext51"/>
          <w:rFonts w:eastAsia="Courier New"/>
          <w:i w:val="0"/>
          <w:iCs w:val="0"/>
          <w:sz w:val="22"/>
          <w:szCs w:val="22"/>
        </w:rPr>
        <w:t>(</w:t>
      </w:r>
      <w:proofErr w:type="spellStart"/>
      <w:r w:rsidRPr="00C56CEA">
        <w:rPr>
          <w:rStyle w:val="Bodytext51"/>
          <w:rFonts w:eastAsia="Courier New"/>
          <w:i w:val="0"/>
          <w:iCs w:val="0"/>
          <w:sz w:val="22"/>
          <w:szCs w:val="22"/>
        </w:rPr>
        <w:t>i</w:t>
      </w:r>
      <w:proofErr w:type="spellEnd"/>
      <w:r w:rsidRPr="00C56CEA">
        <w:rPr>
          <w:rStyle w:val="Bodytext51"/>
          <w:rFonts w:eastAsia="Courier New"/>
          <w:i w:val="0"/>
          <w:iCs w:val="0"/>
          <w:sz w:val="22"/>
          <w:szCs w:val="22"/>
        </w:rPr>
        <w:t>) as a result of the levy being attached to the Research Fund; or</w:t>
      </w:r>
    </w:p>
    <w:p w14:paraId="533D9DC6" w14:textId="77777777" w:rsidR="00C043F5" w:rsidRPr="00C56CEA" w:rsidRDefault="00C043F5" w:rsidP="00C56CEA">
      <w:pPr>
        <w:spacing w:before="120"/>
        <w:ind w:left="1188" w:hanging="333"/>
        <w:jc w:val="both"/>
        <w:rPr>
          <w:rStyle w:val="Bodytext51"/>
          <w:rFonts w:eastAsia="Courier New"/>
          <w:i w:val="0"/>
          <w:iCs w:val="0"/>
          <w:sz w:val="22"/>
          <w:szCs w:val="22"/>
        </w:rPr>
      </w:pPr>
      <w:r w:rsidRPr="00C56CEA">
        <w:rPr>
          <w:rStyle w:val="Bodytext51"/>
          <w:rFonts w:eastAsia="Courier New"/>
          <w:i w:val="0"/>
          <w:iCs w:val="0"/>
          <w:sz w:val="22"/>
          <w:szCs w:val="22"/>
        </w:rPr>
        <w:t>(ii) as a result of the Research Fund being a Research Fund established in respect of goods of the kind in respect of which the levy is imposed;</w:t>
      </w:r>
    </w:p>
    <w:p w14:paraId="7DDA8446" w14:textId="77777777" w:rsidR="00C043F5" w:rsidRPr="00C56CEA" w:rsidRDefault="00C043F5" w:rsidP="00C56CEA">
      <w:pPr>
        <w:spacing w:before="120"/>
        <w:ind w:firstLine="585"/>
        <w:jc w:val="both"/>
        <w:rPr>
          <w:rStyle w:val="Bodytext51"/>
          <w:rFonts w:eastAsia="Courier New"/>
          <w:i w:val="0"/>
          <w:iCs w:val="0"/>
          <w:sz w:val="22"/>
          <w:szCs w:val="22"/>
        </w:rPr>
      </w:pPr>
      <w:r w:rsidRPr="00C56CEA">
        <w:rPr>
          <w:rStyle w:val="Bodytext51"/>
          <w:rFonts w:eastAsia="Courier New"/>
          <w:i w:val="0"/>
          <w:iCs w:val="0"/>
          <w:sz w:val="22"/>
          <w:szCs w:val="22"/>
        </w:rPr>
        <w:t>are payable to the Corporation; and</w:t>
      </w:r>
    </w:p>
    <w:p w14:paraId="43117F58"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(d) so much of any investments that were held for the purposes of the Research Fund, immediately before the levy became attached to the Corporation, as are attributable to that money become, when the levy becomes so attached, investments held by the Corporation; and</w:t>
      </w:r>
    </w:p>
    <w:p w14:paraId="114F2E03"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(e) </w:t>
      </w:r>
      <w:r w:rsidRPr="00C56CEA">
        <w:rPr>
          <w:rFonts w:eastAsia="Courier New"/>
        </w:rPr>
        <w:t>so</w:t>
      </w:r>
      <w:r w:rsidRPr="00C56CEA">
        <w:rPr>
          <w:rStyle w:val="Bodytext51"/>
          <w:rFonts w:eastAsia="Courier New"/>
          <w:i w:val="0"/>
          <w:iCs w:val="0"/>
          <w:sz w:val="22"/>
          <w:szCs w:val="22"/>
        </w:rPr>
        <w:t xml:space="preserve"> much of the present and future liabilities of the Research Fund, existing immediately before the levy became so attached, as are attributable to the use of that money become, when the levy becomes so attached, liabilities of the Corporation; and</w:t>
      </w:r>
    </w:p>
    <w:p w14:paraId="25A4D0CE"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(f) if an amount that was payable, in connection with the levy or with the primary industries or class of primary industries to which the</w:t>
      </w:r>
    </w:p>
    <w:p w14:paraId="3EEB2CA7" w14:textId="77777777" w:rsidR="00C043F5" w:rsidRPr="00C56CEA" w:rsidRDefault="00C043F5" w:rsidP="00C56CEA">
      <w:pPr>
        <w:spacing w:before="120"/>
        <w:ind w:left="576"/>
        <w:jc w:val="both"/>
        <w:rPr>
          <w:rStyle w:val="Bodytext51"/>
          <w:rFonts w:eastAsia="Courier New"/>
          <w:i w:val="0"/>
          <w:iCs w:val="0"/>
          <w:sz w:val="22"/>
          <w:szCs w:val="22"/>
        </w:rPr>
      </w:pPr>
      <w:r w:rsidRPr="00C56CEA">
        <w:rPr>
          <w:rStyle w:val="Bodytext51"/>
          <w:rFonts w:eastAsia="Courier New"/>
          <w:i w:val="0"/>
          <w:iCs w:val="0"/>
          <w:sz w:val="22"/>
          <w:szCs w:val="22"/>
        </w:rPr>
        <w:br w:type="page"/>
      </w:r>
      <w:r w:rsidRPr="00C56CEA">
        <w:rPr>
          <w:rStyle w:val="Bodytext51"/>
          <w:rFonts w:eastAsia="Courier New"/>
          <w:i w:val="0"/>
          <w:iCs w:val="0"/>
          <w:sz w:val="22"/>
          <w:szCs w:val="22"/>
        </w:rPr>
        <w:lastRenderedPageBreak/>
        <w:t xml:space="preserve">levy relates, by the Commonwealth into the Research Fund under subsection 7 (1) of the </w:t>
      </w:r>
      <w:r w:rsidRPr="00C56CEA">
        <w:rPr>
          <w:rStyle w:val="Bodytext51"/>
          <w:rFonts w:eastAsia="Courier New"/>
          <w:iCs w:val="0"/>
          <w:sz w:val="22"/>
          <w:szCs w:val="22"/>
        </w:rPr>
        <w:t>Rural Industries Research Act 1985</w:t>
      </w:r>
      <w:r w:rsidRPr="00C56CEA">
        <w:rPr>
          <w:rStyle w:val="Bodytext51"/>
          <w:rFonts w:eastAsia="Courier New"/>
          <w:i w:val="0"/>
          <w:iCs w:val="0"/>
          <w:sz w:val="22"/>
          <w:szCs w:val="22"/>
        </w:rPr>
        <w:t xml:space="preserve"> has not been paid before the levy becomes so attached, on the levy becoming so attached:</w:t>
      </w:r>
    </w:p>
    <w:p w14:paraId="5F1CD6E3" w14:textId="77777777" w:rsidR="00C043F5" w:rsidRPr="00C56CEA" w:rsidRDefault="00C043F5" w:rsidP="00C56CEA">
      <w:pPr>
        <w:spacing w:before="120"/>
        <w:ind w:left="1260" w:hanging="333"/>
        <w:jc w:val="both"/>
        <w:rPr>
          <w:rStyle w:val="Bodytext51"/>
          <w:rFonts w:eastAsia="Courier New"/>
          <w:i w:val="0"/>
          <w:iCs w:val="0"/>
          <w:sz w:val="22"/>
          <w:szCs w:val="22"/>
        </w:rPr>
      </w:pPr>
      <w:r w:rsidRPr="00C56CEA">
        <w:rPr>
          <w:rStyle w:val="Bodytext51"/>
          <w:rFonts w:eastAsia="Courier New"/>
          <w:i w:val="0"/>
          <w:iCs w:val="0"/>
          <w:sz w:val="22"/>
          <w:szCs w:val="22"/>
        </w:rPr>
        <w:t>(</w:t>
      </w:r>
      <w:proofErr w:type="spellStart"/>
      <w:r w:rsidRPr="00C56CEA">
        <w:rPr>
          <w:rStyle w:val="Bodytext51"/>
          <w:rFonts w:eastAsia="Courier New"/>
          <w:i w:val="0"/>
          <w:iCs w:val="0"/>
          <w:sz w:val="22"/>
          <w:szCs w:val="22"/>
        </w:rPr>
        <w:t>i</w:t>
      </w:r>
      <w:proofErr w:type="spellEnd"/>
      <w:r w:rsidRPr="00C56CEA">
        <w:rPr>
          <w:rStyle w:val="Bodytext51"/>
          <w:rFonts w:eastAsia="Courier New"/>
          <w:i w:val="0"/>
          <w:iCs w:val="0"/>
          <w:sz w:val="22"/>
          <w:szCs w:val="22"/>
        </w:rPr>
        <w:t>) the amount is payable by the Commonwealth to the Corporation; and</w:t>
      </w:r>
    </w:p>
    <w:p w14:paraId="706CA298" w14:textId="063BCA02" w:rsidR="00C043F5" w:rsidRPr="00C56CEA" w:rsidRDefault="00C043F5" w:rsidP="00C56CEA">
      <w:pPr>
        <w:spacing w:before="120"/>
        <w:ind w:left="1188" w:hanging="297"/>
        <w:jc w:val="both"/>
        <w:rPr>
          <w:rStyle w:val="Bodytext51"/>
          <w:rFonts w:eastAsia="Courier New"/>
          <w:i w:val="0"/>
          <w:iCs w:val="0"/>
          <w:sz w:val="22"/>
          <w:szCs w:val="22"/>
        </w:rPr>
      </w:pPr>
      <w:r w:rsidRPr="00C56CEA">
        <w:rPr>
          <w:rStyle w:val="Bodytext51"/>
          <w:rFonts w:eastAsia="Courier New"/>
          <w:i w:val="0"/>
          <w:iCs w:val="0"/>
          <w:sz w:val="22"/>
          <w:szCs w:val="22"/>
        </w:rPr>
        <w:t>(ii) notwithstanding subsection 7</w:t>
      </w:r>
      <w:r w:rsidR="00E953CE">
        <w:rPr>
          <w:rStyle w:val="Bodytext51"/>
          <w:rFonts w:eastAsia="Courier New"/>
          <w:i w:val="0"/>
          <w:iCs w:val="0"/>
          <w:sz w:val="22"/>
          <w:szCs w:val="22"/>
        </w:rPr>
        <w:t xml:space="preserve"> </w:t>
      </w:r>
      <w:r w:rsidRPr="00C56CEA">
        <w:rPr>
          <w:rStyle w:val="Bodytext51"/>
          <w:rFonts w:eastAsia="Courier New"/>
          <w:i w:val="0"/>
          <w:iCs w:val="0"/>
          <w:sz w:val="22"/>
          <w:szCs w:val="22"/>
        </w:rPr>
        <w:t>(1) of that Act, the Commonwealth ceases to be obliged to pay the money into the Research Fund.</w:t>
      </w:r>
    </w:p>
    <w:p w14:paraId="12A6A326" w14:textId="77777777" w:rsidR="00C043F5" w:rsidRPr="00C56CEA" w:rsidRDefault="00C043F5" w:rsidP="00C56CEA">
      <w:pPr>
        <w:spacing w:before="120"/>
        <w:ind w:firstLine="270"/>
        <w:jc w:val="both"/>
        <w:rPr>
          <w:rStyle w:val="Bodytext51"/>
          <w:rFonts w:eastAsia="Courier New"/>
          <w:i w:val="0"/>
          <w:iCs w:val="0"/>
          <w:sz w:val="22"/>
          <w:szCs w:val="22"/>
        </w:rPr>
      </w:pPr>
      <w:r w:rsidRPr="00C56CEA">
        <w:rPr>
          <w:rStyle w:val="Bodytext51"/>
          <w:rFonts w:eastAsia="Courier New"/>
          <w:b/>
          <w:i w:val="0"/>
          <w:iCs w:val="0"/>
          <w:sz w:val="22"/>
          <w:szCs w:val="22"/>
        </w:rPr>
        <w:t>(3)</w:t>
      </w:r>
      <w:r w:rsidRPr="00C56CEA">
        <w:rPr>
          <w:rStyle w:val="Bodytext51"/>
          <w:rFonts w:eastAsia="Courier New"/>
          <w:i w:val="0"/>
          <w:iCs w:val="0"/>
          <w:sz w:val="22"/>
          <w:szCs w:val="22"/>
        </w:rPr>
        <w:t xml:space="preserve"> Where:</w:t>
      </w:r>
    </w:p>
    <w:p w14:paraId="1DCD9B16"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(a) a levy becomes attached to an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under section 5; and</w:t>
      </w:r>
    </w:p>
    <w:p w14:paraId="73C349E5"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(b) as a result, the levy ceases under subsection (1) to be attached to a Research Fund;</w:t>
      </w:r>
    </w:p>
    <w:p w14:paraId="25F6CB28" w14:textId="77777777" w:rsidR="00C043F5" w:rsidRPr="00C56CEA" w:rsidRDefault="00C043F5" w:rsidP="00C56CEA">
      <w:pPr>
        <w:spacing w:before="120"/>
        <w:jc w:val="both"/>
        <w:rPr>
          <w:rStyle w:val="Bodytext51"/>
          <w:rFonts w:eastAsia="Courier New"/>
          <w:i w:val="0"/>
          <w:iCs w:val="0"/>
          <w:sz w:val="22"/>
          <w:szCs w:val="22"/>
        </w:rPr>
      </w:pPr>
      <w:r w:rsidRPr="00C56CEA">
        <w:rPr>
          <w:rStyle w:val="Bodytext51"/>
          <w:rFonts w:eastAsia="Courier New"/>
          <w:i w:val="0"/>
          <w:iCs w:val="0"/>
          <w:sz w:val="22"/>
          <w:szCs w:val="22"/>
        </w:rPr>
        <w:t>then:</w:t>
      </w:r>
    </w:p>
    <w:p w14:paraId="07DC85D7"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(c) so much of the amounts (if any) standing to the credit of the Research Fund as are attributable to money paid into the Research Fund:</w:t>
      </w:r>
    </w:p>
    <w:p w14:paraId="32074772" w14:textId="77777777" w:rsidR="00C043F5" w:rsidRPr="00C56CEA" w:rsidRDefault="00C043F5" w:rsidP="00C56CEA">
      <w:pPr>
        <w:spacing w:before="120"/>
        <w:ind w:left="1260" w:hanging="333"/>
        <w:jc w:val="both"/>
        <w:rPr>
          <w:rStyle w:val="Bodytext51"/>
          <w:rFonts w:eastAsia="Courier New"/>
          <w:i w:val="0"/>
          <w:iCs w:val="0"/>
          <w:sz w:val="22"/>
          <w:szCs w:val="22"/>
        </w:rPr>
      </w:pPr>
      <w:r w:rsidRPr="00C56CEA">
        <w:rPr>
          <w:rStyle w:val="Bodytext51"/>
          <w:rFonts w:eastAsia="Courier New"/>
          <w:i w:val="0"/>
          <w:iCs w:val="0"/>
          <w:sz w:val="22"/>
          <w:szCs w:val="22"/>
        </w:rPr>
        <w:t>(</w:t>
      </w:r>
      <w:proofErr w:type="spellStart"/>
      <w:r w:rsidRPr="00C56CEA">
        <w:rPr>
          <w:rStyle w:val="Bodytext51"/>
          <w:rFonts w:eastAsia="Courier New"/>
          <w:i w:val="0"/>
          <w:iCs w:val="0"/>
          <w:sz w:val="22"/>
          <w:szCs w:val="22"/>
        </w:rPr>
        <w:t>i</w:t>
      </w:r>
      <w:proofErr w:type="spellEnd"/>
      <w:r w:rsidRPr="00C56CEA">
        <w:rPr>
          <w:rStyle w:val="Bodytext51"/>
          <w:rFonts w:eastAsia="Courier New"/>
          <w:i w:val="0"/>
          <w:iCs w:val="0"/>
          <w:sz w:val="22"/>
          <w:szCs w:val="22"/>
        </w:rPr>
        <w:t>) as a result of the levy being attached to the Research Fund; or</w:t>
      </w:r>
    </w:p>
    <w:p w14:paraId="5C4CBF0C" w14:textId="77777777" w:rsidR="00C043F5" w:rsidRPr="00C56CEA" w:rsidRDefault="00C043F5" w:rsidP="00C56CEA">
      <w:pPr>
        <w:spacing w:before="120"/>
        <w:ind w:left="1188" w:hanging="297"/>
        <w:jc w:val="both"/>
        <w:rPr>
          <w:rStyle w:val="Bodytext51"/>
          <w:rFonts w:eastAsia="Courier New"/>
          <w:i w:val="0"/>
          <w:iCs w:val="0"/>
          <w:sz w:val="22"/>
          <w:szCs w:val="22"/>
        </w:rPr>
      </w:pPr>
      <w:r w:rsidRPr="00C56CEA">
        <w:rPr>
          <w:rStyle w:val="Bodytext51"/>
          <w:rFonts w:eastAsia="Courier New"/>
          <w:i w:val="0"/>
          <w:iCs w:val="0"/>
          <w:sz w:val="22"/>
          <w:szCs w:val="22"/>
        </w:rPr>
        <w:t>(ii) as a result of the Research Fund being a Research Fund established in respect of goods of the kind in respect of which the levy is imposed;</w:t>
      </w:r>
    </w:p>
    <w:p w14:paraId="074A1903" w14:textId="77777777" w:rsidR="00C043F5" w:rsidRPr="00C56CEA" w:rsidRDefault="00C043F5" w:rsidP="00C56CEA">
      <w:pPr>
        <w:spacing w:before="120"/>
        <w:ind w:left="630"/>
        <w:jc w:val="both"/>
        <w:rPr>
          <w:rStyle w:val="Bodytext51"/>
          <w:rFonts w:eastAsia="Courier New"/>
          <w:i w:val="0"/>
          <w:iCs w:val="0"/>
          <w:sz w:val="22"/>
          <w:szCs w:val="22"/>
        </w:rPr>
      </w:pPr>
      <w:r w:rsidRPr="00C56CEA">
        <w:rPr>
          <w:rStyle w:val="Bodytext51"/>
          <w:rFonts w:eastAsia="Courier New"/>
          <w:i w:val="0"/>
          <w:iCs w:val="0"/>
          <w:sz w:val="22"/>
          <w:szCs w:val="22"/>
        </w:rPr>
        <w:t>are payable to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for the purposes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and</w:t>
      </w:r>
    </w:p>
    <w:p w14:paraId="40AE3FE9"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(d) so much of any investments that were held for the purposes of the Research Fund, immediately before the levy became attached to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as are attributable to that money become, when the levy becomes so attached, investments held by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for the purposes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and</w:t>
      </w:r>
    </w:p>
    <w:p w14:paraId="77D6B3D8"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(e) so much of the present and future liabilities of the Research Fund existing immediately before the levy became so attached, as are attributable to the use of that money become, when the levy becomes so attached, liabilities of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and are to be taken to have been incurred by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in the administration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and</w:t>
      </w:r>
    </w:p>
    <w:p w14:paraId="02BE5C62" w14:textId="77777777" w:rsidR="00C043F5" w:rsidRPr="00C56CEA" w:rsidRDefault="00C043F5" w:rsidP="00C56CEA">
      <w:pPr>
        <w:pStyle w:val="BodyText41"/>
        <w:spacing w:before="120" w:line="240" w:lineRule="auto"/>
        <w:ind w:left="648" w:hanging="346"/>
        <w:jc w:val="both"/>
        <w:rPr>
          <w:rStyle w:val="Bodytext51"/>
          <w:rFonts w:eastAsia="Courier New"/>
          <w:i w:val="0"/>
          <w:iCs w:val="0"/>
          <w:sz w:val="22"/>
          <w:szCs w:val="22"/>
        </w:rPr>
      </w:pPr>
      <w:r w:rsidRPr="00C56CEA">
        <w:rPr>
          <w:rStyle w:val="Bodytext51"/>
          <w:rFonts w:eastAsia="Courier New"/>
          <w:i w:val="0"/>
          <w:iCs w:val="0"/>
          <w:sz w:val="22"/>
          <w:szCs w:val="22"/>
        </w:rPr>
        <w:t xml:space="preserve">(f) if an amount that was payable, in connection with the levy or with the primary industries or class of primary industries to which the levy relates, by the Commonwealth into the Research Fund under subsection 7 (1) of the </w:t>
      </w:r>
      <w:r w:rsidRPr="00C56CEA">
        <w:rPr>
          <w:rStyle w:val="Bodytext51"/>
          <w:rFonts w:eastAsia="Courier New"/>
          <w:iCs w:val="0"/>
          <w:sz w:val="22"/>
          <w:szCs w:val="22"/>
        </w:rPr>
        <w:t>Rural Industries Research Act 1985</w:t>
      </w:r>
      <w:r w:rsidRPr="00C56CEA">
        <w:rPr>
          <w:rStyle w:val="Bodytext51"/>
          <w:rFonts w:eastAsia="Courier New"/>
          <w:i w:val="0"/>
          <w:iCs w:val="0"/>
          <w:sz w:val="22"/>
          <w:szCs w:val="22"/>
        </w:rPr>
        <w:t xml:space="preserve"> has not been paid before the levy becomes so attached, on the levy becoming so attached:</w:t>
      </w:r>
    </w:p>
    <w:p w14:paraId="5BEAD944" w14:textId="77777777" w:rsidR="00C043F5" w:rsidRPr="00C56CEA" w:rsidRDefault="00C043F5" w:rsidP="00C56CEA">
      <w:pPr>
        <w:spacing w:before="120"/>
        <w:ind w:left="1260" w:hanging="333"/>
        <w:jc w:val="both"/>
        <w:rPr>
          <w:rStyle w:val="Bodytext51"/>
          <w:rFonts w:eastAsia="Courier New"/>
          <w:i w:val="0"/>
          <w:iCs w:val="0"/>
          <w:sz w:val="22"/>
          <w:szCs w:val="22"/>
        </w:rPr>
      </w:pPr>
      <w:r w:rsidRPr="00C56CEA">
        <w:rPr>
          <w:rStyle w:val="Bodytext51"/>
          <w:rFonts w:eastAsia="Courier New"/>
          <w:i w:val="0"/>
          <w:iCs w:val="0"/>
          <w:sz w:val="22"/>
          <w:szCs w:val="22"/>
        </w:rPr>
        <w:t>(</w:t>
      </w:r>
      <w:proofErr w:type="spellStart"/>
      <w:r w:rsidRPr="00C56CEA">
        <w:rPr>
          <w:rStyle w:val="Bodytext51"/>
          <w:rFonts w:eastAsia="Courier New"/>
          <w:i w:val="0"/>
          <w:iCs w:val="0"/>
          <w:sz w:val="22"/>
          <w:szCs w:val="22"/>
        </w:rPr>
        <w:t>i</w:t>
      </w:r>
      <w:proofErr w:type="spellEnd"/>
      <w:r w:rsidRPr="00C56CEA">
        <w:rPr>
          <w:rStyle w:val="Bodytext51"/>
          <w:rFonts w:eastAsia="Courier New"/>
          <w:i w:val="0"/>
          <w:iCs w:val="0"/>
          <w:sz w:val="22"/>
          <w:szCs w:val="22"/>
        </w:rPr>
        <w:t>) the amount is payable by the Commonwealth to the RI</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Corporation for the purposes of the </w:t>
      </w:r>
      <w:r w:rsidR="006B30A8">
        <w:rPr>
          <w:rStyle w:val="Bodytext51"/>
          <w:rFonts w:eastAsia="Courier New"/>
          <w:i w:val="0"/>
          <w:iCs w:val="0"/>
          <w:sz w:val="22"/>
          <w:szCs w:val="22"/>
        </w:rPr>
        <w:t>R &amp; D</w:t>
      </w:r>
      <w:r w:rsidRPr="00C56CEA">
        <w:rPr>
          <w:rStyle w:val="Bodytext51"/>
          <w:rFonts w:eastAsia="Courier New"/>
          <w:i w:val="0"/>
          <w:iCs w:val="0"/>
          <w:sz w:val="22"/>
          <w:szCs w:val="22"/>
        </w:rPr>
        <w:t xml:space="preserve"> Fund; and</w:t>
      </w:r>
    </w:p>
    <w:p w14:paraId="5B9DF25A" w14:textId="74AB29A3" w:rsidR="00C043F5" w:rsidRPr="00C56CEA" w:rsidRDefault="00C043F5" w:rsidP="00C56CEA">
      <w:pPr>
        <w:spacing w:before="120"/>
        <w:ind w:left="1188" w:hanging="297"/>
        <w:jc w:val="both"/>
        <w:rPr>
          <w:rStyle w:val="Bodytext51"/>
          <w:rFonts w:eastAsia="Courier New"/>
          <w:i w:val="0"/>
          <w:iCs w:val="0"/>
          <w:sz w:val="22"/>
          <w:szCs w:val="22"/>
        </w:rPr>
      </w:pPr>
      <w:r w:rsidRPr="00C56CEA">
        <w:rPr>
          <w:rStyle w:val="Bodytext51"/>
          <w:rFonts w:eastAsia="Courier New"/>
          <w:i w:val="0"/>
          <w:iCs w:val="0"/>
          <w:sz w:val="22"/>
          <w:szCs w:val="22"/>
        </w:rPr>
        <w:t>(ii) notwithstanding subsection 7</w:t>
      </w:r>
      <w:r w:rsidR="00E953CE">
        <w:rPr>
          <w:rStyle w:val="Bodytext51"/>
          <w:rFonts w:eastAsia="Courier New"/>
          <w:i w:val="0"/>
          <w:iCs w:val="0"/>
          <w:sz w:val="22"/>
          <w:szCs w:val="22"/>
        </w:rPr>
        <w:t xml:space="preserve"> </w:t>
      </w:r>
      <w:r w:rsidRPr="00C56CEA">
        <w:rPr>
          <w:rStyle w:val="Bodytext51"/>
          <w:rFonts w:eastAsia="Courier New"/>
          <w:i w:val="0"/>
          <w:iCs w:val="0"/>
          <w:sz w:val="22"/>
          <w:szCs w:val="22"/>
        </w:rPr>
        <w:t>(1) of that Act, the</w:t>
      </w:r>
    </w:p>
    <w:p w14:paraId="55673FB6" w14:textId="77777777" w:rsidR="006F6FC8" w:rsidRPr="00C56CEA" w:rsidRDefault="006F6FC8" w:rsidP="00C56CEA">
      <w:pPr>
        <w:rPr>
          <w:rStyle w:val="Bodytext51"/>
          <w:rFonts w:eastAsia="Courier New"/>
          <w:i w:val="0"/>
          <w:iCs w:val="0"/>
          <w:sz w:val="22"/>
          <w:szCs w:val="22"/>
        </w:rPr>
      </w:pPr>
      <w:r w:rsidRPr="00C56CEA">
        <w:rPr>
          <w:rStyle w:val="Bodytext51"/>
          <w:rFonts w:eastAsia="Courier New"/>
          <w:i w:val="0"/>
          <w:iCs w:val="0"/>
          <w:sz w:val="22"/>
          <w:szCs w:val="22"/>
        </w:rPr>
        <w:br w:type="page"/>
      </w:r>
    </w:p>
    <w:p w14:paraId="7503FADC" w14:textId="77777777" w:rsidR="006F6FC8" w:rsidRPr="00C56CEA" w:rsidRDefault="006F6FC8" w:rsidP="00C56CEA">
      <w:pPr>
        <w:pStyle w:val="BodyText41"/>
        <w:spacing w:before="120" w:line="240" w:lineRule="auto"/>
        <w:ind w:left="1188" w:firstLine="0"/>
        <w:jc w:val="both"/>
        <w:rPr>
          <w:sz w:val="22"/>
        </w:rPr>
      </w:pPr>
      <w:r w:rsidRPr="00C56CEA">
        <w:rPr>
          <w:rStyle w:val="BodyText1"/>
          <w:sz w:val="22"/>
        </w:rPr>
        <w:lastRenderedPageBreak/>
        <w:t>Commonwealth ceases to be obliged to pay the money into the Research Fund.</w:t>
      </w:r>
    </w:p>
    <w:p w14:paraId="34BBD0A5" w14:textId="77777777" w:rsidR="006F6FC8" w:rsidRPr="00C56CEA" w:rsidRDefault="006F6FC8" w:rsidP="00C56CEA">
      <w:pPr>
        <w:pStyle w:val="BodyText41"/>
        <w:spacing w:before="120" w:line="240" w:lineRule="auto"/>
        <w:ind w:firstLine="270"/>
        <w:jc w:val="both"/>
        <w:rPr>
          <w:sz w:val="22"/>
        </w:rPr>
      </w:pPr>
      <w:r w:rsidRPr="00C56CEA">
        <w:rPr>
          <w:rStyle w:val="BodyText1"/>
          <w:b/>
          <w:sz w:val="22"/>
        </w:rPr>
        <w:t>(4)</w:t>
      </w:r>
      <w:r w:rsidRPr="00C56CEA">
        <w:rPr>
          <w:rStyle w:val="BodyText1"/>
          <w:sz w:val="22"/>
        </w:rPr>
        <w:t xml:space="preserve"> Where:</w:t>
      </w:r>
    </w:p>
    <w:p w14:paraId="24401433"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(a) a levy becomes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and</w:t>
      </w:r>
    </w:p>
    <w:p w14:paraId="49539C3A"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(b) as a result, the levy ceases under subsection (1) to be attached to a Research Fund; and</w:t>
      </w:r>
    </w:p>
    <w:p w14:paraId="279D43A6" w14:textId="2A6C1CE5"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(c) the amount (in this subsection called the </w:t>
      </w:r>
      <w:r w:rsidRPr="00C56CEA">
        <w:rPr>
          <w:rStyle w:val="BodytextBold3"/>
          <w:i w:val="0"/>
          <w:sz w:val="22"/>
        </w:rPr>
        <w:t>“matched amount”</w:t>
      </w:r>
      <w:r w:rsidRPr="00E953CE">
        <w:rPr>
          <w:rStyle w:val="BodytextBold3"/>
          <w:b w:val="0"/>
          <w:i w:val="0"/>
          <w:sz w:val="22"/>
        </w:rPr>
        <w:t>)</w:t>
      </w:r>
      <w:r w:rsidRPr="00C56CEA">
        <w:rPr>
          <w:rStyle w:val="BodytextBold3"/>
          <w:sz w:val="22"/>
        </w:rPr>
        <w:t xml:space="preserve"> </w:t>
      </w:r>
      <w:r w:rsidRPr="00C56CEA">
        <w:rPr>
          <w:rStyle w:val="BodyText1"/>
          <w:sz w:val="22"/>
        </w:rPr>
        <w:t xml:space="preserve">equal to the sum of the amounts of money that had been paid or were payable into the Research Fund under paragraph 7 (1) (b) of the  </w:t>
      </w:r>
      <w:r w:rsidRPr="00C56CEA">
        <w:rPr>
          <w:rStyle w:val="BodytextItalic0"/>
          <w:sz w:val="22"/>
        </w:rPr>
        <w:t>Rural Industries Research Act 1985</w:t>
      </w:r>
      <w:r w:rsidRPr="00C56CEA">
        <w:rPr>
          <w:rStyle w:val="BodyText1"/>
          <w:sz w:val="22"/>
        </w:rPr>
        <w:t xml:space="preserve"> in respect of the levy immediately before the levy becomes so attached is less than the amount (in this subsection called the </w:t>
      </w:r>
      <w:r w:rsidRPr="00C56CEA">
        <w:rPr>
          <w:rStyle w:val="BodytextBold3"/>
          <w:i w:val="0"/>
          <w:sz w:val="22"/>
        </w:rPr>
        <w:t>“maximum matching amount”</w:t>
      </w:r>
      <w:r w:rsidRPr="00E953CE">
        <w:rPr>
          <w:rStyle w:val="BodytextBold3"/>
          <w:b w:val="0"/>
          <w:i w:val="0"/>
          <w:sz w:val="22"/>
        </w:rPr>
        <w:t>)</w:t>
      </w:r>
      <w:r w:rsidRPr="00C56CEA">
        <w:rPr>
          <w:rStyle w:val="BodytextBold3"/>
          <w:sz w:val="22"/>
        </w:rPr>
        <w:t xml:space="preserve"> </w:t>
      </w:r>
      <w:r w:rsidRPr="00C56CEA">
        <w:rPr>
          <w:rStyle w:val="BodyText1"/>
          <w:sz w:val="22"/>
        </w:rPr>
        <w:t>equal to the difference between:</w:t>
      </w:r>
    </w:p>
    <w:p w14:paraId="57390454" w14:textId="14EA07C9" w:rsidR="006F6FC8" w:rsidRPr="00C56CEA" w:rsidRDefault="006F6FC8" w:rsidP="00C56CEA">
      <w:pPr>
        <w:pStyle w:val="BodyText41"/>
        <w:spacing w:before="120" w:line="240" w:lineRule="auto"/>
        <w:ind w:left="999" w:hanging="279"/>
        <w:jc w:val="both"/>
        <w:rPr>
          <w:sz w:val="22"/>
        </w:rPr>
      </w:pPr>
      <w:r w:rsidRPr="00C56CEA">
        <w:rPr>
          <w:rStyle w:val="BodyText1"/>
          <w:sz w:val="22"/>
        </w:rPr>
        <w:t>(</w:t>
      </w:r>
      <w:proofErr w:type="spellStart"/>
      <w:r w:rsidRPr="00C56CEA">
        <w:rPr>
          <w:rStyle w:val="BodyText1"/>
          <w:sz w:val="22"/>
        </w:rPr>
        <w:t>i</w:t>
      </w:r>
      <w:proofErr w:type="spellEnd"/>
      <w:r w:rsidRPr="00C56CEA">
        <w:rPr>
          <w:rStyle w:val="BodyText1"/>
          <w:sz w:val="22"/>
        </w:rPr>
        <w:t>) the sum of the Fund credits (within the meaning of section 39</w:t>
      </w:r>
      <w:r w:rsidRPr="00E953CE">
        <w:rPr>
          <w:rStyle w:val="BodyText1"/>
          <w:smallCaps/>
          <w:sz w:val="22"/>
        </w:rPr>
        <w:t>a</w:t>
      </w:r>
      <w:r w:rsidRPr="00C56CEA">
        <w:rPr>
          <w:rStyle w:val="BodyText1"/>
          <w:sz w:val="22"/>
        </w:rPr>
        <w:t xml:space="preserve"> of the </w:t>
      </w:r>
      <w:r w:rsidRPr="00C56CEA">
        <w:rPr>
          <w:rStyle w:val="BodytextItalic0"/>
          <w:sz w:val="22"/>
        </w:rPr>
        <w:t>Rural Industries Research Act 1985</w:t>
      </w:r>
      <w:r w:rsidRPr="00E953CE">
        <w:rPr>
          <w:rStyle w:val="BodytextItalic0"/>
          <w:i w:val="0"/>
          <w:sz w:val="22"/>
        </w:rPr>
        <w:t>)</w:t>
      </w:r>
      <w:r w:rsidRPr="00E953CE">
        <w:rPr>
          <w:rStyle w:val="BodyText1"/>
          <w:i/>
          <w:sz w:val="22"/>
        </w:rPr>
        <w:t xml:space="preserve"> </w:t>
      </w:r>
      <w:r w:rsidRPr="00C56CEA">
        <w:rPr>
          <w:rStyle w:val="BodyText1"/>
          <w:sz w:val="22"/>
        </w:rPr>
        <w:t>in relation to the levy immediately before the levy becomes so attached; and</w:t>
      </w:r>
    </w:p>
    <w:p w14:paraId="4168003A" w14:textId="77777777" w:rsidR="006F6FC8" w:rsidRPr="00C56CEA" w:rsidRDefault="006F6FC8" w:rsidP="00C56CEA">
      <w:pPr>
        <w:pStyle w:val="BodyText41"/>
        <w:spacing w:before="120" w:line="240" w:lineRule="auto"/>
        <w:ind w:left="999" w:hanging="306"/>
        <w:jc w:val="both"/>
        <w:rPr>
          <w:sz w:val="22"/>
        </w:rPr>
      </w:pPr>
      <w:r w:rsidRPr="00C56CEA">
        <w:rPr>
          <w:rStyle w:val="BodyText1"/>
          <w:sz w:val="22"/>
        </w:rPr>
        <w:t>(ii) the sum of the refunds (within the meaning of that section) in relation to the levy immediately before the levy becomes so attached;</w:t>
      </w:r>
    </w:p>
    <w:p w14:paraId="4DDD989F" w14:textId="6BCF4E92" w:rsidR="006F6FC8" w:rsidRPr="00C56CEA" w:rsidRDefault="006F6FC8" w:rsidP="00C56CEA">
      <w:pPr>
        <w:pStyle w:val="BodyText41"/>
        <w:spacing w:before="120" w:line="240" w:lineRule="auto"/>
        <w:ind w:firstLine="0"/>
        <w:jc w:val="both"/>
        <w:rPr>
          <w:sz w:val="22"/>
        </w:rPr>
      </w:pPr>
      <w:r w:rsidRPr="00C56CEA">
        <w:rPr>
          <w:rStyle w:val="BodyText1"/>
          <w:sz w:val="22"/>
        </w:rPr>
        <w:t>an amount equal to the difference between the maximum matching amount and the matched amount is to be taken, for the purposes of sections 31 and 109, to be an amount paid to the Corporation under subparagraph 30</w:t>
      </w:r>
      <w:r w:rsidR="00E953CE">
        <w:rPr>
          <w:rStyle w:val="BodyText1"/>
          <w:sz w:val="22"/>
        </w:rPr>
        <w:t xml:space="preserve"> </w:t>
      </w:r>
      <w:r w:rsidRPr="00C56CEA">
        <w:rPr>
          <w:rStyle w:val="BodyText1"/>
          <w:sz w:val="22"/>
        </w:rPr>
        <w:t>(</w:t>
      </w:r>
      <w:r w:rsidR="00E953CE">
        <w:rPr>
          <w:rStyle w:val="CommentReference"/>
          <w:rFonts w:ascii="Courier New" w:eastAsia="Courier New" w:hAnsi="Courier New" w:cs="Courier New"/>
        </w:rPr>
        <w:t>1</w:t>
      </w:r>
      <w:r w:rsidRPr="00C56CEA">
        <w:rPr>
          <w:rStyle w:val="BodyText1"/>
          <w:sz w:val="22"/>
        </w:rPr>
        <w:t>)</w:t>
      </w:r>
      <w:r w:rsidR="00E953CE">
        <w:rPr>
          <w:rStyle w:val="BodyText1"/>
          <w:sz w:val="22"/>
        </w:rPr>
        <w:t xml:space="preserve"> </w:t>
      </w:r>
      <w:r w:rsidRPr="00C56CEA">
        <w:rPr>
          <w:rStyle w:val="BodyText1"/>
          <w:sz w:val="22"/>
        </w:rPr>
        <w:t>(a)</w:t>
      </w:r>
      <w:r w:rsidR="00E953CE">
        <w:rPr>
          <w:rStyle w:val="BodyText1"/>
          <w:sz w:val="22"/>
        </w:rPr>
        <w:t xml:space="preserve"> </w:t>
      </w:r>
      <w:r w:rsidRPr="00C56CEA">
        <w:rPr>
          <w:rStyle w:val="BodyText1"/>
          <w:sz w:val="22"/>
        </w:rPr>
        <w:t>(</w:t>
      </w:r>
      <w:proofErr w:type="spellStart"/>
      <w:r w:rsidRPr="00C56CEA">
        <w:rPr>
          <w:rStyle w:val="BodyText1"/>
          <w:sz w:val="22"/>
        </w:rPr>
        <w:t>i</w:t>
      </w:r>
      <w:proofErr w:type="spellEnd"/>
      <w:r w:rsidRPr="00C56CEA">
        <w:rPr>
          <w:rStyle w:val="BodyText1"/>
          <w:sz w:val="22"/>
        </w:rPr>
        <w:t>), or an amount paid into the Fund under subparagraph 108 (1) (a) (</w:t>
      </w:r>
      <w:proofErr w:type="spellStart"/>
      <w:r w:rsidRPr="00C56CEA">
        <w:rPr>
          <w:rStyle w:val="BodyText1"/>
          <w:sz w:val="22"/>
        </w:rPr>
        <w:t>i</w:t>
      </w:r>
      <w:proofErr w:type="spellEnd"/>
      <w:r w:rsidRPr="00C56CEA">
        <w:rPr>
          <w:rStyle w:val="BodyText1"/>
          <w:sz w:val="22"/>
        </w:rPr>
        <w:t>), as the case may be.</w:t>
      </w:r>
    </w:p>
    <w:p w14:paraId="4934E6A6" w14:textId="77777777" w:rsidR="006F6FC8" w:rsidRPr="00C56CEA" w:rsidRDefault="006F6FC8" w:rsidP="00C56CEA">
      <w:pPr>
        <w:spacing w:before="120" w:after="60"/>
        <w:jc w:val="both"/>
        <w:rPr>
          <w:rFonts w:ascii="Times New Roman" w:hAnsi="Times New Roman" w:cs="Times New Roman"/>
          <w:i/>
          <w:sz w:val="22"/>
          <w:szCs w:val="22"/>
        </w:rPr>
      </w:pPr>
      <w:r w:rsidRPr="00C56CEA">
        <w:rPr>
          <w:rFonts w:ascii="Times New Roman" w:hAnsi="Times New Roman" w:cs="Times New Roman"/>
          <w:b/>
          <w:sz w:val="22"/>
          <w:szCs w:val="22"/>
        </w:rPr>
        <w:t xml:space="preserve">Transitional—Research Councils and State Research Committees under the </w:t>
      </w:r>
      <w:r w:rsidRPr="00C56CEA">
        <w:rPr>
          <w:rStyle w:val="Bodytext6115pt0"/>
          <w:rFonts w:eastAsia="Courier New"/>
          <w:i/>
          <w:sz w:val="22"/>
          <w:szCs w:val="22"/>
        </w:rPr>
        <w:t>Rural Industries Research Act 1985</w:t>
      </w:r>
    </w:p>
    <w:p w14:paraId="0D8154CF" w14:textId="77777777" w:rsidR="006F6FC8" w:rsidRPr="00C56CEA" w:rsidRDefault="006F6FC8" w:rsidP="00C56CEA">
      <w:pPr>
        <w:pStyle w:val="BodyText41"/>
        <w:spacing w:before="120" w:line="240" w:lineRule="auto"/>
        <w:ind w:firstLine="270"/>
        <w:jc w:val="both"/>
        <w:rPr>
          <w:sz w:val="22"/>
        </w:rPr>
      </w:pPr>
      <w:r w:rsidRPr="00C56CEA">
        <w:rPr>
          <w:rStyle w:val="BodyText1"/>
          <w:b/>
          <w:sz w:val="22"/>
        </w:rPr>
        <w:t>152.</w:t>
      </w:r>
      <w:r w:rsidRPr="00C56CEA">
        <w:rPr>
          <w:rStyle w:val="BodyText1"/>
          <w:sz w:val="22"/>
        </w:rPr>
        <w:t xml:space="preserve"> </w:t>
      </w:r>
      <w:r w:rsidRPr="00C56CEA">
        <w:rPr>
          <w:rStyle w:val="BodyText1"/>
          <w:b/>
          <w:sz w:val="22"/>
        </w:rPr>
        <w:t>(1)</w:t>
      </w:r>
      <w:r w:rsidRPr="00C56CEA">
        <w:rPr>
          <w:rStyle w:val="BodyText1"/>
          <w:sz w:val="22"/>
        </w:rPr>
        <w:t xml:space="preserve"> Where:</w:t>
      </w:r>
    </w:p>
    <w:p w14:paraId="359F4F42"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(a) at a particular time, a levy becomes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and</w:t>
      </w:r>
    </w:p>
    <w:p w14:paraId="3BB06A73" w14:textId="38A165E8"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(b) immediately before that time, the levy was attached to a Research Council under section 11 of the </w:t>
      </w:r>
      <w:r w:rsidRPr="00C56CEA">
        <w:rPr>
          <w:rStyle w:val="BodytextItalic0"/>
          <w:sz w:val="22"/>
        </w:rPr>
        <w:t>Rural Industries Research Act 1985</w:t>
      </w:r>
      <w:r w:rsidRPr="00E953CE">
        <w:rPr>
          <w:rStyle w:val="BodytextItalic0"/>
          <w:i w:val="0"/>
          <w:sz w:val="22"/>
        </w:rPr>
        <w:t>;</w:t>
      </w:r>
    </w:p>
    <w:p w14:paraId="79F07E96" w14:textId="77777777" w:rsidR="006F6FC8" w:rsidRPr="00C56CEA" w:rsidRDefault="006F6FC8" w:rsidP="00C56CEA">
      <w:pPr>
        <w:pStyle w:val="BodyText41"/>
        <w:spacing w:before="120" w:line="240" w:lineRule="auto"/>
        <w:ind w:firstLine="0"/>
        <w:jc w:val="both"/>
        <w:rPr>
          <w:sz w:val="22"/>
        </w:rPr>
      </w:pPr>
      <w:r w:rsidRPr="00C56CEA">
        <w:rPr>
          <w:rStyle w:val="BodyText1"/>
          <w:sz w:val="22"/>
        </w:rPr>
        <w:t>then:</w:t>
      </w:r>
    </w:p>
    <w:p w14:paraId="1A354545"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(c) the levy ceases to be attached to the Research Council; and</w:t>
      </w:r>
    </w:p>
    <w:p w14:paraId="08AF1673"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(d) if as a result there is no longer any levy attached to the Research Council—the Research Council is abolished;</w:t>
      </w:r>
    </w:p>
    <w:p w14:paraId="3FFCFDF6" w14:textId="77777777" w:rsidR="006F6FC8" w:rsidRPr="00C56CEA" w:rsidRDefault="006F6FC8" w:rsidP="00C56CEA">
      <w:pPr>
        <w:pStyle w:val="BodyText41"/>
        <w:spacing w:before="120" w:line="240" w:lineRule="auto"/>
        <w:ind w:firstLine="0"/>
        <w:jc w:val="both"/>
        <w:rPr>
          <w:sz w:val="22"/>
        </w:rPr>
      </w:pPr>
      <w:r w:rsidRPr="00C56CEA">
        <w:rPr>
          <w:rStyle w:val="BodyText1"/>
          <w:sz w:val="22"/>
        </w:rPr>
        <w:t>and that Act and the regulations made under that Act have effect accordingly.</w:t>
      </w:r>
    </w:p>
    <w:p w14:paraId="67A7AB71" w14:textId="77777777" w:rsidR="006F6FC8" w:rsidRPr="00C56CEA" w:rsidRDefault="006F6FC8" w:rsidP="00C56CEA">
      <w:pPr>
        <w:pStyle w:val="BodyText41"/>
        <w:spacing w:before="120" w:line="240" w:lineRule="auto"/>
        <w:ind w:firstLine="270"/>
        <w:jc w:val="both"/>
        <w:rPr>
          <w:sz w:val="22"/>
        </w:rPr>
      </w:pPr>
      <w:r w:rsidRPr="00C56CEA">
        <w:rPr>
          <w:rStyle w:val="BodyText1"/>
          <w:b/>
          <w:sz w:val="22"/>
        </w:rPr>
        <w:t>(2)</w:t>
      </w:r>
      <w:r w:rsidRPr="00C56CEA">
        <w:rPr>
          <w:rStyle w:val="BodyText1"/>
          <w:sz w:val="22"/>
        </w:rPr>
        <w:t xml:space="preserve"> Where:</w:t>
      </w:r>
    </w:p>
    <w:p w14:paraId="26690F87"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(a) at a particular time, a levy or class of levies becomes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and</w:t>
      </w:r>
    </w:p>
    <w:p w14:paraId="27858317"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4802C30D" w14:textId="77777777" w:rsidR="006F6FC8" w:rsidRPr="00C56CEA" w:rsidRDefault="006F6FC8" w:rsidP="00C56CEA">
      <w:pPr>
        <w:pStyle w:val="BodyText41"/>
        <w:spacing w:before="120" w:line="240" w:lineRule="auto"/>
        <w:ind w:left="648" w:hanging="346"/>
        <w:jc w:val="both"/>
        <w:rPr>
          <w:rStyle w:val="BodyText1"/>
          <w:sz w:val="22"/>
        </w:rPr>
      </w:pPr>
      <w:r w:rsidRPr="00C56CEA">
        <w:rPr>
          <w:rStyle w:val="BodyText1"/>
          <w:sz w:val="22"/>
        </w:rPr>
        <w:lastRenderedPageBreak/>
        <w:t xml:space="preserve">(b) immediately before that time, a State Research Committee was in existence as a result of the levy or class being declared by regulations made for the purposes of section 12 of the </w:t>
      </w:r>
      <w:r w:rsidRPr="00C56CEA">
        <w:rPr>
          <w:rStyle w:val="BodytextItalic0"/>
          <w:sz w:val="22"/>
        </w:rPr>
        <w:t>Rural Industries Research Act 1985</w:t>
      </w:r>
      <w:r w:rsidRPr="00C56CEA">
        <w:rPr>
          <w:rStyle w:val="BodyText1"/>
          <w:sz w:val="22"/>
        </w:rPr>
        <w:t xml:space="preserve"> to be a prescribed levy or class of levies;</w:t>
      </w:r>
    </w:p>
    <w:p w14:paraId="2D019E51" w14:textId="77777777" w:rsidR="006F6FC8" w:rsidRPr="00C56CEA" w:rsidRDefault="006F6FC8" w:rsidP="00C56CEA">
      <w:pPr>
        <w:pStyle w:val="BodyText41"/>
        <w:spacing w:before="120" w:line="240" w:lineRule="auto"/>
        <w:ind w:firstLine="0"/>
        <w:jc w:val="both"/>
        <w:rPr>
          <w:sz w:val="22"/>
        </w:rPr>
      </w:pPr>
      <w:r w:rsidRPr="00C56CEA">
        <w:rPr>
          <w:rStyle w:val="BodyText1"/>
          <w:sz w:val="22"/>
        </w:rPr>
        <w:t>the State Research Committee is abolished and that Act and the regulations made under that Act have effect accordingly.</w:t>
      </w:r>
    </w:p>
    <w:p w14:paraId="3223660A" w14:textId="77777777" w:rsidR="006F6FC8" w:rsidRPr="00C56CEA" w:rsidRDefault="006F6FC8" w:rsidP="00C56CEA">
      <w:pPr>
        <w:pStyle w:val="BodyText41"/>
        <w:spacing w:before="120" w:line="240" w:lineRule="auto"/>
        <w:ind w:firstLine="270"/>
        <w:jc w:val="both"/>
        <w:rPr>
          <w:sz w:val="22"/>
        </w:rPr>
      </w:pPr>
      <w:r w:rsidRPr="00C56CEA">
        <w:rPr>
          <w:rStyle w:val="BodyText1"/>
          <w:b/>
          <w:sz w:val="22"/>
        </w:rPr>
        <w:t>(3)</w:t>
      </w:r>
      <w:r w:rsidRPr="00C56CEA">
        <w:rPr>
          <w:rStyle w:val="BodyText1"/>
          <w:sz w:val="22"/>
        </w:rPr>
        <w:t xml:space="preserve"> Where, under this section, a Research Council or State Research Committee is abolished as a result of a levy becoming attached to an </w:t>
      </w:r>
      <w:r w:rsidR="006B30A8">
        <w:rPr>
          <w:rStyle w:val="BodyText1"/>
          <w:sz w:val="22"/>
        </w:rPr>
        <w:t>R &amp; D</w:t>
      </w:r>
      <w:r w:rsidRPr="00C56CEA">
        <w:rPr>
          <w:rStyle w:val="BodyText1"/>
          <w:sz w:val="22"/>
        </w:rPr>
        <w:t xml:space="preserve"> Corporation or an </w:t>
      </w:r>
      <w:r w:rsidR="006B30A8">
        <w:rPr>
          <w:rStyle w:val="BodyText1"/>
          <w:sz w:val="22"/>
        </w:rPr>
        <w:t>R &amp; D</w:t>
      </w:r>
      <w:r w:rsidRPr="00C56CEA">
        <w:rPr>
          <w:rStyle w:val="BodyText1"/>
          <w:sz w:val="22"/>
        </w:rPr>
        <w:t xml:space="preserve"> Fund:</w:t>
      </w:r>
    </w:p>
    <w:p w14:paraId="130E5498"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(a) the outstanding obligations of the Research Council or State Research Committee under section 30 of the </w:t>
      </w:r>
      <w:r w:rsidRPr="00C56CEA">
        <w:rPr>
          <w:rStyle w:val="BodytextItalic0"/>
          <w:sz w:val="22"/>
        </w:rPr>
        <w:t>Rural Industries Research Act 1985</w:t>
      </w:r>
      <w:r w:rsidRPr="00C56CEA">
        <w:rPr>
          <w:rStyle w:val="BodyText1"/>
          <w:sz w:val="22"/>
        </w:rPr>
        <w:t xml:space="preserve"> continue until those obligations are met in relation to the report prepared in respect of the financial year in which the Research Council or State Research Committee is abolished; and</w:t>
      </w:r>
    </w:p>
    <w:p w14:paraId="27CFFF39"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(b) the obligations are to be met:</w:t>
      </w:r>
    </w:p>
    <w:p w14:paraId="717EE36E" w14:textId="77777777" w:rsidR="006F6FC8" w:rsidRPr="00C56CEA" w:rsidRDefault="006F6FC8" w:rsidP="00C56CEA">
      <w:pPr>
        <w:pStyle w:val="BodyText41"/>
        <w:spacing w:before="120" w:line="240" w:lineRule="auto"/>
        <w:ind w:left="1098" w:hanging="270"/>
        <w:jc w:val="both"/>
        <w:rPr>
          <w:sz w:val="22"/>
        </w:rPr>
      </w:pPr>
      <w:r w:rsidRPr="00C56CEA">
        <w:rPr>
          <w:rStyle w:val="BodyText1"/>
          <w:sz w:val="22"/>
        </w:rPr>
        <w:t>(</w:t>
      </w:r>
      <w:proofErr w:type="spellStart"/>
      <w:r w:rsidRPr="00C56CEA">
        <w:rPr>
          <w:rStyle w:val="BodyText1"/>
          <w:sz w:val="22"/>
        </w:rPr>
        <w:t>i</w:t>
      </w:r>
      <w:proofErr w:type="spellEnd"/>
      <w:r w:rsidRPr="00C56CEA">
        <w:rPr>
          <w:rStyle w:val="BodyText1"/>
          <w:sz w:val="22"/>
        </w:rPr>
        <w:t xml:space="preserve">) if the levy becomes attached to an </w:t>
      </w:r>
      <w:r w:rsidR="006B30A8">
        <w:rPr>
          <w:rStyle w:val="BodyText1"/>
          <w:sz w:val="22"/>
        </w:rPr>
        <w:t>R &amp; D</w:t>
      </w:r>
      <w:r w:rsidRPr="00C56CEA">
        <w:rPr>
          <w:rStyle w:val="BodyText1"/>
          <w:sz w:val="22"/>
        </w:rPr>
        <w:t xml:space="preserve"> Corporation—by the Corporation; or</w:t>
      </w:r>
    </w:p>
    <w:p w14:paraId="2BE7D5DE" w14:textId="77777777" w:rsidR="006F6FC8" w:rsidRPr="00C56CEA" w:rsidRDefault="006F6FC8" w:rsidP="00C56CEA">
      <w:pPr>
        <w:pStyle w:val="BodyText41"/>
        <w:spacing w:before="120" w:line="240" w:lineRule="auto"/>
        <w:ind w:left="1098" w:hanging="324"/>
        <w:jc w:val="both"/>
        <w:rPr>
          <w:sz w:val="22"/>
        </w:rPr>
      </w:pPr>
      <w:r w:rsidRPr="00C56CEA">
        <w:rPr>
          <w:rStyle w:val="BodyText1"/>
          <w:sz w:val="22"/>
        </w:rPr>
        <w:t xml:space="preserve">(ii) if the levy becomes attached to an </w:t>
      </w:r>
      <w:r w:rsidR="006B30A8">
        <w:rPr>
          <w:rStyle w:val="BodyText1"/>
          <w:sz w:val="22"/>
        </w:rPr>
        <w:t>R &amp; D</w:t>
      </w:r>
      <w:r w:rsidRPr="00C56CEA">
        <w:rPr>
          <w:rStyle w:val="BodyText1"/>
          <w:sz w:val="22"/>
        </w:rPr>
        <w:t xml:space="preserve"> Fund—by the </w:t>
      </w:r>
      <w:r w:rsidR="006B30A8">
        <w:rPr>
          <w:rStyle w:val="BodyText1"/>
          <w:sz w:val="22"/>
        </w:rPr>
        <w:t>R &amp; D</w:t>
      </w:r>
      <w:r w:rsidRPr="00C56CEA">
        <w:rPr>
          <w:rStyle w:val="BodyText1"/>
          <w:sz w:val="22"/>
        </w:rPr>
        <w:t xml:space="preserve"> Council in respect of which the Fund is established; and</w:t>
      </w:r>
    </w:p>
    <w:p w14:paraId="7804767E"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(c) the persons who were members of the Research Council or State Research Committee concerned must give to the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Council, as the case requires, such information as is necessary to enable the Corporation or Council to meet those obligations; and</w:t>
      </w:r>
    </w:p>
    <w:p w14:paraId="5E42BF99"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(d) section 30 of the </w:t>
      </w:r>
      <w:r w:rsidRPr="00C56CEA">
        <w:rPr>
          <w:rStyle w:val="BodytextItalic0"/>
          <w:sz w:val="22"/>
        </w:rPr>
        <w:t>Rural Industries Research Act 1985</w:t>
      </w:r>
      <w:r w:rsidRPr="00C56CEA">
        <w:rPr>
          <w:rStyle w:val="BodyText1"/>
          <w:sz w:val="22"/>
        </w:rPr>
        <w:t xml:space="preserve"> has effect as if things done by the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Council, as the case requires, in meeting those obligations were done by the Research Council or State Research Committee concerned.</w:t>
      </w:r>
    </w:p>
    <w:p w14:paraId="41BD4C4A" w14:textId="77777777" w:rsidR="006F6FC8" w:rsidRPr="00C56CEA" w:rsidRDefault="006F6FC8"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Transitional—Coal Research Trust Account</w:t>
      </w:r>
    </w:p>
    <w:p w14:paraId="16248874" w14:textId="77777777" w:rsidR="006F6FC8" w:rsidRPr="00C56CEA" w:rsidRDefault="006F6FC8" w:rsidP="00C56CEA">
      <w:pPr>
        <w:pStyle w:val="BodyText41"/>
        <w:tabs>
          <w:tab w:val="left" w:pos="760"/>
        </w:tabs>
        <w:spacing w:before="120" w:line="240" w:lineRule="auto"/>
        <w:ind w:firstLine="270"/>
        <w:jc w:val="both"/>
        <w:rPr>
          <w:sz w:val="22"/>
        </w:rPr>
      </w:pPr>
      <w:r w:rsidRPr="00C56CEA">
        <w:rPr>
          <w:rStyle w:val="BodyText1"/>
          <w:b/>
          <w:sz w:val="22"/>
        </w:rPr>
        <w:t>153.</w:t>
      </w:r>
      <w:r w:rsidRPr="00C56CEA">
        <w:rPr>
          <w:rStyle w:val="BodyText1"/>
          <w:sz w:val="22"/>
        </w:rPr>
        <w:tab/>
        <w:t xml:space="preserve">If the levy on the production of coal imposed by the </w:t>
      </w:r>
      <w:r w:rsidRPr="00C56CEA">
        <w:rPr>
          <w:rStyle w:val="BodytextItalic0"/>
          <w:sz w:val="22"/>
        </w:rPr>
        <w:t>Excise Tariff Act 1921</w:t>
      </w:r>
      <w:r w:rsidRPr="00C56CEA">
        <w:rPr>
          <w:rStyle w:val="BodyText1"/>
          <w:sz w:val="22"/>
        </w:rPr>
        <w:t xml:space="preserve"> becomes attached to an </w:t>
      </w:r>
      <w:r w:rsidR="006B30A8">
        <w:rPr>
          <w:rStyle w:val="BodyText1"/>
          <w:sz w:val="22"/>
        </w:rPr>
        <w:t>R &amp; D</w:t>
      </w:r>
      <w:r w:rsidRPr="00C56CEA">
        <w:rPr>
          <w:rStyle w:val="BodyText1"/>
          <w:sz w:val="22"/>
        </w:rPr>
        <w:t xml:space="preserve"> Corporation, at the time it becomes so attached:</w:t>
      </w:r>
    </w:p>
    <w:p w14:paraId="12938E41"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(a) the Coal Research Trust Account established by section 4 of the </w:t>
      </w:r>
      <w:r w:rsidRPr="00C56CEA">
        <w:rPr>
          <w:rStyle w:val="BodytextItalic0"/>
          <w:sz w:val="22"/>
        </w:rPr>
        <w:t>Coal Research Assistance Act 1977</w:t>
      </w:r>
      <w:r w:rsidRPr="00C56CEA">
        <w:rPr>
          <w:rStyle w:val="BodyText1"/>
          <w:sz w:val="22"/>
        </w:rPr>
        <w:t xml:space="preserve"> is abolished; and</w:t>
      </w:r>
    </w:p>
    <w:p w14:paraId="41C50B5C"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(b) amounts (if any) standing to the credit of the Account are payable to the </w:t>
      </w:r>
      <w:r w:rsidR="006B30A8">
        <w:rPr>
          <w:rStyle w:val="BodyText1"/>
          <w:sz w:val="22"/>
        </w:rPr>
        <w:t>R &amp; D</w:t>
      </w:r>
      <w:r w:rsidRPr="00C56CEA">
        <w:rPr>
          <w:rStyle w:val="BodyText1"/>
          <w:sz w:val="22"/>
        </w:rPr>
        <w:t xml:space="preserve"> Corporation; and</w:t>
      </w:r>
    </w:p>
    <w:p w14:paraId="3F51A7A8"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(c) any investments that were held for the purposes of that Account immediately before that time become investments held by the </w:t>
      </w:r>
      <w:r w:rsidR="006B30A8">
        <w:rPr>
          <w:rStyle w:val="BodyText1"/>
          <w:sz w:val="22"/>
        </w:rPr>
        <w:t>R &amp; D</w:t>
      </w:r>
      <w:r w:rsidRPr="00C56CEA">
        <w:rPr>
          <w:rStyle w:val="BodyText1"/>
          <w:sz w:val="22"/>
        </w:rPr>
        <w:t xml:space="preserve"> Corporation; and</w:t>
      </w:r>
    </w:p>
    <w:p w14:paraId="3A99ACB3" w14:textId="77777777" w:rsidR="006F6FC8" w:rsidRPr="00C56CEA" w:rsidRDefault="006F6FC8" w:rsidP="00C56CEA">
      <w:pPr>
        <w:pStyle w:val="BodyText41"/>
        <w:spacing w:before="120" w:line="240" w:lineRule="auto"/>
        <w:ind w:left="648" w:hanging="346"/>
        <w:jc w:val="both"/>
        <w:rPr>
          <w:sz w:val="22"/>
        </w:rPr>
      </w:pPr>
      <w:r w:rsidRPr="00C56CEA">
        <w:rPr>
          <w:rStyle w:val="BodyText1"/>
          <w:sz w:val="22"/>
        </w:rPr>
        <w:t xml:space="preserve">(d) all the present and future liabilities of the Account existing immediately before that time become liabilities of the </w:t>
      </w:r>
      <w:r w:rsidR="006B30A8">
        <w:rPr>
          <w:rStyle w:val="BodyText1"/>
          <w:sz w:val="22"/>
        </w:rPr>
        <w:t>R &amp; D</w:t>
      </w:r>
      <w:r w:rsidRPr="00C56CEA">
        <w:rPr>
          <w:rStyle w:val="BodyText1"/>
          <w:sz w:val="22"/>
        </w:rPr>
        <w:t xml:space="preserve"> Corporation; and</w:t>
      </w:r>
    </w:p>
    <w:p w14:paraId="3483329C" w14:textId="77777777" w:rsidR="006F6FC8" w:rsidRPr="00C56CEA" w:rsidRDefault="006F6FC8" w:rsidP="00C56CEA">
      <w:pPr>
        <w:rPr>
          <w:rFonts w:ascii="Times New Roman" w:eastAsia="Times New Roman" w:hAnsi="Times New Roman" w:cs="Times New Roman"/>
          <w:i/>
          <w:iCs/>
          <w:sz w:val="22"/>
          <w:szCs w:val="18"/>
        </w:rPr>
      </w:pPr>
      <w:r w:rsidRPr="00C56CEA">
        <w:rPr>
          <w:rFonts w:ascii="Times New Roman" w:hAnsi="Times New Roman" w:cs="Times New Roman"/>
          <w:sz w:val="22"/>
        </w:rPr>
        <w:br w:type="page"/>
      </w:r>
    </w:p>
    <w:p w14:paraId="28394D82"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lastRenderedPageBreak/>
        <w:t xml:space="preserve">(e) the </w:t>
      </w:r>
      <w:r w:rsidRPr="00C56CEA">
        <w:rPr>
          <w:rStyle w:val="Bodytext5NotItalic1"/>
          <w:rFonts w:eastAsia="Courier New"/>
          <w:iCs w:val="0"/>
          <w:sz w:val="22"/>
          <w:szCs w:val="22"/>
        </w:rPr>
        <w:t>Coal Research Assistance Act 1977</w:t>
      </w:r>
      <w:r w:rsidRPr="00C56CEA">
        <w:rPr>
          <w:rStyle w:val="Bodytext5NotItalic1"/>
          <w:rFonts w:eastAsia="Courier New"/>
          <w:i w:val="0"/>
          <w:iCs w:val="0"/>
          <w:sz w:val="22"/>
          <w:szCs w:val="22"/>
        </w:rPr>
        <w:t xml:space="preserve"> has effect as if:</w:t>
      </w:r>
    </w:p>
    <w:p w14:paraId="395F4EF7" w14:textId="77777777" w:rsidR="006F6FC8" w:rsidRPr="00C56CEA" w:rsidRDefault="006F6FC8" w:rsidP="00C56CEA">
      <w:pPr>
        <w:spacing w:before="120"/>
        <w:ind w:firstLine="810"/>
        <w:jc w:val="both"/>
        <w:rPr>
          <w:rStyle w:val="Bodytext5NotItalic1"/>
          <w:rFonts w:eastAsia="Courier New"/>
          <w:i w:val="0"/>
          <w:iCs w:val="0"/>
          <w:sz w:val="22"/>
          <w:szCs w:val="22"/>
        </w:rPr>
      </w:pPr>
      <w:r w:rsidRPr="00C56CEA">
        <w:rPr>
          <w:rStyle w:val="Bodytext5NotItalic1"/>
          <w:rFonts w:eastAsia="Courier New"/>
          <w:i w:val="0"/>
          <w:iCs w:val="0"/>
          <w:sz w:val="22"/>
          <w:szCs w:val="22"/>
        </w:rPr>
        <w:t>(</w:t>
      </w:r>
      <w:proofErr w:type="spellStart"/>
      <w:r w:rsidRPr="00C56CEA">
        <w:rPr>
          <w:rStyle w:val="Bodytext5NotItalic1"/>
          <w:rFonts w:eastAsia="Courier New"/>
          <w:i w:val="0"/>
          <w:iCs w:val="0"/>
          <w:sz w:val="22"/>
          <w:szCs w:val="22"/>
        </w:rPr>
        <w:t>i</w:t>
      </w:r>
      <w:proofErr w:type="spellEnd"/>
      <w:r w:rsidRPr="00C56CEA">
        <w:rPr>
          <w:rStyle w:val="Bodytext5NotItalic1"/>
          <w:rFonts w:eastAsia="Courier New"/>
          <w:i w:val="0"/>
          <w:iCs w:val="0"/>
          <w:sz w:val="22"/>
          <w:szCs w:val="22"/>
        </w:rPr>
        <w:t>) the definition of “Research Account” in section 3 of that Act were omitted; and</w:t>
      </w:r>
    </w:p>
    <w:p w14:paraId="1865324C" w14:textId="77777777" w:rsidR="006F6FC8" w:rsidRPr="00C56CEA" w:rsidRDefault="006F6FC8" w:rsidP="00C56CEA">
      <w:pPr>
        <w:spacing w:before="120"/>
        <w:ind w:firstLine="738"/>
        <w:jc w:val="both"/>
        <w:rPr>
          <w:rStyle w:val="Bodytext5NotItalic1"/>
          <w:rFonts w:eastAsia="Courier New"/>
          <w:i w:val="0"/>
          <w:iCs w:val="0"/>
          <w:sz w:val="22"/>
          <w:szCs w:val="22"/>
        </w:rPr>
      </w:pPr>
      <w:r w:rsidRPr="00C56CEA">
        <w:rPr>
          <w:rStyle w:val="Bodytext5NotItalic1"/>
          <w:rFonts w:eastAsia="Courier New"/>
          <w:i w:val="0"/>
          <w:iCs w:val="0"/>
          <w:sz w:val="22"/>
          <w:szCs w:val="22"/>
        </w:rPr>
        <w:t>(ii) sections 4, 5, 6 and 8 of that Act were repealed.</w:t>
      </w:r>
    </w:p>
    <w:p w14:paraId="7D475BE8" w14:textId="77777777" w:rsidR="006F6FC8" w:rsidRPr="00C56CEA" w:rsidRDefault="006F6FC8" w:rsidP="00C56CEA">
      <w:pPr>
        <w:spacing w:before="120" w:after="60"/>
        <w:jc w:val="both"/>
        <w:rPr>
          <w:rStyle w:val="Bodytext5NotItalic1"/>
          <w:rFonts w:eastAsia="Courier New"/>
          <w:b/>
          <w:i w:val="0"/>
          <w:iCs w:val="0"/>
          <w:sz w:val="22"/>
          <w:szCs w:val="22"/>
        </w:rPr>
      </w:pPr>
      <w:r w:rsidRPr="00C56CEA">
        <w:rPr>
          <w:rStyle w:val="Bodytext5NotItalic1"/>
          <w:rFonts w:eastAsia="Courier New"/>
          <w:b/>
          <w:i w:val="0"/>
          <w:iCs w:val="0"/>
          <w:sz w:val="22"/>
          <w:szCs w:val="22"/>
        </w:rPr>
        <w:t>Other Trust Accounts</w:t>
      </w:r>
    </w:p>
    <w:p w14:paraId="359DCC5E" w14:textId="77777777" w:rsidR="006F6FC8" w:rsidRPr="00C56CEA" w:rsidRDefault="006F6FC8" w:rsidP="00C56CEA">
      <w:pPr>
        <w:spacing w:before="120"/>
        <w:ind w:firstLine="270"/>
        <w:jc w:val="both"/>
        <w:rPr>
          <w:rStyle w:val="Bodytext5NotItalic1"/>
          <w:rFonts w:eastAsia="Courier New"/>
          <w:i w:val="0"/>
          <w:iCs w:val="0"/>
          <w:sz w:val="22"/>
          <w:szCs w:val="22"/>
        </w:rPr>
      </w:pPr>
      <w:r w:rsidRPr="00C56CEA">
        <w:rPr>
          <w:rStyle w:val="Bodytext5NotItalic1"/>
          <w:rFonts w:eastAsia="Courier New"/>
          <w:b/>
          <w:i w:val="0"/>
          <w:iCs w:val="0"/>
          <w:sz w:val="22"/>
          <w:szCs w:val="22"/>
        </w:rPr>
        <w:t>154.</w:t>
      </w:r>
      <w:r w:rsidRPr="00C56CEA">
        <w:rPr>
          <w:rStyle w:val="Bodytext5NotItalic1"/>
          <w:rFonts w:eastAsia="Courier New"/>
          <w:i w:val="0"/>
          <w:iCs w:val="0"/>
          <w:sz w:val="22"/>
          <w:szCs w:val="22"/>
        </w:rPr>
        <w:t xml:space="preserve"> </w:t>
      </w:r>
      <w:r w:rsidRPr="00C56CEA">
        <w:rPr>
          <w:rStyle w:val="Bodytext5NotItalic1"/>
          <w:rFonts w:eastAsia="Courier New"/>
          <w:b/>
          <w:i w:val="0"/>
          <w:iCs w:val="0"/>
          <w:sz w:val="22"/>
          <w:szCs w:val="22"/>
        </w:rPr>
        <w:t>(1)</w:t>
      </w:r>
      <w:r w:rsidRPr="00C56CEA">
        <w:rPr>
          <w:rStyle w:val="Bodytext5NotItalic1"/>
          <w:rFonts w:eastAsia="Courier New"/>
          <w:i w:val="0"/>
          <w:iCs w:val="0"/>
          <w:sz w:val="22"/>
          <w:szCs w:val="22"/>
        </w:rPr>
        <w:t xml:space="preserve"> Where:</w:t>
      </w:r>
    </w:p>
    <w:p w14:paraId="01B5FA02" w14:textId="79744CEE" w:rsidR="006F6FC8" w:rsidRPr="00C56CEA" w:rsidRDefault="006F6FC8" w:rsidP="00C56CEA">
      <w:pPr>
        <w:spacing w:before="120"/>
        <w:ind w:left="567" w:hanging="297"/>
        <w:jc w:val="both"/>
        <w:rPr>
          <w:rStyle w:val="Bodytext5NotItalic1"/>
          <w:rFonts w:eastAsia="Courier New"/>
          <w:i w:val="0"/>
          <w:iCs w:val="0"/>
          <w:sz w:val="22"/>
          <w:szCs w:val="22"/>
        </w:rPr>
      </w:pPr>
      <w:r w:rsidRPr="00C56CEA">
        <w:rPr>
          <w:rStyle w:val="Bodytext5NotItalic1"/>
          <w:rFonts w:eastAsia="Courier New"/>
          <w:i w:val="0"/>
          <w:iCs w:val="0"/>
          <w:sz w:val="22"/>
          <w:szCs w:val="22"/>
        </w:rPr>
        <w:t>(a) a Trust Account has been established under section 62</w:t>
      </w:r>
      <w:r w:rsidRPr="00E953CE">
        <w:rPr>
          <w:rStyle w:val="Bodytext5NotItalic1"/>
          <w:rFonts w:eastAsia="Courier New"/>
          <w:i w:val="0"/>
          <w:iCs w:val="0"/>
          <w:smallCaps/>
          <w:sz w:val="22"/>
          <w:szCs w:val="22"/>
        </w:rPr>
        <w:t>a</w:t>
      </w:r>
      <w:r w:rsidRPr="00C56CEA">
        <w:rPr>
          <w:rStyle w:val="Bodytext5NotItalic1"/>
          <w:rFonts w:eastAsia="Courier New"/>
          <w:i w:val="0"/>
          <w:iCs w:val="0"/>
          <w:sz w:val="22"/>
          <w:szCs w:val="22"/>
        </w:rPr>
        <w:t xml:space="preserve"> of the </w:t>
      </w:r>
      <w:r w:rsidRPr="00C56CEA">
        <w:rPr>
          <w:rStyle w:val="Bodytext5NotItalic1"/>
          <w:rFonts w:eastAsia="Courier New"/>
          <w:iCs w:val="0"/>
          <w:sz w:val="22"/>
          <w:szCs w:val="22"/>
        </w:rPr>
        <w:t>Audit Act 1901</w:t>
      </w:r>
      <w:r w:rsidRPr="00C56CEA">
        <w:rPr>
          <w:rStyle w:val="Bodytext5NotItalic1"/>
          <w:rFonts w:eastAsia="Courier New"/>
          <w:i w:val="0"/>
          <w:iCs w:val="0"/>
          <w:sz w:val="22"/>
          <w:szCs w:val="22"/>
        </w:rPr>
        <w:t xml:space="preserve"> for the purposes of funding research and development in relation to a primary industry or class of primary industries; and</w:t>
      </w:r>
    </w:p>
    <w:p w14:paraId="3D44D99F"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 xml:space="preserve">(b) an </w:t>
      </w:r>
      <w:r w:rsidR="006B30A8">
        <w:rPr>
          <w:rStyle w:val="Bodytext5NotItalic1"/>
          <w:rFonts w:eastAsia="Courier New"/>
          <w:i w:val="0"/>
          <w:iCs w:val="0"/>
          <w:sz w:val="22"/>
          <w:szCs w:val="22"/>
        </w:rPr>
        <w:t>R &amp; D</w:t>
      </w:r>
      <w:r w:rsidRPr="00C56CEA">
        <w:rPr>
          <w:rStyle w:val="Bodytext5NotItalic1"/>
          <w:rFonts w:eastAsia="Courier New"/>
          <w:i w:val="0"/>
          <w:iCs w:val="0"/>
          <w:sz w:val="22"/>
          <w:szCs w:val="22"/>
        </w:rPr>
        <w:t xml:space="preserve"> Corporation has been established for that primary industry or class of primary industries;</w:t>
      </w:r>
    </w:p>
    <w:p w14:paraId="155D79C4" w14:textId="77777777" w:rsidR="006F6FC8" w:rsidRPr="00C56CEA" w:rsidRDefault="006F6FC8" w:rsidP="00C56CEA">
      <w:pPr>
        <w:spacing w:before="120"/>
        <w:jc w:val="both"/>
        <w:rPr>
          <w:rStyle w:val="Bodytext5NotItalic1"/>
          <w:rFonts w:eastAsia="Courier New"/>
          <w:i w:val="0"/>
          <w:iCs w:val="0"/>
          <w:sz w:val="22"/>
          <w:szCs w:val="22"/>
        </w:rPr>
      </w:pPr>
      <w:r w:rsidRPr="00C56CEA">
        <w:rPr>
          <w:rStyle w:val="Bodytext5NotItalic1"/>
          <w:rFonts w:eastAsia="Courier New"/>
          <w:i w:val="0"/>
          <w:iCs w:val="0"/>
          <w:sz w:val="22"/>
          <w:szCs w:val="22"/>
        </w:rPr>
        <w:t>the Minister may make a determination, in writing, to the effect that:</w:t>
      </w:r>
    </w:p>
    <w:p w14:paraId="3E1505E2"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(c) amounts (if any) standing to the credit of the Account are payable to the Corporation; and</w:t>
      </w:r>
    </w:p>
    <w:p w14:paraId="478F72FD" w14:textId="6621CA75" w:rsidR="006F6FC8" w:rsidRPr="00C56CEA" w:rsidRDefault="006F6FC8" w:rsidP="00C56CEA">
      <w:pPr>
        <w:pStyle w:val="BodyText41"/>
        <w:spacing w:before="120" w:line="240" w:lineRule="auto"/>
        <w:ind w:left="648" w:hanging="346"/>
        <w:jc w:val="both"/>
        <w:rPr>
          <w:rStyle w:val="Bodytext5NotItalic1"/>
          <w:rFonts w:eastAsia="Courier New"/>
          <w:iCs w:val="0"/>
          <w:sz w:val="22"/>
          <w:szCs w:val="22"/>
        </w:rPr>
      </w:pPr>
      <w:r w:rsidRPr="00C56CEA">
        <w:rPr>
          <w:rStyle w:val="Bodytext5NotItalic1"/>
          <w:rFonts w:eastAsia="Courier New"/>
          <w:i w:val="0"/>
          <w:iCs w:val="0"/>
          <w:sz w:val="22"/>
          <w:szCs w:val="22"/>
        </w:rPr>
        <w:t>(d) the Account is to be taken to be closed under subsection 62</w:t>
      </w:r>
      <w:r w:rsidRPr="00E953CE">
        <w:rPr>
          <w:rStyle w:val="Bodytext5NotItalic1"/>
          <w:rFonts w:eastAsia="Courier New"/>
          <w:i w:val="0"/>
          <w:iCs w:val="0"/>
          <w:smallCaps/>
          <w:sz w:val="22"/>
          <w:szCs w:val="22"/>
        </w:rPr>
        <w:t>a</w:t>
      </w:r>
      <w:r w:rsidRPr="00C56CEA">
        <w:rPr>
          <w:rStyle w:val="Bodytext5NotItalic1"/>
          <w:rFonts w:eastAsia="Courier New"/>
          <w:i w:val="0"/>
          <w:iCs w:val="0"/>
          <w:sz w:val="22"/>
          <w:szCs w:val="22"/>
        </w:rPr>
        <w:t xml:space="preserve"> (4) of the </w:t>
      </w:r>
      <w:r w:rsidRPr="00C56CEA">
        <w:rPr>
          <w:rStyle w:val="Bodytext5NotItalic1"/>
          <w:rFonts w:eastAsia="Courier New"/>
          <w:iCs w:val="0"/>
          <w:sz w:val="22"/>
          <w:szCs w:val="22"/>
        </w:rPr>
        <w:t>Audit Act 1901</w:t>
      </w:r>
      <w:r w:rsidRPr="00E953CE">
        <w:rPr>
          <w:rStyle w:val="Bodytext5NotItalic1"/>
          <w:rFonts w:eastAsia="Courier New"/>
          <w:i w:val="0"/>
          <w:iCs w:val="0"/>
          <w:sz w:val="22"/>
          <w:szCs w:val="22"/>
        </w:rPr>
        <w:t>;</w:t>
      </w:r>
    </w:p>
    <w:p w14:paraId="653B1D1D" w14:textId="77777777" w:rsidR="006F6FC8" w:rsidRPr="00C56CEA" w:rsidRDefault="006F6FC8" w:rsidP="00C56CEA">
      <w:pPr>
        <w:spacing w:before="120"/>
        <w:jc w:val="both"/>
        <w:rPr>
          <w:rStyle w:val="Bodytext5NotItalic1"/>
          <w:rFonts w:eastAsia="Courier New"/>
          <w:i w:val="0"/>
          <w:iCs w:val="0"/>
          <w:sz w:val="22"/>
          <w:szCs w:val="22"/>
        </w:rPr>
      </w:pPr>
      <w:r w:rsidRPr="00C56CEA">
        <w:rPr>
          <w:rStyle w:val="Bodytext5NotItalic1"/>
          <w:rFonts w:eastAsia="Courier New"/>
          <w:i w:val="0"/>
          <w:iCs w:val="0"/>
          <w:sz w:val="22"/>
          <w:szCs w:val="22"/>
        </w:rPr>
        <w:t>and, where the Minister does so:</w:t>
      </w:r>
    </w:p>
    <w:p w14:paraId="27D8CD22"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(e) the determination takes effect accordingly on the day specified in the determination; and</w:t>
      </w:r>
    </w:p>
    <w:p w14:paraId="434264E6"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(f) any investments that were held for the purposes of the Account immediately before that day become, on that day, investments held by the Corporation; and</w:t>
      </w:r>
    </w:p>
    <w:p w14:paraId="65259356"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(g) all the present and future liabilities of the Account existing immediately before that day become, on that day, liabilities of the Corporation.</w:t>
      </w:r>
    </w:p>
    <w:p w14:paraId="6D922487" w14:textId="77777777" w:rsidR="006F6FC8" w:rsidRPr="00C56CEA" w:rsidRDefault="006F6FC8" w:rsidP="00C56CEA">
      <w:pPr>
        <w:spacing w:before="120"/>
        <w:ind w:firstLine="270"/>
        <w:jc w:val="both"/>
        <w:rPr>
          <w:rStyle w:val="Bodytext5NotItalic1"/>
          <w:rFonts w:eastAsia="Courier New"/>
          <w:i w:val="0"/>
          <w:iCs w:val="0"/>
          <w:sz w:val="22"/>
          <w:szCs w:val="22"/>
        </w:rPr>
      </w:pPr>
      <w:r w:rsidRPr="00C56CEA">
        <w:rPr>
          <w:rStyle w:val="Bodytext5NotItalic1"/>
          <w:rFonts w:eastAsia="Courier New"/>
          <w:i w:val="0"/>
          <w:iCs w:val="0"/>
          <w:sz w:val="22"/>
          <w:szCs w:val="22"/>
        </w:rPr>
        <w:t>(</w:t>
      </w:r>
      <w:r w:rsidRPr="00C56CEA">
        <w:rPr>
          <w:rStyle w:val="Bodytext5NotItalic1"/>
          <w:rFonts w:eastAsia="Courier New"/>
          <w:b/>
          <w:i w:val="0"/>
          <w:iCs w:val="0"/>
          <w:sz w:val="22"/>
          <w:szCs w:val="22"/>
        </w:rPr>
        <w:t>2</w:t>
      </w:r>
      <w:r w:rsidRPr="00C56CEA">
        <w:rPr>
          <w:rStyle w:val="Bodytext5NotItalic1"/>
          <w:rFonts w:eastAsia="Courier New"/>
          <w:i w:val="0"/>
          <w:iCs w:val="0"/>
          <w:sz w:val="22"/>
          <w:szCs w:val="22"/>
        </w:rPr>
        <w:t>) Where:</w:t>
      </w:r>
    </w:p>
    <w:p w14:paraId="1A904A87"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 xml:space="preserve">(a) a Trust Account has been established under section 62a of the </w:t>
      </w:r>
      <w:r w:rsidRPr="00C56CEA">
        <w:rPr>
          <w:rStyle w:val="Bodytext5NotItalic1"/>
          <w:rFonts w:eastAsia="Courier New"/>
          <w:iCs w:val="0"/>
          <w:sz w:val="22"/>
          <w:szCs w:val="22"/>
        </w:rPr>
        <w:t>Audit Act 1901</w:t>
      </w:r>
      <w:r w:rsidRPr="00C56CEA">
        <w:rPr>
          <w:rStyle w:val="Bodytext5NotItalic1"/>
          <w:rFonts w:eastAsia="Courier New"/>
          <w:i w:val="0"/>
          <w:iCs w:val="0"/>
          <w:sz w:val="22"/>
          <w:szCs w:val="22"/>
        </w:rPr>
        <w:t xml:space="preserve"> for the purposes of funding research and development in relation to more than one primary industry or class of primary industries; and</w:t>
      </w:r>
    </w:p>
    <w:p w14:paraId="2C87DDB5"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 xml:space="preserve">(b) </w:t>
      </w:r>
      <w:r w:rsidR="006B30A8">
        <w:rPr>
          <w:rStyle w:val="Bodytext5NotItalic1"/>
          <w:rFonts w:eastAsia="Courier New"/>
          <w:i w:val="0"/>
          <w:iCs w:val="0"/>
          <w:sz w:val="22"/>
          <w:szCs w:val="22"/>
        </w:rPr>
        <w:t>R &amp; D</w:t>
      </w:r>
      <w:r w:rsidRPr="00C56CEA">
        <w:rPr>
          <w:rStyle w:val="Bodytext5NotItalic1"/>
          <w:rFonts w:eastAsia="Courier New"/>
          <w:i w:val="0"/>
          <w:iCs w:val="0"/>
          <w:sz w:val="22"/>
          <w:szCs w:val="22"/>
        </w:rPr>
        <w:t xml:space="preserve"> Corporations have been established for each of those primary industries or classes of primary industries;</w:t>
      </w:r>
    </w:p>
    <w:p w14:paraId="73513939" w14:textId="77777777" w:rsidR="006F6FC8" w:rsidRPr="00C56CEA" w:rsidRDefault="006F6FC8" w:rsidP="00C56CEA">
      <w:pPr>
        <w:spacing w:before="120"/>
        <w:jc w:val="both"/>
        <w:rPr>
          <w:rStyle w:val="Bodytext5NotItalic1"/>
          <w:rFonts w:eastAsia="Courier New"/>
          <w:i w:val="0"/>
          <w:iCs w:val="0"/>
          <w:sz w:val="22"/>
          <w:szCs w:val="22"/>
        </w:rPr>
      </w:pPr>
      <w:r w:rsidRPr="00C56CEA">
        <w:rPr>
          <w:rStyle w:val="Bodytext5NotItalic1"/>
          <w:rFonts w:eastAsia="Courier New"/>
          <w:i w:val="0"/>
          <w:iCs w:val="0"/>
          <w:sz w:val="22"/>
          <w:szCs w:val="22"/>
        </w:rPr>
        <w:t>the Minister may make a determination, in writing, to the effect that:</w:t>
      </w:r>
    </w:p>
    <w:p w14:paraId="0E0D430F"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(c) amounts (if any) standing to the credit of the Account are payable to the Corporations in such proportions as the Minister specifies in the determination; and</w:t>
      </w:r>
    </w:p>
    <w:p w14:paraId="2DD259F6" w14:textId="75285E48"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 xml:space="preserve">(d) the Account is to be taken to have been closed under subsection 62a (4) of the </w:t>
      </w:r>
      <w:r w:rsidRPr="00C56CEA">
        <w:rPr>
          <w:rStyle w:val="Bodytext5NotItalic1"/>
          <w:rFonts w:eastAsia="Courier New"/>
          <w:iCs w:val="0"/>
          <w:sz w:val="22"/>
          <w:szCs w:val="22"/>
        </w:rPr>
        <w:t>Audit Act 1901</w:t>
      </w:r>
      <w:r w:rsidRPr="00E953CE">
        <w:rPr>
          <w:rStyle w:val="Bodytext5NotItalic1"/>
          <w:rFonts w:eastAsia="Courier New"/>
          <w:i w:val="0"/>
          <w:iCs w:val="0"/>
          <w:sz w:val="22"/>
          <w:szCs w:val="22"/>
        </w:rPr>
        <w:t>;</w:t>
      </w:r>
    </w:p>
    <w:p w14:paraId="79D1FF17" w14:textId="77777777" w:rsidR="006F6FC8" w:rsidRPr="00C56CEA" w:rsidRDefault="006F6FC8" w:rsidP="00C56CEA">
      <w:pPr>
        <w:spacing w:before="120"/>
        <w:jc w:val="both"/>
        <w:rPr>
          <w:rStyle w:val="Bodytext5NotItalic1"/>
          <w:rFonts w:eastAsia="Courier New"/>
          <w:i w:val="0"/>
          <w:iCs w:val="0"/>
          <w:sz w:val="22"/>
          <w:szCs w:val="22"/>
        </w:rPr>
      </w:pPr>
      <w:r w:rsidRPr="00C56CEA">
        <w:rPr>
          <w:rStyle w:val="Bodytext5NotItalic1"/>
          <w:rFonts w:eastAsia="Courier New"/>
          <w:i w:val="0"/>
          <w:iCs w:val="0"/>
          <w:sz w:val="22"/>
          <w:szCs w:val="22"/>
        </w:rPr>
        <w:t>and, where the Minister does so:</w:t>
      </w:r>
    </w:p>
    <w:p w14:paraId="08341590" w14:textId="77777777" w:rsidR="006F6FC8" w:rsidRPr="00C56CEA" w:rsidRDefault="006F6FC8" w:rsidP="00C56CEA">
      <w:pPr>
        <w:pStyle w:val="BodyText41"/>
        <w:spacing w:before="120" w:line="240" w:lineRule="auto"/>
        <w:ind w:left="648" w:hanging="346"/>
        <w:jc w:val="both"/>
        <w:rPr>
          <w:rStyle w:val="Bodytext5NotItalic1"/>
          <w:rFonts w:eastAsia="Courier New"/>
          <w:i w:val="0"/>
          <w:iCs w:val="0"/>
          <w:sz w:val="22"/>
          <w:szCs w:val="22"/>
        </w:rPr>
      </w:pPr>
      <w:r w:rsidRPr="00C56CEA">
        <w:rPr>
          <w:rStyle w:val="Bodytext5NotItalic1"/>
          <w:rFonts w:eastAsia="Courier New"/>
          <w:i w:val="0"/>
          <w:iCs w:val="0"/>
          <w:sz w:val="22"/>
          <w:szCs w:val="22"/>
        </w:rPr>
        <w:t>(e) the determination takes effect accordingly on the day specified in the determination; and</w:t>
      </w:r>
    </w:p>
    <w:p w14:paraId="512BE0B2"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1B57ED06"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lastRenderedPageBreak/>
        <w:t>(f) any investments that were held for the purposes of the Account immediately before that time become, on that day, investments held by the Corporations in such proportions as the Minister specifies in the determination; and</w:t>
      </w:r>
    </w:p>
    <w:p w14:paraId="172CC949"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(g) all the present and future liabilities of the Account existing immediately before that day become, on that day, liabilities of the Corporations in such proportions as the Minister specifies in the determination.</w:t>
      </w:r>
    </w:p>
    <w:p w14:paraId="2C32C1A6" w14:textId="77777777" w:rsidR="006F6FC8" w:rsidRPr="00C56CEA" w:rsidRDefault="006F6FC8" w:rsidP="00C56CEA">
      <w:pPr>
        <w:spacing w:before="120" w:after="60"/>
        <w:jc w:val="both"/>
        <w:rPr>
          <w:rStyle w:val="BodyText1"/>
          <w:rFonts w:eastAsia="Courier New"/>
          <w:b/>
          <w:sz w:val="22"/>
          <w:szCs w:val="22"/>
        </w:rPr>
      </w:pPr>
      <w:r w:rsidRPr="00C56CEA">
        <w:rPr>
          <w:rStyle w:val="BodyText1"/>
          <w:rFonts w:eastAsia="Courier New"/>
          <w:b/>
          <w:sz w:val="22"/>
          <w:szCs w:val="22"/>
        </w:rPr>
        <w:t>Closure of Trust Accounts etc.</w:t>
      </w:r>
    </w:p>
    <w:p w14:paraId="323BC5C3"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b/>
          <w:sz w:val="22"/>
          <w:szCs w:val="22"/>
        </w:rPr>
        <w:t>155.</w:t>
      </w:r>
      <w:r w:rsidRPr="00C56CEA">
        <w:rPr>
          <w:rStyle w:val="BodyText1"/>
          <w:rFonts w:eastAsia="Courier New"/>
          <w:sz w:val="22"/>
          <w:szCs w:val="22"/>
        </w:rPr>
        <w:t xml:space="preserve"> </w:t>
      </w:r>
      <w:r w:rsidRPr="00C56CEA">
        <w:rPr>
          <w:rStyle w:val="BodyText1"/>
          <w:rFonts w:eastAsia="Courier New"/>
          <w:b/>
          <w:sz w:val="22"/>
          <w:szCs w:val="22"/>
        </w:rPr>
        <w:t>(1)</w:t>
      </w:r>
      <w:r w:rsidRPr="00C56CEA">
        <w:rPr>
          <w:rStyle w:val="BodyText1"/>
          <w:rFonts w:eastAsia="Courier New"/>
          <w:sz w:val="22"/>
          <w:szCs w:val="22"/>
        </w:rPr>
        <w:t xml:space="preserve"> Where:</w:t>
      </w:r>
    </w:p>
    <w:p w14:paraId="3A1E961E"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sz w:val="22"/>
          <w:szCs w:val="22"/>
        </w:rPr>
        <w:t>(a) a Research Fund is abolished under subsection 151 (1); or</w:t>
      </w:r>
    </w:p>
    <w:p w14:paraId="4271D34A" w14:textId="77777777" w:rsidR="0052654C" w:rsidRPr="00C56CEA" w:rsidRDefault="006F6FC8" w:rsidP="00C56CEA">
      <w:pPr>
        <w:spacing w:before="120"/>
        <w:ind w:firstLine="270"/>
        <w:jc w:val="both"/>
        <w:rPr>
          <w:rStyle w:val="BodyText1"/>
          <w:rFonts w:eastAsia="Courier New"/>
          <w:sz w:val="22"/>
          <w:szCs w:val="22"/>
        </w:rPr>
      </w:pPr>
      <w:r w:rsidRPr="00C56CEA">
        <w:rPr>
          <w:rStyle w:val="BodyText1"/>
          <w:rFonts w:eastAsia="Courier New"/>
          <w:sz w:val="22"/>
          <w:szCs w:val="22"/>
        </w:rPr>
        <w:t xml:space="preserve">(b) the Coal Research Trust Account </w:t>
      </w:r>
      <w:r w:rsidR="0052654C" w:rsidRPr="00C56CEA">
        <w:rPr>
          <w:rStyle w:val="BodyText1"/>
          <w:rFonts w:eastAsia="Courier New"/>
          <w:sz w:val="22"/>
          <w:szCs w:val="22"/>
        </w:rPr>
        <w:t>is abolished under section 153;</w:t>
      </w:r>
    </w:p>
    <w:p w14:paraId="23C3A848" w14:textId="77777777" w:rsidR="006F6FC8" w:rsidRPr="00C56CEA" w:rsidRDefault="006F6FC8" w:rsidP="00C56CEA">
      <w:pPr>
        <w:spacing w:before="120"/>
        <w:jc w:val="both"/>
        <w:rPr>
          <w:rStyle w:val="BodyText1"/>
          <w:rFonts w:eastAsia="Courier New"/>
          <w:sz w:val="22"/>
          <w:szCs w:val="22"/>
        </w:rPr>
      </w:pPr>
      <w:r w:rsidRPr="00C56CEA">
        <w:rPr>
          <w:rStyle w:val="BodyText1"/>
          <w:rFonts w:eastAsia="Courier New"/>
          <w:sz w:val="22"/>
          <w:szCs w:val="22"/>
        </w:rPr>
        <w:t xml:space="preserve">the Trust Account that, for the purposes of section 62a of the </w:t>
      </w:r>
      <w:r w:rsidRPr="00C56CEA">
        <w:rPr>
          <w:rStyle w:val="BodyText1"/>
          <w:rFonts w:eastAsia="Courier New"/>
          <w:i/>
          <w:sz w:val="22"/>
          <w:szCs w:val="22"/>
        </w:rPr>
        <w:t>Audit Act 1901</w:t>
      </w:r>
      <w:r w:rsidRPr="00C56CEA">
        <w:rPr>
          <w:rStyle w:val="BodyText1"/>
          <w:rFonts w:eastAsia="Courier New"/>
          <w:sz w:val="22"/>
          <w:szCs w:val="22"/>
        </w:rPr>
        <w:t>, constitutes the Research Fund or Coal Research Trust Account, as the case may be, is to be taken to have been closed under subsection 62a (4) of that Act.</w:t>
      </w:r>
    </w:p>
    <w:p w14:paraId="241BA94D"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sz w:val="22"/>
          <w:szCs w:val="22"/>
        </w:rPr>
        <w:t>(</w:t>
      </w:r>
      <w:r w:rsidRPr="00C56CEA">
        <w:rPr>
          <w:rStyle w:val="BodyText1"/>
          <w:rFonts w:eastAsia="Courier New"/>
          <w:b/>
          <w:sz w:val="22"/>
          <w:szCs w:val="22"/>
        </w:rPr>
        <w:t>2</w:t>
      </w:r>
      <w:r w:rsidRPr="00C56CEA">
        <w:rPr>
          <w:rStyle w:val="BodyText1"/>
          <w:rFonts w:eastAsia="Courier New"/>
          <w:sz w:val="22"/>
          <w:szCs w:val="22"/>
        </w:rPr>
        <w:t xml:space="preserve">) Amounts payable to an </w:t>
      </w:r>
      <w:r w:rsidR="006B30A8">
        <w:rPr>
          <w:rStyle w:val="BodyText1"/>
          <w:rFonts w:eastAsia="Courier New"/>
          <w:sz w:val="22"/>
          <w:szCs w:val="22"/>
        </w:rPr>
        <w:t>R &amp; D</w:t>
      </w:r>
      <w:r w:rsidRPr="00C56CEA">
        <w:rPr>
          <w:rStyle w:val="BodyText1"/>
          <w:rFonts w:eastAsia="Courier New"/>
          <w:sz w:val="22"/>
          <w:szCs w:val="22"/>
        </w:rPr>
        <w:t xml:space="preserve"> Corporation under section 151, 153 or 154 are payable out of the Consolidated Revenue Fund, which is appropriated accordingly.</w:t>
      </w:r>
    </w:p>
    <w:p w14:paraId="543AABF7" w14:textId="77777777" w:rsidR="006F6FC8" w:rsidRPr="00C56CEA" w:rsidRDefault="006F6FC8" w:rsidP="00C56CEA">
      <w:pPr>
        <w:spacing w:before="120" w:after="60"/>
        <w:jc w:val="both"/>
        <w:rPr>
          <w:rStyle w:val="BodyText1"/>
          <w:rFonts w:eastAsia="Courier New"/>
          <w:b/>
          <w:sz w:val="22"/>
          <w:szCs w:val="22"/>
        </w:rPr>
      </w:pPr>
      <w:r w:rsidRPr="00C56CEA">
        <w:rPr>
          <w:rStyle w:val="BodyText1"/>
          <w:rFonts w:eastAsia="Courier New"/>
          <w:b/>
          <w:sz w:val="22"/>
          <w:szCs w:val="22"/>
        </w:rPr>
        <w:t>Abolition of Special Research Council and Special Research Fund</w:t>
      </w:r>
    </w:p>
    <w:p w14:paraId="69E3F706"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b/>
          <w:sz w:val="22"/>
          <w:szCs w:val="22"/>
        </w:rPr>
        <w:t>156.</w:t>
      </w:r>
      <w:r w:rsidRPr="00C56CEA">
        <w:rPr>
          <w:rStyle w:val="BodyText1"/>
          <w:rFonts w:eastAsia="Courier New"/>
          <w:sz w:val="22"/>
          <w:szCs w:val="22"/>
        </w:rPr>
        <w:t xml:space="preserve"> </w:t>
      </w:r>
      <w:r w:rsidRPr="00C56CEA">
        <w:rPr>
          <w:rStyle w:val="BodyText1"/>
          <w:rFonts w:eastAsia="Courier New"/>
          <w:b/>
          <w:sz w:val="22"/>
          <w:szCs w:val="22"/>
        </w:rPr>
        <w:t>(1)</w:t>
      </w:r>
      <w:r w:rsidRPr="00C56CEA">
        <w:rPr>
          <w:rStyle w:val="BodyText1"/>
          <w:rFonts w:eastAsia="Courier New"/>
          <w:sz w:val="22"/>
          <w:szCs w:val="22"/>
        </w:rPr>
        <w:t xml:space="preserve"> The </w:t>
      </w:r>
      <w:r w:rsidRPr="00C56CEA">
        <w:rPr>
          <w:rStyle w:val="BodyText1"/>
          <w:rFonts w:eastAsia="Courier New"/>
          <w:i/>
          <w:sz w:val="22"/>
          <w:szCs w:val="22"/>
        </w:rPr>
        <w:t>Rural Industries Research Act 1985</w:t>
      </w:r>
      <w:r w:rsidRPr="00C56CEA">
        <w:rPr>
          <w:rStyle w:val="BodyText1"/>
          <w:rFonts w:eastAsia="Courier New"/>
          <w:sz w:val="22"/>
          <w:szCs w:val="22"/>
        </w:rPr>
        <w:t xml:space="preserve"> is amended as set out in Part 1 of Schedule 1.</w:t>
      </w:r>
    </w:p>
    <w:p w14:paraId="69888847"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b/>
          <w:sz w:val="22"/>
          <w:szCs w:val="22"/>
        </w:rPr>
        <w:t>(2)</w:t>
      </w:r>
      <w:r w:rsidRPr="00C56CEA">
        <w:rPr>
          <w:rStyle w:val="BodyText1"/>
          <w:rFonts w:eastAsia="Courier New"/>
          <w:sz w:val="22"/>
          <w:szCs w:val="22"/>
        </w:rPr>
        <w:t xml:space="preserve"> The Acts specified in Part 2 of Schedule 1 are amended as set out in that Part of that Schedule.</w:t>
      </w:r>
    </w:p>
    <w:p w14:paraId="35E10999" w14:textId="77777777" w:rsidR="006F6FC8" w:rsidRPr="00C56CEA" w:rsidRDefault="006F6FC8" w:rsidP="00C56CEA">
      <w:pPr>
        <w:spacing w:before="120"/>
        <w:ind w:firstLine="270"/>
        <w:jc w:val="both"/>
        <w:rPr>
          <w:rStyle w:val="BodyText1"/>
          <w:rFonts w:eastAsia="Courier New"/>
          <w:sz w:val="22"/>
          <w:szCs w:val="22"/>
        </w:rPr>
      </w:pPr>
      <w:r w:rsidRPr="00C56CEA">
        <w:rPr>
          <w:rStyle w:val="BodyText1"/>
          <w:rFonts w:eastAsia="Courier New"/>
          <w:b/>
          <w:sz w:val="22"/>
          <w:szCs w:val="22"/>
        </w:rPr>
        <w:t>(3)</w:t>
      </w:r>
      <w:r w:rsidRPr="00C56CEA">
        <w:rPr>
          <w:rStyle w:val="BodyText1"/>
          <w:rFonts w:eastAsia="Courier New"/>
          <w:sz w:val="22"/>
          <w:szCs w:val="22"/>
        </w:rPr>
        <w:t xml:space="preserve"> On the commencement of this section:</w:t>
      </w:r>
    </w:p>
    <w:p w14:paraId="153A0B73"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(a) amounts (if any) that, immediately before the commencement, were standing to the credit of the Special Research Fund are payable to the RI</w:t>
      </w:r>
      <w:r w:rsidR="006B30A8">
        <w:rPr>
          <w:rStyle w:val="BodyText1"/>
          <w:rFonts w:eastAsia="Courier New"/>
          <w:sz w:val="22"/>
          <w:szCs w:val="22"/>
        </w:rPr>
        <w:t>R &amp; D</w:t>
      </w:r>
      <w:r w:rsidRPr="00C56CEA">
        <w:rPr>
          <w:rStyle w:val="BodyText1"/>
          <w:rFonts w:eastAsia="Courier New"/>
          <w:sz w:val="22"/>
          <w:szCs w:val="22"/>
        </w:rPr>
        <w:t xml:space="preserve"> Corporation; and</w:t>
      </w:r>
    </w:p>
    <w:p w14:paraId="6ED5FE96"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(b) any investments that were, immediately before that commencement, held for the purposes of the Special Research Fund, become investments held by the RI</w:t>
      </w:r>
      <w:r w:rsidR="006B30A8">
        <w:rPr>
          <w:rStyle w:val="BodyText1"/>
          <w:rFonts w:eastAsia="Courier New"/>
          <w:sz w:val="22"/>
          <w:szCs w:val="22"/>
        </w:rPr>
        <w:t>R &amp; D</w:t>
      </w:r>
      <w:r w:rsidRPr="00C56CEA">
        <w:rPr>
          <w:rStyle w:val="BodyText1"/>
          <w:rFonts w:eastAsia="Courier New"/>
          <w:sz w:val="22"/>
          <w:szCs w:val="22"/>
        </w:rPr>
        <w:t xml:space="preserve"> Corporation; and</w:t>
      </w:r>
    </w:p>
    <w:p w14:paraId="2294A918"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(c) any present and future liabilities of the Special Research Fund existing immediately before that commencement become liabilities of the RI</w:t>
      </w:r>
      <w:r w:rsidR="006B30A8">
        <w:rPr>
          <w:rStyle w:val="BodyText1"/>
          <w:rFonts w:eastAsia="Courier New"/>
          <w:sz w:val="22"/>
          <w:szCs w:val="22"/>
        </w:rPr>
        <w:t>R &amp; D</w:t>
      </w:r>
      <w:r w:rsidRPr="00C56CEA">
        <w:rPr>
          <w:rStyle w:val="BodyText1"/>
          <w:rFonts w:eastAsia="Courier New"/>
          <w:sz w:val="22"/>
          <w:szCs w:val="22"/>
        </w:rPr>
        <w:t xml:space="preserve"> Corporation; and</w:t>
      </w:r>
    </w:p>
    <w:p w14:paraId="3C27C713" w14:textId="76661145"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(d) the Trust Account that, for the purposes of section 62</w:t>
      </w:r>
      <w:r w:rsidRPr="00E953CE">
        <w:rPr>
          <w:rStyle w:val="BodyText1"/>
          <w:rFonts w:eastAsia="Courier New"/>
          <w:smallCaps/>
          <w:sz w:val="22"/>
          <w:szCs w:val="22"/>
        </w:rPr>
        <w:t>a</w:t>
      </w:r>
      <w:r w:rsidRPr="00C56CEA">
        <w:rPr>
          <w:rStyle w:val="BodyText1"/>
          <w:rFonts w:eastAsia="Courier New"/>
          <w:sz w:val="22"/>
          <w:szCs w:val="22"/>
        </w:rPr>
        <w:t xml:space="preserve"> of the </w:t>
      </w:r>
      <w:r w:rsidRPr="00C56CEA">
        <w:rPr>
          <w:rStyle w:val="BodyText1"/>
          <w:rFonts w:eastAsia="Courier New"/>
          <w:i/>
          <w:sz w:val="22"/>
          <w:szCs w:val="22"/>
        </w:rPr>
        <w:t>Audit Act 1901</w:t>
      </w:r>
      <w:r w:rsidRPr="00C56CEA">
        <w:rPr>
          <w:rStyle w:val="BodyText1"/>
          <w:rFonts w:eastAsia="Courier New"/>
          <w:sz w:val="22"/>
          <w:szCs w:val="22"/>
        </w:rPr>
        <w:t>, constitutes the Special Research Fund is to be taken to have been closed under subsection 62</w:t>
      </w:r>
      <w:r w:rsidRPr="00E953CE">
        <w:rPr>
          <w:rStyle w:val="BodyText1"/>
          <w:rFonts w:eastAsia="Courier New"/>
          <w:smallCaps/>
          <w:sz w:val="22"/>
          <w:szCs w:val="22"/>
        </w:rPr>
        <w:t>a</w:t>
      </w:r>
      <w:r w:rsidRPr="00C56CEA">
        <w:rPr>
          <w:rStyle w:val="BodyText1"/>
          <w:rFonts w:eastAsia="Courier New"/>
          <w:sz w:val="22"/>
          <w:szCs w:val="22"/>
        </w:rPr>
        <w:t xml:space="preserve"> (4) of that Act; and</w:t>
      </w:r>
    </w:p>
    <w:p w14:paraId="5D0CF712" w14:textId="77777777" w:rsidR="006F6FC8" w:rsidRPr="00C56CEA" w:rsidRDefault="006F6FC8" w:rsidP="00C56CEA">
      <w:pPr>
        <w:pStyle w:val="BodyText41"/>
        <w:spacing w:before="120" w:line="240" w:lineRule="auto"/>
        <w:ind w:left="648" w:hanging="346"/>
        <w:jc w:val="both"/>
        <w:rPr>
          <w:rStyle w:val="BodyText1"/>
          <w:rFonts w:eastAsia="Courier New"/>
          <w:sz w:val="22"/>
          <w:szCs w:val="22"/>
        </w:rPr>
      </w:pPr>
      <w:r w:rsidRPr="00C56CEA">
        <w:rPr>
          <w:rStyle w:val="BodyText1"/>
          <w:rFonts w:eastAsia="Courier New"/>
          <w:sz w:val="22"/>
          <w:szCs w:val="22"/>
        </w:rPr>
        <w:t xml:space="preserve">(e) if an amount was payable by the Commonwealth into the Special Research Fund under section 34 of the </w:t>
      </w:r>
      <w:r w:rsidRPr="00C56CEA">
        <w:rPr>
          <w:rStyle w:val="BodyText1"/>
          <w:rFonts w:eastAsia="Courier New"/>
          <w:i/>
          <w:sz w:val="22"/>
          <w:szCs w:val="22"/>
        </w:rPr>
        <w:t>Rural Industries Research Act 1985</w:t>
      </w:r>
      <w:r w:rsidRPr="00C56CEA">
        <w:rPr>
          <w:rStyle w:val="BodyText1"/>
          <w:rFonts w:eastAsia="Courier New"/>
          <w:sz w:val="22"/>
          <w:szCs w:val="22"/>
        </w:rPr>
        <w:t xml:space="preserve"> but has yet to be paid, the amount is payable to the RI</w:t>
      </w:r>
      <w:r w:rsidR="006B30A8">
        <w:rPr>
          <w:rStyle w:val="BodyText1"/>
          <w:rFonts w:eastAsia="Courier New"/>
          <w:sz w:val="22"/>
          <w:szCs w:val="22"/>
        </w:rPr>
        <w:t>R &amp; D</w:t>
      </w:r>
      <w:r w:rsidRPr="00C56CEA">
        <w:rPr>
          <w:rStyle w:val="BodyText1"/>
          <w:rFonts w:eastAsia="Courier New"/>
          <w:sz w:val="22"/>
          <w:szCs w:val="22"/>
        </w:rPr>
        <w:t xml:space="preserve"> Corporation.</w:t>
      </w:r>
    </w:p>
    <w:p w14:paraId="556F5F34"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2CA43CC9" w14:textId="77777777" w:rsidR="006F6FC8" w:rsidRPr="00C56CEA" w:rsidRDefault="006F6FC8" w:rsidP="00C56CEA">
      <w:pPr>
        <w:pStyle w:val="BodyText41"/>
        <w:spacing w:before="120" w:line="240" w:lineRule="auto"/>
        <w:ind w:firstLine="270"/>
        <w:jc w:val="both"/>
        <w:rPr>
          <w:sz w:val="22"/>
        </w:rPr>
      </w:pPr>
      <w:r w:rsidRPr="00C56CEA">
        <w:rPr>
          <w:rStyle w:val="BodyText1"/>
          <w:b/>
          <w:sz w:val="22"/>
        </w:rPr>
        <w:lastRenderedPageBreak/>
        <w:t>(4)</w:t>
      </w:r>
      <w:r w:rsidRPr="00C56CEA">
        <w:rPr>
          <w:rStyle w:val="BodyText1"/>
          <w:sz w:val="22"/>
        </w:rPr>
        <w:t xml:space="preserve"> Amounts payable to the RI</w:t>
      </w:r>
      <w:r w:rsidR="006B30A8">
        <w:rPr>
          <w:rStyle w:val="BodyText1"/>
          <w:sz w:val="22"/>
        </w:rPr>
        <w:t>R &amp; D</w:t>
      </w:r>
      <w:r w:rsidRPr="00C56CEA">
        <w:rPr>
          <w:rStyle w:val="BodyText1"/>
          <w:sz w:val="22"/>
        </w:rPr>
        <w:t xml:space="preserve"> Corporation under paragraph (3) (a) or (e) are payable out of the Consolidated Revenue Fund, which is appropriated accordingly.</w:t>
      </w:r>
    </w:p>
    <w:p w14:paraId="33BCBE44" w14:textId="77777777" w:rsidR="006F6FC8" w:rsidRPr="00C56CEA" w:rsidRDefault="006F6FC8" w:rsidP="00C56CEA">
      <w:pPr>
        <w:spacing w:before="120" w:after="60"/>
        <w:jc w:val="both"/>
        <w:rPr>
          <w:rFonts w:ascii="Times New Roman" w:hAnsi="Times New Roman" w:cs="Times New Roman"/>
          <w:b/>
          <w:sz w:val="22"/>
          <w:szCs w:val="22"/>
        </w:rPr>
      </w:pPr>
      <w:r w:rsidRPr="00C56CEA">
        <w:rPr>
          <w:rFonts w:ascii="Times New Roman" w:hAnsi="Times New Roman" w:cs="Times New Roman"/>
          <w:b/>
          <w:sz w:val="22"/>
          <w:szCs w:val="22"/>
        </w:rPr>
        <w:t>Amendments of other Acts</w:t>
      </w:r>
    </w:p>
    <w:p w14:paraId="6ADC08F9" w14:textId="77777777" w:rsidR="006F6FC8" w:rsidRPr="00C56CEA" w:rsidRDefault="006F6FC8" w:rsidP="00C56CEA">
      <w:pPr>
        <w:pStyle w:val="BodyText41"/>
        <w:tabs>
          <w:tab w:val="left" w:pos="837"/>
        </w:tabs>
        <w:spacing w:before="120" w:line="240" w:lineRule="auto"/>
        <w:ind w:firstLine="270"/>
        <w:jc w:val="both"/>
        <w:rPr>
          <w:rStyle w:val="BodyText1"/>
          <w:rFonts w:eastAsia="Courier New"/>
          <w:sz w:val="22"/>
        </w:rPr>
      </w:pPr>
      <w:r w:rsidRPr="00C56CEA">
        <w:rPr>
          <w:rStyle w:val="BodyText1"/>
          <w:rFonts w:eastAsia="Courier New"/>
          <w:b/>
          <w:sz w:val="22"/>
        </w:rPr>
        <w:t>157.</w:t>
      </w:r>
      <w:r w:rsidRPr="00C56CEA">
        <w:rPr>
          <w:rStyle w:val="BodyText1"/>
          <w:rFonts w:eastAsia="Courier New"/>
          <w:b/>
          <w:sz w:val="22"/>
        </w:rPr>
        <w:tab/>
      </w:r>
      <w:r w:rsidRPr="00C56CEA">
        <w:rPr>
          <w:rStyle w:val="BodyText1"/>
          <w:rFonts w:eastAsia="Courier New"/>
          <w:sz w:val="22"/>
        </w:rPr>
        <w:t>The Acts specified in Schedule 2 are amended as set out in that Schedule.</w:t>
      </w:r>
    </w:p>
    <w:p w14:paraId="1651233C" w14:textId="77777777" w:rsidR="00785008" w:rsidRDefault="00785008" w:rsidP="00C56CEA">
      <w:pPr>
        <w:pStyle w:val="BodyText41"/>
        <w:spacing w:before="120" w:line="240" w:lineRule="auto"/>
        <w:ind w:firstLine="0"/>
        <w:jc w:val="center"/>
        <w:rPr>
          <w:rStyle w:val="BodyText1"/>
          <w:rFonts w:eastAsia="Courier New"/>
          <w:sz w:val="22"/>
        </w:rPr>
      </w:pPr>
    </w:p>
    <w:p w14:paraId="41C16221" w14:textId="77777777" w:rsidR="006F6FC8" w:rsidRPr="00C56CEA" w:rsidRDefault="006F6FC8" w:rsidP="00C56CEA">
      <w:pPr>
        <w:pStyle w:val="BodyText41"/>
        <w:spacing w:before="120" w:line="240" w:lineRule="auto"/>
        <w:ind w:firstLine="0"/>
        <w:jc w:val="center"/>
        <w:rPr>
          <w:rStyle w:val="BodyText1"/>
          <w:rFonts w:eastAsia="Courier New"/>
          <w:i/>
          <w:iCs/>
          <w:sz w:val="22"/>
        </w:rPr>
      </w:pPr>
      <w:r w:rsidRPr="00C56CEA">
        <w:rPr>
          <w:rStyle w:val="BodyText1"/>
          <w:rFonts w:eastAsia="Courier New"/>
          <w:sz w:val="22"/>
        </w:rPr>
        <w:t>––––––––––––</w:t>
      </w:r>
    </w:p>
    <w:p w14:paraId="32DE61B5" w14:textId="77777777" w:rsidR="006F6FC8" w:rsidRPr="00C56CEA" w:rsidRDefault="006F6FC8" w:rsidP="00C56CEA">
      <w:pPr>
        <w:pStyle w:val="BodyText41"/>
        <w:numPr>
          <w:ilvl w:val="0"/>
          <w:numId w:val="281"/>
        </w:numPr>
        <w:tabs>
          <w:tab w:val="left" w:pos="809"/>
        </w:tabs>
        <w:spacing w:line="240" w:lineRule="auto"/>
        <w:ind w:firstLine="0"/>
        <w:jc w:val="both"/>
        <w:rPr>
          <w:rFonts w:eastAsia="Courier New"/>
          <w:sz w:val="22"/>
        </w:rPr>
      </w:pPr>
      <w:r w:rsidRPr="00C56CEA">
        <w:rPr>
          <w:rFonts w:eastAsia="Courier New"/>
          <w:i/>
          <w:iCs/>
          <w:sz w:val="22"/>
        </w:rPr>
        <w:br w:type="page"/>
      </w:r>
    </w:p>
    <w:p w14:paraId="18572ECE" w14:textId="77777777" w:rsidR="006F6FC8" w:rsidRPr="00C56CEA" w:rsidRDefault="006F6FC8" w:rsidP="00C56CEA">
      <w:pPr>
        <w:tabs>
          <w:tab w:val="left" w:pos="7560"/>
        </w:tabs>
        <w:spacing w:before="120"/>
        <w:ind w:firstLine="4050"/>
        <w:jc w:val="both"/>
        <w:rPr>
          <w:rFonts w:ascii="Times New Roman" w:hAnsi="Times New Roman" w:cs="Times New Roman"/>
          <w:sz w:val="22"/>
        </w:rPr>
      </w:pPr>
      <w:r w:rsidRPr="00C56CEA">
        <w:rPr>
          <w:rStyle w:val="Bodytext2105pt0"/>
          <w:rFonts w:eastAsia="Courier New"/>
          <w:b/>
          <w:sz w:val="22"/>
        </w:rPr>
        <w:lastRenderedPageBreak/>
        <w:t>SCHEDULE 1</w:t>
      </w:r>
      <w:r w:rsidRPr="00C56CEA">
        <w:rPr>
          <w:rStyle w:val="Bodytext2105pt0"/>
          <w:rFonts w:eastAsia="Courier New"/>
          <w:sz w:val="22"/>
        </w:rPr>
        <w:tab/>
      </w:r>
      <w:r w:rsidRPr="00C56CEA">
        <w:rPr>
          <w:rFonts w:ascii="Times New Roman" w:hAnsi="Times New Roman" w:cs="Times New Roman"/>
          <w:sz w:val="22"/>
        </w:rPr>
        <w:t>Section 156</w:t>
      </w:r>
    </w:p>
    <w:p w14:paraId="63AB4457" w14:textId="77777777" w:rsidR="006F6FC8" w:rsidRPr="00C56CEA" w:rsidRDefault="006F6FC8" w:rsidP="00C56CEA">
      <w:pPr>
        <w:spacing w:before="120"/>
        <w:jc w:val="center"/>
        <w:rPr>
          <w:rFonts w:ascii="Times New Roman" w:hAnsi="Times New Roman" w:cs="Times New Roman"/>
          <w:b/>
          <w:sz w:val="22"/>
        </w:rPr>
      </w:pPr>
      <w:r w:rsidRPr="00C56CEA">
        <w:rPr>
          <w:rFonts w:ascii="Times New Roman" w:hAnsi="Times New Roman" w:cs="Times New Roman"/>
          <w:b/>
          <w:sz w:val="22"/>
        </w:rPr>
        <w:t>ABOLITION OF SPECIAL RESEARCH COUNCIL AND SPECIAL RESEARCH FUND</w:t>
      </w:r>
    </w:p>
    <w:p w14:paraId="3C699D97" w14:textId="77777777" w:rsidR="006F6FC8" w:rsidRPr="00C56CEA" w:rsidRDefault="006F6FC8" w:rsidP="00C56CEA">
      <w:pPr>
        <w:pStyle w:val="BodyText41"/>
        <w:spacing w:before="120" w:line="240" w:lineRule="auto"/>
        <w:ind w:firstLine="0"/>
        <w:jc w:val="center"/>
        <w:rPr>
          <w:sz w:val="22"/>
        </w:rPr>
      </w:pPr>
      <w:r w:rsidRPr="00C56CEA">
        <w:rPr>
          <w:rStyle w:val="BodyText1"/>
          <w:sz w:val="22"/>
        </w:rPr>
        <w:t>PART 1</w:t>
      </w:r>
    </w:p>
    <w:p w14:paraId="3ACF777B" w14:textId="77777777" w:rsidR="006F6FC8" w:rsidRPr="00C56CEA" w:rsidRDefault="006F6FC8" w:rsidP="00C56CEA">
      <w:pPr>
        <w:spacing w:before="120"/>
        <w:jc w:val="center"/>
        <w:rPr>
          <w:rFonts w:ascii="Times New Roman" w:hAnsi="Times New Roman" w:cs="Times New Roman"/>
          <w:i/>
          <w:sz w:val="22"/>
        </w:rPr>
      </w:pPr>
      <w:r w:rsidRPr="00C56CEA">
        <w:rPr>
          <w:rStyle w:val="Bodytext5NotItalic1"/>
          <w:rFonts w:eastAsia="Courier New"/>
          <w:i w:val="0"/>
          <w:sz w:val="22"/>
        </w:rPr>
        <w:t xml:space="preserve">AMENDMENTS OF THE </w:t>
      </w:r>
      <w:r w:rsidRPr="00C56CEA">
        <w:rPr>
          <w:rFonts w:ascii="Times New Roman" w:hAnsi="Times New Roman" w:cs="Times New Roman"/>
          <w:i/>
          <w:sz w:val="22"/>
        </w:rPr>
        <w:t>RURAL INDUSTRIES RESEARCH ACT 1985</w:t>
      </w:r>
    </w:p>
    <w:p w14:paraId="44278A6B" w14:textId="2D7C5BE8"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 xml:space="preserve">Subsection </w:t>
      </w:r>
      <w:r w:rsidRPr="00C56CEA">
        <w:rPr>
          <w:rStyle w:val="Bodytext6Spacing1pt0"/>
          <w:rFonts w:eastAsia="Courier New"/>
          <w:spacing w:val="0"/>
          <w:sz w:val="22"/>
        </w:rPr>
        <w:t>4</w:t>
      </w:r>
      <w:r w:rsidR="00E953CE">
        <w:rPr>
          <w:rStyle w:val="Bodytext6Spacing1pt0"/>
          <w:rFonts w:eastAsia="Courier New"/>
          <w:spacing w:val="0"/>
          <w:sz w:val="22"/>
        </w:rPr>
        <w:t xml:space="preserve"> </w:t>
      </w:r>
      <w:r w:rsidRPr="00C56CEA">
        <w:rPr>
          <w:rStyle w:val="Bodytext6Spacing1pt0"/>
          <w:rFonts w:eastAsia="Courier New"/>
          <w:spacing w:val="0"/>
          <w:sz w:val="22"/>
        </w:rPr>
        <w:t>(1)</w:t>
      </w:r>
      <w:r w:rsidRPr="00C56CEA">
        <w:rPr>
          <w:rFonts w:ascii="Times New Roman" w:hAnsi="Times New Roman" w:cs="Times New Roman"/>
          <w:b/>
          <w:sz w:val="22"/>
        </w:rPr>
        <w:t xml:space="preserve"> (definition of “Council”):</w:t>
      </w:r>
    </w:p>
    <w:p w14:paraId="3BF5F174"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(a) Omit from paragraph (a) “or the Special Research Council”.</w:t>
      </w:r>
    </w:p>
    <w:p w14:paraId="653CCD06"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(b) Omit paragraph (b), substitute the following paragraph:</w:t>
      </w:r>
    </w:p>
    <w:p w14:paraId="68924FDF" w14:textId="77777777" w:rsidR="006F6FC8" w:rsidRPr="00C56CEA" w:rsidRDefault="006F6FC8" w:rsidP="00C56CEA">
      <w:pPr>
        <w:pStyle w:val="BodyText41"/>
        <w:spacing w:before="120" w:line="240" w:lineRule="auto"/>
        <w:ind w:left="1179" w:hanging="414"/>
        <w:jc w:val="both"/>
        <w:rPr>
          <w:sz w:val="22"/>
        </w:rPr>
      </w:pPr>
      <w:r w:rsidRPr="00C56CEA">
        <w:rPr>
          <w:rStyle w:val="BodyText1"/>
          <w:sz w:val="22"/>
        </w:rPr>
        <w:t>“(b) in relation to a Fund to which a levy is attached—the Research Council to which that levy is attached;”.</w:t>
      </w:r>
    </w:p>
    <w:p w14:paraId="500EFF0B" w14:textId="2879C302"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Spacing1pt0"/>
          <w:rFonts w:eastAsia="Courier New"/>
          <w:spacing w:val="0"/>
          <w:sz w:val="22"/>
        </w:rPr>
        <w:t>4</w:t>
      </w:r>
      <w:r w:rsidR="00E953CE">
        <w:rPr>
          <w:rStyle w:val="Bodytext6Spacing1pt0"/>
          <w:rFonts w:eastAsia="Courier New"/>
          <w:spacing w:val="0"/>
          <w:sz w:val="22"/>
        </w:rPr>
        <w:t xml:space="preserve"> </w:t>
      </w:r>
      <w:r w:rsidRPr="00C56CEA">
        <w:rPr>
          <w:rStyle w:val="Bodytext6Spacing1pt0"/>
          <w:rFonts w:eastAsia="Courier New"/>
          <w:spacing w:val="0"/>
          <w:sz w:val="22"/>
        </w:rPr>
        <w:t>(1)</w:t>
      </w:r>
      <w:r w:rsidRPr="00C56CEA">
        <w:rPr>
          <w:rFonts w:ascii="Times New Roman" w:hAnsi="Times New Roman" w:cs="Times New Roman"/>
          <w:sz w:val="22"/>
        </w:rPr>
        <w:t xml:space="preserve"> </w:t>
      </w:r>
      <w:r w:rsidRPr="00C56CEA">
        <w:rPr>
          <w:rFonts w:ascii="Times New Roman" w:hAnsi="Times New Roman" w:cs="Times New Roman"/>
          <w:b/>
          <w:sz w:val="22"/>
        </w:rPr>
        <w:t>(definition of “Fund”):</w:t>
      </w:r>
    </w:p>
    <w:p w14:paraId="6A5B2B73"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(a) Omit from paragraph (a) “or the Special Research Fund”.</w:t>
      </w:r>
    </w:p>
    <w:p w14:paraId="469ECE8B"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(b) Omit paragraph (b), substitute the following paragraph:</w:t>
      </w:r>
    </w:p>
    <w:p w14:paraId="55667653" w14:textId="77777777" w:rsidR="006F6FC8" w:rsidRPr="00C56CEA" w:rsidRDefault="006F6FC8" w:rsidP="00C56CEA">
      <w:pPr>
        <w:pStyle w:val="BodyText41"/>
        <w:spacing w:before="120" w:line="240" w:lineRule="auto"/>
        <w:ind w:left="1233" w:hanging="414"/>
        <w:jc w:val="both"/>
        <w:rPr>
          <w:sz w:val="22"/>
        </w:rPr>
      </w:pPr>
      <w:r w:rsidRPr="00C56CEA">
        <w:rPr>
          <w:rStyle w:val="BodyText1"/>
          <w:sz w:val="22"/>
        </w:rPr>
        <w:t>“(b) in relation to a Research Council to which a levy is attached—the Research Fund to which that levy is attached; and”.</w:t>
      </w:r>
    </w:p>
    <w:p w14:paraId="56D62119" w14:textId="2022CBF1"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Spacing1pt0"/>
          <w:rFonts w:eastAsia="Courier New"/>
          <w:spacing w:val="0"/>
          <w:sz w:val="22"/>
        </w:rPr>
        <w:t>4</w:t>
      </w:r>
      <w:r w:rsidR="00E953CE">
        <w:rPr>
          <w:rStyle w:val="Bodytext6Spacing1pt0"/>
          <w:rFonts w:eastAsia="Courier New"/>
          <w:spacing w:val="0"/>
          <w:sz w:val="22"/>
        </w:rPr>
        <w:t xml:space="preserve"> </w:t>
      </w:r>
      <w:r w:rsidRPr="00C56CEA">
        <w:rPr>
          <w:rStyle w:val="Bodytext6Spacing1pt0"/>
          <w:rFonts w:eastAsia="Courier New"/>
          <w:spacing w:val="0"/>
          <w:sz w:val="22"/>
        </w:rPr>
        <w:t>(1)</w:t>
      </w:r>
      <w:r w:rsidRPr="00C56CEA">
        <w:rPr>
          <w:rFonts w:ascii="Times New Roman" w:hAnsi="Times New Roman" w:cs="Times New Roman"/>
          <w:sz w:val="22"/>
        </w:rPr>
        <w:t xml:space="preserve"> </w:t>
      </w:r>
      <w:r w:rsidRPr="00C56CEA">
        <w:rPr>
          <w:rFonts w:ascii="Times New Roman" w:hAnsi="Times New Roman" w:cs="Times New Roman"/>
          <w:b/>
          <w:sz w:val="22"/>
        </w:rPr>
        <w:t>(definition of “matching amount”):</w:t>
      </w:r>
    </w:p>
    <w:p w14:paraId="6FC098D7"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(a) Omit “or 34 (</w:t>
      </w:r>
      <w:proofErr w:type="spellStart"/>
      <w:r w:rsidRPr="00C56CEA">
        <w:rPr>
          <w:rStyle w:val="BodyText1"/>
          <w:sz w:val="22"/>
        </w:rPr>
        <w:t>cb</w:t>
      </w:r>
      <w:proofErr w:type="spellEnd"/>
      <w:r w:rsidRPr="00C56CEA">
        <w:rPr>
          <w:rStyle w:val="BodyText1"/>
          <w:sz w:val="22"/>
        </w:rPr>
        <w:t>)”.</w:t>
      </w:r>
    </w:p>
    <w:p w14:paraId="4AB46B5D"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 xml:space="preserve">(b) Omit paragraph 8 </w:t>
      </w:r>
      <w:r w:rsidRPr="00C56CEA">
        <w:rPr>
          <w:rStyle w:val="BodyText21"/>
          <w:sz w:val="22"/>
        </w:rPr>
        <w:t xml:space="preserve">(2) </w:t>
      </w:r>
      <w:r w:rsidRPr="00C56CEA">
        <w:rPr>
          <w:rStyle w:val="BodyText1"/>
          <w:sz w:val="22"/>
        </w:rPr>
        <w:t xml:space="preserve">(a) or subsection 35 </w:t>
      </w:r>
      <w:r w:rsidRPr="00C56CEA">
        <w:rPr>
          <w:rStyle w:val="BodyText21"/>
          <w:sz w:val="22"/>
        </w:rPr>
        <w:t xml:space="preserve">(2a)”, </w:t>
      </w:r>
      <w:r w:rsidRPr="00C56CEA">
        <w:rPr>
          <w:rStyle w:val="BodyText1"/>
          <w:sz w:val="22"/>
        </w:rPr>
        <w:t>substitute “or paragraph 8 (2) (a)”.</w:t>
      </w:r>
    </w:p>
    <w:p w14:paraId="0687A0FC"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 xml:space="preserve">Subsection </w:t>
      </w:r>
      <w:r w:rsidRPr="00C56CEA">
        <w:rPr>
          <w:rStyle w:val="Bodytext6Spacing1pt0"/>
          <w:rFonts w:eastAsia="Courier New"/>
          <w:spacing w:val="0"/>
          <w:sz w:val="22"/>
        </w:rPr>
        <w:t>4(1)</w:t>
      </w:r>
      <w:r w:rsidRPr="00C56CEA">
        <w:rPr>
          <w:rFonts w:ascii="Times New Roman" w:hAnsi="Times New Roman" w:cs="Times New Roman"/>
          <w:b/>
          <w:sz w:val="22"/>
        </w:rPr>
        <w:t xml:space="preserve"> (definitions of “prescribed </w:t>
      </w:r>
      <w:proofErr w:type="spellStart"/>
      <w:r w:rsidRPr="00C56CEA">
        <w:rPr>
          <w:rFonts w:ascii="Times New Roman" w:hAnsi="Times New Roman" w:cs="Times New Roman"/>
          <w:b/>
          <w:sz w:val="22"/>
        </w:rPr>
        <w:t>organisation</w:t>
      </w:r>
      <w:proofErr w:type="spellEnd"/>
      <w:r w:rsidRPr="00C56CEA">
        <w:rPr>
          <w:rFonts w:ascii="Times New Roman" w:hAnsi="Times New Roman" w:cs="Times New Roman"/>
          <w:b/>
          <w:sz w:val="22"/>
        </w:rPr>
        <w:t>”, “Special Research Fund” and “Special Research Council”):</w:t>
      </w:r>
    </w:p>
    <w:p w14:paraId="1C37A0FE"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definitions.</w:t>
      </w:r>
    </w:p>
    <w:p w14:paraId="1D27E1A7"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4 (2):</w:t>
      </w:r>
    </w:p>
    <w:p w14:paraId="1E08920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 of the Selection Committee or of the Special Research Council” (twice occurring), substitute “or of the Selection Committee”.</w:t>
      </w:r>
    </w:p>
    <w:p w14:paraId="49D789AF"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4 (6):</w:t>
      </w:r>
    </w:p>
    <w:p w14:paraId="6CC9E8A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w:t>
      </w:r>
    </w:p>
    <w:p w14:paraId="18EFF01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(3):</w:t>
      </w:r>
    </w:p>
    <w:p w14:paraId="47DB7C7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all the words after “particular kind”, substitute the following:</w:t>
      </w:r>
    </w:p>
    <w:p w14:paraId="4A42218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“to be an additional levy attached to a specified Research Fund and a specified Research Council with effect from a specified day not earlier than the day of commencement of this subsection”.</w:t>
      </w:r>
    </w:p>
    <w:p w14:paraId="660D9C33"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332E2E0A"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1</w:t>
      </w:r>
      <w:r w:rsidRPr="00C56CEA">
        <w:rPr>
          <w:sz w:val="22"/>
        </w:rPr>
        <w:t>—continued</w:t>
      </w:r>
    </w:p>
    <w:p w14:paraId="0DA9037D"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(4):</w:t>
      </w:r>
    </w:p>
    <w:p w14:paraId="27F77B5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all the words after “particular kinds”, substitute the following:</w:t>
      </w:r>
    </w:p>
    <w:p w14:paraId="5C42D95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“to be a class of additional levies attached to a specified Research Fund and a specified Research Council with effect from a specified day not earlier than the day of commencement of this subsection”.</w:t>
      </w:r>
    </w:p>
    <w:p w14:paraId="0B99F086"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10 (1):</w:t>
      </w:r>
    </w:p>
    <w:p w14:paraId="2BAD0472"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all the words from and including “in respect of’ to and including “a particular kind or kinds;”, substitute the following:</w:t>
      </w:r>
    </w:p>
    <w:p w14:paraId="279052F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in respect of goods of a relevant kind or relevant kinds in relation to the Council,”.</w:t>
      </w:r>
    </w:p>
    <w:p w14:paraId="66CCC259"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14 (3):</w:t>
      </w:r>
    </w:p>
    <w:p w14:paraId="5848B5A2" w14:textId="77777777" w:rsidR="00E17F2E" w:rsidRPr="00C56CEA" w:rsidRDefault="006F6FC8" w:rsidP="00C56CEA">
      <w:pPr>
        <w:pStyle w:val="BodyText41"/>
        <w:spacing w:before="120" w:line="240" w:lineRule="auto"/>
        <w:ind w:firstLine="270"/>
        <w:jc w:val="both"/>
        <w:rPr>
          <w:rStyle w:val="BodyText1"/>
          <w:sz w:val="22"/>
        </w:rPr>
      </w:pPr>
      <w:r w:rsidRPr="00C56CEA">
        <w:rPr>
          <w:rStyle w:val="BodyText1"/>
          <w:sz w:val="22"/>
        </w:rPr>
        <w:t>Omit all the words after “until he or she has”, substitute t</w:t>
      </w:r>
      <w:r w:rsidR="00E17F2E" w:rsidRPr="00C56CEA">
        <w:rPr>
          <w:rStyle w:val="BodyText1"/>
          <w:sz w:val="22"/>
        </w:rPr>
        <w:t>he following:</w:t>
      </w:r>
    </w:p>
    <w:p w14:paraId="786CF7DE"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“consulted each relevant industry </w:t>
      </w:r>
      <w:proofErr w:type="spellStart"/>
      <w:r w:rsidRPr="00C56CEA">
        <w:rPr>
          <w:rStyle w:val="BodyText1"/>
          <w:sz w:val="22"/>
        </w:rPr>
        <w:t>organisation</w:t>
      </w:r>
      <w:proofErr w:type="spellEnd"/>
      <w:r w:rsidRPr="00C56CEA">
        <w:rPr>
          <w:rStyle w:val="BodyText1"/>
          <w:sz w:val="22"/>
        </w:rPr>
        <w:t xml:space="preserve"> in relation to each relevant kind of goods in relation to the Council and has had regard to the views (if any) expressed by the </w:t>
      </w:r>
      <w:proofErr w:type="spellStart"/>
      <w:r w:rsidRPr="00C56CEA">
        <w:rPr>
          <w:rStyle w:val="BodyText1"/>
          <w:sz w:val="22"/>
        </w:rPr>
        <w:t>organisation</w:t>
      </w:r>
      <w:proofErr w:type="spellEnd"/>
      <w:r w:rsidRPr="00C56CEA">
        <w:rPr>
          <w:rStyle w:val="BodyText1"/>
          <w:sz w:val="22"/>
        </w:rPr>
        <w:t xml:space="preserve"> or </w:t>
      </w:r>
      <w:proofErr w:type="spellStart"/>
      <w:r w:rsidRPr="00C56CEA">
        <w:rPr>
          <w:rStyle w:val="BodyText1"/>
          <w:sz w:val="22"/>
        </w:rPr>
        <w:t>organisations</w:t>
      </w:r>
      <w:proofErr w:type="spellEnd"/>
      <w:r w:rsidRPr="00C56CEA">
        <w:rPr>
          <w:rStyle w:val="BodyText1"/>
          <w:sz w:val="22"/>
        </w:rPr>
        <w:t>”.</w:t>
      </w:r>
    </w:p>
    <w:p w14:paraId="076DEEB2"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22 (1):</w:t>
      </w:r>
    </w:p>
    <w:p w14:paraId="1F6ADDA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words from and including “in relation to” (first occurring) to and including “33 (2) (a);”, substitute the following:</w:t>
      </w:r>
    </w:p>
    <w:p w14:paraId="61C567D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 relation to research and development in respect of goods of a particular kind or kinds, being the relevant kind or kinds in relation to the Council during that period,”.</w:t>
      </w:r>
    </w:p>
    <w:p w14:paraId="6D2CA034"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 22 (3) (b):</w:t>
      </w:r>
    </w:p>
    <w:p w14:paraId="640ADE9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paragraph.</w:t>
      </w:r>
    </w:p>
    <w:p w14:paraId="1009BEF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 xml:space="preserve">Subparagraph </w:t>
      </w:r>
      <w:r w:rsidRPr="00C56CEA">
        <w:rPr>
          <w:rStyle w:val="Bodytext6115pt0"/>
          <w:rFonts w:eastAsia="Courier New"/>
          <w:sz w:val="22"/>
        </w:rPr>
        <w:t>24c (2)</w:t>
      </w:r>
      <w:r w:rsidRPr="00C56CEA">
        <w:rPr>
          <w:rStyle w:val="Bodytext6115pt0"/>
          <w:rFonts w:eastAsia="Courier New"/>
          <w:b w:val="0"/>
          <w:sz w:val="22"/>
        </w:rPr>
        <w:t xml:space="preserve"> </w:t>
      </w:r>
      <w:r w:rsidRPr="00C56CEA">
        <w:rPr>
          <w:rFonts w:ascii="Times New Roman" w:hAnsi="Times New Roman" w:cs="Times New Roman"/>
          <w:b/>
          <w:sz w:val="22"/>
        </w:rPr>
        <w:t>(a) (</w:t>
      </w:r>
      <w:proofErr w:type="spellStart"/>
      <w:r w:rsidRPr="00C56CEA">
        <w:rPr>
          <w:rFonts w:ascii="Times New Roman" w:hAnsi="Times New Roman" w:cs="Times New Roman"/>
          <w:b/>
          <w:sz w:val="22"/>
        </w:rPr>
        <w:t>i</w:t>
      </w:r>
      <w:proofErr w:type="spellEnd"/>
      <w:r w:rsidRPr="00C56CEA">
        <w:rPr>
          <w:rFonts w:ascii="Times New Roman" w:hAnsi="Times New Roman" w:cs="Times New Roman"/>
          <w:b/>
          <w:sz w:val="22"/>
        </w:rPr>
        <w:t>):</w:t>
      </w:r>
    </w:p>
    <w:p w14:paraId="60F0C6F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“and” after “Council;”.</w:t>
      </w:r>
    </w:p>
    <w:p w14:paraId="100E4136"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Subparagraph</w:t>
      </w:r>
      <w:r w:rsidRPr="00C56CEA">
        <w:rPr>
          <w:rFonts w:ascii="Times New Roman" w:hAnsi="Times New Roman" w:cs="Times New Roman"/>
          <w:sz w:val="22"/>
        </w:rPr>
        <w:t xml:space="preserve"> </w:t>
      </w:r>
      <w:r w:rsidRPr="00C56CEA">
        <w:rPr>
          <w:rStyle w:val="Bodytext6115pt0"/>
          <w:rFonts w:eastAsia="Courier New"/>
          <w:sz w:val="22"/>
        </w:rPr>
        <w:t xml:space="preserve">24c (2) </w:t>
      </w:r>
      <w:r w:rsidRPr="00C56CEA">
        <w:rPr>
          <w:rFonts w:ascii="Times New Roman" w:hAnsi="Times New Roman" w:cs="Times New Roman"/>
          <w:b/>
          <w:sz w:val="22"/>
        </w:rPr>
        <w:t>(a) (ii):</w:t>
      </w:r>
    </w:p>
    <w:p w14:paraId="0DE866A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subparagraph.</w:t>
      </w:r>
    </w:p>
    <w:p w14:paraId="27B794D9"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27 (1) (definition of “eligible activities”):</w:t>
      </w:r>
    </w:p>
    <w:p w14:paraId="48D623C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paragraph (a), substitute the following paragraph:</w:t>
      </w:r>
    </w:p>
    <w:p w14:paraId="5A281037" w14:textId="77777777" w:rsidR="006F6FC8" w:rsidRPr="00C56CEA" w:rsidRDefault="006F6FC8" w:rsidP="00C56CEA">
      <w:pPr>
        <w:pStyle w:val="BodyText41"/>
        <w:spacing w:before="120" w:line="240" w:lineRule="auto"/>
        <w:ind w:left="675" w:hanging="405"/>
        <w:jc w:val="both"/>
        <w:rPr>
          <w:sz w:val="22"/>
        </w:rPr>
      </w:pPr>
      <w:r w:rsidRPr="00C56CEA">
        <w:rPr>
          <w:rStyle w:val="BodyText1"/>
          <w:sz w:val="22"/>
        </w:rPr>
        <w:t>“(a) in the case of a Council—goods of a particular kind or kinds, being the relevant kind or kinds in relation to the Council during the program year; or”.</w:t>
      </w:r>
    </w:p>
    <w:p w14:paraId="4E02F648"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27 (5):</w:t>
      </w:r>
    </w:p>
    <w:p w14:paraId="62AEFC00" w14:textId="77777777" w:rsidR="006F6FC8" w:rsidRPr="00C56CEA" w:rsidRDefault="006F6FC8" w:rsidP="00C56CEA">
      <w:pPr>
        <w:pStyle w:val="BodyText41"/>
        <w:spacing w:before="120" w:line="240" w:lineRule="auto"/>
        <w:ind w:firstLine="270"/>
        <w:jc w:val="both"/>
        <w:rPr>
          <w:rStyle w:val="BodyText1"/>
          <w:sz w:val="22"/>
        </w:rPr>
      </w:pPr>
      <w:r w:rsidRPr="00C56CEA">
        <w:rPr>
          <w:rStyle w:val="BodyText1"/>
          <w:sz w:val="22"/>
        </w:rPr>
        <w:t>Omit all the words after “the program year,”, substitute the following:</w:t>
      </w:r>
    </w:p>
    <w:p w14:paraId="6E066FA7" w14:textId="3FC84C9D" w:rsidR="006F6FC8" w:rsidRPr="00C56CEA" w:rsidRDefault="006F6FC8" w:rsidP="00C56CEA">
      <w:pPr>
        <w:pStyle w:val="BodyText41"/>
        <w:spacing w:before="120" w:line="240" w:lineRule="auto"/>
        <w:ind w:firstLine="270"/>
        <w:jc w:val="both"/>
        <w:rPr>
          <w:sz w:val="22"/>
        </w:rPr>
      </w:pPr>
      <w:r w:rsidRPr="00C56CEA">
        <w:rPr>
          <w:rStyle w:val="BodyText1"/>
          <w:sz w:val="22"/>
        </w:rPr>
        <w:t>“by virtue of subsection 9 (1), (1</w:t>
      </w:r>
      <w:r w:rsidR="00E953CE">
        <w:rPr>
          <w:rStyle w:val="BodyText1"/>
          <w:smallCaps/>
          <w:sz w:val="22"/>
        </w:rPr>
        <w:t>c</w:t>
      </w:r>
      <w:r w:rsidRPr="00C56CEA">
        <w:rPr>
          <w:rStyle w:val="BodyText1"/>
          <w:sz w:val="22"/>
        </w:rPr>
        <w:t>) or (2), as the case requires, other than paragraph (a) of that subsection, and section 39</w:t>
      </w:r>
      <w:r w:rsidRPr="00E953CE">
        <w:rPr>
          <w:rStyle w:val="BodyText1"/>
          <w:smallCaps/>
          <w:sz w:val="22"/>
        </w:rPr>
        <w:t>c</w:t>
      </w:r>
      <w:r w:rsidRPr="00C56CEA">
        <w:rPr>
          <w:rStyle w:val="BodyText1"/>
          <w:sz w:val="22"/>
        </w:rPr>
        <w:t>”.</w:t>
      </w:r>
    </w:p>
    <w:p w14:paraId="07F649D7"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0E7B6D70" w14:textId="77777777" w:rsidR="006F6FC8" w:rsidRPr="00C56CEA" w:rsidRDefault="006F6FC8" w:rsidP="00C56CEA">
      <w:pPr>
        <w:pStyle w:val="BodyText41"/>
        <w:spacing w:before="120" w:line="240" w:lineRule="auto"/>
        <w:ind w:firstLine="0"/>
        <w:jc w:val="center"/>
        <w:rPr>
          <w:sz w:val="22"/>
        </w:rPr>
      </w:pPr>
      <w:r w:rsidRPr="00C56CEA">
        <w:rPr>
          <w:rStyle w:val="BodyText1"/>
          <w:b/>
          <w:sz w:val="22"/>
        </w:rPr>
        <w:lastRenderedPageBreak/>
        <w:t>SCHEDULE 1</w:t>
      </w:r>
      <w:r w:rsidRPr="00C56CEA">
        <w:rPr>
          <w:rStyle w:val="BodyText1"/>
          <w:sz w:val="22"/>
        </w:rPr>
        <w:t>—continued</w:t>
      </w:r>
    </w:p>
    <w:p w14:paraId="30221B3C" w14:textId="2CD6C9CD"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Subsection 30</w:t>
      </w:r>
      <w:r w:rsidRPr="00C56CEA">
        <w:rPr>
          <w:rFonts w:ascii="Times New Roman" w:hAnsi="Times New Roman" w:cs="Times New Roman"/>
          <w:sz w:val="22"/>
        </w:rPr>
        <w:t xml:space="preserve"> </w:t>
      </w:r>
      <w:r w:rsidRPr="00C56CEA">
        <w:rPr>
          <w:rStyle w:val="Bodytext6Spacing1pt0"/>
          <w:rFonts w:eastAsia="Courier New"/>
          <w:spacing w:val="0"/>
          <w:sz w:val="22"/>
        </w:rPr>
        <w:t>(</w:t>
      </w:r>
      <w:r w:rsidR="00E953CE">
        <w:rPr>
          <w:rStyle w:val="Bodytext6Spacing1pt0"/>
          <w:rFonts w:eastAsia="Courier New"/>
          <w:spacing w:val="0"/>
          <w:sz w:val="22"/>
        </w:rPr>
        <w:t>1</w:t>
      </w:r>
      <w:r w:rsidR="00E953CE">
        <w:rPr>
          <w:rStyle w:val="Bodytext6Spacing1pt0"/>
          <w:rFonts w:eastAsia="Courier New"/>
          <w:smallCaps/>
          <w:spacing w:val="0"/>
          <w:sz w:val="22"/>
        </w:rPr>
        <w:t>a</w:t>
      </w:r>
      <w:r w:rsidRPr="00C56CEA">
        <w:rPr>
          <w:rStyle w:val="Bodytext6Spacing1pt0"/>
          <w:rFonts w:eastAsia="Courier New"/>
          <w:spacing w:val="0"/>
          <w:sz w:val="22"/>
        </w:rPr>
        <w:t>):</w:t>
      </w:r>
    </w:p>
    <w:p w14:paraId="277B9375"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w:t>
      </w:r>
    </w:p>
    <w:p w14:paraId="4AD4ADF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30 (4):</w:t>
      </w:r>
    </w:p>
    <w:p w14:paraId="5C23D5D8" w14:textId="5C66BC60" w:rsidR="006F6FC8" w:rsidRPr="00C56CEA" w:rsidRDefault="006F6FC8" w:rsidP="00C56CEA">
      <w:pPr>
        <w:pStyle w:val="BodyText41"/>
        <w:spacing w:before="120" w:line="240" w:lineRule="auto"/>
        <w:ind w:firstLine="270"/>
        <w:jc w:val="both"/>
        <w:rPr>
          <w:sz w:val="22"/>
        </w:rPr>
      </w:pPr>
      <w:r w:rsidRPr="00C56CEA">
        <w:rPr>
          <w:rStyle w:val="BodyText1"/>
          <w:sz w:val="22"/>
        </w:rPr>
        <w:t>Omit “or (</w:t>
      </w:r>
      <w:r w:rsidR="00E953CE">
        <w:rPr>
          <w:rStyle w:val="BodyText1"/>
          <w:sz w:val="22"/>
        </w:rPr>
        <w:t>1</w:t>
      </w:r>
      <w:r w:rsidR="00E953CE">
        <w:rPr>
          <w:rStyle w:val="BodyText1"/>
          <w:smallCaps/>
          <w:sz w:val="22"/>
        </w:rPr>
        <w:t>a</w:t>
      </w:r>
      <w:r w:rsidRPr="00C56CEA">
        <w:rPr>
          <w:rStyle w:val="BodyText1"/>
          <w:sz w:val="22"/>
        </w:rPr>
        <w:t>)”.</w:t>
      </w:r>
    </w:p>
    <w:p w14:paraId="65CFA0E0"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30 (5):</w:t>
      </w:r>
    </w:p>
    <w:p w14:paraId="695B904F" w14:textId="25A30BCD" w:rsidR="006F6FC8" w:rsidRPr="00C56CEA" w:rsidRDefault="006F6FC8" w:rsidP="00C56CEA">
      <w:pPr>
        <w:pStyle w:val="BodyText41"/>
        <w:spacing w:before="120" w:line="240" w:lineRule="auto"/>
        <w:ind w:firstLine="270"/>
        <w:jc w:val="both"/>
        <w:rPr>
          <w:sz w:val="22"/>
        </w:rPr>
      </w:pPr>
      <w:r w:rsidRPr="00C56CEA">
        <w:rPr>
          <w:rStyle w:val="BodyText1"/>
          <w:sz w:val="22"/>
        </w:rPr>
        <w:t>Omit “or (</w:t>
      </w:r>
      <w:r w:rsidR="00E953CE">
        <w:rPr>
          <w:rStyle w:val="BodyText1"/>
          <w:sz w:val="22"/>
        </w:rPr>
        <w:t>1</w:t>
      </w:r>
      <w:r w:rsidR="00E953CE">
        <w:rPr>
          <w:rStyle w:val="BodyText1"/>
          <w:smallCaps/>
          <w:sz w:val="22"/>
        </w:rPr>
        <w:t>a</w:t>
      </w:r>
      <w:r w:rsidRPr="00C56CEA">
        <w:rPr>
          <w:rStyle w:val="BodyText1"/>
          <w:sz w:val="22"/>
        </w:rPr>
        <w:t>)”.</w:t>
      </w:r>
    </w:p>
    <w:p w14:paraId="78BC05DB"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31:</w:t>
      </w:r>
    </w:p>
    <w:p w14:paraId="6039969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all the words from and including “arrange with:” to and including “each prescribed </w:t>
      </w:r>
      <w:proofErr w:type="spellStart"/>
      <w:r w:rsidRPr="00C56CEA">
        <w:rPr>
          <w:rStyle w:val="BodyText1"/>
          <w:sz w:val="22"/>
        </w:rPr>
        <w:t>organisation</w:t>
      </w:r>
      <w:proofErr w:type="spellEnd"/>
      <w:r w:rsidRPr="00C56CEA">
        <w:rPr>
          <w:rStyle w:val="BodyText1"/>
          <w:sz w:val="22"/>
        </w:rPr>
        <w:t>;”, substitute the following:</w:t>
      </w:r>
    </w:p>
    <w:p w14:paraId="1C54398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“arrange with each relevant industry </w:t>
      </w:r>
      <w:proofErr w:type="spellStart"/>
      <w:r w:rsidRPr="00C56CEA">
        <w:rPr>
          <w:rStyle w:val="BodyText1"/>
          <w:sz w:val="22"/>
        </w:rPr>
        <w:t>organisation</w:t>
      </w:r>
      <w:proofErr w:type="spellEnd"/>
      <w:r w:rsidRPr="00C56CEA">
        <w:rPr>
          <w:rStyle w:val="BodyText1"/>
          <w:sz w:val="22"/>
        </w:rPr>
        <w:t xml:space="preserve"> in relation to each relevant kind of goods in relation to the Council”.</w:t>
      </w:r>
    </w:p>
    <w:p w14:paraId="66302C8F"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Part IV:</w:t>
      </w:r>
    </w:p>
    <w:p w14:paraId="612A6A7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Repeal the Part.</w:t>
      </w:r>
    </w:p>
    <w:p w14:paraId="3342AB53" w14:textId="2F101B7C"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11pt"/>
          <w:rFonts w:eastAsia="Courier New"/>
        </w:rPr>
        <w:t>39</w:t>
      </w:r>
      <w:r w:rsidRPr="00E953CE">
        <w:rPr>
          <w:rStyle w:val="Bodytext611pt"/>
          <w:rFonts w:eastAsia="Courier New"/>
          <w:smallCaps/>
        </w:rPr>
        <w:t>a</w:t>
      </w:r>
      <w:r w:rsidRPr="00C56CEA">
        <w:rPr>
          <w:rStyle w:val="Bodytext611pt"/>
          <w:rFonts w:eastAsia="Courier New"/>
        </w:rPr>
        <w:t xml:space="preserve"> </w:t>
      </w:r>
      <w:r w:rsidRPr="00C56CEA">
        <w:rPr>
          <w:rFonts w:ascii="Times New Roman" w:hAnsi="Times New Roman" w:cs="Times New Roman"/>
          <w:b/>
          <w:sz w:val="22"/>
        </w:rPr>
        <w:t>(2) (definition of “Fund credit”):</w:t>
      </w:r>
    </w:p>
    <w:p w14:paraId="1FB3580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 (</w:t>
      </w:r>
      <w:proofErr w:type="spellStart"/>
      <w:r w:rsidRPr="00C56CEA">
        <w:rPr>
          <w:rStyle w:val="BodyText1"/>
          <w:sz w:val="22"/>
        </w:rPr>
        <w:t>i</w:t>
      </w:r>
      <w:proofErr w:type="spellEnd"/>
      <w:r w:rsidRPr="00C56CEA">
        <w:rPr>
          <w:rStyle w:val="BodyText1"/>
          <w:sz w:val="22"/>
        </w:rPr>
        <w:t>) or (ii)”.</w:t>
      </w:r>
    </w:p>
    <w:p w14:paraId="3E46072C" w14:textId="6072A5C3"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Section</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c</w:t>
      </w:r>
      <w:r w:rsidRPr="00C56CEA">
        <w:rPr>
          <w:rStyle w:val="Bodytext611pt"/>
          <w:rFonts w:eastAsia="Courier New"/>
        </w:rPr>
        <w:t>:</w:t>
      </w:r>
    </w:p>
    <w:p w14:paraId="1F8E0704" w14:textId="6DB0DC9A" w:rsidR="006F6FC8" w:rsidRPr="00C56CEA" w:rsidRDefault="006F6FC8" w:rsidP="00C56CEA">
      <w:pPr>
        <w:pStyle w:val="BodyText41"/>
        <w:spacing w:before="120" w:line="240" w:lineRule="auto"/>
        <w:ind w:firstLine="302"/>
        <w:jc w:val="both"/>
        <w:rPr>
          <w:sz w:val="22"/>
        </w:rPr>
      </w:pPr>
      <w:r w:rsidRPr="00C56CEA">
        <w:rPr>
          <w:rStyle w:val="BodyText1"/>
          <w:sz w:val="22"/>
        </w:rPr>
        <w:t xml:space="preserve">(a) Omit “, 8 </w:t>
      </w:r>
      <w:r w:rsidRPr="00C56CEA">
        <w:rPr>
          <w:rStyle w:val="BodyText21"/>
          <w:sz w:val="22"/>
        </w:rPr>
        <w:t xml:space="preserve">(2) </w:t>
      </w:r>
      <w:r w:rsidRPr="00C56CEA">
        <w:rPr>
          <w:rStyle w:val="BodyText1"/>
          <w:sz w:val="22"/>
        </w:rPr>
        <w:t xml:space="preserve">or </w:t>
      </w:r>
      <w:r w:rsidRPr="00C56CEA">
        <w:rPr>
          <w:rStyle w:val="BodyText21"/>
          <w:sz w:val="22"/>
        </w:rPr>
        <w:t>35 (2</w:t>
      </w:r>
      <w:r w:rsidR="00E953CE">
        <w:rPr>
          <w:rStyle w:val="BodyText21"/>
          <w:smallCaps/>
          <w:sz w:val="22"/>
        </w:rPr>
        <w:t>a</w:t>
      </w:r>
      <w:r w:rsidRPr="00C56CEA">
        <w:rPr>
          <w:rStyle w:val="BodyText21"/>
          <w:sz w:val="22"/>
        </w:rPr>
        <w:t xml:space="preserve">) </w:t>
      </w:r>
      <w:r w:rsidRPr="00C56CEA">
        <w:rPr>
          <w:rStyle w:val="BodyText1"/>
          <w:sz w:val="22"/>
        </w:rPr>
        <w:t xml:space="preserve">or </w:t>
      </w:r>
      <w:r w:rsidRPr="00E953CE">
        <w:rPr>
          <w:rStyle w:val="BodyText21"/>
          <w:sz w:val="22"/>
        </w:rPr>
        <w:t>(2</w:t>
      </w:r>
      <w:r w:rsidR="00E953CE">
        <w:rPr>
          <w:rStyle w:val="BodyText21"/>
          <w:smallCaps/>
          <w:sz w:val="22"/>
        </w:rPr>
        <w:t>b</w:t>
      </w:r>
      <w:r w:rsidRPr="00C56CEA">
        <w:rPr>
          <w:rStyle w:val="BodyText21"/>
          <w:b/>
          <w:sz w:val="22"/>
        </w:rPr>
        <w:t>)</w:t>
      </w:r>
      <w:r w:rsidRPr="00C56CEA">
        <w:rPr>
          <w:rStyle w:val="BodyText21"/>
          <w:sz w:val="22"/>
        </w:rPr>
        <w:t xml:space="preserve">”, </w:t>
      </w:r>
      <w:r w:rsidRPr="00C56CEA">
        <w:rPr>
          <w:rStyle w:val="BodyText1"/>
          <w:sz w:val="22"/>
        </w:rPr>
        <w:t xml:space="preserve">substitute “or 8 </w:t>
      </w:r>
      <w:r w:rsidRPr="00C56CEA">
        <w:rPr>
          <w:rStyle w:val="BodyText21"/>
          <w:sz w:val="22"/>
        </w:rPr>
        <w:t>(2)”.</w:t>
      </w:r>
    </w:p>
    <w:p w14:paraId="26AFEABD" w14:textId="77777777" w:rsidR="006F6FC8" w:rsidRPr="00C56CEA" w:rsidRDefault="006F6FC8" w:rsidP="00C56CEA">
      <w:pPr>
        <w:pStyle w:val="BodyText41"/>
        <w:spacing w:before="120" w:line="240" w:lineRule="auto"/>
        <w:ind w:firstLine="302"/>
        <w:jc w:val="both"/>
        <w:rPr>
          <w:sz w:val="22"/>
        </w:rPr>
      </w:pPr>
      <w:r w:rsidRPr="00C56CEA">
        <w:rPr>
          <w:rStyle w:val="BodyText1"/>
          <w:sz w:val="22"/>
        </w:rPr>
        <w:t>(b) Omit “or 34 (ca)” (twice occurring).</w:t>
      </w:r>
    </w:p>
    <w:p w14:paraId="45CD16AC" w14:textId="458276D5"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d</w:t>
      </w:r>
      <w:r w:rsidRPr="00C56CEA">
        <w:rPr>
          <w:rStyle w:val="Bodytext611pt"/>
          <w:rFonts w:eastAsia="Courier New"/>
        </w:rPr>
        <w:t xml:space="preserve"> </w:t>
      </w:r>
      <w:r w:rsidRPr="00C56CEA">
        <w:rPr>
          <w:rFonts w:ascii="Times New Roman" w:hAnsi="Times New Roman" w:cs="Times New Roman"/>
          <w:b/>
          <w:sz w:val="22"/>
        </w:rPr>
        <w:t>(1) (a):</w:t>
      </w:r>
    </w:p>
    <w:p w14:paraId="67EB9F4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 (</w:t>
      </w:r>
      <w:proofErr w:type="spellStart"/>
      <w:r w:rsidRPr="00C56CEA">
        <w:rPr>
          <w:rStyle w:val="BodyText1"/>
          <w:sz w:val="22"/>
        </w:rPr>
        <w:t>i</w:t>
      </w:r>
      <w:proofErr w:type="spellEnd"/>
      <w:r w:rsidRPr="00C56CEA">
        <w:rPr>
          <w:rStyle w:val="BodyText1"/>
          <w:sz w:val="22"/>
        </w:rPr>
        <w:t>) or (ii)”.</w:t>
      </w:r>
    </w:p>
    <w:p w14:paraId="554B0624" w14:textId="3D580DA0"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d</w:t>
      </w:r>
      <w:r w:rsidRPr="00C56CEA">
        <w:rPr>
          <w:rStyle w:val="Bodytext611pt"/>
          <w:rFonts w:eastAsia="Courier New"/>
        </w:rPr>
        <w:t xml:space="preserve"> </w:t>
      </w:r>
      <w:r w:rsidRPr="00C56CEA">
        <w:rPr>
          <w:rFonts w:ascii="Times New Roman" w:hAnsi="Times New Roman" w:cs="Times New Roman"/>
          <w:b/>
          <w:sz w:val="22"/>
        </w:rPr>
        <w:t>(1) (b):</w:t>
      </w:r>
    </w:p>
    <w:p w14:paraId="3A37839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 (iii)”.</w:t>
      </w:r>
    </w:p>
    <w:p w14:paraId="7EC13DDB" w14:textId="79C9C0FD"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d</w:t>
      </w:r>
      <w:r w:rsidRPr="00C56CEA">
        <w:rPr>
          <w:rStyle w:val="Bodytext611pt"/>
          <w:rFonts w:eastAsia="Courier New"/>
        </w:rPr>
        <w:t xml:space="preserve"> (3) </w:t>
      </w:r>
      <w:r w:rsidRPr="00C56CEA">
        <w:rPr>
          <w:rFonts w:ascii="Times New Roman" w:hAnsi="Times New Roman" w:cs="Times New Roman"/>
          <w:b/>
          <w:sz w:val="22"/>
        </w:rPr>
        <w:t>(a):</w:t>
      </w:r>
    </w:p>
    <w:p w14:paraId="566EE54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“or </w:t>
      </w:r>
      <w:r w:rsidRPr="00C56CEA">
        <w:rPr>
          <w:rStyle w:val="BodyText21"/>
          <w:sz w:val="22"/>
        </w:rPr>
        <w:t xml:space="preserve">35 (2a), </w:t>
      </w:r>
      <w:r w:rsidRPr="00C56CEA">
        <w:rPr>
          <w:rStyle w:val="BodyText1"/>
          <w:sz w:val="22"/>
        </w:rPr>
        <w:t>as the case requires”.</w:t>
      </w:r>
    </w:p>
    <w:p w14:paraId="775DE1A0" w14:textId="2FACC4F0"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11pt"/>
          <w:rFonts w:eastAsia="Courier New"/>
        </w:rPr>
        <w:t>39</w:t>
      </w:r>
      <w:r w:rsidRPr="00E953CE">
        <w:rPr>
          <w:rStyle w:val="Bodytext611pt"/>
          <w:rFonts w:eastAsia="Courier New"/>
          <w:smallCaps/>
        </w:rPr>
        <w:t>d</w:t>
      </w:r>
      <w:r w:rsidRPr="00C56CEA">
        <w:rPr>
          <w:rStyle w:val="Bodytext611pt"/>
          <w:rFonts w:eastAsia="Courier New"/>
        </w:rPr>
        <w:t xml:space="preserve"> (3) </w:t>
      </w:r>
      <w:r w:rsidRPr="00C56CEA">
        <w:rPr>
          <w:rFonts w:ascii="Times New Roman" w:hAnsi="Times New Roman" w:cs="Times New Roman"/>
          <w:b/>
          <w:sz w:val="22"/>
        </w:rPr>
        <w:t>(b):</w:t>
      </w:r>
    </w:p>
    <w:p w14:paraId="67A5B05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“or </w:t>
      </w:r>
      <w:r w:rsidRPr="00C56CEA">
        <w:rPr>
          <w:rStyle w:val="BodyText21"/>
          <w:sz w:val="22"/>
        </w:rPr>
        <w:t xml:space="preserve">35 (2b), </w:t>
      </w:r>
      <w:r w:rsidRPr="00C56CEA">
        <w:rPr>
          <w:rStyle w:val="BodyText1"/>
          <w:sz w:val="22"/>
        </w:rPr>
        <w:t>as the case requires”.</w:t>
      </w:r>
    </w:p>
    <w:p w14:paraId="5A6B8F5D" w14:textId="4C1D1621"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Section</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f</w:t>
      </w:r>
      <w:r w:rsidRPr="00C56CEA">
        <w:rPr>
          <w:rStyle w:val="Bodytext611pt"/>
          <w:rFonts w:eastAsia="Courier New"/>
        </w:rPr>
        <w:t>:</w:t>
      </w:r>
    </w:p>
    <w:p w14:paraId="6B67C9B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Repeal the section.</w:t>
      </w:r>
    </w:p>
    <w:p w14:paraId="07B3212B" w14:textId="1674B87C"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11pt"/>
          <w:rFonts w:eastAsia="Courier New"/>
        </w:rPr>
        <w:t>39</w:t>
      </w:r>
      <w:r w:rsidR="00E953CE">
        <w:rPr>
          <w:rStyle w:val="Bodytext611pt"/>
          <w:rFonts w:eastAsia="Courier New"/>
          <w:smallCaps/>
        </w:rPr>
        <w:t>h</w:t>
      </w:r>
      <w:r w:rsidRPr="00C56CEA">
        <w:rPr>
          <w:rStyle w:val="Bodytext611pt"/>
          <w:rFonts w:eastAsia="Courier New"/>
        </w:rPr>
        <w:t xml:space="preserve"> </w:t>
      </w:r>
      <w:r w:rsidRPr="00C56CEA">
        <w:rPr>
          <w:rFonts w:ascii="Times New Roman" w:hAnsi="Times New Roman" w:cs="Times New Roman"/>
          <w:b/>
          <w:sz w:val="22"/>
        </w:rPr>
        <w:t>(2):</w:t>
      </w:r>
    </w:p>
    <w:p w14:paraId="7E0C2970" w14:textId="77777777" w:rsidR="006F6FC8" w:rsidRPr="00C56CEA" w:rsidRDefault="006F6FC8" w:rsidP="00C56CEA">
      <w:pPr>
        <w:pStyle w:val="BodyText41"/>
        <w:spacing w:before="120" w:line="240" w:lineRule="auto"/>
        <w:ind w:firstLine="270"/>
        <w:jc w:val="both"/>
        <w:rPr>
          <w:rStyle w:val="BodyText1"/>
          <w:sz w:val="22"/>
        </w:rPr>
      </w:pPr>
      <w:r w:rsidRPr="00C56CEA">
        <w:rPr>
          <w:rStyle w:val="BodyText1"/>
          <w:sz w:val="22"/>
        </w:rPr>
        <w:t>Omit all the words after “of that account”, substitute the following:</w:t>
      </w:r>
    </w:p>
    <w:p w14:paraId="339E9E15" w14:textId="4B4C7CB3"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“and into the new Fund, and the account of the new Fund that is kept under subsection </w:t>
      </w:r>
      <w:r w:rsidRPr="00C56CEA">
        <w:rPr>
          <w:rStyle w:val="BodyText21"/>
          <w:sz w:val="22"/>
        </w:rPr>
        <w:t>7</w:t>
      </w:r>
      <w:r w:rsidRPr="00E953CE">
        <w:rPr>
          <w:rStyle w:val="BodyText21"/>
          <w:smallCaps/>
          <w:sz w:val="22"/>
        </w:rPr>
        <w:t>a</w:t>
      </w:r>
      <w:r w:rsidRPr="00C56CEA">
        <w:rPr>
          <w:rStyle w:val="BodyText21"/>
          <w:sz w:val="22"/>
        </w:rPr>
        <w:t xml:space="preserve"> (2) </w:t>
      </w:r>
      <w:r w:rsidRPr="00C56CEA">
        <w:rPr>
          <w:rStyle w:val="BodyText1"/>
          <w:sz w:val="22"/>
        </w:rPr>
        <w:t xml:space="preserve">or </w:t>
      </w:r>
      <w:r w:rsidRPr="00C56CEA">
        <w:rPr>
          <w:rStyle w:val="BodyText21"/>
          <w:sz w:val="22"/>
        </w:rPr>
        <w:t xml:space="preserve">(3), </w:t>
      </w:r>
      <w:r w:rsidRPr="00C56CEA">
        <w:rPr>
          <w:rStyle w:val="BodyText1"/>
          <w:sz w:val="22"/>
        </w:rPr>
        <w:t>as the case may be, in relation to those kinds of goods”.</w:t>
      </w:r>
    </w:p>
    <w:p w14:paraId="672350C9"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50DF21F5"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1</w:t>
      </w:r>
      <w:r w:rsidRPr="00C56CEA">
        <w:rPr>
          <w:sz w:val="22"/>
        </w:rPr>
        <w:t>—continued</w:t>
      </w:r>
    </w:p>
    <w:p w14:paraId="1B26A646"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NotBold1"/>
          <w:rFonts w:eastAsia="Courier New"/>
          <w:sz w:val="22"/>
        </w:rPr>
        <w:t>39</w:t>
      </w:r>
      <w:r w:rsidRPr="00C56CEA">
        <w:rPr>
          <w:rStyle w:val="Bodytext6NotBold1"/>
          <w:rFonts w:eastAsia="Courier New"/>
          <w:smallCaps/>
          <w:sz w:val="22"/>
        </w:rPr>
        <w:t>h</w:t>
      </w:r>
      <w:r w:rsidRPr="00C56CEA">
        <w:rPr>
          <w:rStyle w:val="Bodytext6NotBold1"/>
          <w:rFonts w:eastAsia="Courier New"/>
          <w:sz w:val="22"/>
        </w:rPr>
        <w:t xml:space="preserve"> (3):</w:t>
      </w:r>
    </w:p>
    <w:p w14:paraId="34C57EF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w:t>
      </w:r>
    </w:p>
    <w:p w14:paraId="17A53BD4" w14:textId="74076038"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NotBold1"/>
          <w:rFonts w:eastAsia="Courier New"/>
          <w:sz w:val="22"/>
        </w:rPr>
        <w:t>39</w:t>
      </w:r>
      <w:r w:rsidR="00E953CE">
        <w:rPr>
          <w:rStyle w:val="Bodytext6NotBold1"/>
          <w:rFonts w:eastAsia="Courier New"/>
          <w:smallCaps/>
          <w:sz w:val="22"/>
        </w:rPr>
        <w:t>j</w:t>
      </w:r>
      <w:r w:rsidRPr="00C56CEA">
        <w:rPr>
          <w:rStyle w:val="Bodytext6NotBold1"/>
          <w:rFonts w:eastAsia="Courier New"/>
          <w:sz w:val="22"/>
        </w:rPr>
        <w:t xml:space="preserve"> </w:t>
      </w:r>
      <w:r w:rsidRPr="00C56CEA">
        <w:rPr>
          <w:rFonts w:ascii="Times New Roman" w:hAnsi="Times New Roman" w:cs="Times New Roman"/>
          <w:b/>
          <w:sz w:val="22"/>
        </w:rPr>
        <w:t>(1) (a):</w:t>
      </w:r>
    </w:p>
    <w:p w14:paraId="38F4E2E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“or </w:t>
      </w:r>
      <w:r w:rsidRPr="00C56CEA">
        <w:rPr>
          <w:rStyle w:val="BodyText21"/>
          <w:sz w:val="22"/>
        </w:rPr>
        <w:t xml:space="preserve">34 </w:t>
      </w:r>
      <w:r w:rsidRPr="00C56CEA">
        <w:rPr>
          <w:rStyle w:val="BodyText1"/>
          <w:sz w:val="22"/>
        </w:rPr>
        <w:t>(</w:t>
      </w:r>
      <w:proofErr w:type="spellStart"/>
      <w:r w:rsidRPr="00C56CEA">
        <w:rPr>
          <w:rStyle w:val="BodyText1"/>
          <w:sz w:val="22"/>
        </w:rPr>
        <w:t>cb</w:t>
      </w:r>
      <w:proofErr w:type="spellEnd"/>
      <w:r w:rsidRPr="00C56CEA">
        <w:rPr>
          <w:rStyle w:val="BodyText1"/>
          <w:sz w:val="22"/>
        </w:rPr>
        <w:t xml:space="preserve">)”, “or subsection </w:t>
      </w:r>
      <w:r w:rsidRPr="00C56CEA">
        <w:rPr>
          <w:rStyle w:val="BodyText21"/>
          <w:sz w:val="22"/>
        </w:rPr>
        <w:t xml:space="preserve">36 (2a)” </w:t>
      </w:r>
      <w:r w:rsidRPr="00C56CEA">
        <w:rPr>
          <w:rStyle w:val="BodyText1"/>
          <w:sz w:val="22"/>
        </w:rPr>
        <w:t xml:space="preserve">and “or </w:t>
      </w:r>
      <w:r w:rsidRPr="00C56CEA">
        <w:rPr>
          <w:rStyle w:val="BodyText21"/>
          <w:sz w:val="22"/>
        </w:rPr>
        <w:t xml:space="preserve">35 (2a) </w:t>
      </w:r>
      <w:r w:rsidRPr="00C56CEA">
        <w:rPr>
          <w:rStyle w:val="BodyText1"/>
          <w:sz w:val="22"/>
        </w:rPr>
        <w:t xml:space="preserve">or </w:t>
      </w:r>
      <w:r w:rsidR="00A609CF" w:rsidRPr="00C56CEA">
        <w:rPr>
          <w:rStyle w:val="BodyText21"/>
          <w:sz w:val="22"/>
        </w:rPr>
        <w:t>(2b)’.</w:t>
      </w:r>
    </w:p>
    <w:p w14:paraId="25B24656" w14:textId="6B09825D"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39</w:t>
      </w:r>
      <w:r w:rsidRPr="00E953CE">
        <w:rPr>
          <w:rFonts w:ascii="Times New Roman" w:hAnsi="Times New Roman" w:cs="Times New Roman"/>
          <w:b/>
          <w:smallCaps/>
          <w:sz w:val="22"/>
        </w:rPr>
        <w:t>j</w:t>
      </w:r>
      <w:r w:rsidRPr="00C56CEA">
        <w:rPr>
          <w:rFonts w:ascii="Times New Roman" w:hAnsi="Times New Roman" w:cs="Times New Roman"/>
          <w:b/>
          <w:sz w:val="22"/>
        </w:rPr>
        <w:t xml:space="preserve"> (2):</w:t>
      </w:r>
    </w:p>
    <w:p w14:paraId="43411979" w14:textId="025E2B2B" w:rsidR="006F6FC8" w:rsidRPr="00C56CEA" w:rsidRDefault="006F6FC8" w:rsidP="00C56CEA">
      <w:pPr>
        <w:pStyle w:val="BodyText41"/>
        <w:spacing w:before="120" w:line="240" w:lineRule="auto"/>
        <w:ind w:firstLine="270"/>
        <w:jc w:val="both"/>
        <w:rPr>
          <w:sz w:val="22"/>
        </w:rPr>
      </w:pPr>
      <w:r w:rsidRPr="00C56CEA">
        <w:rPr>
          <w:rStyle w:val="BodyText1"/>
          <w:sz w:val="22"/>
        </w:rPr>
        <w:t>O</w:t>
      </w:r>
      <w:r w:rsidRPr="00C56CEA">
        <w:rPr>
          <w:sz w:val="22"/>
        </w:rPr>
        <w:t>mit “, 7a (2) (b), 34 (</w:t>
      </w:r>
      <w:proofErr w:type="spellStart"/>
      <w:r w:rsidRPr="00C56CEA">
        <w:rPr>
          <w:sz w:val="22"/>
        </w:rPr>
        <w:t>cb</w:t>
      </w:r>
      <w:proofErr w:type="spellEnd"/>
      <w:r w:rsidRPr="00C56CEA">
        <w:rPr>
          <w:sz w:val="22"/>
        </w:rPr>
        <w:t>) and 35 (2</w:t>
      </w:r>
      <w:r w:rsidR="00E953CE">
        <w:rPr>
          <w:smallCaps/>
          <w:sz w:val="22"/>
        </w:rPr>
        <w:t>a</w:t>
      </w:r>
      <w:r w:rsidRPr="00C56CEA">
        <w:rPr>
          <w:sz w:val="22"/>
        </w:rPr>
        <w:t>)</w:t>
      </w:r>
      <w:r w:rsidR="007724CA">
        <w:rPr>
          <w:sz w:val="22"/>
        </w:rPr>
        <w:t xml:space="preserve"> </w:t>
      </w:r>
      <w:r w:rsidRPr="00C56CEA">
        <w:rPr>
          <w:sz w:val="22"/>
        </w:rPr>
        <w:t>(</w:t>
      </w:r>
      <w:r w:rsidR="00A609CF" w:rsidRPr="00C56CEA">
        <w:rPr>
          <w:sz w:val="22"/>
        </w:rPr>
        <w:t>b)”, substitute “and 7</w:t>
      </w:r>
      <w:r w:rsidR="00A609CF" w:rsidRPr="00E953CE">
        <w:rPr>
          <w:smallCaps/>
          <w:sz w:val="22"/>
        </w:rPr>
        <w:t>a</w:t>
      </w:r>
      <w:r w:rsidR="00A609CF" w:rsidRPr="00C56CEA">
        <w:rPr>
          <w:sz w:val="22"/>
        </w:rPr>
        <w:t xml:space="preserve"> (2)(b)’.</w:t>
      </w:r>
    </w:p>
    <w:p w14:paraId="337B14B2" w14:textId="74BF6EA4"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 39</w:t>
      </w:r>
      <w:r w:rsidRPr="00E953CE">
        <w:rPr>
          <w:rFonts w:ascii="Times New Roman" w:hAnsi="Times New Roman" w:cs="Times New Roman"/>
          <w:b/>
          <w:smallCaps/>
          <w:sz w:val="22"/>
        </w:rPr>
        <w:t>j</w:t>
      </w:r>
      <w:r w:rsidRPr="00C56CEA">
        <w:rPr>
          <w:rFonts w:ascii="Times New Roman" w:hAnsi="Times New Roman" w:cs="Times New Roman"/>
          <w:b/>
          <w:sz w:val="22"/>
        </w:rPr>
        <w:t xml:space="preserve"> (2) (a):</w:t>
      </w:r>
    </w:p>
    <w:p w14:paraId="13D5AD0F" w14:textId="3FEBAE1E"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“or subsection </w:t>
      </w:r>
      <w:r w:rsidRPr="00C56CEA">
        <w:rPr>
          <w:rStyle w:val="BodyText21"/>
          <w:sz w:val="22"/>
        </w:rPr>
        <w:t>36 (2</w:t>
      </w:r>
      <w:r w:rsidRPr="00E953CE">
        <w:rPr>
          <w:rStyle w:val="BodyText21"/>
          <w:smallCaps/>
          <w:sz w:val="22"/>
        </w:rPr>
        <w:t>a</w:t>
      </w:r>
      <w:r w:rsidRPr="00C56CEA">
        <w:rPr>
          <w:rStyle w:val="BodyText21"/>
          <w:sz w:val="22"/>
        </w:rPr>
        <w:t>)”.</w:t>
      </w:r>
    </w:p>
    <w:p w14:paraId="075CDB5D" w14:textId="5E150F70"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 39</w:t>
      </w:r>
      <w:r w:rsidRPr="00E953CE">
        <w:rPr>
          <w:rFonts w:ascii="Times New Roman" w:hAnsi="Times New Roman" w:cs="Times New Roman"/>
          <w:b/>
          <w:smallCaps/>
          <w:sz w:val="22"/>
        </w:rPr>
        <w:t>j</w:t>
      </w:r>
      <w:r w:rsidRPr="00C56CEA">
        <w:rPr>
          <w:rFonts w:ascii="Times New Roman" w:hAnsi="Times New Roman" w:cs="Times New Roman"/>
          <w:b/>
          <w:sz w:val="22"/>
        </w:rPr>
        <w:t xml:space="preserve"> (2) (b):</w:t>
      </w:r>
    </w:p>
    <w:p w14:paraId="10583A22" w14:textId="2BF021EC"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“or subsection </w:t>
      </w:r>
      <w:r w:rsidRPr="00C56CEA">
        <w:rPr>
          <w:rStyle w:val="BodyText21"/>
          <w:sz w:val="22"/>
        </w:rPr>
        <w:t>36 (2</w:t>
      </w:r>
      <w:r w:rsidRPr="00E953CE">
        <w:rPr>
          <w:rStyle w:val="BodyText21"/>
          <w:smallCaps/>
          <w:sz w:val="22"/>
        </w:rPr>
        <w:t>a</w:t>
      </w:r>
      <w:r w:rsidRPr="00C56CEA">
        <w:rPr>
          <w:rStyle w:val="BodyText21"/>
          <w:sz w:val="22"/>
        </w:rPr>
        <w:t xml:space="preserve">), </w:t>
      </w:r>
      <w:r w:rsidRPr="00C56CEA">
        <w:rPr>
          <w:rStyle w:val="BodyText1"/>
          <w:sz w:val="22"/>
        </w:rPr>
        <w:t xml:space="preserve">as the case requires” and “or </w:t>
      </w:r>
      <w:r w:rsidRPr="00C56CEA">
        <w:rPr>
          <w:rStyle w:val="BodyText21"/>
          <w:sz w:val="22"/>
        </w:rPr>
        <w:t>35 (2</w:t>
      </w:r>
      <w:r w:rsidRPr="00E953CE">
        <w:rPr>
          <w:rStyle w:val="BodyText21"/>
          <w:smallCaps/>
          <w:sz w:val="22"/>
        </w:rPr>
        <w:t>a</w:t>
      </w:r>
      <w:r w:rsidRPr="00C56CEA">
        <w:rPr>
          <w:rStyle w:val="BodyText21"/>
          <w:sz w:val="22"/>
        </w:rPr>
        <w:t xml:space="preserve">) </w:t>
      </w:r>
      <w:r w:rsidRPr="00C56CEA">
        <w:rPr>
          <w:rStyle w:val="BodyText1"/>
          <w:sz w:val="22"/>
        </w:rPr>
        <w:t xml:space="preserve">or </w:t>
      </w:r>
      <w:r w:rsidRPr="00C56CEA">
        <w:rPr>
          <w:rStyle w:val="BodyText21"/>
          <w:sz w:val="22"/>
        </w:rPr>
        <w:t>(2</w:t>
      </w:r>
      <w:r w:rsidRPr="00E953CE">
        <w:rPr>
          <w:rStyle w:val="BodyText21"/>
          <w:smallCaps/>
          <w:sz w:val="22"/>
        </w:rPr>
        <w:t>b</w:t>
      </w:r>
      <w:r w:rsidRPr="00C56CEA">
        <w:rPr>
          <w:rStyle w:val="BodyText21"/>
          <w:sz w:val="22"/>
        </w:rPr>
        <w:t>)”.</w:t>
      </w:r>
    </w:p>
    <w:p w14:paraId="23BAD86F" w14:textId="77777777"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NotBold1"/>
          <w:rFonts w:eastAsia="Courier New"/>
          <w:sz w:val="22"/>
        </w:rPr>
        <w:t>39k (3):</w:t>
      </w:r>
    </w:p>
    <w:p w14:paraId="520DE900" w14:textId="2F2CE59E" w:rsidR="006F6FC8" w:rsidRPr="00C56CEA" w:rsidRDefault="006F6FC8" w:rsidP="00C56CEA">
      <w:pPr>
        <w:spacing w:before="120"/>
        <w:ind w:firstLine="270"/>
        <w:jc w:val="both"/>
        <w:rPr>
          <w:rFonts w:ascii="Times New Roman" w:hAnsi="Times New Roman" w:cs="Times New Roman"/>
          <w:sz w:val="22"/>
        </w:rPr>
      </w:pPr>
      <w:r w:rsidRPr="00C56CEA">
        <w:rPr>
          <w:rFonts w:ascii="Times New Roman" w:hAnsi="Times New Roman" w:cs="Times New Roman"/>
          <w:sz w:val="22"/>
        </w:rPr>
        <w:t>(a) Omit “, 7</w:t>
      </w:r>
      <w:r w:rsidR="00E953CE">
        <w:rPr>
          <w:rFonts w:ascii="Times New Roman" w:hAnsi="Times New Roman" w:cs="Times New Roman"/>
          <w:smallCaps/>
          <w:sz w:val="22"/>
        </w:rPr>
        <w:t>a</w:t>
      </w:r>
      <w:r w:rsidR="00E953CE">
        <w:rPr>
          <w:rFonts w:ascii="Times New Roman" w:hAnsi="Times New Roman" w:cs="Times New Roman"/>
          <w:sz w:val="22"/>
        </w:rPr>
        <w:t xml:space="preserve"> </w:t>
      </w:r>
      <w:r w:rsidRPr="00C56CEA">
        <w:rPr>
          <w:rFonts w:ascii="Times New Roman" w:hAnsi="Times New Roman" w:cs="Times New Roman"/>
          <w:sz w:val="22"/>
        </w:rPr>
        <w:t>(2)</w:t>
      </w:r>
      <w:r w:rsidR="00E953CE">
        <w:rPr>
          <w:rFonts w:ascii="Times New Roman" w:hAnsi="Times New Roman" w:cs="Times New Roman"/>
          <w:sz w:val="22"/>
        </w:rPr>
        <w:t xml:space="preserve"> </w:t>
      </w:r>
      <w:r w:rsidRPr="00C56CEA">
        <w:rPr>
          <w:rFonts w:ascii="Times New Roman" w:hAnsi="Times New Roman" w:cs="Times New Roman"/>
          <w:sz w:val="22"/>
        </w:rPr>
        <w:t>(b), 34 (</w:t>
      </w:r>
      <w:proofErr w:type="spellStart"/>
      <w:r w:rsidRPr="00C56CEA">
        <w:rPr>
          <w:rFonts w:ascii="Times New Roman" w:hAnsi="Times New Roman" w:cs="Times New Roman"/>
          <w:sz w:val="22"/>
        </w:rPr>
        <w:t>cb</w:t>
      </w:r>
      <w:proofErr w:type="spellEnd"/>
      <w:r w:rsidRPr="00C56CEA">
        <w:rPr>
          <w:rFonts w:ascii="Times New Roman" w:hAnsi="Times New Roman" w:cs="Times New Roman"/>
          <w:sz w:val="22"/>
        </w:rPr>
        <w:t>) and 35 (2</w:t>
      </w:r>
      <w:r w:rsidR="00E953CE">
        <w:rPr>
          <w:rFonts w:ascii="Times New Roman" w:hAnsi="Times New Roman" w:cs="Times New Roman"/>
          <w:smallCaps/>
          <w:sz w:val="22"/>
        </w:rPr>
        <w:t>a</w:t>
      </w:r>
      <w:r w:rsidRPr="00C56CEA">
        <w:rPr>
          <w:rFonts w:ascii="Times New Roman" w:hAnsi="Times New Roman" w:cs="Times New Roman"/>
          <w:sz w:val="22"/>
        </w:rPr>
        <w:t>)</w:t>
      </w:r>
      <w:r w:rsidR="007724CA">
        <w:rPr>
          <w:rFonts w:ascii="Times New Roman" w:hAnsi="Times New Roman" w:cs="Times New Roman"/>
          <w:sz w:val="22"/>
        </w:rPr>
        <w:t xml:space="preserve"> </w:t>
      </w:r>
      <w:r w:rsidRPr="00C56CEA">
        <w:rPr>
          <w:rFonts w:ascii="Times New Roman" w:hAnsi="Times New Roman" w:cs="Times New Roman"/>
          <w:sz w:val="22"/>
        </w:rPr>
        <w:t>(b)”, substitute “and 7</w:t>
      </w:r>
      <w:r w:rsidRPr="00E953CE">
        <w:rPr>
          <w:rFonts w:ascii="Times New Roman" w:hAnsi="Times New Roman" w:cs="Times New Roman"/>
          <w:smallCaps/>
          <w:sz w:val="22"/>
        </w:rPr>
        <w:t>a</w:t>
      </w:r>
      <w:r w:rsidRPr="00C56CEA">
        <w:rPr>
          <w:rFonts w:ascii="Times New Roman" w:hAnsi="Times New Roman" w:cs="Times New Roman"/>
          <w:sz w:val="22"/>
        </w:rPr>
        <w:t xml:space="preserve"> (2)</w:t>
      </w:r>
      <w:r w:rsidR="00E953CE">
        <w:rPr>
          <w:rFonts w:ascii="Times New Roman" w:hAnsi="Times New Roman" w:cs="Times New Roman"/>
          <w:sz w:val="22"/>
        </w:rPr>
        <w:t xml:space="preserve"> </w:t>
      </w:r>
      <w:r w:rsidRPr="00C56CEA">
        <w:rPr>
          <w:rFonts w:ascii="Times New Roman" w:hAnsi="Times New Roman" w:cs="Times New Roman"/>
          <w:sz w:val="22"/>
        </w:rPr>
        <w:t>(b)”.</w:t>
      </w:r>
    </w:p>
    <w:p w14:paraId="7AB07432" w14:textId="2A45B01F" w:rsidR="006F6FC8" w:rsidRPr="00C56CEA" w:rsidRDefault="006F6FC8" w:rsidP="00C56CEA">
      <w:pPr>
        <w:spacing w:before="120"/>
        <w:ind w:firstLine="270"/>
        <w:jc w:val="both"/>
        <w:rPr>
          <w:rFonts w:ascii="Times New Roman" w:hAnsi="Times New Roman" w:cs="Times New Roman"/>
          <w:sz w:val="22"/>
        </w:rPr>
      </w:pPr>
      <w:r w:rsidRPr="00C56CEA">
        <w:rPr>
          <w:rStyle w:val="BodyText1"/>
          <w:rFonts w:eastAsia="Courier New"/>
          <w:sz w:val="22"/>
        </w:rPr>
        <w:t xml:space="preserve">(b) Omit “or subsection </w:t>
      </w:r>
      <w:r w:rsidRPr="00C56CEA">
        <w:rPr>
          <w:rStyle w:val="BodyText21"/>
          <w:rFonts w:eastAsia="Courier New"/>
          <w:sz w:val="22"/>
        </w:rPr>
        <w:t>36 (2</w:t>
      </w:r>
      <w:r w:rsidRPr="00E953CE">
        <w:rPr>
          <w:rStyle w:val="BodyText21"/>
          <w:rFonts w:eastAsia="Courier New"/>
          <w:smallCaps/>
          <w:sz w:val="22"/>
        </w:rPr>
        <w:t>a</w:t>
      </w:r>
      <w:r w:rsidRPr="00C56CEA">
        <w:rPr>
          <w:rStyle w:val="BodyText21"/>
          <w:rFonts w:eastAsia="Courier New"/>
          <w:sz w:val="22"/>
        </w:rPr>
        <w:t xml:space="preserve">), </w:t>
      </w:r>
      <w:r w:rsidRPr="00C56CEA">
        <w:rPr>
          <w:rStyle w:val="BodyText1"/>
          <w:rFonts w:eastAsia="Courier New"/>
          <w:sz w:val="22"/>
        </w:rPr>
        <w:t>as the case requires”.</w:t>
      </w:r>
    </w:p>
    <w:p w14:paraId="5E66A224" w14:textId="04E3DEF8"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NotBold1"/>
          <w:rFonts w:eastAsia="Courier New"/>
          <w:sz w:val="22"/>
        </w:rPr>
        <w:t>39</w:t>
      </w:r>
      <w:r w:rsidRPr="00E953CE">
        <w:rPr>
          <w:rStyle w:val="Bodytext6NotBold1"/>
          <w:rFonts w:eastAsia="Courier New"/>
          <w:smallCaps/>
          <w:sz w:val="22"/>
        </w:rPr>
        <w:t>l</w:t>
      </w:r>
      <w:r w:rsidRPr="00C56CEA">
        <w:rPr>
          <w:rStyle w:val="Bodytext6NotBold1"/>
          <w:rFonts w:eastAsia="Courier New"/>
          <w:sz w:val="22"/>
        </w:rPr>
        <w:t xml:space="preserve"> </w:t>
      </w:r>
      <w:r w:rsidRPr="00C56CEA">
        <w:rPr>
          <w:rFonts w:ascii="Times New Roman" w:hAnsi="Times New Roman" w:cs="Times New Roman"/>
          <w:b/>
          <w:sz w:val="22"/>
        </w:rPr>
        <w:t>(1) (a):</w:t>
      </w:r>
    </w:p>
    <w:p w14:paraId="22672236" w14:textId="45BA1344" w:rsidR="006F6FC8" w:rsidRPr="00C56CEA" w:rsidRDefault="006F6FC8" w:rsidP="00C56CEA">
      <w:pPr>
        <w:pStyle w:val="BodyText41"/>
        <w:spacing w:before="120" w:line="240" w:lineRule="auto"/>
        <w:ind w:firstLine="270"/>
        <w:jc w:val="both"/>
        <w:rPr>
          <w:sz w:val="22"/>
        </w:rPr>
      </w:pPr>
      <w:r w:rsidRPr="00C56CEA">
        <w:rPr>
          <w:sz w:val="22"/>
        </w:rPr>
        <w:t>Omit “or 35 (2</w:t>
      </w:r>
      <w:r w:rsidRPr="00E953CE">
        <w:rPr>
          <w:smallCaps/>
          <w:sz w:val="22"/>
        </w:rPr>
        <w:t>a</w:t>
      </w:r>
      <w:r w:rsidRPr="00C56CEA">
        <w:rPr>
          <w:sz w:val="22"/>
        </w:rPr>
        <w:t>) or (2</w:t>
      </w:r>
      <w:r w:rsidRPr="00E953CE">
        <w:rPr>
          <w:smallCaps/>
          <w:sz w:val="22"/>
        </w:rPr>
        <w:t>b</w:t>
      </w:r>
      <w:r w:rsidRPr="00C56CEA">
        <w:rPr>
          <w:sz w:val="22"/>
        </w:rPr>
        <w:t>)</w:t>
      </w:r>
      <w:r w:rsidR="00E953CE">
        <w:rPr>
          <w:sz w:val="22"/>
        </w:rPr>
        <w:t>”.</w:t>
      </w:r>
    </w:p>
    <w:p w14:paraId="69983101" w14:textId="38FFD104"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w:t>
      </w:r>
      <w:r w:rsidRPr="00C56CEA">
        <w:rPr>
          <w:rFonts w:ascii="Times New Roman" w:hAnsi="Times New Roman" w:cs="Times New Roman"/>
          <w:sz w:val="22"/>
        </w:rPr>
        <w:t xml:space="preserve"> </w:t>
      </w:r>
      <w:r w:rsidRPr="00C56CEA">
        <w:rPr>
          <w:rStyle w:val="Bodytext6NotBold1"/>
          <w:rFonts w:eastAsia="Courier New"/>
          <w:sz w:val="22"/>
        </w:rPr>
        <w:t>39</w:t>
      </w:r>
      <w:r w:rsidRPr="00E953CE">
        <w:rPr>
          <w:rStyle w:val="Bodytext6NotBold1"/>
          <w:rFonts w:eastAsia="Courier New"/>
          <w:smallCaps/>
          <w:sz w:val="22"/>
        </w:rPr>
        <w:t>l</w:t>
      </w:r>
      <w:r w:rsidRPr="00C56CEA">
        <w:rPr>
          <w:rStyle w:val="Bodytext6NotBold1"/>
          <w:rFonts w:eastAsia="Courier New"/>
          <w:sz w:val="22"/>
        </w:rPr>
        <w:t xml:space="preserve"> </w:t>
      </w:r>
      <w:r w:rsidRPr="00C56CEA">
        <w:rPr>
          <w:rFonts w:ascii="Times New Roman" w:hAnsi="Times New Roman" w:cs="Times New Roman"/>
          <w:b/>
          <w:sz w:val="22"/>
        </w:rPr>
        <w:t>(2) (b):</w:t>
      </w:r>
    </w:p>
    <w:p w14:paraId="0E9CE6D5" w14:textId="4D175AA4" w:rsidR="006F6FC8" w:rsidRPr="00C56CEA" w:rsidRDefault="006F6FC8" w:rsidP="00C56CEA">
      <w:pPr>
        <w:pStyle w:val="BodyText41"/>
        <w:spacing w:before="120" w:line="240" w:lineRule="auto"/>
        <w:ind w:firstLine="270"/>
        <w:jc w:val="both"/>
        <w:rPr>
          <w:sz w:val="22"/>
        </w:rPr>
      </w:pPr>
      <w:r w:rsidRPr="00C56CEA">
        <w:rPr>
          <w:sz w:val="22"/>
        </w:rPr>
        <w:t>Omit “or 35 (2</w:t>
      </w:r>
      <w:r w:rsidRPr="00E953CE">
        <w:rPr>
          <w:smallCaps/>
          <w:sz w:val="22"/>
        </w:rPr>
        <w:t>b</w:t>
      </w:r>
      <w:r w:rsidRPr="00C56CEA">
        <w:rPr>
          <w:sz w:val="22"/>
        </w:rPr>
        <w:t>)”.</w:t>
      </w:r>
    </w:p>
    <w:p w14:paraId="34502956" w14:textId="04C7EF90"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NotBold1"/>
          <w:rFonts w:eastAsia="Courier New"/>
          <w:sz w:val="22"/>
        </w:rPr>
        <w:t>39</w:t>
      </w:r>
      <w:r w:rsidR="00E953CE">
        <w:rPr>
          <w:rStyle w:val="Bodytext6NotBold1"/>
          <w:rFonts w:eastAsia="Courier New"/>
          <w:smallCaps/>
          <w:sz w:val="22"/>
        </w:rPr>
        <w:t>m</w:t>
      </w:r>
      <w:r w:rsidRPr="00C56CEA">
        <w:rPr>
          <w:rStyle w:val="Bodytext6NotBold1"/>
          <w:rFonts w:eastAsia="Courier New"/>
          <w:sz w:val="22"/>
        </w:rPr>
        <w:t xml:space="preserve"> </w:t>
      </w:r>
      <w:r w:rsidRPr="00C56CEA">
        <w:rPr>
          <w:rFonts w:ascii="Times New Roman" w:hAnsi="Times New Roman" w:cs="Times New Roman"/>
          <w:b/>
          <w:sz w:val="22"/>
        </w:rPr>
        <w:t>(1):</w:t>
      </w:r>
    </w:p>
    <w:p w14:paraId="024E8550"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 substitute the following subsection:</w:t>
      </w:r>
    </w:p>
    <w:p w14:paraId="195D02F7" w14:textId="2CE083B4"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“(1) This section applies where a regulation declaring a levy or levies to be, with effect from a specified day (in this section called the </w:t>
      </w:r>
      <w:r w:rsidRPr="00C56CEA">
        <w:rPr>
          <w:rStyle w:val="BodytextBold3"/>
          <w:i w:val="0"/>
          <w:sz w:val="22"/>
        </w:rPr>
        <w:t>‘attachment day’</w:t>
      </w:r>
      <w:r w:rsidRPr="00C56CEA">
        <w:rPr>
          <w:rStyle w:val="BodytextBold3"/>
          <w:b w:val="0"/>
          <w:i w:val="0"/>
          <w:sz w:val="22"/>
        </w:rPr>
        <w:t>)</w:t>
      </w:r>
      <w:r w:rsidRPr="00C56CEA">
        <w:rPr>
          <w:rStyle w:val="BodytextBold3"/>
          <w:i w:val="0"/>
          <w:sz w:val="22"/>
        </w:rPr>
        <w:t>,</w:t>
      </w:r>
      <w:r w:rsidRPr="00C56CEA">
        <w:rPr>
          <w:rStyle w:val="BodytextBold3"/>
          <w:sz w:val="22"/>
        </w:rPr>
        <w:t xml:space="preserve"> </w:t>
      </w:r>
      <w:r w:rsidRPr="00C56CEA">
        <w:rPr>
          <w:rStyle w:val="BodyText1"/>
          <w:sz w:val="22"/>
        </w:rPr>
        <w:t xml:space="preserve">an additional levy, or a class of additional levies, as the case may be, attached to a specified Research Council, takes effect on a particular day (in this section called the </w:t>
      </w:r>
      <w:r w:rsidRPr="00C56CEA">
        <w:rPr>
          <w:rStyle w:val="BodytextBold3"/>
          <w:i w:val="0"/>
          <w:sz w:val="22"/>
        </w:rPr>
        <w:t>‘declaration day’</w:t>
      </w:r>
      <w:r w:rsidRPr="00C56CEA">
        <w:rPr>
          <w:rStyle w:val="BodytextBold3"/>
          <w:b w:val="0"/>
          <w:i w:val="0"/>
          <w:sz w:val="22"/>
        </w:rPr>
        <w:t>).”</w:t>
      </w:r>
      <w:r w:rsidRPr="00E953CE">
        <w:rPr>
          <w:rStyle w:val="BodytextBold3"/>
          <w:b w:val="0"/>
          <w:i w:val="0"/>
          <w:sz w:val="22"/>
        </w:rPr>
        <w:t>.</w:t>
      </w:r>
    </w:p>
    <w:p w14:paraId="20477A5A" w14:textId="5427D6EB"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NotBold1"/>
          <w:rFonts w:eastAsia="Courier New"/>
          <w:sz w:val="22"/>
        </w:rPr>
        <w:t>39</w:t>
      </w:r>
      <w:r w:rsidR="00E953CE">
        <w:rPr>
          <w:rStyle w:val="Bodytext6NotBold1"/>
          <w:rFonts w:eastAsia="Courier New"/>
          <w:smallCaps/>
          <w:sz w:val="22"/>
        </w:rPr>
        <w:t>p</w:t>
      </w:r>
      <w:r w:rsidRPr="00C56CEA">
        <w:rPr>
          <w:rStyle w:val="Bodytext6NotBold1"/>
          <w:rFonts w:eastAsia="Courier New"/>
          <w:sz w:val="22"/>
        </w:rPr>
        <w:t xml:space="preserve"> (3):</w:t>
      </w:r>
    </w:p>
    <w:p w14:paraId="712D9726"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all the words from and including “as if:” to and including “were substituted;”, substitute the following:</w:t>
      </w:r>
    </w:p>
    <w:p w14:paraId="7D0C7F71" w14:textId="6BC916DB"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“as if specified </w:t>
      </w:r>
      <w:proofErr w:type="spellStart"/>
      <w:r w:rsidRPr="00C56CEA">
        <w:rPr>
          <w:rStyle w:val="BodyText1"/>
          <w:sz w:val="22"/>
        </w:rPr>
        <w:t>authorised</w:t>
      </w:r>
      <w:proofErr w:type="spellEnd"/>
      <w:r w:rsidRPr="00C56CEA">
        <w:rPr>
          <w:rStyle w:val="BodyText1"/>
          <w:sz w:val="22"/>
        </w:rPr>
        <w:t xml:space="preserve"> representatives of specified Councils each of which has functions in relation to research and development in respect of goods of at least one kind included in the kinds referred to in paragraph (</w:t>
      </w:r>
      <w:r w:rsidR="00E953CE">
        <w:rPr>
          <w:rStyle w:val="BodyText1"/>
          <w:sz w:val="22"/>
        </w:rPr>
        <w:t>1</w:t>
      </w:r>
      <w:r w:rsidRPr="00C56CEA">
        <w:rPr>
          <w:rStyle w:val="BodyText1"/>
          <w:sz w:val="22"/>
        </w:rPr>
        <w:t>)(b) were jointly substituted”.</w:t>
      </w:r>
    </w:p>
    <w:p w14:paraId="63820EF4"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0F849F0E" w14:textId="77777777" w:rsidR="006F6FC8" w:rsidRPr="00C56CEA" w:rsidRDefault="006F6FC8" w:rsidP="00C56CEA">
      <w:pPr>
        <w:spacing w:before="120"/>
        <w:jc w:val="center"/>
        <w:rPr>
          <w:rFonts w:ascii="Times New Roman" w:hAnsi="Times New Roman" w:cs="Times New Roman"/>
          <w:sz w:val="22"/>
        </w:rPr>
      </w:pPr>
      <w:r w:rsidRPr="00C56CEA">
        <w:rPr>
          <w:rFonts w:ascii="Times New Roman" w:hAnsi="Times New Roman" w:cs="Times New Roman"/>
          <w:b/>
          <w:sz w:val="22"/>
        </w:rPr>
        <w:lastRenderedPageBreak/>
        <w:t>SCHEDULE 1</w:t>
      </w:r>
      <w:r w:rsidRPr="00C56CEA">
        <w:rPr>
          <w:rFonts w:ascii="Times New Roman" w:hAnsi="Times New Roman" w:cs="Times New Roman"/>
          <w:sz w:val="22"/>
        </w:rPr>
        <w:t>—continued</w:t>
      </w:r>
    </w:p>
    <w:p w14:paraId="6DD68B97" w14:textId="4DEE3481"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7115pt"/>
          <w:rFonts w:eastAsia="Courier New"/>
          <w:i w:val="0"/>
          <w:spacing w:val="0"/>
        </w:rPr>
        <w:t>44 (2</w:t>
      </w:r>
      <w:r w:rsidRPr="00E953CE">
        <w:rPr>
          <w:rStyle w:val="Bodytext7115pt"/>
          <w:rFonts w:eastAsia="Courier New"/>
          <w:i w:val="0"/>
          <w:smallCaps/>
          <w:spacing w:val="0"/>
        </w:rPr>
        <w:t>a</w:t>
      </w:r>
      <w:r w:rsidRPr="00C56CEA">
        <w:rPr>
          <w:rStyle w:val="Bodytext7115pt"/>
          <w:rFonts w:eastAsia="Courier New"/>
          <w:i w:val="0"/>
          <w:spacing w:val="0"/>
        </w:rPr>
        <w:t>):</w:t>
      </w:r>
    </w:p>
    <w:p w14:paraId="5AB5FFD6"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w:t>
      </w:r>
    </w:p>
    <w:p w14:paraId="1324A8CF"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Subparagraph 46 (2) (a) (</w:t>
      </w:r>
      <w:proofErr w:type="spellStart"/>
      <w:r w:rsidRPr="00C56CEA">
        <w:rPr>
          <w:rFonts w:ascii="Times New Roman" w:hAnsi="Times New Roman" w:cs="Times New Roman"/>
          <w:b/>
          <w:sz w:val="22"/>
        </w:rPr>
        <w:t>i</w:t>
      </w:r>
      <w:proofErr w:type="spellEnd"/>
      <w:r w:rsidRPr="00C56CEA">
        <w:rPr>
          <w:rFonts w:ascii="Times New Roman" w:hAnsi="Times New Roman" w:cs="Times New Roman"/>
          <w:b/>
          <w:sz w:val="22"/>
        </w:rPr>
        <w:t>):</w:t>
      </w:r>
    </w:p>
    <w:p w14:paraId="006CCE8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“and” after “Australia;”.</w:t>
      </w:r>
    </w:p>
    <w:p w14:paraId="693C4698"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Subparagraph 46 (2) (a) (iii):</w:t>
      </w:r>
    </w:p>
    <w:p w14:paraId="486D137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subparagraph.</w:t>
      </w:r>
    </w:p>
    <w:p w14:paraId="1B9127F5" w14:textId="04CFF656" w:rsidR="006F6FC8" w:rsidRPr="00C56CEA" w:rsidRDefault="006F6FC8" w:rsidP="00C56CEA">
      <w:pPr>
        <w:spacing w:before="120" w:after="60"/>
        <w:jc w:val="both"/>
        <w:rPr>
          <w:rFonts w:ascii="Times New Roman" w:hAnsi="Times New Roman" w:cs="Times New Roman"/>
          <w:i/>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7115pt"/>
          <w:rFonts w:eastAsia="Courier New"/>
          <w:i w:val="0"/>
          <w:spacing w:val="0"/>
        </w:rPr>
        <w:t>50 (3</w:t>
      </w:r>
      <w:r w:rsidRPr="00E953CE">
        <w:rPr>
          <w:rStyle w:val="Bodytext7115pt"/>
          <w:rFonts w:eastAsia="Courier New"/>
          <w:i w:val="0"/>
          <w:smallCaps/>
          <w:spacing w:val="0"/>
        </w:rPr>
        <w:t>a</w:t>
      </w:r>
      <w:r w:rsidRPr="00C56CEA">
        <w:rPr>
          <w:rStyle w:val="Bodytext7115pt"/>
          <w:rFonts w:eastAsia="Courier New"/>
          <w:i w:val="0"/>
          <w:spacing w:val="0"/>
        </w:rPr>
        <w:t>):</w:t>
      </w:r>
    </w:p>
    <w:p w14:paraId="2AB6A66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subsection.</w:t>
      </w:r>
    </w:p>
    <w:p w14:paraId="3C1B0421" w14:textId="77777777" w:rsidR="006F6FC8" w:rsidRPr="00C56CEA" w:rsidRDefault="006F6FC8" w:rsidP="00C56CEA">
      <w:pPr>
        <w:pStyle w:val="BodyText41"/>
        <w:spacing w:before="120" w:line="240" w:lineRule="auto"/>
        <w:ind w:firstLine="0"/>
        <w:jc w:val="center"/>
        <w:rPr>
          <w:b/>
          <w:sz w:val="22"/>
        </w:rPr>
      </w:pPr>
      <w:r w:rsidRPr="00C56CEA">
        <w:rPr>
          <w:rStyle w:val="BodyText1"/>
          <w:b/>
          <w:sz w:val="22"/>
        </w:rPr>
        <w:t>PART 2</w:t>
      </w:r>
    </w:p>
    <w:p w14:paraId="737A34BC"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spacing w:val="0"/>
          <w:sz w:val="22"/>
        </w:rPr>
        <w:t>AMENDMENTS OF OTHER ACTS</w:t>
      </w:r>
    </w:p>
    <w:p w14:paraId="32460CD4" w14:textId="77777777" w:rsidR="006F6FC8" w:rsidRPr="00C56CEA" w:rsidRDefault="006F6FC8" w:rsidP="00C56CEA">
      <w:pPr>
        <w:pStyle w:val="Bodytext80"/>
        <w:spacing w:before="120" w:line="240" w:lineRule="auto"/>
        <w:jc w:val="center"/>
        <w:rPr>
          <w:sz w:val="22"/>
        </w:rPr>
      </w:pPr>
      <w:r w:rsidRPr="00C56CEA">
        <w:rPr>
          <w:sz w:val="22"/>
        </w:rPr>
        <w:t>Cotton Levy Collection Act 1982</w:t>
      </w:r>
    </w:p>
    <w:p w14:paraId="4466F6A9"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9 (2):</w:t>
      </w:r>
    </w:p>
    <w:p w14:paraId="3D117C7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w:t>
      </w:r>
    </w:p>
    <w:p w14:paraId="62E107F2" w14:textId="77777777" w:rsidR="006F6FC8" w:rsidRPr="00C56CEA" w:rsidRDefault="006F6FC8" w:rsidP="00C56CEA">
      <w:pPr>
        <w:spacing w:before="120"/>
        <w:jc w:val="center"/>
        <w:rPr>
          <w:rFonts w:ascii="Times New Roman" w:hAnsi="Times New Roman" w:cs="Times New Roman"/>
          <w:b/>
          <w:i/>
          <w:sz w:val="22"/>
        </w:rPr>
      </w:pPr>
      <w:r w:rsidRPr="00C56CEA">
        <w:rPr>
          <w:rFonts w:ascii="Times New Roman" w:hAnsi="Times New Roman" w:cs="Times New Roman"/>
          <w:b/>
          <w:i/>
          <w:sz w:val="22"/>
        </w:rPr>
        <w:t>Dairy Produce Act 1986</w:t>
      </w:r>
    </w:p>
    <w:p w14:paraId="6DFAAE85"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 65 (3) (b):</w:t>
      </w:r>
    </w:p>
    <w:p w14:paraId="45061BD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w:t>
      </w:r>
    </w:p>
    <w:p w14:paraId="16666311" w14:textId="77777777" w:rsidR="006F6FC8" w:rsidRPr="00C56CEA" w:rsidRDefault="006F6FC8" w:rsidP="00C56CEA">
      <w:pPr>
        <w:pStyle w:val="Bodytext80"/>
        <w:spacing w:before="120" w:line="240" w:lineRule="auto"/>
        <w:jc w:val="center"/>
        <w:rPr>
          <w:sz w:val="22"/>
        </w:rPr>
      </w:pPr>
      <w:r w:rsidRPr="00C56CEA">
        <w:rPr>
          <w:sz w:val="22"/>
        </w:rPr>
        <w:t>Grain Legumes Levy Collection Act 1985</w:t>
      </w:r>
    </w:p>
    <w:p w14:paraId="70F34EDA"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9 (2):</w:t>
      </w:r>
    </w:p>
    <w:p w14:paraId="4124EC9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w:t>
      </w:r>
    </w:p>
    <w:p w14:paraId="40945BC1" w14:textId="77777777" w:rsidR="006F6FC8" w:rsidRPr="00C56CEA" w:rsidRDefault="006F6FC8" w:rsidP="00C56CEA">
      <w:pPr>
        <w:pStyle w:val="Bodytext80"/>
        <w:spacing w:before="120" w:line="240" w:lineRule="auto"/>
        <w:jc w:val="center"/>
        <w:rPr>
          <w:sz w:val="22"/>
        </w:rPr>
      </w:pPr>
      <w:r w:rsidRPr="00C56CEA">
        <w:rPr>
          <w:sz w:val="22"/>
        </w:rPr>
        <w:t>Grape Research Levy Collection Act 1986</w:t>
      </w:r>
    </w:p>
    <w:p w14:paraId="1690D63B"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9 (2):</w:t>
      </w:r>
    </w:p>
    <w:p w14:paraId="4D77441D"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w:t>
      </w:r>
    </w:p>
    <w:p w14:paraId="737CEC97" w14:textId="77777777" w:rsidR="006F6FC8" w:rsidRPr="00C56CEA" w:rsidRDefault="006F6FC8" w:rsidP="00C56CEA">
      <w:pPr>
        <w:pStyle w:val="Bodytext80"/>
        <w:spacing w:before="120" w:line="240" w:lineRule="auto"/>
        <w:jc w:val="center"/>
        <w:rPr>
          <w:sz w:val="22"/>
        </w:rPr>
      </w:pPr>
      <w:r w:rsidRPr="00C56CEA">
        <w:rPr>
          <w:sz w:val="22"/>
        </w:rPr>
        <w:t>Sugar Cane Levy Collection Act 1987</w:t>
      </w:r>
    </w:p>
    <w:p w14:paraId="1A8D57D1"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9 (2):</w:t>
      </w:r>
    </w:p>
    <w:p w14:paraId="3B6EA340" w14:textId="77777777" w:rsidR="006F6FC8" w:rsidRPr="00C56CEA" w:rsidRDefault="006F6FC8" w:rsidP="00C56CEA">
      <w:pPr>
        <w:pStyle w:val="BodyText41"/>
        <w:spacing w:before="120" w:line="240" w:lineRule="auto"/>
        <w:ind w:firstLine="270"/>
        <w:jc w:val="both"/>
        <w:rPr>
          <w:rStyle w:val="BodyText1"/>
          <w:sz w:val="22"/>
        </w:rPr>
      </w:pPr>
      <w:r w:rsidRPr="00C56CEA">
        <w:rPr>
          <w:rStyle w:val="BodyText1"/>
          <w:sz w:val="22"/>
        </w:rPr>
        <w:t>Omit “or 34 (ca)”.</w:t>
      </w:r>
    </w:p>
    <w:p w14:paraId="1E799C2E" w14:textId="77777777" w:rsidR="006F6FC8" w:rsidRPr="00C56CEA" w:rsidRDefault="006F6FC8" w:rsidP="00C56CEA">
      <w:pPr>
        <w:pStyle w:val="BodyText41"/>
        <w:spacing w:line="240" w:lineRule="auto"/>
        <w:ind w:firstLine="0"/>
        <w:jc w:val="both"/>
        <w:rPr>
          <w:sz w:val="22"/>
        </w:rPr>
      </w:pPr>
      <w:r w:rsidRPr="00C56CEA">
        <w:rPr>
          <w:b/>
          <w:bCs/>
          <w:i/>
          <w:iCs/>
          <w:sz w:val="22"/>
        </w:rPr>
        <w:br w:type="page"/>
      </w:r>
    </w:p>
    <w:p w14:paraId="3A694097"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b/>
          <w:spacing w:val="0"/>
          <w:sz w:val="22"/>
        </w:rPr>
        <w:lastRenderedPageBreak/>
        <w:t>SCHEDULE 1</w:t>
      </w:r>
      <w:r w:rsidRPr="00C56CEA">
        <w:rPr>
          <w:rStyle w:val="Bodytext7115pt"/>
          <w:spacing w:val="0"/>
          <w:sz w:val="22"/>
        </w:rPr>
        <w:t>—continued</w:t>
      </w:r>
    </w:p>
    <w:p w14:paraId="72DFBD50" w14:textId="77777777" w:rsidR="006F6FC8" w:rsidRPr="00C56CEA" w:rsidRDefault="006F6FC8" w:rsidP="00C56CEA">
      <w:pPr>
        <w:pStyle w:val="Bodytext80"/>
        <w:spacing w:before="120" w:line="240" w:lineRule="auto"/>
        <w:jc w:val="center"/>
        <w:rPr>
          <w:sz w:val="22"/>
        </w:rPr>
      </w:pPr>
      <w:r w:rsidRPr="00C56CEA">
        <w:rPr>
          <w:sz w:val="22"/>
        </w:rPr>
        <w:t>Triticale Levy Collection Act 1988</w:t>
      </w:r>
    </w:p>
    <w:p w14:paraId="0C6EABD0"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Subsection 10 (2):</w:t>
      </w:r>
    </w:p>
    <w:p w14:paraId="0CC206E2"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“or 34 (ca)”.</w:t>
      </w:r>
    </w:p>
    <w:p w14:paraId="0A8EC80C" w14:textId="77777777" w:rsidR="006F6FC8" w:rsidRPr="00C56CEA" w:rsidRDefault="006F6FC8" w:rsidP="00C56CEA">
      <w:pPr>
        <w:tabs>
          <w:tab w:val="left" w:pos="7920"/>
        </w:tabs>
        <w:spacing w:before="120"/>
        <w:jc w:val="center"/>
        <w:rPr>
          <w:rStyle w:val="Bodytext2105pt0"/>
          <w:rFonts w:eastAsia="Courier New"/>
          <w:sz w:val="22"/>
        </w:rPr>
      </w:pPr>
      <w:r w:rsidRPr="00C56CEA">
        <w:rPr>
          <w:rStyle w:val="Bodytext2105pt0"/>
          <w:rFonts w:eastAsia="Courier New"/>
          <w:sz w:val="22"/>
        </w:rPr>
        <w:t>––––––––––</w:t>
      </w:r>
    </w:p>
    <w:p w14:paraId="229D33D3" w14:textId="77777777" w:rsidR="006F6FC8" w:rsidRPr="00C56CEA" w:rsidRDefault="006F6FC8" w:rsidP="00C56CEA">
      <w:pPr>
        <w:tabs>
          <w:tab w:val="right" w:pos="9342"/>
        </w:tabs>
        <w:spacing w:before="120"/>
        <w:ind w:firstLine="4086"/>
        <w:rPr>
          <w:rFonts w:ascii="Times New Roman" w:hAnsi="Times New Roman" w:cs="Times New Roman"/>
          <w:sz w:val="22"/>
        </w:rPr>
      </w:pPr>
      <w:r w:rsidRPr="00C56CEA">
        <w:rPr>
          <w:rStyle w:val="Bodytext2105pt0"/>
          <w:rFonts w:eastAsia="Courier New"/>
          <w:b/>
          <w:sz w:val="22"/>
        </w:rPr>
        <w:t>SCHEDULE 2</w:t>
      </w:r>
      <w:r w:rsidR="00A609CF" w:rsidRPr="00C56CEA">
        <w:rPr>
          <w:rStyle w:val="Bodytext2105pt0"/>
          <w:rFonts w:eastAsia="Courier New"/>
          <w:sz w:val="22"/>
        </w:rPr>
        <w:tab/>
      </w:r>
      <w:r w:rsidRPr="00C56CEA">
        <w:rPr>
          <w:rFonts w:ascii="Times New Roman" w:hAnsi="Times New Roman" w:cs="Times New Roman"/>
          <w:sz w:val="22"/>
        </w:rPr>
        <w:t>Section 157</w:t>
      </w:r>
    </w:p>
    <w:p w14:paraId="03D9F9BA"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spacing w:val="0"/>
          <w:sz w:val="22"/>
        </w:rPr>
        <w:t>AMENDMENTS OF OTHER ACTS</w:t>
      </w:r>
    </w:p>
    <w:p w14:paraId="5C4E0067" w14:textId="77777777" w:rsidR="006F6FC8" w:rsidRPr="00C56CEA" w:rsidRDefault="006F6FC8" w:rsidP="00C56CEA">
      <w:pPr>
        <w:pStyle w:val="Bodytext80"/>
        <w:spacing w:before="120" w:line="240" w:lineRule="auto"/>
        <w:jc w:val="center"/>
        <w:rPr>
          <w:sz w:val="22"/>
        </w:rPr>
      </w:pPr>
      <w:r w:rsidRPr="00C56CEA">
        <w:rPr>
          <w:sz w:val="22"/>
        </w:rPr>
        <w:t>Barley Research Levy Collection Act 1980</w:t>
      </w:r>
    </w:p>
    <w:p w14:paraId="37725339"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Section 9:</w:t>
      </w:r>
    </w:p>
    <w:p w14:paraId="37EF897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7B78CF26" w14:textId="46465756"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Subsection (3) ceases to have effect if the levy imposed under the Levy Act is attached, under section 5 of the </w:t>
      </w:r>
      <w:r w:rsidRPr="00C56CEA">
        <w:rPr>
          <w:rStyle w:val="BodytextBold3"/>
          <w:b w:val="0"/>
          <w:sz w:val="22"/>
        </w:rPr>
        <w:t>Primary Industries and Energy Research and Development Act 1989</w:t>
      </w:r>
      <w:r w:rsidRPr="00E953CE">
        <w:rPr>
          <w:rStyle w:val="BodytextBold3"/>
          <w:b w:val="0"/>
          <w:i w:val="0"/>
          <w:sz w:val="22"/>
        </w:rPr>
        <w:t>,</w:t>
      </w:r>
      <w:r w:rsidRPr="00C56CEA">
        <w:rPr>
          <w:rStyle w:val="Bodytext7115pt"/>
          <w:b w:val="0"/>
          <w:spacing w:val="0"/>
          <w:sz w:val="22"/>
        </w:rPr>
        <w:t xml:space="preserve"> </w:t>
      </w:r>
      <w:r w:rsidRPr="00C56CEA">
        <w:rPr>
          <w:rStyle w:val="BodyText1"/>
          <w:sz w:val="22"/>
        </w:rPr>
        <w:t xml:space="preserve">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64AFE4DB" w14:textId="77777777" w:rsidR="006F6FC8" w:rsidRPr="00C56CEA" w:rsidRDefault="006F6FC8" w:rsidP="00C56CEA">
      <w:pPr>
        <w:pStyle w:val="Bodytext80"/>
        <w:spacing w:before="120" w:line="240" w:lineRule="auto"/>
        <w:jc w:val="center"/>
        <w:rPr>
          <w:sz w:val="22"/>
        </w:rPr>
      </w:pPr>
      <w:r w:rsidRPr="00C56CEA">
        <w:rPr>
          <w:sz w:val="22"/>
        </w:rPr>
        <w:t>Cotton Levy Collection Act 1982</w:t>
      </w:r>
    </w:p>
    <w:p w14:paraId="4AEB8FBB"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Section 9:</w:t>
      </w:r>
    </w:p>
    <w:p w14:paraId="49F5E18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78DA0E1F" w14:textId="45030638"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Subsections (2) and (3) cease to have effect if the levy referred to in subsection (2) is attached, under section 5 of the </w:t>
      </w:r>
      <w:r w:rsidRPr="00C56CEA">
        <w:rPr>
          <w:rStyle w:val="BodytextBold3"/>
          <w:b w:val="0"/>
          <w:sz w:val="22"/>
        </w:rPr>
        <w:t>Primary Industries and Energy Research and Development Act 1989</w:t>
      </w:r>
      <w:r w:rsidRPr="00E953CE">
        <w:rPr>
          <w:rStyle w:val="BodytextBold3"/>
          <w:b w:val="0"/>
          <w:i w:val="0"/>
          <w:sz w:val="22"/>
        </w:rPr>
        <w:t>,</w:t>
      </w:r>
      <w:r w:rsidRPr="00C56CEA">
        <w:rPr>
          <w:rStyle w:val="Bodytext7115pt"/>
          <w:b w:val="0"/>
          <w:spacing w:val="0"/>
          <w:sz w:val="22"/>
        </w:rPr>
        <w:t xml:space="preserve"> </w:t>
      </w:r>
      <w:r w:rsidRPr="00C56CEA">
        <w:rPr>
          <w:rStyle w:val="BodyText1"/>
          <w:sz w:val="22"/>
        </w:rPr>
        <w:t xml:space="preserve">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605CB4CB" w14:textId="77777777" w:rsidR="006F6FC8" w:rsidRPr="00C56CEA" w:rsidRDefault="006F6FC8" w:rsidP="00C56CEA">
      <w:pPr>
        <w:pStyle w:val="Bodytext80"/>
        <w:spacing w:before="120" w:line="240" w:lineRule="auto"/>
        <w:jc w:val="center"/>
        <w:rPr>
          <w:sz w:val="22"/>
        </w:rPr>
      </w:pPr>
      <w:r w:rsidRPr="00C56CEA">
        <w:rPr>
          <w:sz w:val="22"/>
        </w:rPr>
        <w:t>Dairying Industry Research and Promotion Levy Act 1972</w:t>
      </w:r>
    </w:p>
    <w:p w14:paraId="5F90C190"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Subsection 5 (1) (definition of “Council”):</w:t>
      </w:r>
    </w:p>
    <w:p w14:paraId="4F5E87C7"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788BCEA8"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Subsection 5 (1):</w:t>
      </w:r>
    </w:p>
    <w:p w14:paraId="2683FC6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3077523D" w14:textId="063B0FEF" w:rsidR="006F6FC8" w:rsidRPr="00C56CEA" w:rsidRDefault="006F6FC8" w:rsidP="00C56CEA">
      <w:pPr>
        <w:pStyle w:val="BodyText41"/>
        <w:spacing w:before="120" w:line="240" w:lineRule="auto"/>
        <w:ind w:firstLine="270"/>
        <w:jc w:val="both"/>
        <w:rPr>
          <w:sz w:val="22"/>
        </w:rPr>
      </w:pPr>
      <w:r w:rsidRPr="00E953CE">
        <w:rPr>
          <w:rStyle w:val="BodyText1"/>
          <w:sz w:val="22"/>
        </w:rPr>
        <w:t>“</w:t>
      </w:r>
      <w:r w:rsidRPr="00C56CEA">
        <w:rPr>
          <w:rStyle w:val="BodyText1"/>
          <w:b/>
          <w:sz w:val="22"/>
        </w:rPr>
        <w:t xml:space="preserve"> ‘</w:t>
      </w:r>
      <w:r w:rsidR="006B30A8">
        <w:rPr>
          <w:rStyle w:val="BodyText1"/>
          <w:b/>
          <w:sz w:val="22"/>
        </w:rPr>
        <w:t>R &amp; D</w:t>
      </w:r>
      <w:r w:rsidRPr="00C56CEA">
        <w:rPr>
          <w:rStyle w:val="BodyText1"/>
          <w:b/>
          <w:sz w:val="22"/>
        </w:rPr>
        <w:t xml:space="preserve"> authority’</w:t>
      </w:r>
      <w:r w:rsidRPr="00C56CEA">
        <w:rPr>
          <w:rStyle w:val="BodyText1"/>
          <w:sz w:val="22"/>
        </w:rPr>
        <w:t xml:space="preserve"> means:</w:t>
      </w:r>
    </w:p>
    <w:p w14:paraId="6C9ABEEE" w14:textId="69661961" w:rsidR="006F6FC8" w:rsidRPr="00C56CEA" w:rsidRDefault="006F6FC8" w:rsidP="00C56CEA">
      <w:pPr>
        <w:pStyle w:val="BodyText41"/>
        <w:spacing w:before="120" w:line="240" w:lineRule="auto"/>
        <w:ind w:left="1251" w:hanging="270"/>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Bold3"/>
          <w:b w:val="0"/>
          <w:sz w:val="22"/>
        </w:rPr>
        <w:t>Primary Industries and Energy Research and Development Act 1989</w:t>
      </w:r>
      <w:r w:rsidRPr="00C56CEA">
        <w:rPr>
          <w:rStyle w:val="Bodytext7115pt"/>
          <w:spacing w:val="0"/>
          <w:sz w:val="22"/>
        </w:rPr>
        <w:t>—</w:t>
      </w:r>
      <w:r w:rsidRPr="00C56CEA">
        <w:rPr>
          <w:rStyle w:val="BodyText1"/>
          <w:sz w:val="22"/>
        </w:rPr>
        <w:t xml:space="preserve">the Dairy Research Council established under subsection 11 (2) of the </w:t>
      </w:r>
      <w:r w:rsidRPr="00C56CEA">
        <w:rPr>
          <w:rStyle w:val="BodytextBold3"/>
          <w:b w:val="0"/>
          <w:sz w:val="22"/>
        </w:rPr>
        <w:t>Rural Industries Research Act 1985</w:t>
      </w:r>
      <w:r w:rsidRPr="00E953CE">
        <w:rPr>
          <w:rStyle w:val="BodytextItalic0"/>
          <w:i w:val="0"/>
          <w:sz w:val="22"/>
        </w:rPr>
        <w:t>;</w:t>
      </w:r>
      <w:r w:rsidRPr="00E953CE">
        <w:rPr>
          <w:rStyle w:val="BodyText1"/>
          <w:i/>
          <w:sz w:val="22"/>
        </w:rPr>
        <w:t xml:space="preserve"> </w:t>
      </w:r>
      <w:r w:rsidRPr="00C56CEA">
        <w:rPr>
          <w:rStyle w:val="BodyText1"/>
          <w:sz w:val="22"/>
        </w:rPr>
        <w:t>or</w:t>
      </w:r>
    </w:p>
    <w:p w14:paraId="079BA953"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79BB882D"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2</w:t>
      </w:r>
      <w:r w:rsidRPr="00C56CEA">
        <w:rPr>
          <w:sz w:val="22"/>
        </w:rPr>
        <w:t>—continued</w:t>
      </w:r>
    </w:p>
    <w:p w14:paraId="2A641AF0" w14:textId="77777777" w:rsidR="006F6FC8" w:rsidRPr="00C56CEA" w:rsidRDefault="006F6FC8" w:rsidP="00C56CEA">
      <w:pPr>
        <w:pStyle w:val="BodyText41"/>
        <w:spacing w:before="120" w:line="240" w:lineRule="auto"/>
        <w:ind w:left="1251" w:hanging="270"/>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5D6A34F0" w14:textId="77777777" w:rsidR="006F6FC8" w:rsidRPr="00C56CEA" w:rsidRDefault="006F6FC8" w:rsidP="00C56CEA">
      <w:pPr>
        <w:pStyle w:val="BodyText41"/>
        <w:spacing w:before="120" w:line="240" w:lineRule="auto"/>
        <w:ind w:left="1251" w:hanging="270"/>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4E7DCD87" w14:textId="74FE539F" w:rsidR="006F6FC8" w:rsidRPr="00C56CEA" w:rsidRDefault="006F6FC8" w:rsidP="00C56CEA">
      <w:pPr>
        <w:spacing w:before="120"/>
        <w:ind w:left="540" w:hanging="270"/>
        <w:jc w:val="both"/>
        <w:rPr>
          <w:rFonts w:ascii="Times New Roman" w:hAnsi="Times New Roman" w:cs="Times New Roman"/>
          <w:i/>
          <w:sz w:val="22"/>
        </w:rPr>
      </w:pPr>
      <w:r w:rsidRPr="00C56CEA">
        <w:rPr>
          <w:rStyle w:val="Bodytext5NotItalic1"/>
          <w:rFonts w:eastAsia="Courier New"/>
          <w:b/>
          <w:i w:val="0"/>
          <w:sz w:val="22"/>
        </w:rPr>
        <w:t>‘</w:t>
      </w:r>
      <w:r w:rsidR="00E953CE">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i w:val="0"/>
          <w:sz w:val="22"/>
        </w:rPr>
        <w:t xml:space="preserve"> </w:t>
      </w:r>
      <w:r w:rsidRPr="00C56CEA">
        <w:rPr>
          <w:rStyle w:val="Bodytext7115pt"/>
          <w:rFonts w:eastAsia="Courier New"/>
          <w:i w:val="0"/>
          <w:spacing w:val="0"/>
          <w:sz w:val="22"/>
        </w:rPr>
        <w:t>Corporation’</w:t>
      </w:r>
      <w:r w:rsidRPr="00C56CEA">
        <w:rPr>
          <w:rStyle w:val="Bodytext7115pt"/>
          <w:rFonts w:eastAsia="Courier New"/>
          <w:spacing w:val="0"/>
          <w:sz w:val="22"/>
        </w:rPr>
        <w:t xml:space="preserve">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4B4294ED" w14:textId="54824F16" w:rsidR="006F6FC8" w:rsidRPr="00C56CEA" w:rsidRDefault="006F6FC8" w:rsidP="00C56CEA">
      <w:pPr>
        <w:spacing w:before="120"/>
        <w:ind w:left="540" w:hanging="270"/>
        <w:jc w:val="both"/>
        <w:rPr>
          <w:rFonts w:ascii="Times New Roman" w:hAnsi="Times New Roman" w:cs="Times New Roman"/>
          <w:i/>
          <w:sz w:val="22"/>
        </w:rPr>
      </w:pPr>
      <w:r w:rsidRPr="00C56CEA">
        <w:rPr>
          <w:rStyle w:val="Bodytext5NotItalic1"/>
          <w:rFonts w:eastAsia="Courier New"/>
          <w:b/>
          <w:i w:val="0"/>
          <w:sz w:val="22"/>
        </w:rPr>
        <w:t>‘</w:t>
      </w:r>
      <w:r w:rsidR="00E953CE">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i w:val="0"/>
          <w:sz w:val="22"/>
        </w:rPr>
        <w:t xml:space="preserve"> </w:t>
      </w:r>
      <w:r w:rsidRPr="00C56CEA">
        <w:rPr>
          <w:rStyle w:val="Bodytext7115pt"/>
          <w:rFonts w:eastAsia="Courier New"/>
          <w:i w:val="0"/>
          <w:spacing w:val="0"/>
          <w:sz w:val="22"/>
        </w:rPr>
        <w:t xml:space="preserve">Council’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54581C9E" w14:textId="1A0095F6" w:rsidR="006F6FC8" w:rsidRPr="00C56CEA" w:rsidRDefault="006F6FC8" w:rsidP="00C56CEA">
      <w:pPr>
        <w:spacing w:before="120"/>
        <w:ind w:left="540" w:hanging="270"/>
        <w:jc w:val="both"/>
        <w:rPr>
          <w:rFonts w:ascii="Times New Roman" w:hAnsi="Times New Roman" w:cs="Times New Roman"/>
          <w:i/>
          <w:sz w:val="22"/>
        </w:rPr>
      </w:pPr>
      <w:r w:rsidRPr="00C56CEA">
        <w:rPr>
          <w:rStyle w:val="Bodytext5NotItalic1"/>
          <w:rFonts w:eastAsia="Courier New"/>
          <w:b/>
          <w:i w:val="0"/>
          <w:sz w:val="22"/>
        </w:rPr>
        <w:t>‘</w:t>
      </w:r>
      <w:r w:rsidR="00E953CE">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i w:val="0"/>
          <w:sz w:val="22"/>
        </w:rPr>
        <w:t xml:space="preserve"> </w:t>
      </w:r>
      <w:r w:rsidRPr="00C56CEA">
        <w:rPr>
          <w:rStyle w:val="Bodytext7115pt"/>
          <w:rFonts w:eastAsia="Courier New"/>
          <w:i w:val="0"/>
          <w:spacing w:val="0"/>
          <w:sz w:val="22"/>
        </w:rPr>
        <w:t xml:space="preserve">Fund’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r w:rsidR="00E953CE">
        <w:rPr>
          <w:rFonts w:ascii="Times New Roman" w:hAnsi="Times New Roman" w:cs="Times New Roman"/>
          <w:sz w:val="22"/>
        </w:rPr>
        <w:t>”</w:t>
      </w:r>
      <w:r w:rsidRPr="00E953CE">
        <w:rPr>
          <w:rFonts w:ascii="Times New Roman" w:hAnsi="Times New Roman" w:cs="Times New Roman"/>
          <w:sz w:val="22"/>
        </w:rPr>
        <w:t>.</w:t>
      </w:r>
    </w:p>
    <w:p w14:paraId="534EAF0A"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13 (2):</w:t>
      </w:r>
    </w:p>
    <w:p w14:paraId="0C9E041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“Council” (wherever occurring), substitute “</w:t>
      </w:r>
      <w:r w:rsidR="006B30A8">
        <w:rPr>
          <w:rStyle w:val="BodyText1"/>
          <w:sz w:val="22"/>
        </w:rPr>
        <w:t>R &amp; D</w:t>
      </w:r>
      <w:r w:rsidRPr="00C56CEA">
        <w:rPr>
          <w:rStyle w:val="BodyText1"/>
          <w:sz w:val="22"/>
        </w:rPr>
        <w:t xml:space="preserve"> authority”.</w:t>
      </w:r>
    </w:p>
    <w:p w14:paraId="250F26E5" w14:textId="77777777" w:rsidR="006F6FC8" w:rsidRPr="00C56CEA" w:rsidRDefault="006F6FC8" w:rsidP="00C56CEA">
      <w:pPr>
        <w:spacing w:before="120"/>
        <w:jc w:val="center"/>
        <w:rPr>
          <w:rFonts w:ascii="Times New Roman" w:hAnsi="Times New Roman" w:cs="Times New Roman"/>
          <w:b/>
          <w:i/>
          <w:sz w:val="22"/>
        </w:rPr>
      </w:pPr>
      <w:r w:rsidRPr="00C56CEA">
        <w:rPr>
          <w:rFonts w:ascii="Times New Roman" w:hAnsi="Times New Roman" w:cs="Times New Roman"/>
          <w:b/>
          <w:i/>
          <w:sz w:val="22"/>
        </w:rPr>
        <w:t>Dairy Produce Act 1986</w:t>
      </w:r>
    </w:p>
    <w:p w14:paraId="5153D870" w14:textId="77777777"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Subsection</w:t>
      </w:r>
      <w:r w:rsidRPr="00C56CEA">
        <w:rPr>
          <w:rFonts w:ascii="Times New Roman" w:hAnsi="Times New Roman" w:cs="Times New Roman"/>
          <w:sz w:val="22"/>
        </w:rPr>
        <w:t xml:space="preserve"> </w:t>
      </w:r>
      <w:r w:rsidRPr="00C56CEA">
        <w:rPr>
          <w:rStyle w:val="Bodytext6Spacing1pt0"/>
          <w:rFonts w:eastAsia="Courier New"/>
          <w:spacing w:val="0"/>
          <w:sz w:val="22"/>
        </w:rPr>
        <w:t>3(1):</w:t>
      </w:r>
    </w:p>
    <w:p w14:paraId="18A311D6"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42F00DB7" w14:textId="42B6B35A" w:rsidR="006F6FC8" w:rsidRPr="00C56CEA" w:rsidRDefault="006F6FC8" w:rsidP="00C56CEA">
      <w:pPr>
        <w:spacing w:before="120"/>
        <w:ind w:left="765" w:hanging="495"/>
        <w:jc w:val="both"/>
        <w:rPr>
          <w:rFonts w:ascii="Times New Roman" w:hAnsi="Times New Roman" w:cs="Times New Roman"/>
          <w:i/>
          <w:sz w:val="22"/>
        </w:rPr>
      </w:pPr>
      <w:r w:rsidRPr="00E953CE">
        <w:rPr>
          <w:rStyle w:val="Bodytext5NotItalic1"/>
          <w:rFonts w:eastAsia="Courier New"/>
          <w:i w:val="0"/>
          <w:sz w:val="22"/>
        </w:rPr>
        <w:t>“</w:t>
      </w:r>
      <w:r w:rsidR="00E953CE">
        <w:rPr>
          <w:rStyle w:val="Bodytext5NotItalic1"/>
          <w:rFonts w:eastAsia="Courier New"/>
          <w:i w:val="0"/>
          <w:sz w:val="22"/>
        </w:rPr>
        <w:t xml:space="preserve"> </w:t>
      </w:r>
      <w:r w:rsidRPr="00C56CEA">
        <w:rPr>
          <w:rStyle w:val="Bodytext5NotItalic1"/>
          <w:rFonts w:eastAsia="Courier New"/>
          <w:b/>
          <w:i w:val="0"/>
          <w:sz w:val="22"/>
        </w:rPr>
        <w:t>‘</w:t>
      </w:r>
      <w:r w:rsidR="00E953CE">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i w:val="0"/>
          <w:sz w:val="22"/>
        </w:rPr>
        <w:t xml:space="preserve"> </w:t>
      </w:r>
      <w:r w:rsidRPr="00C56CEA">
        <w:rPr>
          <w:rStyle w:val="Bodytext7115pt"/>
          <w:rFonts w:eastAsia="Courier New"/>
          <w:i w:val="0"/>
          <w:spacing w:val="0"/>
          <w:sz w:val="22"/>
        </w:rPr>
        <w:t xml:space="preserve">Corporation’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0E4B108E" w14:textId="5701A61C" w:rsidR="006F6FC8" w:rsidRPr="00C56CEA" w:rsidRDefault="006F6FC8" w:rsidP="00C56CEA">
      <w:pPr>
        <w:spacing w:before="120"/>
        <w:ind w:left="765" w:hanging="495"/>
        <w:jc w:val="both"/>
        <w:rPr>
          <w:rFonts w:ascii="Times New Roman" w:hAnsi="Times New Roman" w:cs="Times New Roman"/>
          <w:i/>
          <w:sz w:val="22"/>
        </w:rPr>
      </w:pPr>
      <w:r w:rsidRPr="00C56CEA">
        <w:rPr>
          <w:rStyle w:val="Bodytext5NotItalic1"/>
          <w:rFonts w:eastAsia="Courier New"/>
          <w:b/>
          <w:i w:val="0"/>
          <w:sz w:val="22"/>
        </w:rPr>
        <w:t>‘</w:t>
      </w:r>
      <w:r w:rsidR="00E953CE">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i w:val="0"/>
          <w:sz w:val="22"/>
        </w:rPr>
        <w:t xml:space="preserve"> </w:t>
      </w:r>
      <w:r w:rsidRPr="00C56CEA">
        <w:rPr>
          <w:rStyle w:val="Bodytext7115pt"/>
          <w:rFonts w:eastAsia="Courier New"/>
          <w:i w:val="0"/>
          <w:spacing w:val="0"/>
          <w:sz w:val="22"/>
        </w:rPr>
        <w:t xml:space="preserve">Fund’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70C6E0B7" w14:textId="1351B7CD" w:rsidR="006F6FC8" w:rsidRPr="00C56CEA" w:rsidRDefault="006F6FC8" w:rsidP="00C56CEA">
      <w:pPr>
        <w:spacing w:before="120"/>
        <w:ind w:left="765" w:hanging="495"/>
        <w:jc w:val="both"/>
        <w:rPr>
          <w:rFonts w:ascii="Times New Roman" w:hAnsi="Times New Roman" w:cs="Times New Roman"/>
          <w:i/>
          <w:sz w:val="22"/>
        </w:rPr>
      </w:pPr>
      <w:r w:rsidRPr="00C56CEA">
        <w:rPr>
          <w:rStyle w:val="Bodytext5NotItalic1"/>
          <w:rFonts w:eastAsia="Courier New"/>
          <w:b/>
          <w:i w:val="0"/>
          <w:sz w:val="22"/>
        </w:rPr>
        <w:t>‘</w:t>
      </w:r>
      <w:proofErr w:type="spellStart"/>
      <w:r w:rsidRPr="00C56CEA">
        <w:rPr>
          <w:rStyle w:val="Bodytext5NotItalic1"/>
          <w:rFonts w:eastAsia="Courier New"/>
          <w:b/>
          <w:i w:val="0"/>
          <w:sz w:val="22"/>
        </w:rPr>
        <w:t>RI</w:t>
      </w:r>
      <w:r w:rsidR="00E953CE">
        <w:rPr>
          <w:rStyle w:val="Bodytext5NotItalic1"/>
          <w:rFonts w:eastAsia="Courier New"/>
          <w:b/>
          <w:i w:val="0"/>
          <w:sz w:val="22"/>
        </w:rPr>
        <w:t>R</w:t>
      </w:r>
      <w:r w:rsidR="006B30A8">
        <w:rPr>
          <w:rStyle w:val="Bodytext5NotItalic1"/>
          <w:rFonts w:eastAsia="Courier New"/>
          <w:b/>
          <w:i w:val="0"/>
          <w:sz w:val="22"/>
        </w:rPr>
        <w:t>&amp;D</w:t>
      </w:r>
      <w:proofErr w:type="spellEnd"/>
      <w:r w:rsidRPr="00C56CEA">
        <w:rPr>
          <w:rStyle w:val="Bodytext5NotItalic1"/>
          <w:rFonts w:eastAsia="Courier New"/>
          <w:i w:val="0"/>
          <w:sz w:val="22"/>
        </w:rPr>
        <w:t xml:space="preserve"> </w:t>
      </w:r>
      <w:r w:rsidRPr="00C56CEA">
        <w:rPr>
          <w:rStyle w:val="Bodytext7115pt"/>
          <w:rFonts w:eastAsia="Courier New"/>
          <w:i w:val="0"/>
          <w:spacing w:val="0"/>
          <w:sz w:val="22"/>
        </w:rPr>
        <w:t xml:space="preserve">Corporation’ </w:t>
      </w:r>
      <w:r w:rsidRPr="00C56CEA">
        <w:rPr>
          <w:rStyle w:val="Bodytext5NotItalic1"/>
          <w:rFonts w:eastAsia="Courier New"/>
          <w:i w:val="0"/>
          <w:sz w:val="22"/>
        </w:rPr>
        <w:t>has the same meaning as in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00E953CE">
        <w:rPr>
          <w:rFonts w:ascii="Times New Roman" w:hAnsi="Times New Roman" w:cs="Times New Roman"/>
          <w:sz w:val="22"/>
        </w:rPr>
        <w:t>;”</w:t>
      </w:r>
      <w:r w:rsidRPr="00E953CE">
        <w:rPr>
          <w:rFonts w:ascii="Times New Roman" w:hAnsi="Times New Roman" w:cs="Times New Roman"/>
          <w:sz w:val="22"/>
        </w:rPr>
        <w:t>.</w:t>
      </w:r>
    </w:p>
    <w:p w14:paraId="18A7B11D"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65:</w:t>
      </w:r>
    </w:p>
    <w:p w14:paraId="744256E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300D1D62" w14:textId="75A919A8" w:rsidR="006F6FC8" w:rsidRPr="00C56CEA" w:rsidRDefault="006F6FC8" w:rsidP="00C56CEA">
      <w:pPr>
        <w:pStyle w:val="BodyText41"/>
        <w:spacing w:before="120" w:line="240" w:lineRule="auto"/>
        <w:ind w:firstLine="270"/>
        <w:jc w:val="both"/>
        <w:rPr>
          <w:sz w:val="22"/>
        </w:rPr>
      </w:pPr>
      <w:r w:rsidRPr="00C56CEA">
        <w:rPr>
          <w:rStyle w:val="BodyText1"/>
          <w:b/>
          <w:sz w:val="22"/>
        </w:rPr>
        <w:t>“(5)</w:t>
      </w:r>
      <w:r w:rsidRPr="00C56CEA">
        <w:rPr>
          <w:rStyle w:val="BodyText1"/>
          <w:sz w:val="22"/>
        </w:rPr>
        <w:t xml:space="preserve"> Subsections (3) and (4) cease operation if the research levy imposed by the first Levy Act is attached, under section 5 of the </w:t>
      </w:r>
      <w:r w:rsidRPr="00C56CEA">
        <w:rPr>
          <w:rStyle w:val="BodytextItalic0"/>
          <w:sz w:val="22"/>
        </w:rPr>
        <w:t>Primary Industries and Energy Research and Development Act 1989</w:t>
      </w:r>
      <w:r w:rsidRPr="00E953CE">
        <w:rPr>
          <w:rStyle w:val="BodytextItalic0"/>
          <w:i w:val="0"/>
          <w:sz w:val="22"/>
        </w:rPr>
        <w:t>,</w:t>
      </w:r>
      <w:r w:rsidRPr="00C56CEA">
        <w:rPr>
          <w:rStyle w:val="BodyText1"/>
          <w:sz w:val="22"/>
        </w:rPr>
        <w:t xml:space="preserve"> 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022D1272"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Paragraph 88 (1) (d):</w:t>
      </w:r>
    </w:p>
    <w:p w14:paraId="16294AB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paragraph, substitute the following paragraph:</w:t>
      </w:r>
    </w:p>
    <w:p w14:paraId="4924749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“(d) in making payments:</w:t>
      </w:r>
    </w:p>
    <w:p w14:paraId="1699F6D0" w14:textId="2625EE61" w:rsidR="006F6FC8" w:rsidRPr="00C56CEA" w:rsidRDefault="006F6FC8" w:rsidP="00C56CEA">
      <w:pPr>
        <w:pStyle w:val="BodyText41"/>
        <w:spacing w:before="120" w:line="240" w:lineRule="auto"/>
        <w:ind w:left="1053" w:hanging="243"/>
        <w:jc w:val="both"/>
        <w:rPr>
          <w:sz w:val="22"/>
        </w:rPr>
      </w:pPr>
      <w:r w:rsidRPr="00C56CEA">
        <w:rPr>
          <w:rStyle w:val="BodyText1"/>
          <w:sz w:val="22"/>
        </w:rPr>
        <w:t>(</w:t>
      </w:r>
      <w:proofErr w:type="spellStart"/>
      <w:r w:rsidRPr="00C56CEA">
        <w:rPr>
          <w:rStyle w:val="BodyText1"/>
          <w:sz w:val="22"/>
        </w:rPr>
        <w:t>i</w:t>
      </w:r>
      <w:proofErr w:type="spellEnd"/>
      <w:r w:rsidRPr="00C56CEA">
        <w:rPr>
          <w:rStyle w:val="BodyText1"/>
          <w:sz w:val="22"/>
        </w:rPr>
        <w:t xml:space="preserve">) where the research levy imposed by the first Levy Act is not attached under section 5 of the </w:t>
      </w:r>
      <w:r w:rsidRPr="00C56CEA">
        <w:rPr>
          <w:rStyle w:val="BodytextItalic0"/>
          <w:sz w:val="22"/>
        </w:rPr>
        <w:t>Primary Industries and Energy Research and Development Act 1989</w:t>
      </w:r>
      <w:r w:rsidRPr="00C56CEA">
        <w:rPr>
          <w:rStyle w:val="BodyText1"/>
          <w:sz w:val="22"/>
        </w:rPr>
        <w:t xml:space="preserve">—to the Dairy Research Fund established under the </w:t>
      </w:r>
      <w:r w:rsidRPr="00C56CEA">
        <w:rPr>
          <w:rStyle w:val="BodytextItalic0"/>
          <w:sz w:val="22"/>
        </w:rPr>
        <w:t>Rural Industries Research Act 1985</w:t>
      </w:r>
      <w:r w:rsidRPr="00E953CE">
        <w:rPr>
          <w:rStyle w:val="BodytextItalic0"/>
          <w:i w:val="0"/>
          <w:sz w:val="22"/>
        </w:rPr>
        <w:t>;</w:t>
      </w:r>
      <w:r w:rsidRPr="00C56CEA">
        <w:rPr>
          <w:rStyle w:val="BodyText1"/>
          <w:sz w:val="22"/>
        </w:rPr>
        <w:t xml:space="preserve"> or</w:t>
      </w:r>
    </w:p>
    <w:p w14:paraId="2B9E4C40"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72E0000C"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2</w:t>
      </w:r>
      <w:r w:rsidRPr="00C56CEA">
        <w:rPr>
          <w:sz w:val="22"/>
        </w:rPr>
        <w:t>—continued</w:t>
      </w:r>
    </w:p>
    <w:p w14:paraId="166ED388" w14:textId="77777777" w:rsidR="006F6FC8" w:rsidRPr="00C56CEA" w:rsidRDefault="006F6FC8" w:rsidP="00C56CEA">
      <w:pPr>
        <w:pStyle w:val="BodyText41"/>
        <w:spacing w:before="120" w:line="240" w:lineRule="auto"/>
        <w:ind w:left="1053" w:hanging="315"/>
        <w:jc w:val="both"/>
        <w:rPr>
          <w:sz w:val="22"/>
        </w:rPr>
      </w:pPr>
      <w:r w:rsidRPr="00C56CEA">
        <w:rPr>
          <w:rStyle w:val="BodyText1"/>
          <w:sz w:val="22"/>
        </w:rPr>
        <w:t xml:space="preserve">(ii) where the levy is attached under that section to an </w:t>
      </w:r>
      <w:r w:rsidR="006B30A8">
        <w:rPr>
          <w:rStyle w:val="BodyText1"/>
          <w:sz w:val="22"/>
        </w:rPr>
        <w:t>R &amp; D</w:t>
      </w:r>
      <w:r w:rsidRPr="00C56CEA">
        <w:rPr>
          <w:rStyle w:val="BodyText1"/>
          <w:sz w:val="22"/>
        </w:rPr>
        <w:t xml:space="preserve"> Corporation—to that </w:t>
      </w:r>
      <w:r w:rsidR="006B30A8">
        <w:rPr>
          <w:rStyle w:val="BodyText1"/>
          <w:sz w:val="22"/>
        </w:rPr>
        <w:t>R &amp; D</w:t>
      </w:r>
      <w:r w:rsidRPr="00C56CEA">
        <w:rPr>
          <w:rStyle w:val="BodyText1"/>
          <w:sz w:val="22"/>
        </w:rPr>
        <w:t xml:space="preserve"> Corporation; or</w:t>
      </w:r>
    </w:p>
    <w:p w14:paraId="34B5D5F5" w14:textId="77777777" w:rsidR="006F6FC8" w:rsidRPr="00C56CEA" w:rsidRDefault="006F6FC8" w:rsidP="00C56CEA">
      <w:pPr>
        <w:pStyle w:val="BodyText41"/>
        <w:spacing w:before="120" w:line="240" w:lineRule="auto"/>
        <w:ind w:left="1053" w:hanging="423"/>
        <w:jc w:val="both"/>
        <w:rPr>
          <w:sz w:val="22"/>
        </w:rPr>
      </w:pPr>
      <w:r w:rsidRPr="00C56CEA">
        <w:rPr>
          <w:rStyle w:val="BodyText1"/>
          <w:sz w:val="22"/>
        </w:rPr>
        <w:t xml:space="preserve">(iii) where the levy is attached under that section to an </w:t>
      </w:r>
      <w:r w:rsidR="006B30A8">
        <w:rPr>
          <w:rStyle w:val="BodyText1"/>
          <w:sz w:val="22"/>
        </w:rPr>
        <w:t>R &amp; D</w:t>
      </w:r>
      <w:r w:rsidRPr="00C56CEA">
        <w:rPr>
          <w:rStyle w:val="BodyText1"/>
          <w:sz w:val="22"/>
        </w:rPr>
        <w:t xml:space="preserve"> Fund—to the RI</w:t>
      </w:r>
      <w:r w:rsidR="006B30A8">
        <w:rPr>
          <w:rStyle w:val="BodyText1"/>
          <w:sz w:val="22"/>
        </w:rPr>
        <w:t>R &amp; D</w:t>
      </w:r>
      <w:r w:rsidRPr="00C56CEA">
        <w:rPr>
          <w:rStyle w:val="BodyText1"/>
          <w:sz w:val="22"/>
        </w:rPr>
        <w:t xml:space="preserve"> Corporation for the purposes of the </w:t>
      </w:r>
      <w:r w:rsidR="006B30A8">
        <w:rPr>
          <w:rStyle w:val="BodyText1"/>
          <w:sz w:val="22"/>
        </w:rPr>
        <w:t>R &amp; D</w:t>
      </w:r>
      <w:r w:rsidRPr="00C56CEA">
        <w:rPr>
          <w:rStyle w:val="BodyText1"/>
          <w:sz w:val="22"/>
        </w:rPr>
        <w:t xml:space="preserve"> Fund;”.</w:t>
      </w:r>
    </w:p>
    <w:p w14:paraId="3EDDF1C5" w14:textId="77777777" w:rsidR="006F6FC8" w:rsidRPr="00C56CEA" w:rsidRDefault="006F6FC8" w:rsidP="00C56CEA">
      <w:pPr>
        <w:pStyle w:val="Bodytext80"/>
        <w:spacing w:before="120" w:line="240" w:lineRule="auto"/>
        <w:jc w:val="center"/>
        <w:rPr>
          <w:sz w:val="22"/>
        </w:rPr>
      </w:pPr>
      <w:r w:rsidRPr="00C56CEA">
        <w:rPr>
          <w:sz w:val="22"/>
        </w:rPr>
        <w:t>Dried Fruits Levy Act 1971</w:t>
      </w:r>
    </w:p>
    <w:p w14:paraId="6390DD45"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4 (1) (definition of “the Council”):</w:t>
      </w:r>
    </w:p>
    <w:p w14:paraId="47857D9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672F649D"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4 (1):</w:t>
      </w:r>
    </w:p>
    <w:p w14:paraId="2033D0AD"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7ED93710" w14:textId="61440596" w:rsidR="006F6FC8" w:rsidRPr="00C56CEA" w:rsidRDefault="006F6FC8" w:rsidP="00C56CEA">
      <w:pPr>
        <w:spacing w:before="120"/>
        <w:ind w:firstLine="270"/>
        <w:jc w:val="both"/>
        <w:rPr>
          <w:rFonts w:ascii="Times New Roman" w:hAnsi="Times New Roman" w:cs="Times New Roman"/>
          <w:b/>
          <w:sz w:val="22"/>
        </w:rPr>
      </w:pPr>
      <w:r w:rsidRPr="00E953CE">
        <w:rPr>
          <w:rStyle w:val="Bodytext6NotBold1"/>
          <w:rFonts w:eastAsia="Courier New"/>
          <w:b w:val="0"/>
          <w:sz w:val="22"/>
        </w:rPr>
        <w:t>“</w:t>
      </w:r>
      <w:r w:rsidR="00E953CE">
        <w:rPr>
          <w:rStyle w:val="CommentReference"/>
        </w:rPr>
        <w:t xml:space="preserve"> </w:t>
      </w:r>
      <w:r w:rsidRPr="00C56CEA">
        <w:rPr>
          <w:rFonts w:ascii="Times New Roman" w:hAnsi="Times New Roman" w:cs="Times New Roman"/>
          <w:b/>
          <w:sz w:val="22"/>
        </w:rPr>
        <w:t>‘</w:t>
      </w:r>
      <w:r w:rsidR="00E953CE">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6E22662F"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Dried Fruits Research Council established under subsection 11 (1) of the </w:t>
      </w:r>
      <w:r w:rsidRPr="00C56CEA">
        <w:rPr>
          <w:rStyle w:val="BodytextItalic0"/>
          <w:sz w:val="22"/>
        </w:rPr>
        <w:t>Rural Industries Research Act 1985</w:t>
      </w:r>
      <w:r w:rsidRPr="00C56CEA">
        <w:rPr>
          <w:rStyle w:val="BodyText1"/>
          <w:sz w:val="22"/>
        </w:rPr>
        <w:t>; or</w:t>
      </w:r>
    </w:p>
    <w:p w14:paraId="38B6FF34"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5F69378B"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6284BE8A" w14:textId="506BA9AD" w:rsidR="006F6FC8" w:rsidRPr="00C56CEA" w:rsidRDefault="006F6FC8" w:rsidP="00C56CEA">
      <w:pPr>
        <w:spacing w:before="120"/>
        <w:ind w:left="540" w:hanging="27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198E9551" w14:textId="33E075CA" w:rsidR="006F6FC8" w:rsidRPr="00C56CEA" w:rsidRDefault="005E3ABA" w:rsidP="00C56CEA">
      <w:pPr>
        <w:spacing w:before="120"/>
        <w:ind w:left="540" w:hanging="27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006F6FC8" w:rsidRPr="00C56CEA">
        <w:rPr>
          <w:rStyle w:val="Bodytext7115pt"/>
          <w:rFonts w:eastAsia="Courier New"/>
          <w:i w:val="0"/>
          <w:spacing w:val="0"/>
          <w:sz w:val="22"/>
        </w:rPr>
        <w:t xml:space="preserve"> Council’ </w:t>
      </w:r>
      <w:r w:rsidR="006F6FC8" w:rsidRPr="00C56CEA">
        <w:rPr>
          <w:rStyle w:val="Bodytext5NotItalic1"/>
          <w:rFonts w:eastAsia="Courier New"/>
          <w:i w:val="0"/>
          <w:sz w:val="22"/>
        </w:rPr>
        <w:t xml:space="preserve">has the same meaning as in the </w:t>
      </w:r>
      <w:r w:rsidR="006F6FC8" w:rsidRPr="00C56CEA">
        <w:rPr>
          <w:rFonts w:ascii="Times New Roman" w:hAnsi="Times New Roman" w:cs="Times New Roman"/>
          <w:i/>
          <w:sz w:val="22"/>
        </w:rPr>
        <w:t>Primary Industries and Energy Research and Development Act 1989</w:t>
      </w:r>
      <w:r w:rsidR="006F6FC8" w:rsidRPr="00E953CE">
        <w:rPr>
          <w:rFonts w:ascii="Times New Roman" w:hAnsi="Times New Roman" w:cs="Times New Roman"/>
          <w:sz w:val="22"/>
        </w:rPr>
        <w:t>;</w:t>
      </w:r>
    </w:p>
    <w:p w14:paraId="0E030E75" w14:textId="0F9F7EB3" w:rsidR="006F6FC8" w:rsidRPr="00C56CEA" w:rsidRDefault="006F6FC8" w:rsidP="00C56CEA">
      <w:pPr>
        <w:spacing w:before="120"/>
        <w:ind w:left="540" w:hanging="27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r w:rsidR="00E953CE">
        <w:rPr>
          <w:rFonts w:ascii="Times New Roman" w:hAnsi="Times New Roman" w:cs="Times New Roman"/>
          <w:sz w:val="22"/>
        </w:rPr>
        <w:t>”</w:t>
      </w:r>
      <w:r w:rsidRPr="00E953CE">
        <w:rPr>
          <w:rFonts w:ascii="Times New Roman" w:hAnsi="Times New Roman" w:cs="Times New Roman"/>
          <w:sz w:val="22"/>
        </w:rPr>
        <w:t>.</w:t>
      </w:r>
    </w:p>
    <w:p w14:paraId="264E63AA"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6 (3):</w:t>
      </w:r>
    </w:p>
    <w:p w14:paraId="28523D56"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“Council”, substitute “</w:t>
      </w:r>
      <w:r w:rsidR="006B30A8">
        <w:rPr>
          <w:rStyle w:val="BodyText1"/>
          <w:sz w:val="22"/>
        </w:rPr>
        <w:t>R &amp; D</w:t>
      </w:r>
      <w:r w:rsidRPr="00C56CEA">
        <w:rPr>
          <w:rStyle w:val="BodyText1"/>
          <w:sz w:val="22"/>
        </w:rPr>
        <w:t xml:space="preserve"> authority”.</w:t>
      </w:r>
    </w:p>
    <w:p w14:paraId="7607D824" w14:textId="77777777" w:rsidR="006F6FC8" w:rsidRPr="00C56CEA" w:rsidRDefault="006F6FC8" w:rsidP="00C56CEA">
      <w:pPr>
        <w:pStyle w:val="Bodytext80"/>
        <w:spacing w:before="120" w:line="240" w:lineRule="auto"/>
        <w:jc w:val="center"/>
        <w:rPr>
          <w:sz w:val="22"/>
        </w:rPr>
      </w:pPr>
      <w:r w:rsidRPr="00C56CEA">
        <w:rPr>
          <w:sz w:val="22"/>
        </w:rPr>
        <w:t>Egg Industry Research (Hen Quota) Levy Collection Act 1987</w:t>
      </w:r>
    </w:p>
    <w:p w14:paraId="25FBDD5B" w14:textId="77777777" w:rsidR="006F6FC8" w:rsidRPr="00C56CEA" w:rsidRDefault="006F6FC8" w:rsidP="00C56CEA">
      <w:pPr>
        <w:pStyle w:val="Bodytext80"/>
        <w:spacing w:before="120" w:after="60" w:line="240" w:lineRule="auto"/>
        <w:rPr>
          <w:sz w:val="22"/>
        </w:rPr>
      </w:pPr>
      <w:r w:rsidRPr="00C56CEA">
        <w:rPr>
          <w:rStyle w:val="Bodytext7115pt"/>
          <w:b/>
          <w:bCs/>
          <w:spacing w:val="0"/>
          <w:sz w:val="22"/>
        </w:rPr>
        <w:t>Section 9:</w:t>
      </w:r>
    </w:p>
    <w:p w14:paraId="4A67C4B3" w14:textId="4477F461" w:rsidR="006F6FC8" w:rsidRPr="00C56CEA" w:rsidRDefault="006F6FC8" w:rsidP="00C56CEA">
      <w:pPr>
        <w:spacing w:before="120"/>
        <w:ind w:firstLine="270"/>
        <w:jc w:val="both"/>
        <w:rPr>
          <w:rFonts w:ascii="Times New Roman" w:hAnsi="Times New Roman" w:cs="Times New Roman"/>
          <w:i/>
          <w:sz w:val="22"/>
        </w:rPr>
      </w:pPr>
      <w:r w:rsidRPr="00C56CEA">
        <w:rPr>
          <w:rStyle w:val="Bodytext5NotItalic1"/>
          <w:rFonts w:eastAsia="Courier New"/>
          <w:i w:val="0"/>
          <w:sz w:val="22"/>
        </w:rPr>
        <w:t>Omit “The</w:t>
      </w:r>
      <w:r w:rsidRPr="00C56CEA">
        <w:rPr>
          <w:rStyle w:val="Bodytext5NotItalic1"/>
          <w:rFonts w:eastAsia="Courier New"/>
          <w:sz w:val="22"/>
        </w:rPr>
        <w:t xml:space="preserve"> </w:t>
      </w:r>
      <w:r w:rsidRPr="00C56CEA">
        <w:rPr>
          <w:rFonts w:ascii="Times New Roman" w:hAnsi="Times New Roman" w:cs="Times New Roman"/>
          <w:i/>
          <w:sz w:val="22"/>
        </w:rPr>
        <w:t>Rural Industries Research Act 1985</w:t>
      </w:r>
      <w:r w:rsidRPr="00C56CEA">
        <w:rPr>
          <w:rStyle w:val="Bodytext5NotItalic1"/>
          <w:rFonts w:eastAsia="Courier New"/>
          <w:sz w:val="22"/>
        </w:rPr>
        <w:t xml:space="preserve"> </w:t>
      </w:r>
      <w:r w:rsidRPr="00C56CEA">
        <w:rPr>
          <w:rStyle w:val="Bodytext5NotItalic1"/>
          <w:rFonts w:eastAsia="Courier New"/>
          <w:i w:val="0"/>
          <w:sz w:val="22"/>
        </w:rPr>
        <w:t>has effect as if levy imposed by the</w:t>
      </w:r>
      <w:r w:rsidRPr="00C56CEA">
        <w:rPr>
          <w:rStyle w:val="Bodytext5NotItalic1"/>
          <w:rFonts w:eastAsia="Courier New"/>
          <w:sz w:val="22"/>
        </w:rPr>
        <w:t xml:space="preserve"> </w:t>
      </w:r>
      <w:r w:rsidRPr="00C56CEA">
        <w:rPr>
          <w:rFonts w:ascii="Times New Roman" w:hAnsi="Times New Roman" w:cs="Times New Roman"/>
          <w:i/>
          <w:sz w:val="22"/>
        </w:rPr>
        <w:t>Egg Industry Research (Hen Quota) Levy Act 1987</w:t>
      </w:r>
      <w:r w:rsidR="00E953CE">
        <w:rPr>
          <w:rFonts w:ascii="Times New Roman" w:hAnsi="Times New Roman" w:cs="Times New Roman"/>
          <w:sz w:val="22"/>
        </w:rPr>
        <w:t>”</w:t>
      </w:r>
      <w:r w:rsidRPr="00C56CEA">
        <w:rPr>
          <w:rFonts w:ascii="Times New Roman" w:hAnsi="Times New Roman" w:cs="Times New Roman"/>
          <w:sz w:val="22"/>
        </w:rPr>
        <w:t xml:space="preserve">, </w:t>
      </w:r>
      <w:r w:rsidRPr="00C56CEA">
        <w:rPr>
          <w:rStyle w:val="Bodytext5NotItalic1"/>
          <w:rFonts w:eastAsia="Courier New"/>
          <w:i w:val="0"/>
          <w:sz w:val="22"/>
        </w:rPr>
        <w:t>substitute “Where the levy imposed by the</w:t>
      </w:r>
      <w:r w:rsidRPr="00C56CEA">
        <w:rPr>
          <w:rStyle w:val="Bodytext5NotItalic1"/>
          <w:rFonts w:eastAsia="Courier New"/>
          <w:sz w:val="22"/>
        </w:rPr>
        <w:t xml:space="preserve"> </w:t>
      </w:r>
      <w:r w:rsidRPr="00C56CEA">
        <w:rPr>
          <w:rFonts w:ascii="Times New Roman" w:hAnsi="Times New Roman" w:cs="Times New Roman"/>
          <w:i/>
          <w:sz w:val="22"/>
        </w:rPr>
        <w:t>Egg Industry Research (Hen Quota) Levy Act 1987</w:t>
      </w:r>
      <w:r w:rsidRPr="00C56CEA">
        <w:rPr>
          <w:rStyle w:val="Bodytext5NotItalic1"/>
          <w:rFonts w:eastAsia="Courier New"/>
          <w:sz w:val="22"/>
        </w:rPr>
        <w:t xml:space="preserve"> </w:t>
      </w:r>
      <w:r w:rsidRPr="00C56CEA">
        <w:rPr>
          <w:rStyle w:val="Bodytext5NotItalic1"/>
          <w:rFonts w:eastAsia="Courier New"/>
          <w:i w:val="0"/>
          <w:sz w:val="22"/>
        </w:rPr>
        <w:t>is not attached under section 5 of the</w:t>
      </w:r>
      <w:r w:rsidRPr="00C56CEA">
        <w:rPr>
          <w:rStyle w:val="Bodytext5NotItalic1"/>
          <w:rFonts w:eastAsia="Courier New"/>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r w:rsidR="00624D55" w:rsidRPr="00C56CEA">
        <w:rPr>
          <w:rFonts w:ascii="Times New Roman" w:hAnsi="Times New Roman" w:cs="Times New Roman"/>
          <w:sz w:val="22"/>
        </w:rPr>
        <w:t xml:space="preserve"> t</w:t>
      </w:r>
      <w:r w:rsidRPr="00C56CEA">
        <w:rPr>
          <w:rStyle w:val="Bodytext5NotItalic1"/>
          <w:rFonts w:eastAsia="Courier New"/>
          <w:i w:val="0"/>
          <w:sz w:val="22"/>
        </w:rPr>
        <w:t>he</w:t>
      </w:r>
      <w:r w:rsidRPr="00C56CEA">
        <w:rPr>
          <w:rStyle w:val="Bodytext5NotItalic1"/>
          <w:rFonts w:eastAsia="Courier New"/>
          <w:sz w:val="22"/>
        </w:rPr>
        <w:t xml:space="preserve"> </w:t>
      </w:r>
      <w:r w:rsidRPr="00C56CEA">
        <w:rPr>
          <w:rFonts w:ascii="Times New Roman" w:hAnsi="Times New Roman" w:cs="Times New Roman"/>
          <w:i/>
          <w:sz w:val="22"/>
        </w:rPr>
        <w:t>Rural Industries Research Act 1985</w:t>
      </w:r>
      <w:r w:rsidRPr="00C56CEA">
        <w:rPr>
          <w:rStyle w:val="Bodytext5NotItalic1"/>
          <w:rFonts w:eastAsia="Courier New"/>
          <w:sz w:val="22"/>
        </w:rPr>
        <w:t xml:space="preserve"> </w:t>
      </w:r>
      <w:r w:rsidRPr="00C56CEA">
        <w:rPr>
          <w:rStyle w:val="Bodytext5NotItalic1"/>
          <w:rFonts w:eastAsia="Courier New"/>
          <w:i w:val="0"/>
          <w:sz w:val="22"/>
        </w:rPr>
        <w:t>has effect as if the levy”.</w:t>
      </w:r>
    </w:p>
    <w:p w14:paraId="09F1DC4D"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b/>
          <w:bCs/>
          <w:i/>
          <w:iCs/>
          <w:sz w:val="22"/>
        </w:rPr>
        <w:br w:type="page"/>
      </w:r>
    </w:p>
    <w:p w14:paraId="1E9D1E36"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b/>
          <w:spacing w:val="0"/>
          <w:sz w:val="22"/>
        </w:rPr>
        <w:lastRenderedPageBreak/>
        <w:t>SCHEDULE 2</w:t>
      </w:r>
      <w:r w:rsidRPr="00C56CEA">
        <w:rPr>
          <w:rStyle w:val="Bodytext7115pt"/>
          <w:spacing w:val="0"/>
          <w:sz w:val="22"/>
        </w:rPr>
        <w:t>—continued</w:t>
      </w:r>
    </w:p>
    <w:p w14:paraId="0C9CC5DA" w14:textId="77777777" w:rsidR="006F6FC8" w:rsidRPr="00C56CEA" w:rsidRDefault="006F6FC8" w:rsidP="00C56CEA">
      <w:pPr>
        <w:pStyle w:val="Bodytext80"/>
        <w:spacing w:before="120" w:line="240" w:lineRule="auto"/>
        <w:jc w:val="center"/>
        <w:rPr>
          <w:sz w:val="22"/>
        </w:rPr>
      </w:pPr>
      <w:r w:rsidRPr="00C56CEA">
        <w:rPr>
          <w:sz w:val="22"/>
        </w:rPr>
        <w:t>Grain Legumes Levy Collection Act 1985</w:t>
      </w:r>
    </w:p>
    <w:p w14:paraId="755EF390" w14:textId="77777777"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Section 9:</w:t>
      </w:r>
    </w:p>
    <w:p w14:paraId="56B2E46E" w14:textId="77777777" w:rsidR="006F6FC8" w:rsidRPr="00C56CEA" w:rsidRDefault="006F6FC8" w:rsidP="00C56CEA">
      <w:pPr>
        <w:pStyle w:val="BodyText41"/>
        <w:spacing w:before="120" w:line="240" w:lineRule="auto"/>
        <w:ind w:firstLine="270"/>
        <w:jc w:val="both"/>
        <w:rPr>
          <w:sz w:val="22"/>
        </w:rPr>
      </w:pPr>
      <w:r w:rsidRPr="00C56CEA">
        <w:rPr>
          <w:rStyle w:val="Bodytext7115pt"/>
          <w:b w:val="0"/>
          <w:i w:val="0"/>
          <w:spacing w:val="0"/>
          <w:sz w:val="22"/>
        </w:rPr>
        <w:t>Add</w:t>
      </w:r>
      <w:r w:rsidRPr="00C56CEA">
        <w:rPr>
          <w:rStyle w:val="Bodytext7115pt"/>
          <w:spacing w:val="0"/>
          <w:sz w:val="22"/>
        </w:rPr>
        <w:t xml:space="preserve"> </w:t>
      </w:r>
      <w:r w:rsidRPr="00C56CEA">
        <w:rPr>
          <w:rStyle w:val="BodyText1"/>
          <w:sz w:val="22"/>
        </w:rPr>
        <w:t>at the end the following subsection:</w:t>
      </w:r>
    </w:p>
    <w:p w14:paraId="27F23963" w14:textId="63A2C505" w:rsidR="006F6FC8" w:rsidRPr="00C56CEA" w:rsidRDefault="006F6FC8" w:rsidP="00C56CEA">
      <w:pPr>
        <w:pStyle w:val="BodyText41"/>
        <w:spacing w:before="120" w:line="240" w:lineRule="auto"/>
        <w:ind w:firstLine="270"/>
        <w:jc w:val="both"/>
        <w:rPr>
          <w:sz w:val="22"/>
        </w:rPr>
      </w:pPr>
      <w:r w:rsidRPr="00C56CEA">
        <w:rPr>
          <w:rStyle w:val="BodyText1"/>
          <w:sz w:val="22"/>
        </w:rPr>
        <w:t>“(4)</w:t>
      </w:r>
      <w:r w:rsidRPr="00C56CEA">
        <w:rPr>
          <w:rStyle w:val="BodyText1"/>
          <w:b/>
          <w:sz w:val="22"/>
        </w:rPr>
        <w:t xml:space="preserve"> </w:t>
      </w:r>
      <w:r w:rsidRPr="00C56CEA">
        <w:rPr>
          <w:rStyle w:val="BodyText1"/>
          <w:sz w:val="22"/>
        </w:rPr>
        <w:t xml:space="preserve">Subsections (2) and (3) cease to have effect if the levy referred to in subsection (2) is attached, under section 5 of the </w:t>
      </w:r>
      <w:r w:rsidRPr="00C56CEA">
        <w:rPr>
          <w:rStyle w:val="BodytextBold3"/>
          <w:b w:val="0"/>
          <w:sz w:val="22"/>
        </w:rPr>
        <w:t>Primary Industries and Energy Research and Development Act 1989</w:t>
      </w:r>
      <w:r w:rsidRPr="00E953CE">
        <w:rPr>
          <w:rStyle w:val="BodytextBold3"/>
          <w:b w:val="0"/>
          <w:i w:val="0"/>
          <w:sz w:val="22"/>
        </w:rPr>
        <w:t>,</w:t>
      </w:r>
      <w:r w:rsidRPr="00C56CEA">
        <w:rPr>
          <w:rStyle w:val="Bodytext7115pt"/>
          <w:spacing w:val="0"/>
          <w:sz w:val="22"/>
        </w:rPr>
        <w:t xml:space="preserve"> </w:t>
      </w:r>
      <w:r w:rsidRPr="00C56CEA">
        <w:rPr>
          <w:rStyle w:val="BodyText1"/>
          <w:sz w:val="22"/>
        </w:rPr>
        <w:t xml:space="preserve">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1290543F" w14:textId="77777777" w:rsidR="006F6FC8" w:rsidRPr="00C56CEA" w:rsidRDefault="006F6FC8" w:rsidP="00C56CEA">
      <w:pPr>
        <w:pStyle w:val="Bodytext80"/>
        <w:spacing w:before="120" w:line="240" w:lineRule="auto"/>
        <w:jc w:val="center"/>
        <w:rPr>
          <w:sz w:val="22"/>
        </w:rPr>
      </w:pPr>
      <w:r w:rsidRPr="00C56CEA">
        <w:rPr>
          <w:sz w:val="22"/>
        </w:rPr>
        <w:t>Grape Research Levy Act 1986</w:t>
      </w:r>
    </w:p>
    <w:p w14:paraId="45FCC117" w14:textId="77777777"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Section 4:</w:t>
      </w:r>
    </w:p>
    <w:p w14:paraId="0C885EC8"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section, substitute the following section:</w:t>
      </w:r>
    </w:p>
    <w:p w14:paraId="66A8E6CF" w14:textId="77777777"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Interpretation</w:t>
      </w:r>
    </w:p>
    <w:p w14:paraId="78AB905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“4. In this Act:</w:t>
      </w:r>
    </w:p>
    <w:p w14:paraId="68CCCD64" w14:textId="77777777" w:rsidR="006F6FC8" w:rsidRPr="00C56CEA" w:rsidRDefault="006F6FC8" w:rsidP="00C56CEA">
      <w:pPr>
        <w:pStyle w:val="BodyText41"/>
        <w:spacing w:before="120" w:line="240" w:lineRule="auto"/>
        <w:ind w:firstLine="270"/>
        <w:jc w:val="both"/>
        <w:rPr>
          <w:sz w:val="22"/>
        </w:rPr>
      </w:pPr>
      <w:r w:rsidRPr="00C56CEA">
        <w:rPr>
          <w:rStyle w:val="Bodytext7115pt"/>
          <w:i w:val="0"/>
          <w:spacing w:val="0"/>
          <w:sz w:val="22"/>
        </w:rPr>
        <w:t>‘levy’</w:t>
      </w:r>
      <w:r w:rsidRPr="00C56CEA">
        <w:rPr>
          <w:rStyle w:val="Bodytext7115pt"/>
          <w:spacing w:val="0"/>
          <w:sz w:val="22"/>
        </w:rPr>
        <w:t xml:space="preserve"> </w:t>
      </w:r>
      <w:r w:rsidRPr="00C56CEA">
        <w:rPr>
          <w:rStyle w:val="BodyText1"/>
          <w:sz w:val="22"/>
        </w:rPr>
        <w:t>means levy imposed by this Act;</w:t>
      </w:r>
    </w:p>
    <w:p w14:paraId="13F05E4E" w14:textId="433C8A90" w:rsidR="006F6FC8" w:rsidRPr="00C56CEA" w:rsidRDefault="006F6FC8" w:rsidP="00C56CEA">
      <w:pPr>
        <w:pStyle w:val="Bodytext130"/>
        <w:spacing w:before="120" w:line="240" w:lineRule="auto"/>
        <w:ind w:firstLine="270"/>
        <w:jc w:val="both"/>
        <w:rPr>
          <w:spacing w:val="0"/>
          <w:sz w:val="22"/>
        </w:rPr>
      </w:pPr>
      <w:r w:rsidRPr="00C56CEA">
        <w:rPr>
          <w:spacing w:val="0"/>
          <w:sz w:val="22"/>
        </w:rPr>
        <w:t>‘</w:t>
      </w:r>
      <w:r w:rsidR="00E953CE">
        <w:rPr>
          <w:spacing w:val="0"/>
          <w:sz w:val="22"/>
        </w:rPr>
        <w:t>R</w:t>
      </w:r>
      <w:r w:rsidR="006B30A8">
        <w:rPr>
          <w:spacing w:val="0"/>
          <w:sz w:val="22"/>
        </w:rPr>
        <w:t>&amp;D</w:t>
      </w:r>
      <w:r w:rsidRPr="00C56CEA">
        <w:rPr>
          <w:spacing w:val="0"/>
          <w:sz w:val="22"/>
        </w:rPr>
        <w:t xml:space="preserve"> authority’ </w:t>
      </w:r>
      <w:r w:rsidRPr="00C56CEA">
        <w:rPr>
          <w:rStyle w:val="Bodytext7115pt"/>
          <w:i w:val="0"/>
          <w:spacing w:val="0"/>
          <w:sz w:val="22"/>
        </w:rPr>
        <w:t>means:</w:t>
      </w:r>
    </w:p>
    <w:p w14:paraId="075E9C2C" w14:textId="77777777" w:rsidR="006F6FC8" w:rsidRPr="00C56CEA" w:rsidRDefault="006F6FC8" w:rsidP="00C56CEA">
      <w:pPr>
        <w:pStyle w:val="BodyText41"/>
        <w:spacing w:before="120" w:line="240" w:lineRule="auto"/>
        <w:ind w:left="1206" w:hanging="306"/>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Bold3"/>
          <w:b w:val="0"/>
          <w:sz w:val="22"/>
        </w:rPr>
        <w:t>Primary Industries and Energy Research and Development Act 1989</w:t>
      </w:r>
      <w:r w:rsidRPr="00C56CEA">
        <w:rPr>
          <w:rStyle w:val="BodyText1"/>
          <w:sz w:val="22"/>
        </w:rPr>
        <w:t xml:space="preserve">—an </w:t>
      </w:r>
      <w:proofErr w:type="spellStart"/>
      <w:r w:rsidRPr="00C56CEA">
        <w:rPr>
          <w:rStyle w:val="BodyText1"/>
          <w:sz w:val="22"/>
        </w:rPr>
        <w:t>organisation</w:t>
      </w:r>
      <w:proofErr w:type="spellEnd"/>
      <w:r w:rsidRPr="00C56CEA">
        <w:rPr>
          <w:rStyle w:val="BodyText1"/>
          <w:sz w:val="22"/>
        </w:rPr>
        <w:t xml:space="preserve"> in respect of which a declaration is in force under subsection 5 (3) of the </w:t>
      </w:r>
      <w:r w:rsidRPr="00C56CEA">
        <w:rPr>
          <w:rStyle w:val="BodytextBold3"/>
          <w:b w:val="0"/>
          <w:sz w:val="22"/>
        </w:rPr>
        <w:t>Rural Industries</w:t>
      </w:r>
      <w:r w:rsidRPr="00C56CEA">
        <w:rPr>
          <w:rStyle w:val="BodytextBold3"/>
          <w:sz w:val="22"/>
        </w:rPr>
        <w:t xml:space="preserve"> </w:t>
      </w:r>
      <w:r w:rsidRPr="00C56CEA">
        <w:rPr>
          <w:rStyle w:val="BodytextBold3"/>
          <w:b w:val="0"/>
          <w:sz w:val="22"/>
        </w:rPr>
        <w:t>Research Act 1985</w:t>
      </w:r>
      <w:r w:rsidRPr="00C56CEA">
        <w:rPr>
          <w:rStyle w:val="Bodytext7115pt"/>
          <w:spacing w:val="0"/>
          <w:sz w:val="22"/>
        </w:rPr>
        <w:t xml:space="preserve"> </w:t>
      </w:r>
      <w:r w:rsidRPr="00C56CEA">
        <w:rPr>
          <w:rStyle w:val="BodyText1"/>
          <w:sz w:val="22"/>
        </w:rPr>
        <w:t>in relation to leviable goods; or</w:t>
      </w:r>
    </w:p>
    <w:p w14:paraId="539A028C" w14:textId="77777777" w:rsidR="006F6FC8" w:rsidRPr="00C56CEA" w:rsidRDefault="006F6FC8" w:rsidP="00C56CEA">
      <w:pPr>
        <w:pStyle w:val="BodyText41"/>
        <w:spacing w:before="120" w:line="240" w:lineRule="auto"/>
        <w:ind w:left="1206" w:hanging="306"/>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Bold3"/>
          <w:b w:val="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5660A866" w14:textId="77777777" w:rsidR="006F6FC8" w:rsidRPr="00C56CEA" w:rsidRDefault="006F6FC8" w:rsidP="00C56CEA">
      <w:pPr>
        <w:pStyle w:val="BodyText41"/>
        <w:spacing w:before="120" w:line="240" w:lineRule="auto"/>
        <w:ind w:left="1206" w:hanging="306"/>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55292E57" w14:textId="74C5AB40" w:rsidR="006F6FC8" w:rsidRPr="00C56CEA" w:rsidRDefault="006F6FC8"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7115pt"/>
          <w:rFonts w:eastAsia="Courier New"/>
          <w:b w:val="0"/>
          <w:i w:val="0"/>
          <w:spacing w:val="0"/>
          <w:sz w:val="22"/>
        </w:rPr>
        <w:t>has the same meaning as in the</w:t>
      </w:r>
      <w:r w:rsidRPr="00C56CEA">
        <w:rPr>
          <w:rStyle w:val="Bodytext7115pt"/>
          <w:rFonts w:eastAsia="Courier New"/>
          <w:i w:val="0"/>
          <w:spacing w:val="0"/>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27E39EEB" w14:textId="0215130B" w:rsidR="006F6FC8" w:rsidRPr="00C56CEA" w:rsidRDefault="006F6FC8"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Council’ </w:t>
      </w:r>
      <w:r w:rsidRPr="00C56CEA">
        <w:rPr>
          <w:rStyle w:val="Bodytext7115pt"/>
          <w:rFonts w:eastAsia="Courier New"/>
          <w:b w:val="0"/>
          <w:i w:val="0"/>
          <w:spacing w:val="0"/>
          <w:sz w:val="22"/>
        </w:rPr>
        <w:t>has the same meaning as in the</w:t>
      </w:r>
      <w:r w:rsidRPr="00C56CEA">
        <w:rPr>
          <w:rStyle w:val="Bodytext7115pt"/>
          <w:rFonts w:eastAsia="Courier New"/>
          <w:i w:val="0"/>
          <w:spacing w:val="0"/>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625452A5" w14:textId="7AF818D0" w:rsidR="006F6FC8" w:rsidRPr="00C56CEA" w:rsidRDefault="006F6FC8"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7115pt"/>
          <w:rFonts w:eastAsia="Courier New"/>
          <w:b w:val="0"/>
          <w:i w:val="0"/>
          <w:spacing w:val="0"/>
          <w:sz w:val="22"/>
        </w:rPr>
        <w:t>has the same meaning as in the</w:t>
      </w:r>
      <w:r w:rsidRPr="00C56CEA">
        <w:rPr>
          <w:rStyle w:val="Bodytext7115pt"/>
          <w:rFonts w:eastAsia="Courier New"/>
          <w:i w:val="0"/>
          <w:spacing w:val="0"/>
          <w:sz w:val="22"/>
        </w:rPr>
        <w:t xml:space="preserv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57F36366" w14:textId="77777777"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Subsection 10 (2):</w:t>
      </w:r>
    </w:p>
    <w:p w14:paraId="2F3929A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all the words after “the Minister by”, substitute “an </w:t>
      </w:r>
      <w:r w:rsidR="006B30A8">
        <w:rPr>
          <w:rStyle w:val="BodyText1"/>
          <w:sz w:val="22"/>
        </w:rPr>
        <w:t>R &amp; D</w:t>
      </w:r>
      <w:r w:rsidRPr="00C56CEA">
        <w:rPr>
          <w:rStyle w:val="BodyText1"/>
          <w:sz w:val="22"/>
        </w:rPr>
        <w:t xml:space="preserve"> authority.”.</w:t>
      </w:r>
    </w:p>
    <w:p w14:paraId="3EFEDCB5"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5265CFB7"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b/>
          <w:spacing w:val="0"/>
          <w:sz w:val="22"/>
        </w:rPr>
        <w:lastRenderedPageBreak/>
        <w:t>SCHEDULE 2</w:t>
      </w:r>
      <w:r w:rsidRPr="00C56CEA">
        <w:rPr>
          <w:rStyle w:val="Bodytext7115pt"/>
          <w:spacing w:val="0"/>
          <w:sz w:val="22"/>
        </w:rPr>
        <w:t>—continued</w:t>
      </w:r>
    </w:p>
    <w:p w14:paraId="26DE6FA8" w14:textId="77777777" w:rsidR="006F6FC8" w:rsidRPr="00C56CEA" w:rsidRDefault="006F6FC8" w:rsidP="00C56CEA">
      <w:pPr>
        <w:pStyle w:val="Bodytext80"/>
        <w:spacing w:before="120" w:line="240" w:lineRule="auto"/>
        <w:jc w:val="center"/>
        <w:rPr>
          <w:sz w:val="22"/>
        </w:rPr>
      </w:pPr>
      <w:r w:rsidRPr="00C56CEA">
        <w:rPr>
          <w:sz w:val="22"/>
        </w:rPr>
        <w:t>Grape Research Levy Collection Act 1986</w:t>
      </w:r>
    </w:p>
    <w:p w14:paraId="3E6E4125"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9:</w:t>
      </w:r>
    </w:p>
    <w:p w14:paraId="26C5FC5D"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146F400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Subsections (2) and (3) cease to have effect if the levy referred to in subsection (2) is attached, under section 5 of the </w:t>
      </w:r>
      <w:r w:rsidRPr="00C56CEA">
        <w:rPr>
          <w:rStyle w:val="BodytextItalic0"/>
          <w:sz w:val="22"/>
        </w:rPr>
        <w:t>Primary Industries and Energy Research and Development Act 1989</w:t>
      </w:r>
      <w:r w:rsidRPr="00C56CEA">
        <w:rPr>
          <w:rStyle w:val="BodyText1"/>
          <w:sz w:val="22"/>
        </w:rPr>
        <w:t xml:space="preserve">, 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0AF8D20C" w14:textId="77777777" w:rsidR="006F6FC8" w:rsidRPr="00C56CEA" w:rsidRDefault="006F6FC8" w:rsidP="00C56CEA">
      <w:pPr>
        <w:pStyle w:val="Bodytext80"/>
        <w:spacing w:before="120" w:line="240" w:lineRule="auto"/>
        <w:jc w:val="center"/>
        <w:rPr>
          <w:sz w:val="22"/>
        </w:rPr>
      </w:pPr>
      <w:r w:rsidRPr="00C56CEA">
        <w:rPr>
          <w:sz w:val="22"/>
        </w:rPr>
        <w:t>Honey Export Charge Act 1973</w:t>
      </w:r>
    </w:p>
    <w:p w14:paraId="069EC6F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4 (definition of “Council”):</w:t>
      </w:r>
    </w:p>
    <w:p w14:paraId="1444AD55"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29BA4C0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4:</w:t>
      </w:r>
    </w:p>
    <w:p w14:paraId="6B047513"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250C3864" w14:textId="6E2E6A17" w:rsidR="006F6FC8" w:rsidRPr="00C56CEA" w:rsidRDefault="006F6FC8" w:rsidP="00C56CEA">
      <w:pPr>
        <w:spacing w:before="120"/>
        <w:ind w:firstLine="270"/>
        <w:jc w:val="both"/>
        <w:rPr>
          <w:rFonts w:ascii="Times New Roman" w:hAnsi="Times New Roman" w:cs="Times New Roman"/>
          <w:b/>
          <w:sz w:val="22"/>
        </w:rPr>
      </w:pPr>
      <w:r w:rsidRPr="00E953CE">
        <w:rPr>
          <w:rFonts w:ascii="Times New Roman" w:hAnsi="Times New Roman" w:cs="Times New Roman"/>
          <w:sz w:val="22"/>
        </w:rPr>
        <w:t>“</w:t>
      </w:r>
      <w:r w:rsidRPr="00C56CEA">
        <w:rPr>
          <w:rFonts w:ascii="Times New Roman" w:hAnsi="Times New Roman" w:cs="Times New Roman"/>
          <w:b/>
          <w:sz w:val="22"/>
        </w:rPr>
        <w:t xml:space="preserve"> ‘</w:t>
      </w:r>
      <w:r w:rsidR="00E953CE">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60DC09C0"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Honey Research Council established under subsection 11 (2) of the </w:t>
      </w:r>
      <w:r w:rsidRPr="00C56CEA">
        <w:rPr>
          <w:rStyle w:val="BodytextItalic0"/>
          <w:sz w:val="22"/>
        </w:rPr>
        <w:t>Rural Industries Research Act 1985</w:t>
      </w:r>
      <w:r w:rsidRPr="00C56CEA">
        <w:rPr>
          <w:rStyle w:val="BodyText1"/>
          <w:sz w:val="22"/>
        </w:rPr>
        <w:t>; or</w:t>
      </w:r>
    </w:p>
    <w:p w14:paraId="746EF824"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603284C6" w14:textId="77777777" w:rsidR="006F6FC8" w:rsidRPr="00C56CEA" w:rsidRDefault="006F6FC8" w:rsidP="00C56CEA">
      <w:pPr>
        <w:pStyle w:val="BodyText41"/>
        <w:spacing w:before="120" w:line="240" w:lineRule="auto"/>
        <w:ind w:left="1278" w:hanging="288"/>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0D1C77F9" w14:textId="4A009C8F" w:rsidR="006F6FC8" w:rsidRPr="00C56CEA" w:rsidRDefault="006F6FC8"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C56CEA">
        <w:rPr>
          <w:rStyle w:val="Bodytext5NotItalic1"/>
          <w:rFonts w:eastAsia="Courier New"/>
          <w:i w:val="0"/>
          <w:sz w:val="22"/>
        </w:rPr>
        <w:t>;</w:t>
      </w:r>
    </w:p>
    <w:p w14:paraId="18334F58" w14:textId="7338E6E9" w:rsidR="006F6FC8" w:rsidRPr="00C56CEA" w:rsidRDefault="00624D55"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006F6FC8" w:rsidRPr="00C56CEA">
        <w:rPr>
          <w:rStyle w:val="Bodytext7115pt"/>
          <w:rFonts w:eastAsia="Courier New"/>
          <w:i w:val="0"/>
          <w:spacing w:val="0"/>
          <w:sz w:val="22"/>
        </w:rPr>
        <w:t xml:space="preserve"> Council’ </w:t>
      </w:r>
      <w:r w:rsidR="006F6FC8" w:rsidRPr="00C56CEA">
        <w:rPr>
          <w:rStyle w:val="Bodytext5NotItalic1"/>
          <w:rFonts w:eastAsia="Courier New"/>
          <w:i w:val="0"/>
          <w:sz w:val="22"/>
        </w:rPr>
        <w:t xml:space="preserve">has the same meaning as in the </w:t>
      </w:r>
      <w:r w:rsidR="006F6FC8" w:rsidRPr="00C56CEA">
        <w:rPr>
          <w:rFonts w:ascii="Times New Roman" w:hAnsi="Times New Roman" w:cs="Times New Roman"/>
          <w:i/>
          <w:sz w:val="22"/>
        </w:rPr>
        <w:t>Primary Industries and Energy Research and Development Act 1989</w:t>
      </w:r>
      <w:r w:rsidR="006F6FC8" w:rsidRPr="00C56CEA">
        <w:rPr>
          <w:rStyle w:val="Bodytext5NotItalic1"/>
          <w:rFonts w:eastAsia="Courier New"/>
          <w:i w:val="0"/>
          <w:sz w:val="22"/>
        </w:rPr>
        <w:t>;</w:t>
      </w:r>
    </w:p>
    <w:p w14:paraId="0377AC2D" w14:textId="370DEAA6" w:rsidR="006F6FC8" w:rsidRPr="00C56CEA" w:rsidRDefault="006F6FC8" w:rsidP="00C56CEA">
      <w:pPr>
        <w:spacing w:before="120"/>
        <w:ind w:left="630" w:hanging="360"/>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00E953CE">
        <w:rPr>
          <w:rFonts w:ascii="Times New Roman" w:hAnsi="Times New Roman" w:cs="Times New Roman"/>
          <w:sz w:val="22"/>
        </w:rPr>
        <w:t>.”</w:t>
      </w:r>
      <w:r w:rsidRPr="00E953CE">
        <w:rPr>
          <w:rFonts w:ascii="Times New Roman" w:hAnsi="Times New Roman" w:cs="Times New Roman"/>
          <w:sz w:val="22"/>
        </w:rPr>
        <w:t>.</w:t>
      </w:r>
    </w:p>
    <w:p w14:paraId="2114FF95"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(3):</w:t>
      </w:r>
    </w:p>
    <w:p w14:paraId="3D9DCAAD"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“Council”, substitute “</w:t>
      </w:r>
      <w:r w:rsidR="006B30A8">
        <w:rPr>
          <w:rStyle w:val="BodyText1"/>
          <w:sz w:val="22"/>
        </w:rPr>
        <w:t>R &amp; D</w:t>
      </w:r>
      <w:r w:rsidRPr="00C56CEA">
        <w:rPr>
          <w:rStyle w:val="BodyText1"/>
          <w:sz w:val="22"/>
        </w:rPr>
        <w:t xml:space="preserve"> authority”.</w:t>
      </w:r>
    </w:p>
    <w:p w14:paraId="697516A0" w14:textId="77777777" w:rsidR="006F6FC8" w:rsidRPr="00C56CEA" w:rsidRDefault="006F6FC8" w:rsidP="00C56CEA">
      <w:pPr>
        <w:pStyle w:val="Bodytext80"/>
        <w:spacing w:before="120" w:line="240" w:lineRule="auto"/>
        <w:jc w:val="center"/>
        <w:rPr>
          <w:sz w:val="22"/>
        </w:rPr>
      </w:pPr>
      <w:r w:rsidRPr="00C56CEA">
        <w:rPr>
          <w:sz w:val="22"/>
        </w:rPr>
        <w:t>Honey Levy Act (No. 1) 1962</w:t>
      </w:r>
    </w:p>
    <w:p w14:paraId="4BF1F8C7" w14:textId="2BEFC01E"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 xml:space="preserve">Section </w:t>
      </w:r>
      <w:r w:rsidRPr="00C56CEA">
        <w:rPr>
          <w:rStyle w:val="Bodytext611pt"/>
          <w:rFonts w:eastAsia="Courier New"/>
        </w:rPr>
        <w:t>3</w:t>
      </w:r>
      <w:r w:rsidRPr="00E953CE">
        <w:rPr>
          <w:rStyle w:val="Bodytext611pt"/>
          <w:rFonts w:eastAsia="Courier New"/>
          <w:smallCaps/>
        </w:rPr>
        <w:t>a</w:t>
      </w:r>
      <w:r w:rsidRPr="00C56CEA">
        <w:rPr>
          <w:rStyle w:val="Bodytext611pt"/>
          <w:rFonts w:eastAsia="Courier New"/>
          <w:b w:val="0"/>
        </w:rPr>
        <w:t xml:space="preserve"> </w:t>
      </w:r>
      <w:r w:rsidRPr="00C56CEA">
        <w:rPr>
          <w:rFonts w:ascii="Times New Roman" w:hAnsi="Times New Roman" w:cs="Times New Roman"/>
          <w:b/>
          <w:sz w:val="22"/>
        </w:rPr>
        <w:t>(definition of “Council”):</w:t>
      </w:r>
    </w:p>
    <w:p w14:paraId="1CE1BF6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1B79062C"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0CEE9676"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2</w:t>
      </w:r>
      <w:r w:rsidRPr="00C56CEA">
        <w:rPr>
          <w:sz w:val="22"/>
        </w:rPr>
        <w:t>—continued</w:t>
      </w:r>
    </w:p>
    <w:p w14:paraId="380EE37E" w14:textId="77777777"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Section</w:t>
      </w:r>
      <w:r w:rsidRPr="00C56CEA">
        <w:rPr>
          <w:rFonts w:ascii="Times New Roman" w:hAnsi="Times New Roman" w:cs="Times New Roman"/>
          <w:sz w:val="22"/>
        </w:rPr>
        <w:t xml:space="preserve"> </w:t>
      </w:r>
      <w:r w:rsidRPr="00C56CEA">
        <w:rPr>
          <w:rStyle w:val="Bodytext611pt"/>
          <w:rFonts w:eastAsia="Courier New"/>
        </w:rPr>
        <w:t>3</w:t>
      </w:r>
      <w:r w:rsidRPr="00C56CEA">
        <w:rPr>
          <w:rStyle w:val="Bodytext611pt"/>
          <w:rFonts w:eastAsia="Courier New"/>
          <w:smallCaps/>
        </w:rPr>
        <w:t>a</w:t>
      </w:r>
      <w:r w:rsidRPr="00C56CEA">
        <w:rPr>
          <w:rStyle w:val="Bodytext611pt"/>
          <w:rFonts w:eastAsia="Courier New"/>
        </w:rPr>
        <w:t>:</w:t>
      </w:r>
    </w:p>
    <w:p w14:paraId="2E3A1C36"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06590961" w14:textId="52ECEAAE" w:rsidR="006F6FC8" w:rsidRPr="00C56CEA" w:rsidRDefault="006F6FC8" w:rsidP="00C56CEA">
      <w:pPr>
        <w:spacing w:before="120"/>
        <w:ind w:firstLine="270"/>
        <w:jc w:val="both"/>
        <w:rPr>
          <w:rFonts w:ascii="Times New Roman" w:hAnsi="Times New Roman" w:cs="Times New Roman"/>
          <w:b/>
          <w:sz w:val="22"/>
        </w:rPr>
      </w:pPr>
      <w:r w:rsidRPr="00E953CE">
        <w:rPr>
          <w:rFonts w:ascii="Times New Roman" w:hAnsi="Times New Roman" w:cs="Times New Roman"/>
          <w:sz w:val="22"/>
        </w:rPr>
        <w:t xml:space="preserve">“ </w:t>
      </w:r>
      <w:r w:rsidRPr="00C56CEA">
        <w:rPr>
          <w:rFonts w:ascii="Times New Roman" w:hAnsi="Times New Roman" w:cs="Times New Roman"/>
          <w:b/>
          <w:sz w:val="22"/>
        </w:rPr>
        <w:t>‘</w:t>
      </w:r>
      <w:r w:rsidR="00E953CE">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20C985D6"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Honey Research Council established under subsection 11 (2) of the </w:t>
      </w:r>
      <w:r w:rsidRPr="00C56CEA">
        <w:rPr>
          <w:rStyle w:val="BodytextItalic0"/>
          <w:sz w:val="22"/>
        </w:rPr>
        <w:t>Rural Industries Research Act 1985</w:t>
      </w:r>
      <w:r w:rsidRPr="00C56CEA">
        <w:rPr>
          <w:rStyle w:val="BodyText1"/>
          <w:sz w:val="22"/>
        </w:rPr>
        <w:t>; or</w:t>
      </w:r>
    </w:p>
    <w:p w14:paraId="6E203409"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6479408B"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1AADF754" w14:textId="1E5945A3" w:rsidR="006F6FC8" w:rsidRPr="00C56CEA" w:rsidRDefault="006F6FC8" w:rsidP="00C56CEA">
      <w:pPr>
        <w:spacing w:before="120"/>
        <w:ind w:left="693" w:hanging="306"/>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1EF61B66" w14:textId="2B075B7C" w:rsidR="006F6FC8" w:rsidRPr="00C56CEA" w:rsidRDefault="006F6FC8" w:rsidP="00C56CEA">
      <w:pPr>
        <w:spacing w:before="120"/>
        <w:ind w:left="693" w:hanging="306"/>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Council’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6285CF46" w14:textId="347F08D4" w:rsidR="006F6FC8" w:rsidRPr="00C56CEA" w:rsidRDefault="006F6FC8" w:rsidP="00C56CEA">
      <w:pPr>
        <w:spacing w:before="120"/>
        <w:ind w:left="693" w:hanging="306"/>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r w:rsidRPr="00C56CEA">
        <w:rPr>
          <w:rFonts w:ascii="Times New Roman" w:hAnsi="Times New Roman" w:cs="Times New Roman"/>
          <w:i/>
          <w:sz w:val="22"/>
        </w:rPr>
        <w:t>.</w:t>
      </w:r>
    </w:p>
    <w:p w14:paraId="426DAB9D"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(3):</w:t>
      </w:r>
    </w:p>
    <w:p w14:paraId="045D713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“Council”, substitute </w:t>
      </w:r>
      <w:r w:rsidRPr="00C56CEA">
        <w:rPr>
          <w:rStyle w:val="BodyText31"/>
          <w:sz w:val="22"/>
        </w:rPr>
        <w:t>“</w:t>
      </w:r>
      <w:r w:rsidR="006B30A8">
        <w:rPr>
          <w:rStyle w:val="BodyText31"/>
          <w:sz w:val="22"/>
        </w:rPr>
        <w:t>R &amp; D</w:t>
      </w:r>
      <w:r w:rsidRPr="00C56CEA">
        <w:rPr>
          <w:rStyle w:val="BodyText1"/>
          <w:sz w:val="22"/>
        </w:rPr>
        <w:t xml:space="preserve"> authority”.</w:t>
      </w:r>
    </w:p>
    <w:p w14:paraId="0FCC1F66" w14:textId="77777777" w:rsidR="006F6FC8" w:rsidRPr="00C56CEA" w:rsidRDefault="006F6FC8" w:rsidP="00C56CEA">
      <w:pPr>
        <w:spacing w:before="120"/>
        <w:jc w:val="center"/>
        <w:rPr>
          <w:rFonts w:ascii="Times New Roman" w:hAnsi="Times New Roman" w:cs="Times New Roman"/>
          <w:b/>
          <w:i/>
          <w:sz w:val="22"/>
        </w:rPr>
      </w:pPr>
      <w:r w:rsidRPr="00C56CEA">
        <w:rPr>
          <w:rFonts w:ascii="Times New Roman" w:hAnsi="Times New Roman" w:cs="Times New Roman"/>
          <w:b/>
          <w:i/>
          <w:sz w:val="22"/>
        </w:rPr>
        <w:t>Honey Levy Act (No. 2) 1962</w:t>
      </w:r>
    </w:p>
    <w:p w14:paraId="24DD412E" w14:textId="545C7FD3"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w:t>
      </w:r>
      <w:r w:rsidRPr="00C56CEA">
        <w:rPr>
          <w:rFonts w:ascii="Times New Roman" w:hAnsi="Times New Roman" w:cs="Times New Roman"/>
          <w:sz w:val="22"/>
        </w:rPr>
        <w:t xml:space="preserve"> </w:t>
      </w:r>
      <w:r w:rsidRPr="00C56CEA">
        <w:rPr>
          <w:rStyle w:val="Bodytext611pt"/>
          <w:rFonts w:eastAsia="Courier New"/>
        </w:rPr>
        <w:t>3</w:t>
      </w:r>
      <w:r w:rsidRPr="00E953CE">
        <w:rPr>
          <w:rStyle w:val="Bodytext611pt"/>
          <w:rFonts w:eastAsia="Courier New"/>
          <w:smallCaps/>
        </w:rPr>
        <w:t>a</w:t>
      </w:r>
      <w:r w:rsidRPr="00C56CEA">
        <w:rPr>
          <w:rStyle w:val="Bodytext611pt"/>
          <w:rFonts w:eastAsia="Courier New"/>
        </w:rPr>
        <w:t xml:space="preserve"> </w:t>
      </w:r>
      <w:r w:rsidRPr="00C56CEA">
        <w:rPr>
          <w:rFonts w:ascii="Times New Roman" w:hAnsi="Times New Roman" w:cs="Times New Roman"/>
          <w:b/>
          <w:sz w:val="22"/>
        </w:rPr>
        <w:t>(definition of “Council”):</w:t>
      </w:r>
    </w:p>
    <w:p w14:paraId="571A533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27F7F040" w14:textId="28759F58" w:rsidR="006F6FC8" w:rsidRPr="00C56CEA" w:rsidRDefault="006F6FC8" w:rsidP="00C56CEA">
      <w:pPr>
        <w:spacing w:before="120" w:after="60"/>
        <w:jc w:val="both"/>
        <w:rPr>
          <w:rFonts w:ascii="Times New Roman" w:hAnsi="Times New Roman" w:cs="Times New Roman"/>
          <w:sz w:val="22"/>
        </w:rPr>
      </w:pPr>
      <w:r w:rsidRPr="00C56CEA">
        <w:rPr>
          <w:rFonts w:ascii="Times New Roman" w:hAnsi="Times New Roman" w:cs="Times New Roman"/>
          <w:b/>
          <w:sz w:val="22"/>
        </w:rPr>
        <w:t>Section</w:t>
      </w:r>
      <w:r w:rsidRPr="00C56CEA">
        <w:rPr>
          <w:rFonts w:ascii="Times New Roman" w:hAnsi="Times New Roman" w:cs="Times New Roman"/>
          <w:sz w:val="22"/>
        </w:rPr>
        <w:t xml:space="preserve"> </w:t>
      </w:r>
      <w:r w:rsidRPr="00C56CEA">
        <w:rPr>
          <w:rStyle w:val="Bodytext611pt"/>
          <w:rFonts w:eastAsia="Courier New"/>
        </w:rPr>
        <w:t>3</w:t>
      </w:r>
      <w:r w:rsidRPr="00E953CE">
        <w:rPr>
          <w:rStyle w:val="Bodytext611pt"/>
          <w:rFonts w:eastAsia="Courier New"/>
          <w:smallCaps/>
        </w:rPr>
        <w:t>a</w:t>
      </w:r>
      <w:r w:rsidRPr="00C56CEA">
        <w:rPr>
          <w:rStyle w:val="Bodytext611pt"/>
          <w:rFonts w:eastAsia="Courier New"/>
        </w:rPr>
        <w:t>:</w:t>
      </w:r>
    </w:p>
    <w:p w14:paraId="6DC89DB7"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445766D9" w14:textId="762C8B74" w:rsidR="006F6FC8" w:rsidRPr="00C56CEA" w:rsidRDefault="006F6FC8" w:rsidP="00C56CEA">
      <w:pPr>
        <w:spacing w:before="120"/>
        <w:ind w:firstLine="270"/>
        <w:jc w:val="both"/>
        <w:rPr>
          <w:rFonts w:ascii="Times New Roman" w:hAnsi="Times New Roman" w:cs="Times New Roman"/>
          <w:b/>
          <w:sz w:val="22"/>
        </w:rPr>
      </w:pPr>
      <w:r w:rsidRPr="00E953CE">
        <w:rPr>
          <w:rStyle w:val="Bodytext6NotBold1"/>
          <w:rFonts w:eastAsia="Courier New"/>
          <w:b w:val="0"/>
          <w:sz w:val="22"/>
        </w:rPr>
        <w:t>“</w:t>
      </w:r>
      <w:r w:rsidRPr="00C56CEA">
        <w:rPr>
          <w:rStyle w:val="Bodytext6NotBold1"/>
          <w:rFonts w:eastAsia="Courier New"/>
          <w:b w:val="0"/>
          <w:sz w:val="22"/>
        </w:rPr>
        <w:t xml:space="preserve"> </w:t>
      </w:r>
      <w:r w:rsidRPr="00C56CEA">
        <w:rPr>
          <w:rFonts w:ascii="Times New Roman" w:hAnsi="Times New Roman" w:cs="Times New Roman"/>
          <w:b/>
          <w:sz w:val="22"/>
        </w:rPr>
        <w:t>‘</w:t>
      </w:r>
      <w:r w:rsidR="00E953CE">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681165ED" w14:textId="647CDBAD"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Honey Research Council established under subsection 11 (2) of the </w:t>
      </w:r>
      <w:r w:rsidRPr="00C56CEA">
        <w:rPr>
          <w:rStyle w:val="BodytextItalic0"/>
          <w:sz w:val="22"/>
        </w:rPr>
        <w:t>Rural Industries Research Act 1985</w:t>
      </w:r>
      <w:r w:rsidRPr="00E953CE">
        <w:rPr>
          <w:rStyle w:val="BodytextItalic0"/>
          <w:i w:val="0"/>
          <w:sz w:val="22"/>
        </w:rPr>
        <w:t>;</w:t>
      </w:r>
      <w:r w:rsidRPr="00E953CE">
        <w:rPr>
          <w:rStyle w:val="BodyText1"/>
          <w:i/>
          <w:sz w:val="22"/>
        </w:rPr>
        <w:t xml:space="preserve"> </w:t>
      </w:r>
      <w:r w:rsidRPr="00C56CEA">
        <w:rPr>
          <w:rStyle w:val="BodyText1"/>
          <w:sz w:val="22"/>
        </w:rPr>
        <w:t>or</w:t>
      </w:r>
    </w:p>
    <w:p w14:paraId="7E801FCB"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1450A1C4"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745A88C8"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503E63C8"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2</w:t>
      </w:r>
      <w:r w:rsidRPr="00C56CEA">
        <w:rPr>
          <w:sz w:val="22"/>
        </w:rPr>
        <w:t>—continued</w:t>
      </w:r>
    </w:p>
    <w:p w14:paraId="0486C4B4" w14:textId="38C4DD31"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4134E716" w14:textId="5C0CB497"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Council’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p>
    <w:p w14:paraId="25920B97" w14:textId="6187DF9A"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E953CE">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E953CE">
        <w:rPr>
          <w:rFonts w:ascii="Times New Roman" w:hAnsi="Times New Roman" w:cs="Times New Roman"/>
          <w:sz w:val="22"/>
        </w:rPr>
        <w:t>.</w:t>
      </w:r>
      <w:r w:rsidR="00E953CE">
        <w:rPr>
          <w:rFonts w:ascii="Times New Roman" w:hAnsi="Times New Roman" w:cs="Times New Roman"/>
          <w:sz w:val="22"/>
        </w:rPr>
        <w:t>”.</w:t>
      </w:r>
    </w:p>
    <w:p w14:paraId="6ED3561A"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(3):</w:t>
      </w:r>
    </w:p>
    <w:p w14:paraId="3C9B10C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“Council”, substitute </w:t>
      </w:r>
      <w:r w:rsidRPr="00C56CEA">
        <w:rPr>
          <w:rStyle w:val="BodyText31"/>
          <w:sz w:val="22"/>
        </w:rPr>
        <w:t>“</w:t>
      </w:r>
      <w:r w:rsidR="006B30A8">
        <w:rPr>
          <w:rStyle w:val="BodyText31"/>
          <w:sz w:val="22"/>
        </w:rPr>
        <w:t>R &amp; D</w:t>
      </w:r>
      <w:r w:rsidRPr="00C56CEA">
        <w:rPr>
          <w:rStyle w:val="BodyText1"/>
          <w:sz w:val="22"/>
        </w:rPr>
        <w:t xml:space="preserve"> authority”.</w:t>
      </w:r>
    </w:p>
    <w:p w14:paraId="23DF09A5" w14:textId="77777777" w:rsidR="006F6FC8" w:rsidRPr="00C56CEA" w:rsidRDefault="006F6FC8" w:rsidP="00C56CEA">
      <w:pPr>
        <w:pStyle w:val="Bodytext80"/>
        <w:spacing w:before="120" w:line="240" w:lineRule="auto"/>
        <w:jc w:val="center"/>
        <w:rPr>
          <w:sz w:val="22"/>
        </w:rPr>
      </w:pPr>
      <w:r w:rsidRPr="00C56CEA">
        <w:rPr>
          <w:sz w:val="22"/>
        </w:rPr>
        <w:t>Laying Chicken Levy Collection Act 1988</w:t>
      </w:r>
    </w:p>
    <w:p w14:paraId="3E81BBA2"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19:</w:t>
      </w:r>
    </w:p>
    <w:p w14:paraId="120814A4" w14:textId="36AF974E" w:rsidR="006F6FC8" w:rsidRPr="00C56CEA" w:rsidRDefault="006F6FC8" w:rsidP="00C56CEA">
      <w:pPr>
        <w:spacing w:before="120"/>
        <w:ind w:firstLine="270"/>
        <w:jc w:val="both"/>
        <w:rPr>
          <w:rFonts w:ascii="Times New Roman" w:hAnsi="Times New Roman" w:cs="Times New Roman"/>
          <w:i/>
          <w:sz w:val="22"/>
        </w:rPr>
      </w:pPr>
      <w:r w:rsidRPr="00C56CEA">
        <w:rPr>
          <w:rStyle w:val="Bodytext5NotItalic1"/>
          <w:rFonts w:eastAsia="Courier New"/>
          <w:i w:val="0"/>
          <w:sz w:val="22"/>
        </w:rPr>
        <w:t xml:space="preserve">Omit “The </w:t>
      </w:r>
      <w:r w:rsidRPr="00C56CEA">
        <w:rPr>
          <w:rFonts w:ascii="Times New Roman" w:hAnsi="Times New Roman" w:cs="Times New Roman"/>
          <w:i/>
          <w:sz w:val="22"/>
        </w:rPr>
        <w:t>Rural Industries Research Act 1985</w:t>
      </w:r>
      <w:r w:rsidRPr="00C56CEA">
        <w:rPr>
          <w:rStyle w:val="Bodytext5NotItalic1"/>
          <w:rFonts w:eastAsia="Courier New"/>
          <w:i w:val="0"/>
          <w:sz w:val="22"/>
        </w:rPr>
        <w:t xml:space="preserve"> has effect as if the levy imposed by the </w:t>
      </w:r>
      <w:r w:rsidRPr="00C56CEA">
        <w:rPr>
          <w:rFonts w:ascii="Times New Roman" w:hAnsi="Times New Roman" w:cs="Times New Roman"/>
          <w:i/>
          <w:sz w:val="22"/>
        </w:rPr>
        <w:t>Laying Chicken Levy Act 1988</w:t>
      </w:r>
      <w:r w:rsidRPr="00E953CE">
        <w:rPr>
          <w:rFonts w:ascii="Times New Roman" w:hAnsi="Times New Roman" w:cs="Times New Roman"/>
          <w:sz w:val="22"/>
        </w:rPr>
        <w:t>”,</w:t>
      </w:r>
      <w:r w:rsidRPr="00E953CE">
        <w:rPr>
          <w:rStyle w:val="Bodytext5NotItalic1"/>
          <w:rFonts w:eastAsia="Courier New"/>
          <w:sz w:val="22"/>
        </w:rPr>
        <w:t xml:space="preserve"> </w:t>
      </w:r>
      <w:r w:rsidRPr="00C56CEA">
        <w:rPr>
          <w:rStyle w:val="Bodytext5NotItalic1"/>
          <w:rFonts w:eastAsia="Courier New"/>
          <w:i w:val="0"/>
          <w:sz w:val="22"/>
        </w:rPr>
        <w:t xml:space="preserve">substitute “Where the levy imposed by the </w:t>
      </w:r>
      <w:r w:rsidRPr="00C56CEA">
        <w:rPr>
          <w:rFonts w:ascii="Times New Roman" w:hAnsi="Times New Roman" w:cs="Times New Roman"/>
          <w:i/>
          <w:sz w:val="22"/>
        </w:rPr>
        <w:t>Laying Chicken Levy Act 1988</w:t>
      </w:r>
      <w:r w:rsidRPr="00C56CEA">
        <w:rPr>
          <w:rStyle w:val="Bodytext5NotItalic1"/>
          <w:rFonts w:eastAsia="Courier New"/>
          <w:i w:val="0"/>
          <w:sz w:val="22"/>
        </w:rPr>
        <w:t xml:space="preserve"> is not attached under section 5 of the </w:t>
      </w:r>
      <w:r w:rsidRPr="00C56CEA">
        <w:rPr>
          <w:rFonts w:ascii="Times New Roman" w:hAnsi="Times New Roman" w:cs="Times New Roman"/>
          <w:i/>
          <w:sz w:val="22"/>
        </w:rPr>
        <w:t>Primary Industries and Energy Research and Development Act 1989,</w:t>
      </w:r>
      <w:r w:rsidRPr="00C56CEA">
        <w:rPr>
          <w:rStyle w:val="Bodytext5NotItalic1"/>
          <w:rFonts w:eastAsia="Courier New"/>
          <w:i w:val="0"/>
          <w:sz w:val="22"/>
        </w:rPr>
        <w:t xml:space="preserve"> the </w:t>
      </w:r>
      <w:r w:rsidRPr="00C56CEA">
        <w:rPr>
          <w:rFonts w:ascii="Times New Roman" w:hAnsi="Times New Roman" w:cs="Times New Roman"/>
          <w:i/>
          <w:sz w:val="22"/>
        </w:rPr>
        <w:t>Rural Industries Research Act 1985</w:t>
      </w:r>
      <w:r w:rsidRPr="00C56CEA">
        <w:rPr>
          <w:rStyle w:val="Bodytext5NotItalic1"/>
          <w:rFonts w:eastAsia="Courier New"/>
          <w:i w:val="0"/>
          <w:sz w:val="22"/>
        </w:rPr>
        <w:t xml:space="preserve"> has effect as if the levy”.</w:t>
      </w:r>
    </w:p>
    <w:p w14:paraId="5B0C8270" w14:textId="77777777" w:rsidR="006F6FC8" w:rsidRPr="00C56CEA" w:rsidRDefault="006F6FC8" w:rsidP="00C56CEA">
      <w:pPr>
        <w:pStyle w:val="Bodytext80"/>
        <w:spacing w:before="120" w:line="240" w:lineRule="auto"/>
        <w:jc w:val="center"/>
        <w:rPr>
          <w:sz w:val="22"/>
        </w:rPr>
      </w:pPr>
      <w:r w:rsidRPr="00C56CEA">
        <w:rPr>
          <w:sz w:val="22"/>
        </w:rPr>
        <w:t>Meat Chicken Levy Act 1969</w:t>
      </w:r>
    </w:p>
    <w:p w14:paraId="09F4D8A2"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(1) (definition of “Council”):</w:t>
      </w:r>
    </w:p>
    <w:p w14:paraId="11277F7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3350DB8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5 (1):</w:t>
      </w:r>
    </w:p>
    <w:p w14:paraId="4003B7B1"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69AAEAB9" w14:textId="359D8E29" w:rsidR="006F6FC8" w:rsidRPr="00C56CEA" w:rsidRDefault="006F6FC8" w:rsidP="00C56CEA">
      <w:pPr>
        <w:spacing w:before="120"/>
        <w:ind w:firstLine="270"/>
        <w:jc w:val="both"/>
        <w:rPr>
          <w:rFonts w:ascii="Times New Roman" w:hAnsi="Times New Roman" w:cs="Times New Roman"/>
          <w:b/>
          <w:sz w:val="22"/>
        </w:rPr>
      </w:pPr>
      <w:r w:rsidRPr="00E953CE">
        <w:rPr>
          <w:rFonts w:ascii="Times New Roman" w:hAnsi="Times New Roman" w:cs="Times New Roman"/>
          <w:sz w:val="22"/>
        </w:rPr>
        <w:t>“</w:t>
      </w:r>
      <w:r w:rsidRPr="00C56CEA">
        <w:rPr>
          <w:rFonts w:ascii="Times New Roman" w:hAnsi="Times New Roman" w:cs="Times New Roman"/>
          <w:b/>
          <w:sz w:val="22"/>
        </w:rPr>
        <w:t xml:space="preserve"> ‘</w:t>
      </w:r>
      <w:r w:rsidR="00E953CE">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5CFBAAD9" w14:textId="19AADAD4"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Chicken Meat Research Council established under subsection 11 (1) of the </w:t>
      </w:r>
      <w:r w:rsidRPr="00C56CEA">
        <w:rPr>
          <w:rStyle w:val="BodytextItalic0"/>
          <w:sz w:val="22"/>
        </w:rPr>
        <w:t>Rural Industries Research Act 1985</w:t>
      </w:r>
      <w:r w:rsidRPr="00E953CE">
        <w:rPr>
          <w:rStyle w:val="BodytextItalic0"/>
          <w:i w:val="0"/>
          <w:sz w:val="22"/>
        </w:rPr>
        <w:t>;</w:t>
      </w:r>
      <w:r w:rsidRPr="00E953CE">
        <w:rPr>
          <w:rStyle w:val="BodyText1"/>
          <w:i/>
          <w:sz w:val="22"/>
        </w:rPr>
        <w:t xml:space="preserve"> </w:t>
      </w:r>
      <w:r w:rsidRPr="00C56CEA">
        <w:rPr>
          <w:rStyle w:val="BodyText1"/>
          <w:sz w:val="22"/>
        </w:rPr>
        <w:t>or</w:t>
      </w:r>
    </w:p>
    <w:p w14:paraId="3DD63966"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5E64CD7A" w14:textId="77777777" w:rsidR="006F6FC8" w:rsidRPr="00C56CEA" w:rsidRDefault="006F6FC8" w:rsidP="00C56CEA">
      <w:pPr>
        <w:pStyle w:val="BodyText41"/>
        <w:spacing w:before="120" w:line="240" w:lineRule="auto"/>
        <w:ind w:left="1161" w:hanging="261"/>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5C2BAFD7" w14:textId="36894D1E"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1305A1E0" w14:textId="1DA0DA21"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Council’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5A1FCEE3" w14:textId="51B433B1" w:rsidR="006F6FC8" w:rsidRPr="00C56CEA" w:rsidRDefault="006F6FC8" w:rsidP="00C56CEA">
      <w:pPr>
        <w:spacing w:before="120"/>
        <w:ind w:left="639" w:hanging="279"/>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1150C35E"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6263AC03" w14:textId="77777777" w:rsidR="006F6FC8" w:rsidRPr="00C56CEA" w:rsidRDefault="006F6FC8" w:rsidP="00C56CEA">
      <w:pPr>
        <w:pStyle w:val="Bodytext110"/>
        <w:spacing w:before="120" w:line="240" w:lineRule="auto"/>
        <w:ind w:firstLine="0"/>
        <w:rPr>
          <w:sz w:val="22"/>
        </w:rPr>
      </w:pPr>
      <w:r w:rsidRPr="00C56CEA">
        <w:rPr>
          <w:b/>
          <w:sz w:val="22"/>
        </w:rPr>
        <w:lastRenderedPageBreak/>
        <w:t>SCHEDULE 2</w:t>
      </w:r>
      <w:r w:rsidRPr="00C56CEA">
        <w:rPr>
          <w:sz w:val="22"/>
        </w:rPr>
        <w:t>—continued</w:t>
      </w:r>
    </w:p>
    <w:p w14:paraId="24CAD824"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7 (2):</w:t>
      </w:r>
    </w:p>
    <w:p w14:paraId="14D2A9E2"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Omit “Council” (wherever occurring), substitute </w:t>
      </w:r>
      <w:r w:rsidRPr="00C56CEA">
        <w:rPr>
          <w:rStyle w:val="BodyText31"/>
          <w:sz w:val="22"/>
        </w:rPr>
        <w:t>“</w:t>
      </w:r>
      <w:r w:rsidR="006B30A8">
        <w:rPr>
          <w:rStyle w:val="BodyText31"/>
          <w:sz w:val="22"/>
        </w:rPr>
        <w:t>R &amp; D</w:t>
      </w:r>
      <w:r w:rsidRPr="00C56CEA">
        <w:rPr>
          <w:rStyle w:val="BodyText1"/>
          <w:sz w:val="22"/>
        </w:rPr>
        <w:t xml:space="preserve"> authority”.</w:t>
      </w:r>
    </w:p>
    <w:p w14:paraId="70CBFD8B" w14:textId="77777777" w:rsidR="006F6FC8" w:rsidRPr="00C56CEA" w:rsidRDefault="006F6FC8" w:rsidP="00C56CEA">
      <w:pPr>
        <w:spacing w:before="240"/>
        <w:jc w:val="center"/>
        <w:rPr>
          <w:rFonts w:ascii="Times New Roman" w:hAnsi="Times New Roman" w:cs="Times New Roman"/>
          <w:b/>
          <w:i/>
          <w:sz w:val="22"/>
        </w:rPr>
      </w:pPr>
      <w:r w:rsidRPr="00C56CEA">
        <w:rPr>
          <w:rFonts w:ascii="Times New Roman" w:hAnsi="Times New Roman" w:cs="Times New Roman"/>
          <w:b/>
          <w:i/>
          <w:sz w:val="22"/>
        </w:rPr>
        <w:t>Oilseeds Levy Collection Act 1977</w:t>
      </w:r>
    </w:p>
    <w:p w14:paraId="5CCAB169"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9:</w:t>
      </w:r>
    </w:p>
    <w:p w14:paraId="6704E2F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4184AF38" w14:textId="7C10412E"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“(3) Subsection (2) ceases to have effect if the levy imposed under the Levy Act is attached, under the </w:t>
      </w:r>
      <w:r w:rsidRPr="00C56CEA">
        <w:rPr>
          <w:rStyle w:val="BodytextItalic0"/>
          <w:sz w:val="22"/>
        </w:rPr>
        <w:t>Primary Industries and Energy Research and Development Act 1989</w:t>
      </w:r>
      <w:r w:rsidRPr="00A41F85">
        <w:rPr>
          <w:rStyle w:val="BodytextItalic0"/>
          <w:i w:val="0"/>
          <w:sz w:val="22"/>
        </w:rPr>
        <w:t>,</w:t>
      </w:r>
      <w:r w:rsidRPr="00C56CEA">
        <w:rPr>
          <w:rStyle w:val="BodyText1"/>
          <w:sz w:val="22"/>
        </w:rPr>
        <w:t xml:space="preserve"> 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1A42D0BC" w14:textId="77777777" w:rsidR="006F6FC8" w:rsidRPr="00C56CEA" w:rsidRDefault="006F6FC8" w:rsidP="00C56CEA">
      <w:pPr>
        <w:spacing w:before="120"/>
        <w:jc w:val="center"/>
        <w:rPr>
          <w:rFonts w:ascii="Times New Roman" w:hAnsi="Times New Roman" w:cs="Times New Roman"/>
          <w:b/>
          <w:i/>
          <w:sz w:val="22"/>
        </w:rPr>
      </w:pPr>
      <w:r w:rsidRPr="00C56CEA">
        <w:rPr>
          <w:rFonts w:ascii="Times New Roman" w:hAnsi="Times New Roman" w:cs="Times New Roman"/>
          <w:b/>
          <w:i/>
          <w:sz w:val="22"/>
        </w:rPr>
        <w:t>Pig Slaughter Levy Act 1971</w:t>
      </w:r>
    </w:p>
    <w:p w14:paraId="104E8A86"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4 (definition of “Research Council”):</w:t>
      </w:r>
    </w:p>
    <w:p w14:paraId="3025026F"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the definition.</w:t>
      </w:r>
    </w:p>
    <w:p w14:paraId="16DB284E"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Section 4:</w:t>
      </w:r>
    </w:p>
    <w:p w14:paraId="70A5F2DA"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29629014" w14:textId="29F84739" w:rsidR="006F6FC8" w:rsidRPr="00C56CEA" w:rsidRDefault="006F6FC8" w:rsidP="00C56CEA">
      <w:pPr>
        <w:spacing w:before="120"/>
        <w:ind w:firstLine="270"/>
        <w:jc w:val="both"/>
        <w:rPr>
          <w:rFonts w:ascii="Times New Roman" w:hAnsi="Times New Roman" w:cs="Times New Roman"/>
          <w:b/>
          <w:sz w:val="22"/>
        </w:rPr>
      </w:pPr>
      <w:r w:rsidRPr="00A41F85">
        <w:rPr>
          <w:rFonts w:ascii="Times New Roman" w:hAnsi="Times New Roman" w:cs="Times New Roman"/>
          <w:sz w:val="22"/>
        </w:rPr>
        <w:t>“</w:t>
      </w:r>
      <w:r w:rsidRPr="00C56CEA">
        <w:rPr>
          <w:rFonts w:ascii="Times New Roman" w:hAnsi="Times New Roman" w:cs="Times New Roman"/>
          <w:b/>
          <w:sz w:val="22"/>
        </w:rPr>
        <w:t xml:space="preserve"> ‘</w:t>
      </w:r>
      <w:r w:rsidR="00A41F85">
        <w:rPr>
          <w:rFonts w:ascii="Times New Roman" w:hAnsi="Times New Roman" w:cs="Times New Roman"/>
          <w:b/>
          <w:sz w:val="22"/>
        </w:rPr>
        <w:t>R</w:t>
      </w:r>
      <w:r w:rsidR="006B30A8">
        <w:rPr>
          <w:rFonts w:ascii="Times New Roman" w:hAnsi="Times New Roman" w:cs="Times New Roman"/>
          <w:b/>
          <w:sz w:val="22"/>
        </w:rPr>
        <w:t>&amp;D</w:t>
      </w:r>
      <w:r w:rsidRPr="00C56CEA">
        <w:rPr>
          <w:rFonts w:ascii="Times New Roman" w:hAnsi="Times New Roman" w:cs="Times New Roman"/>
          <w:b/>
          <w:sz w:val="22"/>
        </w:rPr>
        <w:t xml:space="preserve"> authority’ </w:t>
      </w:r>
      <w:r w:rsidRPr="00C56CEA">
        <w:rPr>
          <w:rStyle w:val="Bodytext6NotBold1"/>
          <w:rFonts w:eastAsia="Courier New"/>
          <w:b w:val="0"/>
          <w:sz w:val="22"/>
        </w:rPr>
        <w:t>means:</w:t>
      </w:r>
    </w:p>
    <w:p w14:paraId="453E24E9" w14:textId="50C56F7B" w:rsidR="006F6FC8" w:rsidRPr="00C56CEA" w:rsidRDefault="006F6FC8" w:rsidP="00C56CEA">
      <w:pPr>
        <w:pStyle w:val="BodyText41"/>
        <w:spacing w:before="120" w:line="240" w:lineRule="auto"/>
        <w:ind w:left="1287" w:hanging="297"/>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—the Pig Research Council established under subsection 11 (1) of the </w:t>
      </w:r>
      <w:r w:rsidRPr="00C56CEA">
        <w:rPr>
          <w:rStyle w:val="BodytextItalic0"/>
          <w:sz w:val="22"/>
        </w:rPr>
        <w:t>Rural Industries Research Act 1985</w:t>
      </w:r>
      <w:r w:rsidRPr="00A41F85">
        <w:rPr>
          <w:rStyle w:val="BodytextItalic0"/>
          <w:i w:val="0"/>
          <w:sz w:val="22"/>
        </w:rPr>
        <w:t>;</w:t>
      </w:r>
      <w:r w:rsidRPr="00A41F85">
        <w:rPr>
          <w:rStyle w:val="BodyText1"/>
          <w:i/>
          <w:sz w:val="22"/>
        </w:rPr>
        <w:t xml:space="preserve"> </w:t>
      </w:r>
      <w:r w:rsidRPr="00C56CEA">
        <w:rPr>
          <w:rStyle w:val="BodyText1"/>
          <w:sz w:val="22"/>
        </w:rPr>
        <w:t>or</w:t>
      </w:r>
    </w:p>
    <w:p w14:paraId="7C1AC9B8" w14:textId="77777777" w:rsidR="006F6FC8" w:rsidRPr="00C56CEA" w:rsidRDefault="006F6FC8" w:rsidP="00C56CEA">
      <w:pPr>
        <w:pStyle w:val="BodyText41"/>
        <w:spacing w:before="120" w:line="240" w:lineRule="auto"/>
        <w:ind w:left="1287" w:hanging="297"/>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—the </w:t>
      </w:r>
      <w:r w:rsidR="006B30A8">
        <w:rPr>
          <w:rStyle w:val="BodyText1"/>
          <w:sz w:val="22"/>
        </w:rPr>
        <w:t>R &amp; D</w:t>
      </w:r>
      <w:r w:rsidRPr="00C56CEA">
        <w:rPr>
          <w:rStyle w:val="BodyText1"/>
          <w:sz w:val="22"/>
        </w:rPr>
        <w:t xml:space="preserve"> Corporation; or</w:t>
      </w:r>
    </w:p>
    <w:p w14:paraId="2AB99833" w14:textId="77777777" w:rsidR="006F6FC8" w:rsidRPr="00C56CEA" w:rsidRDefault="006F6FC8" w:rsidP="00C56CEA">
      <w:pPr>
        <w:pStyle w:val="BodyText41"/>
        <w:spacing w:before="120" w:line="240" w:lineRule="auto"/>
        <w:ind w:left="1287" w:hanging="297"/>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Act—the </w:t>
      </w:r>
      <w:r w:rsidR="006B30A8">
        <w:rPr>
          <w:rStyle w:val="BodyText1"/>
          <w:sz w:val="22"/>
        </w:rPr>
        <w:t>R &amp; D</w:t>
      </w:r>
      <w:r w:rsidRPr="00C56CEA">
        <w:rPr>
          <w:rStyle w:val="BodyText1"/>
          <w:sz w:val="22"/>
        </w:rPr>
        <w:t xml:space="preserve"> Council in respect of which the </w:t>
      </w:r>
      <w:r w:rsidR="006B30A8">
        <w:rPr>
          <w:rStyle w:val="BodyText1"/>
          <w:sz w:val="22"/>
        </w:rPr>
        <w:t>R &amp; D</w:t>
      </w:r>
      <w:r w:rsidRPr="00C56CEA">
        <w:rPr>
          <w:rStyle w:val="BodyText1"/>
          <w:sz w:val="22"/>
        </w:rPr>
        <w:t xml:space="preserve"> Fund is established under that Act;</w:t>
      </w:r>
    </w:p>
    <w:p w14:paraId="2D1095D9" w14:textId="245F2DFA" w:rsidR="006F6FC8" w:rsidRPr="00C56CEA" w:rsidRDefault="006F6FC8" w:rsidP="00C56CEA">
      <w:pPr>
        <w:spacing w:before="120"/>
        <w:ind w:left="666" w:hanging="306"/>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Corporation’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70517DF2" w14:textId="1F83B42A" w:rsidR="006F6FC8" w:rsidRPr="00C56CEA" w:rsidRDefault="006F6FC8" w:rsidP="00C56CEA">
      <w:pPr>
        <w:spacing w:before="120"/>
        <w:ind w:left="666" w:hanging="306"/>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Council’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01599E23" w14:textId="02869CCE" w:rsidR="006F6FC8" w:rsidRPr="00C56CEA" w:rsidRDefault="006F6FC8" w:rsidP="00C56CEA">
      <w:pPr>
        <w:spacing w:before="120"/>
        <w:ind w:left="666" w:hanging="306"/>
        <w:jc w:val="both"/>
        <w:rPr>
          <w:rFonts w:ascii="Times New Roman" w:hAnsi="Times New Roman" w:cs="Times New Roman"/>
          <w:i/>
          <w:sz w:val="22"/>
        </w:rPr>
      </w:pPr>
      <w:r w:rsidRPr="00C56CEA">
        <w:rPr>
          <w:rStyle w:val="Bodytext7115pt"/>
          <w:rFonts w:eastAsia="Courier New"/>
          <w:i w:val="0"/>
          <w:spacing w:val="0"/>
          <w:sz w:val="22"/>
        </w:rPr>
        <w:t>‘</w:t>
      </w:r>
      <w:r w:rsidR="00A41F85">
        <w:rPr>
          <w:rStyle w:val="Bodytext7115pt"/>
          <w:rFonts w:eastAsia="Courier New"/>
          <w:i w:val="0"/>
          <w:spacing w:val="0"/>
          <w:sz w:val="22"/>
        </w:rPr>
        <w:t>R</w:t>
      </w:r>
      <w:r w:rsidR="006B30A8">
        <w:rPr>
          <w:rStyle w:val="Bodytext7115pt"/>
          <w:rFonts w:eastAsia="Courier New"/>
          <w:i w:val="0"/>
          <w:spacing w:val="0"/>
          <w:sz w:val="22"/>
        </w:rPr>
        <w:t>&amp;D</w:t>
      </w:r>
      <w:r w:rsidRPr="00C56CEA">
        <w:rPr>
          <w:rStyle w:val="Bodytext7115pt"/>
          <w:rFonts w:eastAsia="Courier New"/>
          <w:i w:val="0"/>
          <w:spacing w:val="0"/>
          <w:sz w:val="22"/>
        </w:rPr>
        <w:t xml:space="preserve"> Fund’ </w:t>
      </w:r>
      <w:r w:rsidRPr="00C56CEA">
        <w:rPr>
          <w:rStyle w:val="Bodytext5NotItalic1"/>
          <w:rFonts w:eastAsia="Courier New"/>
          <w:i w:val="0"/>
          <w:sz w:val="22"/>
        </w:rPr>
        <w:t xml:space="preserve">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66144382" w14:textId="77777777" w:rsidR="006F6FC8" w:rsidRPr="00C56CEA" w:rsidRDefault="006F6FC8" w:rsidP="00C56CEA">
      <w:pPr>
        <w:spacing w:before="120" w:after="60"/>
        <w:jc w:val="both"/>
        <w:rPr>
          <w:rFonts w:ascii="Times New Roman" w:hAnsi="Times New Roman" w:cs="Times New Roman"/>
          <w:b/>
          <w:sz w:val="22"/>
        </w:rPr>
      </w:pPr>
      <w:r w:rsidRPr="00C56CEA">
        <w:rPr>
          <w:rFonts w:ascii="Times New Roman" w:hAnsi="Times New Roman" w:cs="Times New Roman"/>
          <w:b/>
          <w:sz w:val="22"/>
        </w:rPr>
        <w:t>Subsection 6 (2):</w:t>
      </w:r>
    </w:p>
    <w:p w14:paraId="326EC52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(a) Omit “Research Council”, substitute </w:t>
      </w:r>
      <w:r w:rsidRPr="00C56CEA">
        <w:rPr>
          <w:rStyle w:val="BodyText31"/>
          <w:sz w:val="22"/>
        </w:rPr>
        <w:t>“</w:t>
      </w:r>
      <w:r w:rsidR="006B30A8">
        <w:rPr>
          <w:rStyle w:val="BodyText31"/>
          <w:sz w:val="22"/>
        </w:rPr>
        <w:t>R &amp; D</w:t>
      </w:r>
      <w:r w:rsidRPr="00C56CEA">
        <w:rPr>
          <w:rStyle w:val="BodyText1"/>
          <w:sz w:val="22"/>
        </w:rPr>
        <w:t xml:space="preserve"> authority”.</w:t>
      </w:r>
    </w:p>
    <w:p w14:paraId="5E8ED9F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(b) Omit “Council” (last occurring), substitute “authority”.</w:t>
      </w:r>
    </w:p>
    <w:p w14:paraId="294D90CF"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1FB91D22"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b/>
          <w:spacing w:val="0"/>
          <w:sz w:val="22"/>
        </w:rPr>
        <w:lastRenderedPageBreak/>
        <w:t>SCHEDULE 2</w:t>
      </w:r>
      <w:r w:rsidRPr="00C56CEA">
        <w:rPr>
          <w:rStyle w:val="Bodytext7115pt"/>
          <w:spacing w:val="0"/>
          <w:sz w:val="22"/>
        </w:rPr>
        <w:t>—continued</w:t>
      </w:r>
    </w:p>
    <w:p w14:paraId="1B9F6337" w14:textId="77777777" w:rsidR="006F6FC8" w:rsidRPr="00C56CEA" w:rsidRDefault="006F6FC8" w:rsidP="00C56CEA">
      <w:pPr>
        <w:pStyle w:val="Bodytext80"/>
        <w:spacing w:before="120" w:line="240" w:lineRule="auto"/>
        <w:jc w:val="center"/>
        <w:rPr>
          <w:sz w:val="22"/>
        </w:rPr>
      </w:pPr>
      <w:r w:rsidRPr="00C56CEA">
        <w:rPr>
          <w:sz w:val="22"/>
        </w:rPr>
        <w:t>Poultry Industry Assistance Act 1965</w:t>
      </w:r>
    </w:p>
    <w:p w14:paraId="4CAE01DB"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Section 3:</w:t>
      </w:r>
    </w:p>
    <w:p w14:paraId="4A8A1655"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Insert the following definitions:</w:t>
      </w:r>
    </w:p>
    <w:p w14:paraId="2E87AAAC" w14:textId="1C9F3E7B" w:rsidR="006F6FC8" w:rsidRPr="00C56CEA" w:rsidRDefault="006F6FC8" w:rsidP="00C56CEA">
      <w:pPr>
        <w:spacing w:before="120"/>
        <w:ind w:left="666" w:hanging="396"/>
        <w:jc w:val="both"/>
        <w:rPr>
          <w:rFonts w:ascii="Times New Roman" w:hAnsi="Times New Roman" w:cs="Times New Roman"/>
          <w:i/>
          <w:sz w:val="22"/>
        </w:rPr>
      </w:pPr>
      <w:r w:rsidRPr="00A41F85">
        <w:rPr>
          <w:rStyle w:val="Bodytext5NotItalic1"/>
          <w:rFonts w:eastAsia="Courier New"/>
          <w:i w:val="0"/>
          <w:sz w:val="22"/>
        </w:rPr>
        <w:t>“</w:t>
      </w:r>
      <w:r w:rsidRPr="00C56CEA">
        <w:rPr>
          <w:rStyle w:val="Bodytext5NotItalic1"/>
          <w:rFonts w:eastAsia="Courier New"/>
          <w:b/>
          <w:i w:val="0"/>
          <w:sz w:val="22"/>
        </w:rPr>
        <w:t xml:space="preserve"> ‘</w:t>
      </w:r>
      <w:r w:rsidR="00A41F85">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b/>
          <w:i w:val="0"/>
          <w:sz w:val="22"/>
        </w:rPr>
        <w:t xml:space="preserve"> Corporation’</w:t>
      </w:r>
      <w:r w:rsidRPr="00C56CEA">
        <w:rPr>
          <w:rStyle w:val="Bodytext5NotItalic1"/>
          <w:rFonts w:eastAsia="Courier New"/>
          <w:i w:val="0"/>
          <w:sz w:val="22"/>
        </w:rPr>
        <w:t xml:space="preserve"> 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p>
    <w:p w14:paraId="25AB62A0" w14:textId="41F7DA73" w:rsidR="006F6FC8" w:rsidRPr="00C56CEA" w:rsidRDefault="006F6FC8" w:rsidP="00C56CEA">
      <w:pPr>
        <w:spacing w:before="120"/>
        <w:ind w:left="666" w:hanging="396"/>
        <w:jc w:val="both"/>
        <w:rPr>
          <w:rFonts w:ascii="Times New Roman" w:hAnsi="Times New Roman" w:cs="Times New Roman"/>
          <w:i/>
          <w:sz w:val="22"/>
        </w:rPr>
      </w:pPr>
      <w:r w:rsidRPr="00C56CEA">
        <w:rPr>
          <w:rStyle w:val="Bodytext5NotItalic1"/>
          <w:rFonts w:eastAsia="Courier New"/>
          <w:b/>
          <w:i w:val="0"/>
          <w:sz w:val="22"/>
        </w:rPr>
        <w:t>‘</w:t>
      </w:r>
      <w:r w:rsidR="00A41F85">
        <w:rPr>
          <w:rStyle w:val="Bodytext5NotItalic1"/>
          <w:rFonts w:eastAsia="Courier New"/>
          <w:b/>
          <w:i w:val="0"/>
          <w:sz w:val="22"/>
        </w:rPr>
        <w:t>R</w:t>
      </w:r>
      <w:r w:rsidR="006B30A8">
        <w:rPr>
          <w:rStyle w:val="Bodytext5NotItalic1"/>
          <w:rFonts w:eastAsia="Courier New"/>
          <w:b/>
          <w:i w:val="0"/>
          <w:sz w:val="22"/>
        </w:rPr>
        <w:t>&amp;D</w:t>
      </w:r>
      <w:r w:rsidRPr="00C56CEA">
        <w:rPr>
          <w:rStyle w:val="Bodytext5NotItalic1"/>
          <w:rFonts w:eastAsia="Courier New"/>
          <w:b/>
          <w:i w:val="0"/>
          <w:sz w:val="22"/>
        </w:rPr>
        <w:t xml:space="preserve"> Fund’</w:t>
      </w:r>
      <w:r w:rsidRPr="00C56CEA">
        <w:rPr>
          <w:rStyle w:val="Bodytext5NotItalic1"/>
          <w:rFonts w:eastAsia="Courier New"/>
          <w:i w:val="0"/>
          <w:sz w:val="22"/>
        </w:rPr>
        <w:t xml:space="preserve"> has the same meaning as in the </w:t>
      </w:r>
      <w:r w:rsidRPr="00C56CEA">
        <w:rPr>
          <w:rFonts w:ascii="Times New Roman" w:hAnsi="Times New Roman" w:cs="Times New Roman"/>
          <w:i/>
          <w:sz w:val="22"/>
        </w:rPr>
        <w:t>Primary Industries and Energy Research and Development Act 1989</w:t>
      </w:r>
      <w:r w:rsidRPr="00A41F85">
        <w:rPr>
          <w:rFonts w:ascii="Times New Roman" w:hAnsi="Times New Roman" w:cs="Times New Roman"/>
          <w:sz w:val="22"/>
        </w:rPr>
        <w:t>;</w:t>
      </w:r>
      <w:r w:rsidR="00A41F85">
        <w:rPr>
          <w:rFonts w:ascii="Times New Roman" w:hAnsi="Times New Roman" w:cs="Times New Roman"/>
          <w:sz w:val="22"/>
        </w:rPr>
        <w:t>”</w:t>
      </w:r>
      <w:r w:rsidRPr="00A41F85">
        <w:rPr>
          <w:rFonts w:ascii="Times New Roman" w:hAnsi="Times New Roman" w:cs="Times New Roman"/>
          <w:sz w:val="22"/>
        </w:rPr>
        <w:t>.</w:t>
      </w:r>
    </w:p>
    <w:p w14:paraId="3AF35B4F"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 xml:space="preserve">Subsection </w:t>
      </w:r>
      <w:r w:rsidRPr="00C56CEA">
        <w:rPr>
          <w:rStyle w:val="BodytextItalic0"/>
          <w:b/>
          <w:i w:val="0"/>
          <w:sz w:val="22"/>
        </w:rPr>
        <w:t>6</w:t>
      </w:r>
      <w:r w:rsidRPr="00C56CEA">
        <w:rPr>
          <w:rStyle w:val="BodyText1"/>
          <w:b/>
          <w:sz w:val="22"/>
        </w:rPr>
        <w:t xml:space="preserve"> (2):</w:t>
      </w:r>
    </w:p>
    <w:p w14:paraId="2502AE9B"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all the words after “payment of that amount”, substitute the following:</w:t>
      </w:r>
    </w:p>
    <w:p w14:paraId="72F14008"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“to the Commonwealth:</w:t>
      </w:r>
    </w:p>
    <w:p w14:paraId="2C3256F0" w14:textId="77777777" w:rsidR="006F6FC8" w:rsidRPr="00C56CEA" w:rsidRDefault="006F6FC8" w:rsidP="00C56CEA">
      <w:pPr>
        <w:pStyle w:val="BodyText41"/>
        <w:spacing w:before="120" w:line="240" w:lineRule="auto"/>
        <w:ind w:left="675" w:hanging="315"/>
        <w:jc w:val="both"/>
        <w:rPr>
          <w:sz w:val="22"/>
        </w:rPr>
      </w:pPr>
      <w:r w:rsidRPr="00C56CEA">
        <w:rPr>
          <w:rStyle w:val="BodyText1"/>
          <w:sz w:val="22"/>
        </w:rPr>
        <w:t xml:space="preserve">(a) where the levy is not attached to an </w:t>
      </w:r>
      <w:r w:rsidR="006B30A8">
        <w:rPr>
          <w:rStyle w:val="BodyText1"/>
          <w:sz w:val="22"/>
        </w:rPr>
        <w:t>R &amp; D</w:t>
      </w:r>
      <w:r w:rsidRPr="00C56CEA">
        <w:rPr>
          <w:rStyle w:val="BodyText1"/>
          <w:sz w:val="22"/>
        </w:rPr>
        <w:t xml:space="preserve"> Corporation or </w:t>
      </w:r>
      <w:r w:rsidR="006B30A8">
        <w:rPr>
          <w:rStyle w:val="BodyText1"/>
          <w:sz w:val="22"/>
        </w:rPr>
        <w:t>R &amp; D</w:t>
      </w:r>
      <w:r w:rsidRPr="00C56CEA">
        <w:rPr>
          <w:rStyle w:val="BodyText1"/>
          <w:sz w:val="22"/>
        </w:rPr>
        <w:t xml:space="preserve"> Fund under section 5 of the </w:t>
      </w:r>
      <w:r w:rsidRPr="00C56CEA">
        <w:rPr>
          <w:rStyle w:val="BodytextItalic0"/>
          <w:sz w:val="22"/>
        </w:rPr>
        <w:t>Primary Industries and Energy Research and Development Act 1989</w:t>
      </w:r>
      <w:r w:rsidRPr="00C56CEA">
        <w:rPr>
          <w:rStyle w:val="BodyText1"/>
          <w:sz w:val="22"/>
        </w:rPr>
        <w:t xml:space="preserve">—for the purposes of the Research Fund established under the </w:t>
      </w:r>
      <w:r w:rsidRPr="00C56CEA">
        <w:rPr>
          <w:rStyle w:val="BodytextItalic0"/>
          <w:sz w:val="22"/>
        </w:rPr>
        <w:t>Rural Industries Research Act 1985</w:t>
      </w:r>
      <w:r w:rsidRPr="00C56CEA">
        <w:rPr>
          <w:rStyle w:val="BodyText1"/>
          <w:sz w:val="22"/>
        </w:rPr>
        <w:t xml:space="preserve"> in respect of goods in respect of which levy is imposed; or</w:t>
      </w:r>
    </w:p>
    <w:p w14:paraId="223DFB8C" w14:textId="77777777" w:rsidR="006F6FC8" w:rsidRPr="00C56CEA" w:rsidRDefault="006F6FC8" w:rsidP="00C56CEA">
      <w:pPr>
        <w:pStyle w:val="BodyText41"/>
        <w:spacing w:before="120" w:line="240" w:lineRule="auto"/>
        <w:ind w:left="675" w:hanging="315"/>
        <w:jc w:val="both"/>
        <w:rPr>
          <w:sz w:val="22"/>
        </w:rPr>
      </w:pPr>
      <w:r w:rsidRPr="00C56CEA">
        <w:rPr>
          <w:rStyle w:val="BodyText1"/>
          <w:sz w:val="22"/>
        </w:rPr>
        <w:t xml:space="preserve">(b) where the levy is attached to an </w:t>
      </w:r>
      <w:r w:rsidR="006B30A8">
        <w:rPr>
          <w:rStyle w:val="BodyText1"/>
          <w:sz w:val="22"/>
        </w:rPr>
        <w:t>R &amp; D</w:t>
      </w:r>
      <w:r w:rsidRPr="00C56CEA">
        <w:rPr>
          <w:rStyle w:val="BodyText1"/>
          <w:sz w:val="22"/>
        </w:rPr>
        <w:t xml:space="preserve"> Corporation under section 5 of the </w:t>
      </w:r>
      <w:r w:rsidRPr="00C56CEA">
        <w:rPr>
          <w:rStyle w:val="BodytextItalic0"/>
          <w:sz w:val="22"/>
        </w:rPr>
        <w:t>Primary Industries and Energy Research and Development Act 1989</w:t>
      </w:r>
      <w:r w:rsidRPr="00C56CEA">
        <w:rPr>
          <w:rStyle w:val="BodyText1"/>
          <w:sz w:val="22"/>
        </w:rPr>
        <w:t xml:space="preserve">—for payment to that </w:t>
      </w:r>
      <w:r w:rsidR="006B30A8">
        <w:rPr>
          <w:rStyle w:val="BodyText1"/>
          <w:sz w:val="22"/>
        </w:rPr>
        <w:t>R &amp; D</w:t>
      </w:r>
      <w:r w:rsidRPr="00C56CEA">
        <w:rPr>
          <w:rStyle w:val="BodyText1"/>
          <w:sz w:val="22"/>
        </w:rPr>
        <w:t xml:space="preserve"> Corporation; or</w:t>
      </w:r>
    </w:p>
    <w:p w14:paraId="3EE7F2D7" w14:textId="77777777" w:rsidR="006F6FC8" w:rsidRPr="00C56CEA" w:rsidRDefault="006F6FC8" w:rsidP="00C56CEA">
      <w:pPr>
        <w:pStyle w:val="BodyText41"/>
        <w:spacing w:before="120" w:line="240" w:lineRule="auto"/>
        <w:ind w:left="675" w:hanging="315"/>
        <w:jc w:val="both"/>
        <w:rPr>
          <w:sz w:val="22"/>
        </w:rPr>
      </w:pPr>
      <w:r w:rsidRPr="00C56CEA">
        <w:rPr>
          <w:rStyle w:val="BodyText1"/>
          <w:sz w:val="22"/>
        </w:rPr>
        <w:t xml:space="preserve">(c) where the levy is attached to an </w:t>
      </w:r>
      <w:r w:rsidR="006B30A8">
        <w:rPr>
          <w:rStyle w:val="BodyText1"/>
          <w:sz w:val="22"/>
        </w:rPr>
        <w:t>R &amp; D</w:t>
      </w:r>
      <w:r w:rsidRPr="00C56CEA">
        <w:rPr>
          <w:rStyle w:val="BodyText1"/>
          <w:sz w:val="22"/>
        </w:rPr>
        <w:t xml:space="preserve"> Fund under section 5 of that Act—for the purposes of that </w:t>
      </w:r>
      <w:r w:rsidR="006B30A8">
        <w:rPr>
          <w:rStyle w:val="BodyText1"/>
          <w:sz w:val="22"/>
        </w:rPr>
        <w:t>R &amp; D</w:t>
      </w:r>
      <w:r w:rsidRPr="00C56CEA">
        <w:rPr>
          <w:rStyle w:val="BodyText1"/>
          <w:sz w:val="22"/>
        </w:rPr>
        <w:t xml:space="preserve"> Fund.”.</w:t>
      </w:r>
    </w:p>
    <w:p w14:paraId="635BF8CC"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 xml:space="preserve">Subsection </w:t>
      </w:r>
      <w:r w:rsidRPr="00C56CEA">
        <w:rPr>
          <w:rStyle w:val="BodytextItalic0"/>
          <w:b/>
          <w:i w:val="0"/>
          <w:sz w:val="22"/>
        </w:rPr>
        <w:t>6</w:t>
      </w:r>
      <w:r w:rsidRPr="00C56CEA">
        <w:rPr>
          <w:rStyle w:val="BodyText1"/>
          <w:b/>
          <w:i/>
          <w:sz w:val="22"/>
        </w:rPr>
        <w:t xml:space="preserve"> </w:t>
      </w:r>
      <w:r w:rsidRPr="00C56CEA">
        <w:rPr>
          <w:rStyle w:val="BodyText1"/>
          <w:b/>
          <w:sz w:val="22"/>
        </w:rPr>
        <w:t>(3):</w:t>
      </w:r>
    </w:p>
    <w:p w14:paraId="5A648A04"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Omit “that subsection”, substitute “paragraph (2) (a)”.</w:t>
      </w:r>
    </w:p>
    <w:p w14:paraId="5E0FA879"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Section 6:</w:t>
      </w:r>
    </w:p>
    <w:p w14:paraId="19BF0ED0"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subsections:</w:t>
      </w:r>
    </w:p>
    <w:p w14:paraId="51A807C5"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“(3) The Commonwealth must pay to an </w:t>
      </w:r>
      <w:r w:rsidR="006B30A8">
        <w:rPr>
          <w:rStyle w:val="BodyText1"/>
          <w:sz w:val="22"/>
        </w:rPr>
        <w:t>R &amp; D</w:t>
      </w:r>
      <w:r w:rsidRPr="00C56CEA">
        <w:rPr>
          <w:rStyle w:val="BodyText1"/>
          <w:sz w:val="22"/>
        </w:rPr>
        <w:t xml:space="preserve"> Corporation any money received under subsection (2) for payment to the </w:t>
      </w:r>
      <w:r w:rsidR="006B30A8">
        <w:rPr>
          <w:rStyle w:val="BodyText1"/>
          <w:sz w:val="22"/>
        </w:rPr>
        <w:t>R &amp; D</w:t>
      </w:r>
      <w:r w:rsidRPr="00C56CEA">
        <w:rPr>
          <w:rStyle w:val="BodyText1"/>
          <w:sz w:val="22"/>
        </w:rPr>
        <w:t xml:space="preserve"> Corporation.</w:t>
      </w:r>
    </w:p>
    <w:p w14:paraId="363EF1F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The Commonwealth must pay into an </w:t>
      </w:r>
      <w:r w:rsidR="006B30A8">
        <w:rPr>
          <w:rStyle w:val="BodyText1"/>
          <w:sz w:val="22"/>
        </w:rPr>
        <w:t>R &amp; D</w:t>
      </w:r>
      <w:r w:rsidRPr="00C56CEA">
        <w:rPr>
          <w:rStyle w:val="BodyText1"/>
          <w:sz w:val="22"/>
        </w:rPr>
        <w:t xml:space="preserve"> Fund any money received under subsection (2) for the purposes of the </w:t>
      </w:r>
      <w:r w:rsidR="006B30A8">
        <w:rPr>
          <w:rStyle w:val="BodyText1"/>
          <w:sz w:val="22"/>
        </w:rPr>
        <w:t>R &amp; D</w:t>
      </w:r>
      <w:r w:rsidRPr="00C56CEA">
        <w:rPr>
          <w:rStyle w:val="BodyText1"/>
          <w:sz w:val="22"/>
        </w:rPr>
        <w:t xml:space="preserve"> Fund.”.</w:t>
      </w:r>
    </w:p>
    <w:p w14:paraId="27D5BC65" w14:textId="77777777" w:rsidR="006F6FC8" w:rsidRPr="00C56CEA" w:rsidRDefault="006F6FC8" w:rsidP="00C56CEA">
      <w:pPr>
        <w:pStyle w:val="Bodytext80"/>
        <w:spacing w:before="120" w:line="240" w:lineRule="auto"/>
        <w:jc w:val="center"/>
        <w:rPr>
          <w:sz w:val="22"/>
        </w:rPr>
      </w:pPr>
      <w:r w:rsidRPr="00C56CEA">
        <w:rPr>
          <w:sz w:val="22"/>
        </w:rPr>
        <w:t>Sugar Cane Levy Collection Act 1987</w:t>
      </w:r>
    </w:p>
    <w:p w14:paraId="4DA9277D" w14:textId="77777777" w:rsidR="006F6FC8" w:rsidRPr="00C56CEA" w:rsidRDefault="006F6FC8" w:rsidP="00C56CEA">
      <w:pPr>
        <w:pStyle w:val="BodyText41"/>
        <w:spacing w:before="120" w:after="60" w:line="240" w:lineRule="auto"/>
        <w:ind w:firstLine="0"/>
        <w:jc w:val="both"/>
        <w:rPr>
          <w:b/>
          <w:sz w:val="22"/>
        </w:rPr>
      </w:pPr>
      <w:r w:rsidRPr="00C56CEA">
        <w:rPr>
          <w:rStyle w:val="BodyText1"/>
          <w:b/>
          <w:sz w:val="22"/>
        </w:rPr>
        <w:t>Section 9:</w:t>
      </w:r>
    </w:p>
    <w:p w14:paraId="6D5CB41C"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18767DE0" w14:textId="5B5A6FE8"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Subsections (2) and (3) cease to have effect if levy imposed under the Levy Act is attached, under section 5 of the </w:t>
      </w:r>
      <w:r w:rsidRPr="00C56CEA">
        <w:rPr>
          <w:rStyle w:val="BodytextItalic0"/>
          <w:sz w:val="22"/>
        </w:rPr>
        <w:t>Primary Industries and Energy Research and Development Act 1989</w:t>
      </w:r>
      <w:r w:rsidRPr="00A41F85">
        <w:rPr>
          <w:rStyle w:val="BodytextItalic0"/>
          <w:i w:val="0"/>
          <w:sz w:val="22"/>
        </w:rPr>
        <w:t>,</w:t>
      </w:r>
      <w:r w:rsidRPr="00A41F85">
        <w:rPr>
          <w:rStyle w:val="BodyText1"/>
          <w:i/>
          <w:sz w:val="22"/>
        </w:rPr>
        <w:t xml:space="preserve"> </w:t>
      </w:r>
      <w:r w:rsidRPr="00C56CEA">
        <w:rPr>
          <w:rStyle w:val="BodyText1"/>
          <w:sz w:val="22"/>
        </w:rPr>
        <w:t xml:space="preserve">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14C7BCD7" w14:textId="77777777" w:rsidR="006F6FC8" w:rsidRPr="00C56CEA" w:rsidRDefault="006F6FC8" w:rsidP="00C56CEA">
      <w:pPr>
        <w:rPr>
          <w:rFonts w:ascii="Times New Roman" w:hAnsi="Times New Roman" w:cs="Times New Roman"/>
          <w:sz w:val="22"/>
        </w:rPr>
      </w:pPr>
      <w:r w:rsidRPr="00C56CEA">
        <w:rPr>
          <w:rFonts w:ascii="Times New Roman" w:hAnsi="Times New Roman" w:cs="Times New Roman"/>
          <w:i/>
          <w:iCs/>
          <w:sz w:val="22"/>
        </w:rPr>
        <w:br w:type="page"/>
      </w:r>
    </w:p>
    <w:p w14:paraId="4DA43C00" w14:textId="77777777" w:rsidR="006F6FC8" w:rsidRPr="00C56CEA" w:rsidRDefault="006F6FC8" w:rsidP="00C56CEA">
      <w:pPr>
        <w:pStyle w:val="Bodytext80"/>
        <w:spacing w:before="120" w:line="240" w:lineRule="auto"/>
        <w:jc w:val="center"/>
        <w:rPr>
          <w:rStyle w:val="Bodytext7115pt"/>
          <w:spacing w:val="0"/>
          <w:sz w:val="22"/>
        </w:rPr>
      </w:pPr>
      <w:r w:rsidRPr="00C56CEA">
        <w:rPr>
          <w:rStyle w:val="Bodytext7115pt"/>
          <w:b/>
          <w:spacing w:val="0"/>
          <w:sz w:val="22"/>
        </w:rPr>
        <w:lastRenderedPageBreak/>
        <w:t>SCHEDULE 2</w:t>
      </w:r>
      <w:r w:rsidRPr="00C56CEA">
        <w:rPr>
          <w:rStyle w:val="Bodytext7115pt"/>
          <w:spacing w:val="0"/>
          <w:sz w:val="22"/>
        </w:rPr>
        <w:t>—continued</w:t>
      </w:r>
    </w:p>
    <w:p w14:paraId="309EB92C" w14:textId="77777777" w:rsidR="006F6FC8" w:rsidRPr="00C56CEA" w:rsidRDefault="006F6FC8" w:rsidP="00C56CEA">
      <w:pPr>
        <w:pStyle w:val="Bodytext80"/>
        <w:spacing w:before="120" w:line="240" w:lineRule="auto"/>
        <w:jc w:val="center"/>
        <w:rPr>
          <w:sz w:val="22"/>
        </w:rPr>
      </w:pPr>
      <w:r w:rsidRPr="00C56CEA">
        <w:rPr>
          <w:sz w:val="22"/>
        </w:rPr>
        <w:t>Triticale Levy Collection Act 1988</w:t>
      </w:r>
    </w:p>
    <w:p w14:paraId="54329969" w14:textId="77777777"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Section 10:</w:t>
      </w:r>
    </w:p>
    <w:p w14:paraId="34343579"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Add at the end the following subsection:</w:t>
      </w:r>
    </w:p>
    <w:p w14:paraId="51F4451D" w14:textId="15E31604"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“(4) Subsections (2) and (3) cease to have effect if the levy referred to in subsection (2) is attached, under section 5 of the </w:t>
      </w:r>
      <w:r w:rsidRPr="00C56CEA">
        <w:rPr>
          <w:rStyle w:val="BodytextItalic0"/>
          <w:sz w:val="22"/>
        </w:rPr>
        <w:t>Primary Industries and Energy Research and Development Act 1989</w:t>
      </w:r>
      <w:r w:rsidRPr="00A41F85">
        <w:rPr>
          <w:rStyle w:val="BodytextItalic0"/>
          <w:i w:val="0"/>
          <w:sz w:val="22"/>
        </w:rPr>
        <w:t>,</w:t>
      </w:r>
      <w:r w:rsidRPr="00C56CEA">
        <w:rPr>
          <w:rStyle w:val="BodyText1"/>
          <w:sz w:val="22"/>
        </w:rPr>
        <w:t xml:space="preserve"> to an </w:t>
      </w:r>
      <w:r w:rsidR="006B30A8">
        <w:rPr>
          <w:rStyle w:val="BodyText1"/>
          <w:sz w:val="22"/>
        </w:rPr>
        <w:t>R &amp; D</w:t>
      </w:r>
      <w:r w:rsidRPr="00C56CEA">
        <w:rPr>
          <w:rStyle w:val="BodyText1"/>
          <w:sz w:val="22"/>
        </w:rPr>
        <w:t xml:space="preserve"> Corporation (within the meaning of that Act) or to an </w:t>
      </w:r>
      <w:r w:rsidR="006B30A8">
        <w:rPr>
          <w:rStyle w:val="BodyText1"/>
          <w:sz w:val="22"/>
        </w:rPr>
        <w:t>R &amp; D</w:t>
      </w:r>
      <w:r w:rsidRPr="00C56CEA">
        <w:rPr>
          <w:rStyle w:val="BodyText1"/>
          <w:sz w:val="22"/>
        </w:rPr>
        <w:t xml:space="preserve"> Fund (within the meaning of that Act).”.</w:t>
      </w:r>
    </w:p>
    <w:p w14:paraId="230C416E" w14:textId="77777777" w:rsidR="006F6FC8" w:rsidRPr="00C56CEA" w:rsidRDefault="006F6FC8" w:rsidP="00C56CEA">
      <w:pPr>
        <w:pStyle w:val="Bodytext80"/>
        <w:spacing w:before="120" w:line="240" w:lineRule="auto"/>
        <w:jc w:val="center"/>
        <w:rPr>
          <w:sz w:val="22"/>
        </w:rPr>
      </w:pPr>
      <w:r w:rsidRPr="00C56CEA">
        <w:rPr>
          <w:sz w:val="22"/>
        </w:rPr>
        <w:t>Wheat Industry Fund Levy Collection Act 1988</w:t>
      </w:r>
    </w:p>
    <w:p w14:paraId="2836CEE9" w14:textId="235AC00F" w:rsidR="006F6FC8" w:rsidRPr="00C56CEA" w:rsidRDefault="006F6FC8" w:rsidP="00C56CEA">
      <w:pPr>
        <w:pStyle w:val="Bodytext130"/>
        <w:spacing w:before="120" w:after="60" w:line="240" w:lineRule="auto"/>
        <w:ind w:firstLine="0"/>
        <w:jc w:val="both"/>
        <w:rPr>
          <w:spacing w:val="0"/>
          <w:sz w:val="22"/>
        </w:rPr>
      </w:pPr>
      <w:r w:rsidRPr="00C56CEA">
        <w:rPr>
          <w:spacing w:val="0"/>
          <w:sz w:val="22"/>
        </w:rPr>
        <w:t xml:space="preserve">Subsection </w:t>
      </w:r>
      <w:r w:rsidRPr="00C56CEA">
        <w:rPr>
          <w:rStyle w:val="Bodytext13Spacing1pt"/>
          <w:b/>
          <w:bCs/>
          <w:spacing w:val="0"/>
          <w:sz w:val="22"/>
        </w:rPr>
        <w:t>3</w:t>
      </w:r>
      <w:r w:rsidR="00A41F85">
        <w:rPr>
          <w:rStyle w:val="Bodytext13Spacing1pt"/>
          <w:b/>
          <w:bCs/>
          <w:spacing w:val="0"/>
          <w:sz w:val="22"/>
        </w:rPr>
        <w:t xml:space="preserve"> </w:t>
      </w:r>
      <w:r w:rsidRPr="00C56CEA">
        <w:rPr>
          <w:rStyle w:val="Bodytext13Spacing1pt"/>
          <w:b/>
          <w:bCs/>
          <w:spacing w:val="0"/>
          <w:sz w:val="22"/>
        </w:rPr>
        <w:t>(1)</w:t>
      </w:r>
      <w:r w:rsidRPr="00C56CEA">
        <w:rPr>
          <w:spacing w:val="0"/>
          <w:sz w:val="22"/>
        </w:rPr>
        <w:t xml:space="preserve"> (definition of “fund”):</w:t>
      </w:r>
    </w:p>
    <w:p w14:paraId="59AC9217" w14:textId="77777777" w:rsidR="006F6FC8" w:rsidRPr="00C56CEA" w:rsidRDefault="006F6FC8" w:rsidP="00C56CEA">
      <w:pPr>
        <w:pStyle w:val="BodyText41"/>
        <w:spacing w:before="120" w:line="240" w:lineRule="auto"/>
        <w:ind w:firstLine="270"/>
        <w:jc w:val="both"/>
        <w:rPr>
          <w:sz w:val="22"/>
        </w:rPr>
      </w:pPr>
      <w:r w:rsidRPr="00C56CEA">
        <w:rPr>
          <w:rStyle w:val="BodyText1"/>
          <w:sz w:val="22"/>
        </w:rPr>
        <w:t xml:space="preserve">Insert “where the levy is not attached under section 5 of the </w:t>
      </w:r>
      <w:r w:rsidRPr="00C56CEA">
        <w:rPr>
          <w:rStyle w:val="BodytextItalic0"/>
          <w:sz w:val="22"/>
        </w:rPr>
        <w:t>Primary Industries and Energy Research and Development Act 1989</w:t>
      </w:r>
      <w:r w:rsidRPr="00C56CEA">
        <w:rPr>
          <w:rStyle w:val="BodyText1"/>
          <w:sz w:val="22"/>
        </w:rPr>
        <w:t>—”, before “the Wheat Research Trust Fund”.</w:t>
      </w:r>
    </w:p>
    <w:p w14:paraId="4C6D6734" w14:textId="77777777" w:rsidR="006F6FC8" w:rsidRPr="00C56CEA" w:rsidRDefault="006F6FC8" w:rsidP="00C56CEA">
      <w:pPr>
        <w:pStyle w:val="BodyText41"/>
        <w:pBdr>
          <w:bottom w:val="single" w:sz="4" w:space="1" w:color="auto"/>
        </w:pBdr>
        <w:spacing w:before="120" w:line="240" w:lineRule="auto"/>
        <w:ind w:firstLine="0"/>
        <w:jc w:val="both"/>
        <w:rPr>
          <w:rStyle w:val="BodyText1"/>
          <w:sz w:val="22"/>
        </w:rPr>
      </w:pPr>
    </w:p>
    <w:p w14:paraId="1C1D107B" w14:textId="77777777" w:rsidR="006F6FC8" w:rsidRPr="00C56CEA" w:rsidRDefault="006F6FC8" w:rsidP="00C56CEA">
      <w:pPr>
        <w:pStyle w:val="BodyText41"/>
        <w:spacing w:before="120" w:line="240" w:lineRule="auto"/>
        <w:ind w:firstLine="0"/>
        <w:jc w:val="center"/>
        <w:rPr>
          <w:b/>
          <w:sz w:val="22"/>
        </w:rPr>
      </w:pPr>
      <w:r w:rsidRPr="00C56CEA">
        <w:rPr>
          <w:rStyle w:val="BodyText1"/>
          <w:b/>
          <w:sz w:val="22"/>
        </w:rPr>
        <w:t>NOTE</w:t>
      </w:r>
    </w:p>
    <w:p w14:paraId="220E0950" w14:textId="593735AC" w:rsidR="006F6FC8" w:rsidRPr="00C56CEA" w:rsidRDefault="006F6FC8" w:rsidP="00C56CEA">
      <w:pPr>
        <w:pStyle w:val="Bodytext110"/>
        <w:tabs>
          <w:tab w:val="left" w:pos="297"/>
        </w:tabs>
        <w:spacing w:before="120" w:line="240" w:lineRule="auto"/>
        <w:ind w:left="288" w:hanging="288"/>
        <w:jc w:val="both"/>
        <w:rPr>
          <w:sz w:val="22"/>
        </w:rPr>
      </w:pPr>
      <w:r w:rsidRPr="00C56CEA">
        <w:rPr>
          <w:sz w:val="22"/>
        </w:rPr>
        <w:t>1.</w:t>
      </w:r>
      <w:r w:rsidRPr="00C56CEA">
        <w:rPr>
          <w:sz w:val="22"/>
        </w:rPr>
        <w:tab/>
        <w:t xml:space="preserve">No. 102, </w:t>
      </w:r>
      <w:bookmarkStart w:id="6" w:name="_GoBack"/>
      <w:bookmarkEnd w:id="6"/>
      <w:r w:rsidRPr="00C56CEA">
        <w:rPr>
          <w:sz w:val="22"/>
        </w:rPr>
        <w:t>1985, as amended. For previous amendments, see Nos. 19, 59 and 82, 1986; and Nos. 51 and 114, 1988.</w:t>
      </w:r>
    </w:p>
    <w:p w14:paraId="0F88189C" w14:textId="77777777" w:rsidR="006F6FC8" w:rsidRPr="00C56CEA" w:rsidRDefault="006F6FC8" w:rsidP="00C56CEA">
      <w:pPr>
        <w:pStyle w:val="Bodytext100"/>
        <w:spacing w:before="120" w:line="240" w:lineRule="auto"/>
        <w:ind w:firstLine="0"/>
        <w:jc w:val="both"/>
        <w:rPr>
          <w:sz w:val="22"/>
        </w:rPr>
      </w:pPr>
      <w:r w:rsidRPr="00C56CEA">
        <w:rPr>
          <w:i w:val="0"/>
          <w:sz w:val="22"/>
        </w:rPr>
        <w:t>[</w:t>
      </w:r>
      <w:r w:rsidRPr="00C56CEA">
        <w:rPr>
          <w:sz w:val="22"/>
        </w:rPr>
        <w:t>Minister's second reading speech made in</w:t>
      </w:r>
      <w:r w:rsidRPr="00C56CEA">
        <w:rPr>
          <w:rStyle w:val="Bodytext7115pt"/>
          <w:spacing w:val="0"/>
          <w:sz w:val="22"/>
        </w:rPr>
        <w:t>—</w:t>
      </w:r>
    </w:p>
    <w:p w14:paraId="7324C447" w14:textId="77777777" w:rsidR="006F6FC8" w:rsidRPr="00C56CEA" w:rsidRDefault="006F6FC8" w:rsidP="00C56CEA">
      <w:pPr>
        <w:pStyle w:val="Bodytext100"/>
        <w:spacing w:line="240" w:lineRule="auto"/>
        <w:ind w:left="864" w:right="4140" w:firstLine="0"/>
        <w:jc w:val="both"/>
        <w:rPr>
          <w:rStyle w:val="Bodytext51"/>
          <w:i/>
          <w:iCs/>
          <w:sz w:val="22"/>
          <w:szCs w:val="18"/>
        </w:rPr>
      </w:pPr>
      <w:r w:rsidRPr="00C56CEA">
        <w:rPr>
          <w:sz w:val="22"/>
        </w:rPr>
        <w:t>House of Representatives on 3 November 1989 Senate on 19 December 1989</w:t>
      </w:r>
      <w:r w:rsidRPr="00C56CEA">
        <w:rPr>
          <w:i w:val="0"/>
          <w:sz w:val="22"/>
        </w:rPr>
        <w:t>]</w:t>
      </w:r>
    </w:p>
    <w:sectPr w:rsidR="006F6FC8" w:rsidRPr="00C56CEA" w:rsidSect="00C56CEA">
      <w:type w:val="nextColumn"/>
      <w:pgSz w:w="12240" w:h="15840" w:code="1"/>
      <w:pgMar w:top="1440" w:right="1440" w:bottom="1440" w:left="1440" w:header="45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9057DE" w15:done="0"/>
  <w15:commentEx w15:paraId="3587BB36" w15:done="0"/>
  <w15:commentEx w15:paraId="3325DF1C" w15:done="0"/>
  <w15:commentEx w15:paraId="4EECFC81" w15:done="0"/>
  <w15:commentEx w15:paraId="749FB7B4" w15:done="0"/>
  <w15:commentEx w15:paraId="2E57623D" w15:done="0"/>
  <w15:commentEx w15:paraId="69607CB9" w15:done="0"/>
  <w15:commentEx w15:paraId="359DB8BF" w15:done="0"/>
  <w15:commentEx w15:paraId="7EC554AB" w15:done="0"/>
  <w15:commentEx w15:paraId="734E29CA" w15:done="0"/>
  <w15:commentEx w15:paraId="18A62C63" w15:done="0"/>
  <w15:commentEx w15:paraId="3A018B23" w15:done="0"/>
  <w15:commentEx w15:paraId="684387E4" w15:done="0"/>
  <w15:commentEx w15:paraId="01C12F4A" w15:done="0"/>
  <w15:commentEx w15:paraId="6B3FEE37" w15:done="0"/>
  <w15:commentEx w15:paraId="0EA2A700" w15:done="0"/>
  <w15:commentEx w15:paraId="10ED6E83" w15:done="0"/>
  <w15:commentEx w15:paraId="7FB56450" w15:done="0"/>
  <w15:commentEx w15:paraId="6CD65143" w15:done="0"/>
  <w15:commentEx w15:paraId="74F86F72" w15:done="0"/>
  <w15:commentEx w15:paraId="79D86F35" w15:done="0"/>
  <w15:commentEx w15:paraId="7F2F3BC3" w15:done="0"/>
  <w15:commentEx w15:paraId="52149D40" w15:done="0"/>
  <w15:commentEx w15:paraId="7BE1925D" w15:done="0"/>
  <w15:commentEx w15:paraId="17B8EC21" w15:done="0"/>
  <w15:commentEx w15:paraId="2C4768A9" w15:done="0"/>
  <w15:commentEx w15:paraId="4A86D77D" w15:done="0"/>
  <w15:commentEx w15:paraId="3205A3D0" w15:done="0"/>
  <w15:commentEx w15:paraId="1D6A2E64" w15:done="0"/>
  <w15:commentEx w15:paraId="0D828547" w15:done="0"/>
  <w15:commentEx w15:paraId="633FAB30" w15:done="0"/>
  <w15:commentEx w15:paraId="1C974BB2" w15:done="0"/>
  <w15:commentEx w15:paraId="733FBDC8" w15:done="0"/>
  <w15:commentEx w15:paraId="6F60A4DA" w15:done="0"/>
  <w15:commentEx w15:paraId="69A1417E" w15:done="0"/>
  <w15:commentEx w15:paraId="6A5A7A2E" w15:done="0"/>
  <w15:commentEx w15:paraId="2C0E16C5" w15:done="0"/>
  <w15:commentEx w15:paraId="338C5829" w15:done="0"/>
  <w15:commentEx w15:paraId="2A1EF982" w15:done="0"/>
  <w15:commentEx w15:paraId="0156B730" w15:done="0"/>
  <w15:commentEx w15:paraId="76BE606F" w15:done="0"/>
  <w15:commentEx w15:paraId="008684C8" w15:done="0"/>
  <w15:commentEx w15:paraId="43A08E73" w15:done="0"/>
  <w15:commentEx w15:paraId="0185A88D" w15:done="0"/>
  <w15:commentEx w15:paraId="7F9FCED5" w15:done="0"/>
  <w15:commentEx w15:paraId="30CEC8A0" w15:done="0"/>
  <w15:commentEx w15:paraId="07F38243" w15:done="0"/>
  <w15:commentEx w15:paraId="23D8F98A" w15:done="0"/>
  <w15:commentEx w15:paraId="55E9FB9F" w15:done="0"/>
  <w15:commentEx w15:paraId="0C66F076" w15:done="0"/>
  <w15:commentEx w15:paraId="64238F58" w15:done="0"/>
  <w15:commentEx w15:paraId="433F10D0" w15:done="0"/>
  <w15:commentEx w15:paraId="6574E057" w15:done="0"/>
  <w15:commentEx w15:paraId="4FCF4F35" w15:done="0"/>
  <w15:commentEx w15:paraId="5F1E89C8" w15:done="0"/>
  <w15:commentEx w15:paraId="31989C38" w15:done="0"/>
  <w15:commentEx w15:paraId="46ADCCA9" w15:done="0"/>
  <w15:commentEx w15:paraId="149151B4" w15:done="0"/>
  <w15:commentEx w15:paraId="25F825DB" w15:done="0"/>
  <w15:commentEx w15:paraId="3BD116A1" w15:done="0"/>
  <w15:commentEx w15:paraId="5F5DF0AF" w15:done="0"/>
  <w15:commentEx w15:paraId="31E74D61" w15:done="0"/>
  <w15:commentEx w15:paraId="119059FC" w15:done="0"/>
  <w15:commentEx w15:paraId="69D8C08E" w15:done="0"/>
  <w15:commentEx w15:paraId="3B6007A4" w15:done="0"/>
  <w15:commentEx w15:paraId="6E11E250" w15:done="0"/>
  <w15:commentEx w15:paraId="3F23F8B2" w15:done="0"/>
  <w15:commentEx w15:paraId="62089237" w15:done="0"/>
  <w15:commentEx w15:paraId="7DDE21BE" w15:done="0"/>
  <w15:commentEx w15:paraId="4DC16717" w15:done="0"/>
  <w15:commentEx w15:paraId="0F9CBAF2" w15:done="0"/>
  <w15:commentEx w15:paraId="0ABC8460" w15:done="0"/>
  <w15:commentEx w15:paraId="7D2EFBA9" w15:done="0"/>
  <w15:commentEx w15:paraId="0E7989B8" w15:done="0"/>
  <w15:commentEx w15:paraId="67A50D1E" w15:done="0"/>
  <w15:commentEx w15:paraId="41F5175B" w15:done="0"/>
  <w15:commentEx w15:paraId="728DE7A1" w15:done="0"/>
  <w15:commentEx w15:paraId="48FC0911" w15:done="0"/>
  <w15:commentEx w15:paraId="07F4BB81" w15:done="0"/>
  <w15:commentEx w15:paraId="52C9EDAC" w15:done="0"/>
  <w15:commentEx w15:paraId="27AFC6F6" w15:done="0"/>
  <w15:commentEx w15:paraId="1D709F4A" w15:done="0"/>
  <w15:commentEx w15:paraId="049B9E25" w15:done="0"/>
  <w15:commentEx w15:paraId="610EB71F" w15:done="0"/>
  <w15:commentEx w15:paraId="0C941D9F" w15:done="0"/>
  <w15:commentEx w15:paraId="29410BD2" w15:done="0"/>
  <w15:commentEx w15:paraId="3F6F2D76" w15:done="0"/>
  <w15:commentEx w15:paraId="272FEE39" w15:done="0"/>
  <w15:commentEx w15:paraId="74D2B8D3" w15:done="0"/>
  <w15:commentEx w15:paraId="530978BA" w15:done="0"/>
  <w15:commentEx w15:paraId="2D695E00" w15:done="0"/>
  <w15:commentEx w15:paraId="3E47E517" w15:done="0"/>
  <w15:commentEx w15:paraId="672C7AF2" w15:done="0"/>
  <w15:commentEx w15:paraId="30757CB8" w15:done="0"/>
  <w15:commentEx w15:paraId="263E5A6A" w15:done="0"/>
  <w15:commentEx w15:paraId="411F577E" w15:done="0"/>
  <w15:commentEx w15:paraId="6A6C6572" w15:done="0"/>
  <w15:commentEx w15:paraId="5B7CBD19" w15:done="0"/>
  <w15:commentEx w15:paraId="5B6F5D7E" w15:done="0"/>
  <w15:commentEx w15:paraId="5A629CD0" w15:done="0"/>
  <w15:commentEx w15:paraId="1426C2F0" w15:done="0"/>
  <w15:commentEx w15:paraId="2E112FD4" w15:done="0"/>
  <w15:commentEx w15:paraId="6464AC28" w15:done="0"/>
  <w15:commentEx w15:paraId="052D7A10" w15:done="0"/>
  <w15:commentEx w15:paraId="3CB07122" w15:done="0"/>
  <w15:commentEx w15:paraId="57F0FD77" w15:done="0"/>
  <w15:commentEx w15:paraId="5338AF72" w15:done="0"/>
  <w15:commentEx w15:paraId="40AF93DD" w15:done="0"/>
  <w15:commentEx w15:paraId="2AC84AE5" w15:done="0"/>
  <w15:commentEx w15:paraId="60EE0337" w15:done="0"/>
  <w15:commentEx w15:paraId="25FE2E86" w15:done="0"/>
  <w15:commentEx w15:paraId="234B807B" w15:done="0"/>
  <w15:commentEx w15:paraId="228CB232" w15:done="0"/>
  <w15:commentEx w15:paraId="0A9CF4E5" w15:done="0"/>
  <w15:commentEx w15:paraId="426BA8AB" w15:done="0"/>
  <w15:commentEx w15:paraId="373279CB" w15:done="0"/>
  <w15:commentEx w15:paraId="26773A23" w15:done="0"/>
  <w15:commentEx w15:paraId="46FE1EF1" w15:done="0"/>
  <w15:commentEx w15:paraId="1DF5CF4E" w15:done="0"/>
  <w15:commentEx w15:paraId="7A1EAF4F" w15:done="0"/>
  <w15:commentEx w15:paraId="063870F3" w15:done="0"/>
  <w15:commentEx w15:paraId="3E51C882" w15:done="0"/>
  <w15:commentEx w15:paraId="6285FFD6" w15:done="0"/>
  <w15:commentEx w15:paraId="49B4A210" w15:done="0"/>
  <w15:commentEx w15:paraId="31BA1A2D" w15:done="0"/>
  <w15:commentEx w15:paraId="4B8B0C6F" w15:done="0"/>
  <w15:commentEx w15:paraId="1DD88087" w15:done="0"/>
  <w15:commentEx w15:paraId="31C827F5" w15:done="0"/>
  <w15:commentEx w15:paraId="1BF23399" w15:done="0"/>
  <w15:commentEx w15:paraId="7B0E5BF5" w15:done="0"/>
  <w15:commentEx w15:paraId="6C01728F" w15:done="0"/>
  <w15:commentEx w15:paraId="1B0A0740" w15:done="0"/>
  <w15:commentEx w15:paraId="1E771E2D" w15:done="0"/>
  <w15:commentEx w15:paraId="1371D707" w15:done="0"/>
  <w15:commentEx w15:paraId="5615326B" w15:done="0"/>
  <w15:commentEx w15:paraId="1BA052A0" w15:done="0"/>
  <w15:commentEx w15:paraId="2FC31921" w15:done="0"/>
  <w15:commentEx w15:paraId="489170BC" w15:done="0"/>
  <w15:commentEx w15:paraId="1B3B3CB8" w15:done="0"/>
  <w15:commentEx w15:paraId="450827D0" w15:done="0"/>
  <w15:commentEx w15:paraId="606463D9" w15:done="0"/>
  <w15:commentEx w15:paraId="5E81DAD6" w15:done="0"/>
  <w15:commentEx w15:paraId="4E85B2FE" w15:done="0"/>
  <w15:commentEx w15:paraId="6BB01CA2" w15:done="0"/>
  <w15:commentEx w15:paraId="53083197" w15:done="0"/>
  <w15:commentEx w15:paraId="1EEB156D" w15:done="0"/>
  <w15:commentEx w15:paraId="1C52E544" w15:done="0"/>
  <w15:commentEx w15:paraId="01FE6BA4" w15:done="0"/>
  <w15:commentEx w15:paraId="37A74F15" w15:done="0"/>
  <w15:commentEx w15:paraId="35395500" w15:done="0"/>
  <w15:commentEx w15:paraId="23560A1A" w15:done="0"/>
  <w15:commentEx w15:paraId="63E01B9E" w15:done="0"/>
  <w15:commentEx w15:paraId="581E93F1" w15:done="0"/>
  <w15:commentEx w15:paraId="575A7661" w15:done="0"/>
  <w15:commentEx w15:paraId="306A3A12" w15:done="0"/>
  <w15:commentEx w15:paraId="6DCC20E2" w15:done="0"/>
  <w15:commentEx w15:paraId="3A1C973B" w15:done="0"/>
  <w15:commentEx w15:paraId="21DF75F2" w15:done="0"/>
  <w15:commentEx w15:paraId="37ECBCE6" w15:done="0"/>
  <w15:commentEx w15:paraId="05D621E3" w15:done="0"/>
  <w15:commentEx w15:paraId="159FE6D8" w15:done="0"/>
  <w15:commentEx w15:paraId="4BB419F7" w15:done="0"/>
  <w15:commentEx w15:paraId="4981467E" w15:done="0"/>
  <w15:commentEx w15:paraId="2240A77A" w15:done="0"/>
  <w15:commentEx w15:paraId="7589B285" w15:done="0"/>
  <w15:commentEx w15:paraId="25CDD6CD" w15:done="0"/>
  <w15:commentEx w15:paraId="1F39E693" w15:done="0"/>
  <w15:commentEx w15:paraId="2A184A70" w15:done="0"/>
  <w15:commentEx w15:paraId="6EAF5347" w15:done="0"/>
  <w15:commentEx w15:paraId="4CE31710" w15:done="0"/>
  <w15:commentEx w15:paraId="070F1044" w15:done="0"/>
  <w15:commentEx w15:paraId="7874E23E" w15:done="0"/>
  <w15:commentEx w15:paraId="5F1D6C50" w15:done="0"/>
  <w15:commentEx w15:paraId="37ADEB6E" w15:done="0"/>
  <w15:commentEx w15:paraId="23CA0FA7" w15:done="0"/>
  <w15:commentEx w15:paraId="1306A0E4" w15:done="0"/>
  <w15:commentEx w15:paraId="29CA926E" w15:done="0"/>
  <w15:commentEx w15:paraId="0AFB6A1B" w15:done="0"/>
  <w15:commentEx w15:paraId="47857D46" w15:done="0"/>
  <w15:commentEx w15:paraId="0DDA1787" w15:done="0"/>
  <w15:commentEx w15:paraId="4708782B" w15:done="0"/>
  <w15:commentEx w15:paraId="6D2C0C48" w15:done="0"/>
  <w15:commentEx w15:paraId="5D458B12" w15:done="0"/>
  <w15:commentEx w15:paraId="2F64A2F3" w15:done="0"/>
  <w15:commentEx w15:paraId="3CBECE2D" w15:done="0"/>
  <w15:commentEx w15:paraId="1379F56E" w15:done="0"/>
  <w15:commentEx w15:paraId="2A1DB39E" w15:done="0"/>
  <w15:commentEx w15:paraId="7D0BC31E" w15:done="0"/>
  <w15:commentEx w15:paraId="7D7A22E7" w15:done="0"/>
  <w15:commentEx w15:paraId="0DFE6278" w15:done="0"/>
  <w15:commentEx w15:paraId="1C23BAA6" w15:done="0"/>
  <w15:commentEx w15:paraId="06CDE2C3" w15:done="0"/>
  <w15:commentEx w15:paraId="2CC34E4A" w15:done="0"/>
  <w15:commentEx w15:paraId="48395378" w15:done="0"/>
  <w15:commentEx w15:paraId="5C932EBC" w15:done="0"/>
  <w15:commentEx w15:paraId="69196439" w15:done="0"/>
  <w15:commentEx w15:paraId="7D0E3158" w15:done="0"/>
  <w15:commentEx w15:paraId="6DB8F3D2" w15:done="0"/>
  <w15:commentEx w15:paraId="15C3667E" w15:done="0"/>
  <w15:commentEx w15:paraId="72B3FB5D" w15:done="0"/>
  <w15:commentEx w15:paraId="3CCA1945" w15:done="0"/>
  <w15:commentEx w15:paraId="259B6A03" w15:done="0"/>
  <w15:commentEx w15:paraId="39836ABF" w15:done="0"/>
  <w15:commentEx w15:paraId="33AB23C4" w15:done="0"/>
  <w15:commentEx w15:paraId="1E63B4B8" w15:done="0"/>
  <w15:commentEx w15:paraId="10CAC33C" w15:done="0"/>
  <w15:commentEx w15:paraId="26015F8F" w15:done="0"/>
  <w15:commentEx w15:paraId="297FB0F8" w15:done="0"/>
  <w15:commentEx w15:paraId="6CA79E16" w15:done="0"/>
  <w15:commentEx w15:paraId="532D3D73" w15:done="0"/>
  <w15:commentEx w15:paraId="706F41E7" w15:done="0"/>
  <w15:commentEx w15:paraId="7222062D" w15:done="0"/>
  <w15:commentEx w15:paraId="3C0F242C" w15:done="0"/>
  <w15:commentEx w15:paraId="36403EC9" w15:done="0"/>
  <w15:commentEx w15:paraId="29472E37" w15:done="0"/>
  <w15:commentEx w15:paraId="5FA83662" w15:done="0"/>
  <w15:commentEx w15:paraId="44549084" w15:done="0"/>
  <w15:commentEx w15:paraId="05496CB6" w15:done="0"/>
  <w15:commentEx w15:paraId="4EB30E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057DE" w16cid:durableId="205C59D2"/>
  <w16cid:commentId w16cid:paraId="3587BB36" w16cid:durableId="205C59DD"/>
  <w16cid:commentId w16cid:paraId="3325DF1C" w16cid:durableId="205C59EE"/>
  <w16cid:commentId w16cid:paraId="4EECFC81" w16cid:durableId="205C5A0D"/>
  <w16cid:commentId w16cid:paraId="749FB7B4" w16cid:durableId="205C5A4B"/>
  <w16cid:commentId w16cid:paraId="2E57623D" w16cid:durableId="205C5A9D"/>
  <w16cid:commentId w16cid:paraId="69607CB9" w16cid:durableId="205C5ABA"/>
  <w16cid:commentId w16cid:paraId="359DB8BF" w16cid:durableId="205C5ACF"/>
  <w16cid:commentId w16cid:paraId="7EC554AB" w16cid:durableId="205C5AE5"/>
  <w16cid:commentId w16cid:paraId="734E29CA" w16cid:durableId="205C5B02"/>
  <w16cid:commentId w16cid:paraId="18A62C63" w16cid:durableId="205C5B0F"/>
  <w16cid:commentId w16cid:paraId="3A018B23" w16cid:durableId="205C5B3B"/>
  <w16cid:commentId w16cid:paraId="684387E4" w16cid:durableId="205C5B59"/>
  <w16cid:commentId w16cid:paraId="01C12F4A" w16cid:durableId="205C5B60"/>
  <w16cid:commentId w16cid:paraId="6B3FEE37" w16cid:durableId="205C5B6D"/>
  <w16cid:commentId w16cid:paraId="0EA2A700" w16cid:durableId="205C5B7F"/>
  <w16cid:commentId w16cid:paraId="10ED6E83" w16cid:durableId="205C5B87"/>
  <w16cid:commentId w16cid:paraId="7FB56450" w16cid:durableId="205C5B8E"/>
  <w16cid:commentId w16cid:paraId="6CD65143" w16cid:durableId="205C5B92"/>
  <w16cid:commentId w16cid:paraId="74F86F72" w16cid:durableId="205C5BA2"/>
  <w16cid:commentId w16cid:paraId="79D86F35" w16cid:durableId="205C5BAD"/>
  <w16cid:commentId w16cid:paraId="7F2F3BC3" w16cid:durableId="205C5BB7"/>
  <w16cid:commentId w16cid:paraId="52149D40" w16cid:durableId="205C5C0A"/>
  <w16cid:commentId w16cid:paraId="7BE1925D" w16cid:durableId="205C5C2C"/>
  <w16cid:commentId w16cid:paraId="17B8EC21" w16cid:durableId="205C5C46"/>
  <w16cid:commentId w16cid:paraId="2C4768A9" w16cid:durableId="205C5C50"/>
  <w16cid:commentId w16cid:paraId="4A86D77D" w16cid:durableId="205C5C72"/>
  <w16cid:commentId w16cid:paraId="3205A3D0" w16cid:durableId="205C5CFE"/>
  <w16cid:commentId w16cid:paraId="1D6A2E64" w16cid:durableId="205C5D43"/>
  <w16cid:commentId w16cid:paraId="0D828547" w16cid:durableId="205C5D49"/>
  <w16cid:commentId w16cid:paraId="633FAB30" w16cid:durableId="205C5D58"/>
  <w16cid:commentId w16cid:paraId="1C974BB2" w16cid:durableId="205C5D70"/>
  <w16cid:commentId w16cid:paraId="733FBDC8" w16cid:durableId="205C5D76"/>
  <w16cid:commentId w16cid:paraId="6F60A4DA" w16cid:durableId="205C5D7F"/>
  <w16cid:commentId w16cid:paraId="69A1417E" w16cid:durableId="205C5D8E"/>
  <w16cid:commentId w16cid:paraId="6A5A7A2E" w16cid:durableId="205C6056"/>
  <w16cid:commentId w16cid:paraId="2C0E16C5" w16cid:durableId="205C606C"/>
  <w16cid:commentId w16cid:paraId="338C5829" w16cid:durableId="205C60AB"/>
  <w16cid:commentId w16cid:paraId="2A1EF982" w16cid:durableId="205C6117"/>
  <w16cid:commentId w16cid:paraId="0156B730" w16cid:durableId="205C611F"/>
  <w16cid:commentId w16cid:paraId="76BE606F" w16cid:durableId="205C6125"/>
  <w16cid:commentId w16cid:paraId="008684C8" w16cid:durableId="205C61B5"/>
  <w16cid:commentId w16cid:paraId="43A08E73" w16cid:durableId="205C61F3"/>
  <w16cid:commentId w16cid:paraId="0185A88D" w16cid:durableId="205C620B"/>
  <w16cid:commentId w16cid:paraId="7F9FCED5" w16cid:durableId="205C6217"/>
  <w16cid:commentId w16cid:paraId="30CEC8A0" w16cid:durableId="205C6249"/>
  <w16cid:commentId w16cid:paraId="07F38243" w16cid:durableId="205C6276"/>
  <w16cid:commentId w16cid:paraId="23D8F98A" w16cid:durableId="205C6288"/>
  <w16cid:commentId w16cid:paraId="55E9FB9F" w16cid:durableId="205C6322"/>
  <w16cid:commentId w16cid:paraId="0C66F076" w16cid:durableId="205C6329"/>
  <w16cid:commentId w16cid:paraId="64238F58" w16cid:durableId="205C636D"/>
  <w16cid:commentId w16cid:paraId="433F10D0" w16cid:durableId="205C63FB"/>
  <w16cid:commentId w16cid:paraId="6574E057" w16cid:durableId="205C6435"/>
  <w16cid:commentId w16cid:paraId="4FCF4F35" w16cid:durableId="205C6462"/>
  <w16cid:commentId w16cid:paraId="5F1E89C8" w16cid:durableId="205C64B5"/>
  <w16cid:commentId w16cid:paraId="31989C38" w16cid:durableId="205C64C9"/>
  <w16cid:commentId w16cid:paraId="46ADCCA9" w16cid:durableId="205C64DA"/>
  <w16cid:commentId w16cid:paraId="149151B4" w16cid:durableId="205C64E4"/>
  <w16cid:commentId w16cid:paraId="25F825DB" w16cid:durableId="205C64FD"/>
  <w16cid:commentId w16cid:paraId="3BD116A1" w16cid:durableId="205C6531"/>
  <w16cid:commentId w16cid:paraId="5F5DF0AF" w16cid:durableId="205C6540"/>
  <w16cid:commentId w16cid:paraId="31E74D61" w16cid:durableId="205C6544"/>
  <w16cid:commentId w16cid:paraId="119059FC" w16cid:durableId="205C6558"/>
  <w16cid:commentId w16cid:paraId="69D8C08E" w16cid:durableId="205C6550"/>
  <w16cid:commentId w16cid:paraId="3B6007A4" w16cid:durableId="205C6565"/>
  <w16cid:commentId w16cid:paraId="6E11E250" w16cid:durableId="205C657E"/>
  <w16cid:commentId w16cid:paraId="3F23F8B2" w16cid:durableId="205C656D"/>
  <w16cid:commentId w16cid:paraId="62089237" w16cid:durableId="205C6573"/>
  <w16cid:commentId w16cid:paraId="7DDE21BE" w16cid:durableId="205C658F"/>
  <w16cid:commentId w16cid:paraId="4DC16717" w16cid:durableId="205C65B6"/>
  <w16cid:commentId w16cid:paraId="0F9CBAF2" w16cid:durableId="205C65C7"/>
  <w16cid:commentId w16cid:paraId="0ABC8460" w16cid:durableId="205C65CB"/>
  <w16cid:commentId w16cid:paraId="7D2EFBA9" w16cid:durableId="205C65D8"/>
  <w16cid:commentId w16cid:paraId="0E7989B8" w16cid:durableId="205C65F4"/>
  <w16cid:commentId w16cid:paraId="67A50D1E" w16cid:durableId="205C65FF"/>
  <w16cid:commentId w16cid:paraId="41F5175B" w16cid:durableId="205C661C"/>
  <w16cid:commentId w16cid:paraId="728DE7A1" w16cid:durableId="205C662C"/>
  <w16cid:commentId w16cid:paraId="48FC0911" w16cid:durableId="205C6637"/>
  <w16cid:commentId w16cid:paraId="07F4BB81" w16cid:durableId="205C666B"/>
  <w16cid:commentId w16cid:paraId="52C9EDAC" w16cid:durableId="205C6671"/>
  <w16cid:commentId w16cid:paraId="27AFC6F6" w16cid:durableId="205C6683"/>
  <w16cid:commentId w16cid:paraId="1D709F4A" w16cid:durableId="205C668E"/>
  <w16cid:commentId w16cid:paraId="049B9E25" w16cid:durableId="205C6697"/>
  <w16cid:commentId w16cid:paraId="610EB71F" w16cid:durableId="205C66A8"/>
  <w16cid:commentId w16cid:paraId="0C941D9F" w16cid:durableId="205C669F"/>
  <w16cid:commentId w16cid:paraId="29410BD2" w16cid:durableId="205C66B0"/>
  <w16cid:commentId w16cid:paraId="3F6F2D76" w16cid:durableId="205C66F0"/>
  <w16cid:commentId w16cid:paraId="272FEE39" w16cid:durableId="205C66F9"/>
  <w16cid:commentId w16cid:paraId="74D2B8D3" w16cid:durableId="205C66DC"/>
  <w16cid:commentId w16cid:paraId="530978BA" w16cid:durableId="205C66E6"/>
  <w16cid:commentId w16cid:paraId="2D695E00" w16cid:durableId="205C66C7"/>
  <w16cid:commentId w16cid:paraId="3E47E517" w16cid:durableId="205C6702"/>
  <w16cid:commentId w16cid:paraId="672C7AF2" w16cid:durableId="205C670F"/>
  <w16cid:commentId w16cid:paraId="30757CB8" w16cid:durableId="205C6715"/>
  <w16cid:commentId w16cid:paraId="263E5A6A" w16cid:durableId="205C671B"/>
  <w16cid:commentId w16cid:paraId="411F577E" w16cid:durableId="205C6723"/>
  <w16cid:commentId w16cid:paraId="6A6C6572" w16cid:durableId="205C6729"/>
  <w16cid:commentId w16cid:paraId="5B7CBD19" w16cid:durableId="205C6730"/>
  <w16cid:commentId w16cid:paraId="5B6F5D7E" w16cid:durableId="205C673C"/>
  <w16cid:commentId w16cid:paraId="5A629CD0" w16cid:durableId="205C6746"/>
  <w16cid:commentId w16cid:paraId="1426C2F0" w16cid:durableId="205C674C"/>
  <w16cid:commentId w16cid:paraId="2E112FD4" w16cid:durableId="205C6754"/>
  <w16cid:commentId w16cid:paraId="6464AC28" w16cid:durableId="205C675C"/>
  <w16cid:commentId w16cid:paraId="052D7A10" w16cid:durableId="205C6762"/>
  <w16cid:commentId w16cid:paraId="3CB07122" w16cid:durableId="205C676A"/>
  <w16cid:commentId w16cid:paraId="57F0FD77" w16cid:durableId="205C6771"/>
  <w16cid:commentId w16cid:paraId="5338AF72" w16cid:durableId="205C6777"/>
  <w16cid:commentId w16cid:paraId="40AF93DD" w16cid:durableId="205C677E"/>
  <w16cid:commentId w16cid:paraId="2AC84AE5" w16cid:durableId="205C6785"/>
  <w16cid:commentId w16cid:paraId="60EE0337" w16cid:durableId="205C6793"/>
  <w16cid:commentId w16cid:paraId="25FE2E86" w16cid:durableId="205C679A"/>
  <w16cid:commentId w16cid:paraId="234B807B" w16cid:durableId="205C67A5"/>
  <w16cid:commentId w16cid:paraId="228CB232" w16cid:durableId="205C67AF"/>
  <w16cid:commentId w16cid:paraId="0A9CF4E5" w16cid:durableId="205C67B4"/>
  <w16cid:commentId w16cid:paraId="426BA8AB" w16cid:durableId="205C67C2"/>
  <w16cid:commentId w16cid:paraId="373279CB" w16cid:durableId="205C67CC"/>
  <w16cid:commentId w16cid:paraId="26773A23" w16cid:durableId="205C67D3"/>
  <w16cid:commentId w16cid:paraId="46FE1EF1" w16cid:durableId="205C67D8"/>
  <w16cid:commentId w16cid:paraId="1DF5CF4E" w16cid:durableId="205C67E6"/>
  <w16cid:commentId w16cid:paraId="7A1EAF4F" w16cid:durableId="205C67F6"/>
  <w16cid:commentId w16cid:paraId="063870F3" w16cid:durableId="205C67FE"/>
  <w16cid:commentId w16cid:paraId="3E51C882" w16cid:durableId="205C6803"/>
  <w16cid:commentId w16cid:paraId="6285FFD6" w16cid:durableId="205C6814"/>
  <w16cid:commentId w16cid:paraId="49B4A210" w16cid:durableId="205C681D"/>
  <w16cid:commentId w16cid:paraId="31BA1A2D" w16cid:durableId="205C682F"/>
  <w16cid:commentId w16cid:paraId="4B8B0C6F" w16cid:durableId="205C6846"/>
  <w16cid:commentId w16cid:paraId="1DD88087" w16cid:durableId="205C6867"/>
  <w16cid:commentId w16cid:paraId="31C827F5" w16cid:durableId="205C6887"/>
  <w16cid:commentId w16cid:paraId="1BF23399" w16cid:durableId="205C6892"/>
  <w16cid:commentId w16cid:paraId="7B0E5BF5" w16cid:durableId="205C689D"/>
  <w16cid:commentId w16cid:paraId="6C01728F" w16cid:durableId="205C68A7"/>
  <w16cid:commentId w16cid:paraId="1B0A0740" w16cid:durableId="205C69A8"/>
  <w16cid:commentId w16cid:paraId="1E771E2D" w16cid:durableId="205C68BC"/>
  <w16cid:commentId w16cid:paraId="1371D707" w16cid:durableId="205C69BE"/>
  <w16cid:commentId w16cid:paraId="5615326B" w16cid:durableId="205C68C2"/>
  <w16cid:commentId w16cid:paraId="1BA052A0" w16cid:durableId="205C69C5"/>
  <w16cid:commentId w16cid:paraId="2FC31921" w16cid:durableId="205C68C8"/>
  <w16cid:commentId w16cid:paraId="489170BC" w16cid:durableId="205C68D2"/>
  <w16cid:commentId w16cid:paraId="1B3B3CB8" w16cid:durableId="205C69CA"/>
  <w16cid:commentId w16cid:paraId="450827D0" w16cid:durableId="205C68DB"/>
  <w16cid:commentId w16cid:paraId="606463D9" w16cid:durableId="205C69D0"/>
  <w16cid:commentId w16cid:paraId="5E81DAD6" w16cid:durableId="205C68E2"/>
  <w16cid:commentId w16cid:paraId="4E85B2FE" w16cid:durableId="205C69D7"/>
  <w16cid:commentId w16cid:paraId="6BB01CA2" w16cid:durableId="205C68E8"/>
  <w16cid:commentId w16cid:paraId="53083197" w16cid:durableId="205C68F5"/>
  <w16cid:commentId w16cid:paraId="1EEB156D" w16cid:durableId="205C6900"/>
  <w16cid:commentId w16cid:paraId="1C52E544" w16cid:durableId="205C6910"/>
  <w16cid:commentId w16cid:paraId="01FE6BA4" w16cid:durableId="205C69E0"/>
  <w16cid:commentId w16cid:paraId="37A74F15" w16cid:durableId="205C69E9"/>
  <w16cid:commentId w16cid:paraId="35395500" w16cid:durableId="205C6920"/>
  <w16cid:commentId w16cid:paraId="23560A1A" w16cid:durableId="205C69EF"/>
  <w16cid:commentId w16cid:paraId="63E01B9E" w16cid:durableId="205C6928"/>
  <w16cid:commentId w16cid:paraId="581E93F1" w16cid:durableId="205C69F6"/>
  <w16cid:commentId w16cid:paraId="575A7661" w16cid:durableId="205C692F"/>
  <w16cid:commentId w16cid:paraId="306A3A12" w16cid:durableId="205C6944"/>
  <w16cid:commentId w16cid:paraId="6DCC20E2" w16cid:durableId="205C694D"/>
  <w16cid:commentId w16cid:paraId="3A1C973B" w16cid:durableId="205C6960"/>
  <w16cid:commentId w16cid:paraId="21DF75F2" w16cid:durableId="205C6A05"/>
  <w16cid:commentId w16cid:paraId="37ECBCE6" w16cid:durableId="205C6A0A"/>
  <w16cid:commentId w16cid:paraId="05D621E3" w16cid:durableId="205C6978"/>
  <w16cid:commentId w16cid:paraId="159FE6D8" w16cid:durableId="205C6A10"/>
  <w16cid:commentId w16cid:paraId="4BB419F7" w16cid:durableId="205C6981"/>
  <w16cid:commentId w16cid:paraId="4981467E" w16cid:durableId="205C6A16"/>
  <w16cid:commentId w16cid:paraId="2240A77A" w16cid:durableId="205C6988"/>
  <w16cid:commentId w16cid:paraId="7589B285" w16cid:durableId="205C6A38"/>
  <w16cid:commentId w16cid:paraId="25CDD6CD" w16cid:durableId="205C6A44"/>
  <w16cid:commentId w16cid:paraId="1F39E693" w16cid:durableId="205C6A5B"/>
  <w16cid:commentId w16cid:paraId="2A184A70" w16cid:durableId="205C6A61"/>
  <w16cid:commentId w16cid:paraId="6EAF5347" w16cid:durableId="205C6A66"/>
  <w16cid:commentId w16cid:paraId="4CE31710" w16cid:durableId="205C6A6D"/>
  <w16cid:commentId w16cid:paraId="070F1044" w16cid:durableId="205C6A7A"/>
  <w16cid:commentId w16cid:paraId="7874E23E" w16cid:durableId="205C6A91"/>
  <w16cid:commentId w16cid:paraId="5F1D6C50" w16cid:durableId="205C6A97"/>
  <w16cid:commentId w16cid:paraId="37ADEB6E" w16cid:durableId="205C6AA5"/>
  <w16cid:commentId w16cid:paraId="23CA0FA7" w16cid:durableId="205C6AB6"/>
  <w16cid:commentId w16cid:paraId="1306A0E4" w16cid:durableId="205C6AAB"/>
  <w16cid:commentId w16cid:paraId="29CA926E" w16cid:durableId="205C6ABC"/>
  <w16cid:commentId w16cid:paraId="0AFB6A1B" w16cid:durableId="205C6AB0"/>
  <w16cid:commentId w16cid:paraId="47857D46" w16cid:durableId="205C6AC3"/>
  <w16cid:commentId w16cid:paraId="0DDA1787" w16cid:durableId="205C6AD5"/>
  <w16cid:commentId w16cid:paraId="4708782B" w16cid:durableId="205C6ADB"/>
  <w16cid:commentId w16cid:paraId="6D2C0C48" w16cid:durableId="205C6AE1"/>
  <w16cid:commentId w16cid:paraId="5D458B12" w16cid:durableId="205C6AEA"/>
  <w16cid:commentId w16cid:paraId="2F64A2F3" w16cid:durableId="205C6AF7"/>
  <w16cid:commentId w16cid:paraId="3CBECE2D" w16cid:durableId="205C6B19"/>
  <w16cid:commentId w16cid:paraId="1379F56E" w16cid:durableId="205C6B06"/>
  <w16cid:commentId w16cid:paraId="2A1DB39E" w16cid:durableId="205C6B20"/>
  <w16cid:commentId w16cid:paraId="7D0BC31E" w16cid:durableId="205C6B0C"/>
  <w16cid:commentId w16cid:paraId="7D7A22E7" w16cid:durableId="205C6B26"/>
  <w16cid:commentId w16cid:paraId="0DFE6278" w16cid:durableId="205C6B12"/>
  <w16cid:commentId w16cid:paraId="1C23BAA6" w16cid:durableId="205C6B36"/>
  <w16cid:commentId w16cid:paraId="06CDE2C3" w16cid:durableId="205C6B44"/>
  <w16cid:commentId w16cid:paraId="2CC34E4A" w16cid:durableId="205C6B4D"/>
  <w16cid:commentId w16cid:paraId="48395378" w16cid:durableId="205C6B59"/>
  <w16cid:commentId w16cid:paraId="5C932EBC" w16cid:durableId="205C6B81"/>
  <w16cid:commentId w16cid:paraId="69196439" w16cid:durableId="205C6B6A"/>
  <w16cid:commentId w16cid:paraId="7D0E3158" w16cid:durableId="205C6B88"/>
  <w16cid:commentId w16cid:paraId="6DB8F3D2" w16cid:durableId="205C6B6F"/>
  <w16cid:commentId w16cid:paraId="15C3667E" w16cid:durableId="205C6B90"/>
  <w16cid:commentId w16cid:paraId="72B3FB5D" w16cid:durableId="205C6B76"/>
  <w16cid:commentId w16cid:paraId="3CCA1945" w16cid:durableId="205C6BA2"/>
  <w16cid:commentId w16cid:paraId="259B6A03" w16cid:durableId="205C6BAD"/>
  <w16cid:commentId w16cid:paraId="39836ABF" w16cid:durableId="205C6BBD"/>
  <w16cid:commentId w16cid:paraId="33AB23C4" w16cid:durableId="205C6BB6"/>
  <w16cid:commentId w16cid:paraId="1E63B4B8" w16cid:durableId="205C6BC7"/>
  <w16cid:commentId w16cid:paraId="10CAC33C" w16cid:durableId="205C6BDC"/>
  <w16cid:commentId w16cid:paraId="26015F8F" w16cid:durableId="205C6BCD"/>
  <w16cid:commentId w16cid:paraId="297FB0F8" w16cid:durableId="205C6BE8"/>
  <w16cid:commentId w16cid:paraId="6CA79E16" w16cid:durableId="205C6BD5"/>
  <w16cid:commentId w16cid:paraId="532D3D73" w16cid:durableId="205C6BF1"/>
  <w16cid:commentId w16cid:paraId="706F41E7" w16cid:durableId="205C6C01"/>
  <w16cid:commentId w16cid:paraId="7222062D" w16cid:durableId="205C6C16"/>
  <w16cid:commentId w16cid:paraId="3C0F242C" w16cid:durableId="205C6C07"/>
  <w16cid:commentId w16cid:paraId="36403EC9" w16cid:durableId="205C6C21"/>
  <w16cid:commentId w16cid:paraId="29472E37" w16cid:durableId="205C6C0D"/>
  <w16cid:commentId w16cid:paraId="5FA83662" w16cid:durableId="205C6C38"/>
  <w16cid:commentId w16cid:paraId="44549084" w16cid:durableId="205C6C49"/>
  <w16cid:commentId w16cid:paraId="05496CB6" w16cid:durableId="205C6C57"/>
  <w16cid:commentId w16cid:paraId="4EB30E17" w16cid:durableId="205C6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2F5F5" w14:textId="77777777" w:rsidR="00E953CE" w:rsidRDefault="00E953CE">
      <w:r>
        <w:separator/>
      </w:r>
    </w:p>
  </w:endnote>
  <w:endnote w:type="continuationSeparator" w:id="0">
    <w:p w14:paraId="5036745D" w14:textId="77777777" w:rsidR="00E953CE" w:rsidRDefault="00E9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55441" w14:textId="77777777" w:rsidR="00E953CE" w:rsidRDefault="00E953CE"/>
  </w:footnote>
  <w:footnote w:type="continuationSeparator" w:id="0">
    <w:p w14:paraId="4B6AB94C" w14:textId="77777777" w:rsidR="00E953CE" w:rsidRDefault="00E953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5B69D" w14:textId="77777777" w:rsidR="00E953CE" w:rsidRPr="00D85376" w:rsidRDefault="00E953CE" w:rsidP="00D85376">
    <w:pPr>
      <w:widowControl/>
      <w:autoSpaceDE w:val="0"/>
      <w:autoSpaceDN w:val="0"/>
      <w:adjustRightInd w:val="0"/>
      <w:jc w:val="center"/>
      <w:rPr>
        <w:rFonts w:ascii="Times New Roman" w:hAnsi="Times New Roman" w:cs="Times New Roman"/>
        <w:i/>
        <w:iCs/>
        <w:color w:val="auto"/>
        <w:sz w:val="22"/>
        <w:szCs w:val="22"/>
      </w:rPr>
    </w:pPr>
    <w:r w:rsidRPr="00D85376">
      <w:rPr>
        <w:rFonts w:ascii="Times New Roman" w:hAnsi="Times New Roman" w:cs="Times New Roman"/>
        <w:i/>
        <w:iCs/>
        <w:color w:val="auto"/>
        <w:sz w:val="22"/>
        <w:szCs w:val="22"/>
      </w:rPr>
      <w:t>Primary Industries and Energy Research</w:t>
    </w:r>
  </w:p>
  <w:p w14:paraId="0B9B7D28" w14:textId="77777777" w:rsidR="00E953CE" w:rsidRPr="00D85376" w:rsidRDefault="00E953CE" w:rsidP="00D85376">
    <w:pPr>
      <w:pStyle w:val="Header"/>
      <w:jc w:val="center"/>
      <w:rPr>
        <w:rFonts w:ascii="Times New Roman" w:hAnsi="Times New Roman" w:cs="Times New Roman"/>
        <w:sz w:val="22"/>
        <w:szCs w:val="22"/>
      </w:rPr>
    </w:pPr>
    <w:r w:rsidRPr="00D85376">
      <w:rPr>
        <w:rFonts w:ascii="Times New Roman" w:hAnsi="Times New Roman" w:cs="Times New Roman"/>
        <w:i/>
        <w:iCs/>
        <w:color w:val="auto"/>
        <w:sz w:val="22"/>
        <w:szCs w:val="22"/>
      </w:rPr>
      <w:t xml:space="preserve">and Development No. </w:t>
    </w:r>
    <w:r w:rsidRPr="00D85376">
      <w:rPr>
        <w:rFonts w:ascii="Times New Roman" w:hAnsi="Times New Roman" w:cs="Times New Roman"/>
        <w:bCs/>
        <w:i/>
        <w:iCs/>
        <w:color w:val="auto"/>
        <w:sz w:val="22"/>
        <w:szCs w:val="22"/>
      </w:rPr>
      <w:t>17, 1990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0743" w14:textId="77777777" w:rsidR="00E953CE" w:rsidRPr="00D85376" w:rsidRDefault="00E953CE" w:rsidP="00D85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FAA16" w14:textId="77777777" w:rsidR="00E953CE" w:rsidRPr="00D85376" w:rsidRDefault="00E953CE" w:rsidP="00D853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2892" w14:textId="77777777" w:rsidR="00E953CE" w:rsidRPr="00D85376" w:rsidRDefault="00E953CE" w:rsidP="00D853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9E9F2" w14:textId="77777777" w:rsidR="00E953CE" w:rsidRPr="00D85376" w:rsidRDefault="00E953CE" w:rsidP="00D8537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C1C9" w14:textId="77777777" w:rsidR="00E953CE" w:rsidRPr="00D85376" w:rsidRDefault="00E953CE" w:rsidP="00D8537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0815" w14:textId="77777777" w:rsidR="00E953CE" w:rsidRPr="00D85376" w:rsidRDefault="00E953CE" w:rsidP="00D85376">
    <w:pPr>
      <w:widowControl/>
      <w:autoSpaceDE w:val="0"/>
      <w:autoSpaceDN w:val="0"/>
      <w:adjustRightInd w:val="0"/>
      <w:jc w:val="center"/>
      <w:rPr>
        <w:rFonts w:ascii="Times New Roman" w:hAnsi="Times New Roman" w:cs="Times New Roman"/>
        <w:i/>
        <w:iCs/>
        <w:color w:val="auto"/>
        <w:sz w:val="22"/>
        <w:szCs w:val="22"/>
      </w:rPr>
    </w:pPr>
    <w:r w:rsidRPr="00D85376">
      <w:rPr>
        <w:rFonts w:ascii="Times New Roman" w:hAnsi="Times New Roman" w:cs="Times New Roman"/>
        <w:i/>
        <w:iCs/>
        <w:color w:val="auto"/>
        <w:sz w:val="22"/>
        <w:szCs w:val="22"/>
      </w:rPr>
      <w:t>Primary Industries and Energy Research</w:t>
    </w:r>
  </w:p>
  <w:p w14:paraId="7944D389" w14:textId="26B5866F" w:rsidR="00E953CE" w:rsidRPr="00D85376" w:rsidRDefault="00E953CE" w:rsidP="00CF1305">
    <w:pPr>
      <w:pStyle w:val="Header"/>
      <w:tabs>
        <w:tab w:val="clear" w:pos="4680"/>
      </w:tabs>
      <w:jc w:val="center"/>
      <w:rPr>
        <w:rFonts w:ascii="Times New Roman" w:hAnsi="Times New Roman" w:cs="Times New Roman"/>
        <w:sz w:val="22"/>
        <w:szCs w:val="22"/>
      </w:rPr>
    </w:pPr>
    <w:r w:rsidRPr="00D85376">
      <w:rPr>
        <w:rFonts w:ascii="Times New Roman" w:hAnsi="Times New Roman" w:cs="Times New Roman"/>
        <w:i/>
        <w:iCs/>
        <w:color w:val="auto"/>
        <w:sz w:val="22"/>
        <w:szCs w:val="22"/>
      </w:rPr>
      <w:t xml:space="preserve">and Development </w:t>
    </w:r>
    <w:r>
      <w:rPr>
        <w:rFonts w:ascii="Times New Roman" w:hAnsi="Times New Roman" w:cs="Times New Roman"/>
        <w:i/>
        <w:iCs/>
        <w:color w:val="auto"/>
        <w:sz w:val="22"/>
        <w:szCs w:val="22"/>
      </w:rPr>
      <w:t xml:space="preserve">     </w:t>
    </w:r>
    <w:r w:rsidRPr="00D85376">
      <w:rPr>
        <w:rFonts w:ascii="Times New Roman" w:hAnsi="Times New Roman" w:cs="Times New Roman"/>
        <w:i/>
        <w:iCs/>
        <w:color w:val="auto"/>
        <w:sz w:val="22"/>
        <w:szCs w:val="22"/>
      </w:rPr>
      <w:t xml:space="preserve">No. </w:t>
    </w:r>
    <w:r w:rsidRPr="00D85376">
      <w:rPr>
        <w:rFonts w:ascii="Times New Roman" w:hAnsi="Times New Roman" w:cs="Times New Roman"/>
        <w:bCs/>
        <w:i/>
        <w:iCs/>
        <w:color w:val="auto"/>
        <w:sz w:val="22"/>
        <w:szCs w:val="22"/>
      </w:rPr>
      <w:t>17, 1990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8427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15A3B"/>
    <w:multiLevelType w:val="multilevel"/>
    <w:tmpl w:val="A3CA1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E62F5"/>
    <w:multiLevelType w:val="multilevel"/>
    <w:tmpl w:val="254C23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8C17B1"/>
    <w:multiLevelType w:val="multilevel"/>
    <w:tmpl w:val="35DEE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D32B3A"/>
    <w:multiLevelType w:val="multilevel"/>
    <w:tmpl w:val="2312E3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F425BB"/>
    <w:multiLevelType w:val="multilevel"/>
    <w:tmpl w:val="4BD003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A72B0B"/>
    <w:multiLevelType w:val="multilevel"/>
    <w:tmpl w:val="F49EF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EB484D"/>
    <w:multiLevelType w:val="multilevel"/>
    <w:tmpl w:val="D688CC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EB67BC"/>
    <w:multiLevelType w:val="multilevel"/>
    <w:tmpl w:val="E5C429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FA1C2C"/>
    <w:multiLevelType w:val="multilevel"/>
    <w:tmpl w:val="09BAA3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374D14"/>
    <w:multiLevelType w:val="multilevel"/>
    <w:tmpl w:val="920088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4728D6"/>
    <w:multiLevelType w:val="multilevel"/>
    <w:tmpl w:val="8D58E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995F95"/>
    <w:multiLevelType w:val="multilevel"/>
    <w:tmpl w:val="4538DA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59C52E6"/>
    <w:multiLevelType w:val="multilevel"/>
    <w:tmpl w:val="11FE8BB2"/>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093398"/>
    <w:multiLevelType w:val="multilevel"/>
    <w:tmpl w:val="15F843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273562"/>
    <w:multiLevelType w:val="multilevel"/>
    <w:tmpl w:val="62A83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44722A"/>
    <w:multiLevelType w:val="multilevel"/>
    <w:tmpl w:val="249E1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755059D"/>
    <w:multiLevelType w:val="multilevel"/>
    <w:tmpl w:val="363AD7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C3691B"/>
    <w:multiLevelType w:val="multilevel"/>
    <w:tmpl w:val="E4A4FF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6C4449"/>
    <w:multiLevelType w:val="multilevel"/>
    <w:tmpl w:val="AA6A1D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9024DD3"/>
    <w:multiLevelType w:val="multilevel"/>
    <w:tmpl w:val="DE7A9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062F70"/>
    <w:multiLevelType w:val="multilevel"/>
    <w:tmpl w:val="3F4C9C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A297A5F"/>
    <w:multiLevelType w:val="multilevel"/>
    <w:tmpl w:val="B48250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A627522"/>
    <w:multiLevelType w:val="multilevel"/>
    <w:tmpl w:val="F7AC22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AD01205"/>
    <w:multiLevelType w:val="multilevel"/>
    <w:tmpl w:val="EFA87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B057506"/>
    <w:multiLevelType w:val="multilevel"/>
    <w:tmpl w:val="5EF452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B433F2D"/>
    <w:multiLevelType w:val="multilevel"/>
    <w:tmpl w:val="C638F9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BB8488F"/>
    <w:multiLevelType w:val="multilevel"/>
    <w:tmpl w:val="A0D811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CA83A8D"/>
    <w:multiLevelType w:val="multilevel"/>
    <w:tmpl w:val="F4109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CDB4EDF"/>
    <w:multiLevelType w:val="multilevel"/>
    <w:tmpl w:val="0ED672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E202589"/>
    <w:multiLevelType w:val="multilevel"/>
    <w:tmpl w:val="67C0A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840BF2"/>
    <w:multiLevelType w:val="multilevel"/>
    <w:tmpl w:val="0CE618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EE732D"/>
    <w:multiLevelType w:val="multilevel"/>
    <w:tmpl w:val="919C71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F0B5B46"/>
    <w:multiLevelType w:val="multilevel"/>
    <w:tmpl w:val="8C4E12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F781399"/>
    <w:multiLevelType w:val="multilevel"/>
    <w:tmpl w:val="191CA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F9E5CB1"/>
    <w:multiLevelType w:val="multilevel"/>
    <w:tmpl w:val="67720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FE57A71"/>
    <w:multiLevelType w:val="multilevel"/>
    <w:tmpl w:val="256AD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FF30002"/>
    <w:multiLevelType w:val="multilevel"/>
    <w:tmpl w:val="023E77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038732F"/>
    <w:multiLevelType w:val="multilevel"/>
    <w:tmpl w:val="3F7CFC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2EE739C"/>
    <w:multiLevelType w:val="multilevel"/>
    <w:tmpl w:val="F4D2A3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3903497"/>
    <w:multiLevelType w:val="multilevel"/>
    <w:tmpl w:val="ABDE1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3AF50BF"/>
    <w:multiLevelType w:val="multilevel"/>
    <w:tmpl w:val="DB6A1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3D0AAB"/>
    <w:multiLevelType w:val="multilevel"/>
    <w:tmpl w:val="D64835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4937483"/>
    <w:multiLevelType w:val="multilevel"/>
    <w:tmpl w:val="214EFD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4C036C9"/>
    <w:multiLevelType w:val="multilevel"/>
    <w:tmpl w:val="FB48C4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50C157B"/>
    <w:multiLevelType w:val="multilevel"/>
    <w:tmpl w:val="66FAF7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51F74AB"/>
    <w:multiLevelType w:val="multilevel"/>
    <w:tmpl w:val="214260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62001ED"/>
    <w:multiLevelType w:val="multilevel"/>
    <w:tmpl w:val="01A44E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6294CEC"/>
    <w:multiLevelType w:val="multilevel"/>
    <w:tmpl w:val="7CF2C1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6502927"/>
    <w:multiLevelType w:val="multilevel"/>
    <w:tmpl w:val="F50C5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696314D"/>
    <w:multiLevelType w:val="multilevel"/>
    <w:tmpl w:val="32321F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6EB57C6"/>
    <w:multiLevelType w:val="multilevel"/>
    <w:tmpl w:val="0F86C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70A07E3"/>
    <w:multiLevelType w:val="multilevel"/>
    <w:tmpl w:val="70B69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70D7FB3"/>
    <w:multiLevelType w:val="multilevel"/>
    <w:tmpl w:val="73EC8D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7EF576B"/>
    <w:multiLevelType w:val="multilevel"/>
    <w:tmpl w:val="D6E6F3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8117DD9"/>
    <w:multiLevelType w:val="multilevel"/>
    <w:tmpl w:val="647A362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8720557"/>
    <w:multiLevelType w:val="multilevel"/>
    <w:tmpl w:val="078869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8EC5113"/>
    <w:multiLevelType w:val="multilevel"/>
    <w:tmpl w:val="FFA29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8EF3ADA"/>
    <w:multiLevelType w:val="multilevel"/>
    <w:tmpl w:val="D67838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8FE6E04"/>
    <w:multiLevelType w:val="multilevel"/>
    <w:tmpl w:val="A8F43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9521A3E"/>
    <w:multiLevelType w:val="multilevel"/>
    <w:tmpl w:val="C91E12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97976BC"/>
    <w:multiLevelType w:val="multilevel"/>
    <w:tmpl w:val="BB16DC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9DF2BA6"/>
    <w:multiLevelType w:val="multilevel"/>
    <w:tmpl w:val="981CF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9EA65B5"/>
    <w:multiLevelType w:val="multilevel"/>
    <w:tmpl w:val="51B01C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A1E325E"/>
    <w:multiLevelType w:val="multilevel"/>
    <w:tmpl w:val="EB70B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AF31A6A"/>
    <w:multiLevelType w:val="multilevel"/>
    <w:tmpl w:val="154424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AFD0685"/>
    <w:multiLevelType w:val="multilevel"/>
    <w:tmpl w:val="8E3E77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B3B6E50"/>
    <w:multiLevelType w:val="multilevel"/>
    <w:tmpl w:val="66D21F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D306C66"/>
    <w:multiLevelType w:val="multilevel"/>
    <w:tmpl w:val="B798F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DBB3625"/>
    <w:multiLevelType w:val="multilevel"/>
    <w:tmpl w:val="D27ED0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E537B28"/>
    <w:multiLevelType w:val="multilevel"/>
    <w:tmpl w:val="FF481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EF608E9"/>
    <w:multiLevelType w:val="multilevel"/>
    <w:tmpl w:val="E9C033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F676D81"/>
    <w:multiLevelType w:val="multilevel"/>
    <w:tmpl w:val="56927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0213D11"/>
    <w:multiLevelType w:val="multilevel"/>
    <w:tmpl w:val="C520F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05879A0"/>
    <w:multiLevelType w:val="multilevel"/>
    <w:tmpl w:val="7F8ED6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0E51FC7"/>
    <w:multiLevelType w:val="multilevel"/>
    <w:tmpl w:val="84426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12A74A1"/>
    <w:multiLevelType w:val="multilevel"/>
    <w:tmpl w:val="182EDF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1393FDD"/>
    <w:multiLevelType w:val="multilevel"/>
    <w:tmpl w:val="7DB60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1F90627"/>
    <w:multiLevelType w:val="multilevel"/>
    <w:tmpl w:val="6E82D0F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20D0DDC"/>
    <w:multiLevelType w:val="multilevel"/>
    <w:tmpl w:val="C2E6A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2472565"/>
    <w:multiLevelType w:val="multilevel"/>
    <w:tmpl w:val="9B9C2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E95FC7"/>
    <w:multiLevelType w:val="multilevel"/>
    <w:tmpl w:val="2EACF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3FE0809"/>
    <w:multiLevelType w:val="multilevel"/>
    <w:tmpl w:val="00900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40D4D8C"/>
    <w:multiLevelType w:val="multilevel"/>
    <w:tmpl w:val="67D015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4CA056D"/>
    <w:multiLevelType w:val="multilevel"/>
    <w:tmpl w:val="C004DF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2070A4"/>
    <w:multiLevelType w:val="multilevel"/>
    <w:tmpl w:val="2CCACF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5810A40"/>
    <w:multiLevelType w:val="multilevel"/>
    <w:tmpl w:val="CA6E73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5AC0116"/>
    <w:multiLevelType w:val="multilevel"/>
    <w:tmpl w:val="999A2E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5AD0E45"/>
    <w:multiLevelType w:val="multilevel"/>
    <w:tmpl w:val="48766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5CA72F4"/>
    <w:multiLevelType w:val="multilevel"/>
    <w:tmpl w:val="93326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5F72F18"/>
    <w:multiLevelType w:val="multilevel"/>
    <w:tmpl w:val="DF80E9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6460F98"/>
    <w:multiLevelType w:val="multilevel"/>
    <w:tmpl w:val="C730F5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64A1798"/>
    <w:multiLevelType w:val="multilevel"/>
    <w:tmpl w:val="B7B071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7D05A8"/>
    <w:multiLevelType w:val="multilevel"/>
    <w:tmpl w:val="3C329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9BD763F"/>
    <w:multiLevelType w:val="multilevel"/>
    <w:tmpl w:val="372E58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EB57E4"/>
    <w:multiLevelType w:val="multilevel"/>
    <w:tmpl w:val="36189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E54FAA"/>
    <w:multiLevelType w:val="multilevel"/>
    <w:tmpl w:val="FBA0D7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5B7DEB"/>
    <w:multiLevelType w:val="multilevel"/>
    <w:tmpl w:val="C2C48D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BA176D9"/>
    <w:multiLevelType w:val="multilevel"/>
    <w:tmpl w:val="86D621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BF0639E"/>
    <w:multiLevelType w:val="multilevel"/>
    <w:tmpl w:val="DD20D2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6D0CC8"/>
    <w:multiLevelType w:val="multilevel"/>
    <w:tmpl w:val="23AE5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E20E1E"/>
    <w:multiLevelType w:val="multilevel"/>
    <w:tmpl w:val="A410A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D2819F6"/>
    <w:multiLevelType w:val="multilevel"/>
    <w:tmpl w:val="47723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D5A13C4"/>
    <w:multiLevelType w:val="multilevel"/>
    <w:tmpl w:val="DEF05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D6F2548"/>
    <w:multiLevelType w:val="multilevel"/>
    <w:tmpl w:val="E2C418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DDC1BA7"/>
    <w:multiLevelType w:val="multilevel"/>
    <w:tmpl w:val="F4A02E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DE85D28"/>
    <w:multiLevelType w:val="multilevel"/>
    <w:tmpl w:val="214E10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EC3218D"/>
    <w:multiLevelType w:val="multilevel"/>
    <w:tmpl w:val="881CF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ED4394E"/>
    <w:multiLevelType w:val="multilevel"/>
    <w:tmpl w:val="55F29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F592CC4"/>
    <w:multiLevelType w:val="multilevel"/>
    <w:tmpl w:val="214E19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07815BB"/>
    <w:multiLevelType w:val="multilevel"/>
    <w:tmpl w:val="D16A74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12F1028"/>
    <w:multiLevelType w:val="multilevel"/>
    <w:tmpl w:val="0B5895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20A6945"/>
    <w:multiLevelType w:val="multilevel"/>
    <w:tmpl w:val="922E63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21B70D5"/>
    <w:multiLevelType w:val="multilevel"/>
    <w:tmpl w:val="F094F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25770D4"/>
    <w:multiLevelType w:val="multilevel"/>
    <w:tmpl w:val="97C01D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2AC2915"/>
    <w:multiLevelType w:val="multilevel"/>
    <w:tmpl w:val="7FCE7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3370E0F"/>
    <w:multiLevelType w:val="multilevel"/>
    <w:tmpl w:val="F0B4D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37C5170"/>
    <w:multiLevelType w:val="multilevel"/>
    <w:tmpl w:val="083408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386594D"/>
    <w:multiLevelType w:val="multilevel"/>
    <w:tmpl w:val="5A1AEA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3BE38E4"/>
    <w:multiLevelType w:val="multilevel"/>
    <w:tmpl w:val="A4CE1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42415C1"/>
    <w:multiLevelType w:val="multilevel"/>
    <w:tmpl w:val="6B60D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4B006E0"/>
    <w:multiLevelType w:val="multilevel"/>
    <w:tmpl w:val="F6B2B3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54B487C"/>
    <w:multiLevelType w:val="multilevel"/>
    <w:tmpl w:val="DC58C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6A62D4F"/>
    <w:multiLevelType w:val="multilevel"/>
    <w:tmpl w:val="D728AF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7E16133"/>
    <w:multiLevelType w:val="multilevel"/>
    <w:tmpl w:val="3392F0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8D03CA0"/>
    <w:multiLevelType w:val="multilevel"/>
    <w:tmpl w:val="F9CA70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8FF4D05"/>
    <w:multiLevelType w:val="multilevel"/>
    <w:tmpl w:val="FA1C91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AA03F4B"/>
    <w:multiLevelType w:val="multilevel"/>
    <w:tmpl w:val="DFA429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3BCC3B93"/>
    <w:multiLevelType w:val="multilevel"/>
    <w:tmpl w:val="8BD014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C217558"/>
    <w:multiLevelType w:val="multilevel"/>
    <w:tmpl w:val="128248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CE9712E"/>
    <w:multiLevelType w:val="multilevel"/>
    <w:tmpl w:val="63C273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D0F37D2"/>
    <w:multiLevelType w:val="multilevel"/>
    <w:tmpl w:val="82488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DBC20CD"/>
    <w:multiLevelType w:val="multilevel"/>
    <w:tmpl w:val="05002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E0806E6"/>
    <w:multiLevelType w:val="multilevel"/>
    <w:tmpl w:val="A1384C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E742661"/>
    <w:multiLevelType w:val="multilevel"/>
    <w:tmpl w:val="23585F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F21139E"/>
    <w:multiLevelType w:val="multilevel"/>
    <w:tmpl w:val="9BEC2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F37732B"/>
    <w:multiLevelType w:val="multilevel"/>
    <w:tmpl w:val="035886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3F3F03FA"/>
    <w:multiLevelType w:val="multilevel"/>
    <w:tmpl w:val="67745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F4A4B69"/>
    <w:multiLevelType w:val="multilevel"/>
    <w:tmpl w:val="629A16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0594DC0"/>
    <w:multiLevelType w:val="multilevel"/>
    <w:tmpl w:val="F0BE3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08A3FB0"/>
    <w:multiLevelType w:val="multilevel"/>
    <w:tmpl w:val="F31E86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09C5E2A"/>
    <w:multiLevelType w:val="multilevel"/>
    <w:tmpl w:val="59241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0E317BE"/>
    <w:multiLevelType w:val="multilevel"/>
    <w:tmpl w:val="FE6ACA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0F665BF"/>
    <w:multiLevelType w:val="multilevel"/>
    <w:tmpl w:val="250CB6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13546B5"/>
    <w:multiLevelType w:val="multilevel"/>
    <w:tmpl w:val="956AAE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266725D"/>
    <w:multiLevelType w:val="multilevel"/>
    <w:tmpl w:val="371A6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2864778"/>
    <w:multiLevelType w:val="multilevel"/>
    <w:tmpl w:val="0004E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33B03CB"/>
    <w:multiLevelType w:val="multilevel"/>
    <w:tmpl w:val="540CD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34978CA"/>
    <w:multiLevelType w:val="multilevel"/>
    <w:tmpl w:val="79B6B0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39F7187"/>
    <w:multiLevelType w:val="multilevel"/>
    <w:tmpl w:val="50ECFA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3DB7729"/>
    <w:multiLevelType w:val="multilevel"/>
    <w:tmpl w:val="7B96C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533098B"/>
    <w:multiLevelType w:val="multilevel"/>
    <w:tmpl w:val="6F1AA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5631CBB"/>
    <w:multiLevelType w:val="multilevel"/>
    <w:tmpl w:val="F17E13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60022CD"/>
    <w:multiLevelType w:val="multilevel"/>
    <w:tmpl w:val="7ACC67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68937EE"/>
    <w:multiLevelType w:val="multilevel"/>
    <w:tmpl w:val="E82ECC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69051B9"/>
    <w:multiLevelType w:val="multilevel"/>
    <w:tmpl w:val="BD6C84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69C1209"/>
    <w:multiLevelType w:val="multilevel"/>
    <w:tmpl w:val="40520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8133F5A"/>
    <w:multiLevelType w:val="multilevel"/>
    <w:tmpl w:val="31342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8C0341B"/>
    <w:multiLevelType w:val="multilevel"/>
    <w:tmpl w:val="58B48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8EB1090"/>
    <w:multiLevelType w:val="multilevel"/>
    <w:tmpl w:val="30C0BC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492F5301"/>
    <w:multiLevelType w:val="multilevel"/>
    <w:tmpl w:val="311C8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9B97E7E"/>
    <w:multiLevelType w:val="multilevel"/>
    <w:tmpl w:val="EA28B6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A3053DF"/>
    <w:multiLevelType w:val="multilevel"/>
    <w:tmpl w:val="BE263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A380CC5"/>
    <w:multiLevelType w:val="multilevel"/>
    <w:tmpl w:val="2A94C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4BE968D4"/>
    <w:multiLevelType w:val="multilevel"/>
    <w:tmpl w:val="AE1E3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C575C67"/>
    <w:multiLevelType w:val="multilevel"/>
    <w:tmpl w:val="5C8C0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C5F237A"/>
    <w:multiLevelType w:val="multilevel"/>
    <w:tmpl w:val="6A108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C79779D"/>
    <w:multiLevelType w:val="multilevel"/>
    <w:tmpl w:val="209E97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CC01D48"/>
    <w:multiLevelType w:val="multilevel"/>
    <w:tmpl w:val="FEA0C8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CCB4EE4"/>
    <w:multiLevelType w:val="multilevel"/>
    <w:tmpl w:val="960CC0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CF87C24"/>
    <w:multiLevelType w:val="multilevel"/>
    <w:tmpl w:val="71449A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4D4A5869"/>
    <w:multiLevelType w:val="multilevel"/>
    <w:tmpl w:val="0A6AE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4D6B3E31"/>
    <w:multiLevelType w:val="multilevel"/>
    <w:tmpl w:val="459CD1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4DD34FD6"/>
    <w:multiLevelType w:val="multilevel"/>
    <w:tmpl w:val="1B76CC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E042BFA"/>
    <w:multiLevelType w:val="multilevel"/>
    <w:tmpl w:val="926EF2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E902AC1"/>
    <w:multiLevelType w:val="multilevel"/>
    <w:tmpl w:val="D7882B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4F040D85"/>
    <w:multiLevelType w:val="multilevel"/>
    <w:tmpl w:val="A7F62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4F2E6531"/>
    <w:multiLevelType w:val="multilevel"/>
    <w:tmpl w:val="8D8A78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FA775DB"/>
    <w:multiLevelType w:val="multilevel"/>
    <w:tmpl w:val="657A7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FBC13EA"/>
    <w:multiLevelType w:val="multilevel"/>
    <w:tmpl w:val="6778E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0284C53"/>
    <w:multiLevelType w:val="multilevel"/>
    <w:tmpl w:val="9ACC2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0934D05"/>
    <w:multiLevelType w:val="multilevel"/>
    <w:tmpl w:val="02689F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1D931AE"/>
    <w:multiLevelType w:val="multilevel"/>
    <w:tmpl w:val="49B037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1F02D34"/>
    <w:multiLevelType w:val="multilevel"/>
    <w:tmpl w:val="CF22CE0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2042014"/>
    <w:multiLevelType w:val="multilevel"/>
    <w:tmpl w:val="91247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2A954F2"/>
    <w:multiLevelType w:val="multilevel"/>
    <w:tmpl w:val="2F148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52ED0756"/>
    <w:multiLevelType w:val="multilevel"/>
    <w:tmpl w:val="6156B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3813CCC"/>
    <w:multiLevelType w:val="multilevel"/>
    <w:tmpl w:val="2C1C8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3DE3DAB"/>
    <w:multiLevelType w:val="multilevel"/>
    <w:tmpl w:val="231AF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40E62D5"/>
    <w:multiLevelType w:val="multilevel"/>
    <w:tmpl w:val="A5B46A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41605C0"/>
    <w:multiLevelType w:val="multilevel"/>
    <w:tmpl w:val="75280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42C6360"/>
    <w:multiLevelType w:val="multilevel"/>
    <w:tmpl w:val="6A8628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4370C62"/>
    <w:multiLevelType w:val="multilevel"/>
    <w:tmpl w:val="5D0C04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543B2923"/>
    <w:multiLevelType w:val="multilevel"/>
    <w:tmpl w:val="DDC675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4545F8B"/>
    <w:multiLevelType w:val="multilevel"/>
    <w:tmpl w:val="2D4C1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548031C"/>
    <w:multiLevelType w:val="multilevel"/>
    <w:tmpl w:val="E6284E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55B535CE"/>
    <w:multiLevelType w:val="multilevel"/>
    <w:tmpl w:val="B92699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6071863"/>
    <w:multiLevelType w:val="multilevel"/>
    <w:tmpl w:val="9AA2CD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67800B1"/>
    <w:multiLevelType w:val="multilevel"/>
    <w:tmpl w:val="8DD215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5683234D"/>
    <w:multiLevelType w:val="multilevel"/>
    <w:tmpl w:val="D30619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575C3BA4"/>
    <w:multiLevelType w:val="multilevel"/>
    <w:tmpl w:val="A59E28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7E70711"/>
    <w:multiLevelType w:val="multilevel"/>
    <w:tmpl w:val="6D9EDF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5839404A"/>
    <w:multiLevelType w:val="multilevel"/>
    <w:tmpl w:val="1B864E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595A2088"/>
    <w:multiLevelType w:val="multilevel"/>
    <w:tmpl w:val="62466D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5A6C21BD"/>
    <w:multiLevelType w:val="multilevel"/>
    <w:tmpl w:val="EB0027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5A7B711B"/>
    <w:multiLevelType w:val="multilevel"/>
    <w:tmpl w:val="E3ACE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5ABF2C66"/>
    <w:multiLevelType w:val="multilevel"/>
    <w:tmpl w:val="E8F45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5AF36230"/>
    <w:multiLevelType w:val="multilevel"/>
    <w:tmpl w:val="2806F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5BD24A6E"/>
    <w:multiLevelType w:val="multilevel"/>
    <w:tmpl w:val="2B723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5C6C5CF6"/>
    <w:multiLevelType w:val="multilevel"/>
    <w:tmpl w:val="0CB60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5D1775C3"/>
    <w:multiLevelType w:val="multilevel"/>
    <w:tmpl w:val="338ABD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5D8A372F"/>
    <w:multiLevelType w:val="multilevel"/>
    <w:tmpl w:val="92C07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5E4A0561"/>
    <w:multiLevelType w:val="multilevel"/>
    <w:tmpl w:val="038E9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5E802252"/>
    <w:multiLevelType w:val="multilevel"/>
    <w:tmpl w:val="CBD2C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5EE36303"/>
    <w:multiLevelType w:val="multilevel"/>
    <w:tmpl w:val="7F2C3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5FA621E2"/>
    <w:multiLevelType w:val="multilevel"/>
    <w:tmpl w:val="1A024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FBC6A21"/>
    <w:multiLevelType w:val="multilevel"/>
    <w:tmpl w:val="6100A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06553D7"/>
    <w:multiLevelType w:val="multilevel"/>
    <w:tmpl w:val="325E9F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0BB2A4B"/>
    <w:multiLevelType w:val="multilevel"/>
    <w:tmpl w:val="70806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23E298E"/>
    <w:multiLevelType w:val="multilevel"/>
    <w:tmpl w:val="EA52E5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25E058A"/>
    <w:multiLevelType w:val="multilevel"/>
    <w:tmpl w:val="7F229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3114060"/>
    <w:multiLevelType w:val="multilevel"/>
    <w:tmpl w:val="CDB42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33E07AE"/>
    <w:multiLevelType w:val="multilevel"/>
    <w:tmpl w:val="8E2817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367262F"/>
    <w:multiLevelType w:val="multilevel"/>
    <w:tmpl w:val="1088A6EC"/>
    <w:lvl w:ilvl="0">
      <w:start w:val="1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37830AB"/>
    <w:multiLevelType w:val="multilevel"/>
    <w:tmpl w:val="9754D7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3B313BD"/>
    <w:multiLevelType w:val="multilevel"/>
    <w:tmpl w:val="DCC2ACE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3F90D35"/>
    <w:multiLevelType w:val="multilevel"/>
    <w:tmpl w:val="A7666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4236FD2"/>
    <w:multiLevelType w:val="multilevel"/>
    <w:tmpl w:val="4754DC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45302E8"/>
    <w:multiLevelType w:val="multilevel"/>
    <w:tmpl w:val="5164D5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4556241"/>
    <w:multiLevelType w:val="multilevel"/>
    <w:tmpl w:val="589CBD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54A1174"/>
    <w:multiLevelType w:val="multilevel"/>
    <w:tmpl w:val="86D65D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5E12ADA"/>
    <w:multiLevelType w:val="multilevel"/>
    <w:tmpl w:val="39FE29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66050873"/>
    <w:multiLevelType w:val="multilevel"/>
    <w:tmpl w:val="AB86C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664942D1"/>
    <w:multiLevelType w:val="multilevel"/>
    <w:tmpl w:val="408A4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64D51C0"/>
    <w:multiLevelType w:val="multilevel"/>
    <w:tmpl w:val="FD5A17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65475D1"/>
    <w:multiLevelType w:val="multilevel"/>
    <w:tmpl w:val="61E27F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66A76EB9"/>
    <w:multiLevelType w:val="multilevel"/>
    <w:tmpl w:val="078255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66BE415C"/>
    <w:multiLevelType w:val="multilevel"/>
    <w:tmpl w:val="46244A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672840B4"/>
    <w:multiLevelType w:val="multilevel"/>
    <w:tmpl w:val="FE7222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674647BE"/>
    <w:multiLevelType w:val="multilevel"/>
    <w:tmpl w:val="356CF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674F0659"/>
    <w:multiLevelType w:val="multilevel"/>
    <w:tmpl w:val="6C2E97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677D63EC"/>
    <w:multiLevelType w:val="multilevel"/>
    <w:tmpl w:val="4B464F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67962687"/>
    <w:multiLevelType w:val="multilevel"/>
    <w:tmpl w:val="9C0E40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683F7FAE"/>
    <w:multiLevelType w:val="multilevel"/>
    <w:tmpl w:val="101C5A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6881673E"/>
    <w:multiLevelType w:val="multilevel"/>
    <w:tmpl w:val="144C2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68C940FD"/>
    <w:multiLevelType w:val="multilevel"/>
    <w:tmpl w:val="C2D056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68CB6EF7"/>
    <w:multiLevelType w:val="multilevel"/>
    <w:tmpl w:val="93CC61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690D550A"/>
    <w:multiLevelType w:val="multilevel"/>
    <w:tmpl w:val="2EE21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694E14BA"/>
    <w:multiLevelType w:val="multilevel"/>
    <w:tmpl w:val="B7CA721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69911FEF"/>
    <w:multiLevelType w:val="multilevel"/>
    <w:tmpl w:val="B7BC32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69AE7E0A"/>
    <w:multiLevelType w:val="multilevel"/>
    <w:tmpl w:val="216A5E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6A935A0A"/>
    <w:multiLevelType w:val="multilevel"/>
    <w:tmpl w:val="100841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6CA83412"/>
    <w:multiLevelType w:val="multilevel"/>
    <w:tmpl w:val="827683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6CD27220"/>
    <w:multiLevelType w:val="multilevel"/>
    <w:tmpl w:val="2B6299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6D314D0A"/>
    <w:multiLevelType w:val="multilevel"/>
    <w:tmpl w:val="9C62ED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6DA40964"/>
    <w:multiLevelType w:val="multilevel"/>
    <w:tmpl w:val="F8A8DE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6DC02D7C"/>
    <w:multiLevelType w:val="multilevel"/>
    <w:tmpl w:val="37645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6DE1249A"/>
    <w:multiLevelType w:val="multilevel"/>
    <w:tmpl w:val="D5E41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6DF76512"/>
    <w:multiLevelType w:val="multilevel"/>
    <w:tmpl w:val="68FE6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6E324A27"/>
    <w:multiLevelType w:val="multilevel"/>
    <w:tmpl w:val="E410F61E"/>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6F2415FF"/>
    <w:multiLevelType w:val="multilevel"/>
    <w:tmpl w:val="F33E2B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01B1468"/>
    <w:multiLevelType w:val="multilevel"/>
    <w:tmpl w:val="2E8C2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19D5543"/>
    <w:multiLevelType w:val="multilevel"/>
    <w:tmpl w:val="89A403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20F0C80"/>
    <w:multiLevelType w:val="multilevel"/>
    <w:tmpl w:val="63C05D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2531C14"/>
    <w:multiLevelType w:val="multilevel"/>
    <w:tmpl w:val="D700B7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727A7000"/>
    <w:multiLevelType w:val="multilevel"/>
    <w:tmpl w:val="1FF421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72AD2FC3"/>
    <w:multiLevelType w:val="multilevel"/>
    <w:tmpl w:val="F30CC1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72DB09A0"/>
    <w:multiLevelType w:val="multilevel"/>
    <w:tmpl w:val="ED52E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7347478E"/>
    <w:multiLevelType w:val="multilevel"/>
    <w:tmpl w:val="D11CB6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738D3AD3"/>
    <w:multiLevelType w:val="multilevel"/>
    <w:tmpl w:val="E88A71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738F176B"/>
    <w:multiLevelType w:val="multilevel"/>
    <w:tmpl w:val="4B8216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73CD3EA6"/>
    <w:multiLevelType w:val="multilevel"/>
    <w:tmpl w:val="63A41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73D50CA7"/>
    <w:multiLevelType w:val="multilevel"/>
    <w:tmpl w:val="26AAA6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740D6923"/>
    <w:multiLevelType w:val="multilevel"/>
    <w:tmpl w:val="4CDE3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741E6CA2"/>
    <w:multiLevelType w:val="multilevel"/>
    <w:tmpl w:val="C21659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74EA7776"/>
    <w:multiLevelType w:val="multilevel"/>
    <w:tmpl w:val="6CE2B1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75D4251A"/>
    <w:multiLevelType w:val="multilevel"/>
    <w:tmpl w:val="25CEC52E"/>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76957108"/>
    <w:multiLevelType w:val="multilevel"/>
    <w:tmpl w:val="2766E3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76F309B6"/>
    <w:multiLevelType w:val="multilevel"/>
    <w:tmpl w:val="9D02D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76FC7448"/>
    <w:multiLevelType w:val="multilevel"/>
    <w:tmpl w:val="740092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779F5B2F"/>
    <w:multiLevelType w:val="multilevel"/>
    <w:tmpl w:val="E7AEA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77AC4B55"/>
    <w:multiLevelType w:val="multilevel"/>
    <w:tmpl w:val="8A52DA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77BE75B3"/>
    <w:multiLevelType w:val="multilevel"/>
    <w:tmpl w:val="58983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78221297"/>
    <w:multiLevelType w:val="multilevel"/>
    <w:tmpl w:val="BF9C5C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784E1163"/>
    <w:multiLevelType w:val="multilevel"/>
    <w:tmpl w:val="88BC25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78522EDE"/>
    <w:multiLevelType w:val="multilevel"/>
    <w:tmpl w:val="48DC73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785E09E6"/>
    <w:multiLevelType w:val="multilevel"/>
    <w:tmpl w:val="C2A60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787614E5"/>
    <w:multiLevelType w:val="multilevel"/>
    <w:tmpl w:val="796235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78762BE7"/>
    <w:multiLevelType w:val="multilevel"/>
    <w:tmpl w:val="017429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787916C9"/>
    <w:multiLevelType w:val="multilevel"/>
    <w:tmpl w:val="BF98B9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78925DC1"/>
    <w:multiLevelType w:val="multilevel"/>
    <w:tmpl w:val="1C568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78BA4601"/>
    <w:multiLevelType w:val="multilevel"/>
    <w:tmpl w:val="AA16B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7A3A4DCA"/>
    <w:multiLevelType w:val="multilevel"/>
    <w:tmpl w:val="F724B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7B6D4A85"/>
    <w:multiLevelType w:val="multilevel"/>
    <w:tmpl w:val="1032A2B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7C0E7010"/>
    <w:multiLevelType w:val="multilevel"/>
    <w:tmpl w:val="E814D2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7C731941"/>
    <w:multiLevelType w:val="multilevel"/>
    <w:tmpl w:val="25187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7D087015"/>
    <w:multiLevelType w:val="multilevel"/>
    <w:tmpl w:val="2CCAC1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7D5902E2"/>
    <w:multiLevelType w:val="multilevel"/>
    <w:tmpl w:val="8BD4C8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7D5C7F26"/>
    <w:multiLevelType w:val="multilevel"/>
    <w:tmpl w:val="4F3ADD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7EBD6BCD"/>
    <w:multiLevelType w:val="multilevel"/>
    <w:tmpl w:val="D5548F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7FA7779F"/>
    <w:multiLevelType w:val="multilevel"/>
    <w:tmpl w:val="A1E43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FB10D59"/>
    <w:multiLevelType w:val="multilevel"/>
    <w:tmpl w:val="72ACA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5"/>
  </w:num>
  <w:num w:numId="2">
    <w:abstractNumId w:val="17"/>
  </w:num>
  <w:num w:numId="3">
    <w:abstractNumId w:val="88"/>
  </w:num>
  <w:num w:numId="4">
    <w:abstractNumId w:val="173"/>
  </w:num>
  <w:num w:numId="5">
    <w:abstractNumId w:val="43"/>
  </w:num>
  <w:num w:numId="6">
    <w:abstractNumId w:val="214"/>
  </w:num>
  <w:num w:numId="7">
    <w:abstractNumId w:val="208"/>
  </w:num>
  <w:num w:numId="8">
    <w:abstractNumId w:val="166"/>
  </w:num>
  <w:num w:numId="9">
    <w:abstractNumId w:val="56"/>
  </w:num>
  <w:num w:numId="10">
    <w:abstractNumId w:val="205"/>
  </w:num>
  <w:num w:numId="11">
    <w:abstractNumId w:val="161"/>
  </w:num>
  <w:num w:numId="12">
    <w:abstractNumId w:val="267"/>
  </w:num>
  <w:num w:numId="13">
    <w:abstractNumId w:val="91"/>
  </w:num>
  <w:num w:numId="14">
    <w:abstractNumId w:val="79"/>
  </w:num>
  <w:num w:numId="15">
    <w:abstractNumId w:val="296"/>
  </w:num>
  <w:num w:numId="16">
    <w:abstractNumId w:val="241"/>
  </w:num>
  <w:num w:numId="17">
    <w:abstractNumId w:val="203"/>
  </w:num>
  <w:num w:numId="18">
    <w:abstractNumId w:val="242"/>
  </w:num>
  <w:num w:numId="19">
    <w:abstractNumId w:val="248"/>
  </w:num>
  <w:num w:numId="20">
    <w:abstractNumId w:val="154"/>
  </w:num>
  <w:num w:numId="21">
    <w:abstractNumId w:val="49"/>
  </w:num>
  <w:num w:numId="22">
    <w:abstractNumId w:val="273"/>
  </w:num>
  <w:num w:numId="23">
    <w:abstractNumId w:val="120"/>
  </w:num>
  <w:num w:numId="24">
    <w:abstractNumId w:val="196"/>
  </w:num>
  <w:num w:numId="25">
    <w:abstractNumId w:val="288"/>
  </w:num>
  <w:num w:numId="26">
    <w:abstractNumId w:val="99"/>
  </w:num>
  <w:num w:numId="27">
    <w:abstractNumId w:val="131"/>
  </w:num>
  <w:num w:numId="28">
    <w:abstractNumId w:val="295"/>
  </w:num>
  <w:num w:numId="29">
    <w:abstractNumId w:val="222"/>
  </w:num>
  <w:num w:numId="30">
    <w:abstractNumId w:val="85"/>
  </w:num>
  <w:num w:numId="31">
    <w:abstractNumId w:val="140"/>
  </w:num>
  <w:num w:numId="32">
    <w:abstractNumId w:val="14"/>
  </w:num>
  <w:num w:numId="33">
    <w:abstractNumId w:val="204"/>
  </w:num>
  <w:num w:numId="34">
    <w:abstractNumId w:val="145"/>
  </w:num>
  <w:num w:numId="35">
    <w:abstractNumId w:val="42"/>
  </w:num>
  <w:num w:numId="36">
    <w:abstractNumId w:val="92"/>
  </w:num>
  <w:num w:numId="37">
    <w:abstractNumId w:val="67"/>
  </w:num>
  <w:num w:numId="38">
    <w:abstractNumId w:val="291"/>
  </w:num>
  <w:num w:numId="39">
    <w:abstractNumId w:val="172"/>
  </w:num>
  <w:num w:numId="40">
    <w:abstractNumId w:val="37"/>
  </w:num>
  <w:num w:numId="41">
    <w:abstractNumId w:val="217"/>
  </w:num>
  <w:num w:numId="42">
    <w:abstractNumId w:val="210"/>
  </w:num>
  <w:num w:numId="43">
    <w:abstractNumId w:val="142"/>
  </w:num>
  <w:num w:numId="44">
    <w:abstractNumId w:val="215"/>
  </w:num>
  <w:num w:numId="45">
    <w:abstractNumId w:val="263"/>
  </w:num>
  <w:num w:numId="46">
    <w:abstractNumId w:val="266"/>
  </w:num>
  <w:num w:numId="47">
    <w:abstractNumId w:val="184"/>
  </w:num>
  <w:num w:numId="48">
    <w:abstractNumId w:val="233"/>
  </w:num>
  <w:num w:numId="49">
    <w:abstractNumId w:val="281"/>
  </w:num>
  <w:num w:numId="50">
    <w:abstractNumId w:val="271"/>
  </w:num>
  <w:num w:numId="51">
    <w:abstractNumId w:val="284"/>
  </w:num>
  <w:num w:numId="52">
    <w:abstractNumId w:val="113"/>
  </w:num>
  <w:num w:numId="53">
    <w:abstractNumId w:val="269"/>
  </w:num>
  <w:num w:numId="54">
    <w:abstractNumId w:val="118"/>
  </w:num>
  <w:num w:numId="55">
    <w:abstractNumId w:val="151"/>
  </w:num>
  <w:num w:numId="56">
    <w:abstractNumId w:val="106"/>
  </w:num>
  <w:num w:numId="57">
    <w:abstractNumId w:val="48"/>
  </w:num>
  <w:num w:numId="58">
    <w:abstractNumId w:val="114"/>
  </w:num>
  <w:num w:numId="59">
    <w:abstractNumId w:val="149"/>
  </w:num>
  <w:num w:numId="60">
    <w:abstractNumId w:val="121"/>
  </w:num>
  <w:num w:numId="61">
    <w:abstractNumId w:val="80"/>
  </w:num>
  <w:num w:numId="62">
    <w:abstractNumId w:val="39"/>
  </w:num>
  <w:num w:numId="63">
    <w:abstractNumId w:val="235"/>
  </w:num>
  <w:num w:numId="64">
    <w:abstractNumId w:val="144"/>
  </w:num>
  <w:num w:numId="65">
    <w:abstractNumId w:val="35"/>
  </w:num>
  <w:num w:numId="66">
    <w:abstractNumId w:val="238"/>
  </w:num>
  <w:num w:numId="67">
    <w:abstractNumId w:val="86"/>
  </w:num>
  <w:num w:numId="68">
    <w:abstractNumId w:val="98"/>
  </w:num>
  <w:num w:numId="69">
    <w:abstractNumId w:val="53"/>
  </w:num>
  <w:num w:numId="70">
    <w:abstractNumId w:val="170"/>
  </w:num>
  <w:num w:numId="71">
    <w:abstractNumId w:val="282"/>
  </w:num>
  <w:num w:numId="72">
    <w:abstractNumId w:val="301"/>
  </w:num>
  <w:num w:numId="73">
    <w:abstractNumId w:val="289"/>
  </w:num>
  <w:num w:numId="74">
    <w:abstractNumId w:val="65"/>
  </w:num>
  <w:num w:numId="75">
    <w:abstractNumId w:val="163"/>
  </w:num>
  <w:num w:numId="76">
    <w:abstractNumId w:val="245"/>
  </w:num>
  <w:num w:numId="77">
    <w:abstractNumId w:val="162"/>
  </w:num>
  <w:num w:numId="78">
    <w:abstractNumId w:val="36"/>
  </w:num>
  <w:num w:numId="79">
    <w:abstractNumId w:val="252"/>
  </w:num>
  <w:num w:numId="80">
    <w:abstractNumId w:val="258"/>
  </w:num>
  <w:num w:numId="81">
    <w:abstractNumId w:val="29"/>
  </w:num>
  <w:num w:numId="82">
    <w:abstractNumId w:val="157"/>
  </w:num>
  <w:num w:numId="83">
    <w:abstractNumId w:val="21"/>
  </w:num>
  <w:num w:numId="84">
    <w:abstractNumId w:val="262"/>
  </w:num>
  <w:num w:numId="85">
    <w:abstractNumId w:val="143"/>
  </w:num>
  <w:num w:numId="86">
    <w:abstractNumId w:val="268"/>
  </w:num>
  <w:num w:numId="87">
    <w:abstractNumId w:val="250"/>
  </w:num>
  <w:num w:numId="88">
    <w:abstractNumId w:val="174"/>
  </w:num>
  <w:num w:numId="89">
    <w:abstractNumId w:val="155"/>
  </w:num>
  <w:num w:numId="90">
    <w:abstractNumId w:val="186"/>
  </w:num>
  <w:num w:numId="91">
    <w:abstractNumId w:val="117"/>
  </w:num>
  <w:num w:numId="92">
    <w:abstractNumId w:val="192"/>
  </w:num>
  <w:num w:numId="93">
    <w:abstractNumId w:val="260"/>
  </w:num>
  <w:num w:numId="94">
    <w:abstractNumId w:val="40"/>
  </w:num>
  <w:num w:numId="95">
    <w:abstractNumId w:val="19"/>
  </w:num>
  <w:num w:numId="96">
    <w:abstractNumId w:val="225"/>
  </w:num>
  <w:num w:numId="97">
    <w:abstractNumId w:val="254"/>
  </w:num>
  <w:num w:numId="98">
    <w:abstractNumId w:val="177"/>
  </w:num>
  <w:num w:numId="99">
    <w:abstractNumId w:val="255"/>
  </w:num>
  <w:num w:numId="100">
    <w:abstractNumId w:val="2"/>
  </w:num>
  <w:num w:numId="101">
    <w:abstractNumId w:val="47"/>
  </w:num>
  <w:num w:numId="102">
    <w:abstractNumId w:val="134"/>
  </w:num>
  <w:num w:numId="103">
    <w:abstractNumId w:val="54"/>
  </w:num>
  <w:num w:numId="104">
    <w:abstractNumId w:val="158"/>
  </w:num>
  <w:num w:numId="105">
    <w:abstractNumId w:val="139"/>
  </w:num>
  <w:num w:numId="106">
    <w:abstractNumId w:val="46"/>
  </w:num>
  <w:num w:numId="107">
    <w:abstractNumId w:val="3"/>
  </w:num>
  <w:num w:numId="108">
    <w:abstractNumId w:val="243"/>
  </w:num>
  <w:num w:numId="109">
    <w:abstractNumId w:val="216"/>
  </w:num>
  <w:num w:numId="110">
    <w:abstractNumId w:val="294"/>
  </w:num>
  <w:num w:numId="111">
    <w:abstractNumId w:val="236"/>
  </w:num>
  <w:num w:numId="112">
    <w:abstractNumId w:val="38"/>
  </w:num>
  <w:num w:numId="113">
    <w:abstractNumId w:val="182"/>
  </w:num>
  <w:num w:numId="114">
    <w:abstractNumId w:val="74"/>
  </w:num>
  <w:num w:numId="115">
    <w:abstractNumId w:val="1"/>
  </w:num>
  <w:num w:numId="116">
    <w:abstractNumId w:val="279"/>
  </w:num>
  <w:num w:numId="117">
    <w:abstractNumId w:val="132"/>
  </w:num>
  <w:num w:numId="118">
    <w:abstractNumId w:val="278"/>
  </w:num>
  <w:num w:numId="119">
    <w:abstractNumId w:val="137"/>
  </w:num>
  <w:num w:numId="120">
    <w:abstractNumId w:val="115"/>
  </w:num>
  <w:num w:numId="121">
    <w:abstractNumId w:val="218"/>
  </w:num>
  <w:num w:numId="122">
    <w:abstractNumId w:val="119"/>
  </w:num>
  <w:num w:numId="123">
    <w:abstractNumId w:val="191"/>
  </w:num>
  <w:num w:numId="124">
    <w:abstractNumId w:val="206"/>
  </w:num>
  <w:num w:numId="125">
    <w:abstractNumId w:val="5"/>
  </w:num>
  <w:num w:numId="126">
    <w:abstractNumId w:val="107"/>
  </w:num>
  <w:num w:numId="127">
    <w:abstractNumId w:val="130"/>
  </w:num>
  <w:num w:numId="128">
    <w:abstractNumId w:val="45"/>
  </w:num>
  <w:num w:numId="129">
    <w:abstractNumId w:val="95"/>
  </w:num>
  <w:num w:numId="130">
    <w:abstractNumId w:val="141"/>
  </w:num>
  <w:num w:numId="131">
    <w:abstractNumId w:val="126"/>
  </w:num>
  <w:num w:numId="132">
    <w:abstractNumId w:val="234"/>
  </w:num>
  <w:num w:numId="133">
    <w:abstractNumId w:val="207"/>
  </w:num>
  <w:num w:numId="134">
    <w:abstractNumId w:val="15"/>
  </w:num>
  <w:num w:numId="135">
    <w:abstractNumId w:val="270"/>
  </w:num>
  <w:num w:numId="136">
    <w:abstractNumId w:val="8"/>
  </w:num>
  <w:num w:numId="137">
    <w:abstractNumId w:val="286"/>
  </w:num>
  <w:num w:numId="138">
    <w:abstractNumId w:val="283"/>
  </w:num>
  <w:num w:numId="139">
    <w:abstractNumId w:val="84"/>
  </w:num>
  <w:num w:numId="140">
    <w:abstractNumId w:val="33"/>
  </w:num>
  <w:num w:numId="141">
    <w:abstractNumId w:val="63"/>
  </w:num>
  <w:num w:numId="142">
    <w:abstractNumId w:val="298"/>
  </w:num>
  <w:num w:numId="143">
    <w:abstractNumId w:val="136"/>
  </w:num>
  <w:num w:numId="144">
    <w:abstractNumId w:val="231"/>
  </w:num>
  <w:num w:numId="145">
    <w:abstractNumId w:val="4"/>
  </w:num>
  <w:num w:numId="146">
    <w:abstractNumId w:val="13"/>
  </w:num>
  <w:num w:numId="147">
    <w:abstractNumId w:val="198"/>
  </w:num>
  <w:num w:numId="148">
    <w:abstractNumId w:val="187"/>
  </w:num>
  <w:num w:numId="149">
    <w:abstractNumId w:val="97"/>
  </w:num>
  <w:num w:numId="150">
    <w:abstractNumId w:val="150"/>
  </w:num>
  <w:num w:numId="151">
    <w:abstractNumId w:val="127"/>
  </w:num>
  <w:num w:numId="152">
    <w:abstractNumId w:val="272"/>
  </w:num>
  <w:num w:numId="153">
    <w:abstractNumId w:val="276"/>
  </w:num>
  <w:num w:numId="154">
    <w:abstractNumId w:val="293"/>
  </w:num>
  <w:num w:numId="155">
    <w:abstractNumId w:val="240"/>
  </w:num>
  <w:num w:numId="156">
    <w:abstractNumId w:val="25"/>
  </w:num>
  <w:num w:numId="157">
    <w:abstractNumId w:val="232"/>
  </w:num>
  <w:num w:numId="158">
    <w:abstractNumId w:val="31"/>
  </w:num>
  <w:num w:numId="159">
    <w:abstractNumId w:val="103"/>
  </w:num>
  <w:num w:numId="160">
    <w:abstractNumId w:val="125"/>
  </w:num>
  <w:num w:numId="161">
    <w:abstractNumId w:val="50"/>
  </w:num>
  <w:num w:numId="162">
    <w:abstractNumId w:val="135"/>
  </w:num>
  <w:num w:numId="163">
    <w:abstractNumId w:val="227"/>
  </w:num>
  <w:num w:numId="164">
    <w:abstractNumId w:val="213"/>
  </w:num>
  <w:num w:numId="165">
    <w:abstractNumId w:val="90"/>
  </w:num>
  <w:num w:numId="166">
    <w:abstractNumId w:val="108"/>
  </w:num>
  <w:num w:numId="167">
    <w:abstractNumId w:val="300"/>
  </w:num>
  <w:num w:numId="168">
    <w:abstractNumId w:val="292"/>
  </w:num>
  <w:num w:numId="169">
    <w:abstractNumId w:val="61"/>
  </w:num>
  <w:num w:numId="170">
    <w:abstractNumId w:val="264"/>
  </w:num>
  <w:num w:numId="171">
    <w:abstractNumId w:val="11"/>
  </w:num>
  <w:num w:numId="172">
    <w:abstractNumId w:val="51"/>
  </w:num>
  <w:num w:numId="173">
    <w:abstractNumId w:val="122"/>
  </w:num>
  <w:num w:numId="174">
    <w:abstractNumId w:val="195"/>
  </w:num>
  <w:num w:numId="175">
    <w:abstractNumId w:val="129"/>
  </w:num>
  <w:num w:numId="176">
    <w:abstractNumId w:val="6"/>
  </w:num>
  <w:num w:numId="177">
    <w:abstractNumId w:val="66"/>
  </w:num>
  <w:num w:numId="178">
    <w:abstractNumId w:val="102"/>
  </w:num>
  <w:num w:numId="179">
    <w:abstractNumId w:val="239"/>
  </w:num>
  <w:num w:numId="180">
    <w:abstractNumId w:val="20"/>
  </w:num>
  <w:num w:numId="181">
    <w:abstractNumId w:val="197"/>
  </w:num>
  <w:num w:numId="182">
    <w:abstractNumId w:val="290"/>
  </w:num>
  <w:num w:numId="183">
    <w:abstractNumId w:val="62"/>
  </w:num>
  <w:num w:numId="184">
    <w:abstractNumId w:val="26"/>
  </w:num>
  <w:num w:numId="185">
    <w:abstractNumId w:val="274"/>
  </w:num>
  <w:num w:numId="186">
    <w:abstractNumId w:val="299"/>
  </w:num>
  <w:num w:numId="187">
    <w:abstractNumId w:val="190"/>
  </w:num>
  <w:num w:numId="188">
    <w:abstractNumId w:val="71"/>
  </w:num>
  <w:num w:numId="189">
    <w:abstractNumId w:val="111"/>
  </w:num>
  <w:num w:numId="190">
    <w:abstractNumId w:val="171"/>
  </w:num>
  <w:num w:numId="191">
    <w:abstractNumId w:val="189"/>
  </w:num>
  <w:num w:numId="192">
    <w:abstractNumId w:val="101"/>
  </w:num>
  <w:num w:numId="193">
    <w:abstractNumId w:val="148"/>
  </w:num>
  <w:num w:numId="194">
    <w:abstractNumId w:val="72"/>
  </w:num>
  <w:num w:numId="195">
    <w:abstractNumId w:val="230"/>
  </w:num>
  <w:num w:numId="196">
    <w:abstractNumId w:val="212"/>
  </w:num>
  <w:num w:numId="197">
    <w:abstractNumId w:val="256"/>
  </w:num>
  <w:num w:numId="198">
    <w:abstractNumId w:val="153"/>
  </w:num>
  <w:num w:numId="199">
    <w:abstractNumId w:val="179"/>
  </w:num>
  <w:num w:numId="200">
    <w:abstractNumId w:val="224"/>
  </w:num>
  <w:num w:numId="201">
    <w:abstractNumId w:val="275"/>
  </w:num>
  <w:num w:numId="202">
    <w:abstractNumId w:val="175"/>
  </w:num>
  <w:num w:numId="203">
    <w:abstractNumId w:val="68"/>
  </w:num>
  <w:num w:numId="204">
    <w:abstractNumId w:val="247"/>
  </w:num>
  <w:num w:numId="205">
    <w:abstractNumId w:val="159"/>
  </w:num>
  <w:num w:numId="206">
    <w:abstractNumId w:val="146"/>
  </w:num>
  <w:num w:numId="207">
    <w:abstractNumId w:val="60"/>
  </w:num>
  <w:num w:numId="208">
    <w:abstractNumId w:val="9"/>
  </w:num>
  <w:num w:numId="209">
    <w:abstractNumId w:val="124"/>
  </w:num>
  <w:num w:numId="210">
    <w:abstractNumId w:val="261"/>
  </w:num>
  <w:num w:numId="211">
    <w:abstractNumId w:val="110"/>
  </w:num>
  <w:num w:numId="212">
    <w:abstractNumId w:val="18"/>
  </w:num>
  <w:num w:numId="213">
    <w:abstractNumId w:val="164"/>
  </w:num>
  <w:num w:numId="214">
    <w:abstractNumId w:val="44"/>
  </w:num>
  <w:num w:numId="215">
    <w:abstractNumId w:val="287"/>
  </w:num>
  <w:num w:numId="216">
    <w:abstractNumId w:val="94"/>
  </w:num>
  <w:num w:numId="217">
    <w:abstractNumId w:val="285"/>
  </w:num>
  <w:num w:numId="218">
    <w:abstractNumId w:val="23"/>
  </w:num>
  <w:num w:numId="219">
    <w:abstractNumId w:val="176"/>
  </w:num>
  <w:num w:numId="220">
    <w:abstractNumId w:val="200"/>
  </w:num>
  <w:num w:numId="221">
    <w:abstractNumId w:val="168"/>
  </w:num>
  <w:num w:numId="222">
    <w:abstractNumId w:val="188"/>
  </w:num>
  <w:num w:numId="223">
    <w:abstractNumId w:val="7"/>
  </w:num>
  <w:num w:numId="224">
    <w:abstractNumId w:val="251"/>
  </w:num>
  <w:num w:numId="225">
    <w:abstractNumId w:val="277"/>
  </w:num>
  <w:num w:numId="226">
    <w:abstractNumId w:val="64"/>
  </w:num>
  <w:num w:numId="227">
    <w:abstractNumId w:val="32"/>
  </w:num>
  <w:num w:numId="228">
    <w:abstractNumId w:val="181"/>
  </w:num>
  <w:num w:numId="229">
    <w:abstractNumId w:val="221"/>
  </w:num>
  <w:num w:numId="230">
    <w:abstractNumId w:val="70"/>
  </w:num>
  <w:num w:numId="231">
    <w:abstractNumId w:val="41"/>
  </w:num>
  <w:num w:numId="232">
    <w:abstractNumId w:val="34"/>
  </w:num>
  <w:num w:numId="233">
    <w:abstractNumId w:val="201"/>
  </w:num>
  <w:num w:numId="234">
    <w:abstractNumId w:val="22"/>
  </w:num>
  <w:num w:numId="235">
    <w:abstractNumId w:val="259"/>
  </w:num>
  <w:num w:numId="236">
    <w:abstractNumId w:val="138"/>
  </w:num>
  <w:num w:numId="237">
    <w:abstractNumId w:val="58"/>
  </w:num>
  <w:num w:numId="238">
    <w:abstractNumId w:val="211"/>
  </w:num>
  <w:num w:numId="239">
    <w:abstractNumId w:val="128"/>
  </w:num>
  <w:num w:numId="240">
    <w:abstractNumId w:val="169"/>
  </w:num>
  <w:num w:numId="241">
    <w:abstractNumId w:val="12"/>
  </w:num>
  <w:num w:numId="242">
    <w:abstractNumId w:val="160"/>
  </w:num>
  <w:num w:numId="243">
    <w:abstractNumId w:val="226"/>
  </w:num>
  <w:num w:numId="244">
    <w:abstractNumId w:val="237"/>
  </w:num>
  <w:num w:numId="245">
    <w:abstractNumId w:val="24"/>
  </w:num>
  <w:num w:numId="246">
    <w:abstractNumId w:val="180"/>
  </w:num>
  <w:num w:numId="247">
    <w:abstractNumId w:val="202"/>
  </w:num>
  <w:num w:numId="248">
    <w:abstractNumId w:val="280"/>
  </w:num>
  <w:num w:numId="249">
    <w:abstractNumId w:val="76"/>
  </w:num>
  <w:num w:numId="250">
    <w:abstractNumId w:val="246"/>
  </w:num>
  <w:num w:numId="251">
    <w:abstractNumId w:val="73"/>
  </w:num>
  <w:num w:numId="252">
    <w:abstractNumId w:val="193"/>
  </w:num>
  <w:num w:numId="253">
    <w:abstractNumId w:val="220"/>
  </w:num>
  <w:num w:numId="254">
    <w:abstractNumId w:val="77"/>
  </w:num>
  <w:num w:numId="255">
    <w:abstractNumId w:val="297"/>
  </w:num>
  <w:num w:numId="256">
    <w:abstractNumId w:val="194"/>
  </w:num>
  <w:num w:numId="257">
    <w:abstractNumId w:val="28"/>
  </w:num>
  <w:num w:numId="258">
    <w:abstractNumId w:val="10"/>
  </w:num>
  <w:num w:numId="259">
    <w:abstractNumId w:val="152"/>
  </w:num>
  <w:num w:numId="260">
    <w:abstractNumId w:val="156"/>
  </w:num>
  <w:num w:numId="261">
    <w:abstractNumId w:val="55"/>
  </w:num>
  <w:num w:numId="262">
    <w:abstractNumId w:val="147"/>
  </w:num>
  <w:num w:numId="263">
    <w:abstractNumId w:val="78"/>
  </w:num>
  <w:num w:numId="264">
    <w:abstractNumId w:val="199"/>
  </w:num>
  <w:num w:numId="265">
    <w:abstractNumId w:val="93"/>
  </w:num>
  <w:num w:numId="266">
    <w:abstractNumId w:val="96"/>
  </w:num>
  <w:num w:numId="267">
    <w:abstractNumId w:val="265"/>
  </w:num>
  <w:num w:numId="268">
    <w:abstractNumId w:val="30"/>
  </w:num>
  <w:num w:numId="269">
    <w:abstractNumId w:val="219"/>
  </w:num>
  <w:num w:numId="270">
    <w:abstractNumId w:val="223"/>
  </w:num>
  <w:num w:numId="271">
    <w:abstractNumId w:val="81"/>
  </w:num>
  <w:num w:numId="272">
    <w:abstractNumId w:val="133"/>
  </w:num>
  <w:num w:numId="273">
    <w:abstractNumId w:val="75"/>
  </w:num>
  <w:num w:numId="274">
    <w:abstractNumId w:val="123"/>
  </w:num>
  <w:num w:numId="275">
    <w:abstractNumId w:val="104"/>
  </w:num>
  <w:num w:numId="276">
    <w:abstractNumId w:val="249"/>
  </w:num>
  <w:num w:numId="277">
    <w:abstractNumId w:val="112"/>
  </w:num>
  <w:num w:numId="278">
    <w:abstractNumId w:val="59"/>
  </w:num>
  <w:num w:numId="279">
    <w:abstractNumId w:val="100"/>
  </w:num>
  <w:num w:numId="280">
    <w:abstractNumId w:val="52"/>
  </w:num>
  <w:num w:numId="281">
    <w:abstractNumId w:val="183"/>
  </w:num>
  <w:num w:numId="282">
    <w:abstractNumId w:val="89"/>
  </w:num>
  <w:num w:numId="283">
    <w:abstractNumId w:val="253"/>
  </w:num>
  <w:num w:numId="284">
    <w:abstractNumId w:val="69"/>
  </w:num>
  <w:num w:numId="285">
    <w:abstractNumId w:val="229"/>
  </w:num>
  <w:num w:numId="286">
    <w:abstractNumId w:val="87"/>
  </w:num>
  <w:num w:numId="287">
    <w:abstractNumId w:val="57"/>
  </w:num>
  <w:num w:numId="288">
    <w:abstractNumId w:val="109"/>
  </w:num>
  <w:num w:numId="289">
    <w:abstractNumId w:val="244"/>
  </w:num>
  <w:num w:numId="290">
    <w:abstractNumId w:val="116"/>
  </w:num>
  <w:num w:numId="291">
    <w:abstractNumId w:val="167"/>
  </w:num>
  <w:num w:numId="292">
    <w:abstractNumId w:val="83"/>
  </w:num>
  <w:num w:numId="293">
    <w:abstractNumId w:val="165"/>
  </w:num>
  <w:num w:numId="294">
    <w:abstractNumId w:val="209"/>
  </w:num>
  <w:num w:numId="295">
    <w:abstractNumId w:val="257"/>
  </w:num>
  <w:num w:numId="296">
    <w:abstractNumId w:val="178"/>
  </w:num>
  <w:num w:numId="297">
    <w:abstractNumId w:val="82"/>
  </w:num>
  <w:num w:numId="298">
    <w:abstractNumId w:val="27"/>
  </w:num>
  <w:num w:numId="299">
    <w:abstractNumId w:val="105"/>
  </w:num>
  <w:num w:numId="300">
    <w:abstractNumId w:val="228"/>
  </w:num>
  <w:num w:numId="301">
    <w:abstractNumId w:val="16"/>
  </w:num>
  <w:num w:numId="302">
    <w:abstractNumId w:val="0"/>
  </w:num>
  <w:numIdMacAtCleanup w:val="3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D61D4F"/>
    <w:rsid w:val="0000767D"/>
    <w:rsid w:val="00016746"/>
    <w:rsid w:val="00025108"/>
    <w:rsid w:val="00036E02"/>
    <w:rsid w:val="00040E3C"/>
    <w:rsid w:val="000509CD"/>
    <w:rsid w:val="000569F3"/>
    <w:rsid w:val="00071178"/>
    <w:rsid w:val="00071F43"/>
    <w:rsid w:val="000749E6"/>
    <w:rsid w:val="000763BC"/>
    <w:rsid w:val="000763ED"/>
    <w:rsid w:val="00084D2C"/>
    <w:rsid w:val="0008646F"/>
    <w:rsid w:val="00091F46"/>
    <w:rsid w:val="000A7D35"/>
    <w:rsid w:val="000B2A45"/>
    <w:rsid w:val="000B2C58"/>
    <w:rsid w:val="000E306F"/>
    <w:rsid w:val="000E314A"/>
    <w:rsid w:val="000F10E1"/>
    <w:rsid w:val="000F4487"/>
    <w:rsid w:val="001034E5"/>
    <w:rsid w:val="00105E14"/>
    <w:rsid w:val="00107547"/>
    <w:rsid w:val="00110BA6"/>
    <w:rsid w:val="001126A0"/>
    <w:rsid w:val="00120BF3"/>
    <w:rsid w:val="0012164B"/>
    <w:rsid w:val="00124258"/>
    <w:rsid w:val="001302F2"/>
    <w:rsid w:val="0013720F"/>
    <w:rsid w:val="0014713F"/>
    <w:rsid w:val="00164EB5"/>
    <w:rsid w:val="001711F4"/>
    <w:rsid w:val="001978E2"/>
    <w:rsid w:val="001A4853"/>
    <w:rsid w:val="001C3079"/>
    <w:rsid w:val="001C71AD"/>
    <w:rsid w:val="00242511"/>
    <w:rsid w:val="00246CDA"/>
    <w:rsid w:val="0025092E"/>
    <w:rsid w:val="00255349"/>
    <w:rsid w:val="00256F84"/>
    <w:rsid w:val="00257D6D"/>
    <w:rsid w:val="0026034E"/>
    <w:rsid w:val="00275582"/>
    <w:rsid w:val="0029209A"/>
    <w:rsid w:val="0029513E"/>
    <w:rsid w:val="002A2D1A"/>
    <w:rsid w:val="002C31E7"/>
    <w:rsid w:val="002C4E3F"/>
    <w:rsid w:val="002D1E7D"/>
    <w:rsid w:val="002D79EC"/>
    <w:rsid w:val="002E1F01"/>
    <w:rsid w:val="00300875"/>
    <w:rsid w:val="00302616"/>
    <w:rsid w:val="00302671"/>
    <w:rsid w:val="00310D9F"/>
    <w:rsid w:val="00314F08"/>
    <w:rsid w:val="00315F45"/>
    <w:rsid w:val="00317EC2"/>
    <w:rsid w:val="00325341"/>
    <w:rsid w:val="00333907"/>
    <w:rsid w:val="00347682"/>
    <w:rsid w:val="003560EE"/>
    <w:rsid w:val="00362085"/>
    <w:rsid w:val="00367878"/>
    <w:rsid w:val="00371297"/>
    <w:rsid w:val="00376901"/>
    <w:rsid w:val="0038104D"/>
    <w:rsid w:val="003851A8"/>
    <w:rsid w:val="00387AF0"/>
    <w:rsid w:val="00396461"/>
    <w:rsid w:val="003969F7"/>
    <w:rsid w:val="003A5949"/>
    <w:rsid w:val="003D24A7"/>
    <w:rsid w:val="003E3345"/>
    <w:rsid w:val="003F4A8F"/>
    <w:rsid w:val="003F4B48"/>
    <w:rsid w:val="0040635D"/>
    <w:rsid w:val="004232D4"/>
    <w:rsid w:val="00424311"/>
    <w:rsid w:val="00426F30"/>
    <w:rsid w:val="00455FC4"/>
    <w:rsid w:val="00461B63"/>
    <w:rsid w:val="00463DE5"/>
    <w:rsid w:val="004729C7"/>
    <w:rsid w:val="004740CB"/>
    <w:rsid w:val="0048664E"/>
    <w:rsid w:val="004A4FE7"/>
    <w:rsid w:val="004A78F5"/>
    <w:rsid w:val="004B2704"/>
    <w:rsid w:val="004C259C"/>
    <w:rsid w:val="004C5509"/>
    <w:rsid w:val="004D0159"/>
    <w:rsid w:val="004D6458"/>
    <w:rsid w:val="004E2190"/>
    <w:rsid w:val="004F5A77"/>
    <w:rsid w:val="0050048E"/>
    <w:rsid w:val="00506689"/>
    <w:rsid w:val="00514A7D"/>
    <w:rsid w:val="0051546C"/>
    <w:rsid w:val="00526354"/>
    <w:rsid w:val="0052654C"/>
    <w:rsid w:val="00527BD1"/>
    <w:rsid w:val="0055256A"/>
    <w:rsid w:val="00554012"/>
    <w:rsid w:val="00556B07"/>
    <w:rsid w:val="00566E14"/>
    <w:rsid w:val="005675C8"/>
    <w:rsid w:val="00567F00"/>
    <w:rsid w:val="00571787"/>
    <w:rsid w:val="00572D68"/>
    <w:rsid w:val="005859EF"/>
    <w:rsid w:val="00586DBB"/>
    <w:rsid w:val="00591403"/>
    <w:rsid w:val="00595CB6"/>
    <w:rsid w:val="005A084A"/>
    <w:rsid w:val="005A6FCD"/>
    <w:rsid w:val="005C1E09"/>
    <w:rsid w:val="005C4E50"/>
    <w:rsid w:val="005D1330"/>
    <w:rsid w:val="005E1D9A"/>
    <w:rsid w:val="005E3ABA"/>
    <w:rsid w:val="0060186D"/>
    <w:rsid w:val="00606107"/>
    <w:rsid w:val="0061207C"/>
    <w:rsid w:val="00613E4A"/>
    <w:rsid w:val="00621583"/>
    <w:rsid w:val="00624D55"/>
    <w:rsid w:val="00624FF0"/>
    <w:rsid w:val="006467CA"/>
    <w:rsid w:val="00657283"/>
    <w:rsid w:val="00662557"/>
    <w:rsid w:val="00664E07"/>
    <w:rsid w:val="00666809"/>
    <w:rsid w:val="00673D6C"/>
    <w:rsid w:val="00676B52"/>
    <w:rsid w:val="00696DB3"/>
    <w:rsid w:val="006A1921"/>
    <w:rsid w:val="006A6DF5"/>
    <w:rsid w:val="006B30A8"/>
    <w:rsid w:val="006C3FF1"/>
    <w:rsid w:val="006D34D1"/>
    <w:rsid w:val="006E1A88"/>
    <w:rsid w:val="006E633A"/>
    <w:rsid w:val="006F13E2"/>
    <w:rsid w:val="006F4D91"/>
    <w:rsid w:val="006F6FC8"/>
    <w:rsid w:val="006F7D8B"/>
    <w:rsid w:val="0071169C"/>
    <w:rsid w:val="00712EBA"/>
    <w:rsid w:val="0071433C"/>
    <w:rsid w:val="007143C1"/>
    <w:rsid w:val="0072258F"/>
    <w:rsid w:val="007327CC"/>
    <w:rsid w:val="00732EEE"/>
    <w:rsid w:val="0073555C"/>
    <w:rsid w:val="00735EE6"/>
    <w:rsid w:val="00751623"/>
    <w:rsid w:val="00753119"/>
    <w:rsid w:val="0075326F"/>
    <w:rsid w:val="00754905"/>
    <w:rsid w:val="00763104"/>
    <w:rsid w:val="007664A1"/>
    <w:rsid w:val="007724CA"/>
    <w:rsid w:val="007749ED"/>
    <w:rsid w:val="00780A10"/>
    <w:rsid w:val="00781084"/>
    <w:rsid w:val="007821E3"/>
    <w:rsid w:val="00785008"/>
    <w:rsid w:val="007A1DF4"/>
    <w:rsid w:val="007A2858"/>
    <w:rsid w:val="007A38A5"/>
    <w:rsid w:val="007A4DE9"/>
    <w:rsid w:val="007C7CE3"/>
    <w:rsid w:val="007F411E"/>
    <w:rsid w:val="0082033A"/>
    <w:rsid w:val="00834045"/>
    <w:rsid w:val="00840BB5"/>
    <w:rsid w:val="00843A2E"/>
    <w:rsid w:val="00863A25"/>
    <w:rsid w:val="00863F5E"/>
    <w:rsid w:val="0088036B"/>
    <w:rsid w:val="00884684"/>
    <w:rsid w:val="00887618"/>
    <w:rsid w:val="00890B41"/>
    <w:rsid w:val="00893A50"/>
    <w:rsid w:val="008C1F7B"/>
    <w:rsid w:val="008D5FDB"/>
    <w:rsid w:val="008E0F8A"/>
    <w:rsid w:val="008E4BAC"/>
    <w:rsid w:val="00903880"/>
    <w:rsid w:val="00907E53"/>
    <w:rsid w:val="00917037"/>
    <w:rsid w:val="00920652"/>
    <w:rsid w:val="00922871"/>
    <w:rsid w:val="00922959"/>
    <w:rsid w:val="00930825"/>
    <w:rsid w:val="009364D2"/>
    <w:rsid w:val="00940C2A"/>
    <w:rsid w:val="00956722"/>
    <w:rsid w:val="00962F73"/>
    <w:rsid w:val="00974727"/>
    <w:rsid w:val="0098404B"/>
    <w:rsid w:val="00992420"/>
    <w:rsid w:val="00992EEF"/>
    <w:rsid w:val="009A77CF"/>
    <w:rsid w:val="009C4D3C"/>
    <w:rsid w:val="009D3444"/>
    <w:rsid w:val="009D513A"/>
    <w:rsid w:val="009E1117"/>
    <w:rsid w:val="009E3261"/>
    <w:rsid w:val="009E3BDB"/>
    <w:rsid w:val="009E407E"/>
    <w:rsid w:val="009F59F9"/>
    <w:rsid w:val="009F5CBD"/>
    <w:rsid w:val="00A01092"/>
    <w:rsid w:val="00A0221E"/>
    <w:rsid w:val="00A06140"/>
    <w:rsid w:val="00A15861"/>
    <w:rsid w:val="00A3331C"/>
    <w:rsid w:val="00A3382F"/>
    <w:rsid w:val="00A40ACF"/>
    <w:rsid w:val="00A41F85"/>
    <w:rsid w:val="00A470E5"/>
    <w:rsid w:val="00A53957"/>
    <w:rsid w:val="00A609CF"/>
    <w:rsid w:val="00A63D70"/>
    <w:rsid w:val="00A71A71"/>
    <w:rsid w:val="00A77C51"/>
    <w:rsid w:val="00A80D6A"/>
    <w:rsid w:val="00A85219"/>
    <w:rsid w:val="00A92416"/>
    <w:rsid w:val="00A97CE6"/>
    <w:rsid w:val="00AA5AC4"/>
    <w:rsid w:val="00AB2DD6"/>
    <w:rsid w:val="00AB60D5"/>
    <w:rsid w:val="00AC014F"/>
    <w:rsid w:val="00AC01AC"/>
    <w:rsid w:val="00AC25C2"/>
    <w:rsid w:val="00AD5637"/>
    <w:rsid w:val="00AD5B9A"/>
    <w:rsid w:val="00AE320E"/>
    <w:rsid w:val="00AF15E5"/>
    <w:rsid w:val="00AF2D91"/>
    <w:rsid w:val="00AF3B76"/>
    <w:rsid w:val="00AF64EE"/>
    <w:rsid w:val="00B01D3D"/>
    <w:rsid w:val="00B02392"/>
    <w:rsid w:val="00B05CEB"/>
    <w:rsid w:val="00B1145A"/>
    <w:rsid w:val="00B17D8D"/>
    <w:rsid w:val="00B2429A"/>
    <w:rsid w:val="00B30F9A"/>
    <w:rsid w:val="00B347F1"/>
    <w:rsid w:val="00B37296"/>
    <w:rsid w:val="00B56986"/>
    <w:rsid w:val="00B62E1E"/>
    <w:rsid w:val="00B77B75"/>
    <w:rsid w:val="00B830FA"/>
    <w:rsid w:val="00B841B3"/>
    <w:rsid w:val="00B95352"/>
    <w:rsid w:val="00BA3214"/>
    <w:rsid w:val="00BA539B"/>
    <w:rsid w:val="00BB26EC"/>
    <w:rsid w:val="00BB4D99"/>
    <w:rsid w:val="00BE09C1"/>
    <w:rsid w:val="00BE3828"/>
    <w:rsid w:val="00BE5182"/>
    <w:rsid w:val="00BE6EE7"/>
    <w:rsid w:val="00BF06CE"/>
    <w:rsid w:val="00BF1330"/>
    <w:rsid w:val="00C028A4"/>
    <w:rsid w:val="00C03178"/>
    <w:rsid w:val="00C043F5"/>
    <w:rsid w:val="00C06C39"/>
    <w:rsid w:val="00C37DCE"/>
    <w:rsid w:val="00C503A9"/>
    <w:rsid w:val="00C56CEA"/>
    <w:rsid w:val="00C73206"/>
    <w:rsid w:val="00C83F81"/>
    <w:rsid w:val="00CA0D3B"/>
    <w:rsid w:val="00CA6D95"/>
    <w:rsid w:val="00CA6F7D"/>
    <w:rsid w:val="00CC699B"/>
    <w:rsid w:val="00CC7D08"/>
    <w:rsid w:val="00CD09E1"/>
    <w:rsid w:val="00CD69B6"/>
    <w:rsid w:val="00CF1305"/>
    <w:rsid w:val="00CF705E"/>
    <w:rsid w:val="00D11A06"/>
    <w:rsid w:val="00D12C7D"/>
    <w:rsid w:val="00D178DA"/>
    <w:rsid w:val="00D420C5"/>
    <w:rsid w:val="00D53E82"/>
    <w:rsid w:val="00D61D4F"/>
    <w:rsid w:val="00D620D7"/>
    <w:rsid w:val="00D73200"/>
    <w:rsid w:val="00D76389"/>
    <w:rsid w:val="00D803C2"/>
    <w:rsid w:val="00D81442"/>
    <w:rsid w:val="00D8219C"/>
    <w:rsid w:val="00D82912"/>
    <w:rsid w:val="00D85376"/>
    <w:rsid w:val="00D860D3"/>
    <w:rsid w:val="00D867FD"/>
    <w:rsid w:val="00D9028E"/>
    <w:rsid w:val="00DC3A78"/>
    <w:rsid w:val="00DC457C"/>
    <w:rsid w:val="00DD0C1A"/>
    <w:rsid w:val="00DD3A80"/>
    <w:rsid w:val="00DE5686"/>
    <w:rsid w:val="00DE7FD0"/>
    <w:rsid w:val="00DF6075"/>
    <w:rsid w:val="00E01A63"/>
    <w:rsid w:val="00E16A45"/>
    <w:rsid w:val="00E17F2E"/>
    <w:rsid w:val="00E36F6E"/>
    <w:rsid w:val="00E37AC3"/>
    <w:rsid w:val="00E425F8"/>
    <w:rsid w:val="00E66171"/>
    <w:rsid w:val="00E66358"/>
    <w:rsid w:val="00E71A3E"/>
    <w:rsid w:val="00E953CE"/>
    <w:rsid w:val="00E968B1"/>
    <w:rsid w:val="00EE2B4A"/>
    <w:rsid w:val="00EE3EAD"/>
    <w:rsid w:val="00EE4F4D"/>
    <w:rsid w:val="00EF620B"/>
    <w:rsid w:val="00EF6851"/>
    <w:rsid w:val="00EF7680"/>
    <w:rsid w:val="00F033C0"/>
    <w:rsid w:val="00F0379A"/>
    <w:rsid w:val="00F11E20"/>
    <w:rsid w:val="00F320F3"/>
    <w:rsid w:val="00F3443B"/>
    <w:rsid w:val="00F347F9"/>
    <w:rsid w:val="00F447C0"/>
    <w:rsid w:val="00F53CD2"/>
    <w:rsid w:val="00F54860"/>
    <w:rsid w:val="00F60B0F"/>
    <w:rsid w:val="00F7608A"/>
    <w:rsid w:val="00F87313"/>
    <w:rsid w:val="00F878D8"/>
    <w:rsid w:val="00F93767"/>
    <w:rsid w:val="00FA696E"/>
    <w:rsid w:val="00FC318F"/>
    <w:rsid w:val="00FC45EB"/>
    <w:rsid w:val="00FF1780"/>
    <w:rsid w:val="00FF1F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6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5"/>
      <w:szCs w:val="35"/>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6"/>
      <w:szCs w:val="16"/>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
    <w:name w:val="Body text_"/>
    <w:basedOn w:val="DefaultParagraphFont"/>
    <w:link w:val="BodyText41"/>
    <w:rPr>
      <w:rFonts w:ascii="Times New Roman" w:eastAsia="Times New Roman" w:hAnsi="Times New Roman" w:cs="Times New Roman"/>
      <w:b w:val="0"/>
      <w:bCs w:val="0"/>
      <w:i w:val="0"/>
      <w:iCs w:val="0"/>
      <w:smallCaps w:val="0"/>
      <w:strike w:val="0"/>
      <w:sz w:val="21"/>
      <w:szCs w:val="21"/>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5Bold">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1"/>
      <w:szCs w:val="21"/>
      <w:u w:val="none"/>
    </w:rPr>
  </w:style>
  <w:style w:type="character" w:customStyle="1" w:styleId="Bodytext74pt">
    <w:name w:val="Body text (7) + 4 pt"/>
    <w:aliases w:val="Not Bold,Not Italic"/>
    <w:basedOn w:val="Bodytext7"/>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7115pt">
    <w:name w:val="Body text (7) + 11.5 pt"/>
    <w:aliases w:val="Not Italic,Spacing 0 pt"/>
    <w:basedOn w:val="Bodytext7"/>
    <w:rPr>
      <w:rFonts w:ascii="Times New Roman" w:eastAsia="Times New Roman" w:hAnsi="Times New Roman" w:cs="Times New Roman"/>
      <w:b/>
      <w:bCs/>
      <w:i/>
      <w:iCs/>
      <w:smallCaps w:val="0"/>
      <w:strike w:val="0"/>
      <w:color w:val="000000"/>
      <w:spacing w:val="-10"/>
      <w:w w:val="100"/>
      <w:position w:val="0"/>
      <w:sz w:val="23"/>
      <w:szCs w:val="23"/>
      <w:u w:val="none"/>
      <w:lang w:val="en-US"/>
    </w:rPr>
  </w:style>
  <w:style w:type="character" w:customStyle="1" w:styleId="Bodytext7NotItalic0">
    <w:name w:val="Body text (7) + 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pt0">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15pt0">
    <w:name w:val="Body text + 11.5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23"/>
      <w:szCs w:val="23"/>
      <w:u w:val="none"/>
      <w:lang w:val="en-US"/>
    </w:rPr>
  </w:style>
  <w:style w:type="character" w:customStyle="1" w:styleId="Bodytext6NotBold0">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1"/>
      <w:szCs w:val="21"/>
      <w:u w:val="none"/>
    </w:rPr>
  </w:style>
  <w:style w:type="character" w:customStyle="1" w:styleId="Tableofcontents11pt">
    <w:name w:val="Table of contents + 11 pt"/>
    <w:aliases w:val="Bold"/>
    <w:basedOn w:val="Tableofcontents"/>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Bold2">
    <w:name w:val="Body text + Bold"/>
    <w:aliases w:val="Spacing 1 pt"/>
    <w:basedOn w:val="Bodytext"/>
    <w:rPr>
      <w:rFonts w:ascii="Times New Roman" w:eastAsia="Times New Roman" w:hAnsi="Times New Roman" w:cs="Times New Roman"/>
      <w:b/>
      <w:bCs/>
      <w:i w:val="0"/>
      <w:iCs w:val="0"/>
      <w:smallCaps w:val="0"/>
      <w:strike w:val="0"/>
      <w:color w:val="000000"/>
      <w:spacing w:val="20"/>
      <w:w w:val="100"/>
      <w:position w:val="0"/>
      <w:sz w:val="21"/>
      <w:szCs w:val="21"/>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NotItalic0">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115pt">
    <w:name w:val="Body text (6) + 11.5 pt"/>
    <w:aliases w:val="Italic"/>
    <w:basedOn w:val="Bodytext6"/>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3"/>
      <w:szCs w:val="23"/>
      <w:u w:val="none"/>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2"/>
      <w:szCs w:val="22"/>
      <w:u w:val="none"/>
    </w:rPr>
  </w:style>
  <w:style w:type="character" w:customStyle="1" w:styleId="Bodytext9105pt">
    <w:name w:val="Body text (9) + 10.5 pt"/>
    <w:aliases w:val="Not Bold"/>
    <w:basedOn w:val="Bodytext9"/>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18"/>
      <w:szCs w:val="18"/>
      <w:u w:val="none"/>
    </w:rPr>
  </w:style>
  <w:style w:type="character" w:customStyle="1" w:styleId="Bodytext5NotItalic1">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6Spacing1pt">
    <w:name w:val="Body text (6) + Spacing 1 pt"/>
    <w:basedOn w:val="Bodytext6"/>
    <w:rPr>
      <w:rFonts w:ascii="Times New Roman" w:eastAsia="Times New Roman" w:hAnsi="Times New Roman" w:cs="Times New Roman"/>
      <w:b/>
      <w:bCs/>
      <w:i w:val="0"/>
      <w:iCs w:val="0"/>
      <w:smallCaps w:val="0"/>
      <w:strike w:val="0"/>
      <w:color w:val="000000"/>
      <w:spacing w:val="20"/>
      <w:w w:val="100"/>
      <w:position w:val="0"/>
      <w:sz w:val="21"/>
      <w:szCs w:val="21"/>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6115pt0">
    <w:name w:val="Body text (6) + 11.5 pt"/>
    <w:basedOn w:val="Bodytext6"/>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6Spacing1pt0">
    <w:name w:val="Body text (6) + Spacing 1 pt"/>
    <w:basedOn w:val="Bodytext6"/>
    <w:rPr>
      <w:rFonts w:ascii="Times New Roman" w:eastAsia="Times New Roman" w:hAnsi="Times New Roman" w:cs="Times New Roman"/>
      <w:b/>
      <w:bCs/>
      <w:i w:val="0"/>
      <w:iCs w:val="0"/>
      <w:smallCaps w:val="0"/>
      <w:strike w:val="0"/>
      <w:color w:val="000000"/>
      <w:spacing w:val="20"/>
      <w:w w:val="100"/>
      <w:position w:val="0"/>
      <w:sz w:val="21"/>
      <w:szCs w:val="21"/>
      <w:u w:val="none"/>
      <w:lang w:val="en-US"/>
    </w:rPr>
  </w:style>
  <w:style w:type="character" w:customStyle="1" w:styleId="Bodytext611pt">
    <w:name w:val="Body text (6) + 11 pt"/>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NotBold1">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21"/>
      <w:szCs w:val="21"/>
      <w:u w:val="none"/>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pacing w:val="-10"/>
      <w:sz w:val="23"/>
      <w:szCs w:val="23"/>
      <w:u w:val="none"/>
    </w:rPr>
  </w:style>
  <w:style w:type="character" w:customStyle="1" w:styleId="Bodytext1311pt">
    <w:name w:val="Body text (13) + 11 pt"/>
    <w:aliases w:val="Spacing 0 pt"/>
    <w:basedOn w:val="Bodytext1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105pt">
    <w:name w:val="Body text (8) + 10.5 pt"/>
    <w:aliases w:val="Not Bold,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105pt0">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Bold3">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5Bold0">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105pt0">
    <w:name w:val="Body text (8) + 10.5 pt"/>
    <w:aliases w:val="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105pt1">
    <w:name w:val="Body text (8) + 10.5 pt"/>
    <w:aliases w:val="Not Bold,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3105pt">
    <w:name w:val="Body text (13) + 10.5 pt"/>
    <w:aliases w:val="Not Bold,Spacing 0 pt"/>
    <w:basedOn w:val="Bodytext13"/>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7NotBold">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Spacing1pt">
    <w:name w:val="Body text (13) + Spacing 1 pt"/>
    <w:basedOn w:val="Bodytext13"/>
    <w:rPr>
      <w:rFonts w:ascii="Times New Roman" w:eastAsia="Times New Roman" w:hAnsi="Times New Roman" w:cs="Times New Roman"/>
      <w:b/>
      <w:bCs/>
      <w:i w:val="0"/>
      <w:iCs w:val="0"/>
      <w:smallCaps w:val="0"/>
      <w:strike w:val="0"/>
      <w:color w:val="000000"/>
      <w:spacing w:val="20"/>
      <w:w w:val="100"/>
      <w:position w:val="0"/>
      <w:sz w:val="23"/>
      <w:szCs w:val="23"/>
      <w:u w:val="none"/>
      <w:lang w:val="en-US"/>
    </w:rPr>
  </w:style>
  <w:style w:type="character" w:customStyle="1" w:styleId="Bodytext104pt">
    <w:name w:val="Body text (10) + 4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Heading10">
    <w:name w:val="Heading #1"/>
    <w:basedOn w:val="Normal"/>
    <w:link w:val="Heading1"/>
    <w:pPr>
      <w:spacing w:line="394" w:lineRule="exact"/>
      <w:jc w:val="center"/>
      <w:outlineLvl w:val="0"/>
    </w:pPr>
    <w:rPr>
      <w:rFonts w:ascii="Times New Roman" w:eastAsia="Times New Roman" w:hAnsi="Times New Roman" w:cs="Times New Roman"/>
      <w:b/>
      <w:bCs/>
      <w:sz w:val="35"/>
      <w:szCs w:val="35"/>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21"/>
      <w:szCs w:val="21"/>
    </w:rPr>
  </w:style>
  <w:style w:type="paragraph" w:customStyle="1" w:styleId="Bodytext20">
    <w:name w:val="Body text (2)"/>
    <w:basedOn w:val="Normal"/>
    <w:link w:val="Bodytext2"/>
    <w:pPr>
      <w:spacing w:line="298" w:lineRule="exact"/>
      <w:ind w:hanging="780"/>
    </w:pPr>
    <w:rPr>
      <w:rFonts w:ascii="Times New Roman" w:eastAsia="Times New Roman" w:hAnsi="Times New Roman" w:cs="Times New Roman"/>
      <w:sz w:val="16"/>
      <w:szCs w:val="16"/>
    </w:rPr>
  </w:style>
  <w:style w:type="paragraph" w:customStyle="1" w:styleId="Bodytext30">
    <w:name w:val="Body text (3)"/>
    <w:basedOn w:val="Normal"/>
    <w:link w:val="Bodytext3"/>
    <w:pPr>
      <w:spacing w:line="0" w:lineRule="atLeast"/>
    </w:pPr>
    <w:rPr>
      <w:rFonts w:ascii="Times New Roman" w:eastAsia="Times New Roman" w:hAnsi="Times New Roman" w:cs="Times New Roman"/>
      <w:i/>
      <w:iCs/>
      <w:sz w:val="16"/>
      <w:szCs w:val="16"/>
    </w:rPr>
  </w:style>
  <w:style w:type="paragraph" w:customStyle="1" w:styleId="Bodytext40">
    <w:name w:val="Body text (4)"/>
    <w:basedOn w:val="Normal"/>
    <w:link w:val="Bodytext4"/>
    <w:pPr>
      <w:spacing w:line="278" w:lineRule="exact"/>
      <w:jc w:val="center"/>
    </w:pPr>
    <w:rPr>
      <w:rFonts w:ascii="Times New Roman" w:eastAsia="Times New Roman" w:hAnsi="Times New Roman" w:cs="Times New Roman"/>
      <w:b/>
      <w:bCs/>
      <w:sz w:val="26"/>
      <w:szCs w:val="26"/>
    </w:rPr>
  </w:style>
  <w:style w:type="paragraph" w:customStyle="1" w:styleId="Bodytext50">
    <w:name w:val="Body text (5)"/>
    <w:basedOn w:val="Normal"/>
    <w:link w:val="Bodytext5"/>
    <w:pPr>
      <w:spacing w:line="0" w:lineRule="atLeast"/>
      <w:ind w:hanging="440"/>
      <w:jc w:val="right"/>
    </w:pPr>
    <w:rPr>
      <w:rFonts w:ascii="Times New Roman" w:eastAsia="Times New Roman" w:hAnsi="Times New Roman" w:cs="Times New Roman"/>
      <w:i/>
      <w:iCs/>
      <w:sz w:val="21"/>
      <w:szCs w:val="21"/>
    </w:rPr>
  </w:style>
  <w:style w:type="paragraph" w:customStyle="1" w:styleId="BodyText41">
    <w:name w:val="Body Text4"/>
    <w:basedOn w:val="Normal"/>
    <w:link w:val="Bodytext"/>
    <w:pPr>
      <w:spacing w:line="235" w:lineRule="exact"/>
      <w:ind w:hanging="740"/>
    </w:pPr>
    <w:rPr>
      <w:rFonts w:ascii="Times New Roman" w:eastAsia="Times New Roman" w:hAnsi="Times New Roman" w:cs="Times New Roman"/>
      <w:sz w:val="21"/>
      <w:szCs w:val="21"/>
    </w:rPr>
  </w:style>
  <w:style w:type="paragraph" w:customStyle="1" w:styleId="Bodytext60">
    <w:name w:val="Body text (6)"/>
    <w:basedOn w:val="Normal"/>
    <w:link w:val="Bodytext6"/>
    <w:pPr>
      <w:spacing w:line="0" w:lineRule="atLeast"/>
      <w:ind w:hanging="440"/>
      <w:jc w:val="center"/>
    </w:pPr>
    <w:rPr>
      <w:rFonts w:ascii="Times New Roman" w:eastAsia="Times New Roman" w:hAnsi="Times New Roman" w:cs="Times New Roman"/>
      <w:b/>
      <w:bCs/>
      <w:sz w:val="21"/>
      <w:szCs w:val="21"/>
    </w:rPr>
  </w:style>
  <w:style w:type="paragraph" w:customStyle="1" w:styleId="Bodytext70">
    <w:name w:val="Body text (7)"/>
    <w:basedOn w:val="Normal"/>
    <w:link w:val="Bodytext7"/>
    <w:pPr>
      <w:spacing w:line="240" w:lineRule="exact"/>
      <w:ind w:hanging="440"/>
      <w:jc w:val="center"/>
    </w:pPr>
    <w:rPr>
      <w:rFonts w:ascii="Times New Roman" w:eastAsia="Times New Roman" w:hAnsi="Times New Roman" w:cs="Times New Roman"/>
      <w:b/>
      <w:bCs/>
      <w:i/>
      <w:iCs/>
      <w:sz w:val="21"/>
      <w:szCs w:val="21"/>
    </w:rPr>
  </w:style>
  <w:style w:type="paragraph" w:customStyle="1" w:styleId="Heading30">
    <w:name w:val="Heading #3"/>
    <w:basedOn w:val="Normal"/>
    <w:link w:val="Heading3"/>
    <w:pPr>
      <w:spacing w:line="0" w:lineRule="atLeast"/>
      <w:outlineLvl w:val="2"/>
    </w:pPr>
    <w:rPr>
      <w:rFonts w:ascii="Times New Roman" w:eastAsia="Times New Roman" w:hAnsi="Times New Roman" w:cs="Times New Roman"/>
      <w:b/>
      <w:bCs/>
      <w:sz w:val="21"/>
      <w:szCs w:val="21"/>
    </w:rPr>
  </w:style>
  <w:style w:type="paragraph" w:customStyle="1" w:styleId="Headerorfooter0">
    <w:name w:val="Header or footer"/>
    <w:basedOn w:val="Normal"/>
    <w:link w:val="Headerorfooter"/>
    <w:pPr>
      <w:spacing w:line="245" w:lineRule="exact"/>
      <w:jc w:val="center"/>
    </w:pPr>
    <w:rPr>
      <w:rFonts w:ascii="Times New Roman" w:eastAsia="Times New Roman" w:hAnsi="Times New Roman" w:cs="Times New Roman"/>
      <w:i/>
      <w:iCs/>
      <w:sz w:val="21"/>
      <w:szCs w:val="21"/>
    </w:rPr>
  </w:style>
  <w:style w:type="paragraph" w:customStyle="1" w:styleId="Tableofcontents0">
    <w:name w:val="Table of contents"/>
    <w:basedOn w:val="Normal"/>
    <w:link w:val="Tableofcontents"/>
    <w:pPr>
      <w:spacing w:line="240" w:lineRule="exact"/>
      <w:jc w:val="both"/>
    </w:pPr>
    <w:rPr>
      <w:rFonts w:ascii="Times New Roman" w:eastAsia="Times New Roman" w:hAnsi="Times New Roman" w:cs="Times New Roman"/>
      <w:sz w:val="21"/>
      <w:szCs w:val="21"/>
    </w:rPr>
  </w:style>
  <w:style w:type="paragraph" w:customStyle="1" w:styleId="Bodytext80">
    <w:name w:val="Body text (8)"/>
    <w:basedOn w:val="Normal"/>
    <w:link w:val="Bodytext8"/>
    <w:pPr>
      <w:spacing w:line="0" w:lineRule="atLeast"/>
    </w:pPr>
    <w:rPr>
      <w:rFonts w:ascii="Times New Roman" w:eastAsia="Times New Roman" w:hAnsi="Times New Roman" w:cs="Times New Roman"/>
      <w:b/>
      <w:bCs/>
      <w:i/>
      <w:iCs/>
      <w:sz w:val="23"/>
      <w:szCs w:val="23"/>
    </w:rPr>
  </w:style>
  <w:style w:type="paragraph" w:customStyle="1" w:styleId="Bodytext90">
    <w:name w:val="Body text (9)"/>
    <w:basedOn w:val="Normal"/>
    <w:link w:val="Bodytext9"/>
    <w:pPr>
      <w:spacing w:line="0" w:lineRule="atLeast"/>
      <w:ind w:hanging="400"/>
      <w:jc w:val="both"/>
    </w:pPr>
    <w:rPr>
      <w:rFonts w:ascii="Times New Roman" w:eastAsia="Times New Roman" w:hAnsi="Times New Roman" w:cs="Times New Roman"/>
      <w:b/>
      <w:bCs/>
      <w:sz w:val="22"/>
      <w:szCs w:val="22"/>
    </w:rPr>
  </w:style>
  <w:style w:type="paragraph" w:customStyle="1" w:styleId="Bodytext100">
    <w:name w:val="Body text (10)"/>
    <w:basedOn w:val="Normal"/>
    <w:link w:val="Bodytext10"/>
    <w:pPr>
      <w:spacing w:line="240" w:lineRule="exact"/>
      <w:ind w:hanging="300"/>
      <w:jc w:val="center"/>
    </w:pPr>
    <w:rPr>
      <w:rFonts w:ascii="Times New Roman" w:eastAsia="Times New Roman" w:hAnsi="Times New Roman" w:cs="Times New Roman"/>
      <w:i/>
      <w:iCs/>
      <w:sz w:val="18"/>
      <w:szCs w:val="18"/>
    </w:rPr>
  </w:style>
  <w:style w:type="paragraph" w:customStyle="1" w:styleId="Bodytext110">
    <w:name w:val="Body text (11)"/>
    <w:basedOn w:val="Normal"/>
    <w:link w:val="Bodytext11"/>
    <w:pPr>
      <w:spacing w:line="0" w:lineRule="atLeast"/>
      <w:ind w:hanging="300"/>
      <w:jc w:val="center"/>
    </w:pPr>
    <w:rPr>
      <w:rFonts w:ascii="Times New Roman" w:eastAsia="Times New Roman" w:hAnsi="Times New Roman" w:cs="Times New Roman"/>
      <w:sz w:val="21"/>
      <w:szCs w:val="21"/>
    </w:rPr>
  </w:style>
  <w:style w:type="paragraph" w:customStyle="1" w:styleId="Bodytext120">
    <w:name w:val="Body text (12)"/>
    <w:basedOn w:val="Normal"/>
    <w:link w:val="Bodytext12"/>
    <w:pPr>
      <w:spacing w:line="0" w:lineRule="atLeast"/>
      <w:ind w:hanging="440"/>
      <w:jc w:val="center"/>
    </w:pPr>
    <w:rPr>
      <w:rFonts w:ascii="Times New Roman" w:eastAsia="Times New Roman" w:hAnsi="Times New Roman" w:cs="Times New Roman"/>
      <w:sz w:val="21"/>
      <w:szCs w:val="21"/>
    </w:rPr>
  </w:style>
  <w:style w:type="paragraph" w:customStyle="1" w:styleId="Bodytext130">
    <w:name w:val="Body text (13)"/>
    <w:basedOn w:val="Normal"/>
    <w:link w:val="Bodytext13"/>
    <w:pPr>
      <w:spacing w:line="0" w:lineRule="atLeast"/>
      <w:ind w:hanging="300"/>
    </w:pPr>
    <w:rPr>
      <w:rFonts w:ascii="Times New Roman" w:eastAsia="Times New Roman" w:hAnsi="Times New Roman" w:cs="Times New Roman"/>
      <w:b/>
      <w:bCs/>
      <w:spacing w:val="-10"/>
      <w:sz w:val="23"/>
      <w:szCs w:val="23"/>
    </w:rPr>
  </w:style>
  <w:style w:type="paragraph" w:styleId="ListParagraph">
    <w:name w:val="List Paragraph"/>
    <w:basedOn w:val="Normal"/>
    <w:uiPriority w:val="34"/>
    <w:qFormat/>
    <w:rsid w:val="00D8219C"/>
    <w:pPr>
      <w:ind w:left="720"/>
      <w:contextualSpacing/>
    </w:pPr>
  </w:style>
  <w:style w:type="character" w:styleId="CommentReference">
    <w:name w:val="annotation reference"/>
    <w:basedOn w:val="DefaultParagraphFont"/>
    <w:uiPriority w:val="99"/>
    <w:semiHidden/>
    <w:unhideWhenUsed/>
    <w:rsid w:val="00E16A45"/>
    <w:rPr>
      <w:sz w:val="16"/>
      <w:szCs w:val="16"/>
    </w:rPr>
  </w:style>
  <w:style w:type="paragraph" w:styleId="CommentText">
    <w:name w:val="annotation text"/>
    <w:basedOn w:val="Normal"/>
    <w:link w:val="CommentTextChar"/>
    <w:uiPriority w:val="99"/>
    <w:semiHidden/>
    <w:unhideWhenUsed/>
    <w:rsid w:val="00E16A45"/>
    <w:rPr>
      <w:sz w:val="20"/>
      <w:szCs w:val="20"/>
    </w:rPr>
  </w:style>
  <w:style w:type="character" w:customStyle="1" w:styleId="CommentTextChar">
    <w:name w:val="Comment Text Char"/>
    <w:basedOn w:val="DefaultParagraphFont"/>
    <w:link w:val="CommentText"/>
    <w:uiPriority w:val="99"/>
    <w:semiHidden/>
    <w:rsid w:val="00E16A45"/>
    <w:rPr>
      <w:color w:val="000000"/>
      <w:sz w:val="20"/>
      <w:szCs w:val="20"/>
    </w:rPr>
  </w:style>
  <w:style w:type="paragraph" w:styleId="CommentSubject">
    <w:name w:val="annotation subject"/>
    <w:basedOn w:val="CommentText"/>
    <w:next w:val="CommentText"/>
    <w:link w:val="CommentSubjectChar"/>
    <w:uiPriority w:val="99"/>
    <w:semiHidden/>
    <w:unhideWhenUsed/>
    <w:rsid w:val="00E16A45"/>
    <w:rPr>
      <w:b/>
      <w:bCs/>
    </w:rPr>
  </w:style>
  <w:style w:type="character" w:customStyle="1" w:styleId="CommentSubjectChar">
    <w:name w:val="Comment Subject Char"/>
    <w:basedOn w:val="CommentTextChar"/>
    <w:link w:val="CommentSubject"/>
    <w:uiPriority w:val="99"/>
    <w:semiHidden/>
    <w:rsid w:val="00E16A45"/>
    <w:rPr>
      <w:b/>
      <w:bCs/>
      <w:color w:val="000000"/>
      <w:sz w:val="20"/>
      <w:szCs w:val="20"/>
    </w:rPr>
  </w:style>
  <w:style w:type="paragraph" w:styleId="BalloonText">
    <w:name w:val="Balloon Text"/>
    <w:basedOn w:val="Normal"/>
    <w:link w:val="BalloonTextChar"/>
    <w:uiPriority w:val="99"/>
    <w:semiHidden/>
    <w:unhideWhenUsed/>
    <w:rsid w:val="00E16A45"/>
    <w:rPr>
      <w:rFonts w:ascii="Tahoma" w:hAnsi="Tahoma" w:cs="Tahoma"/>
      <w:sz w:val="16"/>
      <w:szCs w:val="16"/>
    </w:rPr>
  </w:style>
  <w:style w:type="character" w:customStyle="1" w:styleId="BalloonTextChar">
    <w:name w:val="Balloon Text Char"/>
    <w:basedOn w:val="DefaultParagraphFont"/>
    <w:link w:val="BalloonText"/>
    <w:uiPriority w:val="99"/>
    <w:semiHidden/>
    <w:rsid w:val="00E16A45"/>
    <w:rPr>
      <w:rFonts w:ascii="Tahoma" w:hAnsi="Tahoma" w:cs="Tahoma"/>
      <w:color w:val="000000"/>
      <w:sz w:val="16"/>
      <w:szCs w:val="16"/>
    </w:rPr>
  </w:style>
  <w:style w:type="paragraph" w:styleId="Header">
    <w:name w:val="header"/>
    <w:basedOn w:val="Normal"/>
    <w:link w:val="HeaderChar"/>
    <w:uiPriority w:val="99"/>
    <w:unhideWhenUsed/>
    <w:rsid w:val="007327CC"/>
    <w:pPr>
      <w:tabs>
        <w:tab w:val="center" w:pos="4680"/>
        <w:tab w:val="right" w:pos="9360"/>
      </w:tabs>
    </w:pPr>
  </w:style>
  <w:style w:type="character" w:customStyle="1" w:styleId="HeaderChar">
    <w:name w:val="Header Char"/>
    <w:basedOn w:val="DefaultParagraphFont"/>
    <w:link w:val="Header"/>
    <w:uiPriority w:val="99"/>
    <w:rsid w:val="007327CC"/>
    <w:rPr>
      <w:color w:val="000000"/>
    </w:rPr>
  </w:style>
  <w:style w:type="paragraph" w:styleId="Footer">
    <w:name w:val="footer"/>
    <w:basedOn w:val="Normal"/>
    <w:link w:val="FooterChar"/>
    <w:uiPriority w:val="99"/>
    <w:unhideWhenUsed/>
    <w:rsid w:val="007327CC"/>
    <w:pPr>
      <w:tabs>
        <w:tab w:val="center" w:pos="4680"/>
        <w:tab w:val="right" w:pos="9360"/>
      </w:tabs>
    </w:pPr>
  </w:style>
  <w:style w:type="character" w:customStyle="1" w:styleId="FooterChar">
    <w:name w:val="Footer Char"/>
    <w:basedOn w:val="DefaultParagraphFont"/>
    <w:link w:val="Footer"/>
    <w:uiPriority w:val="99"/>
    <w:rsid w:val="007327CC"/>
    <w:rPr>
      <w:color w:val="000000"/>
    </w:rPr>
  </w:style>
  <w:style w:type="paragraph" w:styleId="Revision">
    <w:name w:val="Revision"/>
    <w:hidden/>
    <w:uiPriority w:val="99"/>
    <w:semiHidden/>
    <w:rsid w:val="00E953CE"/>
    <w:pPr>
      <w:widowControl/>
    </w:pPr>
    <w:rPr>
      <w:color w:val="000000"/>
    </w:rPr>
  </w:style>
  <w:style w:type="paragraph" w:styleId="ListBullet">
    <w:name w:val="List Bullet"/>
    <w:basedOn w:val="Normal"/>
    <w:uiPriority w:val="99"/>
    <w:unhideWhenUsed/>
    <w:rsid w:val="00E953CE"/>
    <w:pPr>
      <w:numPr>
        <w:numId w:val="30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241F-B91D-49F4-A842-8ECE43A1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95</Pages>
  <Words>27998</Words>
  <Characters>159593</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2019-04-13T04:11:00Z</dcterms:created>
  <dcterms:modified xsi:type="dcterms:W3CDTF">2019-10-08T22:49:00Z</dcterms:modified>
</cp:coreProperties>
</file>