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85" w:rsidRPr="005515CC" w:rsidRDefault="00BF6840" w:rsidP="00BF684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AU" w:eastAsia="en-AU"/>
        </w:rPr>
        <w:drawing>
          <wp:inline distT="0" distB="0" distL="0" distR="0">
            <wp:extent cx="999744" cy="786384"/>
            <wp:effectExtent l="19050" t="0" r="0" b="0"/>
            <wp:docPr id="1" name="Picture 0" descr="op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B85" w:rsidRPr="00BF6840" w:rsidRDefault="005515CC" w:rsidP="00BF6840">
      <w:pPr>
        <w:spacing w:before="720" w:after="8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F6840">
        <w:rPr>
          <w:rFonts w:ascii="Times New Roman" w:hAnsi="Times New Roman" w:cs="Times New Roman"/>
          <w:b/>
          <w:sz w:val="36"/>
        </w:rPr>
        <w:t>National Debt Sinking Fund Amendment Act 198</w:t>
      </w:r>
      <w:bookmarkStart w:id="0" w:name="_GoBack"/>
      <w:bookmarkEnd w:id="0"/>
      <w:r w:rsidRPr="00BF6840">
        <w:rPr>
          <w:rFonts w:ascii="Times New Roman" w:hAnsi="Times New Roman" w:cs="Times New Roman"/>
          <w:b/>
          <w:sz w:val="36"/>
        </w:rPr>
        <w:t>9</w:t>
      </w:r>
    </w:p>
    <w:p w:rsidR="00D06B85" w:rsidRPr="00BF6840" w:rsidRDefault="005515CC" w:rsidP="00BF6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F6840">
        <w:rPr>
          <w:rFonts w:ascii="Times New Roman" w:hAnsi="Times New Roman" w:cs="Times New Roman"/>
          <w:b/>
          <w:sz w:val="28"/>
        </w:rPr>
        <w:t>No. 136 of 1989</w:t>
      </w:r>
    </w:p>
    <w:p w:rsidR="00BF6840" w:rsidRDefault="00BF6840" w:rsidP="00BF6840">
      <w:pPr>
        <w:pBdr>
          <w:bottom w:val="thickThinSmallGap" w:sz="12" w:space="1" w:color="auto"/>
        </w:pBdr>
        <w:spacing w:before="360" w:after="600" w:line="240" w:lineRule="auto"/>
        <w:jc w:val="center"/>
        <w:rPr>
          <w:rFonts w:ascii="Times New Roman" w:hAnsi="Times New Roman" w:cs="Times New Roman"/>
          <w:b/>
        </w:rPr>
      </w:pPr>
    </w:p>
    <w:p w:rsidR="00D06B85" w:rsidRPr="00BF6840" w:rsidRDefault="005515CC" w:rsidP="00BF6840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BF6840">
        <w:rPr>
          <w:rFonts w:ascii="Times New Roman" w:hAnsi="Times New Roman" w:cs="Times New Roman"/>
          <w:b/>
          <w:sz w:val="26"/>
        </w:rPr>
        <w:t xml:space="preserve">An Act to amend the </w:t>
      </w:r>
      <w:r w:rsidRPr="00BF6840">
        <w:rPr>
          <w:rFonts w:ascii="Times New Roman" w:hAnsi="Times New Roman" w:cs="Times New Roman"/>
          <w:b/>
          <w:i/>
          <w:sz w:val="26"/>
        </w:rPr>
        <w:t>National Debt Sinking Fund Act 1966</w:t>
      </w:r>
    </w:p>
    <w:p w:rsidR="00D06B85" w:rsidRPr="00BF6840" w:rsidRDefault="00D06B85" w:rsidP="00BF6840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BF6840">
        <w:rPr>
          <w:rFonts w:ascii="Times New Roman" w:hAnsi="Times New Roman" w:cs="Times New Roman"/>
          <w:sz w:val="24"/>
        </w:rPr>
        <w:t>[</w:t>
      </w:r>
      <w:r w:rsidR="005515CC" w:rsidRPr="00BF6840">
        <w:rPr>
          <w:rFonts w:ascii="Times New Roman" w:hAnsi="Times New Roman" w:cs="Times New Roman"/>
          <w:i/>
          <w:sz w:val="24"/>
        </w:rPr>
        <w:t>Assented to 7 November 1989</w:t>
      </w:r>
      <w:r w:rsidRPr="00BF6840">
        <w:rPr>
          <w:rFonts w:ascii="Times New Roman" w:hAnsi="Times New Roman" w:cs="Times New Roman"/>
          <w:sz w:val="24"/>
        </w:rPr>
        <w:t>]</w:t>
      </w:r>
    </w:p>
    <w:p w:rsidR="00D06B85" w:rsidRPr="00BF6840" w:rsidRDefault="00D06B85" w:rsidP="00BF6840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BF6840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D06B85" w:rsidRPr="00BF6840" w:rsidRDefault="005515CC" w:rsidP="00BF684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6840">
        <w:rPr>
          <w:rFonts w:ascii="Times New Roman" w:hAnsi="Times New Roman" w:cs="Times New Roman"/>
          <w:b/>
          <w:sz w:val="20"/>
        </w:rPr>
        <w:t>Short title</w:t>
      </w:r>
    </w:p>
    <w:p w:rsidR="00D06B85" w:rsidRPr="005515CC" w:rsidRDefault="005515CC" w:rsidP="00BF684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515CC">
        <w:rPr>
          <w:rFonts w:ascii="Times New Roman" w:hAnsi="Times New Roman" w:cs="Times New Roman"/>
          <w:b/>
        </w:rPr>
        <w:t>1.</w:t>
      </w:r>
      <w:r w:rsidR="00D06B85" w:rsidRPr="005515CC">
        <w:rPr>
          <w:rFonts w:ascii="Times New Roman" w:hAnsi="Times New Roman" w:cs="Times New Roman"/>
        </w:rPr>
        <w:t xml:space="preserve"> This Act may be cited as the </w:t>
      </w:r>
      <w:r w:rsidRPr="005515CC">
        <w:rPr>
          <w:rFonts w:ascii="Times New Roman" w:hAnsi="Times New Roman" w:cs="Times New Roman"/>
          <w:i/>
        </w:rPr>
        <w:t>National Debt Sinking Fund Amendment Act 1989.</w:t>
      </w:r>
    </w:p>
    <w:p w:rsidR="00D06B85" w:rsidRPr="00BF6840" w:rsidRDefault="005515CC" w:rsidP="00BF6840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F6840">
        <w:rPr>
          <w:rFonts w:ascii="Times New Roman" w:hAnsi="Times New Roman" w:cs="Times New Roman"/>
          <w:b/>
          <w:sz w:val="20"/>
        </w:rPr>
        <w:t>Constitution of Commission</w:t>
      </w:r>
    </w:p>
    <w:p w:rsidR="00D06B85" w:rsidRPr="005515CC" w:rsidRDefault="005515CC" w:rsidP="00BF6840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515CC">
        <w:rPr>
          <w:rFonts w:ascii="Times New Roman" w:hAnsi="Times New Roman" w:cs="Times New Roman"/>
          <w:b/>
        </w:rPr>
        <w:t>2.</w:t>
      </w:r>
      <w:r w:rsidR="00D06B85" w:rsidRPr="005515CC">
        <w:rPr>
          <w:rFonts w:ascii="Times New Roman" w:hAnsi="Times New Roman" w:cs="Times New Roman"/>
        </w:rPr>
        <w:t xml:space="preserve"> Section 6 of the </w:t>
      </w:r>
      <w:r w:rsidRPr="005515CC">
        <w:rPr>
          <w:rFonts w:ascii="Times New Roman" w:hAnsi="Times New Roman" w:cs="Times New Roman"/>
          <w:i/>
        </w:rPr>
        <w:t>National Debt Sinking Fund Act 1966</w:t>
      </w:r>
      <w:r w:rsidRPr="00DF1876">
        <w:rPr>
          <w:rFonts w:ascii="Times New Roman" w:hAnsi="Times New Roman" w:cs="Times New Roman"/>
          <w:vertAlign w:val="superscript"/>
        </w:rPr>
        <w:t>1</w:t>
      </w:r>
      <w:r w:rsidRPr="005515CC">
        <w:rPr>
          <w:rFonts w:ascii="Times New Roman" w:hAnsi="Times New Roman" w:cs="Times New Roman"/>
          <w:i/>
        </w:rPr>
        <w:t xml:space="preserve"> </w:t>
      </w:r>
      <w:r w:rsidR="00D06B85" w:rsidRPr="005515CC">
        <w:rPr>
          <w:rFonts w:ascii="Times New Roman" w:hAnsi="Times New Roman" w:cs="Times New Roman"/>
        </w:rPr>
        <w:t>is amended by omitting subparagraph (1) (b) (</w:t>
      </w:r>
      <w:proofErr w:type="spellStart"/>
      <w:r w:rsidR="00D06B85" w:rsidRPr="005515CC">
        <w:rPr>
          <w:rFonts w:ascii="Times New Roman" w:hAnsi="Times New Roman" w:cs="Times New Roman"/>
        </w:rPr>
        <w:t>i</w:t>
      </w:r>
      <w:proofErr w:type="spellEnd"/>
      <w:r w:rsidR="00D06B85" w:rsidRPr="005515CC">
        <w:rPr>
          <w:rFonts w:ascii="Times New Roman" w:hAnsi="Times New Roman" w:cs="Times New Roman"/>
        </w:rPr>
        <w:t>).</w:t>
      </w:r>
    </w:p>
    <w:p w:rsidR="00BF6840" w:rsidRPr="00BF6840" w:rsidRDefault="00BF6840" w:rsidP="00BF6840">
      <w:pPr>
        <w:pBdr>
          <w:bottom w:val="single" w:sz="4" w:space="1" w:color="auto"/>
        </w:pBdr>
        <w:spacing w:after="12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D06B85" w:rsidRPr="005515CC" w:rsidRDefault="005515CC" w:rsidP="00BF68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15CC">
        <w:rPr>
          <w:rFonts w:ascii="Times New Roman" w:hAnsi="Times New Roman" w:cs="Times New Roman"/>
          <w:b/>
        </w:rPr>
        <w:t>NOTE</w:t>
      </w:r>
    </w:p>
    <w:p w:rsidR="00D06B85" w:rsidRPr="002C0038" w:rsidRDefault="00D06B85" w:rsidP="002C0038">
      <w:pPr>
        <w:spacing w:before="12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2C0038">
        <w:rPr>
          <w:rFonts w:ascii="Times New Roman" w:hAnsi="Times New Roman" w:cs="Times New Roman"/>
          <w:sz w:val="20"/>
        </w:rPr>
        <w:t>1. No. 65, 1966, as amended. For previous amendments, see No. 15, 1967; and Nos. 25 and 37, 1976.</w:t>
      </w:r>
    </w:p>
    <w:p w:rsidR="00D06B85" w:rsidRPr="002C0038" w:rsidRDefault="00D06B85" w:rsidP="00BF6840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2C0038">
        <w:rPr>
          <w:rFonts w:ascii="Times New Roman" w:hAnsi="Times New Roman" w:cs="Times New Roman"/>
          <w:sz w:val="20"/>
        </w:rPr>
        <w:t>[</w:t>
      </w:r>
      <w:r w:rsidR="005515CC" w:rsidRPr="002C0038">
        <w:rPr>
          <w:rFonts w:ascii="Times New Roman" w:hAnsi="Times New Roman" w:cs="Times New Roman"/>
          <w:i/>
          <w:sz w:val="20"/>
        </w:rPr>
        <w:t>Minister’s second reading speech made in—</w:t>
      </w:r>
    </w:p>
    <w:p w:rsidR="00D06B85" w:rsidRPr="002C0038" w:rsidRDefault="005515CC" w:rsidP="00BF6840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2C0038">
        <w:rPr>
          <w:rFonts w:ascii="Times New Roman" w:hAnsi="Times New Roman" w:cs="Times New Roman"/>
          <w:i/>
          <w:sz w:val="20"/>
        </w:rPr>
        <w:t>House of Representatives on 24 May 1989</w:t>
      </w:r>
    </w:p>
    <w:p w:rsidR="00D06B85" w:rsidRPr="002C0038" w:rsidRDefault="005515CC" w:rsidP="00BF6840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2C0038">
        <w:rPr>
          <w:rFonts w:ascii="Times New Roman" w:hAnsi="Times New Roman" w:cs="Times New Roman"/>
          <w:i/>
          <w:sz w:val="20"/>
        </w:rPr>
        <w:t>Senate on 26 October 1989</w:t>
      </w:r>
      <w:r w:rsidR="00D06B85" w:rsidRPr="002C0038">
        <w:rPr>
          <w:rFonts w:ascii="Times New Roman" w:hAnsi="Times New Roman" w:cs="Times New Roman"/>
          <w:sz w:val="20"/>
        </w:rPr>
        <w:t>]</w:t>
      </w:r>
    </w:p>
    <w:p w:rsidR="00DF1876" w:rsidRPr="005515CC" w:rsidRDefault="00DF1876" w:rsidP="00DF1876">
      <w:pPr>
        <w:pBdr>
          <w:bottom w:val="single" w:sz="4" w:space="1" w:color="auto"/>
        </w:pBdr>
        <w:spacing w:after="0" w:line="240" w:lineRule="auto"/>
        <w:ind w:left="3024" w:right="3024"/>
        <w:jc w:val="center"/>
        <w:rPr>
          <w:rFonts w:ascii="Times New Roman" w:hAnsi="Times New Roman" w:cs="Times New Roman"/>
        </w:rPr>
      </w:pPr>
    </w:p>
    <w:p w:rsidR="00AD6485" w:rsidRPr="005515CC" w:rsidRDefault="00AD6485">
      <w:pPr>
        <w:pBdr>
          <w:bottom w:val="single" w:sz="4" w:space="1" w:color="auto"/>
        </w:pBdr>
        <w:spacing w:after="0" w:line="240" w:lineRule="auto"/>
        <w:ind w:left="3024" w:right="3024"/>
        <w:jc w:val="center"/>
        <w:rPr>
          <w:rFonts w:ascii="Times New Roman" w:hAnsi="Times New Roman" w:cs="Times New Roman"/>
        </w:rPr>
      </w:pPr>
    </w:p>
    <w:sectPr w:rsidR="00AD6485" w:rsidRPr="005515CC" w:rsidSect="005515CC">
      <w:pgSz w:w="10080" w:h="14400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6B85"/>
    <w:rsid w:val="002C0038"/>
    <w:rsid w:val="005515CC"/>
    <w:rsid w:val="009E697B"/>
    <w:rsid w:val="00A5493E"/>
    <w:rsid w:val="00AD6485"/>
    <w:rsid w:val="00BF6840"/>
    <w:rsid w:val="00D06B85"/>
    <w:rsid w:val="00D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">
    <w:name w:val="Style92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">
    <w:name w:val="Style94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">
    <w:name w:val="Style96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">
    <w:name w:val="Style181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">
    <w:name w:val="Style121"/>
    <w:basedOn w:val="Normal"/>
    <w:rsid w:val="00D0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">
    <w:name w:val="CharStyle3"/>
    <w:basedOn w:val="DefaultParagraphFont"/>
    <w:rsid w:val="00D06B85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2">
    <w:name w:val="CharStyle12"/>
    <w:basedOn w:val="DefaultParagraphFont"/>
    <w:rsid w:val="00D06B85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77">
    <w:name w:val="CharStyle77"/>
    <w:basedOn w:val="DefaultParagraphFont"/>
    <w:rsid w:val="00D06B85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377">
    <w:name w:val="CharStyle377"/>
    <w:basedOn w:val="DefaultParagraphFont"/>
    <w:rsid w:val="00D06B8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86">
    <w:name w:val="CharStyle386"/>
    <w:basedOn w:val="DefaultParagraphFont"/>
    <w:rsid w:val="00D06B85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88">
    <w:name w:val="CharStyle388"/>
    <w:basedOn w:val="DefaultParagraphFont"/>
    <w:rsid w:val="00D06B8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74">
    <w:name w:val="CharStyle474"/>
    <w:basedOn w:val="DefaultParagraphFont"/>
    <w:rsid w:val="00D06B85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476">
    <w:name w:val="CharStyle476"/>
    <w:basedOn w:val="DefaultParagraphFont"/>
    <w:rsid w:val="00D06B85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587</Characters>
  <Application>Microsoft Office Word</Application>
  <DocSecurity>0</DocSecurity>
  <Lines>23</Lines>
  <Paragraphs>12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6</cp:revision>
  <dcterms:created xsi:type="dcterms:W3CDTF">2018-03-29T22:37:00Z</dcterms:created>
  <dcterms:modified xsi:type="dcterms:W3CDTF">2019-10-07T23:11:00Z</dcterms:modified>
</cp:coreProperties>
</file>