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606C6" w14:textId="77777777" w:rsidR="00C52290" w:rsidRDefault="00C52290" w:rsidP="002D6F83">
      <w:pPr>
        <w:spacing w:after="0" w:line="240" w:lineRule="auto"/>
        <w:jc w:val="center"/>
        <w:rPr>
          <w:rFonts w:ascii="Times New Roman" w:hAnsi="Times New Roman" w:cs="Times New Roman"/>
          <w:b/>
          <w:sz w:val="36"/>
        </w:rPr>
      </w:pPr>
      <w:r w:rsidRPr="00C52290">
        <w:rPr>
          <w:rFonts w:ascii="Times New Roman" w:hAnsi="Times New Roman" w:cs="Times New Roman"/>
          <w:b/>
          <w:noProof/>
          <w:sz w:val="36"/>
          <w:lang w:val="en-AU" w:eastAsia="en-AU"/>
        </w:rPr>
        <w:drawing>
          <wp:inline distT="0" distB="0" distL="0" distR="0" wp14:anchorId="2278E3E3" wp14:editId="12CB3BAE">
            <wp:extent cx="993648" cy="737616"/>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3A3E99EB" w14:textId="77777777" w:rsidR="007F511D" w:rsidRPr="002D6F83" w:rsidRDefault="000E3B8F" w:rsidP="00C52290">
      <w:pPr>
        <w:spacing w:before="480" w:after="480" w:line="240" w:lineRule="auto"/>
        <w:jc w:val="center"/>
        <w:rPr>
          <w:rFonts w:ascii="Times New Roman" w:hAnsi="Times New Roman" w:cs="Times New Roman"/>
          <w:sz w:val="36"/>
        </w:rPr>
      </w:pPr>
      <w:r w:rsidRPr="002D6F83">
        <w:rPr>
          <w:rFonts w:ascii="Times New Roman" w:hAnsi="Times New Roman" w:cs="Times New Roman"/>
          <w:b/>
          <w:sz w:val="36"/>
        </w:rPr>
        <w:t>Arts, Territories and Environment Legislation Amendment Ac</w:t>
      </w:r>
      <w:bookmarkStart w:id="0" w:name="_GoBack"/>
      <w:bookmarkEnd w:id="0"/>
      <w:r w:rsidRPr="002D6F83">
        <w:rPr>
          <w:rFonts w:ascii="Times New Roman" w:hAnsi="Times New Roman" w:cs="Times New Roman"/>
          <w:b/>
          <w:sz w:val="36"/>
        </w:rPr>
        <w:t>t 1989</w:t>
      </w:r>
    </w:p>
    <w:p w14:paraId="0EA3AADC" w14:textId="77777777" w:rsidR="007F511D" w:rsidRPr="002D6F83" w:rsidRDefault="007F511D" w:rsidP="003453AE">
      <w:pPr>
        <w:spacing w:before="480" w:after="480" w:line="240" w:lineRule="auto"/>
        <w:jc w:val="center"/>
        <w:rPr>
          <w:rFonts w:ascii="Times New Roman" w:hAnsi="Times New Roman" w:cs="Times New Roman"/>
          <w:b/>
          <w:sz w:val="28"/>
        </w:rPr>
      </w:pPr>
      <w:r w:rsidRPr="002D6F83">
        <w:rPr>
          <w:rFonts w:ascii="Times New Roman" w:hAnsi="Times New Roman" w:cs="Times New Roman"/>
          <w:b/>
          <w:sz w:val="28"/>
        </w:rPr>
        <w:t>No. 60 of 1989</w:t>
      </w:r>
    </w:p>
    <w:p w14:paraId="37DE6F46" w14:textId="77777777" w:rsidR="002D6F83" w:rsidRPr="002D6F83" w:rsidRDefault="000E3B8F" w:rsidP="002D6F83">
      <w:pPr>
        <w:spacing w:after="0" w:line="240" w:lineRule="auto"/>
        <w:jc w:val="center"/>
        <w:rPr>
          <w:rFonts w:ascii="Times New Roman" w:hAnsi="Times New Roman" w:cs="Times New Roman"/>
          <w:b/>
          <w:sz w:val="24"/>
        </w:rPr>
      </w:pPr>
      <w:r w:rsidRPr="002D6F83">
        <w:rPr>
          <w:rFonts w:ascii="Times New Roman" w:hAnsi="Times New Roman" w:cs="Times New Roman"/>
          <w:b/>
          <w:sz w:val="24"/>
        </w:rPr>
        <w:t>TABLE OF PROVISIONS</w:t>
      </w:r>
    </w:p>
    <w:p w14:paraId="6B5F907E" w14:textId="77777777" w:rsidR="007F511D" w:rsidRPr="00BF5801" w:rsidRDefault="000E3B8F" w:rsidP="002D6F83">
      <w:pPr>
        <w:spacing w:before="120" w:after="120" w:line="240" w:lineRule="auto"/>
        <w:jc w:val="center"/>
        <w:rPr>
          <w:rFonts w:ascii="Times New Roman" w:hAnsi="Times New Roman" w:cs="Times New Roman"/>
          <w:sz w:val="20"/>
          <w:szCs w:val="20"/>
        </w:rPr>
      </w:pPr>
      <w:r w:rsidRPr="00BF5801">
        <w:rPr>
          <w:rFonts w:ascii="Times New Roman" w:hAnsi="Times New Roman" w:cs="Times New Roman"/>
          <w:sz w:val="20"/>
          <w:szCs w:val="20"/>
        </w:rPr>
        <w:t>PART 1—PRELIMINARY</w:t>
      </w:r>
    </w:p>
    <w:p w14:paraId="4C37173A" w14:textId="77777777" w:rsidR="007F511D" w:rsidRPr="00BF5801" w:rsidRDefault="007F511D" w:rsidP="000E3B8F">
      <w:pPr>
        <w:spacing w:after="0" w:line="240" w:lineRule="auto"/>
        <w:jc w:val="both"/>
        <w:rPr>
          <w:rFonts w:ascii="Times New Roman" w:hAnsi="Times New Roman" w:cs="Times New Roman"/>
          <w:sz w:val="20"/>
          <w:szCs w:val="20"/>
        </w:rPr>
      </w:pPr>
      <w:r w:rsidRPr="00BF5801">
        <w:rPr>
          <w:rFonts w:ascii="Times New Roman" w:hAnsi="Times New Roman" w:cs="Times New Roman"/>
          <w:sz w:val="20"/>
          <w:szCs w:val="20"/>
        </w:rPr>
        <w:t>Section</w:t>
      </w:r>
    </w:p>
    <w:p w14:paraId="7882E3CF"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1.</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Short title</w:t>
      </w:r>
    </w:p>
    <w:p w14:paraId="506A70F0"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2</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Commencement</w:t>
      </w:r>
    </w:p>
    <w:p w14:paraId="1E7B8107" w14:textId="77777777" w:rsidR="007F511D" w:rsidRPr="00BF5801" w:rsidRDefault="007F511D" w:rsidP="003D2B2A">
      <w:pPr>
        <w:tabs>
          <w:tab w:val="left" w:pos="900"/>
        </w:tabs>
        <w:spacing w:before="120" w:after="120" w:line="240" w:lineRule="auto"/>
        <w:jc w:val="center"/>
        <w:rPr>
          <w:rFonts w:ascii="Times New Roman" w:hAnsi="Times New Roman" w:cs="Times New Roman"/>
          <w:sz w:val="20"/>
          <w:szCs w:val="20"/>
        </w:rPr>
      </w:pPr>
      <w:r w:rsidRPr="00BF5801">
        <w:rPr>
          <w:rFonts w:ascii="Times New Roman" w:hAnsi="Times New Roman" w:cs="Times New Roman"/>
          <w:sz w:val="20"/>
          <w:szCs w:val="20"/>
        </w:rPr>
        <w:t>PART 2—AMENDMENTS OF THE AUSTRALIAN FILM, TELEVISION AND RADIO SCHOOL ACT 1973</w:t>
      </w:r>
    </w:p>
    <w:p w14:paraId="0311BB38"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3</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Principal Act</w:t>
      </w:r>
    </w:p>
    <w:p w14:paraId="5A48065E"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4</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Constitution of Council</w:t>
      </w:r>
    </w:p>
    <w:p w14:paraId="182938BE"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5</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Transitional</w:t>
      </w:r>
    </w:p>
    <w:p w14:paraId="00728D6B"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6</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Consequential amendments</w:t>
      </w:r>
    </w:p>
    <w:p w14:paraId="45A804C8" w14:textId="77777777" w:rsidR="007F511D" w:rsidRPr="00BF5801" w:rsidRDefault="007F511D" w:rsidP="003453AE">
      <w:pPr>
        <w:tabs>
          <w:tab w:val="left" w:pos="900"/>
        </w:tabs>
        <w:spacing w:before="120" w:after="120" w:line="240" w:lineRule="auto"/>
        <w:jc w:val="center"/>
        <w:rPr>
          <w:rFonts w:ascii="Times New Roman" w:hAnsi="Times New Roman" w:cs="Times New Roman"/>
          <w:sz w:val="20"/>
          <w:szCs w:val="20"/>
        </w:rPr>
      </w:pPr>
      <w:r w:rsidRPr="00BF5801">
        <w:rPr>
          <w:rFonts w:ascii="Times New Roman" w:hAnsi="Times New Roman" w:cs="Times New Roman"/>
          <w:sz w:val="20"/>
          <w:szCs w:val="20"/>
        </w:rPr>
        <w:t>PART 3—AMENDMENTS OF THE AUSTRALIAN CAPITAL TERRITORY (SELF-GOVERNMENT) ACT 1988</w:t>
      </w:r>
    </w:p>
    <w:p w14:paraId="59CC4E5D"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7</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Principal Act</w:t>
      </w:r>
    </w:p>
    <w:p w14:paraId="0DE725B2"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8</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Notification of enactment</w:t>
      </w:r>
    </w:p>
    <w:p w14:paraId="779DE452"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9</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Certain laws converted into enactments</w:t>
      </w:r>
    </w:p>
    <w:p w14:paraId="7F4D02A4"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10</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Regulations</w:t>
      </w:r>
    </w:p>
    <w:p w14:paraId="486B3A4D" w14:textId="77777777" w:rsidR="007F511D" w:rsidRPr="00BF5801" w:rsidRDefault="007F511D" w:rsidP="003453AE">
      <w:pPr>
        <w:tabs>
          <w:tab w:val="left" w:pos="900"/>
        </w:tabs>
        <w:spacing w:before="120" w:after="120" w:line="240" w:lineRule="auto"/>
        <w:jc w:val="center"/>
        <w:rPr>
          <w:rFonts w:ascii="Times New Roman" w:hAnsi="Times New Roman" w:cs="Times New Roman"/>
          <w:sz w:val="20"/>
          <w:szCs w:val="20"/>
        </w:rPr>
      </w:pPr>
      <w:r w:rsidRPr="00BF5801">
        <w:rPr>
          <w:rFonts w:ascii="Times New Roman" w:hAnsi="Times New Roman" w:cs="Times New Roman"/>
          <w:sz w:val="20"/>
          <w:szCs w:val="20"/>
        </w:rPr>
        <w:t>PART 4—AMENDMENTS OF THE AUSTRALIAN CAPITAL TERRITORY (ELECTORAL) ACT 1988</w:t>
      </w:r>
    </w:p>
    <w:p w14:paraId="54A86507"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11</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Principal Act</w:t>
      </w:r>
    </w:p>
    <w:p w14:paraId="5B389B34"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12</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Regulations</w:t>
      </w:r>
    </w:p>
    <w:p w14:paraId="25A6F5AE"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13</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Further amendments</w:t>
      </w:r>
    </w:p>
    <w:p w14:paraId="112BDB3F" w14:textId="77777777" w:rsidR="00454B1A" w:rsidRDefault="002D6F83" w:rsidP="00596DF6">
      <w:pPr>
        <w:spacing w:after="0" w:line="240" w:lineRule="auto"/>
        <w:ind w:firstLine="432"/>
        <w:jc w:val="both"/>
        <w:rPr>
          <w:rFonts w:ascii="Times New Roman" w:hAnsi="Times New Roman" w:cs="Times New Roman"/>
        </w:rPr>
        <w:sectPr w:rsidR="00454B1A" w:rsidSect="00B9448E">
          <w:headerReference w:type="default" r:id="rId8"/>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5A86BADB" w14:textId="77777777" w:rsidR="007F511D" w:rsidRPr="00BF5801" w:rsidRDefault="007F511D" w:rsidP="003453AE">
      <w:pPr>
        <w:spacing w:after="0" w:line="240" w:lineRule="auto"/>
        <w:jc w:val="center"/>
        <w:rPr>
          <w:rFonts w:ascii="Times New Roman" w:hAnsi="Times New Roman" w:cs="Times New Roman"/>
          <w:sz w:val="20"/>
          <w:szCs w:val="20"/>
        </w:rPr>
      </w:pPr>
      <w:r w:rsidRPr="00BF5801">
        <w:rPr>
          <w:rFonts w:ascii="Times New Roman" w:hAnsi="Times New Roman" w:cs="Times New Roman"/>
          <w:sz w:val="20"/>
          <w:szCs w:val="20"/>
        </w:rPr>
        <w:lastRenderedPageBreak/>
        <w:t>TABLE OF PROVISIONS—</w:t>
      </w:r>
      <w:r w:rsidR="000E3B8F" w:rsidRPr="00BF5801">
        <w:rPr>
          <w:rFonts w:ascii="Times New Roman" w:hAnsi="Times New Roman" w:cs="Times New Roman"/>
          <w:i/>
          <w:sz w:val="20"/>
          <w:szCs w:val="20"/>
        </w:rPr>
        <w:t>continued</w:t>
      </w:r>
    </w:p>
    <w:p w14:paraId="7DBB3B85" w14:textId="3BBBC2B6" w:rsidR="007F511D" w:rsidRPr="00BF5801" w:rsidRDefault="007F511D" w:rsidP="00596DF6">
      <w:pPr>
        <w:spacing w:after="0" w:line="240" w:lineRule="auto"/>
        <w:jc w:val="both"/>
        <w:rPr>
          <w:rFonts w:ascii="Times New Roman" w:hAnsi="Times New Roman" w:cs="Times New Roman"/>
          <w:sz w:val="20"/>
          <w:szCs w:val="20"/>
        </w:rPr>
      </w:pPr>
      <w:r w:rsidRPr="00BF5801">
        <w:rPr>
          <w:rFonts w:ascii="Times New Roman" w:hAnsi="Times New Roman" w:cs="Times New Roman"/>
          <w:sz w:val="20"/>
          <w:szCs w:val="20"/>
        </w:rPr>
        <w:t>Section</w:t>
      </w:r>
    </w:p>
    <w:p w14:paraId="12E766F6" w14:textId="77777777" w:rsidR="007F511D" w:rsidRPr="00BF5801" w:rsidRDefault="007F511D" w:rsidP="00680504">
      <w:pPr>
        <w:spacing w:before="60" w:after="60" w:line="240" w:lineRule="auto"/>
        <w:jc w:val="center"/>
        <w:rPr>
          <w:rFonts w:ascii="Times New Roman" w:hAnsi="Times New Roman" w:cs="Times New Roman"/>
          <w:sz w:val="20"/>
          <w:szCs w:val="20"/>
        </w:rPr>
      </w:pPr>
      <w:r w:rsidRPr="00BF5801">
        <w:rPr>
          <w:rFonts w:ascii="Times New Roman" w:hAnsi="Times New Roman" w:cs="Times New Roman"/>
          <w:sz w:val="20"/>
          <w:szCs w:val="20"/>
        </w:rPr>
        <w:t>PART 5—AMENDMENTS OF THE A.C.T. SELF-GOVERNMENT (CONSEQUENTIAL PROVISIONS) ACT 1988</w:t>
      </w:r>
    </w:p>
    <w:p w14:paraId="5265B8C4"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14</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Principal Act</w:t>
      </w:r>
    </w:p>
    <w:p w14:paraId="236E2965"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15</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Transitional application of Merit Protection (Australian Government Employees) Act</w:t>
      </w:r>
    </w:p>
    <w:p w14:paraId="5436DAA3" w14:textId="77777777" w:rsidR="007F511D" w:rsidRPr="00BF5801" w:rsidRDefault="007F511D" w:rsidP="00680504">
      <w:pPr>
        <w:tabs>
          <w:tab w:val="left" w:pos="900"/>
        </w:tabs>
        <w:spacing w:before="60" w:after="60" w:line="240" w:lineRule="auto"/>
        <w:jc w:val="center"/>
        <w:rPr>
          <w:rFonts w:ascii="Times New Roman" w:hAnsi="Times New Roman" w:cs="Times New Roman"/>
          <w:sz w:val="20"/>
          <w:szCs w:val="20"/>
        </w:rPr>
      </w:pPr>
      <w:r w:rsidRPr="00BF5801">
        <w:rPr>
          <w:rFonts w:ascii="Times New Roman" w:hAnsi="Times New Roman" w:cs="Times New Roman"/>
          <w:sz w:val="20"/>
          <w:szCs w:val="20"/>
        </w:rPr>
        <w:t>PART 6—AMENDMENTS OF THE COCOS (KEELING) ISLANDS ACT 1955 AND OF THE SUPREME COURT ORDINANCE 1955 OF THE TERRITORY OF COCOS (KEELING) ISLANDS</w:t>
      </w:r>
    </w:p>
    <w:p w14:paraId="576E7BFA" w14:textId="77777777" w:rsidR="007F511D" w:rsidRPr="00BF5801" w:rsidRDefault="000E3B8F" w:rsidP="00775975">
      <w:pPr>
        <w:tabs>
          <w:tab w:val="left" w:pos="900"/>
        </w:tabs>
        <w:spacing w:before="60" w:after="60" w:line="240" w:lineRule="auto"/>
        <w:jc w:val="center"/>
        <w:rPr>
          <w:rFonts w:ascii="Times New Roman" w:hAnsi="Times New Roman" w:cs="Times New Roman"/>
          <w:i/>
          <w:sz w:val="20"/>
          <w:szCs w:val="20"/>
        </w:rPr>
      </w:pPr>
      <w:r w:rsidRPr="00BF5801">
        <w:rPr>
          <w:rFonts w:ascii="Times New Roman" w:hAnsi="Times New Roman" w:cs="Times New Roman"/>
          <w:i/>
          <w:sz w:val="20"/>
          <w:szCs w:val="20"/>
        </w:rPr>
        <w:t xml:space="preserve">Division 1—Amendments of the Cocos </w:t>
      </w:r>
      <w:r w:rsidR="00257254" w:rsidRPr="00BF5801">
        <w:rPr>
          <w:rFonts w:ascii="Times New Roman" w:hAnsi="Times New Roman" w:cs="Times New Roman"/>
          <w:sz w:val="20"/>
          <w:szCs w:val="20"/>
        </w:rPr>
        <w:t>(</w:t>
      </w:r>
      <w:r w:rsidRPr="00BF5801">
        <w:rPr>
          <w:rFonts w:ascii="Times New Roman" w:hAnsi="Times New Roman" w:cs="Times New Roman"/>
          <w:i/>
          <w:sz w:val="20"/>
          <w:szCs w:val="20"/>
        </w:rPr>
        <w:t>Keeling</w:t>
      </w:r>
      <w:r w:rsidR="00257254" w:rsidRPr="00BF5801">
        <w:rPr>
          <w:rFonts w:ascii="Times New Roman" w:hAnsi="Times New Roman" w:cs="Times New Roman"/>
          <w:sz w:val="20"/>
          <w:szCs w:val="20"/>
        </w:rPr>
        <w:t>)</w:t>
      </w:r>
      <w:r w:rsidRPr="00BF5801">
        <w:rPr>
          <w:rFonts w:ascii="Times New Roman" w:hAnsi="Times New Roman" w:cs="Times New Roman"/>
          <w:i/>
          <w:sz w:val="20"/>
          <w:szCs w:val="20"/>
        </w:rPr>
        <w:t xml:space="preserve"> Islands Act 1955</w:t>
      </w:r>
    </w:p>
    <w:p w14:paraId="4496FAB7"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16</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Principal Act</w:t>
      </w:r>
    </w:p>
    <w:p w14:paraId="6F1D1099"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17</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Interpretation</w:t>
      </w:r>
    </w:p>
    <w:p w14:paraId="4912C0C8"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18</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Insertion of new Part:</w:t>
      </w:r>
    </w:p>
    <w:p w14:paraId="6F7A9497" w14:textId="079F74BB" w:rsidR="007F511D" w:rsidRPr="00BF5801" w:rsidRDefault="007F511D" w:rsidP="00680504">
      <w:pPr>
        <w:tabs>
          <w:tab w:val="left" w:pos="900"/>
        </w:tabs>
        <w:spacing w:before="60" w:after="60" w:line="240" w:lineRule="auto"/>
        <w:jc w:val="center"/>
        <w:rPr>
          <w:rFonts w:ascii="Times New Roman" w:hAnsi="Times New Roman" w:cs="Times New Roman"/>
          <w:sz w:val="20"/>
          <w:szCs w:val="20"/>
        </w:rPr>
      </w:pPr>
      <w:r w:rsidRPr="00BF5801">
        <w:rPr>
          <w:rFonts w:ascii="Times New Roman" w:hAnsi="Times New Roman" w:cs="Times New Roman"/>
          <w:sz w:val="20"/>
          <w:szCs w:val="20"/>
        </w:rPr>
        <w:t xml:space="preserve">PART </w:t>
      </w:r>
      <w:proofErr w:type="spellStart"/>
      <w:r w:rsidRPr="00BF5801">
        <w:rPr>
          <w:rFonts w:ascii="Times New Roman" w:hAnsi="Times New Roman" w:cs="Times New Roman"/>
          <w:sz w:val="20"/>
          <w:szCs w:val="20"/>
        </w:rPr>
        <w:t>IV</w:t>
      </w:r>
      <w:r w:rsidR="00BF5801" w:rsidRPr="00BF5801">
        <w:rPr>
          <w:rFonts w:ascii="Times New Roman" w:hAnsi="Times New Roman" w:cs="Times New Roman"/>
          <w:smallCaps/>
          <w:sz w:val="20"/>
          <w:szCs w:val="20"/>
        </w:rPr>
        <w:t>a</w:t>
      </w:r>
      <w:proofErr w:type="spellEnd"/>
      <w:r w:rsidRPr="00BF5801">
        <w:rPr>
          <w:rFonts w:ascii="Times New Roman" w:hAnsi="Times New Roman" w:cs="Times New Roman"/>
          <w:sz w:val="20"/>
          <w:szCs w:val="20"/>
        </w:rPr>
        <w:t>—TRIALS ON INDICTMENT</w:t>
      </w:r>
    </w:p>
    <w:p w14:paraId="4CA36030" w14:textId="77777777" w:rsidR="00680504" w:rsidRPr="00BF5801" w:rsidRDefault="007F511D" w:rsidP="00680504">
      <w:pPr>
        <w:tabs>
          <w:tab w:val="left" w:pos="900"/>
          <w:tab w:val="left" w:pos="1800"/>
        </w:tabs>
        <w:spacing w:after="0" w:line="240" w:lineRule="auto"/>
        <w:ind w:left="1152"/>
        <w:jc w:val="both"/>
        <w:rPr>
          <w:rFonts w:ascii="Times New Roman" w:hAnsi="Times New Roman" w:cs="Times New Roman"/>
          <w:sz w:val="20"/>
          <w:szCs w:val="20"/>
        </w:rPr>
      </w:pPr>
      <w:r w:rsidRPr="00BF5801">
        <w:rPr>
          <w:rFonts w:ascii="Times New Roman" w:hAnsi="Times New Roman" w:cs="Times New Roman"/>
          <w:sz w:val="20"/>
          <w:szCs w:val="20"/>
        </w:rPr>
        <w:t>1</w:t>
      </w:r>
      <w:r w:rsidR="00657CC7" w:rsidRPr="00BF5801">
        <w:rPr>
          <w:rFonts w:ascii="Times New Roman" w:hAnsi="Times New Roman" w:cs="Times New Roman"/>
          <w:smallCaps/>
          <w:sz w:val="20"/>
          <w:szCs w:val="20"/>
        </w:rPr>
        <w:t>5aa</w:t>
      </w:r>
      <w:r w:rsidR="00596DF6" w:rsidRPr="00BF5801">
        <w:rPr>
          <w:rFonts w:ascii="Times New Roman" w:hAnsi="Times New Roman" w:cs="Times New Roman"/>
          <w:sz w:val="20"/>
          <w:szCs w:val="20"/>
        </w:rPr>
        <w:t>.</w:t>
      </w:r>
      <w:r w:rsidR="00680504" w:rsidRPr="00BF5801">
        <w:rPr>
          <w:rFonts w:ascii="Times New Roman" w:hAnsi="Times New Roman" w:cs="Times New Roman"/>
          <w:sz w:val="20"/>
          <w:szCs w:val="20"/>
        </w:rPr>
        <w:tab/>
      </w:r>
      <w:r w:rsidRPr="00BF5801">
        <w:rPr>
          <w:rFonts w:ascii="Times New Roman" w:hAnsi="Times New Roman" w:cs="Times New Roman"/>
          <w:sz w:val="20"/>
          <w:szCs w:val="20"/>
        </w:rPr>
        <w:t>Trials on indictment to be by judge and jury</w:t>
      </w:r>
    </w:p>
    <w:p w14:paraId="32ADEAAE" w14:textId="77777777" w:rsidR="00680504" w:rsidRPr="00BF5801" w:rsidRDefault="007F511D" w:rsidP="00680504">
      <w:pPr>
        <w:tabs>
          <w:tab w:val="left" w:pos="900"/>
          <w:tab w:val="left" w:pos="1800"/>
        </w:tabs>
        <w:spacing w:after="0" w:line="240" w:lineRule="auto"/>
        <w:ind w:left="1152"/>
        <w:jc w:val="both"/>
        <w:rPr>
          <w:rFonts w:ascii="Times New Roman" w:hAnsi="Times New Roman" w:cs="Times New Roman"/>
          <w:sz w:val="20"/>
          <w:szCs w:val="20"/>
        </w:rPr>
      </w:pPr>
      <w:r w:rsidRPr="00BF5801">
        <w:rPr>
          <w:rFonts w:ascii="Times New Roman" w:hAnsi="Times New Roman" w:cs="Times New Roman"/>
          <w:sz w:val="20"/>
          <w:szCs w:val="20"/>
        </w:rPr>
        <w:t>1</w:t>
      </w:r>
      <w:r w:rsidR="00657CC7" w:rsidRPr="00BF5801">
        <w:rPr>
          <w:rFonts w:ascii="Times New Roman" w:hAnsi="Times New Roman" w:cs="Times New Roman"/>
          <w:smallCaps/>
          <w:sz w:val="20"/>
          <w:szCs w:val="20"/>
        </w:rPr>
        <w:t>5ab</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Minister may make arrangements with States</w:t>
      </w:r>
    </w:p>
    <w:p w14:paraId="5510D580" w14:textId="77777777" w:rsidR="00680504" w:rsidRPr="00BF5801" w:rsidRDefault="007F511D" w:rsidP="00680504">
      <w:pPr>
        <w:tabs>
          <w:tab w:val="left" w:pos="900"/>
          <w:tab w:val="left" w:pos="1800"/>
        </w:tabs>
        <w:spacing w:after="0" w:line="240" w:lineRule="auto"/>
        <w:ind w:left="1152"/>
        <w:jc w:val="both"/>
        <w:rPr>
          <w:rFonts w:ascii="Times New Roman" w:hAnsi="Times New Roman" w:cs="Times New Roman"/>
          <w:sz w:val="20"/>
          <w:szCs w:val="20"/>
        </w:rPr>
      </w:pPr>
      <w:r w:rsidRPr="00BF5801">
        <w:rPr>
          <w:rFonts w:ascii="Times New Roman" w:hAnsi="Times New Roman" w:cs="Times New Roman"/>
          <w:sz w:val="20"/>
          <w:szCs w:val="20"/>
        </w:rPr>
        <w:t>1</w:t>
      </w:r>
      <w:r w:rsidR="00657CC7" w:rsidRPr="00BF5801">
        <w:rPr>
          <w:rFonts w:ascii="Times New Roman" w:hAnsi="Times New Roman" w:cs="Times New Roman"/>
          <w:smallCaps/>
          <w:sz w:val="20"/>
          <w:szCs w:val="20"/>
        </w:rPr>
        <w:t>5ac</w:t>
      </w:r>
      <w:r w:rsidR="00596DF6" w:rsidRPr="00BF5801">
        <w:rPr>
          <w:rFonts w:ascii="Times New Roman" w:hAnsi="Times New Roman" w:cs="Times New Roman"/>
          <w:sz w:val="20"/>
          <w:szCs w:val="20"/>
        </w:rPr>
        <w:t>.</w:t>
      </w:r>
      <w:r w:rsidR="00657CC7" w:rsidRPr="00BF5801">
        <w:rPr>
          <w:rFonts w:ascii="Times New Roman" w:hAnsi="Times New Roman" w:cs="Times New Roman"/>
          <w:sz w:val="20"/>
          <w:szCs w:val="20"/>
        </w:rPr>
        <w:tab/>
      </w:r>
      <w:r w:rsidRPr="00BF5801">
        <w:rPr>
          <w:rFonts w:ascii="Times New Roman" w:hAnsi="Times New Roman" w:cs="Times New Roman"/>
          <w:sz w:val="20"/>
          <w:szCs w:val="20"/>
        </w:rPr>
        <w:t>Indictment court may sit in a State</w:t>
      </w:r>
    </w:p>
    <w:p w14:paraId="01DB6380" w14:textId="77777777" w:rsidR="00680504" w:rsidRPr="00BF5801" w:rsidRDefault="007F511D" w:rsidP="00680504">
      <w:pPr>
        <w:tabs>
          <w:tab w:val="left" w:pos="900"/>
          <w:tab w:val="left" w:pos="1800"/>
        </w:tabs>
        <w:spacing w:after="0" w:line="240" w:lineRule="auto"/>
        <w:ind w:left="1152"/>
        <w:jc w:val="both"/>
        <w:rPr>
          <w:rFonts w:ascii="Times New Roman" w:hAnsi="Times New Roman" w:cs="Times New Roman"/>
          <w:sz w:val="20"/>
          <w:szCs w:val="20"/>
        </w:rPr>
      </w:pPr>
      <w:r w:rsidRPr="00BF5801">
        <w:rPr>
          <w:rFonts w:ascii="Times New Roman" w:hAnsi="Times New Roman" w:cs="Times New Roman"/>
          <w:sz w:val="20"/>
          <w:szCs w:val="20"/>
        </w:rPr>
        <w:t>1</w:t>
      </w:r>
      <w:r w:rsidR="00657CC7" w:rsidRPr="00BF5801">
        <w:rPr>
          <w:rFonts w:ascii="Times New Roman" w:hAnsi="Times New Roman" w:cs="Times New Roman"/>
          <w:smallCaps/>
          <w:sz w:val="20"/>
          <w:szCs w:val="20"/>
        </w:rPr>
        <w:t>5ad</w:t>
      </w:r>
      <w:r w:rsidR="00596DF6" w:rsidRPr="00BF5801">
        <w:rPr>
          <w:rFonts w:ascii="Times New Roman" w:hAnsi="Times New Roman" w:cs="Times New Roman"/>
          <w:sz w:val="20"/>
          <w:szCs w:val="20"/>
        </w:rPr>
        <w:t>.</w:t>
      </w:r>
      <w:r w:rsidR="00657CC7" w:rsidRPr="00BF5801">
        <w:rPr>
          <w:rFonts w:ascii="Times New Roman" w:hAnsi="Times New Roman" w:cs="Times New Roman"/>
          <w:sz w:val="20"/>
          <w:szCs w:val="20"/>
        </w:rPr>
        <w:tab/>
      </w:r>
      <w:r w:rsidRPr="00BF5801">
        <w:rPr>
          <w:rFonts w:ascii="Times New Roman" w:hAnsi="Times New Roman" w:cs="Times New Roman"/>
          <w:sz w:val="20"/>
          <w:szCs w:val="20"/>
        </w:rPr>
        <w:t>Juries outside the Territory</w:t>
      </w:r>
    </w:p>
    <w:p w14:paraId="5884CA5D" w14:textId="77777777" w:rsidR="00680504" w:rsidRPr="00BF5801" w:rsidRDefault="007F511D" w:rsidP="00680504">
      <w:pPr>
        <w:tabs>
          <w:tab w:val="left" w:pos="900"/>
          <w:tab w:val="left" w:pos="1800"/>
        </w:tabs>
        <w:spacing w:after="0" w:line="240" w:lineRule="auto"/>
        <w:ind w:left="1152"/>
        <w:jc w:val="both"/>
        <w:rPr>
          <w:rFonts w:ascii="Times New Roman" w:hAnsi="Times New Roman" w:cs="Times New Roman"/>
          <w:sz w:val="20"/>
          <w:szCs w:val="20"/>
        </w:rPr>
      </w:pPr>
      <w:r w:rsidRPr="00BF5801">
        <w:rPr>
          <w:rFonts w:ascii="Times New Roman" w:hAnsi="Times New Roman" w:cs="Times New Roman"/>
          <w:sz w:val="20"/>
          <w:szCs w:val="20"/>
        </w:rPr>
        <w:t>1</w:t>
      </w:r>
      <w:r w:rsidR="00657CC7" w:rsidRPr="00BF5801">
        <w:rPr>
          <w:rFonts w:ascii="Times New Roman" w:hAnsi="Times New Roman" w:cs="Times New Roman"/>
          <w:smallCaps/>
          <w:sz w:val="20"/>
          <w:szCs w:val="20"/>
        </w:rPr>
        <w:t>5ae</w:t>
      </w:r>
      <w:r w:rsidR="00596DF6" w:rsidRPr="00BF5801">
        <w:rPr>
          <w:rFonts w:ascii="Times New Roman" w:hAnsi="Times New Roman" w:cs="Times New Roman"/>
          <w:sz w:val="20"/>
          <w:szCs w:val="20"/>
        </w:rPr>
        <w:t>.</w:t>
      </w:r>
      <w:r w:rsidR="00657CC7" w:rsidRPr="00BF5801">
        <w:rPr>
          <w:rFonts w:ascii="Times New Roman" w:hAnsi="Times New Roman" w:cs="Times New Roman"/>
          <w:sz w:val="20"/>
          <w:szCs w:val="20"/>
        </w:rPr>
        <w:tab/>
      </w:r>
      <w:r w:rsidRPr="00BF5801">
        <w:rPr>
          <w:rFonts w:ascii="Times New Roman" w:hAnsi="Times New Roman" w:cs="Times New Roman"/>
          <w:sz w:val="20"/>
          <w:szCs w:val="20"/>
        </w:rPr>
        <w:t>Offences in relation to jurors</w:t>
      </w:r>
    </w:p>
    <w:p w14:paraId="795439B6" w14:textId="77777777" w:rsidR="00680504" w:rsidRPr="00BF5801" w:rsidRDefault="007F511D" w:rsidP="00680504">
      <w:pPr>
        <w:tabs>
          <w:tab w:val="left" w:pos="900"/>
          <w:tab w:val="left" w:pos="1800"/>
        </w:tabs>
        <w:spacing w:after="0" w:line="240" w:lineRule="auto"/>
        <w:ind w:left="1152"/>
        <w:jc w:val="both"/>
        <w:rPr>
          <w:rFonts w:ascii="Times New Roman" w:hAnsi="Times New Roman" w:cs="Times New Roman"/>
          <w:sz w:val="20"/>
          <w:szCs w:val="20"/>
        </w:rPr>
      </w:pPr>
      <w:r w:rsidRPr="00BF5801">
        <w:rPr>
          <w:rFonts w:ascii="Times New Roman" w:hAnsi="Times New Roman" w:cs="Times New Roman"/>
          <w:sz w:val="20"/>
          <w:szCs w:val="20"/>
        </w:rPr>
        <w:t>1</w:t>
      </w:r>
      <w:r w:rsidR="00657CC7" w:rsidRPr="00BF5801">
        <w:rPr>
          <w:rFonts w:ascii="Times New Roman" w:hAnsi="Times New Roman" w:cs="Times New Roman"/>
          <w:smallCaps/>
          <w:sz w:val="20"/>
          <w:szCs w:val="20"/>
        </w:rPr>
        <w:t>5af</w:t>
      </w:r>
      <w:r w:rsidR="00596DF6" w:rsidRPr="00BF5801">
        <w:rPr>
          <w:rFonts w:ascii="Times New Roman" w:hAnsi="Times New Roman" w:cs="Times New Roman"/>
          <w:sz w:val="20"/>
          <w:szCs w:val="20"/>
        </w:rPr>
        <w:t>.</w:t>
      </w:r>
      <w:r w:rsidR="00657CC7" w:rsidRPr="00BF5801">
        <w:rPr>
          <w:rFonts w:ascii="Times New Roman" w:hAnsi="Times New Roman" w:cs="Times New Roman"/>
          <w:sz w:val="20"/>
          <w:szCs w:val="20"/>
        </w:rPr>
        <w:tab/>
      </w:r>
      <w:r w:rsidRPr="00BF5801">
        <w:rPr>
          <w:rFonts w:ascii="Times New Roman" w:hAnsi="Times New Roman" w:cs="Times New Roman"/>
          <w:sz w:val="20"/>
          <w:szCs w:val="20"/>
        </w:rPr>
        <w:t>Removal of accused to State to stand trial</w:t>
      </w:r>
    </w:p>
    <w:p w14:paraId="2F36E97D" w14:textId="77777777" w:rsidR="00680504" w:rsidRPr="00BF5801" w:rsidRDefault="007F511D" w:rsidP="00680504">
      <w:pPr>
        <w:tabs>
          <w:tab w:val="left" w:pos="900"/>
          <w:tab w:val="left" w:pos="1800"/>
        </w:tabs>
        <w:spacing w:after="0" w:line="240" w:lineRule="auto"/>
        <w:ind w:left="1152"/>
        <w:jc w:val="both"/>
        <w:rPr>
          <w:rFonts w:ascii="Times New Roman" w:hAnsi="Times New Roman" w:cs="Times New Roman"/>
          <w:sz w:val="20"/>
          <w:szCs w:val="20"/>
        </w:rPr>
      </w:pPr>
      <w:r w:rsidRPr="00BF5801">
        <w:rPr>
          <w:rFonts w:ascii="Times New Roman" w:hAnsi="Times New Roman" w:cs="Times New Roman"/>
          <w:sz w:val="20"/>
          <w:szCs w:val="20"/>
        </w:rPr>
        <w:t>1</w:t>
      </w:r>
      <w:r w:rsidR="00657CC7" w:rsidRPr="00BF5801">
        <w:rPr>
          <w:rFonts w:ascii="Times New Roman" w:hAnsi="Times New Roman" w:cs="Times New Roman"/>
          <w:smallCaps/>
          <w:sz w:val="20"/>
          <w:szCs w:val="20"/>
        </w:rPr>
        <w:t>5ag</w:t>
      </w:r>
      <w:r w:rsidR="00596DF6" w:rsidRPr="00BF5801">
        <w:rPr>
          <w:rFonts w:ascii="Times New Roman" w:hAnsi="Times New Roman" w:cs="Times New Roman"/>
          <w:sz w:val="20"/>
          <w:szCs w:val="20"/>
        </w:rPr>
        <w:t>.</w:t>
      </w:r>
      <w:r w:rsidR="00657CC7" w:rsidRPr="00BF5801">
        <w:rPr>
          <w:rFonts w:ascii="Times New Roman" w:hAnsi="Times New Roman" w:cs="Times New Roman"/>
          <w:sz w:val="20"/>
          <w:szCs w:val="20"/>
        </w:rPr>
        <w:tab/>
      </w:r>
      <w:r w:rsidRPr="00BF5801">
        <w:rPr>
          <w:rFonts w:ascii="Times New Roman" w:hAnsi="Times New Roman" w:cs="Times New Roman"/>
          <w:sz w:val="20"/>
          <w:szCs w:val="20"/>
        </w:rPr>
        <w:t>Accused to be conveyed to court</w:t>
      </w:r>
    </w:p>
    <w:p w14:paraId="68A82950" w14:textId="77777777" w:rsidR="007F511D" w:rsidRPr="00BF5801" w:rsidRDefault="007F511D" w:rsidP="00680504">
      <w:pPr>
        <w:tabs>
          <w:tab w:val="left" w:pos="900"/>
          <w:tab w:val="left" w:pos="1800"/>
        </w:tabs>
        <w:spacing w:after="0" w:line="240" w:lineRule="auto"/>
        <w:ind w:left="1152"/>
        <w:jc w:val="both"/>
        <w:rPr>
          <w:rFonts w:ascii="Times New Roman" w:hAnsi="Times New Roman" w:cs="Times New Roman"/>
          <w:sz w:val="20"/>
          <w:szCs w:val="20"/>
        </w:rPr>
      </w:pPr>
      <w:r w:rsidRPr="00BF5801">
        <w:rPr>
          <w:rFonts w:ascii="Times New Roman" w:hAnsi="Times New Roman" w:cs="Times New Roman"/>
          <w:sz w:val="20"/>
          <w:szCs w:val="20"/>
        </w:rPr>
        <w:t>1</w:t>
      </w:r>
      <w:r w:rsidR="00657CC7" w:rsidRPr="00BF5801">
        <w:rPr>
          <w:rFonts w:ascii="Times New Roman" w:hAnsi="Times New Roman" w:cs="Times New Roman"/>
          <w:smallCaps/>
          <w:sz w:val="20"/>
          <w:szCs w:val="20"/>
        </w:rPr>
        <w:t>5ah</w:t>
      </w:r>
      <w:r w:rsidR="00596DF6" w:rsidRPr="00BF5801">
        <w:rPr>
          <w:rFonts w:ascii="Times New Roman" w:hAnsi="Times New Roman" w:cs="Times New Roman"/>
          <w:sz w:val="20"/>
          <w:szCs w:val="20"/>
        </w:rPr>
        <w:t>.</w:t>
      </w:r>
      <w:r w:rsidR="00657CC7" w:rsidRPr="00BF5801">
        <w:rPr>
          <w:rFonts w:ascii="Times New Roman" w:hAnsi="Times New Roman" w:cs="Times New Roman"/>
          <w:sz w:val="20"/>
          <w:szCs w:val="20"/>
        </w:rPr>
        <w:tab/>
      </w:r>
      <w:r w:rsidRPr="00BF5801">
        <w:rPr>
          <w:rFonts w:ascii="Times New Roman" w:hAnsi="Times New Roman" w:cs="Times New Roman"/>
          <w:sz w:val="20"/>
          <w:szCs w:val="20"/>
        </w:rPr>
        <w:t>Return of accused to Territory</w:t>
      </w:r>
    </w:p>
    <w:p w14:paraId="1645D827" w14:textId="0458604F" w:rsidR="007F511D" w:rsidRPr="00BF5801" w:rsidRDefault="007F511D" w:rsidP="00680504">
      <w:pPr>
        <w:tabs>
          <w:tab w:val="left" w:pos="900"/>
          <w:tab w:val="left" w:pos="1800"/>
        </w:tabs>
        <w:spacing w:after="0" w:line="240" w:lineRule="auto"/>
        <w:ind w:left="1872" w:hanging="720"/>
        <w:jc w:val="both"/>
        <w:rPr>
          <w:rFonts w:ascii="Times New Roman" w:hAnsi="Times New Roman" w:cs="Times New Roman"/>
          <w:sz w:val="20"/>
          <w:szCs w:val="20"/>
        </w:rPr>
      </w:pPr>
      <w:r w:rsidRPr="00BF5801">
        <w:rPr>
          <w:rFonts w:ascii="Times New Roman" w:hAnsi="Times New Roman" w:cs="Times New Roman"/>
          <w:sz w:val="20"/>
          <w:szCs w:val="20"/>
        </w:rPr>
        <w:t>1</w:t>
      </w:r>
      <w:r w:rsidR="00657CC7" w:rsidRPr="00BF5801">
        <w:rPr>
          <w:rFonts w:ascii="Times New Roman" w:hAnsi="Times New Roman" w:cs="Times New Roman"/>
          <w:smallCaps/>
          <w:sz w:val="20"/>
          <w:szCs w:val="20"/>
        </w:rPr>
        <w:t>5ai</w:t>
      </w:r>
      <w:r w:rsidR="00596DF6" w:rsidRPr="00BF5801">
        <w:rPr>
          <w:rFonts w:ascii="Times New Roman" w:hAnsi="Times New Roman" w:cs="Times New Roman"/>
          <w:sz w:val="20"/>
          <w:szCs w:val="20"/>
        </w:rPr>
        <w:t>.</w:t>
      </w:r>
      <w:r w:rsidR="00657CC7" w:rsidRPr="00BF5801">
        <w:rPr>
          <w:rFonts w:ascii="Times New Roman" w:hAnsi="Times New Roman" w:cs="Times New Roman"/>
          <w:sz w:val="20"/>
          <w:szCs w:val="20"/>
        </w:rPr>
        <w:tab/>
      </w:r>
      <w:r w:rsidRPr="00BF5801">
        <w:rPr>
          <w:rFonts w:ascii="Times New Roman" w:hAnsi="Times New Roman" w:cs="Times New Roman"/>
          <w:sz w:val="20"/>
          <w:szCs w:val="20"/>
        </w:rPr>
        <w:t xml:space="preserve">Person deemed to be prisoner under </w:t>
      </w:r>
      <w:r w:rsidR="000E3B8F" w:rsidRPr="00BF5801">
        <w:rPr>
          <w:rFonts w:ascii="Times New Roman" w:hAnsi="Times New Roman" w:cs="Times New Roman"/>
          <w:i/>
          <w:sz w:val="20"/>
          <w:szCs w:val="20"/>
        </w:rPr>
        <w:t>Removal of Prisoners (Territories) Act 1923</w:t>
      </w:r>
    </w:p>
    <w:p w14:paraId="10820DD6" w14:textId="2E6EB0F9" w:rsidR="00680504" w:rsidRPr="00BF5801" w:rsidRDefault="007F511D" w:rsidP="00680504">
      <w:pPr>
        <w:tabs>
          <w:tab w:val="left" w:pos="900"/>
          <w:tab w:val="left" w:pos="1800"/>
        </w:tabs>
        <w:spacing w:after="0" w:line="240" w:lineRule="auto"/>
        <w:ind w:left="1872" w:hanging="720"/>
        <w:jc w:val="both"/>
        <w:rPr>
          <w:rFonts w:ascii="Times New Roman" w:hAnsi="Times New Roman" w:cs="Times New Roman"/>
          <w:sz w:val="20"/>
          <w:szCs w:val="20"/>
        </w:rPr>
      </w:pPr>
      <w:r w:rsidRPr="00BF5801">
        <w:rPr>
          <w:rFonts w:ascii="Times New Roman" w:hAnsi="Times New Roman" w:cs="Times New Roman"/>
          <w:sz w:val="20"/>
          <w:szCs w:val="20"/>
        </w:rPr>
        <w:t>1</w:t>
      </w:r>
      <w:r w:rsidR="00657CC7" w:rsidRPr="00BF5801">
        <w:rPr>
          <w:rFonts w:ascii="Times New Roman" w:hAnsi="Times New Roman" w:cs="Times New Roman"/>
          <w:smallCaps/>
          <w:sz w:val="20"/>
          <w:szCs w:val="20"/>
        </w:rPr>
        <w:t>5aj</w:t>
      </w:r>
      <w:r w:rsidR="00596DF6" w:rsidRPr="00BF5801">
        <w:rPr>
          <w:rFonts w:ascii="Times New Roman" w:hAnsi="Times New Roman" w:cs="Times New Roman"/>
          <w:sz w:val="20"/>
          <w:szCs w:val="20"/>
        </w:rPr>
        <w:t>.</w:t>
      </w:r>
      <w:r w:rsidR="00657CC7" w:rsidRPr="00BF5801">
        <w:rPr>
          <w:rFonts w:ascii="Times New Roman" w:hAnsi="Times New Roman" w:cs="Times New Roman"/>
          <w:sz w:val="20"/>
          <w:szCs w:val="20"/>
        </w:rPr>
        <w:tab/>
      </w:r>
      <w:r w:rsidRPr="00BF5801">
        <w:rPr>
          <w:rFonts w:ascii="Times New Roman" w:hAnsi="Times New Roman" w:cs="Times New Roman"/>
          <w:sz w:val="20"/>
          <w:szCs w:val="20"/>
        </w:rPr>
        <w:t xml:space="preserve">Person deemed to be criminal lunatic under </w:t>
      </w:r>
      <w:r w:rsidR="000E3B8F" w:rsidRPr="00BF5801">
        <w:rPr>
          <w:rFonts w:ascii="Times New Roman" w:hAnsi="Times New Roman" w:cs="Times New Roman"/>
          <w:i/>
          <w:sz w:val="20"/>
          <w:szCs w:val="20"/>
        </w:rPr>
        <w:t>Removal of Prisoners</w:t>
      </w:r>
      <w:r w:rsidR="00680504" w:rsidRPr="00BF5801">
        <w:rPr>
          <w:rFonts w:ascii="Times New Roman" w:hAnsi="Times New Roman" w:cs="Times New Roman"/>
          <w:i/>
          <w:sz w:val="20"/>
          <w:szCs w:val="20"/>
        </w:rPr>
        <w:t xml:space="preserve"> </w:t>
      </w:r>
      <w:r w:rsidR="000E3B8F" w:rsidRPr="00BF5801">
        <w:rPr>
          <w:rFonts w:ascii="Times New Roman" w:hAnsi="Times New Roman" w:cs="Times New Roman"/>
          <w:i/>
          <w:sz w:val="20"/>
          <w:szCs w:val="20"/>
        </w:rPr>
        <w:t>(Territories) Act 1923</w:t>
      </w:r>
    </w:p>
    <w:p w14:paraId="68599106" w14:textId="77777777" w:rsidR="007F511D" w:rsidRPr="00BF5801" w:rsidRDefault="007F511D" w:rsidP="00680504">
      <w:pPr>
        <w:tabs>
          <w:tab w:val="left" w:pos="900"/>
          <w:tab w:val="left" w:pos="1800"/>
        </w:tabs>
        <w:spacing w:after="0" w:line="240" w:lineRule="auto"/>
        <w:ind w:left="1872" w:hanging="720"/>
        <w:jc w:val="both"/>
        <w:rPr>
          <w:rFonts w:ascii="Times New Roman" w:hAnsi="Times New Roman" w:cs="Times New Roman"/>
          <w:sz w:val="20"/>
          <w:szCs w:val="20"/>
        </w:rPr>
      </w:pPr>
      <w:r w:rsidRPr="00BF5801">
        <w:rPr>
          <w:rFonts w:ascii="Times New Roman" w:hAnsi="Times New Roman" w:cs="Times New Roman"/>
          <w:sz w:val="20"/>
          <w:szCs w:val="20"/>
        </w:rPr>
        <w:t>1</w:t>
      </w:r>
      <w:r w:rsidR="00657CC7" w:rsidRPr="00BF5801">
        <w:rPr>
          <w:rFonts w:ascii="Times New Roman" w:hAnsi="Times New Roman" w:cs="Times New Roman"/>
          <w:smallCaps/>
          <w:sz w:val="20"/>
          <w:szCs w:val="20"/>
        </w:rPr>
        <w:t>5ak</w:t>
      </w:r>
      <w:r w:rsidR="00596DF6" w:rsidRPr="00BF5801">
        <w:rPr>
          <w:rFonts w:ascii="Times New Roman" w:hAnsi="Times New Roman" w:cs="Times New Roman"/>
          <w:sz w:val="20"/>
          <w:szCs w:val="20"/>
        </w:rPr>
        <w:t>.</w:t>
      </w:r>
      <w:r w:rsidR="00657CC7" w:rsidRPr="00BF5801">
        <w:rPr>
          <w:rFonts w:ascii="Times New Roman" w:hAnsi="Times New Roman" w:cs="Times New Roman"/>
          <w:sz w:val="20"/>
          <w:szCs w:val="20"/>
        </w:rPr>
        <w:tab/>
      </w:r>
      <w:r w:rsidRPr="00BF5801">
        <w:rPr>
          <w:rFonts w:ascii="Times New Roman" w:hAnsi="Times New Roman" w:cs="Times New Roman"/>
          <w:sz w:val="20"/>
          <w:szCs w:val="20"/>
        </w:rPr>
        <w:t>Repatriation of person tried in a State</w:t>
      </w:r>
    </w:p>
    <w:p w14:paraId="4F1D7B8E"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19</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Sittings of courts etc.</w:t>
      </w:r>
    </w:p>
    <w:p w14:paraId="3919D166"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20</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Grant of pardon, remission etc.</w:t>
      </w:r>
    </w:p>
    <w:p w14:paraId="2E831597" w14:textId="77777777" w:rsidR="007F511D" w:rsidRPr="00BF5801" w:rsidRDefault="000E3B8F" w:rsidP="00680504">
      <w:pPr>
        <w:tabs>
          <w:tab w:val="left" w:pos="900"/>
        </w:tabs>
        <w:spacing w:before="60" w:after="60" w:line="240" w:lineRule="auto"/>
        <w:jc w:val="center"/>
        <w:rPr>
          <w:rFonts w:ascii="Times New Roman" w:hAnsi="Times New Roman" w:cs="Times New Roman"/>
          <w:i/>
          <w:sz w:val="20"/>
          <w:szCs w:val="20"/>
        </w:rPr>
      </w:pPr>
      <w:r w:rsidRPr="00BF5801">
        <w:rPr>
          <w:rFonts w:ascii="Times New Roman" w:hAnsi="Times New Roman" w:cs="Times New Roman"/>
          <w:i/>
          <w:sz w:val="20"/>
          <w:szCs w:val="20"/>
        </w:rPr>
        <w:t>Division 2—Amendments of the Supreme Court Ordinance 1955 of the Territory of</w:t>
      </w:r>
      <w:r w:rsidR="00680504" w:rsidRPr="00BF5801">
        <w:rPr>
          <w:rFonts w:ascii="Times New Roman" w:hAnsi="Times New Roman" w:cs="Times New Roman"/>
          <w:i/>
          <w:sz w:val="20"/>
          <w:szCs w:val="20"/>
        </w:rPr>
        <w:t xml:space="preserve"> </w:t>
      </w:r>
      <w:r w:rsidRPr="00BF5801">
        <w:rPr>
          <w:rFonts w:ascii="Times New Roman" w:hAnsi="Times New Roman" w:cs="Times New Roman"/>
          <w:i/>
          <w:sz w:val="20"/>
          <w:szCs w:val="20"/>
        </w:rPr>
        <w:t xml:space="preserve">Cocos </w:t>
      </w:r>
      <w:r w:rsidR="00257254" w:rsidRPr="00BF5801">
        <w:rPr>
          <w:rFonts w:ascii="Times New Roman" w:hAnsi="Times New Roman" w:cs="Times New Roman"/>
          <w:sz w:val="20"/>
          <w:szCs w:val="20"/>
        </w:rPr>
        <w:t>(</w:t>
      </w:r>
      <w:r w:rsidRPr="00BF5801">
        <w:rPr>
          <w:rFonts w:ascii="Times New Roman" w:hAnsi="Times New Roman" w:cs="Times New Roman"/>
          <w:i/>
          <w:sz w:val="20"/>
          <w:szCs w:val="20"/>
        </w:rPr>
        <w:t>Keeling</w:t>
      </w:r>
      <w:r w:rsidR="00257254" w:rsidRPr="00BF5801">
        <w:rPr>
          <w:rFonts w:ascii="Times New Roman" w:hAnsi="Times New Roman" w:cs="Times New Roman"/>
          <w:sz w:val="20"/>
          <w:szCs w:val="20"/>
        </w:rPr>
        <w:t>)</w:t>
      </w:r>
      <w:r w:rsidRPr="00BF5801">
        <w:rPr>
          <w:rFonts w:ascii="Times New Roman" w:hAnsi="Times New Roman" w:cs="Times New Roman"/>
          <w:i/>
          <w:sz w:val="20"/>
          <w:szCs w:val="20"/>
        </w:rPr>
        <w:t xml:space="preserve"> Islands</w:t>
      </w:r>
    </w:p>
    <w:p w14:paraId="75E00C08"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21</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Principal Ordinance</w:t>
      </w:r>
    </w:p>
    <w:p w14:paraId="2F3A885E"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22</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Court to sit without jury in civil proceedings</w:t>
      </w:r>
    </w:p>
    <w:p w14:paraId="738E428E"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23</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Registrar and other officers</w:t>
      </w:r>
    </w:p>
    <w:p w14:paraId="339C3B92"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24</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Insertion of new section:</w:t>
      </w:r>
    </w:p>
    <w:p w14:paraId="0BA61ECB" w14:textId="77777777" w:rsidR="007F511D" w:rsidRPr="00BF5801" w:rsidRDefault="007F511D" w:rsidP="00680504">
      <w:pPr>
        <w:tabs>
          <w:tab w:val="left" w:pos="900"/>
          <w:tab w:val="left" w:pos="1800"/>
        </w:tabs>
        <w:spacing w:after="0" w:line="240" w:lineRule="auto"/>
        <w:ind w:left="1872" w:hanging="720"/>
        <w:jc w:val="both"/>
        <w:rPr>
          <w:rFonts w:ascii="Times New Roman" w:hAnsi="Times New Roman" w:cs="Times New Roman"/>
          <w:sz w:val="20"/>
          <w:szCs w:val="20"/>
        </w:rPr>
      </w:pPr>
      <w:r w:rsidRPr="00BF5801">
        <w:rPr>
          <w:rFonts w:ascii="Times New Roman" w:hAnsi="Times New Roman" w:cs="Times New Roman"/>
          <w:sz w:val="20"/>
          <w:szCs w:val="20"/>
        </w:rPr>
        <w:t>1</w:t>
      </w:r>
      <w:r w:rsidR="00657CC7" w:rsidRPr="00BF5801">
        <w:rPr>
          <w:rFonts w:ascii="Times New Roman" w:hAnsi="Times New Roman" w:cs="Times New Roman"/>
          <w:smallCaps/>
          <w:sz w:val="20"/>
          <w:szCs w:val="20"/>
        </w:rPr>
        <w:t>8a</w:t>
      </w:r>
      <w:r w:rsidR="00596DF6" w:rsidRPr="00BF5801">
        <w:rPr>
          <w:rFonts w:ascii="Times New Roman" w:hAnsi="Times New Roman" w:cs="Times New Roman"/>
          <w:sz w:val="20"/>
          <w:szCs w:val="20"/>
        </w:rPr>
        <w:t>.</w:t>
      </w:r>
      <w:r w:rsidR="00657CC7" w:rsidRPr="00BF5801">
        <w:rPr>
          <w:rFonts w:ascii="Times New Roman" w:hAnsi="Times New Roman" w:cs="Times New Roman"/>
          <w:sz w:val="20"/>
          <w:szCs w:val="20"/>
        </w:rPr>
        <w:tab/>
      </w:r>
      <w:r w:rsidRPr="00BF5801">
        <w:rPr>
          <w:rFonts w:ascii="Times New Roman" w:hAnsi="Times New Roman" w:cs="Times New Roman"/>
          <w:sz w:val="20"/>
          <w:szCs w:val="20"/>
        </w:rPr>
        <w:t>Sheriff of the Territory</w:t>
      </w:r>
    </w:p>
    <w:p w14:paraId="7EF8018C"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25</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Informations before Supreme Court</w:t>
      </w:r>
    </w:p>
    <w:p w14:paraId="0B6053B8" w14:textId="77777777" w:rsidR="007F511D" w:rsidRPr="00BF5801" w:rsidRDefault="007F511D" w:rsidP="00680504">
      <w:pPr>
        <w:tabs>
          <w:tab w:val="left" w:pos="900"/>
        </w:tabs>
        <w:spacing w:before="60" w:after="60" w:line="240" w:lineRule="auto"/>
        <w:jc w:val="center"/>
        <w:rPr>
          <w:rFonts w:ascii="Times New Roman" w:hAnsi="Times New Roman" w:cs="Times New Roman"/>
          <w:sz w:val="20"/>
          <w:szCs w:val="20"/>
        </w:rPr>
      </w:pPr>
      <w:r w:rsidRPr="00BF5801">
        <w:rPr>
          <w:rFonts w:ascii="Times New Roman" w:hAnsi="Times New Roman" w:cs="Times New Roman"/>
          <w:sz w:val="20"/>
          <w:szCs w:val="20"/>
        </w:rPr>
        <w:t>PART 7—AMENDMENTS OF THE NORFOLK ISLAND ACT 1979</w:t>
      </w:r>
    </w:p>
    <w:p w14:paraId="09787710"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26</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Principal Act</w:t>
      </w:r>
    </w:p>
    <w:p w14:paraId="6D7C63A5"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27</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Constitution of Supreme Court</w:t>
      </w:r>
    </w:p>
    <w:p w14:paraId="5807B20B"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28</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Consequential amendments</w:t>
      </w:r>
    </w:p>
    <w:p w14:paraId="3A4628A3" w14:textId="77777777" w:rsidR="007F511D" w:rsidRPr="00BF5801" w:rsidRDefault="007F511D" w:rsidP="00680504">
      <w:pPr>
        <w:tabs>
          <w:tab w:val="left" w:pos="900"/>
        </w:tabs>
        <w:spacing w:before="60" w:after="60" w:line="240" w:lineRule="auto"/>
        <w:jc w:val="center"/>
        <w:rPr>
          <w:rFonts w:ascii="Times New Roman" w:hAnsi="Times New Roman" w:cs="Times New Roman"/>
          <w:sz w:val="20"/>
          <w:szCs w:val="20"/>
        </w:rPr>
      </w:pPr>
      <w:r w:rsidRPr="00BF5801">
        <w:rPr>
          <w:rFonts w:ascii="Times New Roman" w:hAnsi="Times New Roman" w:cs="Times New Roman"/>
          <w:sz w:val="20"/>
          <w:szCs w:val="20"/>
        </w:rPr>
        <w:t>PART 8—AMENDMENTS OF THE ENVIRONMENT PROTECTION (SEA DUMPING) ACT 1981</w:t>
      </w:r>
    </w:p>
    <w:p w14:paraId="3091CA7C"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29</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Principal Act</w:t>
      </w:r>
    </w:p>
    <w:p w14:paraId="6411C5A5"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30</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Declaration by Minister in relation to coastal waters of a State etc.</w:t>
      </w:r>
    </w:p>
    <w:p w14:paraId="18D8398A"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31</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Insertion of new section:</w:t>
      </w:r>
    </w:p>
    <w:p w14:paraId="3A241A81" w14:textId="77777777" w:rsidR="007F511D" w:rsidRPr="00BF5801" w:rsidRDefault="007F511D" w:rsidP="00680504">
      <w:pPr>
        <w:tabs>
          <w:tab w:val="left" w:pos="900"/>
          <w:tab w:val="left" w:pos="1800"/>
        </w:tabs>
        <w:spacing w:after="0" w:line="240" w:lineRule="auto"/>
        <w:ind w:left="1872" w:hanging="720"/>
        <w:jc w:val="both"/>
        <w:rPr>
          <w:rFonts w:ascii="Times New Roman" w:hAnsi="Times New Roman" w:cs="Times New Roman"/>
          <w:sz w:val="20"/>
          <w:szCs w:val="20"/>
        </w:rPr>
      </w:pPr>
      <w:r w:rsidRPr="00BF5801">
        <w:rPr>
          <w:rFonts w:ascii="Times New Roman" w:hAnsi="Times New Roman" w:cs="Times New Roman"/>
          <w:sz w:val="20"/>
          <w:szCs w:val="20"/>
        </w:rPr>
        <w:t>3</w:t>
      </w:r>
      <w:r w:rsidR="00657CC7" w:rsidRPr="00BF5801">
        <w:rPr>
          <w:rFonts w:ascii="Times New Roman" w:hAnsi="Times New Roman" w:cs="Times New Roman"/>
          <w:smallCaps/>
          <w:sz w:val="20"/>
          <w:szCs w:val="20"/>
        </w:rPr>
        <w:t>7a</w:t>
      </w:r>
      <w:r w:rsidR="00596DF6" w:rsidRPr="00BF5801">
        <w:rPr>
          <w:rFonts w:ascii="Times New Roman" w:hAnsi="Times New Roman" w:cs="Times New Roman"/>
          <w:sz w:val="20"/>
          <w:szCs w:val="20"/>
        </w:rPr>
        <w:t>.</w:t>
      </w:r>
      <w:r w:rsidR="00657CC7" w:rsidRPr="00BF5801">
        <w:rPr>
          <w:rFonts w:ascii="Times New Roman" w:hAnsi="Times New Roman" w:cs="Times New Roman"/>
          <w:sz w:val="20"/>
          <w:szCs w:val="20"/>
        </w:rPr>
        <w:tab/>
      </w:r>
      <w:r w:rsidR="000E3B8F" w:rsidRPr="00BF5801">
        <w:rPr>
          <w:rFonts w:ascii="Times New Roman" w:hAnsi="Times New Roman" w:cs="Times New Roman"/>
          <w:sz w:val="20"/>
          <w:szCs w:val="20"/>
        </w:rPr>
        <w:t xml:space="preserve">No </w:t>
      </w:r>
      <w:r w:rsidRPr="00BF5801">
        <w:rPr>
          <w:rFonts w:ascii="Times New Roman" w:hAnsi="Times New Roman" w:cs="Times New Roman"/>
          <w:sz w:val="20"/>
          <w:szCs w:val="20"/>
        </w:rPr>
        <w:t>time limit for prosecution</w:t>
      </w:r>
    </w:p>
    <w:p w14:paraId="1619A99F"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32</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Evidence</w:t>
      </w:r>
    </w:p>
    <w:p w14:paraId="718CFBAC"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33</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Fees</w:t>
      </w:r>
    </w:p>
    <w:p w14:paraId="489FD731"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34</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Amendments in relation to penalties</w:t>
      </w:r>
    </w:p>
    <w:p w14:paraId="370F473F" w14:textId="77777777" w:rsidR="005C6323" w:rsidRDefault="002D6F83" w:rsidP="00596DF6">
      <w:pPr>
        <w:spacing w:after="0" w:line="240" w:lineRule="auto"/>
        <w:ind w:firstLine="432"/>
        <w:jc w:val="both"/>
        <w:rPr>
          <w:rFonts w:ascii="Times New Roman" w:hAnsi="Times New Roman" w:cs="Times New Roman"/>
        </w:rPr>
        <w:sectPr w:rsidR="005C6323" w:rsidSect="00BF5801">
          <w:pgSz w:w="10325" w:h="14573" w:code="13"/>
          <w:pgMar w:top="720" w:right="720" w:bottom="720" w:left="720" w:header="720" w:footer="720" w:gutter="0"/>
          <w:cols w:space="720"/>
          <w:titlePg/>
          <w:docGrid w:linePitch="299"/>
        </w:sectPr>
      </w:pPr>
      <w:r>
        <w:rPr>
          <w:rFonts w:ascii="Times New Roman" w:hAnsi="Times New Roman" w:cs="Times New Roman"/>
        </w:rPr>
        <w:br w:type="page"/>
      </w:r>
    </w:p>
    <w:p w14:paraId="602D0A8F" w14:textId="77777777" w:rsidR="007F511D" w:rsidRPr="00BF5801" w:rsidRDefault="007F511D" w:rsidP="00C52290">
      <w:pPr>
        <w:spacing w:after="0" w:line="240" w:lineRule="auto"/>
        <w:jc w:val="center"/>
        <w:rPr>
          <w:rFonts w:ascii="Times New Roman" w:hAnsi="Times New Roman" w:cs="Times New Roman"/>
          <w:sz w:val="20"/>
          <w:szCs w:val="20"/>
        </w:rPr>
      </w:pPr>
      <w:r w:rsidRPr="00BF5801">
        <w:rPr>
          <w:rFonts w:ascii="Times New Roman" w:hAnsi="Times New Roman" w:cs="Times New Roman"/>
          <w:sz w:val="20"/>
          <w:szCs w:val="20"/>
        </w:rPr>
        <w:lastRenderedPageBreak/>
        <w:t>TABLE OF PROVISIONS—</w:t>
      </w:r>
      <w:r w:rsidR="000E3B8F" w:rsidRPr="00BF5801">
        <w:rPr>
          <w:rFonts w:ascii="Times New Roman" w:hAnsi="Times New Roman" w:cs="Times New Roman"/>
          <w:i/>
          <w:sz w:val="20"/>
          <w:szCs w:val="20"/>
        </w:rPr>
        <w:t>continued</w:t>
      </w:r>
    </w:p>
    <w:p w14:paraId="3AFB0583" w14:textId="5E8C9C1A" w:rsidR="007F511D" w:rsidRPr="00BF5801" w:rsidRDefault="007F511D" w:rsidP="00C52290">
      <w:pPr>
        <w:spacing w:after="0" w:line="240" w:lineRule="auto"/>
        <w:jc w:val="both"/>
        <w:rPr>
          <w:rFonts w:ascii="Times New Roman" w:hAnsi="Times New Roman" w:cs="Times New Roman"/>
          <w:sz w:val="20"/>
          <w:szCs w:val="20"/>
        </w:rPr>
      </w:pPr>
      <w:r w:rsidRPr="00BF5801">
        <w:rPr>
          <w:rFonts w:ascii="Times New Roman" w:hAnsi="Times New Roman" w:cs="Times New Roman"/>
          <w:sz w:val="20"/>
          <w:szCs w:val="20"/>
        </w:rPr>
        <w:t>Section</w:t>
      </w:r>
    </w:p>
    <w:p w14:paraId="4B0F4C34" w14:textId="77777777" w:rsidR="007F511D" w:rsidRPr="00BF5801" w:rsidRDefault="007F511D" w:rsidP="00C52290">
      <w:pPr>
        <w:tabs>
          <w:tab w:val="left" w:pos="900"/>
        </w:tabs>
        <w:spacing w:before="120" w:after="120" w:line="240" w:lineRule="auto"/>
        <w:jc w:val="center"/>
        <w:rPr>
          <w:rFonts w:ascii="Times New Roman" w:hAnsi="Times New Roman" w:cs="Times New Roman"/>
          <w:sz w:val="20"/>
          <w:szCs w:val="20"/>
        </w:rPr>
      </w:pPr>
      <w:r w:rsidRPr="00BF5801">
        <w:rPr>
          <w:rFonts w:ascii="Times New Roman" w:hAnsi="Times New Roman" w:cs="Times New Roman"/>
          <w:sz w:val="20"/>
          <w:szCs w:val="20"/>
        </w:rPr>
        <w:t>PART 9—AMENDMENTS OF THE SEA INSTALLATIONS ACT 1987</w:t>
      </w:r>
    </w:p>
    <w:p w14:paraId="24EB4A06"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35</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Principal Act</w:t>
      </w:r>
    </w:p>
    <w:p w14:paraId="71838791"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36</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Amendments</w:t>
      </w:r>
    </w:p>
    <w:p w14:paraId="5DF4B924" w14:textId="77777777" w:rsidR="007F511D" w:rsidRPr="00BF5801" w:rsidRDefault="007F511D" w:rsidP="00C52290">
      <w:pPr>
        <w:tabs>
          <w:tab w:val="left" w:pos="900"/>
        </w:tabs>
        <w:spacing w:before="120" w:after="120" w:line="240" w:lineRule="auto"/>
        <w:jc w:val="center"/>
        <w:rPr>
          <w:rFonts w:ascii="Times New Roman" w:hAnsi="Times New Roman" w:cs="Times New Roman"/>
          <w:sz w:val="20"/>
          <w:szCs w:val="20"/>
        </w:rPr>
      </w:pPr>
      <w:r w:rsidRPr="00BF5801">
        <w:rPr>
          <w:rFonts w:ascii="Times New Roman" w:hAnsi="Times New Roman" w:cs="Times New Roman"/>
          <w:sz w:val="20"/>
          <w:szCs w:val="20"/>
        </w:rPr>
        <w:t>PART 10—AMENDMENTS OF CERTAIN ACTS IN RELATION TO</w:t>
      </w:r>
      <w:r w:rsidR="00C52290" w:rsidRPr="00BF5801">
        <w:rPr>
          <w:rFonts w:ascii="Times New Roman" w:hAnsi="Times New Roman" w:cs="Times New Roman"/>
          <w:sz w:val="20"/>
          <w:szCs w:val="20"/>
        </w:rPr>
        <w:t xml:space="preserve"> </w:t>
      </w:r>
      <w:r w:rsidRPr="00BF5801">
        <w:rPr>
          <w:rFonts w:ascii="Times New Roman" w:hAnsi="Times New Roman" w:cs="Times New Roman"/>
          <w:sz w:val="20"/>
          <w:szCs w:val="20"/>
        </w:rPr>
        <w:t>MEETINGS</w:t>
      </w:r>
    </w:p>
    <w:p w14:paraId="106F7079"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37</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Amendments of certain Acts in relation to meetings</w:t>
      </w:r>
    </w:p>
    <w:p w14:paraId="1E3A95FF" w14:textId="77777777" w:rsidR="007F511D" w:rsidRPr="00BF5801" w:rsidRDefault="007F511D" w:rsidP="00C52290">
      <w:pPr>
        <w:tabs>
          <w:tab w:val="left" w:pos="900"/>
        </w:tabs>
        <w:spacing w:before="120" w:after="120" w:line="240" w:lineRule="auto"/>
        <w:jc w:val="center"/>
        <w:rPr>
          <w:rFonts w:ascii="Times New Roman" w:hAnsi="Times New Roman" w:cs="Times New Roman"/>
          <w:sz w:val="20"/>
          <w:szCs w:val="20"/>
        </w:rPr>
      </w:pPr>
      <w:r w:rsidRPr="00BF5801">
        <w:rPr>
          <w:rFonts w:ascii="Times New Roman" w:hAnsi="Times New Roman" w:cs="Times New Roman"/>
          <w:sz w:val="20"/>
          <w:szCs w:val="20"/>
        </w:rPr>
        <w:t>PART 11—AMENDMENTS OF CERTAIN ACTS IN RELATION TO INVESTMENT</w:t>
      </w:r>
    </w:p>
    <w:p w14:paraId="4899086A" w14:textId="77777777" w:rsidR="007F511D" w:rsidRPr="00BF5801" w:rsidRDefault="007F511D" w:rsidP="00596DF6">
      <w:pPr>
        <w:tabs>
          <w:tab w:val="left" w:pos="900"/>
        </w:tabs>
        <w:spacing w:after="0" w:line="240" w:lineRule="auto"/>
        <w:ind w:firstLine="432"/>
        <w:jc w:val="both"/>
        <w:rPr>
          <w:rFonts w:ascii="Times New Roman" w:hAnsi="Times New Roman" w:cs="Times New Roman"/>
          <w:sz w:val="20"/>
          <w:szCs w:val="20"/>
        </w:rPr>
      </w:pPr>
      <w:r w:rsidRPr="00BF5801">
        <w:rPr>
          <w:rFonts w:ascii="Times New Roman" w:hAnsi="Times New Roman" w:cs="Times New Roman"/>
          <w:sz w:val="20"/>
          <w:szCs w:val="20"/>
        </w:rPr>
        <w:t>38</w:t>
      </w:r>
      <w:r w:rsidR="00596DF6" w:rsidRPr="00BF5801">
        <w:rPr>
          <w:rFonts w:ascii="Times New Roman" w:hAnsi="Times New Roman" w:cs="Times New Roman"/>
          <w:sz w:val="20"/>
          <w:szCs w:val="20"/>
        </w:rPr>
        <w:t>.</w:t>
      </w:r>
      <w:r w:rsidR="00596DF6" w:rsidRPr="00BF5801">
        <w:rPr>
          <w:rFonts w:ascii="Times New Roman" w:hAnsi="Times New Roman" w:cs="Times New Roman"/>
          <w:sz w:val="20"/>
          <w:szCs w:val="20"/>
        </w:rPr>
        <w:tab/>
      </w:r>
      <w:r w:rsidRPr="00BF5801">
        <w:rPr>
          <w:rFonts w:ascii="Times New Roman" w:hAnsi="Times New Roman" w:cs="Times New Roman"/>
          <w:sz w:val="20"/>
          <w:szCs w:val="20"/>
        </w:rPr>
        <w:t>Amendments of certain Acts in relation to investment</w:t>
      </w:r>
    </w:p>
    <w:p w14:paraId="31E4ADDD" w14:textId="77777777" w:rsidR="007F511D" w:rsidRPr="000E3B8F" w:rsidRDefault="007F511D" w:rsidP="00C52290">
      <w:pPr>
        <w:tabs>
          <w:tab w:val="left" w:pos="900"/>
        </w:tabs>
        <w:spacing w:before="120" w:after="120" w:line="240" w:lineRule="auto"/>
        <w:jc w:val="center"/>
        <w:rPr>
          <w:rFonts w:ascii="Times New Roman" w:hAnsi="Times New Roman" w:cs="Times New Roman"/>
        </w:rPr>
      </w:pPr>
      <w:r w:rsidRPr="000E3B8F">
        <w:rPr>
          <w:rFonts w:ascii="Times New Roman" w:hAnsi="Times New Roman" w:cs="Times New Roman"/>
        </w:rPr>
        <w:t>SCHEDULE 1</w:t>
      </w:r>
    </w:p>
    <w:p w14:paraId="2CEECB95" w14:textId="77777777" w:rsidR="007F511D" w:rsidRPr="000E3B8F" w:rsidRDefault="007F511D" w:rsidP="00C52290">
      <w:pPr>
        <w:tabs>
          <w:tab w:val="left" w:pos="900"/>
        </w:tabs>
        <w:spacing w:before="120" w:after="120" w:line="240" w:lineRule="auto"/>
        <w:jc w:val="center"/>
        <w:rPr>
          <w:rFonts w:ascii="Times New Roman" w:hAnsi="Times New Roman" w:cs="Times New Roman"/>
        </w:rPr>
      </w:pPr>
      <w:r w:rsidRPr="000E3B8F">
        <w:rPr>
          <w:rFonts w:ascii="Times New Roman" w:hAnsi="Times New Roman" w:cs="Times New Roman"/>
        </w:rPr>
        <w:t>CONSEQUENTIAL AMENDMENTS OF THE AUSTRALIAN FILM, TELEVISION AND RADIO SCHOOL ACT 1973</w:t>
      </w:r>
    </w:p>
    <w:p w14:paraId="6004D3DE" w14:textId="77777777" w:rsidR="007F511D" w:rsidRPr="000E3B8F" w:rsidRDefault="007F511D" w:rsidP="00C52290">
      <w:pPr>
        <w:tabs>
          <w:tab w:val="left" w:pos="900"/>
        </w:tabs>
        <w:spacing w:before="120" w:after="120" w:line="240" w:lineRule="auto"/>
        <w:jc w:val="center"/>
        <w:rPr>
          <w:rFonts w:ascii="Times New Roman" w:hAnsi="Times New Roman" w:cs="Times New Roman"/>
        </w:rPr>
      </w:pPr>
      <w:r w:rsidRPr="000E3B8F">
        <w:rPr>
          <w:rFonts w:ascii="Times New Roman" w:hAnsi="Times New Roman" w:cs="Times New Roman"/>
        </w:rPr>
        <w:t>SCHEDULE 2</w:t>
      </w:r>
    </w:p>
    <w:p w14:paraId="3440C317" w14:textId="77777777" w:rsidR="007F511D" w:rsidRPr="000E3B8F" w:rsidRDefault="007F511D" w:rsidP="00C52290">
      <w:pPr>
        <w:tabs>
          <w:tab w:val="left" w:pos="900"/>
        </w:tabs>
        <w:spacing w:before="120" w:after="120" w:line="240" w:lineRule="auto"/>
        <w:jc w:val="center"/>
        <w:rPr>
          <w:rFonts w:ascii="Times New Roman" w:hAnsi="Times New Roman" w:cs="Times New Roman"/>
        </w:rPr>
      </w:pPr>
      <w:r w:rsidRPr="000E3B8F">
        <w:rPr>
          <w:rFonts w:ascii="Times New Roman" w:hAnsi="Times New Roman" w:cs="Times New Roman"/>
        </w:rPr>
        <w:t>AMENDMENTS OF THE AUSTRALIAN CAPITAL TERRITORY (ELECTORAL) ACT 1988</w:t>
      </w:r>
    </w:p>
    <w:p w14:paraId="33892239" w14:textId="77777777" w:rsidR="007F511D" w:rsidRPr="000E3B8F" w:rsidRDefault="007F511D" w:rsidP="00C52290">
      <w:pPr>
        <w:tabs>
          <w:tab w:val="left" w:pos="900"/>
        </w:tabs>
        <w:spacing w:before="120" w:after="120" w:line="240" w:lineRule="auto"/>
        <w:jc w:val="center"/>
        <w:rPr>
          <w:rFonts w:ascii="Times New Roman" w:hAnsi="Times New Roman" w:cs="Times New Roman"/>
        </w:rPr>
      </w:pPr>
      <w:r w:rsidRPr="000E3B8F">
        <w:rPr>
          <w:rFonts w:ascii="Times New Roman" w:hAnsi="Times New Roman" w:cs="Times New Roman"/>
        </w:rPr>
        <w:t>SCHEDULE 3</w:t>
      </w:r>
    </w:p>
    <w:p w14:paraId="2EF2A885" w14:textId="77777777" w:rsidR="007F511D" w:rsidRPr="000E3B8F" w:rsidRDefault="007F511D" w:rsidP="00C52290">
      <w:pPr>
        <w:tabs>
          <w:tab w:val="left" w:pos="900"/>
        </w:tabs>
        <w:spacing w:before="120" w:after="120" w:line="240" w:lineRule="auto"/>
        <w:jc w:val="center"/>
        <w:rPr>
          <w:rFonts w:ascii="Times New Roman" w:hAnsi="Times New Roman" w:cs="Times New Roman"/>
        </w:rPr>
      </w:pPr>
      <w:r w:rsidRPr="000E3B8F">
        <w:rPr>
          <w:rFonts w:ascii="Times New Roman" w:hAnsi="Times New Roman" w:cs="Times New Roman"/>
        </w:rPr>
        <w:t>CONSEQUENTIAL AMENDMENTS OF THE NORFOLK ISLAND ACT 1979</w:t>
      </w:r>
    </w:p>
    <w:p w14:paraId="2E37B88E" w14:textId="77777777" w:rsidR="007F511D" w:rsidRPr="000E3B8F" w:rsidRDefault="007F511D" w:rsidP="00C52290">
      <w:pPr>
        <w:tabs>
          <w:tab w:val="left" w:pos="900"/>
        </w:tabs>
        <w:spacing w:before="120" w:after="120" w:line="240" w:lineRule="auto"/>
        <w:jc w:val="center"/>
        <w:rPr>
          <w:rFonts w:ascii="Times New Roman" w:hAnsi="Times New Roman" w:cs="Times New Roman"/>
        </w:rPr>
      </w:pPr>
      <w:r w:rsidRPr="000E3B8F">
        <w:rPr>
          <w:rFonts w:ascii="Times New Roman" w:hAnsi="Times New Roman" w:cs="Times New Roman"/>
        </w:rPr>
        <w:t>SCHEDULE 4</w:t>
      </w:r>
    </w:p>
    <w:p w14:paraId="2AAFE8F1" w14:textId="77777777" w:rsidR="007F511D" w:rsidRPr="000E3B8F" w:rsidRDefault="007F511D" w:rsidP="00C52290">
      <w:pPr>
        <w:tabs>
          <w:tab w:val="left" w:pos="900"/>
        </w:tabs>
        <w:spacing w:before="120" w:after="120" w:line="240" w:lineRule="auto"/>
        <w:jc w:val="center"/>
        <w:rPr>
          <w:rFonts w:ascii="Times New Roman" w:hAnsi="Times New Roman" w:cs="Times New Roman"/>
        </w:rPr>
      </w:pPr>
      <w:r w:rsidRPr="000E3B8F">
        <w:rPr>
          <w:rFonts w:ascii="Times New Roman" w:hAnsi="Times New Roman" w:cs="Times New Roman"/>
        </w:rPr>
        <w:t>AMENDMENTS OF THE ENVIRONMENT PROTECTION (SEA DUMPING) ACT 1981 IN RELATION TO PENALTIES</w:t>
      </w:r>
    </w:p>
    <w:p w14:paraId="398838B9" w14:textId="77777777" w:rsidR="007F511D" w:rsidRPr="000E3B8F" w:rsidRDefault="007F511D" w:rsidP="00C52290">
      <w:pPr>
        <w:tabs>
          <w:tab w:val="left" w:pos="900"/>
        </w:tabs>
        <w:spacing w:before="120" w:after="120" w:line="240" w:lineRule="auto"/>
        <w:jc w:val="center"/>
        <w:rPr>
          <w:rFonts w:ascii="Times New Roman" w:hAnsi="Times New Roman" w:cs="Times New Roman"/>
        </w:rPr>
      </w:pPr>
      <w:r w:rsidRPr="000E3B8F">
        <w:rPr>
          <w:rFonts w:ascii="Times New Roman" w:hAnsi="Times New Roman" w:cs="Times New Roman"/>
        </w:rPr>
        <w:t>SCHEDULE 5</w:t>
      </w:r>
    </w:p>
    <w:p w14:paraId="39F4DC83" w14:textId="77777777" w:rsidR="00C52290" w:rsidRDefault="007F511D" w:rsidP="00C52290">
      <w:pPr>
        <w:tabs>
          <w:tab w:val="left" w:pos="900"/>
        </w:tabs>
        <w:spacing w:before="120" w:after="120" w:line="240" w:lineRule="auto"/>
        <w:jc w:val="center"/>
        <w:rPr>
          <w:rFonts w:ascii="Times New Roman" w:hAnsi="Times New Roman" w:cs="Times New Roman"/>
        </w:rPr>
      </w:pPr>
      <w:r w:rsidRPr="000E3B8F">
        <w:rPr>
          <w:rFonts w:ascii="Times New Roman" w:hAnsi="Times New Roman" w:cs="Times New Roman"/>
        </w:rPr>
        <w:t>AMENDMENTS OF THE SEA INSTALLATIONS ACT 1987</w:t>
      </w:r>
    </w:p>
    <w:p w14:paraId="01BC5620" w14:textId="77777777" w:rsidR="007F511D" w:rsidRPr="000E3B8F" w:rsidRDefault="007F511D" w:rsidP="00C52290">
      <w:pPr>
        <w:tabs>
          <w:tab w:val="left" w:pos="900"/>
        </w:tabs>
        <w:spacing w:before="120" w:after="120" w:line="240" w:lineRule="auto"/>
        <w:jc w:val="center"/>
        <w:rPr>
          <w:rFonts w:ascii="Times New Roman" w:hAnsi="Times New Roman" w:cs="Times New Roman"/>
        </w:rPr>
      </w:pPr>
      <w:r w:rsidRPr="000E3B8F">
        <w:rPr>
          <w:rFonts w:ascii="Times New Roman" w:hAnsi="Times New Roman" w:cs="Times New Roman"/>
        </w:rPr>
        <w:t>SCHEDULE 6</w:t>
      </w:r>
    </w:p>
    <w:p w14:paraId="3140B682" w14:textId="77777777" w:rsidR="007F511D" w:rsidRPr="000E3B8F" w:rsidRDefault="007F511D" w:rsidP="00C52290">
      <w:pPr>
        <w:tabs>
          <w:tab w:val="left" w:pos="900"/>
        </w:tabs>
        <w:spacing w:before="120" w:after="120" w:line="240" w:lineRule="auto"/>
        <w:jc w:val="center"/>
        <w:rPr>
          <w:rFonts w:ascii="Times New Roman" w:hAnsi="Times New Roman" w:cs="Times New Roman"/>
        </w:rPr>
      </w:pPr>
      <w:r w:rsidRPr="000E3B8F">
        <w:rPr>
          <w:rFonts w:ascii="Times New Roman" w:hAnsi="Times New Roman" w:cs="Times New Roman"/>
        </w:rPr>
        <w:t>AMENDMENTS OF CERTAIN ACTS IN RELATION TO MEETINGS</w:t>
      </w:r>
    </w:p>
    <w:p w14:paraId="1AA66B81" w14:textId="77777777" w:rsidR="007F511D" w:rsidRPr="000E3B8F" w:rsidRDefault="007F511D" w:rsidP="00C52290">
      <w:pPr>
        <w:tabs>
          <w:tab w:val="left" w:pos="900"/>
        </w:tabs>
        <w:spacing w:before="120" w:after="120" w:line="240" w:lineRule="auto"/>
        <w:jc w:val="center"/>
        <w:rPr>
          <w:rFonts w:ascii="Times New Roman" w:hAnsi="Times New Roman" w:cs="Times New Roman"/>
        </w:rPr>
      </w:pPr>
      <w:r w:rsidRPr="000E3B8F">
        <w:rPr>
          <w:rFonts w:ascii="Times New Roman" w:hAnsi="Times New Roman" w:cs="Times New Roman"/>
        </w:rPr>
        <w:t>SCHEDULE 7</w:t>
      </w:r>
    </w:p>
    <w:p w14:paraId="7D76E8E9" w14:textId="169BB6DB" w:rsidR="007F511D" w:rsidRPr="000E3B8F" w:rsidRDefault="007F511D" w:rsidP="00C52290">
      <w:pPr>
        <w:tabs>
          <w:tab w:val="left" w:pos="900"/>
        </w:tabs>
        <w:spacing w:before="120" w:after="120" w:line="240" w:lineRule="auto"/>
        <w:jc w:val="center"/>
        <w:rPr>
          <w:rFonts w:ascii="Times New Roman" w:hAnsi="Times New Roman" w:cs="Times New Roman"/>
        </w:rPr>
      </w:pPr>
      <w:r w:rsidRPr="000E3B8F">
        <w:rPr>
          <w:rFonts w:ascii="Times New Roman" w:hAnsi="Times New Roman" w:cs="Times New Roman"/>
        </w:rPr>
        <w:t>AMENDMENTS OF CERTAIN ACTS IN RELATION TO INVESTMENT</w:t>
      </w:r>
    </w:p>
    <w:p w14:paraId="55D2238F" w14:textId="77777777" w:rsidR="005C6323" w:rsidRDefault="002D6F83" w:rsidP="00596DF6">
      <w:pPr>
        <w:spacing w:after="0" w:line="240" w:lineRule="auto"/>
        <w:ind w:firstLine="432"/>
        <w:jc w:val="both"/>
        <w:rPr>
          <w:rFonts w:ascii="Times New Roman" w:hAnsi="Times New Roman" w:cs="Times New Roman"/>
        </w:rPr>
        <w:sectPr w:rsidR="005C6323" w:rsidSect="00B9448E">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79AB1AF5" w14:textId="77777777" w:rsidR="00C52290" w:rsidRDefault="00C52290" w:rsidP="00C52290">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19BD4F3D" wp14:editId="0E95A683">
            <wp:extent cx="993648" cy="737616"/>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34362C6E" w14:textId="77777777" w:rsidR="00C52290" w:rsidRPr="00322DA9" w:rsidRDefault="00C52290" w:rsidP="00775975">
      <w:pPr>
        <w:spacing w:before="480" w:after="480" w:line="240" w:lineRule="auto"/>
        <w:jc w:val="center"/>
        <w:rPr>
          <w:rFonts w:ascii="Times New Roman" w:hAnsi="Times New Roman" w:cs="Times New Roman"/>
          <w:b/>
          <w:sz w:val="36"/>
        </w:rPr>
      </w:pPr>
      <w:r>
        <w:rPr>
          <w:rFonts w:ascii="Times New Roman" w:hAnsi="Times New Roman" w:cs="Times New Roman"/>
          <w:b/>
          <w:sz w:val="36"/>
        </w:rPr>
        <w:t>A</w:t>
      </w:r>
      <w:r w:rsidRPr="00322DA9">
        <w:rPr>
          <w:rFonts w:ascii="Times New Roman" w:hAnsi="Times New Roman" w:cs="Times New Roman"/>
          <w:b/>
          <w:sz w:val="36"/>
        </w:rPr>
        <w:t>rts, Territories and Environment Legislation Amendment Act 1989</w:t>
      </w:r>
    </w:p>
    <w:p w14:paraId="1D534284" w14:textId="77777777" w:rsidR="00C52290" w:rsidRPr="00322DA9" w:rsidRDefault="00C52290" w:rsidP="00C52290">
      <w:pPr>
        <w:spacing w:before="240" w:after="240" w:line="240" w:lineRule="auto"/>
        <w:jc w:val="center"/>
        <w:rPr>
          <w:rFonts w:ascii="Times New Roman" w:hAnsi="Times New Roman" w:cs="Times New Roman"/>
          <w:b/>
          <w:sz w:val="28"/>
        </w:rPr>
      </w:pPr>
      <w:r w:rsidRPr="00322DA9">
        <w:rPr>
          <w:rFonts w:ascii="Times New Roman" w:hAnsi="Times New Roman" w:cs="Times New Roman"/>
          <w:b/>
          <w:sz w:val="28"/>
        </w:rPr>
        <w:t>No. 60 of 1989</w:t>
      </w:r>
    </w:p>
    <w:p w14:paraId="1E2B9188" w14:textId="77777777" w:rsidR="00C52290" w:rsidRPr="00322DA9" w:rsidRDefault="00C52290" w:rsidP="00C52290">
      <w:pPr>
        <w:spacing w:after="0" w:line="240" w:lineRule="auto"/>
        <w:jc w:val="center"/>
        <w:rPr>
          <w:rFonts w:ascii="Times New Roman" w:hAnsi="Times New Roman" w:cs="Times New Roman"/>
        </w:rPr>
      </w:pPr>
    </w:p>
    <w:p w14:paraId="087ABE24" w14:textId="77777777" w:rsidR="00C52290" w:rsidRPr="00322DA9" w:rsidRDefault="00C52290" w:rsidP="00C52290">
      <w:pPr>
        <w:pBdr>
          <w:top w:val="thickThinSmallGap" w:sz="18" w:space="1" w:color="auto"/>
        </w:pBdr>
        <w:spacing w:after="0" w:line="240" w:lineRule="auto"/>
        <w:jc w:val="center"/>
        <w:rPr>
          <w:rFonts w:ascii="Times New Roman" w:hAnsi="Times New Roman" w:cs="Times New Roman"/>
        </w:rPr>
      </w:pPr>
    </w:p>
    <w:p w14:paraId="67DD133D" w14:textId="77777777" w:rsidR="00C52290" w:rsidRPr="00322DA9" w:rsidRDefault="00C52290" w:rsidP="00C52290">
      <w:pPr>
        <w:spacing w:before="240" w:after="240" w:line="240" w:lineRule="auto"/>
        <w:jc w:val="center"/>
        <w:rPr>
          <w:rFonts w:ascii="Times New Roman" w:hAnsi="Times New Roman" w:cs="Times New Roman"/>
          <w:b/>
          <w:sz w:val="26"/>
        </w:rPr>
      </w:pPr>
      <w:r w:rsidRPr="00322DA9">
        <w:rPr>
          <w:rFonts w:ascii="Times New Roman" w:hAnsi="Times New Roman" w:cs="Times New Roman"/>
          <w:b/>
          <w:sz w:val="26"/>
        </w:rPr>
        <w:t>An Act to amend the law relating to the arts, Territories and the environment, and for related purposes</w:t>
      </w:r>
    </w:p>
    <w:p w14:paraId="2737F2CA" w14:textId="77777777" w:rsidR="00C52290" w:rsidRPr="00322DA9" w:rsidRDefault="00C52290" w:rsidP="001551AF">
      <w:pPr>
        <w:spacing w:before="120" w:after="120" w:line="240" w:lineRule="auto"/>
        <w:jc w:val="right"/>
        <w:rPr>
          <w:rFonts w:ascii="Times New Roman" w:hAnsi="Times New Roman" w:cs="Times New Roman"/>
          <w:sz w:val="24"/>
        </w:rPr>
      </w:pPr>
      <w:r w:rsidRPr="001551AF">
        <w:rPr>
          <w:rFonts w:ascii="Times New Roman" w:hAnsi="Times New Roman" w:cs="Times New Roman"/>
          <w:sz w:val="24"/>
        </w:rPr>
        <w:t>[</w:t>
      </w:r>
      <w:r w:rsidRPr="00322DA9">
        <w:rPr>
          <w:rFonts w:ascii="Times New Roman" w:hAnsi="Times New Roman" w:cs="Times New Roman"/>
          <w:i/>
          <w:sz w:val="24"/>
        </w:rPr>
        <w:t>Assented to 19 June 1989</w:t>
      </w:r>
      <w:r w:rsidRPr="001551AF">
        <w:rPr>
          <w:rFonts w:ascii="Times New Roman" w:hAnsi="Times New Roman" w:cs="Times New Roman"/>
          <w:sz w:val="24"/>
        </w:rPr>
        <w:t>]</w:t>
      </w:r>
    </w:p>
    <w:p w14:paraId="2869EAE1" w14:textId="77777777" w:rsidR="007F511D" w:rsidRDefault="00C52290" w:rsidP="00C52290">
      <w:pPr>
        <w:spacing w:after="0" w:line="240" w:lineRule="auto"/>
        <w:ind w:firstLine="432"/>
        <w:jc w:val="both"/>
        <w:rPr>
          <w:rFonts w:ascii="Times New Roman" w:hAnsi="Times New Roman" w:cs="Times New Roman"/>
          <w:sz w:val="24"/>
        </w:rPr>
      </w:pPr>
      <w:r w:rsidRPr="00322DA9">
        <w:rPr>
          <w:rFonts w:ascii="Times New Roman" w:hAnsi="Times New Roman" w:cs="Times New Roman"/>
          <w:sz w:val="24"/>
        </w:rPr>
        <w:t>BE IT ENACTED by the Queen, and the Senate and the House of Representatives of the Commonwealth of Australia, as follows:</w:t>
      </w:r>
    </w:p>
    <w:p w14:paraId="3DCAAEAD" w14:textId="77777777" w:rsidR="00BF5801" w:rsidRPr="000E3B8F" w:rsidRDefault="00BF5801" w:rsidP="00C52290">
      <w:pPr>
        <w:spacing w:after="0" w:line="240" w:lineRule="auto"/>
        <w:ind w:firstLine="432"/>
        <w:jc w:val="both"/>
        <w:rPr>
          <w:rFonts w:ascii="Times New Roman" w:hAnsi="Times New Roman" w:cs="Times New Roman"/>
        </w:rPr>
      </w:pPr>
    </w:p>
    <w:p w14:paraId="026475C3" w14:textId="239C035B" w:rsidR="007F511D" w:rsidRPr="001551AF" w:rsidRDefault="007F511D" w:rsidP="001551AF">
      <w:pPr>
        <w:spacing w:before="120" w:after="120" w:line="240" w:lineRule="auto"/>
        <w:jc w:val="center"/>
        <w:rPr>
          <w:rFonts w:ascii="Times New Roman" w:hAnsi="Times New Roman" w:cs="Times New Roman"/>
          <w:b/>
          <w:sz w:val="24"/>
        </w:rPr>
      </w:pPr>
      <w:r w:rsidRPr="001551AF">
        <w:rPr>
          <w:rFonts w:ascii="Times New Roman" w:hAnsi="Times New Roman" w:cs="Times New Roman"/>
          <w:b/>
          <w:sz w:val="24"/>
        </w:rPr>
        <w:t>PART 1—PRELIMINARY</w:t>
      </w:r>
    </w:p>
    <w:p w14:paraId="630659E8" w14:textId="77777777" w:rsidR="007F511D" w:rsidRPr="00C4033E" w:rsidRDefault="000E3B8F" w:rsidP="00C4033E">
      <w:pPr>
        <w:spacing w:before="120" w:after="60" w:line="240" w:lineRule="auto"/>
        <w:rPr>
          <w:rFonts w:ascii="Times New Roman" w:hAnsi="Times New Roman" w:cs="Times New Roman"/>
          <w:b/>
          <w:sz w:val="20"/>
        </w:rPr>
      </w:pPr>
      <w:r w:rsidRPr="00C4033E">
        <w:rPr>
          <w:rFonts w:ascii="Times New Roman" w:hAnsi="Times New Roman" w:cs="Times New Roman"/>
          <w:b/>
          <w:sz w:val="20"/>
        </w:rPr>
        <w:t>Short title</w:t>
      </w:r>
    </w:p>
    <w:p w14:paraId="05B40F99" w14:textId="77777777" w:rsidR="007F511D" w:rsidRPr="000E3B8F" w:rsidRDefault="007F511D" w:rsidP="00596DF6">
      <w:pPr>
        <w:spacing w:after="0" w:line="240" w:lineRule="auto"/>
        <w:ind w:firstLine="432"/>
        <w:jc w:val="both"/>
        <w:rPr>
          <w:rFonts w:ascii="Times New Roman" w:hAnsi="Times New Roman" w:cs="Times New Roman"/>
        </w:rPr>
      </w:pPr>
      <w:r w:rsidRPr="00C4033E">
        <w:rPr>
          <w:rFonts w:ascii="Times New Roman" w:hAnsi="Times New Roman" w:cs="Times New Roman"/>
          <w:b/>
        </w:rPr>
        <w:t>1.</w:t>
      </w:r>
      <w:r w:rsidRPr="000E3B8F">
        <w:rPr>
          <w:rFonts w:ascii="Times New Roman" w:hAnsi="Times New Roman" w:cs="Times New Roman"/>
        </w:rPr>
        <w:t xml:space="preserve"> This Act may be cited as the </w:t>
      </w:r>
      <w:r w:rsidR="000E3B8F" w:rsidRPr="000E3B8F">
        <w:rPr>
          <w:rFonts w:ascii="Times New Roman" w:hAnsi="Times New Roman" w:cs="Times New Roman"/>
          <w:i/>
        </w:rPr>
        <w:t>Arts, Territories and Environment Legislation Amendment Act 1989.</w:t>
      </w:r>
    </w:p>
    <w:p w14:paraId="67C723CA" w14:textId="77777777" w:rsidR="007F511D" w:rsidRPr="00C4033E" w:rsidRDefault="000E3B8F" w:rsidP="00C4033E">
      <w:pPr>
        <w:spacing w:before="120" w:after="60" w:line="240" w:lineRule="auto"/>
        <w:rPr>
          <w:rFonts w:ascii="Times New Roman" w:hAnsi="Times New Roman" w:cs="Times New Roman"/>
          <w:b/>
          <w:sz w:val="20"/>
        </w:rPr>
      </w:pPr>
      <w:r w:rsidRPr="00C4033E">
        <w:rPr>
          <w:rFonts w:ascii="Times New Roman" w:hAnsi="Times New Roman" w:cs="Times New Roman"/>
          <w:b/>
          <w:sz w:val="20"/>
        </w:rPr>
        <w:t>Commencement</w:t>
      </w:r>
    </w:p>
    <w:p w14:paraId="5DB4F9F6" w14:textId="77777777" w:rsidR="007F511D" w:rsidRPr="000E3B8F" w:rsidRDefault="007F511D" w:rsidP="00596DF6">
      <w:pPr>
        <w:spacing w:after="0" w:line="240" w:lineRule="auto"/>
        <w:ind w:firstLine="432"/>
        <w:jc w:val="both"/>
        <w:rPr>
          <w:rFonts w:ascii="Times New Roman" w:hAnsi="Times New Roman" w:cs="Times New Roman"/>
        </w:rPr>
      </w:pPr>
      <w:r w:rsidRPr="00C4033E">
        <w:rPr>
          <w:rFonts w:ascii="Times New Roman" w:hAnsi="Times New Roman" w:cs="Times New Roman"/>
          <w:b/>
        </w:rPr>
        <w:t>2. (1)</w:t>
      </w:r>
      <w:r w:rsidRPr="000E3B8F">
        <w:rPr>
          <w:rFonts w:ascii="Times New Roman" w:hAnsi="Times New Roman" w:cs="Times New Roman"/>
        </w:rPr>
        <w:t xml:space="preserve"> Subject to subsections (2) and (3), this Act commences on the day on which it receives the Royal Assent.</w:t>
      </w:r>
    </w:p>
    <w:p w14:paraId="02E63CB2" w14:textId="77777777" w:rsidR="007F511D" w:rsidRPr="000E3B8F" w:rsidRDefault="007F511D" w:rsidP="00596DF6">
      <w:pPr>
        <w:spacing w:after="0" w:line="240" w:lineRule="auto"/>
        <w:ind w:firstLine="432"/>
        <w:jc w:val="both"/>
        <w:rPr>
          <w:rFonts w:ascii="Times New Roman" w:hAnsi="Times New Roman" w:cs="Times New Roman"/>
        </w:rPr>
      </w:pPr>
      <w:r w:rsidRPr="00C4033E">
        <w:rPr>
          <w:rFonts w:ascii="Times New Roman" w:hAnsi="Times New Roman" w:cs="Times New Roman"/>
          <w:b/>
        </w:rPr>
        <w:t>(2)</w:t>
      </w:r>
      <w:r w:rsidRPr="000E3B8F">
        <w:rPr>
          <w:rFonts w:ascii="Times New Roman" w:hAnsi="Times New Roman" w:cs="Times New Roman"/>
        </w:rPr>
        <w:t xml:space="preserve"> Sections 11 and 13 shall be taken to have commenced on 7 December 1988.</w:t>
      </w:r>
    </w:p>
    <w:p w14:paraId="55B32279"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43E636F" w14:textId="77777777" w:rsidR="007F511D" w:rsidRDefault="007F511D" w:rsidP="00596DF6">
      <w:pPr>
        <w:spacing w:after="0" w:line="240" w:lineRule="auto"/>
        <w:ind w:firstLine="432"/>
        <w:jc w:val="both"/>
        <w:rPr>
          <w:rFonts w:ascii="Times New Roman" w:hAnsi="Times New Roman" w:cs="Times New Roman"/>
          <w:i/>
        </w:rPr>
      </w:pPr>
      <w:r w:rsidRPr="00EC16B2">
        <w:rPr>
          <w:rFonts w:ascii="Times New Roman" w:hAnsi="Times New Roman" w:cs="Times New Roman"/>
          <w:b/>
        </w:rPr>
        <w:lastRenderedPageBreak/>
        <w:t>(3)</w:t>
      </w:r>
      <w:r w:rsidRPr="000E3B8F">
        <w:rPr>
          <w:rFonts w:ascii="Times New Roman" w:hAnsi="Times New Roman" w:cs="Times New Roman"/>
        </w:rPr>
        <w:t xml:space="preserve"> Part 5 commences, or shall be taken to have commenced, on the commencement of section 25 of the </w:t>
      </w:r>
      <w:r w:rsidR="000E3B8F" w:rsidRPr="000E3B8F">
        <w:rPr>
          <w:rFonts w:ascii="Times New Roman" w:hAnsi="Times New Roman" w:cs="Times New Roman"/>
          <w:i/>
        </w:rPr>
        <w:t xml:space="preserve">A.C.T. Self-Government </w:t>
      </w:r>
      <w:r w:rsidR="00257254" w:rsidRPr="00257254">
        <w:rPr>
          <w:rFonts w:ascii="Times New Roman" w:hAnsi="Times New Roman" w:cs="Times New Roman"/>
        </w:rPr>
        <w:t>(</w:t>
      </w:r>
      <w:r w:rsidR="000E3B8F" w:rsidRPr="000E3B8F">
        <w:rPr>
          <w:rFonts w:ascii="Times New Roman" w:hAnsi="Times New Roman" w:cs="Times New Roman"/>
          <w:i/>
        </w:rPr>
        <w:t>Consequential Provisions</w:t>
      </w:r>
      <w:r w:rsidR="00257254" w:rsidRPr="00257254">
        <w:rPr>
          <w:rFonts w:ascii="Times New Roman" w:hAnsi="Times New Roman" w:cs="Times New Roman"/>
        </w:rPr>
        <w:t>)</w:t>
      </w:r>
      <w:r w:rsidR="000E3B8F" w:rsidRPr="000E3B8F">
        <w:rPr>
          <w:rFonts w:ascii="Times New Roman" w:hAnsi="Times New Roman" w:cs="Times New Roman"/>
          <w:i/>
        </w:rPr>
        <w:t xml:space="preserve"> Act 1988.</w:t>
      </w:r>
    </w:p>
    <w:p w14:paraId="7E572721" w14:textId="77777777" w:rsidR="00BF5801" w:rsidRPr="000E3B8F" w:rsidRDefault="00BF5801" w:rsidP="00596DF6">
      <w:pPr>
        <w:spacing w:after="0" w:line="240" w:lineRule="auto"/>
        <w:ind w:firstLine="432"/>
        <w:jc w:val="both"/>
        <w:rPr>
          <w:rFonts w:ascii="Times New Roman" w:hAnsi="Times New Roman" w:cs="Times New Roman"/>
        </w:rPr>
      </w:pPr>
    </w:p>
    <w:p w14:paraId="7879843E" w14:textId="70851505" w:rsidR="007F511D" w:rsidRPr="00ED3857" w:rsidRDefault="007F511D" w:rsidP="00ED3857">
      <w:pPr>
        <w:spacing w:before="120" w:after="120" w:line="240" w:lineRule="auto"/>
        <w:jc w:val="center"/>
        <w:rPr>
          <w:rFonts w:ascii="Times New Roman" w:hAnsi="Times New Roman" w:cs="Times New Roman"/>
          <w:b/>
          <w:sz w:val="24"/>
        </w:rPr>
      </w:pPr>
      <w:r w:rsidRPr="00ED3857">
        <w:rPr>
          <w:rFonts w:ascii="Times New Roman" w:hAnsi="Times New Roman" w:cs="Times New Roman"/>
          <w:b/>
          <w:sz w:val="24"/>
        </w:rPr>
        <w:t>PART 2—AMENDMENTS OF THE AUSTRALIAN FILM, TELEVISION AND RADIO SCHOOL ACT 1973</w:t>
      </w:r>
    </w:p>
    <w:p w14:paraId="68D34671" w14:textId="77777777" w:rsidR="007F511D" w:rsidRPr="00ED3857" w:rsidRDefault="000E3B8F" w:rsidP="00ED3857">
      <w:pPr>
        <w:spacing w:before="120" w:after="60" w:line="240" w:lineRule="auto"/>
        <w:rPr>
          <w:rFonts w:ascii="Times New Roman" w:hAnsi="Times New Roman" w:cs="Times New Roman"/>
          <w:b/>
          <w:sz w:val="20"/>
        </w:rPr>
      </w:pPr>
      <w:r w:rsidRPr="00ED3857">
        <w:rPr>
          <w:rFonts w:ascii="Times New Roman" w:hAnsi="Times New Roman" w:cs="Times New Roman"/>
          <w:b/>
          <w:sz w:val="20"/>
        </w:rPr>
        <w:t>Principal Act</w:t>
      </w:r>
    </w:p>
    <w:p w14:paraId="0C424A13" w14:textId="57FB5B52" w:rsidR="007F511D" w:rsidRPr="000E3B8F" w:rsidRDefault="007F511D" w:rsidP="00596DF6">
      <w:pPr>
        <w:spacing w:after="0" w:line="240" w:lineRule="auto"/>
        <w:ind w:firstLine="432"/>
        <w:jc w:val="both"/>
        <w:rPr>
          <w:rFonts w:ascii="Times New Roman" w:hAnsi="Times New Roman" w:cs="Times New Roman"/>
        </w:rPr>
      </w:pPr>
      <w:r w:rsidRPr="00ED3857">
        <w:rPr>
          <w:rFonts w:ascii="Times New Roman" w:hAnsi="Times New Roman" w:cs="Times New Roman"/>
          <w:b/>
        </w:rPr>
        <w:t>3.</w:t>
      </w:r>
      <w:r w:rsidRPr="000E3B8F">
        <w:rPr>
          <w:rFonts w:ascii="Times New Roman" w:hAnsi="Times New Roman" w:cs="Times New Roman"/>
        </w:rPr>
        <w:t xml:space="preserve"> In this Part, </w:t>
      </w:r>
      <w:r w:rsidR="000E3B8F">
        <w:rPr>
          <w:rFonts w:ascii="Times New Roman" w:hAnsi="Times New Roman" w:cs="Times New Roman"/>
        </w:rPr>
        <w:t>“</w:t>
      </w:r>
      <w:r w:rsidRPr="000E3B8F">
        <w:rPr>
          <w:rFonts w:ascii="Times New Roman" w:hAnsi="Times New Roman" w:cs="Times New Roman"/>
        </w:rPr>
        <w:t>Principal Act</w:t>
      </w:r>
      <w:r w:rsidR="000E3B8F">
        <w:rPr>
          <w:rFonts w:ascii="Times New Roman" w:hAnsi="Times New Roman" w:cs="Times New Roman"/>
        </w:rPr>
        <w:t>”</w:t>
      </w:r>
      <w:r w:rsidRPr="000E3B8F">
        <w:rPr>
          <w:rFonts w:ascii="Times New Roman" w:hAnsi="Times New Roman" w:cs="Times New Roman"/>
        </w:rPr>
        <w:t xml:space="preserve"> means the </w:t>
      </w:r>
      <w:r w:rsidR="000E3B8F" w:rsidRPr="000E3B8F">
        <w:rPr>
          <w:rFonts w:ascii="Times New Roman" w:hAnsi="Times New Roman" w:cs="Times New Roman"/>
          <w:i/>
        </w:rPr>
        <w:t>Australian Film, Television and Radio School Act 1973</w:t>
      </w:r>
      <w:r w:rsidR="000E3B8F" w:rsidRPr="002D747C">
        <w:rPr>
          <w:rFonts w:ascii="Times New Roman" w:hAnsi="Times New Roman" w:cs="Times New Roman"/>
          <w:vertAlign w:val="superscript"/>
        </w:rPr>
        <w:t>1</w:t>
      </w:r>
      <w:r w:rsidR="00BF5801">
        <w:rPr>
          <w:rFonts w:ascii="Times New Roman" w:hAnsi="Times New Roman" w:cs="Times New Roman"/>
        </w:rPr>
        <w:t>.</w:t>
      </w:r>
    </w:p>
    <w:p w14:paraId="66207964" w14:textId="77777777" w:rsidR="007F511D" w:rsidRPr="00ED3857" w:rsidRDefault="000E3B8F" w:rsidP="00ED3857">
      <w:pPr>
        <w:spacing w:before="120" w:after="60" w:line="240" w:lineRule="auto"/>
        <w:rPr>
          <w:rFonts w:ascii="Times New Roman" w:hAnsi="Times New Roman" w:cs="Times New Roman"/>
          <w:b/>
          <w:sz w:val="20"/>
        </w:rPr>
      </w:pPr>
      <w:r w:rsidRPr="00ED3857">
        <w:rPr>
          <w:rFonts w:ascii="Times New Roman" w:hAnsi="Times New Roman" w:cs="Times New Roman"/>
          <w:b/>
          <w:sz w:val="20"/>
        </w:rPr>
        <w:t>Constitution of Council</w:t>
      </w:r>
    </w:p>
    <w:p w14:paraId="06DDDDE7" w14:textId="77777777" w:rsidR="007F511D" w:rsidRPr="000E3B8F" w:rsidRDefault="007F511D" w:rsidP="00596DF6">
      <w:pPr>
        <w:spacing w:after="0" w:line="240" w:lineRule="auto"/>
        <w:ind w:firstLine="432"/>
        <w:jc w:val="both"/>
        <w:rPr>
          <w:rFonts w:ascii="Times New Roman" w:hAnsi="Times New Roman" w:cs="Times New Roman"/>
        </w:rPr>
      </w:pPr>
      <w:r w:rsidRPr="00ED3857">
        <w:rPr>
          <w:rFonts w:ascii="Times New Roman" w:hAnsi="Times New Roman" w:cs="Times New Roman"/>
          <w:b/>
        </w:rPr>
        <w:t>4.</w:t>
      </w:r>
      <w:r w:rsidRPr="000E3B8F">
        <w:rPr>
          <w:rFonts w:ascii="Times New Roman" w:hAnsi="Times New Roman" w:cs="Times New Roman"/>
        </w:rPr>
        <w:t xml:space="preserve"> Section 8 of the Principal Act is amended:</w:t>
      </w:r>
    </w:p>
    <w:p w14:paraId="0896A1F7" w14:textId="77777777" w:rsidR="007F511D" w:rsidRPr="000E3B8F" w:rsidRDefault="000E3B8F" w:rsidP="00ED3857">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omitting from paragraph (1) (b) </w:t>
      </w:r>
      <w:r>
        <w:rPr>
          <w:rFonts w:ascii="Times New Roman" w:hAnsi="Times New Roman" w:cs="Times New Roman"/>
        </w:rPr>
        <w:t>“</w:t>
      </w:r>
      <w:r w:rsidR="007F511D" w:rsidRPr="000E3B8F">
        <w:rPr>
          <w:rFonts w:ascii="Times New Roman" w:hAnsi="Times New Roman" w:cs="Times New Roman"/>
        </w:rPr>
        <w:t>2 members</w:t>
      </w:r>
      <w:r>
        <w:rPr>
          <w:rFonts w:ascii="Times New Roman" w:hAnsi="Times New Roman" w:cs="Times New Roman"/>
        </w:rPr>
        <w:t>”</w:t>
      </w:r>
      <w:r w:rsidR="007F511D" w:rsidRPr="000E3B8F">
        <w:rPr>
          <w:rFonts w:ascii="Times New Roman" w:hAnsi="Times New Roman" w:cs="Times New Roman"/>
        </w:rPr>
        <w:t xml:space="preserve"> and substituting </w:t>
      </w:r>
      <w:r>
        <w:rPr>
          <w:rFonts w:ascii="Times New Roman" w:hAnsi="Times New Roman" w:cs="Times New Roman"/>
        </w:rPr>
        <w:t>“</w:t>
      </w:r>
      <w:r w:rsidR="007F511D" w:rsidRPr="000E3B8F">
        <w:rPr>
          <w:rFonts w:ascii="Times New Roman" w:hAnsi="Times New Roman" w:cs="Times New Roman"/>
        </w:rPr>
        <w:t>a member</w:t>
      </w:r>
      <w:r>
        <w:rPr>
          <w:rFonts w:ascii="Times New Roman" w:hAnsi="Times New Roman" w:cs="Times New Roman"/>
        </w:rPr>
        <w:t>”</w:t>
      </w:r>
      <w:r w:rsidR="007F511D" w:rsidRPr="000E3B8F">
        <w:rPr>
          <w:rFonts w:ascii="Times New Roman" w:hAnsi="Times New Roman" w:cs="Times New Roman"/>
        </w:rPr>
        <w:t>;</w:t>
      </w:r>
    </w:p>
    <w:p w14:paraId="15D0394E" w14:textId="77777777" w:rsidR="007F511D" w:rsidRPr="000E3B8F" w:rsidRDefault="000E3B8F" w:rsidP="00ED3857">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omitting from paragraph (1) (c) </w:t>
      </w:r>
      <w:r>
        <w:rPr>
          <w:rFonts w:ascii="Times New Roman" w:hAnsi="Times New Roman" w:cs="Times New Roman"/>
        </w:rPr>
        <w:t>“</w:t>
      </w:r>
      <w:r w:rsidR="007F511D" w:rsidRPr="000E3B8F">
        <w:rPr>
          <w:rFonts w:ascii="Times New Roman" w:hAnsi="Times New Roman" w:cs="Times New Roman"/>
        </w:rPr>
        <w:t>2 students</w:t>
      </w:r>
      <w:r>
        <w:rPr>
          <w:rFonts w:ascii="Times New Roman" w:hAnsi="Times New Roman" w:cs="Times New Roman"/>
        </w:rPr>
        <w:t>”</w:t>
      </w:r>
      <w:r w:rsidR="007F511D" w:rsidRPr="000E3B8F">
        <w:rPr>
          <w:rFonts w:ascii="Times New Roman" w:hAnsi="Times New Roman" w:cs="Times New Roman"/>
        </w:rPr>
        <w:t xml:space="preserve"> and substituting </w:t>
      </w:r>
      <w:r>
        <w:rPr>
          <w:rFonts w:ascii="Times New Roman" w:hAnsi="Times New Roman" w:cs="Times New Roman"/>
        </w:rPr>
        <w:t>“</w:t>
      </w:r>
      <w:r w:rsidR="007F511D" w:rsidRPr="000E3B8F">
        <w:rPr>
          <w:rFonts w:ascii="Times New Roman" w:hAnsi="Times New Roman" w:cs="Times New Roman"/>
        </w:rPr>
        <w:t>a student</w:t>
      </w:r>
      <w:r>
        <w:rPr>
          <w:rFonts w:ascii="Times New Roman" w:hAnsi="Times New Roman" w:cs="Times New Roman"/>
        </w:rPr>
        <w:t>”</w:t>
      </w:r>
      <w:r w:rsidR="007F511D" w:rsidRPr="000E3B8F">
        <w:rPr>
          <w:rFonts w:ascii="Times New Roman" w:hAnsi="Times New Roman" w:cs="Times New Roman"/>
        </w:rPr>
        <w:t>;</w:t>
      </w:r>
    </w:p>
    <w:p w14:paraId="70331E21" w14:textId="77777777" w:rsidR="007F511D" w:rsidRPr="000E3B8F" w:rsidRDefault="007F511D" w:rsidP="00ED3857">
      <w:pPr>
        <w:spacing w:after="0" w:line="240" w:lineRule="auto"/>
        <w:ind w:left="864" w:hanging="432"/>
        <w:jc w:val="both"/>
        <w:rPr>
          <w:rFonts w:ascii="Times New Roman" w:hAnsi="Times New Roman" w:cs="Times New Roman"/>
        </w:rPr>
      </w:pPr>
      <w:r w:rsidRPr="00ED3857">
        <w:rPr>
          <w:rFonts w:ascii="Times New Roman" w:hAnsi="Times New Roman" w:cs="Times New Roman"/>
          <w:b/>
        </w:rPr>
        <w:t>(c)</w:t>
      </w:r>
      <w:r w:rsidRPr="000E3B8F">
        <w:rPr>
          <w:rFonts w:ascii="Times New Roman" w:hAnsi="Times New Roman" w:cs="Times New Roman"/>
        </w:rPr>
        <w:t xml:space="preserve"> by omitting from paragraph (1) (d) </w:t>
      </w:r>
      <w:r w:rsidR="000E3B8F">
        <w:rPr>
          <w:rFonts w:ascii="Times New Roman" w:hAnsi="Times New Roman" w:cs="Times New Roman"/>
        </w:rPr>
        <w:t>“</w:t>
      </w:r>
      <w:r w:rsidRPr="000E3B8F">
        <w:rPr>
          <w:rFonts w:ascii="Times New Roman" w:hAnsi="Times New Roman" w:cs="Times New Roman"/>
        </w:rPr>
        <w:t>5</w:t>
      </w:r>
      <w:r w:rsidR="000E3B8F">
        <w:rPr>
          <w:rFonts w:ascii="Times New Roman" w:hAnsi="Times New Roman" w:cs="Times New Roman"/>
        </w:rPr>
        <w:t>”</w:t>
      </w:r>
      <w:r w:rsidRPr="000E3B8F">
        <w:rPr>
          <w:rFonts w:ascii="Times New Roman" w:hAnsi="Times New Roman" w:cs="Times New Roman"/>
        </w:rPr>
        <w:t xml:space="preserve"> and substituting </w:t>
      </w:r>
      <w:r w:rsidR="000E3B8F">
        <w:rPr>
          <w:rFonts w:ascii="Times New Roman" w:hAnsi="Times New Roman" w:cs="Times New Roman"/>
        </w:rPr>
        <w:t>“</w:t>
      </w:r>
      <w:r w:rsidRPr="000E3B8F">
        <w:rPr>
          <w:rFonts w:ascii="Times New Roman" w:hAnsi="Times New Roman" w:cs="Times New Roman"/>
        </w:rPr>
        <w:t>3</w:t>
      </w:r>
      <w:r w:rsidR="000E3B8F">
        <w:rPr>
          <w:rFonts w:ascii="Times New Roman" w:hAnsi="Times New Roman" w:cs="Times New Roman"/>
        </w:rPr>
        <w:t>”</w:t>
      </w:r>
      <w:r w:rsidRPr="000E3B8F">
        <w:rPr>
          <w:rFonts w:ascii="Times New Roman" w:hAnsi="Times New Roman" w:cs="Times New Roman"/>
        </w:rPr>
        <w:t>;</w:t>
      </w:r>
    </w:p>
    <w:p w14:paraId="7417CC0D" w14:textId="77777777" w:rsidR="007F511D" w:rsidRPr="000E3B8F" w:rsidRDefault="007F511D" w:rsidP="00ED3857">
      <w:pPr>
        <w:spacing w:after="0" w:line="240" w:lineRule="auto"/>
        <w:ind w:left="864" w:hanging="432"/>
        <w:jc w:val="both"/>
        <w:rPr>
          <w:rFonts w:ascii="Times New Roman" w:hAnsi="Times New Roman" w:cs="Times New Roman"/>
        </w:rPr>
      </w:pPr>
      <w:r w:rsidRPr="00ED3857">
        <w:rPr>
          <w:rFonts w:ascii="Times New Roman" w:hAnsi="Times New Roman" w:cs="Times New Roman"/>
          <w:b/>
        </w:rPr>
        <w:t>(d)</w:t>
      </w:r>
      <w:r w:rsidRPr="000E3B8F">
        <w:rPr>
          <w:rFonts w:ascii="Times New Roman" w:hAnsi="Times New Roman" w:cs="Times New Roman"/>
        </w:rPr>
        <w:t xml:space="preserve"> by omitting from paragraph (1) (e) </w:t>
      </w:r>
      <w:r w:rsidR="000E3B8F">
        <w:rPr>
          <w:rFonts w:ascii="Times New Roman" w:hAnsi="Times New Roman" w:cs="Times New Roman"/>
        </w:rPr>
        <w:t>“</w:t>
      </w:r>
      <w:r w:rsidRPr="000E3B8F">
        <w:rPr>
          <w:rFonts w:ascii="Times New Roman" w:hAnsi="Times New Roman" w:cs="Times New Roman"/>
        </w:rPr>
        <w:t>subject to subsection (2), 5</w:t>
      </w:r>
      <w:r w:rsidR="000E3B8F">
        <w:rPr>
          <w:rFonts w:ascii="Times New Roman" w:hAnsi="Times New Roman" w:cs="Times New Roman"/>
        </w:rPr>
        <w:t>”</w:t>
      </w:r>
      <w:r w:rsidRPr="000E3B8F">
        <w:rPr>
          <w:rFonts w:ascii="Times New Roman" w:hAnsi="Times New Roman" w:cs="Times New Roman"/>
        </w:rPr>
        <w:t xml:space="preserve"> and substituting </w:t>
      </w:r>
      <w:r w:rsidR="000E3B8F">
        <w:rPr>
          <w:rFonts w:ascii="Times New Roman" w:hAnsi="Times New Roman" w:cs="Times New Roman"/>
        </w:rPr>
        <w:t>“</w:t>
      </w:r>
      <w:r w:rsidRPr="000E3B8F">
        <w:rPr>
          <w:rFonts w:ascii="Times New Roman" w:hAnsi="Times New Roman" w:cs="Times New Roman"/>
        </w:rPr>
        <w:t>3</w:t>
      </w:r>
      <w:r w:rsidR="000E3B8F">
        <w:rPr>
          <w:rFonts w:ascii="Times New Roman" w:hAnsi="Times New Roman" w:cs="Times New Roman"/>
        </w:rPr>
        <w:t>”</w:t>
      </w:r>
      <w:r w:rsidRPr="000E3B8F">
        <w:rPr>
          <w:rFonts w:ascii="Times New Roman" w:hAnsi="Times New Roman" w:cs="Times New Roman"/>
        </w:rPr>
        <w:t>;</w:t>
      </w:r>
    </w:p>
    <w:p w14:paraId="4FFBF67F" w14:textId="77777777" w:rsidR="007F511D" w:rsidRPr="000E3B8F" w:rsidRDefault="007F511D" w:rsidP="00ED3857">
      <w:pPr>
        <w:spacing w:after="0" w:line="240" w:lineRule="auto"/>
        <w:ind w:left="864" w:hanging="432"/>
        <w:jc w:val="both"/>
        <w:rPr>
          <w:rFonts w:ascii="Times New Roman" w:hAnsi="Times New Roman" w:cs="Times New Roman"/>
        </w:rPr>
      </w:pPr>
      <w:r w:rsidRPr="00ED3857">
        <w:rPr>
          <w:rFonts w:ascii="Times New Roman" w:hAnsi="Times New Roman" w:cs="Times New Roman"/>
          <w:b/>
        </w:rPr>
        <w:t>(e)</w:t>
      </w:r>
      <w:r w:rsidRPr="000E3B8F">
        <w:rPr>
          <w:rFonts w:ascii="Times New Roman" w:hAnsi="Times New Roman" w:cs="Times New Roman"/>
        </w:rPr>
        <w:t xml:space="preserve"> by omitting subsections (2) and (3).</w:t>
      </w:r>
    </w:p>
    <w:p w14:paraId="102C5602" w14:textId="77777777" w:rsidR="007F511D" w:rsidRPr="00ED3857" w:rsidRDefault="000E3B8F" w:rsidP="00ED3857">
      <w:pPr>
        <w:spacing w:before="120" w:after="60" w:line="240" w:lineRule="auto"/>
        <w:rPr>
          <w:rFonts w:ascii="Times New Roman" w:hAnsi="Times New Roman" w:cs="Times New Roman"/>
          <w:b/>
          <w:sz w:val="20"/>
        </w:rPr>
      </w:pPr>
      <w:r w:rsidRPr="00ED3857">
        <w:rPr>
          <w:rFonts w:ascii="Times New Roman" w:hAnsi="Times New Roman" w:cs="Times New Roman"/>
          <w:b/>
          <w:sz w:val="20"/>
        </w:rPr>
        <w:t>Transitional</w:t>
      </w:r>
    </w:p>
    <w:p w14:paraId="0FEC4579" w14:textId="77777777" w:rsidR="007F511D" w:rsidRPr="000E3B8F" w:rsidRDefault="007F511D" w:rsidP="00596DF6">
      <w:pPr>
        <w:spacing w:after="0" w:line="240" w:lineRule="auto"/>
        <w:ind w:firstLine="432"/>
        <w:jc w:val="both"/>
        <w:rPr>
          <w:rFonts w:ascii="Times New Roman" w:hAnsi="Times New Roman" w:cs="Times New Roman"/>
        </w:rPr>
      </w:pPr>
      <w:r w:rsidRPr="00ED3857">
        <w:rPr>
          <w:rFonts w:ascii="Times New Roman" w:hAnsi="Times New Roman" w:cs="Times New Roman"/>
          <w:b/>
        </w:rPr>
        <w:t>5. (1)</w:t>
      </w:r>
      <w:r w:rsidRPr="000E3B8F">
        <w:rPr>
          <w:rFonts w:ascii="Times New Roman" w:hAnsi="Times New Roman" w:cs="Times New Roman"/>
        </w:rPr>
        <w:t xml:space="preserve"> Where:</w:t>
      </w:r>
    </w:p>
    <w:p w14:paraId="7631F604" w14:textId="77777777" w:rsidR="007F511D" w:rsidRPr="000E3B8F" w:rsidRDefault="007F511D" w:rsidP="00ED3857">
      <w:pPr>
        <w:spacing w:after="0" w:line="240" w:lineRule="auto"/>
        <w:ind w:left="864" w:hanging="432"/>
        <w:jc w:val="both"/>
        <w:rPr>
          <w:rFonts w:ascii="Times New Roman" w:hAnsi="Times New Roman" w:cs="Times New Roman"/>
        </w:rPr>
      </w:pPr>
      <w:r w:rsidRPr="000E3B8F">
        <w:rPr>
          <w:rFonts w:ascii="Times New Roman" w:hAnsi="Times New Roman" w:cs="Times New Roman"/>
        </w:rPr>
        <w:t>(a) at the commencement of this Part, there are 2 members elected under paragraph 8</w:t>
      </w:r>
      <w:r w:rsidR="00657CC7">
        <w:rPr>
          <w:rFonts w:ascii="Times New Roman" w:hAnsi="Times New Roman" w:cs="Times New Roman"/>
        </w:rPr>
        <w:t xml:space="preserve"> </w:t>
      </w:r>
      <w:r w:rsidRPr="000E3B8F">
        <w:rPr>
          <w:rFonts w:ascii="Times New Roman" w:hAnsi="Times New Roman" w:cs="Times New Roman"/>
        </w:rPr>
        <w:t>(1) (b) or (c) of the Principal Act;</w:t>
      </w:r>
    </w:p>
    <w:p w14:paraId="75B7E718" w14:textId="77777777" w:rsidR="007F511D" w:rsidRPr="000E3B8F" w:rsidRDefault="007F511D" w:rsidP="00ED3857">
      <w:pPr>
        <w:spacing w:after="0" w:line="240" w:lineRule="auto"/>
        <w:ind w:left="864" w:hanging="432"/>
        <w:jc w:val="both"/>
        <w:rPr>
          <w:rFonts w:ascii="Times New Roman" w:hAnsi="Times New Roman" w:cs="Times New Roman"/>
        </w:rPr>
      </w:pPr>
      <w:r w:rsidRPr="000E3B8F">
        <w:rPr>
          <w:rFonts w:ascii="Times New Roman" w:hAnsi="Times New Roman" w:cs="Times New Roman"/>
        </w:rPr>
        <w:t>(b) both members were elected at the same contested election; and</w:t>
      </w:r>
    </w:p>
    <w:p w14:paraId="2B297670" w14:textId="77777777" w:rsidR="007F511D" w:rsidRPr="000E3B8F" w:rsidRDefault="007F511D" w:rsidP="00ED3857">
      <w:pPr>
        <w:spacing w:after="0" w:line="240" w:lineRule="auto"/>
        <w:ind w:left="864" w:hanging="432"/>
        <w:jc w:val="both"/>
        <w:rPr>
          <w:rFonts w:ascii="Times New Roman" w:hAnsi="Times New Roman" w:cs="Times New Roman"/>
        </w:rPr>
      </w:pPr>
      <w:r w:rsidRPr="000E3B8F">
        <w:rPr>
          <w:rFonts w:ascii="Times New Roman" w:hAnsi="Times New Roman" w:cs="Times New Roman"/>
        </w:rPr>
        <w:t>(c) one member received more votes at the election than the other member;</w:t>
      </w:r>
    </w:p>
    <w:p w14:paraId="70B15DC2" w14:textId="77777777" w:rsidR="007F511D" w:rsidRPr="000E3B8F" w:rsidRDefault="007F511D" w:rsidP="00ED3857">
      <w:pPr>
        <w:spacing w:after="0" w:line="240" w:lineRule="auto"/>
        <w:jc w:val="both"/>
        <w:rPr>
          <w:rFonts w:ascii="Times New Roman" w:hAnsi="Times New Roman" w:cs="Times New Roman"/>
        </w:rPr>
      </w:pPr>
      <w:r w:rsidRPr="000E3B8F">
        <w:rPr>
          <w:rFonts w:ascii="Times New Roman" w:hAnsi="Times New Roman" w:cs="Times New Roman"/>
        </w:rPr>
        <w:t>then, at that commencement, the member who received more votes continues, subject to the Principal Act, to hold office and the other member goes out of office.</w:t>
      </w:r>
    </w:p>
    <w:p w14:paraId="5F66C8B8" w14:textId="77777777" w:rsidR="007F511D" w:rsidRPr="000E3B8F" w:rsidRDefault="007F511D" w:rsidP="00596DF6">
      <w:pPr>
        <w:spacing w:after="0" w:line="240" w:lineRule="auto"/>
        <w:ind w:firstLine="432"/>
        <w:jc w:val="both"/>
        <w:rPr>
          <w:rFonts w:ascii="Times New Roman" w:hAnsi="Times New Roman" w:cs="Times New Roman"/>
        </w:rPr>
      </w:pPr>
      <w:r w:rsidRPr="00ED3857">
        <w:rPr>
          <w:rFonts w:ascii="Times New Roman" w:hAnsi="Times New Roman" w:cs="Times New Roman"/>
          <w:b/>
        </w:rPr>
        <w:t>(2)</w:t>
      </w:r>
      <w:r w:rsidRPr="000E3B8F">
        <w:rPr>
          <w:rFonts w:ascii="Times New Roman" w:hAnsi="Times New Roman" w:cs="Times New Roman"/>
        </w:rPr>
        <w:t xml:space="preserve"> Where:</w:t>
      </w:r>
    </w:p>
    <w:p w14:paraId="052F34C2" w14:textId="77777777" w:rsidR="007F511D" w:rsidRPr="000E3B8F" w:rsidRDefault="007F511D" w:rsidP="00ED3857">
      <w:pPr>
        <w:spacing w:after="0" w:line="240" w:lineRule="auto"/>
        <w:ind w:left="864" w:hanging="432"/>
        <w:jc w:val="both"/>
        <w:rPr>
          <w:rFonts w:ascii="Times New Roman" w:hAnsi="Times New Roman" w:cs="Times New Roman"/>
        </w:rPr>
      </w:pPr>
      <w:r w:rsidRPr="000E3B8F">
        <w:rPr>
          <w:rFonts w:ascii="Times New Roman" w:hAnsi="Times New Roman" w:cs="Times New Roman"/>
        </w:rPr>
        <w:t>(a) at the commencement of this Part, there are 4 or 5 members elected under paragraph 8 (1) (e) of the Principal Act;</w:t>
      </w:r>
    </w:p>
    <w:p w14:paraId="7F0797E4" w14:textId="77777777" w:rsidR="007F511D" w:rsidRPr="000E3B8F" w:rsidRDefault="007F511D" w:rsidP="00ED3857">
      <w:pPr>
        <w:spacing w:after="0" w:line="240" w:lineRule="auto"/>
        <w:ind w:left="864" w:hanging="432"/>
        <w:jc w:val="both"/>
        <w:rPr>
          <w:rFonts w:ascii="Times New Roman" w:hAnsi="Times New Roman" w:cs="Times New Roman"/>
        </w:rPr>
      </w:pPr>
      <w:r w:rsidRPr="000E3B8F">
        <w:rPr>
          <w:rFonts w:ascii="Times New Roman" w:hAnsi="Times New Roman" w:cs="Times New Roman"/>
        </w:rPr>
        <w:t>(b) all those members were elected at the same contested election; and</w:t>
      </w:r>
    </w:p>
    <w:p w14:paraId="615B067A" w14:textId="77777777" w:rsidR="007F511D" w:rsidRPr="000E3B8F" w:rsidRDefault="007F511D" w:rsidP="00ED3857">
      <w:pPr>
        <w:spacing w:after="0" w:line="240" w:lineRule="auto"/>
        <w:ind w:left="864" w:hanging="432"/>
        <w:jc w:val="both"/>
        <w:rPr>
          <w:rFonts w:ascii="Times New Roman" w:hAnsi="Times New Roman" w:cs="Times New Roman"/>
        </w:rPr>
      </w:pPr>
      <w:r w:rsidRPr="000E3B8F">
        <w:rPr>
          <w:rFonts w:ascii="Times New Roman" w:hAnsi="Times New Roman" w:cs="Times New Roman"/>
        </w:rPr>
        <w:t>(c) 3 members received more votes each than the other member or each of the other 2 members;</w:t>
      </w:r>
    </w:p>
    <w:p w14:paraId="7C1471E0" w14:textId="77777777" w:rsidR="007F511D" w:rsidRPr="000E3B8F" w:rsidRDefault="007F511D" w:rsidP="00ED3857">
      <w:pPr>
        <w:spacing w:after="0" w:line="240" w:lineRule="auto"/>
        <w:jc w:val="both"/>
        <w:rPr>
          <w:rFonts w:ascii="Times New Roman" w:hAnsi="Times New Roman" w:cs="Times New Roman"/>
        </w:rPr>
      </w:pPr>
      <w:r w:rsidRPr="000E3B8F">
        <w:rPr>
          <w:rFonts w:ascii="Times New Roman" w:hAnsi="Times New Roman" w:cs="Times New Roman"/>
        </w:rPr>
        <w:t>then, at that commencement, those 3 members continue, subject to the Principal Act, to hold office and the other member or members go out of office.</w:t>
      </w:r>
    </w:p>
    <w:p w14:paraId="37618C5F" w14:textId="77777777" w:rsidR="007F511D" w:rsidRPr="000E3B8F" w:rsidRDefault="007F511D" w:rsidP="00596DF6">
      <w:pPr>
        <w:spacing w:after="0" w:line="240" w:lineRule="auto"/>
        <w:ind w:firstLine="432"/>
        <w:jc w:val="both"/>
        <w:rPr>
          <w:rFonts w:ascii="Times New Roman" w:hAnsi="Times New Roman" w:cs="Times New Roman"/>
        </w:rPr>
      </w:pPr>
      <w:r w:rsidRPr="00ED3857">
        <w:rPr>
          <w:rFonts w:ascii="Times New Roman" w:hAnsi="Times New Roman" w:cs="Times New Roman"/>
          <w:b/>
        </w:rPr>
        <w:t>(3)</w:t>
      </w:r>
      <w:r w:rsidRPr="000E3B8F">
        <w:rPr>
          <w:rFonts w:ascii="Times New Roman" w:hAnsi="Times New Roman" w:cs="Times New Roman"/>
        </w:rPr>
        <w:t xml:space="preserve"> Subject to subsections (1) and (2), where, at the commencement of this Part, the number of members elected under paragraph 8 (1) (b), (c)</w:t>
      </w:r>
    </w:p>
    <w:p w14:paraId="3452E4DD"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B22CFA5" w14:textId="77777777" w:rsidR="007F511D" w:rsidRPr="000E3B8F" w:rsidRDefault="007F511D" w:rsidP="00ED3857">
      <w:pPr>
        <w:spacing w:after="0" w:line="240" w:lineRule="auto"/>
        <w:jc w:val="both"/>
        <w:rPr>
          <w:rFonts w:ascii="Times New Roman" w:hAnsi="Times New Roman" w:cs="Times New Roman"/>
        </w:rPr>
      </w:pPr>
      <w:r w:rsidRPr="000E3B8F">
        <w:rPr>
          <w:rFonts w:ascii="Times New Roman" w:hAnsi="Times New Roman" w:cs="Times New Roman"/>
        </w:rPr>
        <w:lastRenderedPageBreak/>
        <w:t>or (e) of the Principal Act is higher than the number of members specified in that paragraph as amended by this Part, then, at that commencement, all the members elected under that paragraph go out of office.</w:t>
      </w:r>
    </w:p>
    <w:p w14:paraId="3184D338" w14:textId="77777777" w:rsidR="007F511D" w:rsidRPr="000E3B8F" w:rsidRDefault="007F511D" w:rsidP="00596DF6">
      <w:pPr>
        <w:spacing w:after="0" w:line="240" w:lineRule="auto"/>
        <w:ind w:firstLine="432"/>
        <w:jc w:val="both"/>
        <w:rPr>
          <w:rFonts w:ascii="Times New Roman" w:hAnsi="Times New Roman" w:cs="Times New Roman"/>
        </w:rPr>
      </w:pPr>
      <w:r w:rsidRPr="00ED3857">
        <w:rPr>
          <w:rFonts w:ascii="Times New Roman" w:hAnsi="Times New Roman" w:cs="Times New Roman"/>
          <w:b/>
        </w:rPr>
        <w:t>(4)</w:t>
      </w:r>
      <w:r w:rsidRPr="000E3B8F">
        <w:rPr>
          <w:rFonts w:ascii="Times New Roman" w:hAnsi="Times New Roman" w:cs="Times New Roman"/>
        </w:rPr>
        <w:t xml:space="preserve"> All the members, who immediately before the commencement of this Part, held office under paragraph 8 (1) (d) of the Principal Act continue, subject to the Principal Act, to hold office even though that paragraph as amended by this Part limits the number of members of that kind to 3.</w:t>
      </w:r>
    </w:p>
    <w:p w14:paraId="4FA7E2EF" w14:textId="77777777" w:rsidR="007F511D" w:rsidRPr="00ED3857" w:rsidRDefault="007F511D" w:rsidP="00ED3857">
      <w:pPr>
        <w:spacing w:before="120" w:after="60" w:line="240" w:lineRule="auto"/>
        <w:rPr>
          <w:rFonts w:ascii="Times New Roman" w:hAnsi="Times New Roman" w:cs="Times New Roman"/>
          <w:b/>
          <w:sz w:val="20"/>
        </w:rPr>
      </w:pPr>
      <w:r w:rsidRPr="00ED3857">
        <w:rPr>
          <w:rFonts w:ascii="Times New Roman" w:hAnsi="Times New Roman" w:cs="Times New Roman"/>
          <w:b/>
          <w:sz w:val="20"/>
        </w:rPr>
        <w:t>Consequential amendments</w:t>
      </w:r>
    </w:p>
    <w:p w14:paraId="76B9D19F" w14:textId="77777777" w:rsidR="007F511D" w:rsidRDefault="007F511D" w:rsidP="00596DF6">
      <w:pPr>
        <w:spacing w:after="0" w:line="240" w:lineRule="auto"/>
        <w:ind w:firstLine="432"/>
        <w:jc w:val="both"/>
        <w:rPr>
          <w:rFonts w:ascii="Times New Roman" w:hAnsi="Times New Roman" w:cs="Times New Roman"/>
        </w:rPr>
      </w:pPr>
      <w:r w:rsidRPr="00ED3857">
        <w:rPr>
          <w:rFonts w:ascii="Times New Roman" w:hAnsi="Times New Roman" w:cs="Times New Roman"/>
          <w:b/>
        </w:rPr>
        <w:t>6.</w:t>
      </w:r>
      <w:r w:rsidRPr="000E3B8F">
        <w:rPr>
          <w:rFonts w:ascii="Times New Roman" w:hAnsi="Times New Roman" w:cs="Times New Roman"/>
        </w:rPr>
        <w:t xml:space="preserve"> The Principal Act is amended as set out in Schedule 1.</w:t>
      </w:r>
    </w:p>
    <w:p w14:paraId="5865B6E8" w14:textId="77777777" w:rsidR="00BF5801" w:rsidRPr="000E3B8F" w:rsidRDefault="00BF5801" w:rsidP="00596DF6">
      <w:pPr>
        <w:spacing w:after="0" w:line="240" w:lineRule="auto"/>
        <w:ind w:firstLine="432"/>
        <w:jc w:val="both"/>
        <w:rPr>
          <w:rFonts w:ascii="Times New Roman" w:hAnsi="Times New Roman" w:cs="Times New Roman"/>
        </w:rPr>
      </w:pPr>
    </w:p>
    <w:p w14:paraId="51ABC90E" w14:textId="5126CEED" w:rsidR="007F511D" w:rsidRPr="00ED3857" w:rsidRDefault="007F511D" w:rsidP="00ED3857">
      <w:pPr>
        <w:spacing w:before="120" w:after="120" w:line="240" w:lineRule="auto"/>
        <w:jc w:val="center"/>
        <w:rPr>
          <w:rFonts w:ascii="Times New Roman" w:hAnsi="Times New Roman" w:cs="Times New Roman"/>
          <w:b/>
          <w:sz w:val="24"/>
        </w:rPr>
      </w:pPr>
      <w:r w:rsidRPr="00ED3857">
        <w:rPr>
          <w:rFonts w:ascii="Times New Roman" w:hAnsi="Times New Roman" w:cs="Times New Roman"/>
          <w:b/>
          <w:sz w:val="24"/>
        </w:rPr>
        <w:t>PART 3—AMENDMENTS OF THE AUSTRALIAN CAPITAL TERRITORY (SELF-GOVERNMENT) ACT 1988</w:t>
      </w:r>
    </w:p>
    <w:p w14:paraId="464D0783" w14:textId="77777777" w:rsidR="007F511D" w:rsidRPr="00ED3857" w:rsidRDefault="007F511D" w:rsidP="00ED3857">
      <w:pPr>
        <w:spacing w:before="120" w:after="60" w:line="240" w:lineRule="auto"/>
        <w:rPr>
          <w:rFonts w:ascii="Times New Roman" w:hAnsi="Times New Roman" w:cs="Times New Roman"/>
          <w:b/>
          <w:sz w:val="20"/>
        </w:rPr>
      </w:pPr>
      <w:r w:rsidRPr="00ED3857">
        <w:rPr>
          <w:rFonts w:ascii="Times New Roman" w:hAnsi="Times New Roman" w:cs="Times New Roman"/>
          <w:b/>
          <w:sz w:val="20"/>
        </w:rPr>
        <w:t>Principal Act</w:t>
      </w:r>
    </w:p>
    <w:p w14:paraId="1425F5DF" w14:textId="292B7B80" w:rsidR="007F511D" w:rsidRPr="000E3B8F" w:rsidRDefault="007F511D" w:rsidP="00596DF6">
      <w:pPr>
        <w:spacing w:after="0" w:line="240" w:lineRule="auto"/>
        <w:ind w:firstLine="432"/>
        <w:jc w:val="both"/>
        <w:rPr>
          <w:rFonts w:ascii="Times New Roman" w:hAnsi="Times New Roman" w:cs="Times New Roman"/>
        </w:rPr>
      </w:pPr>
      <w:r w:rsidRPr="00ED3857">
        <w:rPr>
          <w:rFonts w:ascii="Times New Roman" w:hAnsi="Times New Roman" w:cs="Times New Roman"/>
          <w:b/>
        </w:rPr>
        <w:t>7.</w:t>
      </w:r>
      <w:r w:rsidRPr="000E3B8F">
        <w:rPr>
          <w:rFonts w:ascii="Times New Roman" w:hAnsi="Times New Roman" w:cs="Times New Roman"/>
        </w:rPr>
        <w:t xml:space="preserve"> In this Part, </w:t>
      </w:r>
      <w:r w:rsidR="000E3B8F">
        <w:rPr>
          <w:rFonts w:ascii="Times New Roman" w:hAnsi="Times New Roman" w:cs="Times New Roman"/>
        </w:rPr>
        <w:t>“</w:t>
      </w:r>
      <w:r w:rsidRPr="000E3B8F">
        <w:rPr>
          <w:rFonts w:ascii="Times New Roman" w:hAnsi="Times New Roman" w:cs="Times New Roman"/>
        </w:rPr>
        <w:t>Principal Act</w:t>
      </w:r>
      <w:r w:rsidR="000E3B8F">
        <w:rPr>
          <w:rFonts w:ascii="Times New Roman" w:hAnsi="Times New Roman" w:cs="Times New Roman"/>
        </w:rPr>
        <w:t>”</w:t>
      </w:r>
      <w:r w:rsidRPr="000E3B8F">
        <w:rPr>
          <w:rFonts w:ascii="Times New Roman" w:hAnsi="Times New Roman" w:cs="Times New Roman"/>
        </w:rPr>
        <w:t xml:space="preserve"> means the </w:t>
      </w:r>
      <w:r w:rsidR="000E3B8F" w:rsidRPr="000E3B8F">
        <w:rPr>
          <w:rFonts w:ascii="Times New Roman" w:hAnsi="Times New Roman" w:cs="Times New Roman"/>
          <w:i/>
        </w:rPr>
        <w:t xml:space="preserve">Australian Capital Territory </w:t>
      </w:r>
      <w:r w:rsidR="00257254" w:rsidRPr="00BF5801">
        <w:rPr>
          <w:rFonts w:ascii="Times New Roman" w:hAnsi="Times New Roman" w:cs="Times New Roman"/>
          <w:i/>
        </w:rPr>
        <w:t>(</w:t>
      </w:r>
      <w:r w:rsidR="000E3B8F" w:rsidRPr="000E3B8F">
        <w:rPr>
          <w:rFonts w:ascii="Times New Roman" w:hAnsi="Times New Roman" w:cs="Times New Roman"/>
          <w:i/>
        </w:rPr>
        <w:t>Self-Government</w:t>
      </w:r>
      <w:r w:rsidR="00257254" w:rsidRPr="00BF5801">
        <w:rPr>
          <w:rFonts w:ascii="Times New Roman" w:hAnsi="Times New Roman" w:cs="Times New Roman"/>
          <w:i/>
        </w:rPr>
        <w:t>)</w:t>
      </w:r>
      <w:r w:rsidR="000E3B8F" w:rsidRPr="000E3B8F">
        <w:rPr>
          <w:rFonts w:ascii="Times New Roman" w:hAnsi="Times New Roman" w:cs="Times New Roman"/>
          <w:i/>
        </w:rPr>
        <w:t xml:space="preserve"> Act 1988</w:t>
      </w:r>
      <w:r w:rsidR="000E3B8F" w:rsidRPr="002D747C">
        <w:rPr>
          <w:rFonts w:ascii="Times New Roman" w:hAnsi="Times New Roman" w:cs="Times New Roman"/>
          <w:vertAlign w:val="superscript"/>
        </w:rPr>
        <w:t>2</w:t>
      </w:r>
      <w:r w:rsidR="000E3B8F" w:rsidRPr="000E3B8F">
        <w:rPr>
          <w:rFonts w:ascii="Times New Roman" w:hAnsi="Times New Roman" w:cs="Times New Roman"/>
          <w:i/>
        </w:rPr>
        <w:t>.</w:t>
      </w:r>
    </w:p>
    <w:p w14:paraId="0F563838" w14:textId="77777777" w:rsidR="007F511D" w:rsidRPr="00ED3857" w:rsidRDefault="007F511D" w:rsidP="00ED3857">
      <w:pPr>
        <w:spacing w:before="120" w:after="60" w:line="240" w:lineRule="auto"/>
        <w:rPr>
          <w:rFonts w:ascii="Times New Roman" w:hAnsi="Times New Roman" w:cs="Times New Roman"/>
          <w:b/>
          <w:sz w:val="20"/>
        </w:rPr>
      </w:pPr>
      <w:r w:rsidRPr="00ED3857">
        <w:rPr>
          <w:rFonts w:ascii="Times New Roman" w:hAnsi="Times New Roman" w:cs="Times New Roman"/>
          <w:b/>
          <w:sz w:val="20"/>
        </w:rPr>
        <w:t>Notification of enactment</w:t>
      </w:r>
    </w:p>
    <w:p w14:paraId="79B76567" w14:textId="77777777" w:rsidR="007F511D" w:rsidRPr="000E3B8F" w:rsidRDefault="007F511D" w:rsidP="00596DF6">
      <w:pPr>
        <w:spacing w:after="0" w:line="240" w:lineRule="auto"/>
        <w:ind w:firstLine="432"/>
        <w:jc w:val="both"/>
        <w:rPr>
          <w:rFonts w:ascii="Times New Roman" w:hAnsi="Times New Roman" w:cs="Times New Roman"/>
        </w:rPr>
      </w:pPr>
      <w:r w:rsidRPr="00ED3857">
        <w:rPr>
          <w:rFonts w:ascii="Times New Roman" w:hAnsi="Times New Roman" w:cs="Times New Roman"/>
          <w:b/>
        </w:rPr>
        <w:t>8. (1)</w:t>
      </w:r>
      <w:r w:rsidRPr="000E3B8F">
        <w:rPr>
          <w:rFonts w:ascii="Times New Roman" w:hAnsi="Times New Roman" w:cs="Times New Roman"/>
        </w:rPr>
        <w:t xml:space="preserve"> Section 25 of the Principal Act is amended:</w:t>
      </w:r>
    </w:p>
    <w:p w14:paraId="0BBA0EF1" w14:textId="77777777" w:rsidR="007F511D" w:rsidRPr="000E3B8F" w:rsidRDefault="007F511D" w:rsidP="00ED3857">
      <w:pPr>
        <w:spacing w:after="0" w:line="240" w:lineRule="auto"/>
        <w:ind w:left="864" w:hanging="432"/>
        <w:jc w:val="both"/>
        <w:rPr>
          <w:rFonts w:ascii="Times New Roman" w:hAnsi="Times New Roman" w:cs="Times New Roman"/>
        </w:rPr>
      </w:pPr>
      <w:r w:rsidRPr="00ED3857">
        <w:rPr>
          <w:rFonts w:ascii="Times New Roman" w:hAnsi="Times New Roman" w:cs="Times New Roman"/>
          <w:b/>
        </w:rPr>
        <w:t>(a)</w:t>
      </w:r>
      <w:r w:rsidRPr="000E3B8F">
        <w:rPr>
          <w:rFonts w:ascii="Times New Roman" w:hAnsi="Times New Roman" w:cs="Times New Roman"/>
        </w:rPr>
        <w:t xml:space="preserve"> by omitting from subsection (1) all the words after </w:t>
      </w:r>
      <w:r w:rsidR="000E3B8F">
        <w:rPr>
          <w:rFonts w:ascii="Times New Roman" w:hAnsi="Times New Roman" w:cs="Times New Roman"/>
        </w:rPr>
        <w:t>“</w:t>
      </w:r>
      <w:r w:rsidRPr="000E3B8F">
        <w:rPr>
          <w:rFonts w:ascii="Times New Roman" w:hAnsi="Times New Roman" w:cs="Times New Roman"/>
        </w:rPr>
        <w:t>shall</w:t>
      </w:r>
      <w:r w:rsidR="000E3B8F">
        <w:rPr>
          <w:rFonts w:ascii="Times New Roman" w:hAnsi="Times New Roman" w:cs="Times New Roman"/>
        </w:rPr>
        <w:t>”</w:t>
      </w:r>
      <w:r w:rsidRPr="000E3B8F">
        <w:rPr>
          <w:rFonts w:ascii="Times New Roman" w:hAnsi="Times New Roman" w:cs="Times New Roman"/>
        </w:rPr>
        <w:t xml:space="preserve"> and substituting </w:t>
      </w:r>
      <w:r w:rsidR="000E3B8F">
        <w:rPr>
          <w:rFonts w:ascii="Times New Roman" w:hAnsi="Times New Roman" w:cs="Times New Roman"/>
        </w:rPr>
        <w:t>“</w:t>
      </w:r>
      <w:r w:rsidRPr="000E3B8F">
        <w:rPr>
          <w:rFonts w:ascii="Times New Roman" w:hAnsi="Times New Roman" w:cs="Times New Roman"/>
        </w:rPr>
        <w:t xml:space="preserve">publish in the </w:t>
      </w:r>
      <w:r w:rsidR="000E3B8F" w:rsidRPr="000E3B8F">
        <w:rPr>
          <w:rFonts w:ascii="Times New Roman" w:hAnsi="Times New Roman" w:cs="Times New Roman"/>
          <w:i/>
        </w:rPr>
        <w:t xml:space="preserve">Territory Gazette </w:t>
      </w:r>
      <w:r w:rsidRPr="000E3B8F">
        <w:rPr>
          <w:rFonts w:ascii="Times New Roman" w:hAnsi="Times New Roman" w:cs="Times New Roman"/>
        </w:rPr>
        <w:t>a notice of the proposed law having been passed and of the place or places where copies of the law can be purchased.</w:t>
      </w:r>
      <w:r w:rsidR="000E3B8F">
        <w:rPr>
          <w:rFonts w:ascii="Times New Roman" w:hAnsi="Times New Roman" w:cs="Times New Roman"/>
        </w:rPr>
        <w:t>”</w:t>
      </w:r>
      <w:r w:rsidRPr="000E3B8F">
        <w:rPr>
          <w:rFonts w:ascii="Times New Roman" w:hAnsi="Times New Roman" w:cs="Times New Roman"/>
        </w:rPr>
        <w:t>;</w:t>
      </w:r>
    </w:p>
    <w:p w14:paraId="7BDBE407" w14:textId="77777777" w:rsidR="007F511D" w:rsidRPr="000E3B8F" w:rsidRDefault="000E3B8F" w:rsidP="00ED3857">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adding at the end the following subsections:</w:t>
      </w:r>
    </w:p>
    <w:p w14:paraId="3DC7CE63" w14:textId="77777777" w:rsidR="00ED3857" w:rsidRDefault="000E3B8F" w:rsidP="00ED3857">
      <w:pPr>
        <w:spacing w:after="0" w:line="240" w:lineRule="auto"/>
        <w:ind w:left="864" w:firstLine="288"/>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At the time of publication of the notice under subsection (1) of the passing of a proposed law or as soon as practicable thereafter, copies of the law shall be made available for purchase at the place, or at each of the places, specified in the notice.</w:t>
      </w:r>
    </w:p>
    <w:p w14:paraId="354590E5" w14:textId="77777777" w:rsidR="00ED3857" w:rsidRDefault="000E3B8F" w:rsidP="00ED3857">
      <w:pPr>
        <w:spacing w:after="0" w:line="240" w:lineRule="auto"/>
        <w:ind w:left="864" w:firstLine="288"/>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Where, on the day of publication of the notice under subsection (1) of the passing of a proposed law, there are no copies of the law available for purchase at the place, or at one or more of the places, specified in the notice, the Chief Minister shall cause to be laid before the Assembly, within 15 sitting days of the Assembly after that day, a statement that copies of the law were not so available and the reason why they were not so available.</w:t>
      </w:r>
    </w:p>
    <w:p w14:paraId="48D46E5E" w14:textId="77777777" w:rsidR="007F511D" w:rsidRPr="000E3B8F" w:rsidRDefault="000E3B8F" w:rsidP="00ED3857">
      <w:pPr>
        <w:spacing w:after="0" w:line="240" w:lineRule="auto"/>
        <w:ind w:left="864" w:firstLine="288"/>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(5) Failure to comply with the requirements of subsection (3) or (4) in relation to a proposed law shall not be taken to constitute a failure to comply with subsection (1).</w:t>
      </w:r>
      <w:r>
        <w:rPr>
          <w:rFonts w:ascii="Times New Roman" w:hAnsi="Times New Roman" w:cs="Times New Roman"/>
        </w:rPr>
        <w:t>”</w:t>
      </w:r>
      <w:r w:rsidR="007F511D" w:rsidRPr="000E3B8F">
        <w:rPr>
          <w:rFonts w:ascii="Times New Roman" w:hAnsi="Times New Roman" w:cs="Times New Roman"/>
        </w:rPr>
        <w:t>.</w:t>
      </w:r>
    </w:p>
    <w:p w14:paraId="189AE970" w14:textId="77777777" w:rsidR="007F511D" w:rsidRPr="000E3B8F" w:rsidRDefault="007F511D" w:rsidP="00596DF6">
      <w:pPr>
        <w:spacing w:after="0" w:line="240" w:lineRule="auto"/>
        <w:ind w:firstLine="432"/>
        <w:jc w:val="both"/>
        <w:rPr>
          <w:rFonts w:ascii="Times New Roman" w:hAnsi="Times New Roman" w:cs="Times New Roman"/>
        </w:rPr>
      </w:pPr>
      <w:r w:rsidRPr="00ED3857">
        <w:rPr>
          <w:rFonts w:ascii="Times New Roman" w:hAnsi="Times New Roman" w:cs="Times New Roman"/>
          <w:b/>
        </w:rPr>
        <w:t>(2)</w:t>
      </w:r>
      <w:r w:rsidRPr="000E3B8F">
        <w:rPr>
          <w:rFonts w:ascii="Times New Roman" w:hAnsi="Times New Roman" w:cs="Times New Roman"/>
        </w:rPr>
        <w:t xml:space="preserve"> The amendments made by subsection (1) do not apply in relation to proposed laws passed by the Legislative Assembly for the Australian Capital Territory before the commencement of this section.</w:t>
      </w:r>
    </w:p>
    <w:p w14:paraId="09FA26A3"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CA8F07D" w14:textId="77777777" w:rsidR="00D9657D" w:rsidRPr="00D9657D" w:rsidRDefault="00D9657D" w:rsidP="00D9657D">
      <w:pPr>
        <w:spacing w:before="120" w:after="60" w:line="240" w:lineRule="auto"/>
        <w:rPr>
          <w:rFonts w:ascii="Times New Roman" w:hAnsi="Times New Roman" w:cs="Times New Roman"/>
          <w:b/>
          <w:sz w:val="20"/>
        </w:rPr>
      </w:pPr>
      <w:r w:rsidRPr="00D9657D">
        <w:rPr>
          <w:rFonts w:ascii="Times New Roman" w:hAnsi="Times New Roman" w:cs="Times New Roman"/>
          <w:b/>
          <w:sz w:val="20"/>
        </w:rPr>
        <w:lastRenderedPageBreak/>
        <w:t>Certain laws converted into enactments</w:t>
      </w:r>
    </w:p>
    <w:p w14:paraId="581ECADE" w14:textId="77777777" w:rsidR="00D9657D" w:rsidRPr="000E3B8F" w:rsidRDefault="00D9657D" w:rsidP="00D9657D">
      <w:pPr>
        <w:spacing w:after="0" w:line="240" w:lineRule="auto"/>
        <w:ind w:firstLine="432"/>
        <w:jc w:val="both"/>
        <w:rPr>
          <w:rFonts w:ascii="Times New Roman" w:hAnsi="Times New Roman" w:cs="Times New Roman"/>
        </w:rPr>
      </w:pPr>
      <w:r w:rsidRPr="00D9657D">
        <w:rPr>
          <w:rFonts w:ascii="Times New Roman" w:hAnsi="Times New Roman" w:cs="Times New Roman"/>
          <w:b/>
        </w:rPr>
        <w:t>9.</w:t>
      </w:r>
      <w:r w:rsidRPr="000E3B8F">
        <w:rPr>
          <w:rFonts w:ascii="Times New Roman" w:hAnsi="Times New Roman" w:cs="Times New Roman"/>
        </w:rPr>
        <w:t xml:space="preserve"> Section 34 of the Principal Act is amended by inserting after subsection (8) the following subsection:</w:t>
      </w:r>
    </w:p>
    <w:p w14:paraId="30599039" w14:textId="77777777" w:rsidR="00D9657D" w:rsidRPr="00D9657D" w:rsidRDefault="00D9657D" w:rsidP="00D9657D">
      <w:pPr>
        <w:spacing w:after="0" w:line="240" w:lineRule="auto"/>
        <w:ind w:firstLine="432"/>
        <w:jc w:val="both"/>
        <w:rPr>
          <w:rFonts w:ascii="Times New Roman" w:hAnsi="Times New Roman" w:cs="Times New Roman"/>
        </w:rPr>
      </w:pPr>
      <w:r w:rsidRPr="00D9657D">
        <w:rPr>
          <w:rFonts w:ascii="Times New Roman" w:hAnsi="Times New Roman" w:cs="Times New Roman"/>
        </w:rPr>
        <w:t>“(</w:t>
      </w:r>
      <w:r w:rsidR="00657CC7" w:rsidRPr="00657CC7">
        <w:rPr>
          <w:rFonts w:ascii="Times New Roman" w:hAnsi="Times New Roman" w:cs="Times New Roman"/>
          <w:smallCaps/>
        </w:rPr>
        <w:t>8a</w:t>
      </w:r>
      <w:r w:rsidRPr="00D9657D">
        <w:rPr>
          <w:rFonts w:ascii="Times New Roman" w:hAnsi="Times New Roman" w:cs="Times New Roman"/>
        </w:rPr>
        <w:t>) The regulations may amend Schedule 5 by adding to that Schedule a law added to Schedule 3 under subsection (8).”.</w:t>
      </w:r>
    </w:p>
    <w:p w14:paraId="76FEB1EC" w14:textId="77777777" w:rsidR="00D9657D" w:rsidRPr="00D9657D" w:rsidRDefault="00D9657D" w:rsidP="00D9657D">
      <w:pPr>
        <w:spacing w:before="120" w:after="60" w:line="240" w:lineRule="auto"/>
        <w:rPr>
          <w:rFonts w:ascii="Times New Roman" w:hAnsi="Times New Roman" w:cs="Times New Roman"/>
          <w:b/>
          <w:sz w:val="20"/>
        </w:rPr>
      </w:pPr>
      <w:r w:rsidRPr="00D9657D">
        <w:rPr>
          <w:rFonts w:ascii="Times New Roman" w:hAnsi="Times New Roman" w:cs="Times New Roman"/>
          <w:b/>
          <w:sz w:val="20"/>
        </w:rPr>
        <w:t>Regulations</w:t>
      </w:r>
    </w:p>
    <w:p w14:paraId="23FC950F" w14:textId="77777777" w:rsidR="00D9657D" w:rsidRPr="000E3B8F" w:rsidRDefault="00D9657D" w:rsidP="00D9657D">
      <w:pPr>
        <w:spacing w:after="0" w:line="240" w:lineRule="auto"/>
        <w:ind w:firstLine="432"/>
        <w:jc w:val="both"/>
        <w:rPr>
          <w:rFonts w:ascii="Times New Roman" w:hAnsi="Times New Roman" w:cs="Times New Roman"/>
        </w:rPr>
      </w:pPr>
      <w:r w:rsidRPr="00D9657D">
        <w:rPr>
          <w:rFonts w:ascii="Times New Roman" w:hAnsi="Times New Roman" w:cs="Times New Roman"/>
          <w:b/>
        </w:rPr>
        <w:t>10.</w:t>
      </w:r>
      <w:r w:rsidRPr="000E3B8F">
        <w:rPr>
          <w:rFonts w:ascii="Times New Roman" w:hAnsi="Times New Roman" w:cs="Times New Roman"/>
        </w:rPr>
        <w:t xml:space="preserve"> Section 74 of the Principal Act is amended:</w:t>
      </w:r>
    </w:p>
    <w:p w14:paraId="2BEF30B3" w14:textId="77777777" w:rsidR="00D9657D" w:rsidRPr="000E3B8F" w:rsidRDefault="00D9657D" w:rsidP="00D9657D">
      <w:pPr>
        <w:spacing w:after="0" w:line="240" w:lineRule="auto"/>
        <w:ind w:firstLine="432"/>
        <w:jc w:val="both"/>
        <w:rPr>
          <w:rFonts w:ascii="Times New Roman" w:hAnsi="Times New Roman" w:cs="Times New Roman"/>
        </w:rPr>
      </w:pPr>
      <w:r w:rsidRPr="000E3B8F">
        <w:rPr>
          <w:rFonts w:ascii="Times New Roman" w:hAnsi="Times New Roman" w:cs="Times New Roman"/>
          <w:b/>
        </w:rPr>
        <w:t>(a)</w:t>
      </w:r>
      <w:r w:rsidRPr="000E3B8F">
        <w:rPr>
          <w:rFonts w:ascii="Times New Roman" w:hAnsi="Times New Roman" w:cs="Times New Roman"/>
        </w:rPr>
        <w:t xml:space="preserve"> by omitting from paragraph (b) </w:t>
      </w:r>
      <w:r>
        <w:rPr>
          <w:rFonts w:ascii="Times New Roman" w:hAnsi="Times New Roman" w:cs="Times New Roman"/>
        </w:rPr>
        <w:t>“</w:t>
      </w:r>
      <w:r w:rsidRPr="000E3B8F">
        <w:rPr>
          <w:rFonts w:ascii="Times New Roman" w:hAnsi="Times New Roman" w:cs="Times New Roman"/>
        </w:rPr>
        <w:t>and</w:t>
      </w:r>
      <w:r>
        <w:rPr>
          <w:rFonts w:ascii="Times New Roman" w:hAnsi="Times New Roman" w:cs="Times New Roman"/>
        </w:rPr>
        <w:t>”</w:t>
      </w:r>
      <w:r w:rsidRPr="000E3B8F">
        <w:rPr>
          <w:rFonts w:ascii="Times New Roman" w:hAnsi="Times New Roman" w:cs="Times New Roman"/>
        </w:rPr>
        <w:t>;</w:t>
      </w:r>
    </w:p>
    <w:p w14:paraId="122C0B1D" w14:textId="77777777" w:rsidR="00D9657D" w:rsidRPr="000E3B8F" w:rsidRDefault="00D9657D" w:rsidP="00D9657D">
      <w:pPr>
        <w:spacing w:after="0" w:line="240" w:lineRule="auto"/>
        <w:ind w:firstLine="432"/>
        <w:jc w:val="both"/>
        <w:rPr>
          <w:rFonts w:ascii="Times New Roman" w:hAnsi="Times New Roman" w:cs="Times New Roman"/>
        </w:rPr>
      </w:pPr>
      <w:r w:rsidRPr="000E3B8F">
        <w:rPr>
          <w:rFonts w:ascii="Times New Roman" w:hAnsi="Times New Roman" w:cs="Times New Roman"/>
          <w:b/>
        </w:rPr>
        <w:t>(b)</w:t>
      </w:r>
      <w:r w:rsidRPr="000E3B8F">
        <w:rPr>
          <w:rFonts w:ascii="Times New Roman" w:hAnsi="Times New Roman" w:cs="Times New Roman"/>
        </w:rPr>
        <w:t xml:space="preserve"> by adding at the end the following word and paragraph:</w:t>
      </w:r>
    </w:p>
    <w:p w14:paraId="3EB300F9" w14:textId="77777777" w:rsidR="00D9657D" w:rsidRDefault="00D9657D" w:rsidP="00D9657D">
      <w:pPr>
        <w:spacing w:after="0" w:line="240" w:lineRule="auto"/>
        <w:ind w:left="1296" w:hanging="432"/>
        <w:jc w:val="both"/>
        <w:rPr>
          <w:rFonts w:ascii="Times New Roman" w:hAnsi="Times New Roman" w:cs="Times New Roman"/>
        </w:rPr>
      </w:pPr>
      <w:r>
        <w:rPr>
          <w:rFonts w:ascii="Times New Roman" w:hAnsi="Times New Roman" w:cs="Times New Roman"/>
        </w:rPr>
        <w:t>“</w:t>
      </w:r>
      <w:r w:rsidRPr="000E3B8F">
        <w:rPr>
          <w:rFonts w:ascii="Times New Roman" w:hAnsi="Times New Roman" w:cs="Times New Roman"/>
        </w:rPr>
        <w:t>; and (d) amending Schedule 5 as provided by section 34.</w:t>
      </w:r>
      <w:r>
        <w:rPr>
          <w:rFonts w:ascii="Times New Roman" w:hAnsi="Times New Roman" w:cs="Times New Roman"/>
        </w:rPr>
        <w:t>”</w:t>
      </w:r>
      <w:r w:rsidRPr="000E3B8F">
        <w:rPr>
          <w:rFonts w:ascii="Times New Roman" w:hAnsi="Times New Roman" w:cs="Times New Roman"/>
        </w:rPr>
        <w:t>.</w:t>
      </w:r>
    </w:p>
    <w:p w14:paraId="0658A980" w14:textId="77777777" w:rsidR="00BF5801" w:rsidRPr="000E3B8F" w:rsidRDefault="00BF5801" w:rsidP="00D9657D">
      <w:pPr>
        <w:spacing w:after="0" w:line="240" w:lineRule="auto"/>
        <w:ind w:left="1296" w:hanging="432"/>
        <w:jc w:val="both"/>
        <w:rPr>
          <w:rFonts w:ascii="Times New Roman" w:hAnsi="Times New Roman" w:cs="Times New Roman"/>
        </w:rPr>
      </w:pPr>
    </w:p>
    <w:p w14:paraId="74391517" w14:textId="126B4BED" w:rsidR="007F511D" w:rsidRPr="00ED3857" w:rsidRDefault="007F511D" w:rsidP="00ED3857">
      <w:pPr>
        <w:spacing w:before="120" w:after="120" w:line="240" w:lineRule="auto"/>
        <w:jc w:val="center"/>
        <w:rPr>
          <w:rFonts w:ascii="Times New Roman" w:hAnsi="Times New Roman" w:cs="Times New Roman"/>
          <w:b/>
          <w:sz w:val="24"/>
        </w:rPr>
      </w:pPr>
      <w:r w:rsidRPr="00ED3857">
        <w:rPr>
          <w:rFonts w:ascii="Times New Roman" w:hAnsi="Times New Roman" w:cs="Times New Roman"/>
          <w:b/>
          <w:sz w:val="24"/>
        </w:rPr>
        <w:t>PART 4—AMENDMENTS OF THE AUSTRALIAN CAPITAL TERRITORY (ELECTORAL) ACT 1988</w:t>
      </w:r>
    </w:p>
    <w:p w14:paraId="4CEAFBE1" w14:textId="77777777" w:rsidR="007F511D" w:rsidRPr="00D9657D" w:rsidRDefault="000E3B8F" w:rsidP="00D9657D">
      <w:pPr>
        <w:spacing w:before="120" w:after="60" w:line="240" w:lineRule="auto"/>
        <w:rPr>
          <w:rFonts w:ascii="Times New Roman" w:hAnsi="Times New Roman" w:cs="Times New Roman"/>
          <w:b/>
          <w:sz w:val="20"/>
        </w:rPr>
      </w:pPr>
      <w:r w:rsidRPr="00D9657D">
        <w:rPr>
          <w:rFonts w:ascii="Times New Roman" w:hAnsi="Times New Roman" w:cs="Times New Roman"/>
          <w:b/>
          <w:sz w:val="20"/>
        </w:rPr>
        <w:t>Principal Act</w:t>
      </w:r>
    </w:p>
    <w:p w14:paraId="6DCDCF8F" w14:textId="502DF5E8" w:rsidR="007F511D" w:rsidRPr="000E3B8F" w:rsidRDefault="007F511D" w:rsidP="00596DF6">
      <w:pPr>
        <w:spacing w:after="0" w:line="240" w:lineRule="auto"/>
        <w:ind w:firstLine="432"/>
        <w:jc w:val="both"/>
        <w:rPr>
          <w:rFonts w:ascii="Times New Roman" w:hAnsi="Times New Roman" w:cs="Times New Roman"/>
        </w:rPr>
      </w:pPr>
      <w:r w:rsidRPr="00D9657D">
        <w:rPr>
          <w:rFonts w:ascii="Times New Roman" w:hAnsi="Times New Roman" w:cs="Times New Roman"/>
          <w:b/>
        </w:rPr>
        <w:t>11.</w:t>
      </w:r>
      <w:r w:rsidRPr="000E3B8F">
        <w:rPr>
          <w:rFonts w:ascii="Times New Roman" w:hAnsi="Times New Roman" w:cs="Times New Roman"/>
        </w:rPr>
        <w:t xml:space="preserve"> In this Part, </w:t>
      </w:r>
      <w:r w:rsidR="000E3B8F">
        <w:rPr>
          <w:rFonts w:ascii="Times New Roman" w:hAnsi="Times New Roman" w:cs="Times New Roman"/>
        </w:rPr>
        <w:t>“</w:t>
      </w:r>
      <w:r w:rsidRPr="000E3B8F">
        <w:rPr>
          <w:rFonts w:ascii="Times New Roman" w:hAnsi="Times New Roman" w:cs="Times New Roman"/>
        </w:rPr>
        <w:t>Principal Act</w:t>
      </w:r>
      <w:r w:rsidR="000E3B8F">
        <w:rPr>
          <w:rFonts w:ascii="Times New Roman" w:hAnsi="Times New Roman" w:cs="Times New Roman"/>
        </w:rPr>
        <w:t>”</w:t>
      </w:r>
      <w:r w:rsidRPr="000E3B8F">
        <w:rPr>
          <w:rFonts w:ascii="Times New Roman" w:hAnsi="Times New Roman" w:cs="Times New Roman"/>
        </w:rPr>
        <w:t xml:space="preserve"> means the </w:t>
      </w:r>
      <w:r w:rsidR="000E3B8F" w:rsidRPr="000E3B8F">
        <w:rPr>
          <w:rFonts w:ascii="Times New Roman" w:hAnsi="Times New Roman" w:cs="Times New Roman"/>
          <w:i/>
        </w:rPr>
        <w:t xml:space="preserve">Australian Capital Territory </w:t>
      </w:r>
      <w:r w:rsidR="00257254" w:rsidRPr="00BF5801">
        <w:rPr>
          <w:rFonts w:ascii="Times New Roman" w:hAnsi="Times New Roman" w:cs="Times New Roman"/>
          <w:i/>
        </w:rPr>
        <w:t>(</w:t>
      </w:r>
      <w:r w:rsidR="000E3B8F" w:rsidRPr="000E3B8F">
        <w:rPr>
          <w:rFonts w:ascii="Times New Roman" w:hAnsi="Times New Roman" w:cs="Times New Roman"/>
          <w:i/>
        </w:rPr>
        <w:t>Electoral</w:t>
      </w:r>
      <w:r w:rsidR="00257254" w:rsidRPr="00BF5801">
        <w:rPr>
          <w:rFonts w:ascii="Times New Roman" w:hAnsi="Times New Roman" w:cs="Times New Roman"/>
          <w:i/>
        </w:rPr>
        <w:t>)</w:t>
      </w:r>
      <w:r w:rsidR="000E3B8F" w:rsidRPr="000E3B8F">
        <w:rPr>
          <w:rFonts w:ascii="Times New Roman" w:hAnsi="Times New Roman" w:cs="Times New Roman"/>
          <w:i/>
        </w:rPr>
        <w:t xml:space="preserve"> Act 1988</w:t>
      </w:r>
      <w:r w:rsidR="000E3B8F" w:rsidRPr="002D747C">
        <w:rPr>
          <w:rFonts w:ascii="Times New Roman" w:hAnsi="Times New Roman" w:cs="Times New Roman"/>
          <w:vertAlign w:val="superscript"/>
        </w:rPr>
        <w:t>3</w:t>
      </w:r>
      <w:r w:rsidR="000E3B8F" w:rsidRPr="000E3B8F">
        <w:rPr>
          <w:rFonts w:ascii="Times New Roman" w:hAnsi="Times New Roman" w:cs="Times New Roman"/>
          <w:i/>
        </w:rPr>
        <w:t>.</w:t>
      </w:r>
    </w:p>
    <w:p w14:paraId="0BA0A593" w14:textId="77777777" w:rsidR="007F511D" w:rsidRPr="00D9657D" w:rsidRDefault="000E3B8F" w:rsidP="00D9657D">
      <w:pPr>
        <w:spacing w:before="120" w:after="60" w:line="240" w:lineRule="auto"/>
        <w:rPr>
          <w:rFonts w:ascii="Times New Roman" w:hAnsi="Times New Roman" w:cs="Times New Roman"/>
          <w:b/>
          <w:sz w:val="20"/>
        </w:rPr>
      </w:pPr>
      <w:r w:rsidRPr="00D9657D">
        <w:rPr>
          <w:rFonts w:ascii="Times New Roman" w:hAnsi="Times New Roman" w:cs="Times New Roman"/>
          <w:b/>
          <w:sz w:val="20"/>
        </w:rPr>
        <w:t>Regulations</w:t>
      </w:r>
    </w:p>
    <w:p w14:paraId="2CFCBF5C" w14:textId="77777777" w:rsidR="007F511D" w:rsidRPr="000E3B8F" w:rsidRDefault="007F511D" w:rsidP="00596DF6">
      <w:pPr>
        <w:spacing w:after="0" w:line="240" w:lineRule="auto"/>
        <w:ind w:firstLine="432"/>
        <w:jc w:val="both"/>
        <w:rPr>
          <w:rFonts w:ascii="Times New Roman" w:hAnsi="Times New Roman" w:cs="Times New Roman"/>
        </w:rPr>
      </w:pPr>
      <w:r w:rsidRPr="00D9657D">
        <w:rPr>
          <w:rFonts w:ascii="Times New Roman" w:hAnsi="Times New Roman" w:cs="Times New Roman"/>
          <w:b/>
        </w:rPr>
        <w:t>12.</w:t>
      </w:r>
      <w:r w:rsidRPr="000E3B8F">
        <w:rPr>
          <w:rFonts w:ascii="Times New Roman" w:hAnsi="Times New Roman" w:cs="Times New Roman"/>
        </w:rPr>
        <w:t xml:space="preserve"> Section 28 of the Principal Act is amended by adding at the end the following subsections:</w:t>
      </w:r>
    </w:p>
    <w:p w14:paraId="774606C8"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The power of the Governor-General to make regulations under subsection (1) extends to making regulations under which a person who commits an offence under paragraph 245 (12) (a) or (b) of the Electoral Act may, instead of being prosecuted for the offence, dispose of the matter by paying a penalty of twenty dollars.</w:t>
      </w:r>
    </w:p>
    <w:p w14:paraId="547F291B"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Regulations referred to in subsection (2) may apply to offences committed in relation to a general election held before the commencement of the regulations.</w:t>
      </w:r>
      <w:r>
        <w:rPr>
          <w:rFonts w:ascii="Times New Roman" w:hAnsi="Times New Roman" w:cs="Times New Roman"/>
        </w:rPr>
        <w:t>”</w:t>
      </w:r>
      <w:r w:rsidR="007F511D" w:rsidRPr="000E3B8F">
        <w:rPr>
          <w:rFonts w:ascii="Times New Roman" w:hAnsi="Times New Roman" w:cs="Times New Roman"/>
        </w:rPr>
        <w:t>.</w:t>
      </w:r>
    </w:p>
    <w:p w14:paraId="2D58D3CA" w14:textId="77777777" w:rsidR="007F511D" w:rsidRPr="00D9657D" w:rsidRDefault="000E3B8F" w:rsidP="00D9657D">
      <w:pPr>
        <w:spacing w:before="120" w:after="60" w:line="240" w:lineRule="auto"/>
        <w:rPr>
          <w:rFonts w:ascii="Times New Roman" w:hAnsi="Times New Roman" w:cs="Times New Roman"/>
          <w:b/>
          <w:sz w:val="20"/>
        </w:rPr>
      </w:pPr>
      <w:r w:rsidRPr="00D9657D">
        <w:rPr>
          <w:rFonts w:ascii="Times New Roman" w:hAnsi="Times New Roman" w:cs="Times New Roman"/>
          <w:b/>
          <w:sz w:val="20"/>
        </w:rPr>
        <w:t>Further amendments</w:t>
      </w:r>
    </w:p>
    <w:p w14:paraId="43C1C433" w14:textId="77777777" w:rsidR="007F511D" w:rsidRDefault="007F511D" w:rsidP="00596DF6">
      <w:pPr>
        <w:spacing w:after="0" w:line="240" w:lineRule="auto"/>
        <w:ind w:firstLine="432"/>
        <w:jc w:val="both"/>
        <w:rPr>
          <w:rFonts w:ascii="Times New Roman" w:hAnsi="Times New Roman" w:cs="Times New Roman"/>
        </w:rPr>
      </w:pPr>
      <w:r w:rsidRPr="00D9657D">
        <w:rPr>
          <w:rFonts w:ascii="Times New Roman" w:hAnsi="Times New Roman" w:cs="Times New Roman"/>
          <w:b/>
        </w:rPr>
        <w:t>13.</w:t>
      </w:r>
      <w:r w:rsidRPr="000E3B8F">
        <w:rPr>
          <w:rFonts w:ascii="Times New Roman" w:hAnsi="Times New Roman" w:cs="Times New Roman"/>
        </w:rPr>
        <w:t xml:space="preserve"> The Principal Act is amended as set out in Schedule 2.</w:t>
      </w:r>
    </w:p>
    <w:p w14:paraId="2A9BBB0C" w14:textId="77777777" w:rsidR="00BF5801" w:rsidRPr="000E3B8F" w:rsidRDefault="00BF5801" w:rsidP="00596DF6">
      <w:pPr>
        <w:spacing w:after="0" w:line="240" w:lineRule="auto"/>
        <w:ind w:firstLine="432"/>
        <w:jc w:val="both"/>
        <w:rPr>
          <w:rFonts w:ascii="Times New Roman" w:hAnsi="Times New Roman" w:cs="Times New Roman"/>
        </w:rPr>
      </w:pPr>
    </w:p>
    <w:p w14:paraId="7B90ADDE" w14:textId="33637F8C" w:rsidR="007F511D" w:rsidRPr="00D9657D" w:rsidRDefault="007F511D" w:rsidP="00D9657D">
      <w:pPr>
        <w:spacing w:before="120" w:after="120" w:line="240" w:lineRule="auto"/>
        <w:jc w:val="center"/>
        <w:rPr>
          <w:rFonts w:ascii="Times New Roman" w:hAnsi="Times New Roman" w:cs="Times New Roman"/>
          <w:b/>
          <w:sz w:val="24"/>
        </w:rPr>
      </w:pPr>
      <w:r w:rsidRPr="00D9657D">
        <w:rPr>
          <w:rFonts w:ascii="Times New Roman" w:hAnsi="Times New Roman" w:cs="Times New Roman"/>
          <w:b/>
          <w:sz w:val="24"/>
        </w:rPr>
        <w:t>PART 5—AMENDMENTS OF THE A.C.T. SELF-GOVERNMENT (CONSEQUENTIAL PROVISIONS) ACT 1988</w:t>
      </w:r>
    </w:p>
    <w:p w14:paraId="786B1994" w14:textId="77777777" w:rsidR="007F511D" w:rsidRPr="00D9657D" w:rsidRDefault="007F511D" w:rsidP="00D9657D">
      <w:pPr>
        <w:spacing w:before="120" w:after="60" w:line="240" w:lineRule="auto"/>
        <w:rPr>
          <w:rFonts w:ascii="Times New Roman" w:hAnsi="Times New Roman" w:cs="Times New Roman"/>
          <w:b/>
          <w:sz w:val="20"/>
        </w:rPr>
      </w:pPr>
      <w:r w:rsidRPr="00D9657D">
        <w:rPr>
          <w:rFonts w:ascii="Times New Roman" w:hAnsi="Times New Roman" w:cs="Times New Roman"/>
          <w:b/>
          <w:sz w:val="20"/>
        </w:rPr>
        <w:t>Principal Act</w:t>
      </w:r>
    </w:p>
    <w:p w14:paraId="3FC12D64" w14:textId="0BB36F2F" w:rsidR="007F511D" w:rsidRPr="000E3B8F" w:rsidRDefault="007F511D" w:rsidP="00596DF6">
      <w:pPr>
        <w:spacing w:after="0" w:line="240" w:lineRule="auto"/>
        <w:ind w:firstLine="432"/>
        <w:jc w:val="both"/>
        <w:rPr>
          <w:rFonts w:ascii="Times New Roman" w:hAnsi="Times New Roman" w:cs="Times New Roman"/>
        </w:rPr>
      </w:pPr>
      <w:r w:rsidRPr="00D9657D">
        <w:rPr>
          <w:rFonts w:ascii="Times New Roman" w:hAnsi="Times New Roman" w:cs="Times New Roman"/>
          <w:b/>
        </w:rPr>
        <w:t>14.</w:t>
      </w:r>
      <w:r w:rsidRPr="000E3B8F">
        <w:rPr>
          <w:rFonts w:ascii="Times New Roman" w:hAnsi="Times New Roman" w:cs="Times New Roman"/>
        </w:rPr>
        <w:t xml:space="preserve"> In this Part, </w:t>
      </w:r>
      <w:r w:rsidR="000E3B8F">
        <w:rPr>
          <w:rFonts w:ascii="Times New Roman" w:hAnsi="Times New Roman" w:cs="Times New Roman"/>
        </w:rPr>
        <w:t>“</w:t>
      </w:r>
      <w:r w:rsidRPr="000E3B8F">
        <w:rPr>
          <w:rFonts w:ascii="Times New Roman" w:hAnsi="Times New Roman" w:cs="Times New Roman"/>
        </w:rPr>
        <w:t>Principal Act</w:t>
      </w:r>
      <w:r w:rsidR="000E3B8F">
        <w:rPr>
          <w:rFonts w:ascii="Times New Roman" w:hAnsi="Times New Roman" w:cs="Times New Roman"/>
        </w:rPr>
        <w:t>”</w:t>
      </w:r>
      <w:r w:rsidRPr="000E3B8F">
        <w:rPr>
          <w:rFonts w:ascii="Times New Roman" w:hAnsi="Times New Roman" w:cs="Times New Roman"/>
        </w:rPr>
        <w:t xml:space="preserve"> means the </w:t>
      </w:r>
      <w:r w:rsidR="000E3B8F" w:rsidRPr="000E3B8F">
        <w:rPr>
          <w:rFonts w:ascii="Times New Roman" w:hAnsi="Times New Roman" w:cs="Times New Roman"/>
          <w:i/>
        </w:rPr>
        <w:t xml:space="preserve">A.C.T. Self-Government </w:t>
      </w:r>
      <w:r w:rsidR="00257254" w:rsidRPr="00BF5801">
        <w:rPr>
          <w:rFonts w:ascii="Times New Roman" w:hAnsi="Times New Roman" w:cs="Times New Roman"/>
          <w:i/>
        </w:rPr>
        <w:t>(</w:t>
      </w:r>
      <w:r w:rsidR="000E3B8F" w:rsidRPr="000E3B8F">
        <w:rPr>
          <w:rFonts w:ascii="Times New Roman" w:hAnsi="Times New Roman" w:cs="Times New Roman"/>
          <w:i/>
        </w:rPr>
        <w:t>Consequential Provisions</w:t>
      </w:r>
      <w:r w:rsidR="00257254" w:rsidRPr="00BF5801">
        <w:rPr>
          <w:rFonts w:ascii="Times New Roman" w:hAnsi="Times New Roman" w:cs="Times New Roman"/>
          <w:i/>
        </w:rPr>
        <w:t>)</w:t>
      </w:r>
      <w:r w:rsidR="000E3B8F" w:rsidRPr="000E3B8F">
        <w:rPr>
          <w:rFonts w:ascii="Times New Roman" w:hAnsi="Times New Roman" w:cs="Times New Roman"/>
          <w:i/>
        </w:rPr>
        <w:t xml:space="preserve"> Act 1988</w:t>
      </w:r>
      <w:r w:rsidR="00CD567F" w:rsidRPr="00CD567F">
        <w:rPr>
          <w:rFonts w:ascii="Times New Roman" w:hAnsi="Times New Roman" w:cs="Times New Roman"/>
          <w:vertAlign w:val="superscript"/>
        </w:rPr>
        <w:t>4</w:t>
      </w:r>
      <w:r w:rsidR="000E3B8F" w:rsidRPr="000E3B8F">
        <w:rPr>
          <w:rFonts w:ascii="Times New Roman" w:hAnsi="Times New Roman" w:cs="Times New Roman"/>
          <w:i/>
        </w:rPr>
        <w:t>.</w:t>
      </w:r>
    </w:p>
    <w:p w14:paraId="70F71B15"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2D6F8F4" w14:textId="77777777" w:rsidR="007F511D" w:rsidRPr="00D9657D" w:rsidRDefault="000E3B8F" w:rsidP="00D9657D">
      <w:pPr>
        <w:spacing w:before="120" w:after="60" w:line="240" w:lineRule="auto"/>
        <w:rPr>
          <w:rFonts w:ascii="Times New Roman" w:hAnsi="Times New Roman" w:cs="Times New Roman"/>
          <w:b/>
          <w:sz w:val="20"/>
        </w:rPr>
      </w:pPr>
      <w:r w:rsidRPr="00D9657D">
        <w:rPr>
          <w:rFonts w:ascii="Times New Roman" w:hAnsi="Times New Roman" w:cs="Times New Roman"/>
          <w:b/>
          <w:sz w:val="20"/>
        </w:rPr>
        <w:lastRenderedPageBreak/>
        <w:t>Transitional application of Merit Protection (Australian Government Employees) Act</w:t>
      </w:r>
    </w:p>
    <w:p w14:paraId="1C197A17" w14:textId="4D0D87F2" w:rsidR="007F511D" w:rsidRDefault="007F511D" w:rsidP="00596DF6">
      <w:pPr>
        <w:spacing w:after="0" w:line="240" w:lineRule="auto"/>
        <w:ind w:firstLine="432"/>
        <w:jc w:val="both"/>
        <w:rPr>
          <w:rFonts w:ascii="Times New Roman" w:hAnsi="Times New Roman" w:cs="Times New Roman"/>
          <w:i/>
        </w:rPr>
      </w:pPr>
      <w:r w:rsidRPr="00EE608C">
        <w:rPr>
          <w:rFonts w:ascii="Times New Roman" w:hAnsi="Times New Roman" w:cs="Times New Roman"/>
          <w:b/>
        </w:rPr>
        <w:t>15.</w:t>
      </w:r>
      <w:r w:rsidRPr="000E3B8F">
        <w:rPr>
          <w:rFonts w:ascii="Times New Roman" w:hAnsi="Times New Roman" w:cs="Times New Roman"/>
        </w:rPr>
        <w:t xml:space="preserve"> Section 25 of the Principal Act is amended by omitting all the words to and including </w:t>
      </w:r>
      <w:r w:rsidR="000E3B8F">
        <w:rPr>
          <w:rFonts w:ascii="Times New Roman" w:hAnsi="Times New Roman" w:cs="Times New Roman"/>
        </w:rPr>
        <w:t>“</w:t>
      </w:r>
      <w:r w:rsidRPr="000E3B8F">
        <w:rPr>
          <w:rFonts w:ascii="Times New Roman" w:hAnsi="Times New Roman" w:cs="Times New Roman"/>
        </w:rPr>
        <w:t>that Act</w:t>
      </w:r>
      <w:r w:rsidR="000E3B8F">
        <w:rPr>
          <w:rFonts w:ascii="Times New Roman" w:hAnsi="Times New Roman" w:cs="Times New Roman"/>
        </w:rPr>
        <w:t>”</w:t>
      </w:r>
      <w:r w:rsidRPr="000E3B8F">
        <w:rPr>
          <w:rFonts w:ascii="Times New Roman" w:hAnsi="Times New Roman" w:cs="Times New Roman"/>
        </w:rPr>
        <w:t xml:space="preserve"> and substituting </w:t>
      </w:r>
      <w:r w:rsidR="000E3B8F">
        <w:rPr>
          <w:rFonts w:ascii="Times New Roman" w:hAnsi="Times New Roman" w:cs="Times New Roman"/>
        </w:rPr>
        <w:t>“</w:t>
      </w:r>
      <w:r w:rsidRPr="000E3B8F">
        <w:rPr>
          <w:rFonts w:ascii="Times New Roman" w:hAnsi="Times New Roman" w:cs="Times New Roman"/>
        </w:rPr>
        <w:t xml:space="preserve">Until an enactment provides that subsection 21 (1) ceases to have effect, the </w:t>
      </w:r>
      <w:r w:rsidR="000E3B8F" w:rsidRPr="000E3B8F">
        <w:rPr>
          <w:rFonts w:ascii="Times New Roman" w:hAnsi="Times New Roman" w:cs="Times New Roman"/>
          <w:i/>
        </w:rPr>
        <w:t xml:space="preserve">Merit Protection </w:t>
      </w:r>
      <w:r w:rsidR="00257254" w:rsidRPr="00BF5801">
        <w:rPr>
          <w:rFonts w:ascii="Times New Roman" w:hAnsi="Times New Roman" w:cs="Times New Roman"/>
          <w:i/>
        </w:rPr>
        <w:t>(</w:t>
      </w:r>
      <w:r w:rsidR="000E3B8F" w:rsidRPr="000E3B8F">
        <w:rPr>
          <w:rFonts w:ascii="Times New Roman" w:hAnsi="Times New Roman" w:cs="Times New Roman"/>
          <w:i/>
        </w:rPr>
        <w:t>Australian Government Employees</w:t>
      </w:r>
      <w:r w:rsidR="00257254" w:rsidRPr="00BF5801">
        <w:rPr>
          <w:rFonts w:ascii="Times New Roman" w:hAnsi="Times New Roman" w:cs="Times New Roman"/>
          <w:i/>
        </w:rPr>
        <w:t>)</w:t>
      </w:r>
      <w:r w:rsidR="000E3B8F" w:rsidRPr="000E3B8F">
        <w:rPr>
          <w:rFonts w:ascii="Times New Roman" w:hAnsi="Times New Roman" w:cs="Times New Roman"/>
          <w:i/>
        </w:rPr>
        <w:t xml:space="preserve"> Act 1984</w:t>
      </w:r>
      <w:r w:rsidR="000E3B8F" w:rsidRPr="00BF5801">
        <w:rPr>
          <w:rFonts w:ascii="Times New Roman" w:hAnsi="Times New Roman" w:cs="Times New Roman"/>
        </w:rPr>
        <w:t>”</w:t>
      </w:r>
      <w:r w:rsidR="000E3B8F" w:rsidRPr="000E3B8F">
        <w:rPr>
          <w:rFonts w:ascii="Times New Roman" w:hAnsi="Times New Roman" w:cs="Times New Roman"/>
          <w:i/>
        </w:rPr>
        <w:t>.</w:t>
      </w:r>
    </w:p>
    <w:p w14:paraId="431CA172" w14:textId="77777777" w:rsidR="00BF5801" w:rsidRPr="000E3B8F" w:rsidRDefault="00BF5801" w:rsidP="00596DF6">
      <w:pPr>
        <w:spacing w:after="0" w:line="240" w:lineRule="auto"/>
        <w:ind w:firstLine="432"/>
        <w:jc w:val="both"/>
        <w:rPr>
          <w:rFonts w:ascii="Times New Roman" w:hAnsi="Times New Roman" w:cs="Times New Roman"/>
        </w:rPr>
      </w:pPr>
    </w:p>
    <w:p w14:paraId="186D88D8" w14:textId="3C6A69B5" w:rsidR="007F511D" w:rsidRPr="00EE608C" w:rsidRDefault="007F511D" w:rsidP="00EE608C">
      <w:pPr>
        <w:spacing w:before="120" w:after="120" w:line="240" w:lineRule="auto"/>
        <w:jc w:val="center"/>
        <w:rPr>
          <w:rFonts w:ascii="Times New Roman" w:hAnsi="Times New Roman" w:cs="Times New Roman"/>
          <w:b/>
          <w:sz w:val="24"/>
        </w:rPr>
      </w:pPr>
      <w:r w:rsidRPr="00EE608C">
        <w:rPr>
          <w:rFonts w:ascii="Times New Roman" w:hAnsi="Times New Roman" w:cs="Times New Roman"/>
          <w:b/>
          <w:sz w:val="24"/>
        </w:rPr>
        <w:t>PART 6—AMENDMENTS OF THE COCOS (KEELING) ISLANDS ACT 1955 AND OF THE SUPREME COURT ORDINANCE 1955 OF THE TERRITORY OF COCOS (KEELING) ISLANDS</w:t>
      </w:r>
    </w:p>
    <w:p w14:paraId="3D277AB2" w14:textId="25C84E0E" w:rsidR="007F511D" w:rsidRPr="000E3B8F" w:rsidRDefault="000E3B8F" w:rsidP="00EE608C">
      <w:pPr>
        <w:spacing w:before="60" w:after="60" w:line="240" w:lineRule="auto"/>
        <w:jc w:val="center"/>
        <w:rPr>
          <w:rFonts w:ascii="Times New Roman" w:hAnsi="Times New Roman" w:cs="Times New Roman"/>
        </w:rPr>
      </w:pPr>
      <w:r w:rsidRPr="000E3B8F">
        <w:rPr>
          <w:rFonts w:ascii="Times New Roman" w:hAnsi="Times New Roman" w:cs="Times New Roman"/>
          <w:b/>
          <w:i/>
        </w:rPr>
        <w:t>Division 1</w:t>
      </w:r>
      <w:r w:rsidRPr="000E3B8F">
        <w:rPr>
          <w:rFonts w:ascii="Times New Roman" w:hAnsi="Times New Roman" w:cs="Times New Roman"/>
          <w:b/>
        </w:rPr>
        <w:t>—</w:t>
      </w:r>
      <w:r w:rsidRPr="000E3B8F">
        <w:rPr>
          <w:rFonts w:ascii="Times New Roman" w:hAnsi="Times New Roman" w:cs="Times New Roman"/>
          <w:b/>
          <w:i/>
        </w:rPr>
        <w:t xml:space="preserve">Amendments of the Cocos </w:t>
      </w:r>
      <w:r w:rsidR="00257254" w:rsidRPr="00BF5801">
        <w:rPr>
          <w:rFonts w:ascii="Times New Roman" w:hAnsi="Times New Roman" w:cs="Times New Roman"/>
          <w:b/>
          <w:i/>
        </w:rPr>
        <w:t>(</w:t>
      </w:r>
      <w:r w:rsidRPr="000E3B8F">
        <w:rPr>
          <w:rFonts w:ascii="Times New Roman" w:hAnsi="Times New Roman" w:cs="Times New Roman"/>
          <w:b/>
          <w:i/>
        </w:rPr>
        <w:t>Keeling</w:t>
      </w:r>
      <w:r w:rsidR="00257254" w:rsidRPr="00BF5801">
        <w:rPr>
          <w:rFonts w:ascii="Times New Roman" w:hAnsi="Times New Roman" w:cs="Times New Roman"/>
          <w:b/>
          <w:i/>
        </w:rPr>
        <w:t>)</w:t>
      </w:r>
      <w:r w:rsidRPr="000E3B8F">
        <w:rPr>
          <w:rFonts w:ascii="Times New Roman" w:hAnsi="Times New Roman" w:cs="Times New Roman"/>
          <w:b/>
          <w:i/>
        </w:rPr>
        <w:t xml:space="preserve"> Islands Act 1955</w:t>
      </w:r>
    </w:p>
    <w:p w14:paraId="2E9AC94B" w14:textId="77777777" w:rsidR="007F511D" w:rsidRPr="00EE608C" w:rsidRDefault="007F511D" w:rsidP="00EE608C">
      <w:pPr>
        <w:spacing w:before="120" w:after="60" w:line="240" w:lineRule="auto"/>
        <w:rPr>
          <w:rFonts w:ascii="Times New Roman" w:hAnsi="Times New Roman" w:cs="Times New Roman"/>
          <w:b/>
          <w:sz w:val="20"/>
        </w:rPr>
      </w:pPr>
      <w:r w:rsidRPr="00EE608C">
        <w:rPr>
          <w:rFonts w:ascii="Times New Roman" w:hAnsi="Times New Roman" w:cs="Times New Roman"/>
          <w:b/>
          <w:sz w:val="20"/>
        </w:rPr>
        <w:t>Principal Act</w:t>
      </w:r>
    </w:p>
    <w:p w14:paraId="032918CB" w14:textId="3E61B754" w:rsidR="007F511D" w:rsidRPr="000E3B8F" w:rsidRDefault="007F511D" w:rsidP="00596DF6">
      <w:pPr>
        <w:spacing w:after="0" w:line="240" w:lineRule="auto"/>
        <w:ind w:firstLine="432"/>
        <w:jc w:val="both"/>
        <w:rPr>
          <w:rFonts w:ascii="Times New Roman" w:hAnsi="Times New Roman" w:cs="Times New Roman"/>
        </w:rPr>
      </w:pPr>
      <w:r w:rsidRPr="00EE608C">
        <w:rPr>
          <w:rFonts w:ascii="Times New Roman" w:hAnsi="Times New Roman" w:cs="Times New Roman"/>
          <w:b/>
        </w:rPr>
        <w:t>16.</w:t>
      </w:r>
      <w:r w:rsidRPr="000E3B8F">
        <w:rPr>
          <w:rFonts w:ascii="Times New Roman" w:hAnsi="Times New Roman" w:cs="Times New Roman"/>
        </w:rPr>
        <w:t xml:space="preserve"> In this Division, </w:t>
      </w:r>
      <w:r w:rsidR="000E3B8F">
        <w:rPr>
          <w:rFonts w:ascii="Times New Roman" w:hAnsi="Times New Roman" w:cs="Times New Roman"/>
        </w:rPr>
        <w:t>“</w:t>
      </w:r>
      <w:r w:rsidRPr="000E3B8F">
        <w:rPr>
          <w:rFonts w:ascii="Times New Roman" w:hAnsi="Times New Roman" w:cs="Times New Roman"/>
        </w:rPr>
        <w:t>Principal Act</w:t>
      </w:r>
      <w:r w:rsidR="000E3B8F">
        <w:rPr>
          <w:rFonts w:ascii="Times New Roman" w:hAnsi="Times New Roman" w:cs="Times New Roman"/>
        </w:rPr>
        <w:t>”</w:t>
      </w:r>
      <w:r w:rsidRPr="000E3B8F">
        <w:rPr>
          <w:rFonts w:ascii="Times New Roman" w:hAnsi="Times New Roman" w:cs="Times New Roman"/>
        </w:rPr>
        <w:t xml:space="preserve"> means the </w:t>
      </w:r>
      <w:r w:rsidR="000E3B8F" w:rsidRPr="000E3B8F">
        <w:rPr>
          <w:rFonts w:ascii="Times New Roman" w:hAnsi="Times New Roman" w:cs="Times New Roman"/>
          <w:i/>
        </w:rPr>
        <w:t xml:space="preserve">Cocos </w:t>
      </w:r>
      <w:r w:rsidR="00257254" w:rsidRPr="00BF5801">
        <w:rPr>
          <w:rFonts w:ascii="Times New Roman" w:hAnsi="Times New Roman" w:cs="Times New Roman"/>
          <w:i/>
        </w:rPr>
        <w:t>(</w:t>
      </w:r>
      <w:r w:rsidR="000E3B8F" w:rsidRPr="000E3B8F">
        <w:rPr>
          <w:rFonts w:ascii="Times New Roman" w:hAnsi="Times New Roman" w:cs="Times New Roman"/>
          <w:i/>
        </w:rPr>
        <w:t>Keeling</w:t>
      </w:r>
      <w:r w:rsidR="00257254" w:rsidRPr="00BF5801">
        <w:rPr>
          <w:rFonts w:ascii="Times New Roman" w:hAnsi="Times New Roman" w:cs="Times New Roman"/>
          <w:i/>
        </w:rPr>
        <w:t>)</w:t>
      </w:r>
      <w:r w:rsidR="000E3B8F" w:rsidRPr="000E3B8F">
        <w:rPr>
          <w:rFonts w:ascii="Times New Roman" w:hAnsi="Times New Roman" w:cs="Times New Roman"/>
          <w:i/>
        </w:rPr>
        <w:t xml:space="preserve"> Islands Act 1955</w:t>
      </w:r>
      <w:r w:rsidR="00EE608C" w:rsidRPr="00EE608C">
        <w:rPr>
          <w:rFonts w:ascii="Times New Roman" w:hAnsi="Times New Roman" w:cs="Times New Roman"/>
          <w:vertAlign w:val="superscript"/>
        </w:rPr>
        <w:t>5</w:t>
      </w:r>
      <w:r w:rsidR="00EE608C" w:rsidRPr="00EE608C">
        <w:rPr>
          <w:rFonts w:ascii="Times New Roman" w:hAnsi="Times New Roman" w:cs="Times New Roman"/>
        </w:rPr>
        <w:t>.</w:t>
      </w:r>
    </w:p>
    <w:p w14:paraId="5AA8CF5A" w14:textId="77777777" w:rsidR="007F511D" w:rsidRPr="00EE608C" w:rsidRDefault="007F511D" w:rsidP="00EE608C">
      <w:pPr>
        <w:spacing w:before="120" w:after="60" w:line="240" w:lineRule="auto"/>
        <w:rPr>
          <w:rFonts w:ascii="Times New Roman" w:hAnsi="Times New Roman" w:cs="Times New Roman"/>
          <w:b/>
          <w:sz w:val="20"/>
        </w:rPr>
      </w:pPr>
      <w:r w:rsidRPr="00EE608C">
        <w:rPr>
          <w:rFonts w:ascii="Times New Roman" w:hAnsi="Times New Roman" w:cs="Times New Roman"/>
          <w:b/>
          <w:sz w:val="20"/>
        </w:rPr>
        <w:t>Interpretation</w:t>
      </w:r>
    </w:p>
    <w:p w14:paraId="1927A4F7" w14:textId="77777777" w:rsidR="007F511D" w:rsidRPr="000E3B8F" w:rsidRDefault="007F511D" w:rsidP="00596DF6">
      <w:pPr>
        <w:spacing w:after="0" w:line="240" w:lineRule="auto"/>
        <w:ind w:firstLine="432"/>
        <w:jc w:val="both"/>
        <w:rPr>
          <w:rFonts w:ascii="Times New Roman" w:hAnsi="Times New Roman" w:cs="Times New Roman"/>
        </w:rPr>
      </w:pPr>
      <w:r w:rsidRPr="00EE608C">
        <w:rPr>
          <w:rFonts w:ascii="Times New Roman" w:hAnsi="Times New Roman" w:cs="Times New Roman"/>
          <w:b/>
        </w:rPr>
        <w:t>17.</w:t>
      </w:r>
      <w:r w:rsidRPr="000E3B8F">
        <w:rPr>
          <w:rFonts w:ascii="Times New Roman" w:hAnsi="Times New Roman" w:cs="Times New Roman"/>
        </w:rPr>
        <w:t xml:space="preserve"> Section 4 of the Principal Act is amended by inserting the following definitions:</w:t>
      </w:r>
    </w:p>
    <w:p w14:paraId="20F0461D" w14:textId="29578F39" w:rsidR="007F511D" w:rsidRPr="000E3B8F" w:rsidRDefault="000E3B8F" w:rsidP="00EE608C">
      <w:pPr>
        <w:spacing w:after="0" w:line="240" w:lineRule="auto"/>
        <w:ind w:left="864" w:hanging="432"/>
        <w:jc w:val="both"/>
        <w:rPr>
          <w:rFonts w:ascii="Times New Roman" w:hAnsi="Times New Roman" w:cs="Times New Roman"/>
        </w:rPr>
      </w:pPr>
      <w:r>
        <w:rPr>
          <w:rFonts w:ascii="Times New Roman" w:hAnsi="Times New Roman" w:cs="Times New Roman"/>
        </w:rPr>
        <w:t>“</w:t>
      </w:r>
      <w:r w:rsidR="00BF5801">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constable</w:t>
      </w:r>
      <w:r>
        <w:rPr>
          <w:rFonts w:ascii="Times New Roman" w:hAnsi="Times New Roman" w:cs="Times New Roman"/>
        </w:rPr>
        <w:t>’</w:t>
      </w:r>
      <w:r w:rsidR="007F511D" w:rsidRPr="000E3B8F">
        <w:rPr>
          <w:rFonts w:ascii="Times New Roman" w:hAnsi="Times New Roman" w:cs="Times New Roman"/>
        </w:rPr>
        <w:t xml:space="preserve"> means:</w:t>
      </w:r>
    </w:p>
    <w:p w14:paraId="3CBE8AB8" w14:textId="77777777" w:rsidR="007F511D" w:rsidRPr="000E3B8F" w:rsidRDefault="007F511D" w:rsidP="00EE608C">
      <w:pPr>
        <w:spacing w:after="0" w:line="240" w:lineRule="auto"/>
        <w:ind w:left="1296" w:hanging="432"/>
        <w:jc w:val="both"/>
        <w:rPr>
          <w:rFonts w:ascii="Times New Roman" w:hAnsi="Times New Roman" w:cs="Times New Roman"/>
        </w:rPr>
      </w:pPr>
      <w:r w:rsidRPr="000E3B8F">
        <w:rPr>
          <w:rFonts w:ascii="Times New Roman" w:hAnsi="Times New Roman" w:cs="Times New Roman"/>
        </w:rPr>
        <w:t>(a) a member or special member of the Australian Federal Police; or</w:t>
      </w:r>
    </w:p>
    <w:p w14:paraId="74DC99EB" w14:textId="77777777" w:rsidR="007F511D" w:rsidRPr="000E3B8F" w:rsidRDefault="007F511D" w:rsidP="00EE608C">
      <w:pPr>
        <w:spacing w:after="0" w:line="240" w:lineRule="auto"/>
        <w:ind w:left="1296" w:hanging="432"/>
        <w:jc w:val="both"/>
        <w:rPr>
          <w:rFonts w:ascii="Times New Roman" w:hAnsi="Times New Roman" w:cs="Times New Roman"/>
        </w:rPr>
      </w:pPr>
      <w:r w:rsidRPr="000E3B8F">
        <w:rPr>
          <w:rFonts w:ascii="Times New Roman" w:hAnsi="Times New Roman" w:cs="Times New Roman"/>
        </w:rPr>
        <w:t>(b) an officer or special officer of the Police Force of the Territory;</w:t>
      </w:r>
    </w:p>
    <w:p w14:paraId="4E09CDD9" w14:textId="77777777" w:rsidR="007F511D" w:rsidRPr="000E3B8F" w:rsidRDefault="000E3B8F" w:rsidP="00EE608C">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indictment court</w:t>
      </w:r>
      <w:r>
        <w:rPr>
          <w:rFonts w:ascii="Times New Roman" w:hAnsi="Times New Roman" w:cs="Times New Roman"/>
        </w:rPr>
        <w:t>’</w:t>
      </w:r>
      <w:r w:rsidR="007F511D" w:rsidRPr="000E3B8F">
        <w:rPr>
          <w:rFonts w:ascii="Times New Roman" w:hAnsi="Times New Roman" w:cs="Times New Roman"/>
        </w:rPr>
        <w:t xml:space="preserve"> means a court established by a law of the Territory (whether before or after the commencement of this definition) in which trials on indictment of offences against laws in force in the Territory may be conducted;</w:t>
      </w:r>
    </w:p>
    <w:p w14:paraId="692AD2E0" w14:textId="77777777" w:rsidR="007F511D" w:rsidRPr="000E3B8F" w:rsidRDefault="000E3B8F" w:rsidP="00EE608C">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prison</w:t>
      </w:r>
      <w:r>
        <w:rPr>
          <w:rFonts w:ascii="Times New Roman" w:hAnsi="Times New Roman" w:cs="Times New Roman"/>
        </w:rPr>
        <w:t>’</w:t>
      </w:r>
      <w:r w:rsidR="007F511D" w:rsidRPr="000E3B8F">
        <w:rPr>
          <w:rFonts w:ascii="Times New Roman" w:hAnsi="Times New Roman" w:cs="Times New Roman"/>
        </w:rPr>
        <w:t xml:space="preserve"> includes a lock-up or other place of lawful detention;</w:t>
      </w:r>
    </w:p>
    <w:p w14:paraId="2AE8BB6F" w14:textId="77777777" w:rsidR="007F511D" w:rsidRPr="000E3B8F" w:rsidRDefault="000E3B8F" w:rsidP="00EE608C">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Registrar</w:t>
      </w:r>
      <w:r>
        <w:rPr>
          <w:rFonts w:ascii="Times New Roman" w:hAnsi="Times New Roman" w:cs="Times New Roman"/>
        </w:rPr>
        <w:t>’</w:t>
      </w:r>
      <w:r w:rsidR="007F511D" w:rsidRPr="000E3B8F">
        <w:rPr>
          <w:rFonts w:ascii="Times New Roman" w:hAnsi="Times New Roman" w:cs="Times New Roman"/>
        </w:rPr>
        <w:t>, in relation to an indictment court, means the registrar, or a deputy registrar, of that court;</w:t>
      </w:r>
    </w:p>
    <w:p w14:paraId="3D6B65EB" w14:textId="77777777" w:rsidR="007F511D" w:rsidRPr="000E3B8F" w:rsidRDefault="000E3B8F" w:rsidP="00EE608C">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Sheriff means the Sheriff, or a Deputy Sheriff, of the Territory;</w:t>
      </w:r>
    </w:p>
    <w:p w14:paraId="5C31C4FB" w14:textId="77777777" w:rsidR="007F511D" w:rsidRPr="000E3B8F" w:rsidRDefault="000E3B8F" w:rsidP="00EE608C">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State</w:t>
      </w:r>
      <w:r>
        <w:rPr>
          <w:rFonts w:ascii="Times New Roman" w:hAnsi="Times New Roman" w:cs="Times New Roman"/>
        </w:rPr>
        <w:t>’</w:t>
      </w:r>
      <w:r w:rsidR="007F511D" w:rsidRPr="000E3B8F">
        <w:rPr>
          <w:rFonts w:ascii="Times New Roman" w:hAnsi="Times New Roman" w:cs="Times New Roman"/>
        </w:rPr>
        <w:t xml:space="preserve"> includes a Territory other than the Territory;</w:t>
      </w:r>
      <w:r>
        <w:rPr>
          <w:rFonts w:ascii="Times New Roman" w:hAnsi="Times New Roman" w:cs="Times New Roman"/>
        </w:rPr>
        <w:t>”</w:t>
      </w:r>
      <w:r w:rsidR="007F511D" w:rsidRPr="000E3B8F">
        <w:rPr>
          <w:rFonts w:ascii="Times New Roman" w:hAnsi="Times New Roman" w:cs="Times New Roman"/>
        </w:rPr>
        <w:t>.</w:t>
      </w:r>
    </w:p>
    <w:p w14:paraId="7C5EBE80" w14:textId="77777777" w:rsidR="007F511D" w:rsidRDefault="007F511D" w:rsidP="00596DF6">
      <w:pPr>
        <w:spacing w:after="0" w:line="240" w:lineRule="auto"/>
        <w:ind w:firstLine="432"/>
        <w:jc w:val="both"/>
        <w:rPr>
          <w:rFonts w:ascii="Times New Roman" w:hAnsi="Times New Roman" w:cs="Times New Roman"/>
        </w:rPr>
      </w:pPr>
      <w:r w:rsidRPr="00EE608C">
        <w:rPr>
          <w:rFonts w:ascii="Times New Roman" w:hAnsi="Times New Roman" w:cs="Times New Roman"/>
          <w:b/>
        </w:rPr>
        <w:t>18.</w:t>
      </w:r>
      <w:r w:rsidRPr="000E3B8F">
        <w:rPr>
          <w:rFonts w:ascii="Times New Roman" w:hAnsi="Times New Roman" w:cs="Times New Roman"/>
        </w:rPr>
        <w:t xml:space="preserve"> After Part IV of the Principal Act the following Part is inserted:</w:t>
      </w:r>
    </w:p>
    <w:p w14:paraId="7196E507" w14:textId="77777777" w:rsidR="00BF5801" w:rsidRPr="000E3B8F" w:rsidRDefault="00BF5801" w:rsidP="00596DF6">
      <w:pPr>
        <w:spacing w:after="0" w:line="240" w:lineRule="auto"/>
        <w:ind w:firstLine="432"/>
        <w:jc w:val="both"/>
        <w:rPr>
          <w:rFonts w:ascii="Times New Roman" w:hAnsi="Times New Roman" w:cs="Times New Roman"/>
        </w:rPr>
      </w:pPr>
    </w:p>
    <w:p w14:paraId="59BF353A" w14:textId="44DD3248" w:rsidR="007F511D" w:rsidRPr="00EE608C" w:rsidRDefault="000E3B8F" w:rsidP="00EE608C">
      <w:pPr>
        <w:spacing w:before="120" w:after="120" w:line="240" w:lineRule="auto"/>
        <w:jc w:val="center"/>
        <w:rPr>
          <w:rFonts w:ascii="Times New Roman" w:hAnsi="Times New Roman" w:cs="Times New Roman"/>
          <w:b/>
          <w:sz w:val="24"/>
        </w:rPr>
      </w:pPr>
      <w:r w:rsidRPr="00EE608C">
        <w:rPr>
          <w:rFonts w:ascii="Times New Roman" w:hAnsi="Times New Roman" w:cs="Times New Roman"/>
          <w:b/>
          <w:sz w:val="24"/>
        </w:rPr>
        <w:t>“</w:t>
      </w:r>
      <w:r w:rsidR="007F511D" w:rsidRPr="00EE608C">
        <w:rPr>
          <w:rFonts w:ascii="Times New Roman" w:hAnsi="Times New Roman" w:cs="Times New Roman"/>
          <w:b/>
          <w:sz w:val="24"/>
        </w:rPr>
        <w:t xml:space="preserve">PART </w:t>
      </w:r>
      <w:proofErr w:type="spellStart"/>
      <w:r w:rsidR="007F511D" w:rsidRPr="00EE608C">
        <w:rPr>
          <w:rFonts w:ascii="Times New Roman" w:hAnsi="Times New Roman" w:cs="Times New Roman"/>
          <w:b/>
          <w:sz w:val="24"/>
        </w:rPr>
        <w:t>IV</w:t>
      </w:r>
      <w:r w:rsidR="00D35D14" w:rsidRPr="00D35D14">
        <w:rPr>
          <w:rFonts w:ascii="Times New Roman" w:hAnsi="Times New Roman" w:cs="Times New Roman"/>
          <w:b/>
          <w:smallCaps/>
          <w:sz w:val="24"/>
        </w:rPr>
        <w:t>a</w:t>
      </w:r>
      <w:proofErr w:type="spellEnd"/>
      <w:r w:rsidR="007F511D" w:rsidRPr="00EE608C">
        <w:rPr>
          <w:rFonts w:ascii="Times New Roman" w:hAnsi="Times New Roman" w:cs="Times New Roman"/>
          <w:b/>
          <w:sz w:val="24"/>
        </w:rPr>
        <w:t>—TRIALS ON INDICTMENT</w:t>
      </w:r>
    </w:p>
    <w:p w14:paraId="1769CE4F" w14:textId="77777777" w:rsidR="007F511D" w:rsidRPr="00EE608C" w:rsidRDefault="007F511D" w:rsidP="00EE608C">
      <w:pPr>
        <w:spacing w:before="120" w:after="60" w:line="240" w:lineRule="auto"/>
        <w:rPr>
          <w:rFonts w:ascii="Times New Roman" w:hAnsi="Times New Roman" w:cs="Times New Roman"/>
          <w:b/>
          <w:sz w:val="20"/>
        </w:rPr>
      </w:pPr>
      <w:r w:rsidRPr="00EE608C">
        <w:rPr>
          <w:rFonts w:ascii="Times New Roman" w:hAnsi="Times New Roman" w:cs="Times New Roman"/>
          <w:b/>
          <w:sz w:val="20"/>
        </w:rPr>
        <w:t>Trials on indictment to be by judge and jury</w:t>
      </w:r>
    </w:p>
    <w:p w14:paraId="511C772D"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w:t>
      </w:r>
      <w:r w:rsidR="00657CC7" w:rsidRPr="00657CC7">
        <w:rPr>
          <w:rFonts w:ascii="Times New Roman" w:hAnsi="Times New Roman" w:cs="Times New Roman"/>
          <w:smallCaps/>
        </w:rPr>
        <w:t>5aa</w:t>
      </w:r>
      <w:r w:rsidR="007F511D" w:rsidRPr="000E3B8F">
        <w:rPr>
          <w:rFonts w:ascii="Times New Roman" w:hAnsi="Times New Roman" w:cs="Times New Roman"/>
        </w:rPr>
        <w:t>. The trial on indictment of an offence against a law in force in the Territory shall be by judge and jury.</w:t>
      </w:r>
    </w:p>
    <w:p w14:paraId="4C14E851"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92145A3" w14:textId="77777777" w:rsidR="007F511D" w:rsidRPr="00EE608C" w:rsidRDefault="000E3B8F" w:rsidP="00EE608C">
      <w:pPr>
        <w:spacing w:before="120" w:after="60" w:line="240" w:lineRule="auto"/>
        <w:rPr>
          <w:rFonts w:ascii="Times New Roman" w:hAnsi="Times New Roman" w:cs="Times New Roman"/>
          <w:b/>
          <w:sz w:val="20"/>
        </w:rPr>
      </w:pPr>
      <w:r w:rsidRPr="00EE608C">
        <w:rPr>
          <w:rFonts w:ascii="Times New Roman" w:hAnsi="Times New Roman" w:cs="Times New Roman"/>
          <w:b/>
          <w:sz w:val="20"/>
        </w:rPr>
        <w:lastRenderedPageBreak/>
        <w:t>Minister may make arrangements with States</w:t>
      </w:r>
    </w:p>
    <w:p w14:paraId="6C7972BA" w14:textId="77777777" w:rsidR="007F511D" w:rsidRPr="00EE608C" w:rsidRDefault="000E3B8F" w:rsidP="00596DF6">
      <w:pPr>
        <w:spacing w:after="0" w:line="240" w:lineRule="auto"/>
        <w:ind w:firstLine="432"/>
        <w:jc w:val="both"/>
        <w:rPr>
          <w:rFonts w:ascii="Times New Roman" w:hAnsi="Times New Roman" w:cs="Times New Roman"/>
        </w:rPr>
      </w:pPr>
      <w:r w:rsidRPr="00EE608C">
        <w:rPr>
          <w:rFonts w:ascii="Times New Roman" w:hAnsi="Times New Roman" w:cs="Times New Roman"/>
        </w:rPr>
        <w:t>“1</w:t>
      </w:r>
      <w:r w:rsidR="00657CC7" w:rsidRPr="00657CC7">
        <w:rPr>
          <w:rFonts w:ascii="Times New Roman" w:hAnsi="Times New Roman" w:cs="Times New Roman"/>
          <w:smallCaps/>
        </w:rPr>
        <w:t>5ab</w:t>
      </w:r>
      <w:r w:rsidRPr="00EE608C">
        <w:rPr>
          <w:rFonts w:ascii="Times New Roman" w:hAnsi="Times New Roman" w:cs="Times New Roman"/>
        </w:rPr>
        <w:t xml:space="preserve">. </w:t>
      </w:r>
      <w:r w:rsidR="007F511D" w:rsidRPr="00EE608C">
        <w:rPr>
          <w:rFonts w:ascii="Times New Roman" w:hAnsi="Times New Roman" w:cs="Times New Roman"/>
        </w:rPr>
        <w:t>The Minister may make arrangements with the government or an authority of a State for the purposes of the effective application of the provisions of this Part relating to sittings of an indictment court in that State in the exercise of its criminal jurisdiction.</w:t>
      </w:r>
    </w:p>
    <w:p w14:paraId="0A3334B9" w14:textId="77777777" w:rsidR="007F511D" w:rsidRPr="00EE608C" w:rsidRDefault="000E3B8F" w:rsidP="00EE608C">
      <w:pPr>
        <w:spacing w:before="120" w:after="60" w:line="240" w:lineRule="auto"/>
        <w:rPr>
          <w:rFonts w:ascii="Times New Roman" w:hAnsi="Times New Roman" w:cs="Times New Roman"/>
          <w:b/>
          <w:sz w:val="20"/>
        </w:rPr>
      </w:pPr>
      <w:r w:rsidRPr="00EE608C">
        <w:rPr>
          <w:rFonts w:ascii="Times New Roman" w:hAnsi="Times New Roman" w:cs="Times New Roman"/>
          <w:b/>
          <w:sz w:val="20"/>
        </w:rPr>
        <w:t>Indictment court may sit in a State</w:t>
      </w:r>
    </w:p>
    <w:p w14:paraId="697A4717" w14:textId="77777777" w:rsidR="007F511D" w:rsidRPr="00EE608C" w:rsidRDefault="000E3B8F" w:rsidP="00596DF6">
      <w:pPr>
        <w:spacing w:after="0" w:line="240" w:lineRule="auto"/>
        <w:ind w:firstLine="432"/>
        <w:jc w:val="both"/>
        <w:rPr>
          <w:rFonts w:ascii="Times New Roman" w:hAnsi="Times New Roman" w:cs="Times New Roman"/>
        </w:rPr>
      </w:pPr>
      <w:r w:rsidRPr="00EE608C">
        <w:rPr>
          <w:rFonts w:ascii="Times New Roman" w:hAnsi="Times New Roman" w:cs="Times New Roman"/>
          <w:smallCaps/>
        </w:rPr>
        <w:t>“1</w:t>
      </w:r>
      <w:r w:rsidR="00657CC7" w:rsidRPr="00657CC7">
        <w:rPr>
          <w:rFonts w:ascii="Times New Roman" w:hAnsi="Times New Roman" w:cs="Times New Roman"/>
          <w:smallCaps/>
        </w:rPr>
        <w:t>5ac</w:t>
      </w:r>
      <w:r w:rsidRPr="00EE608C">
        <w:rPr>
          <w:rFonts w:ascii="Times New Roman" w:hAnsi="Times New Roman" w:cs="Times New Roman"/>
          <w:smallCaps/>
        </w:rPr>
        <w:t xml:space="preserve">. </w:t>
      </w:r>
      <w:r w:rsidR="007F511D" w:rsidRPr="00EE608C">
        <w:rPr>
          <w:rFonts w:ascii="Times New Roman" w:hAnsi="Times New Roman" w:cs="Times New Roman"/>
        </w:rPr>
        <w:t>(1) Subject to this section, an indictment court, in the exercise of its criminal jurisdiction, may sit in a State if to do so would not be contrary to the interests of justice.</w:t>
      </w:r>
    </w:p>
    <w:p w14:paraId="13062BCE"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An indictment court may, at any time after the presentation of an indictment for an offence against a law in force in the Territory and before the jury has returned its verdict, if it is satisfied that the interests of justice require it, order:</w:t>
      </w:r>
    </w:p>
    <w:p w14:paraId="6ECB2745"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(a) if the trial of the offence has not begun—that the trial be held in a State, and at a time and place, specified in the order; and</w:t>
      </w:r>
    </w:p>
    <w:p w14:paraId="02AE6D11"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(b) if the trial of the offence has begun—that the trial be discontinued, the jury be discharged and a new trial be held in a State, and at a time and place, specified in the order.</w:t>
      </w:r>
    </w:p>
    <w:p w14:paraId="789AE756"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An indictment court may make an order under subsection (2) at a sittings of the court in the Territory or in a State.</w:t>
      </w:r>
    </w:p>
    <w:p w14:paraId="69A9B6FE"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An indictment court may make an order under subsection (2) at a sittings of the court in a State whether or not the accused is present but, if the accused is not present, the court shall only make the order if:</w:t>
      </w:r>
    </w:p>
    <w:p w14:paraId="2EDE1CA5"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accused is represented; and</w:t>
      </w:r>
    </w:p>
    <w:p w14:paraId="19FDAEC6"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court is satisfied that the accused understands the effect of the order.</w:t>
      </w:r>
    </w:p>
    <w:p w14:paraId="3426AAB0"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(5) Where an indictment court makes an order under subsection (2), the court may order that:</w:t>
      </w:r>
    </w:p>
    <w:p w14:paraId="4A6EE3B9"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(a) on the warrant of the Registrar, a magistrate of the Territory or such other person as the court directs (being a person who holds an office in relation to the court), the accused be removed to the place specified in the order, and held there, for the purposes of the trial of that person and for any related proceedings; and</w:t>
      </w:r>
    </w:p>
    <w:p w14:paraId="1B231C7B"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(b) on the summons of the Registrar, all persons required to attend to give evidence in the trial or proceedings attend at the place specified in the order.</w:t>
      </w:r>
    </w:p>
    <w:p w14:paraId="2D086038"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(6) When exercising its criminal jurisdiction in a State, an indictment court has, and may exercise, all the powers that it would have if it were exercising its criminal jurisdiction in the Territory.</w:t>
      </w:r>
    </w:p>
    <w:p w14:paraId="35600D66"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0EEDFB7"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7F511D" w:rsidRPr="000E3B8F">
        <w:rPr>
          <w:rFonts w:ascii="Times New Roman" w:hAnsi="Times New Roman" w:cs="Times New Roman"/>
        </w:rPr>
        <w:t>(7) A power exercised by an indictment court under subsection (6) shall be deemed to have been exercised by the court at a sittings of the court in the Territory.</w:t>
      </w:r>
    </w:p>
    <w:p w14:paraId="27094B45"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 Where an indictment court is sitting in a State for the purpose of a trial in that State, the court may, if it is satisfied that the interests of justice require it, order that, for the purpose of viewing a place, or taking evidence from a person, in the Territory, or for a prescribed purpose:</w:t>
      </w:r>
    </w:p>
    <w:p w14:paraId="2A995D1A"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trial be adjourned for such time as the court considers reasonable and necessary, and be continued in the Territory for so long as is necessary for that purpose;</w:t>
      </w:r>
    </w:p>
    <w:p w14:paraId="5895696A"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(b) on the warrant of the Registrar, a magistrate of the Territory or such other person as the court directs (being a person who holds an office in relation to the court), the accused be returned to the Territory for the purposes of the continuation of the trial and any related proceedings; and</w:t>
      </w:r>
    </w:p>
    <w:p w14:paraId="76F9DF78"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jurors empanelled for the trial go to the Territory and remain there for such time as the court directs for the purpose of continuing to attend as jurors in the trial.</w:t>
      </w:r>
    </w:p>
    <w:p w14:paraId="6AFF083C"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(9) A person who appears as a witness in an indictment court in a trial, or in related proceedings, held wholly or partly in a State, shall be paid by the Commonwealth such fees and allowances as would be payable to the person if the person had appeared as a witness in a trial held in the Territory.</w:t>
      </w:r>
    </w:p>
    <w:p w14:paraId="54EBD98F"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(10) Where:</w:t>
      </w:r>
    </w:p>
    <w:p w14:paraId="77063536"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(a) an indictment court, when exercising its criminal jurisdiction in a State, makes an order, issues a warrant or summons or gives a judgment;</w:t>
      </w:r>
    </w:p>
    <w:p w14:paraId="443458E5"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(b) a person fails to comply with that order, warrant, summons or judgment; and</w:t>
      </w:r>
    </w:p>
    <w:p w14:paraId="274321D5"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(c) that failure would have constituted an offence against a law in force in the Territory if it had occurred there;</w:t>
      </w:r>
    </w:p>
    <w:p w14:paraId="5575BDA5" w14:textId="77777777" w:rsidR="007F511D" w:rsidRPr="000E3B8F" w:rsidRDefault="007F511D" w:rsidP="00EE608C">
      <w:pPr>
        <w:spacing w:after="0" w:line="240" w:lineRule="auto"/>
        <w:jc w:val="both"/>
        <w:rPr>
          <w:rFonts w:ascii="Times New Roman" w:hAnsi="Times New Roman" w:cs="Times New Roman"/>
        </w:rPr>
      </w:pPr>
      <w:r w:rsidRPr="000E3B8F">
        <w:rPr>
          <w:rFonts w:ascii="Times New Roman" w:hAnsi="Times New Roman" w:cs="Times New Roman"/>
        </w:rPr>
        <w:t>the person is guilty of an offence against this Act punishable by a penalty that is the same as the penalty for the offence referred to in paragraph (c).</w:t>
      </w:r>
    </w:p>
    <w:p w14:paraId="20F957E8" w14:textId="77777777" w:rsidR="007F511D" w:rsidRPr="00EE608C" w:rsidRDefault="000E3B8F" w:rsidP="00EE608C">
      <w:pPr>
        <w:spacing w:before="120" w:after="60" w:line="240" w:lineRule="auto"/>
        <w:rPr>
          <w:rFonts w:ascii="Times New Roman" w:hAnsi="Times New Roman" w:cs="Times New Roman"/>
          <w:b/>
          <w:sz w:val="20"/>
        </w:rPr>
      </w:pPr>
      <w:r w:rsidRPr="00EE608C">
        <w:rPr>
          <w:rFonts w:ascii="Times New Roman" w:hAnsi="Times New Roman" w:cs="Times New Roman"/>
          <w:b/>
          <w:sz w:val="20"/>
        </w:rPr>
        <w:t>Juries outside the Territory</w:t>
      </w:r>
    </w:p>
    <w:p w14:paraId="18AE2784" w14:textId="77777777" w:rsidR="007F511D" w:rsidRPr="00EE608C" w:rsidRDefault="000E3B8F" w:rsidP="00596DF6">
      <w:pPr>
        <w:spacing w:after="0" w:line="240" w:lineRule="auto"/>
        <w:ind w:firstLine="432"/>
        <w:jc w:val="both"/>
        <w:rPr>
          <w:rFonts w:ascii="Times New Roman" w:hAnsi="Times New Roman" w:cs="Times New Roman"/>
        </w:rPr>
      </w:pPr>
      <w:r w:rsidRPr="00EE608C">
        <w:rPr>
          <w:rFonts w:ascii="Times New Roman" w:hAnsi="Times New Roman" w:cs="Times New Roman"/>
        </w:rPr>
        <w:t>“1</w:t>
      </w:r>
      <w:r w:rsidR="00657CC7" w:rsidRPr="00657CC7">
        <w:rPr>
          <w:rFonts w:ascii="Times New Roman" w:hAnsi="Times New Roman" w:cs="Times New Roman"/>
          <w:smallCaps/>
        </w:rPr>
        <w:t>5ad</w:t>
      </w:r>
      <w:r w:rsidRPr="00EE608C">
        <w:rPr>
          <w:rFonts w:ascii="Times New Roman" w:hAnsi="Times New Roman" w:cs="Times New Roman"/>
        </w:rPr>
        <w:t xml:space="preserve">. </w:t>
      </w:r>
      <w:r w:rsidRPr="00EE608C">
        <w:rPr>
          <w:rFonts w:ascii="Times New Roman" w:hAnsi="Times New Roman" w:cs="Times New Roman"/>
          <w:smallCaps/>
        </w:rPr>
        <w:t xml:space="preserve">(1) </w:t>
      </w:r>
      <w:r w:rsidR="007F511D" w:rsidRPr="00EE608C">
        <w:rPr>
          <w:rFonts w:ascii="Times New Roman" w:hAnsi="Times New Roman" w:cs="Times New Roman"/>
        </w:rPr>
        <w:t>In this section:</w:t>
      </w:r>
    </w:p>
    <w:p w14:paraId="6C2EAA53" w14:textId="77777777" w:rsidR="007F511D" w:rsidRPr="000E3B8F" w:rsidRDefault="000E3B8F" w:rsidP="00EE608C">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jury list</w:t>
      </w:r>
      <w:r>
        <w:rPr>
          <w:rFonts w:ascii="Times New Roman" w:hAnsi="Times New Roman" w:cs="Times New Roman"/>
        </w:rPr>
        <w:t>’</w:t>
      </w:r>
      <w:r w:rsidR="007F511D" w:rsidRPr="000E3B8F">
        <w:rPr>
          <w:rFonts w:ascii="Times New Roman" w:hAnsi="Times New Roman" w:cs="Times New Roman"/>
        </w:rPr>
        <w:t xml:space="preserve"> means the roll, list or book, on or in which the names of persons liable to serve as jurors appear.</w:t>
      </w:r>
    </w:p>
    <w:p w14:paraId="554914E8"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Subject to this section and the regulations, the laws in force in a State relating to:</w:t>
      </w:r>
    </w:p>
    <w:p w14:paraId="6FB3F1B4"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qualification of jurors;</w:t>
      </w:r>
    </w:p>
    <w:p w14:paraId="654C7608"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preparation of jury lists and jury panels;</w:t>
      </w:r>
    </w:p>
    <w:p w14:paraId="4159039F"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summoning, attendance and empanelling of juries;</w:t>
      </w:r>
    </w:p>
    <w:p w14:paraId="0EECC820"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CC6338A"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(d) the number of jurors;</w:t>
      </w:r>
    </w:p>
    <w:p w14:paraId="4AB40CA6"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(e) the right of challenge;</w:t>
      </w:r>
    </w:p>
    <w:p w14:paraId="78561C23"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(f) the discharge of juries;</w:t>
      </w:r>
    </w:p>
    <w:p w14:paraId="1A8250C5"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(g) the disagreement of jurors;</w:t>
      </w:r>
    </w:p>
    <w:p w14:paraId="14615855"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(h) the remuneration of jurors; and</w:t>
      </w:r>
    </w:p>
    <w:p w14:paraId="75866248"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(j) other matters concerning jurors (other than matters dealt with under section </w:t>
      </w:r>
      <w:r w:rsidR="000E3B8F" w:rsidRPr="000E3B8F">
        <w:rPr>
          <w:rFonts w:ascii="Times New Roman" w:hAnsi="Times New Roman" w:cs="Times New Roman"/>
          <w:smallCaps/>
        </w:rPr>
        <w:t>1</w:t>
      </w:r>
      <w:r w:rsidR="00657CC7" w:rsidRPr="00657CC7">
        <w:rPr>
          <w:rFonts w:ascii="Times New Roman" w:hAnsi="Times New Roman" w:cs="Times New Roman"/>
          <w:smallCaps/>
        </w:rPr>
        <w:t>5ae</w:t>
      </w:r>
      <w:r w:rsidR="000E3B8F" w:rsidRPr="000E3B8F">
        <w:rPr>
          <w:rFonts w:ascii="Times New Roman" w:hAnsi="Times New Roman" w:cs="Times New Roman"/>
          <w:smallCaps/>
        </w:rPr>
        <w:t xml:space="preserve">) </w:t>
      </w:r>
      <w:r w:rsidRPr="000E3B8F">
        <w:rPr>
          <w:rFonts w:ascii="Times New Roman" w:hAnsi="Times New Roman" w:cs="Times New Roman"/>
        </w:rPr>
        <w:t>after they have been summoned, appointed or sworn;</w:t>
      </w:r>
    </w:p>
    <w:p w14:paraId="3F756735" w14:textId="77777777" w:rsidR="007F511D" w:rsidRPr="000E3B8F" w:rsidRDefault="007F511D" w:rsidP="00EE608C">
      <w:pPr>
        <w:spacing w:after="0" w:line="240" w:lineRule="auto"/>
        <w:jc w:val="both"/>
        <w:rPr>
          <w:rFonts w:ascii="Times New Roman" w:hAnsi="Times New Roman" w:cs="Times New Roman"/>
        </w:rPr>
      </w:pPr>
      <w:r w:rsidRPr="000E3B8F">
        <w:rPr>
          <w:rFonts w:ascii="Times New Roman" w:hAnsi="Times New Roman" w:cs="Times New Roman"/>
        </w:rPr>
        <w:t>that apply for the purposes of the trial of a criminal matter in the Supreme Court of that State sitting at a place in that State, extend and shall be applied, with such changes as are necessary, for the purposes of the trial of a criminal matter in an indictment court when sitting at that place.</w:t>
      </w:r>
    </w:p>
    <w:p w14:paraId="16052A42"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For the purposes of a trial in an indictment court held wholly or partly at a place in a State, the jury list that would be used for the purposes of a criminal trial in the Supreme Court of that State sitting in the same place shall be used as well for the purposes of the trial in the indictment court.</w:t>
      </w:r>
    </w:p>
    <w:p w14:paraId="5F32DCD3"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The precept for a jury shall be issued by the Registrar, or such other person holding an office in relation to the indictment court as the court directs, and the Sheriff or such other person as the court directs shall prepare the jury panels and summon jurors.</w:t>
      </w:r>
    </w:p>
    <w:p w14:paraId="3D4E62FE"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(5) The person who has custody of the jury list referred to in subsection (3) in the State where the indictment court is holding a trial shall:</w:t>
      </w:r>
    </w:p>
    <w:p w14:paraId="03388A09"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(a) give a copy of that list to the person directed by the court to prepare a jury panel; and</w:t>
      </w:r>
    </w:p>
    <w:p w14:paraId="2B1433FE"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(b) indicate on that copy the names of the persons who, to his or her knowledge, would not, if summoned at the time the copy is given, be liable to serve as jurors under the law in force in that State.</w:t>
      </w:r>
    </w:p>
    <w:p w14:paraId="411B5E02"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(6) The Commonwealth shall pay such reasonable fee as may be demanded for a copy of a list referred to in paragraph (5) (a).</w:t>
      </w:r>
    </w:p>
    <w:p w14:paraId="51F24F30"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(7) Any remuneration required to be paid to a person who serves, or is summoned to serve, on a jury in a trial in an indictment court held wholly or partly in a State shall be paid by the Commonwealth.</w:t>
      </w:r>
    </w:p>
    <w:p w14:paraId="57D4C3D2"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 Where a law applied by this Act for the purposes of a trial in an indictment court requires an act or thing to be done by a person specified in that law, the court may, if it is necessary to do so for the purpose of the effective application of the law, order that a person who holds a specified office in relation to the court do that act or thing, and the law shall be deemed to apply to that person accordingly.</w:t>
      </w:r>
    </w:p>
    <w:p w14:paraId="186931E6"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(9) The regulations may provide that such provisions of a law referred to in subsection (2) as are specified in the regulations do not apply or apply subject to such modifications as are specified in the regulations.</w:t>
      </w:r>
    </w:p>
    <w:p w14:paraId="16ABF988"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9099FD" w14:textId="77777777" w:rsidR="007F511D" w:rsidRPr="00EE608C" w:rsidRDefault="000E3B8F" w:rsidP="00EE608C">
      <w:pPr>
        <w:spacing w:before="120" w:after="60" w:line="240" w:lineRule="auto"/>
        <w:rPr>
          <w:rFonts w:ascii="Times New Roman" w:hAnsi="Times New Roman" w:cs="Times New Roman"/>
          <w:b/>
          <w:sz w:val="20"/>
        </w:rPr>
      </w:pPr>
      <w:r w:rsidRPr="00EE608C">
        <w:rPr>
          <w:rFonts w:ascii="Times New Roman" w:hAnsi="Times New Roman" w:cs="Times New Roman"/>
          <w:b/>
          <w:sz w:val="20"/>
        </w:rPr>
        <w:lastRenderedPageBreak/>
        <w:t>Offences in relation to jurors</w:t>
      </w:r>
    </w:p>
    <w:p w14:paraId="6C7078F7" w14:textId="77777777" w:rsidR="007F511D" w:rsidRPr="00EE608C" w:rsidRDefault="000E3B8F" w:rsidP="00596DF6">
      <w:pPr>
        <w:spacing w:after="0" w:line="240" w:lineRule="auto"/>
        <w:ind w:firstLine="432"/>
        <w:jc w:val="both"/>
        <w:rPr>
          <w:rFonts w:ascii="Times New Roman" w:hAnsi="Times New Roman" w:cs="Times New Roman"/>
        </w:rPr>
      </w:pPr>
      <w:r w:rsidRPr="00EE608C">
        <w:rPr>
          <w:rFonts w:ascii="Times New Roman" w:hAnsi="Times New Roman" w:cs="Times New Roman"/>
        </w:rPr>
        <w:t>“1</w:t>
      </w:r>
      <w:r w:rsidR="00657CC7" w:rsidRPr="00657CC7">
        <w:rPr>
          <w:rFonts w:ascii="Times New Roman" w:hAnsi="Times New Roman" w:cs="Times New Roman"/>
          <w:smallCaps/>
        </w:rPr>
        <w:t>5ae</w:t>
      </w:r>
      <w:r w:rsidRPr="00EE608C">
        <w:rPr>
          <w:rFonts w:ascii="Times New Roman" w:hAnsi="Times New Roman" w:cs="Times New Roman"/>
        </w:rPr>
        <w:t xml:space="preserve">. </w:t>
      </w:r>
      <w:r w:rsidR="007F511D" w:rsidRPr="00EE608C">
        <w:rPr>
          <w:rFonts w:ascii="Times New Roman" w:hAnsi="Times New Roman" w:cs="Times New Roman"/>
        </w:rPr>
        <w:t>(1) In this section:</w:t>
      </w:r>
    </w:p>
    <w:p w14:paraId="31DD97D0"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juror</w:t>
      </w:r>
      <w:r>
        <w:rPr>
          <w:rFonts w:ascii="Times New Roman" w:hAnsi="Times New Roman" w:cs="Times New Roman"/>
        </w:rPr>
        <w:t>’</w:t>
      </w:r>
      <w:r w:rsidR="007F511D" w:rsidRPr="000E3B8F">
        <w:rPr>
          <w:rFonts w:ascii="Times New Roman" w:hAnsi="Times New Roman" w:cs="Times New Roman"/>
        </w:rPr>
        <w:t xml:space="preserve"> includes a person whose name is on a jury panel.</w:t>
      </w:r>
    </w:p>
    <w:p w14:paraId="1D15D89D"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A person who is served with a summons to attend as a juror in a trial in an indictment court held wholly or partly in a State shall not, without reasonable excuse:</w:t>
      </w:r>
    </w:p>
    <w:p w14:paraId="6A23AE8A"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(a) fail to attend in accordance with the summons; or</w:t>
      </w:r>
    </w:p>
    <w:p w14:paraId="75EBC41D"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(b) having so attended, withdraw from the presence of the court, without the permission of the Sheriff, before being discharged or excused by a judge of the court or the Sheriff.</w:t>
      </w:r>
    </w:p>
    <w:p w14:paraId="70CF8086"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$200 or imprisonment for 1 month.</w:t>
      </w:r>
    </w:p>
    <w:p w14:paraId="63827569"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A person shall not personate, or attempt to personate, a person who is a juror for the purpose of sitting on a jury.</w:t>
      </w:r>
    </w:p>
    <w:p w14:paraId="1EDF2A2B"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$1,000 or imprisonment for 6 months.</w:t>
      </w:r>
    </w:p>
    <w:p w14:paraId="7261721C"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A person shall not:</w:t>
      </w:r>
    </w:p>
    <w:p w14:paraId="1F6388BF"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(a) corrupt, or attempt to corrupt, a juror;</w:t>
      </w:r>
    </w:p>
    <w:p w14:paraId="4881C281"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(b) except as provided by law, make or promise a payment to a juror, or confer or promise to confer any other benefit on a juror in relation to the person</w:t>
      </w:r>
      <w:r w:rsidR="000E3B8F">
        <w:rPr>
          <w:rFonts w:ascii="Times New Roman" w:hAnsi="Times New Roman" w:cs="Times New Roman"/>
        </w:rPr>
        <w:t>’</w:t>
      </w:r>
      <w:r w:rsidRPr="000E3B8F">
        <w:rPr>
          <w:rFonts w:ascii="Times New Roman" w:hAnsi="Times New Roman" w:cs="Times New Roman"/>
        </w:rPr>
        <w:t>s service as a juror, other than a payment of the ordinary remuneration of the juror</w:t>
      </w:r>
      <w:r w:rsidR="000E3B8F">
        <w:rPr>
          <w:rFonts w:ascii="Times New Roman" w:hAnsi="Times New Roman" w:cs="Times New Roman"/>
        </w:rPr>
        <w:t>’</w:t>
      </w:r>
      <w:r w:rsidRPr="000E3B8F">
        <w:rPr>
          <w:rFonts w:ascii="Times New Roman" w:hAnsi="Times New Roman" w:cs="Times New Roman"/>
        </w:rPr>
        <w:t>s employment; or</w:t>
      </w:r>
    </w:p>
    <w:p w14:paraId="350FB4C4"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(c) being a juror, accept such a payment or benefit. Penalty: Imprisonment for 5 years.</w:t>
      </w:r>
    </w:p>
    <w:p w14:paraId="36969E3E" w14:textId="77777777" w:rsidR="007F511D" w:rsidRPr="00EE608C" w:rsidRDefault="000E3B8F" w:rsidP="00EE608C">
      <w:pPr>
        <w:spacing w:before="120" w:after="60" w:line="240" w:lineRule="auto"/>
        <w:rPr>
          <w:rFonts w:ascii="Times New Roman" w:hAnsi="Times New Roman" w:cs="Times New Roman"/>
          <w:b/>
          <w:sz w:val="20"/>
        </w:rPr>
      </w:pPr>
      <w:r w:rsidRPr="00EE608C">
        <w:rPr>
          <w:rFonts w:ascii="Times New Roman" w:hAnsi="Times New Roman" w:cs="Times New Roman"/>
          <w:b/>
          <w:sz w:val="20"/>
        </w:rPr>
        <w:t>Removal of accused to State to stand trial</w:t>
      </w:r>
    </w:p>
    <w:p w14:paraId="4B417E99" w14:textId="77777777" w:rsidR="007F511D" w:rsidRPr="00EE608C" w:rsidRDefault="000E3B8F" w:rsidP="00596DF6">
      <w:pPr>
        <w:spacing w:after="0" w:line="240" w:lineRule="auto"/>
        <w:ind w:firstLine="432"/>
        <w:jc w:val="both"/>
        <w:rPr>
          <w:rFonts w:ascii="Times New Roman" w:hAnsi="Times New Roman" w:cs="Times New Roman"/>
        </w:rPr>
      </w:pPr>
      <w:r w:rsidRPr="00EE608C">
        <w:rPr>
          <w:rFonts w:ascii="Times New Roman" w:hAnsi="Times New Roman" w:cs="Times New Roman"/>
        </w:rPr>
        <w:t>“1</w:t>
      </w:r>
      <w:r w:rsidR="00657CC7" w:rsidRPr="00657CC7">
        <w:rPr>
          <w:rFonts w:ascii="Times New Roman" w:hAnsi="Times New Roman" w:cs="Times New Roman"/>
          <w:smallCaps/>
        </w:rPr>
        <w:t>5af</w:t>
      </w:r>
      <w:r w:rsidRPr="00EE608C">
        <w:rPr>
          <w:rFonts w:ascii="Times New Roman" w:hAnsi="Times New Roman" w:cs="Times New Roman"/>
        </w:rPr>
        <w:t xml:space="preserve">. </w:t>
      </w:r>
      <w:r w:rsidR="007F511D" w:rsidRPr="00EE608C">
        <w:rPr>
          <w:rFonts w:ascii="Times New Roman" w:hAnsi="Times New Roman" w:cs="Times New Roman"/>
        </w:rPr>
        <w:t>(1) Where an indictment court makes an order under paragraph 1</w:t>
      </w:r>
      <w:r w:rsidR="00657CC7" w:rsidRPr="00657CC7">
        <w:rPr>
          <w:rFonts w:ascii="Times New Roman" w:hAnsi="Times New Roman" w:cs="Times New Roman"/>
          <w:smallCaps/>
        </w:rPr>
        <w:t>5ac</w:t>
      </w:r>
      <w:r w:rsidR="007F511D" w:rsidRPr="00EE608C">
        <w:rPr>
          <w:rFonts w:ascii="Times New Roman" w:hAnsi="Times New Roman" w:cs="Times New Roman"/>
        </w:rPr>
        <w:t xml:space="preserve"> (5) (a) in relation to an accused, the Registrar, a magistrate of the Territory or a person directed by the court under that paragraph, may:</w:t>
      </w:r>
    </w:p>
    <w:p w14:paraId="2AA297C3"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(a) by warrant directed to all constables, require them to convey the accused in custody from the Territory to the prison specified in the warrant and to deliver the accused into the custody of the officer for the time being in charge of that prison; and</w:t>
      </w:r>
    </w:p>
    <w:p w14:paraId="3AA4E80F" w14:textId="77777777" w:rsidR="007F511D" w:rsidRPr="000E3B8F" w:rsidRDefault="007F511D" w:rsidP="00EE608C">
      <w:pPr>
        <w:spacing w:after="0" w:line="240" w:lineRule="auto"/>
        <w:ind w:left="864" w:hanging="432"/>
        <w:jc w:val="both"/>
        <w:rPr>
          <w:rFonts w:ascii="Times New Roman" w:hAnsi="Times New Roman" w:cs="Times New Roman"/>
        </w:rPr>
      </w:pPr>
      <w:r w:rsidRPr="000E3B8F">
        <w:rPr>
          <w:rFonts w:ascii="Times New Roman" w:hAnsi="Times New Roman" w:cs="Times New Roman"/>
        </w:rPr>
        <w:t>(b) by warrant directed to that officer, require that officer to detain the accused in that prison pursuant to this section.</w:t>
      </w:r>
    </w:p>
    <w:p w14:paraId="63676795"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A warrant referred to in subsection (1) may be executed by any constable.</w:t>
      </w:r>
    </w:p>
    <w:p w14:paraId="10FD9AB2"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An accused delivered into custody at a prison in a State under a warrant under subsection (1) may, subject to any order of the indictment court, be detained in that prison or any other prison in that State for so long as the accused</w:t>
      </w:r>
      <w:r>
        <w:rPr>
          <w:rFonts w:ascii="Times New Roman" w:hAnsi="Times New Roman" w:cs="Times New Roman"/>
        </w:rPr>
        <w:t>’</w:t>
      </w:r>
      <w:r w:rsidR="007F511D" w:rsidRPr="000E3B8F">
        <w:rPr>
          <w:rFonts w:ascii="Times New Roman" w:hAnsi="Times New Roman" w:cs="Times New Roman"/>
        </w:rPr>
        <w:t>s detention is necessary for the execution of the order.</w:t>
      </w:r>
    </w:p>
    <w:p w14:paraId="6C2450CA"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An accused may, while so in custody, be dealt with in the same manner, and is subject to the same laws, as if the warrant issued under</w:t>
      </w:r>
    </w:p>
    <w:p w14:paraId="483C4314"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AE62D1B" w14:textId="77777777" w:rsidR="007F511D" w:rsidRPr="000E3B8F" w:rsidRDefault="007F511D" w:rsidP="00EE608C">
      <w:pPr>
        <w:spacing w:after="0" w:line="240" w:lineRule="auto"/>
        <w:jc w:val="both"/>
        <w:rPr>
          <w:rFonts w:ascii="Times New Roman" w:hAnsi="Times New Roman" w:cs="Times New Roman"/>
        </w:rPr>
      </w:pPr>
      <w:r w:rsidRPr="000E3B8F">
        <w:rPr>
          <w:rFonts w:ascii="Times New Roman" w:hAnsi="Times New Roman" w:cs="Times New Roman"/>
        </w:rPr>
        <w:lastRenderedPageBreak/>
        <w:t>subsection (1) had been issued under a law in force in the relevant State relating to holding persons in custody pending the trial of those persons.</w:t>
      </w:r>
    </w:p>
    <w:p w14:paraId="7B5D52A6"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(5) The Commonwealth shall pay to the relevant State the reasonable expenses of maintaining an accused detained in a prison under a warrant under subsection (1).</w:t>
      </w:r>
    </w:p>
    <w:p w14:paraId="4638B572" w14:textId="77777777" w:rsidR="007F511D" w:rsidRPr="00EE608C" w:rsidRDefault="000E3B8F" w:rsidP="00EE608C">
      <w:pPr>
        <w:spacing w:before="120" w:after="60" w:line="240" w:lineRule="auto"/>
        <w:rPr>
          <w:rFonts w:ascii="Times New Roman" w:hAnsi="Times New Roman" w:cs="Times New Roman"/>
          <w:b/>
          <w:sz w:val="20"/>
        </w:rPr>
      </w:pPr>
      <w:r w:rsidRPr="00EE608C">
        <w:rPr>
          <w:rFonts w:ascii="Times New Roman" w:hAnsi="Times New Roman" w:cs="Times New Roman"/>
          <w:b/>
          <w:sz w:val="20"/>
        </w:rPr>
        <w:t>Accused to be conveyed to court</w:t>
      </w:r>
    </w:p>
    <w:p w14:paraId="0895BC18" w14:textId="77777777" w:rsidR="007F511D" w:rsidRPr="00EE608C" w:rsidRDefault="000E3B8F" w:rsidP="00596DF6">
      <w:pPr>
        <w:spacing w:after="0" w:line="240" w:lineRule="auto"/>
        <w:ind w:firstLine="432"/>
        <w:jc w:val="both"/>
        <w:rPr>
          <w:rFonts w:ascii="Times New Roman" w:hAnsi="Times New Roman" w:cs="Times New Roman"/>
        </w:rPr>
      </w:pPr>
      <w:r w:rsidRPr="00EE608C">
        <w:rPr>
          <w:rFonts w:ascii="Times New Roman" w:hAnsi="Times New Roman" w:cs="Times New Roman"/>
        </w:rPr>
        <w:t>“1</w:t>
      </w:r>
      <w:r w:rsidR="00657CC7" w:rsidRPr="00657CC7">
        <w:rPr>
          <w:rFonts w:ascii="Times New Roman" w:hAnsi="Times New Roman" w:cs="Times New Roman"/>
          <w:smallCaps/>
        </w:rPr>
        <w:t>5ag</w:t>
      </w:r>
      <w:r w:rsidRPr="00EE608C">
        <w:rPr>
          <w:rFonts w:ascii="Times New Roman" w:hAnsi="Times New Roman" w:cs="Times New Roman"/>
        </w:rPr>
        <w:t xml:space="preserve">. </w:t>
      </w:r>
      <w:r w:rsidR="007F511D" w:rsidRPr="00EE608C">
        <w:rPr>
          <w:rFonts w:ascii="Times New Roman" w:hAnsi="Times New Roman" w:cs="Times New Roman"/>
        </w:rPr>
        <w:t>(1) Where an accused has been removed to a State under this Act, a judge of an indictment court may order that the accused be conveyed to the court for the purposes of trial in that State, and any related proceedings.</w:t>
      </w:r>
    </w:p>
    <w:p w14:paraId="735DAAD9"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Where a judge of an indictment court makes an order under subsection (1), the person who has the custody of the accused shall release the accused to a constable to enable the accused to be conveyed to the court in accordance with that order.</w:t>
      </w:r>
    </w:p>
    <w:p w14:paraId="6B7047A2" w14:textId="77777777" w:rsidR="007F511D" w:rsidRPr="00EE608C" w:rsidRDefault="000E3B8F" w:rsidP="00EE608C">
      <w:pPr>
        <w:spacing w:before="120" w:after="60" w:line="240" w:lineRule="auto"/>
        <w:rPr>
          <w:rFonts w:ascii="Times New Roman" w:hAnsi="Times New Roman" w:cs="Times New Roman"/>
          <w:b/>
          <w:sz w:val="20"/>
        </w:rPr>
      </w:pPr>
      <w:r w:rsidRPr="00EE608C">
        <w:rPr>
          <w:rFonts w:ascii="Times New Roman" w:hAnsi="Times New Roman" w:cs="Times New Roman"/>
          <w:b/>
          <w:sz w:val="20"/>
        </w:rPr>
        <w:t>Return of accused to Territory</w:t>
      </w:r>
    </w:p>
    <w:p w14:paraId="4D78F4FB" w14:textId="77777777" w:rsidR="007F511D" w:rsidRPr="00EE608C" w:rsidRDefault="000E3B8F" w:rsidP="00596DF6">
      <w:pPr>
        <w:spacing w:after="0" w:line="240" w:lineRule="auto"/>
        <w:ind w:firstLine="432"/>
        <w:jc w:val="both"/>
        <w:rPr>
          <w:rFonts w:ascii="Times New Roman" w:hAnsi="Times New Roman" w:cs="Times New Roman"/>
        </w:rPr>
      </w:pPr>
      <w:r w:rsidRPr="00EE608C">
        <w:rPr>
          <w:rFonts w:ascii="Times New Roman" w:hAnsi="Times New Roman" w:cs="Times New Roman"/>
        </w:rPr>
        <w:t>“1</w:t>
      </w:r>
      <w:r w:rsidR="00657CC7" w:rsidRPr="00657CC7">
        <w:rPr>
          <w:rFonts w:ascii="Times New Roman" w:hAnsi="Times New Roman" w:cs="Times New Roman"/>
          <w:smallCaps/>
        </w:rPr>
        <w:t>5ah</w:t>
      </w:r>
      <w:r w:rsidRPr="00EE608C">
        <w:rPr>
          <w:rFonts w:ascii="Times New Roman" w:hAnsi="Times New Roman" w:cs="Times New Roman"/>
        </w:rPr>
        <w:t xml:space="preserve">. </w:t>
      </w:r>
      <w:r w:rsidR="007F511D" w:rsidRPr="00EE608C">
        <w:rPr>
          <w:rFonts w:ascii="Times New Roman" w:hAnsi="Times New Roman" w:cs="Times New Roman"/>
        </w:rPr>
        <w:t xml:space="preserve">(1) Where an indictment court makes an order under paragraph </w:t>
      </w:r>
      <w:r w:rsidRPr="00EE608C">
        <w:rPr>
          <w:rFonts w:ascii="Times New Roman" w:hAnsi="Times New Roman" w:cs="Times New Roman"/>
        </w:rPr>
        <w:t>1</w:t>
      </w:r>
      <w:r w:rsidR="00657CC7" w:rsidRPr="00657CC7">
        <w:rPr>
          <w:rFonts w:ascii="Times New Roman" w:hAnsi="Times New Roman" w:cs="Times New Roman"/>
          <w:smallCaps/>
        </w:rPr>
        <w:t>5ac</w:t>
      </w:r>
      <w:r w:rsidRPr="00EE608C">
        <w:rPr>
          <w:rFonts w:ascii="Times New Roman" w:hAnsi="Times New Roman" w:cs="Times New Roman"/>
        </w:rPr>
        <w:t xml:space="preserve"> </w:t>
      </w:r>
      <w:r w:rsidR="007F511D" w:rsidRPr="00EE608C">
        <w:rPr>
          <w:rFonts w:ascii="Times New Roman" w:hAnsi="Times New Roman" w:cs="Times New Roman"/>
        </w:rPr>
        <w:t>(8) (b), the Registrar, a magistrate of the Territory or a person directed by the Court under that paragraph may, by warrant directed to all constables, require them to convey the accused in custody from the State in which the court made the order to the prison in the Territory specified in the warrant and to deliver the accused into the custody of the officer for the time being in charge of that prison.</w:t>
      </w:r>
    </w:p>
    <w:p w14:paraId="345B2703"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A warrant referred to in subsection (1) may be executed by any constable.</w:t>
      </w:r>
    </w:p>
    <w:p w14:paraId="27F47229" w14:textId="13ABAE96" w:rsidR="007F511D" w:rsidRPr="00B979DF" w:rsidRDefault="000E3B8F"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 xml:space="preserve">Person deemed to be prisoner under </w:t>
      </w:r>
      <w:r w:rsidRPr="00B979DF">
        <w:rPr>
          <w:rFonts w:ascii="Times New Roman" w:hAnsi="Times New Roman" w:cs="Times New Roman"/>
          <w:b/>
          <w:i/>
          <w:sz w:val="20"/>
        </w:rPr>
        <w:t>Removal of Prisoners</w:t>
      </w:r>
      <w:r w:rsidRPr="00B979DF">
        <w:rPr>
          <w:rFonts w:ascii="Times New Roman" w:hAnsi="Times New Roman" w:cs="Times New Roman"/>
          <w:b/>
          <w:sz w:val="20"/>
        </w:rPr>
        <w:t xml:space="preserve"> </w:t>
      </w:r>
      <w:r w:rsidR="00257254" w:rsidRPr="00BF5801">
        <w:rPr>
          <w:rFonts w:ascii="Times New Roman" w:hAnsi="Times New Roman" w:cs="Times New Roman"/>
          <w:b/>
          <w:i/>
          <w:sz w:val="20"/>
        </w:rPr>
        <w:t>(</w:t>
      </w:r>
      <w:r w:rsidRPr="00B979DF">
        <w:rPr>
          <w:rFonts w:ascii="Times New Roman" w:hAnsi="Times New Roman" w:cs="Times New Roman"/>
          <w:b/>
          <w:i/>
          <w:sz w:val="20"/>
        </w:rPr>
        <w:t>Territories</w:t>
      </w:r>
      <w:r w:rsidR="00257254" w:rsidRPr="00BF5801">
        <w:rPr>
          <w:rFonts w:ascii="Times New Roman" w:hAnsi="Times New Roman" w:cs="Times New Roman"/>
          <w:b/>
          <w:i/>
          <w:sz w:val="20"/>
        </w:rPr>
        <w:t>)</w:t>
      </w:r>
      <w:r w:rsidRPr="00B979DF">
        <w:rPr>
          <w:rFonts w:ascii="Times New Roman" w:hAnsi="Times New Roman" w:cs="Times New Roman"/>
          <w:b/>
          <w:sz w:val="20"/>
        </w:rPr>
        <w:t xml:space="preserve"> </w:t>
      </w:r>
      <w:r w:rsidRPr="00B979DF">
        <w:rPr>
          <w:rFonts w:ascii="Times New Roman" w:hAnsi="Times New Roman" w:cs="Times New Roman"/>
          <w:b/>
          <w:i/>
          <w:sz w:val="20"/>
        </w:rPr>
        <w:t>Act 1923</w:t>
      </w:r>
    </w:p>
    <w:p w14:paraId="67CC6117" w14:textId="77777777" w:rsidR="007F511D" w:rsidRPr="00B979DF" w:rsidRDefault="000E3B8F" w:rsidP="00596DF6">
      <w:pPr>
        <w:spacing w:after="0" w:line="240" w:lineRule="auto"/>
        <w:ind w:firstLine="432"/>
        <w:jc w:val="both"/>
        <w:rPr>
          <w:rFonts w:ascii="Times New Roman" w:hAnsi="Times New Roman" w:cs="Times New Roman"/>
        </w:rPr>
      </w:pPr>
      <w:r w:rsidRPr="00B979DF">
        <w:rPr>
          <w:rFonts w:ascii="Times New Roman" w:hAnsi="Times New Roman" w:cs="Times New Roman"/>
        </w:rPr>
        <w:t>“1</w:t>
      </w:r>
      <w:r w:rsidR="00657CC7" w:rsidRPr="00657CC7">
        <w:rPr>
          <w:rFonts w:ascii="Times New Roman" w:hAnsi="Times New Roman" w:cs="Times New Roman"/>
          <w:smallCaps/>
        </w:rPr>
        <w:t>5ai</w:t>
      </w:r>
      <w:r w:rsidRPr="00B979DF">
        <w:rPr>
          <w:rFonts w:ascii="Times New Roman" w:hAnsi="Times New Roman" w:cs="Times New Roman"/>
        </w:rPr>
        <w:t xml:space="preserve">. </w:t>
      </w:r>
      <w:r w:rsidR="007F511D" w:rsidRPr="00B979DF">
        <w:rPr>
          <w:rFonts w:ascii="Times New Roman" w:hAnsi="Times New Roman" w:cs="Times New Roman"/>
        </w:rPr>
        <w:t>Where:</w:t>
      </w:r>
    </w:p>
    <w:p w14:paraId="26B59329"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(a) a person has been tried in relation to an indictable offence against a law in force in the Territory by an indictment court sitting in a State; and</w:t>
      </w:r>
    </w:p>
    <w:p w14:paraId="1EDB63A3"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person is convicted of that offence and sentenced to imprisonment;</w:t>
      </w:r>
    </w:p>
    <w:p w14:paraId="618A3297" w14:textId="77777777" w:rsidR="007F511D" w:rsidRPr="000E3B8F" w:rsidRDefault="007F511D" w:rsidP="00B979DF">
      <w:pPr>
        <w:spacing w:after="0" w:line="240" w:lineRule="auto"/>
        <w:jc w:val="both"/>
        <w:rPr>
          <w:rFonts w:ascii="Times New Roman" w:hAnsi="Times New Roman" w:cs="Times New Roman"/>
        </w:rPr>
      </w:pPr>
      <w:r w:rsidRPr="000E3B8F">
        <w:rPr>
          <w:rFonts w:ascii="Times New Roman" w:hAnsi="Times New Roman" w:cs="Times New Roman"/>
        </w:rPr>
        <w:t>the person shall be deemed:</w:t>
      </w:r>
    </w:p>
    <w:p w14:paraId="0DC3A48C" w14:textId="04C1E518"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(c) to be a prisoner within the meaning of the </w:t>
      </w:r>
      <w:r w:rsidR="000E3B8F" w:rsidRPr="000E3B8F">
        <w:rPr>
          <w:rFonts w:ascii="Times New Roman" w:hAnsi="Times New Roman" w:cs="Times New Roman"/>
          <w:i/>
        </w:rPr>
        <w:t xml:space="preserve">Removal of Prisoners </w:t>
      </w:r>
      <w:r w:rsidR="00257254" w:rsidRPr="00BF5801">
        <w:rPr>
          <w:rFonts w:ascii="Times New Roman" w:hAnsi="Times New Roman" w:cs="Times New Roman"/>
          <w:i/>
        </w:rPr>
        <w:t>(</w:t>
      </w:r>
      <w:r w:rsidR="000E3B8F" w:rsidRPr="000E3B8F">
        <w:rPr>
          <w:rFonts w:ascii="Times New Roman" w:hAnsi="Times New Roman" w:cs="Times New Roman"/>
          <w:i/>
        </w:rPr>
        <w:t>Territories</w:t>
      </w:r>
      <w:r w:rsidR="00257254" w:rsidRPr="00BF5801">
        <w:rPr>
          <w:rFonts w:ascii="Times New Roman" w:hAnsi="Times New Roman" w:cs="Times New Roman"/>
          <w:i/>
        </w:rPr>
        <w:t>)</w:t>
      </w:r>
      <w:r w:rsidR="000E3B8F" w:rsidRPr="000E3B8F">
        <w:rPr>
          <w:rFonts w:ascii="Times New Roman" w:hAnsi="Times New Roman" w:cs="Times New Roman"/>
          <w:i/>
        </w:rPr>
        <w:t xml:space="preserve"> Act 1923</w:t>
      </w:r>
      <w:r w:rsidR="000E3B8F" w:rsidRPr="00BF5801">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and</w:t>
      </w:r>
    </w:p>
    <w:p w14:paraId="258C5299"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(d) to have been removed to that State under that Act;</w:t>
      </w:r>
    </w:p>
    <w:p w14:paraId="134972DA" w14:textId="77777777" w:rsidR="007F511D" w:rsidRPr="000E3B8F" w:rsidRDefault="007F511D" w:rsidP="00B979DF">
      <w:pPr>
        <w:spacing w:after="0" w:line="240" w:lineRule="auto"/>
        <w:jc w:val="both"/>
        <w:rPr>
          <w:rFonts w:ascii="Times New Roman" w:hAnsi="Times New Roman" w:cs="Times New Roman"/>
        </w:rPr>
      </w:pPr>
      <w:r w:rsidRPr="000E3B8F">
        <w:rPr>
          <w:rFonts w:ascii="Times New Roman" w:hAnsi="Times New Roman" w:cs="Times New Roman"/>
        </w:rPr>
        <w:t>and the provisions of that Act apply (so far as they are capable of applying) in relation to the person accordingly.</w:t>
      </w:r>
    </w:p>
    <w:p w14:paraId="03C7E2AD"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64FB348" w14:textId="26BC5C7F" w:rsidR="007F511D" w:rsidRPr="00B979DF" w:rsidRDefault="000E3B8F" w:rsidP="00B979DF">
      <w:pPr>
        <w:spacing w:before="120" w:after="60" w:line="240" w:lineRule="auto"/>
        <w:jc w:val="both"/>
        <w:rPr>
          <w:rFonts w:ascii="Times New Roman" w:hAnsi="Times New Roman" w:cs="Times New Roman"/>
          <w:b/>
          <w:sz w:val="20"/>
        </w:rPr>
      </w:pPr>
      <w:r w:rsidRPr="00B979DF">
        <w:rPr>
          <w:rFonts w:ascii="Times New Roman" w:hAnsi="Times New Roman" w:cs="Times New Roman"/>
          <w:b/>
          <w:sz w:val="20"/>
        </w:rPr>
        <w:lastRenderedPageBreak/>
        <w:t xml:space="preserve">Person deemed to be criminal lunatic under </w:t>
      </w:r>
      <w:r w:rsidRPr="00B979DF">
        <w:rPr>
          <w:rFonts w:ascii="Times New Roman" w:hAnsi="Times New Roman" w:cs="Times New Roman"/>
          <w:b/>
          <w:i/>
          <w:sz w:val="20"/>
        </w:rPr>
        <w:t>Removal of Prisoners</w:t>
      </w:r>
      <w:r w:rsidRPr="00B979DF">
        <w:rPr>
          <w:rFonts w:ascii="Times New Roman" w:hAnsi="Times New Roman" w:cs="Times New Roman"/>
          <w:b/>
          <w:sz w:val="20"/>
        </w:rPr>
        <w:t xml:space="preserve"> </w:t>
      </w:r>
      <w:r w:rsidR="00257254" w:rsidRPr="00BF5801">
        <w:rPr>
          <w:rFonts w:ascii="Times New Roman" w:hAnsi="Times New Roman" w:cs="Times New Roman"/>
          <w:b/>
          <w:i/>
          <w:sz w:val="20"/>
        </w:rPr>
        <w:t>(</w:t>
      </w:r>
      <w:r w:rsidRPr="00B979DF">
        <w:rPr>
          <w:rFonts w:ascii="Times New Roman" w:hAnsi="Times New Roman" w:cs="Times New Roman"/>
          <w:b/>
          <w:i/>
          <w:sz w:val="20"/>
        </w:rPr>
        <w:t>Territories</w:t>
      </w:r>
      <w:r w:rsidR="00257254" w:rsidRPr="00BF5801">
        <w:rPr>
          <w:rFonts w:ascii="Times New Roman" w:hAnsi="Times New Roman" w:cs="Times New Roman"/>
          <w:b/>
          <w:i/>
          <w:sz w:val="20"/>
        </w:rPr>
        <w:t>)</w:t>
      </w:r>
      <w:r w:rsidRPr="00B979DF">
        <w:rPr>
          <w:rFonts w:ascii="Times New Roman" w:hAnsi="Times New Roman" w:cs="Times New Roman"/>
          <w:b/>
          <w:sz w:val="20"/>
        </w:rPr>
        <w:t xml:space="preserve"> </w:t>
      </w:r>
      <w:r w:rsidRPr="00B979DF">
        <w:rPr>
          <w:rFonts w:ascii="Times New Roman" w:hAnsi="Times New Roman" w:cs="Times New Roman"/>
          <w:b/>
          <w:i/>
          <w:sz w:val="20"/>
        </w:rPr>
        <w:t>Act 1923</w:t>
      </w:r>
    </w:p>
    <w:p w14:paraId="5A9D9FFB" w14:textId="77777777" w:rsidR="007F511D" w:rsidRPr="00B979DF" w:rsidRDefault="000E3B8F" w:rsidP="00596DF6">
      <w:pPr>
        <w:spacing w:after="0" w:line="240" w:lineRule="auto"/>
        <w:ind w:firstLine="432"/>
        <w:jc w:val="both"/>
        <w:rPr>
          <w:rFonts w:ascii="Times New Roman" w:hAnsi="Times New Roman" w:cs="Times New Roman"/>
        </w:rPr>
      </w:pPr>
      <w:r w:rsidRPr="00B979DF">
        <w:rPr>
          <w:rFonts w:ascii="Times New Roman" w:hAnsi="Times New Roman" w:cs="Times New Roman"/>
        </w:rPr>
        <w:t>“</w:t>
      </w:r>
      <w:r w:rsidR="007F511D" w:rsidRPr="00B979DF">
        <w:rPr>
          <w:rFonts w:ascii="Times New Roman" w:hAnsi="Times New Roman" w:cs="Times New Roman"/>
        </w:rPr>
        <w:t>1</w:t>
      </w:r>
      <w:r w:rsidR="00657CC7" w:rsidRPr="00657CC7">
        <w:rPr>
          <w:rFonts w:ascii="Times New Roman" w:hAnsi="Times New Roman" w:cs="Times New Roman"/>
          <w:smallCaps/>
        </w:rPr>
        <w:t>5aj</w:t>
      </w:r>
      <w:r w:rsidR="007F511D" w:rsidRPr="00B979DF">
        <w:rPr>
          <w:rFonts w:ascii="Times New Roman" w:hAnsi="Times New Roman" w:cs="Times New Roman"/>
        </w:rPr>
        <w:t>. Where a person who has been removed to a State under this Act:</w:t>
      </w:r>
    </w:p>
    <w:p w14:paraId="6C0F3D51"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(a) is found to have been insane at the time of the commission of the offence;</w:t>
      </w:r>
    </w:p>
    <w:p w14:paraId="1FB0442A"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(b) is found or certified, or otherwise lawfully proved, to be unfit, on the ground of insanity, to be tried for the offence; or</w:t>
      </w:r>
    </w:p>
    <w:p w14:paraId="4833BCEC"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(c) is convicted of an offence and afterwards certified, or otherwise lawfully proved, to be insane;</w:t>
      </w:r>
    </w:p>
    <w:p w14:paraId="03E39662" w14:textId="77777777" w:rsidR="007F511D" w:rsidRPr="000E3B8F" w:rsidRDefault="007F511D" w:rsidP="00B979DF">
      <w:pPr>
        <w:spacing w:after="0" w:line="240" w:lineRule="auto"/>
        <w:jc w:val="both"/>
        <w:rPr>
          <w:rFonts w:ascii="Times New Roman" w:hAnsi="Times New Roman" w:cs="Times New Roman"/>
        </w:rPr>
      </w:pPr>
      <w:r w:rsidRPr="000E3B8F">
        <w:rPr>
          <w:rFonts w:ascii="Times New Roman" w:hAnsi="Times New Roman" w:cs="Times New Roman"/>
        </w:rPr>
        <w:t>the person shall be deemed:</w:t>
      </w:r>
    </w:p>
    <w:p w14:paraId="4D0CEF9D" w14:textId="0AA497A1"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(d) to be a criminal lunatic within the meaning of the </w:t>
      </w:r>
      <w:r w:rsidR="000E3B8F" w:rsidRPr="000E3B8F">
        <w:rPr>
          <w:rFonts w:ascii="Times New Roman" w:hAnsi="Times New Roman" w:cs="Times New Roman"/>
          <w:i/>
        </w:rPr>
        <w:t xml:space="preserve">Removal of Prisoners </w:t>
      </w:r>
      <w:r w:rsidR="00257254" w:rsidRPr="00BF5801">
        <w:rPr>
          <w:rFonts w:ascii="Times New Roman" w:hAnsi="Times New Roman" w:cs="Times New Roman"/>
          <w:i/>
        </w:rPr>
        <w:t>(</w:t>
      </w:r>
      <w:r w:rsidR="000E3B8F" w:rsidRPr="000E3B8F">
        <w:rPr>
          <w:rFonts w:ascii="Times New Roman" w:hAnsi="Times New Roman" w:cs="Times New Roman"/>
          <w:i/>
        </w:rPr>
        <w:t>Territories</w:t>
      </w:r>
      <w:r w:rsidR="00257254" w:rsidRPr="00BF5801">
        <w:rPr>
          <w:rFonts w:ascii="Times New Roman" w:hAnsi="Times New Roman" w:cs="Times New Roman"/>
          <w:i/>
        </w:rPr>
        <w:t>)</w:t>
      </w:r>
      <w:r w:rsidR="000E3B8F" w:rsidRPr="000E3B8F">
        <w:rPr>
          <w:rFonts w:ascii="Times New Roman" w:hAnsi="Times New Roman" w:cs="Times New Roman"/>
          <w:i/>
        </w:rPr>
        <w:t xml:space="preserve"> Act 1923</w:t>
      </w:r>
      <w:r w:rsidR="000E3B8F" w:rsidRPr="00BF5801">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and</w:t>
      </w:r>
    </w:p>
    <w:p w14:paraId="045134DA"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(e) to have been removed to that State under that Act;</w:t>
      </w:r>
    </w:p>
    <w:p w14:paraId="3A65485E" w14:textId="108ADF73" w:rsidR="007F511D" w:rsidRPr="000E3B8F" w:rsidRDefault="007F511D" w:rsidP="00B979DF">
      <w:pPr>
        <w:spacing w:after="0" w:line="240" w:lineRule="auto"/>
        <w:jc w:val="both"/>
        <w:rPr>
          <w:rFonts w:ascii="Times New Roman" w:hAnsi="Times New Roman" w:cs="Times New Roman"/>
        </w:rPr>
      </w:pPr>
      <w:r w:rsidRPr="000E3B8F">
        <w:rPr>
          <w:rFonts w:ascii="Times New Roman" w:hAnsi="Times New Roman" w:cs="Times New Roman"/>
        </w:rPr>
        <w:t>and sections 9 and 1</w:t>
      </w:r>
      <w:r w:rsidR="00657CC7" w:rsidRPr="00657CC7">
        <w:rPr>
          <w:rFonts w:ascii="Times New Roman" w:hAnsi="Times New Roman" w:cs="Times New Roman"/>
          <w:smallCaps/>
        </w:rPr>
        <w:t>0</w:t>
      </w:r>
      <w:r w:rsidR="00657CC7" w:rsidRPr="00BF5801">
        <w:rPr>
          <w:rFonts w:ascii="Times New Roman" w:hAnsi="Times New Roman" w:cs="Times New Roman"/>
          <w:smallCaps/>
        </w:rPr>
        <w:t>a</w:t>
      </w:r>
      <w:r w:rsidR="000E3B8F" w:rsidRPr="000E3B8F">
        <w:rPr>
          <w:rFonts w:ascii="Times New Roman" w:hAnsi="Times New Roman" w:cs="Times New Roman"/>
          <w:b/>
          <w:smallCaps/>
        </w:rPr>
        <w:t xml:space="preserve"> </w:t>
      </w:r>
      <w:r w:rsidRPr="000E3B8F">
        <w:rPr>
          <w:rFonts w:ascii="Times New Roman" w:hAnsi="Times New Roman" w:cs="Times New Roman"/>
        </w:rPr>
        <w:t>of that Act apply (so far as they are capable of applying) in relation to the person accordingly.</w:t>
      </w:r>
    </w:p>
    <w:p w14:paraId="5A960853" w14:textId="77777777" w:rsidR="007F511D" w:rsidRPr="00B979DF" w:rsidRDefault="000E3B8F"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Repatriation of person tried in a State</w:t>
      </w:r>
    </w:p>
    <w:p w14:paraId="48CA519C" w14:textId="77777777" w:rsidR="007F511D" w:rsidRPr="00B979DF" w:rsidRDefault="000E3B8F" w:rsidP="00596DF6">
      <w:pPr>
        <w:spacing w:after="0" w:line="240" w:lineRule="auto"/>
        <w:ind w:firstLine="432"/>
        <w:jc w:val="both"/>
        <w:rPr>
          <w:rFonts w:ascii="Times New Roman" w:hAnsi="Times New Roman" w:cs="Times New Roman"/>
        </w:rPr>
      </w:pPr>
      <w:r w:rsidRPr="00B979DF">
        <w:rPr>
          <w:rFonts w:ascii="Times New Roman" w:hAnsi="Times New Roman" w:cs="Times New Roman"/>
        </w:rPr>
        <w:t>“1</w:t>
      </w:r>
      <w:r w:rsidR="00657CC7" w:rsidRPr="00657CC7">
        <w:rPr>
          <w:rFonts w:ascii="Times New Roman" w:hAnsi="Times New Roman" w:cs="Times New Roman"/>
          <w:smallCaps/>
        </w:rPr>
        <w:t>5ak</w:t>
      </w:r>
      <w:r w:rsidRPr="00B979DF">
        <w:rPr>
          <w:rFonts w:ascii="Times New Roman" w:hAnsi="Times New Roman" w:cs="Times New Roman"/>
        </w:rPr>
        <w:t xml:space="preserve">. </w:t>
      </w:r>
      <w:r w:rsidR="007F511D" w:rsidRPr="00B979DF">
        <w:rPr>
          <w:rFonts w:ascii="Times New Roman" w:hAnsi="Times New Roman" w:cs="Times New Roman"/>
        </w:rPr>
        <w:t>Where:</w:t>
      </w:r>
    </w:p>
    <w:p w14:paraId="14A9B85F"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(a) a person has been removed to a State under this Act;</w:t>
      </w:r>
    </w:p>
    <w:p w14:paraId="4E12E12A"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trial of the person in an indictment court sitting in that State has concluded; and</w:t>
      </w:r>
    </w:p>
    <w:p w14:paraId="4554DB21"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person is acquitted (other than on the ground of insanity) or is not, after the date on which the trial concludes, required to serve a sentence of imprisonment;</w:t>
      </w:r>
    </w:p>
    <w:p w14:paraId="636756C8" w14:textId="77777777" w:rsidR="007F511D" w:rsidRPr="000E3B8F" w:rsidRDefault="007F511D" w:rsidP="00B979DF">
      <w:pPr>
        <w:spacing w:after="0" w:line="240" w:lineRule="auto"/>
        <w:jc w:val="both"/>
        <w:rPr>
          <w:rFonts w:ascii="Times New Roman" w:hAnsi="Times New Roman" w:cs="Times New Roman"/>
        </w:rPr>
      </w:pPr>
      <w:r w:rsidRPr="000E3B8F">
        <w:rPr>
          <w:rFonts w:ascii="Times New Roman" w:hAnsi="Times New Roman" w:cs="Times New Roman"/>
        </w:rPr>
        <w:t>the Commonwealth shall, on application by the person to the Secretary, provide the person with means to enable the person to return to the Territory.</w:t>
      </w:r>
      <w:r w:rsidR="000E3B8F">
        <w:rPr>
          <w:rFonts w:ascii="Times New Roman" w:hAnsi="Times New Roman" w:cs="Times New Roman"/>
        </w:rPr>
        <w:t>”</w:t>
      </w:r>
      <w:r w:rsidRPr="000E3B8F">
        <w:rPr>
          <w:rFonts w:ascii="Times New Roman" w:hAnsi="Times New Roman" w:cs="Times New Roman"/>
        </w:rPr>
        <w:t>.</w:t>
      </w:r>
    </w:p>
    <w:p w14:paraId="0E790FAD" w14:textId="77777777" w:rsidR="007F511D" w:rsidRPr="00B979DF" w:rsidRDefault="000E3B8F"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Sittings of courts etc.</w:t>
      </w:r>
    </w:p>
    <w:p w14:paraId="555B0B3B"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19. Section 16 of the Principal Act is amended by omitting from paragraph (1) (a) </w:t>
      </w:r>
      <w:r w:rsidR="000E3B8F">
        <w:rPr>
          <w:rFonts w:ascii="Times New Roman" w:hAnsi="Times New Roman" w:cs="Times New Roman"/>
        </w:rPr>
        <w:t>“</w:t>
      </w:r>
      <w:r w:rsidRPr="000E3B8F">
        <w:rPr>
          <w:rFonts w:ascii="Times New Roman" w:hAnsi="Times New Roman" w:cs="Times New Roman"/>
        </w:rPr>
        <w:t>, otherwise than in the exercise of its criminal jurisdiction,</w:t>
      </w:r>
      <w:r w:rsidR="000E3B8F">
        <w:rPr>
          <w:rFonts w:ascii="Times New Roman" w:hAnsi="Times New Roman" w:cs="Times New Roman"/>
        </w:rPr>
        <w:t>”</w:t>
      </w:r>
      <w:r w:rsidRPr="000E3B8F">
        <w:rPr>
          <w:rFonts w:ascii="Times New Roman" w:hAnsi="Times New Roman" w:cs="Times New Roman"/>
        </w:rPr>
        <w:t>.</w:t>
      </w:r>
    </w:p>
    <w:p w14:paraId="20CAB6CB" w14:textId="77777777" w:rsidR="007F511D" w:rsidRPr="00B979DF" w:rsidRDefault="000E3B8F"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Grant of pardon, remission etc.</w:t>
      </w:r>
    </w:p>
    <w:p w14:paraId="1BD353DA"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20. Section 17 of the Principal Act is amended by omitting from subsection (1) </w:t>
      </w:r>
      <w:r w:rsidR="000E3B8F">
        <w:rPr>
          <w:rFonts w:ascii="Times New Roman" w:hAnsi="Times New Roman" w:cs="Times New Roman"/>
        </w:rPr>
        <w:t>“</w:t>
      </w:r>
      <w:r w:rsidRPr="000E3B8F">
        <w:rPr>
          <w:rFonts w:ascii="Times New Roman" w:hAnsi="Times New Roman" w:cs="Times New Roman"/>
        </w:rPr>
        <w:t>court exercising criminal jurisdiction in the Territory</w:t>
      </w:r>
      <w:r w:rsidR="000E3B8F">
        <w:rPr>
          <w:rFonts w:ascii="Times New Roman" w:hAnsi="Times New Roman" w:cs="Times New Roman"/>
        </w:rPr>
        <w:t>”</w:t>
      </w:r>
      <w:r w:rsidRPr="000E3B8F">
        <w:rPr>
          <w:rFonts w:ascii="Times New Roman" w:hAnsi="Times New Roman" w:cs="Times New Roman"/>
        </w:rPr>
        <w:t xml:space="preserve"> and substituting </w:t>
      </w:r>
      <w:r w:rsidR="000E3B8F">
        <w:rPr>
          <w:rFonts w:ascii="Times New Roman" w:hAnsi="Times New Roman" w:cs="Times New Roman"/>
        </w:rPr>
        <w:t>“</w:t>
      </w:r>
      <w:r w:rsidRPr="000E3B8F">
        <w:rPr>
          <w:rFonts w:ascii="Times New Roman" w:hAnsi="Times New Roman" w:cs="Times New Roman"/>
        </w:rPr>
        <w:t>court of the Territory exercising criminal jurisdiction</w:t>
      </w:r>
      <w:r w:rsidR="000E3B8F">
        <w:rPr>
          <w:rFonts w:ascii="Times New Roman" w:hAnsi="Times New Roman" w:cs="Times New Roman"/>
        </w:rPr>
        <w:t>”</w:t>
      </w:r>
      <w:r w:rsidRPr="000E3B8F">
        <w:rPr>
          <w:rFonts w:ascii="Times New Roman" w:hAnsi="Times New Roman" w:cs="Times New Roman"/>
        </w:rPr>
        <w:t>.</w:t>
      </w:r>
    </w:p>
    <w:p w14:paraId="15449E53" w14:textId="34767EE7" w:rsidR="007F511D" w:rsidRPr="000E3B8F" w:rsidRDefault="000E3B8F" w:rsidP="00B979DF">
      <w:pPr>
        <w:spacing w:before="120" w:after="120" w:line="240" w:lineRule="auto"/>
        <w:jc w:val="center"/>
        <w:rPr>
          <w:rFonts w:ascii="Times New Roman" w:hAnsi="Times New Roman" w:cs="Times New Roman"/>
        </w:rPr>
      </w:pPr>
      <w:r w:rsidRPr="000E3B8F">
        <w:rPr>
          <w:rFonts w:ascii="Times New Roman" w:hAnsi="Times New Roman" w:cs="Times New Roman"/>
          <w:b/>
          <w:i/>
        </w:rPr>
        <w:t xml:space="preserve">Division 2—Amendments of the Supreme Court Ordinance 1955 of the Territory of Cocos </w:t>
      </w:r>
      <w:r w:rsidR="00257254" w:rsidRPr="00BF5801">
        <w:rPr>
          <w:rFonts w:ascii="Times New Roman" w:hAnsi="Times New Roman" w:cs="Times New Roman"/>
          <w:b/>
          <w:i/>
        </w:rPr>
        <w:t>(</w:t>
      </w:r>
      <w:r w:rsidRPr="000E3B8F">
        <w:rPr>
          <w:rFonts w:ascii="Times New Roman" w:hAnsi="Times New Roman" w:cs="Times New Roman"/>
          <w:b/>
          <w:i/>
        </w:rPr>
        <w:t>Keeling</w:t>
      </w:r>
      <w:r w:rsidR="00257254" w:rsidRPr="00BF5801">
        <w:rPr>
          <w:rFonts w:ascii="Times New Roman" w:hAnsi="Times New Roman" w:cs="Times New Roman"/>
          <w:b/>
          <w:i/>
        </w:rPr>
        <w:t>)</w:t>
      </w:r>
      <w:r w:rsidRPr="000E3B8F">
        <w:rPr>
          <w:rFonts w:ascii="Times New Roman" w:hAnsi="Times New Roman" w:cs="Times New Roman"/>
          <w:b/>
          <w:i/>
        </w:rPr>
        <w:t xml:space="preserve"> Islands</w:t>
      </w:r>
    </w:p>
    <w:p w14:paraId="047A9E9D" w14:textId="77777777" w:rsidR="007F511D" w:rsidRPr="00B979DF" w:rsidRDefault="000E3B8F"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Principal Ordinance</w:t>
      </w:r>
    </w:p>
    <w:p w14:paraId="6F2392F2" w14:textId="77777777" w:rsidR="007F511D" w:rsidRPr="000E3B8F" w:rsidRDefault="007F511D" w:rsidP="00596DF6">
      <w:pPr>
        <w:spacing w:after="0" w:line="240" w:lineRule="auto"/>
        <w:ind w:firstLine="432"/>
        <w:jc w:val="both"/>
        <w:rPr>
          <w:rFonts w:ascii="Times New Roman" w:hAnsi="Times New Roman" w:cs="Times New Roman"/>
        </w:rPr>
      </w:pPr>
      <w:r w:rsidRPr="00B979DF">
        <w:rPr>
          <w:rFonts w:ascii="Times New Roman" w:hAnsi="Times New Roman" w:cs="Times New Roman"/>
          <w:b/>
        </w:rPr>
        <w:t>21.</w:t>
      </w:r>
      <w:r w:rsidRPr="000E3B8F">
        <w:rPr>
          <w:rFonts w:ascii="Times New Roman" w:hAnsi="Times New Roman" w:cs="Times New Roman"/>
        </w:rPr>
        <w:t xml:space="preserve"> In this Division, </w:t>
      </w:r>
      <w:r w:rsidR="000E3B8F">
        <w:rPr>
          <w:rFonts w:ascii="Times New Roman" w:hAnsi="Times New Roman" w:cs="Times New Roman"/>
        </w:rPr>
        <w:t>“</w:t>
      </w:r>
      <w:r w:rsidRPr="000E3B8F">
        <w:rPr>
          <w:rFonts w:ascii="Times New Roman" w:hAnsi="Times New Roman" w:cs="Times New Roman"/>
        </w:rPr>
        <w:t>Principal Ordinance</w:t>
      </w:r>
      <w:r w:rsidR="000E3B8F">
        <w:rPr>
          <w:rFonts w:ascii="Times New Roman" w:hAnsi="Times New Roman" w:cs="Times New Roman"/>
        </w:rPr>
        <w:t>”</w:t>
      </w:r>
      <w:r w:rsidRPr="000E3B8F">
        <w:rPr>
          <w:rFonts w:ascii="Times New Roman" w:hAnsi="Times New Roman" w:cs="Times New Roman"/>
        </w:rPr>
        <w:t xml:space="preserve"> means the </w:t>
      </w:r>
      <w:r w:rsidR="000E3B8F" w:rsidRPr="000E3B8F">
        <w:rPr>
          <w:rFonts w:ascii="Times New Roman" w:hAnsi="Times New Roman" w:cs="Times New Roman"/>
          <w:i/>
        </w:rPr>
        <w:t>Supreme Court Ordinance 1955</w:t>
      </w:r>
      <w:r w:rsidR="000E3B8F" w:rsidRPr="002D747C">
        <w:rPr>
          <w:rFonts w:ascii="Times New Roman" w:hAnsi="Times New Roman" w:cs="Times New Roman"/>
          <w:vertAlign w:val="superscript"/>
        </w:rPr>
        <w:t>6</w:t>
      </w:r>
      <w:r w:rsidR="000E3B8F" w:rsidRPr="000E3B8F">
        <w:rPr>
          <w:rFonts w:ascii="Times New Roman" w:hAnsi="Times New Roman" w:cs="Times New Roman"/>
          <w:i/>
        </w:rPr>
        <w:t xml:space="preserve"> </w:t>
      </w:r>
      <w:r w:rsidRPr="000E3B8F">
        <w:rPr>
          <w:rFonts w:ascii="Times New Roman" w:hAnsi="Times New Roman" w:cs="Times New Roman"/>
        </w:rPr>
        <w:t>of the Territory of Cocos (Keeling) Islands.</w:t>
      </w:r>
    </w:p>
    <w:p w14:paraId="42C94AAB"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F426C98" w14:textId="77777777" w:rsidR="007F511D" w:rsidRPr="00B979DF" w:rsidRDefault="000E3B8F"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lastRenderedPageBreak/>
        <w:t>Court to sit without jury in civil proceedings</w:t>
      </w:r>
    </w:p>
    <w:p w14:paraId="724CE153"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22. Section 12 of the Principal Ordinance is amended:</w:t>
      </w:r>
    </w:p>
    <w:p w14:paraId="0A6D32C1" w14:textId="77777777" w:rsidR="007F511D" w:rsidRPr="000E3B8F" w:rsidRDefault="000E3B8F"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omitting subsection (1) and substituting the following subsection:</w:t>
      </w:r>
    </w:p>
    <w:p w14:paraId="1A40C47F" w14:textId="77777777" w:rsidR="007F511D" w:rsidRPr="000E3B8F" w:rsidRDefault="000E3B8F" w:rsidP="00B979DF">
      <w:pPr>
        <w:spacing w:after="0" w:line="240" w:lineRule="auto"/>
        <w:ind w:left="864" w:firstLine="288"/>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 Notwithstanding any other law in force in the Territory, all civil proceedings before the Supreme Court shall be heard and determined by the Court sitting without a jury.</w:t>
      </w:r>
      <w:r>
        <w:rPr>
          <w:rFonts w:ascii="Times New Roman" w:hAnsi="Times New Roman" w:cs="Times New Roman"/>
        </w:rPr>
        <w:t>”</w:t>
      </w:r>
      <w:r w:rsidR="007F511D" w:rsidRPr="000E3B8F">
        <w:rPr>
          <w:rFonts w:ascii="Times New Roman" w:hAnsi="Times New Roman" w:cs="Times New Roman"/>
        </w:rPr>
        <w:t>;</w:t>
      </w:r>
    </w:p>
    <w:p w14:paraId="41BF0052" w14:textId="77777777" w:rsidR="007F511D" w:rsidRPr="000E3B8F" w:rsidRDefault="000E3B8F"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omitting from subsection (2) </w:t>
      </w:r>
      <w:r>
        <w:rPr>
          <w:rFonts w:ascii="Times New Roman" w:hAnsi="Times New Roman" w:cs="Times New Roman"/>
        </w:rPr>
        <w:t>“</w:t>
      </w:r>
      <w:r w:rsidR="007F511D" w:rsidRPr="000E3B8F">
        <w:rPr>
          <w:rFonts w:ascii="Times New Roman" w:hAnsi="Times New Roman" w:cs="Times New Roman"/>
        </w:rPr>
        <w:t>shall not, after the commencement of this Ordinance, apply to</w:t>
      </w:r>
      <w:r>
        <w:rPr>
          <w:rFonts w:ascii="Times New Roman" w:hAnsi="Times New Roman" w:cs="Times New Roman"/>
        </w:rPr>
        <w:t>”</w:t>
      </w:r>
      <w:r w:rsidR="007F511D" w:rsidRPr="000E3B8F">
        <w:rPr>
          <w:rFonts w:ascii="Times New Roman" w:hAnsi="Times New Roman" w:cs="Times New Roman"/>
        </w:rPr>
        <w:t xml:space="preserve"> and substituting </w:t>
      </w:r>
      <w:r>
        <w:rPr>
          <w:rFonts w:ascii="Times New Roman" w:hAnsi="Times New Roman" w:cs="Times New Roman"/>
        </w:rPr>
        <w:t>“</w:t>
      </w:r>
      <w:r w:rsidR="007F511D" w:rsidRPr="000E3B8F">
        <w:rPr>
          <w:rFonts w:ascii="Times New Roman" w:hAnsi="Times New Roman" w:cs="Times New Roman"/>
        </w:rPr>
        <w:t>does not apply to civil</w:t>
      </w:r>
      <w:r>
        <w:rPr>
          <w:rFonts w:ascii="Times New Roman" w:hAnsi="Times New Roman" w:cs="Times New Roman"/>
        </w:rPr>
        <w:t>”</w:t>
      </w:r>
      <w:r w:rsidR="007F511D" w:rsidRPr="000E3B8F">
        <w:rPr>
          <w:rFonts w:ascii="Times New Roman" w:hAnsi="Times New Roman" w:cs="Times New Roman"/>
        </w:rPr>
        <w:t>;</w:t>
      </w:r>
    </w:p>
    <w:p w14:paraId="577C2EDE" w14:textId="77777777" w:rsidR="007F511D" w:rsidRPr="000E3B8F" w:rsidRDefault="000E3B8F"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b/>
        </w:rPr>
        <w:t>(c)</w:t>
      </w:r>
      <w:r w:rsidR="007F511D" w:rsidRPr="000E3B8F">
        <w:rPr>
          <w:rFonts w:ascii="Times New Roman" w:hAnsi="Times New Roman" w:cs="Times New Roman"/>
        </w:rPr>
        <w:t xml:space="preserve"> by inserting in subsection (3) </w:t>
      </w:r>
      <w:r>
        <w:rPr>
          <w:rFonts w:ascii="Times New Roman" w:hAnsi="Times New Roman" w:cs="Times New Roman"/>
        </w:rPr>
        <w:t>“</w:t>
      </w:r>
      <w:r w:rsidR="007F511D" w:rsidRPr="000E3B8F">
        <w:rPr>
          <w:rFonts w:ascii="Times New Roman" w:hAnsi="Times New Roman" w:cs="Times New Roman"/>
        </w:rPr>
        <w:t>, in relation to civil proceedings,</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shall</w:t>
      </w:r>
      <w:r>
        <w:rPr>
          <w:rFonts w:ascii="Times New Roman" w:hAnsi="Times New Roman" w:cs="Times New Roman"/>
        </w:rPr>
        <w:t>”</w:t>
      </w:r>
      <w:r w:rsidR="007F511D" w:rsidRPr="000E3B8F">
        <w:rPr>
          <w:rFonts w:ascii="Times New Roman" w:hAnsi="Times New Roman" w:cs="Times New Roman"/>
        </w:rPr>
        <w:t>.</w:t>
      </w:r>
    </w:p>
    <w:p w14:paraId="521ED5C3" w14:textId="77777777" w:rsidR="007F511D" w:rsidRPr="00B979DF" w:rsidRDefault="000E3B8F"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Registrar and other officers</w:t>
      </w:r>
    </w:p>
    <w:p w14:paraId="03FB6EE3"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23.</w:t>
      </w:r>
      <w:r w:rsidRPr="000E3B8F">
        <w:rPr>
          <w:rFonts w:ascii="Times New Roman" w:hAnsi="Times New Roman" w:cs="Times New Roman"/>
        </w:rPr>
        <w:t xml:space="preserve"> Section 18 of the Principal Ordinance is amended:</w:t>
      </w:r>
    </w:p>
    <w:p w14:paraId="5FD9B428" w14:textId="77777777" w:rsidR="007F511D" w:rsidRPr="000E3B8F" w:rsidRDefault="000E3B8F"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inserting in subsection (1) </w:t>
      </w:r>
      <w:r>
        <w:rPr>
          <w:rFonts w:ascii="Times New Roman" w:hAnsi="Times New Roman" w:cs="Times New Roman"/>
        </w:rPr>
        <w:t>“</w:t>
      </w:r>
      <w:r w:rsidR="007F511D" w:rsidRPr="000E3B8F">
        <w:rPr>
          <w:rFonts w:ascii="Times New Roman" w:hAnsi="Times New Roman" w:cs="Times New Roman"/>
        </w:rPr>
        <w:t>, a Sheriff</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Registrar</w:t>
      </w:r>
      <w:r>
        <w:rPr>
          <w:rFonts w:ascii="Times New Roman" w:hAnsi="Times New Roman" w:cs="Times New Roman"/>
        </w:rPr>
        <w:t>”</w:t>
      </w:r>
      <w:r w:rsidR="007F511D" w:rsidRPr="000E3B8F">
        <w:rPr>
          <w:rFonts w:ascii="Times New Roman" w:hAnsi="Times New Roman" w:cs="Times New Roman"/>
        </w:rPr>
        <w:t>;</w:t>
      </w:r>
    </w:p>
    <w:p w14:paraId="3DE15D7D" w14:textId="77777777" w:rsidR="007F511D" w:rsidRPr="000E3B8F" w:rsidRDefault="000E3B8F"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inserting in that subsection </w:t>
      </w:r>
      <w:r>
        <w:rPr>
          <w:rFonts w:ascii="Times New Roman" w:hAnsi="Times New Roman" w:cs="Times New Roman"/>
        </w:rPr>
        <w:t>“</w:t>
      </w:r>
      <w:r w:rsidR="007F511D" w:rsidRPr="000E3B8F">
        <w:rPr>
          <w:rFonts w:ascii="Times New Roman" w:hAnsi="Times New Roman" w:cs="Times New Roman"/>
        </w:rPr>
        <w:t>, Deputy Sheriffs</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Deputy Registrars</w:t>
      </w:r>
      <w:r>
        <w:rPr>
          <w:rFonts w:ascii="Times New Roman" w:hAnsi="Times New Roman" w:cs="Times New Roman"/>
        </w:rPr>
        <w:t>”</w:t>
      </w:r>
      <w:r w:rsidR="007F511D" w:rsidRPr="000E3B8F">
        <w:rPr>
          <w:rFonts w:ascii="Times New Roman" w:hAnsi="Times New Roman" w:cs="Times New Roman"/>
        </w:rPr>
        <w:t>.</w:t>
      </w:r>
    </w:p>
    <w:p w14:paraId="09CC6106"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24.</w:t>
      </w:r>
      <w:r w:rsidRPr="000E3B8F">
        <w:rPr>
          <w:rFonts w:ascii="Times New Roman" w:hAnsi="Times New Roman" w:cs="Times New Roman"/>
        </w:rPr>
        <w:t xml:space="preserve"> After section 18 of the Principal Ordinance the following section is inserted:</w:t>
      </w:r>
    </w:p>
    <w:p w14:paraId="00B2EA24" w14:textId="77777777" w:rsidR="007F511D" w:rsidRPr="00B979DF" w:rsidRDefault="000E3B8F"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Sheriff of the Territory</w:t>
      </w:r>
    </w:p>
    <w:p w14:paraId="6ACD1B13" w14:textId="77777777" w:rsidR="007F511D" w:rsidRPr="00B979DF" w:rsidRDefault="000E3B8F" w:rsidP="00596DF6">
      <w:pPr>
        <w:spacing w:after="0" w:line="240" w:lineRule="auto"/>
        <w:ind w:firstLine="432"/>
        <w:jc w:val="both"/>
        <w:rPr>
          <w:rFonts w:ascii="Times New Roman" w:hAnsi="Times New Roman" w:cs="Times New Roman"/>
        </w:rPr>
      </w:pPr>
      <w:r w:rsidRPr="00B979DF">
        <w:rPr>
          <w:rFonts w:ascii="Times New Roman" w:hAnsi="Times New Roman" w:cs="Times New Roman"/>
        </w:rPr>
        <w:t>“</w:t>
      </w:r>
      <w:r w:rsidR="007F511D" w:rsidRPr="00B979DF">
        <w:rPr>
          <w:rFonts w:ascii="Times New Roman" w:hAnsi="Times New Roman" w:cs="Times New Roman"/>
        </w:rPr>
        <w:t>1</w:t>
      </w:r>
      <w:r w:rsidR="00657CC7" w:rsidRPr="00657CC7">
        <w:rPr>
          <w:rFonts w:ascii="Times New Roman" w:hAnsi="Times New Roman" w:cs="Times New Roman"/>
          <w:smallCaps/>
        </w:rPr>
        <w:t>8a</w:t>
      </w:r>
      <w:r w:rsidR="007F511D" w:rsidRPr="00B979DF">
        <w:rPr>
          <w:rFonts w:ascii="Times New Roman" w:hAnsi="Times New Roman" w:cs="Times New Roman"/>
        </w:rPr>
        <w:t>. (1) Where the Minister does not appoint a Sheriff of the Territory under section 18, the Sheriff of the Australian Capital Territory shall be the Sheriff of the Territory.</w:t>
      </w:r>
    </w:p>
    <w:p w14:paraId="5994AA5A"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The Sheriff:</w:t>
      </w:r>
    </w:p>
    <w:p w14:paraId="37582D37"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(a) is charged with the service and execution of all writs, orders, warrants, precepts, process and commands of the Court that are directed to the Sheriff; and</w:t>
      </w:r>
    </w:p>
    <w:p w14:paraId="4CCB6DBF"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(b) shall take, receive and detain all persons who are committed to the custody of the Sheriff by the Court, and shall discharge all such persons when directed by the Court or otherwise required by law.</w:t>
      </w:r>
    </w:p>
    <w:p w14:paraId="333E1F44"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A Deputy Sheriff may, subject to any directions of the Sheriff, exercise or perform any of the powers and functions of the Sheriff.</w:t>
      </w:r>
    </w:p>
    <w:p w14:paraId="7142363D"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The Sheriff or a Deputy Sheriff may authorise such persons as he or she thinks fit to assist him or her in the exercise of any power or the performance of any function.</w:t>
      </w:r>
    </w:p>
    <w:p w14:paraId="1427A764"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(5) When the Sheriff or a Deputy Sheriff is a party to a cause in the Court, all writs, summonses, orders, warrants, precepts, process and commands in the cause which should in the ordinary course be directed to him or her shall be directed to such disinterested person as the Court or the Judge appoints, and the person so appointed may execute and return them.</w:t>
      </w:r>
      <w:r>
        <w:rPr>
          <w:rFonts w:ascii="Times New Roman" w:hAnsi="Times New Roman" w:cs="Times New Roman"/>
        </w:rPr>
        <w:t>”</w:t>
      </w:r>
      <w:r w:rsidR="007F511D" w:rsidRPr="000E3B8F">
        <w:rPr>
          <w:rFonts w:ascii="Times New Roman" w:hAnsi="Times New Roman" w:cs="Times New Roman"/>
        </w:rPr>
        <w:t>.</w:t>
      </w:r>
    </w:p>
    <w:p w14:paraId="504D6A17"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4EBC820" w14:textId="77777777" w:rsidR="007F511D" w:rsidRPr="00B979DF" w:rsidRDefault="007F511D"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lastRenderedPageBreak/>
        <w:t>Informations before Supreme Court</w:t>
      </w:r>
    </w:p>
    <w:p w14:paraId="24695050"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25.</w:t>
      </w:r>
      <w:r w:rsidRPr="000E3B8F">
        <w:rPr>
          <w:rFonts w:ascii="Times New Roman" w:hAnsi="Times New Roman" w:cs="Times New Roman"/>
        </w:rPr>
        <w:t xml:space="preserve"> Section 21 of the Principal Ordinance is amended:</w:t>
      </w:r>
    </w:p>
    <w:p w14:paraId="773ADAFC"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by omitting from subsection (1) </w:t>
      </w:r>
      <w:r w:rsidR="000E3B8F">
        <w:rPr>
          <w:rFonts w:ascii="Times New Roman" w:hAnsi="Times New Roman" w:cs="Times New Roman"/>
        </w:rPr>
        <w:t>“</w:t>
      </w:r>
      <w:r w:rsidRPr="000E3B8F">
        <w:rPr>
          <w:rFonts w:ascii="Times New Roman" w:hAnsi="Times New Roman" w:cs="Times New Roman"/>
        </w:rPr>
        <w:t>Crown Solicitor for the Commonwealth</w:t>
      </w:r>
      <w:r w:rsidR="000E3B8F">
        <w:rPr>
          <w:rFonts w:ascii="Times New Roman" w:hAnsi="Times New Roman" w:cs="Times New Roman"/>
        </w:rPr>
        <w:t>”</w:t>
      </w:r>
      <w:r w:rsidRPr="000E3B8F">
        <w:rPr>
          <w:rFonts w:ascii="Times New Roman" w:hAnsi="Times New Roman" w:cs="Times New Roman"/>
        </w:rPr>
        <w:t xml:space="preserve"> and substituting </w:t>
      </w:r>
      <w:r w:rsidR="000E3B8F">
        <w:rPr>
          <w:rFonts w:ascii="Times New Roman" w:hAnsi="Times New Roman" w:cs="Times New Roman"/>
        </w:rPr>
        <w:t>“</w:t>
      </w:r>
      <w:r w:rsidRPr="000E3B8F">
        <w:rPr>
          <w:rFonts w:ascii="Times New Roman" w:hAnsi="Times New Roman" w:cs="Times New Roman"/>
        </w:rPr>
        <w:t>Attorney-General of the Commonwealth or the Director of Public Prosecutions</w:t>
      </w:r>
      <w:r w:rsidR="000E3B8F">
        <w:rPr>
          <w:rFonts w:ascii="Times New Roman" w:hAnsi="Times New Roman" w:cs="Times New Roman"/>
        </w:rPr>
        <w:t>”</w:t>
      </w:r>
      <w:r w:rsidRPr="000E3B8F">
        <w:rPr>
          <w:rFonts w:ascii="Times New Roman" w:hAnsi="Times New Roman" w:cs="Times New Roman"/>
        </w:rPr>
        <w:t>;</w:t>
      </w:r>
    </w:p>
    <w:p w14:paraId="27EFF228" w14:textId="77777777" w:rsidR="007F511D"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by omitting from subsection (2) </w:t>
      </w:r>
      <w:r w:rsidR="000E3B8F">
        <w:rPr>
          <w:rFonts w:ascii="Times New Roman" w:hAnsi="Times New Roman" w:cs="Times New Roman"/>
        </w:rPr>
        <w:t>“</w:t>
      </w:r>
      <w:r w:rsidRPr="000E3B8F">
        <w:rPr>
          <w:rFonts w:ascii="Times New Roman" w:hAnsi="Times New Roman" w:cs="Times New Roman"/>
        </w:rPr>
        <w:t>Crown Solicitor for the Commonwealth</w:t>
      </w:r>
      <w:r w:rsidR="000E3B8F">
        <w:rPr>
          <w:rFonts w:ascii="Times New Roman" w:hAnsi="Times New Roman" w:cs="Times New Roman"/>
        </w:rPr>
        <w:t>”</w:t>
      </w:r>
      <w:r w:rsidRPr="000E3B8F">
        <w:rPr>
          <w:rFonts w:ascii="Times New Roman" w:hAnsi="Times New Roman" w:cs="Times New Roman"/>
        </w:rPr>
        <w:t xml:space="preserve"> and substituting </w:t>
      </w:r>
      <w:r w:rsidR="000E3B8F">
        <w:rPr>
          <w:rFonts w:ascii="Times New Roman" w:hAnsi="Times New Roman" w:cs="Times New Roman"/>
        </w:rPr>
        <w:t>“</w:t>
      </w:r>
      <w:r w:rsidRPr="000E3B8F">
        <w:rPr>
          <w:rFonts w:ascii="Times New Roman" w:hAnsi="Times New Roman" w:cs="Times New Roman"/>
        </w:rPr>
        <w:t>Director of Public Prosecutions</w:t>
      </w:r>
      <w:r w:rsidR="000E3B8F">
        <w:rPr>
          <w:rFonts w:ascii="Times New Roman" w:hAnsi="Times New Roman" w:cs="Times New Roman"/>
        </w:rPr>
        <w:t>”</w:t>
      </w:r>
      <w:r w:rsidRPr="000E3B8F">
        <w:rPr>
          <w:rFonts w:ascii="Times New Roman" w:hAnsi="Times New Roman" w:cs="Times New Roman"/>
        </w:rPr>
        <w:t>.</w:t>
      </w:r>
    </w:p>
    <w:p w14:paraId="4058D27D" w14:textId="77777777" w:rsidR="00BF5801" w:rsidRPr="000E3B8F" w:rsidRDefault="00BF5801" w:rsidP="00B979DF">
      <w:pPr>
        <w:spacing w:after="0" w:line="240" w:lineRule="auto"/>
        <w:ind w:left="864" w:hanging="432"/>
        <w:jc w:val="both"/>
        <w:rPr>
          <w:rFonts w:ascii="Times New Roman" w:hAnsi="Times New Roman" w:cs="Times New Roman"/>
        </w:rPr>
      </w:pPr>
    </w:p>
    <w:p w14:paraId="3B299EB4" w14:textId="2A8FD4B0" w:rsidR="00707107" w:rsidRDefault="007F511D" w:rsidP="00B979DF">
      <w:pPr>
        <w:spacing w:before="120" w:after="120" w:line="240" w:lineRule="auto"/>
        <w:jc w:val="center"/>
        <w:rPr>
          <w:rFonts w:ascii="Times New Roman" w:hAnsi="Times New Roman" w:cs="Times New Roman"/>
          <w:b/>
          <w:sz w:val="24"/>
        </w:rPr>
      </w:pPr>
      <w:r w:rsidRPr="00B979DF">
        <w:rPr>
          <w:rFonts w:ascii="Times New Roman" w:hAnsi="Times New Roman" w:cs="Times New Roman"/>
          <w:b/>
          <w:sz w:val="24"/>
        </w:rPr>
        <w:t>PART 7—AMENDMENTS OF THE NORFOLK ISLAND ACT 1979</w:t>
      </w:r>
    </w:p>
    <w:p w14:paraId="46BA45BE" w14:textId="77777777" w:rsidR="007F511D" w:rsidRPr="00707107" w:rsidRDefault="007F511D" w:rsidP="00707107">
      <w:pPr>
        <w:widowControl w:val="0"/>
        <w:spacing w:before="120" w:after="60" w:line="240" w:lineRule="auto"/>
        <w:jc w:val="both"/>
        <w:rPr>
          <w:rFonts w:ascii="Times New Roman" w:hAnsi="Times New Roman" w:cs="Times New Roman"/>
          <w:b/>
          <w:sz w:val="20"/>
        </w:rPr>
      </w:pPr>
      <w:r w:rsidRPr="00707107">
        <w:rPr>
          <w:rFonts w:ascii="Times New Roman" w:hAnsi="Times New Roman" w:cs="Times New Roman"/>
          <w:b/>
          <w:sz w:val="20"/>
        </w:rPr>
        <w:t>Principal Act</w:t>
      </w:r>
    </w:p>
    <w:p w14:paraId="73126881"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26.</w:t>
      </w:r>
      <w:r w:rsidRPr="000E3B8F">
        <w:rPr>
          <w:rFonts w:ascii="Times New Roman" w:hAnsi="Times New Roman" w:cs="Times New Roman"/>
        </w:rPr>
        <w:t xml:space="preserve"> In this Part, </w:t>
      </w:r>
      <w:r w:rsidR="000E3B8F">
        <w:rPr>
          <w:rFonts w:ascii="Times New Roman" w:hAnsi="Times New Roman" w:cs="Times New Roman"/>
        </w:rPr>
        <w:t>“</w:t>
      </w:r>
      <w:r w:rsidRPr="000E3B8F">
        <w:rPr>
          <w:rFonts w:ascii="Times New Roman" w:hAnsi="Times New Roman" w:cs="Times New Roman"/>
        </w:rPr>
        <w:t>Principal Act</w:t>
      </w:r>
      <w:r w:rsidR="000E3B8F">
        <w:rPr>
          <w:rFonts w:ascii="Times New Roman" w:hAnsi="Times New Roman" w:cs="Times New Roman"/>
        </w:rPr>
        <w:t>”</w:t>
      </w:r>
      <w:r w:rsidRPr="000E3B8F">
        <w:rPr>
          <w:rFonts w:ascii="Times New Roman" w:hAnsi="Times New Roman" w:cs="Times New Roman"/>
        </w:rPr>
        <w:t xml:space="preserve"> means the </w:t>
      </w:r>
      <w:r w:rsidR="000E3B8F" w:rsidRPr="000E3B8F">
        <w:rPr>
          <w:rFonts w:ascii="Times New Roman" w:hAnsi="Times New Roman" w:cs="Times New Roman"/>
          <w:i/>
        </w:rPr>
        <w:t>Norfolk Island Act 1979</w:t>
      </w:r>
      <w:r w:rsidR="00CC6E39">
        <w:rPr>
          <w:rFonts w:ascii="Times New Roman" w:hAnsi="Times New Roman" w:cs="Times New Roman"/>
          <w:vertAlign w:val="superscript"/>
        </w:rPr>
        <w:t>7</w:t>
      </w:r>
      <w:r w:rsidR="000E3B8F" w:rsidRPr="000E3B8F">
        <w:rPr>
          <w:rFonts w:ascii="Times New Roman" w:hAnsi="Times New Roman" w:cs="Times New Roman"/>
          <w:i/>
        </w:rPr>
        <w:t>.</w:t>
      </w:r>
    </w:p>
    <w:p w14:paraId="24401EF1" w14:textId="77777777" w:rsidR="007F511D" w:rsidRPr="00B979DF" w:rsidRDefault="007F511D"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Constitution of Supreme Court</w:t>
      </w:r>
    </w:p>
    <w:p w14:paraId="4AEFC39D"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27. (1)</w:t>
      </w:r>
      <w:r w:rsidRPr="000E3B8F">
        <w:rPr>
          <w:rFonts w:ascii="Times New Roman" w:hAnsi="Times New Roman" w:cs="Times New Roman"/>
        </w:rPr>
        <w:t xml:space="preserve"> Section 52 of the Principal Act is amended by omitting from subsection (2) </w:t>
      </w:r>
      <w:r w:rsidR="000E3B8F">
        <w:rPr>
          <w:rFonts w:ascii="Times New Roman" w:hAnsi="Times New Roman" w:cs="Times New Roman"/>
        </w:rPr>
        <w:t>“</w:t>
      </w:r>
      <w:r w:rsidRPr="000E3B8F">
        <w:rPr>
          <w:rFonts w:ascii="Times New Roman" w:hAnsi="Times New Roman" w:cs="Times New Roman"/>
        </w:rPr>
        <w:t>Chief Judge</w:t>
      </w:r>
      <w:r w:rsidR="000E3B8F">
        <w:rPr>
          <w:rFonts w:ascii="Times New Roman" w:hAnsi="Times New Roman" w:cs="Times New Roman"/>
        </w:rPr>
        <w:t>”</w:t>
      </w:r>
      <w:r w:rsidRPr="000E3B8F">
        <w:rPr>
          <w:rFonts w:ascii="Times New Roman" w:hAnsi="Times New Roman" w:cs="Times New Roman"/>
        </w:rPr>
        <w:t xml:space="preserve"> and substituting </w:t>
      </w:r>
      <w:r w:rsidR="000E3B8F">
        <w:rPr>
          <w:rFonts w:ascii="Times New Roman" w:hAnsi="Times New Roman" w:cs="Times New Roman"/>
        </w:rPr>
        <w:t>“</w:t>
      </w:r>
      <w:r w:rsidRPr="000E3B8F">
        <w:rPr>
          <w:rFonts w:ascii="Times New Roman" w:hAnsi="Times New Roman" w:cs="Times New Roman"/>
        </w:rPr>
        <w:t>Chief Justice</w:t>
      </w:r>
      <w:r w:rsidR="000E3B8F">
        <w:rPr>
          <w:rFonts w:ascii="Times New Roman" w:hAnsi="Times New Roman" w:cs="Times New Roman"/>
        </w:rPr>
        <w:t>”</w:t>
      </w:r>
      <w:r w:rsidRPr="000E3B8F">
        <w:rPr>
          <w:rFonts w:ascii="Times New Roman" w:hAnsi="Times New Roman" w:cs="Times New Roman"/>
        </w:rPr>
        <w:t>.</w:t>
      </w:r>
    </w:p>
    <w:p w14:paraId="6B30437C"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w:t>
      </w:r>
      <w:r w:rsidRPr="000E3B8F">
        <w:rPr>
          <w:rFonts w:ascii="Times New Roman" w:hAnsi="Times New Roman" w:cs="Times New Roman"/>
        </w:rPr>
        <w:t xml:space="preserve"> Where a person was Chief Judge of the Supreme Court of Norfolk Island immediately before the commencement of this section, that person shall be taken to have been appointed Chief Justice of that Court.</w:t>
      </w:r>
    </w:p>
    <w:p w14:paraId="3599EA01" w14:textId="77777777" w:rsidR="007F511D" w:rsidRPr="00B979DF" w:rsidRDefault="007F511D"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Consequential amendments</w:t>
      </w:r>
    </w:p>
    <w:p w14:paraId="6CB2E8E0" w14:textId="77777777" w:rsidR="007F511D"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28.</w:t>
      </w:r>
      <w:r w:rsidRPr="000E3B8F">
        <w:rPr>
          <w:rFonts w:ascii="Times New Roman" w:hAnsi="Times New Roman" w:cs="Times New Roman"/>
        </w:rPr>
        <w:t xml:space="preserve"> The Principal Act is amended as set out in Schedule 3.</w:t>
      </w:r>
    </w:p>
    <w:p w14:paraId="5DDB1FB7" w14:textId="77777777" w:rsidR="00BF5801" w:rsidRPr="000E3B8F" w:rsidRDefault="00BF5801" w:rsidP="00596DF6">
      <w:pPr>
        <w:spacing w:after="0" w:line="240" w:lineRule="auto"/>
        <w:ind w:firstLine="432"/>
        <w:jc w:val="both"/>
        <w:rPr>
          <w:rFonts w:ascii="Times New Roman" w:hAnsi="Times New Roman" w:cs="Times New Roman"/>
        </w:rPr>
      </w:pPr>
    </w:p>
    <w:p w14:paraId="269CC247" w14:textId="3A5CA7F7" w:rsidR="007F511D" w:rsidRPr="00B979DF" w:rsidRDefault="007F511D" w:rsidP="00B979DF">
      <w:pPr>
        <w:spacing w:before="120" w:after="120" w:line="240" w:lineRule="auto"/>
        <w:jc w:val="center"/>
        <w:rPr>
          <w:rFonts w:ascii="Times New Roman" w:hAnsi="Times New Roman" w:cs="Times New Roman"/>
          <w:b/>
          <w:sz w:val="24"/>
        </w:rPr>
      </w:pPr>
      <w:r w:rsidRPr="00B979DF">
        <w:rPr>
          <w:rFonts w:ascii="Times New Roman" w:hAnsi="Times New Roman" w:cs="Times New Roman"/>
          <w:b/>
          <w:sz w:val="24"/>
        </w:rPr>
        <w:t>PART 8—AMENDMENTS OF THE ENVIRONMENT PROTECTION (SEA DUMPING) ACT 1981</w:t>
      </w:r>
    </w:p>
    <w:p w14:paraId="66D5DCA8" w14:textId="77777777" w:rsidR="007F511D" w:rsidRPr="00B979DF" w:rsidRDefault="007F511D"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Principal Act</w:t>
      </w:r>
    </w:p>
    <w:p w14:paraId="357F0215" w14:textId="10A2D129"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29.</w:t>
      </w:r>
      <w:r w:rsidRPr="000E3B8F">
        <w:rPr>
          <w:rFonts w:ascii="Times New Roman" w:hAnsi="Times New Roman" w:cs="Times New Roman"/>
        </w:rPr>
        <w:t xml:space="preserve"> In this Part, </w:t>
      </w:r>
      <w:r w:rsidR="000E3B8F">
        <w:rPr>
          <w:rFonts w:ascii="Times New Roman" w:hAnsi="Times New Roman" w:cs="Times New Roman"/>
        </w:rPr>
        <w:t>“</w:t>
      </w:r>
      <w:r w:rsidRPr="000E3B8F">
        <w:rPr>
          <w:rFonts w:ascii="Times New Roman" w:hAnsi="Times New Roman" w:cs="Times New Roman"/>
        </w:rPr>
        <w:t>Principal Act</w:t>
      </w:r>
      <w:r w:rsidR="000E3B8F">
        <w:rPr>
          <w:rFonts w:ascii="Times New Roman" w:hAnsi="Times New Roman" w:cs="Times New Roman"/>
        </w:rPr>
        <w:t>”</w:t>
      </w:r>
      <w:r w:rsidRPr="000E3B8F">
        <w:rPr>
          <w:rFonts w:ascii="Times New Roman" w:hAnsi="Times New Roman" w:cs="Times New Roman"/>
        </w:rPr>
        <w:t xml:space="preserve"> means the </w:t>
      </w:r>
      <w:r w:rsidR="000E3B8F" w:rsidRPr="000E3B8F">
        <w:rPr>
          <w:rFonts w:ascii="Times New Roman" w:hAnsi="Times New Roman" w:cs="Times New Roman"/>
          <w:i/>
        </w:rPr>
        <w:t xml:space="preserve">Environment Protection </w:t>
      </w:r>
      <w:r w:rsidR="00257254" w:rsidRPr="00BF5801">
        <w:rPr>
          <w:rFonts w:ascii="Times New Roman" w:hAnsi="Times New Roman" w:cs="Times New Roman"/>
          <w:i/>
        </w:rPr>
        <w:t>(</w:t>
      </w:r>
      <w:r w:rsidR="000E3B8F" w:rsidRPr="000E3B8F">
        <w:rPr>
          <w:rFonts w:ascii="Times New Roman" w:hAnsi="Times New Roman" w:cs="Times New Roman"/>
          <w:i/>
        </w:rPr>
        <w:t>Sea Dumping</w:t>
      </w:r>
      <w:r w:rsidR="00257254" w:rsidRPr="00BF5801">
        <w:rPr>
          <w:rFonts w:ascii="Times New Roman" w:hAnsi="Times New Roman" w:cs="Times New Roman"/>
          <w:i/>
        </w:rPr>
        <w:t>)</w:t>
      </w:r>
      <w:r w:rsidR="000E3B8F" w:rsidRPr="000E3B8F">
        <w:rPr>
          <w:rFonts w:ascii="Times New Roman" w:hAnsi="Times New Roman" w:cs="Times New Roman"/>
          <w:i/>
        </w:rPr>
        <w:t xml:space="preserve"> Act 1981</w:t>
      </w:r>
      <w:r w:rsidR="000E3B8F" w:rsidRPr="002D747C">
        <w:rPr>
          <w:rFonts w:ascii="Times New Roman" w:hAnsi="Times New Roman" w:cs="Times New Roman"/>
          <w:vertAlign w:val="superscript"/>
        </w:rPr>
        <w:t>8</w:t>
      </w:r>
      <w:r w:rsidR="000E3B8F" w:rsidRPr="000E3B8F">
        <w:rPr>
          <w:rFonts w:ascii="Times New Roman" w:hAnsi="Times New Roman" w:cs="Times New Roman"/>
          <w:i/>
        </w:rPr>
        <w:t>.</w:t>
      </w:r>
    </w:p>
    <w:p w14:paraId="647FAC6E" w14:textId="77777777" w:rsidR="007F511D" w:rsidRPr="00B979DF" w:rsidRDefault="007F511D"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Declaration by Minister in relation to coastal waters of a State etc.</w:t>
      </w:r>
    </w:p>
    <w:p w14:paraId="1106D8C5"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30.</w:t>
      </w:r>
      <w:r w:rsidRPr="000E3B8F">
        <w:rPr>
          <w:rFonts w:ascii="Times New Roman" w:hAnsi="Times New Roman" w:cs="Times New Roman"/>
        </w:rPr>
        <w:t xml:space="preserve"> Section 9 of the Principal Act is amended:</w:t>
      </w:r>
    </w:p>
    <w:p w14:paraId="4EB6CB1E"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by inserting in paragraph (1) (b) </w:t>
      </w:r>
      <w:r w:rsidR="000E3B8F">
        <w:rPr>
          <w:rFonts w:ascii="Times New Roman" w:hAnsi="Times New Roman" w:cs="Times New Roman"/>
        </w:rPr>
        <w:t>“</w:t>
      </w:r>
      <w:r w:rsidRPr="000E3B8F">
        <w:rPr>
          <w:rFonts w:ascii="Times New Roman" w:hAnsi="Times New Roman" w:cs="Times New Roman"/>
        </w:rPr>
        <w:t>, or in the coastal waters of,</w:t>
      </w:r>
      <w:r w:rsidR="000E3B8F">
        <w:rPr>
          <w:rFonts w:ascii="Times New Roman" w:hAnsi="Times New Roman" w:cs="Times New Roman"/>
        </w:rPr>
        <w:t>”</w:t>
      </w:r>
      <w:r w:rsidRPr="000E3B8F">
        <w:rPr>
          <w:rFonts w:ascii="Times New Roman" w:hAnsi="Times New Roman" w:cs="Times New Roman"/>
        </w:rPr>
        <w:t xml:space="preserve"> before </w:t>
      </w:r>
      <w:r w:rsidR="000E3B8F">
        <w:rPr>
          <w:rFonts w:ascii="Times New Roman" w:hAnsi="Times New Roman" w:cs="Times New Roman"/>
        </w:rPr>
        <w:t>“</w:t>
      </w:r>
      <w:r w:rsidRPr="000E3B8F">
        <w:rPr>
          <w:rFonts w:ascii="Times New Roman" w:hAnsi="Times New Roman" w:cs="Times New Roman"/>
        </w:rPr>
        <w:t>that State</w:t>
      </w:r>
      <w:r w:rsidR="000E3B8F">
        <w:rPr>
          <w:rFonts w:ascii="Times New Roman" w:hAnsi="Times New Roman" w:cs="Times New Roman"/>
        </w:rPr>
        <w:t>”</w:t>
      </w:r>
      <w:r w:rsidRPr="000E3B8F">
        <w:rPr>
          <w:rFonts w:ascii="Times New Roman" w:hAnsi="Times New Roman" w:cs="Times New Roman"/>
        </w:rPr>
        <w:t>;</w:t>
      </w:r>
    </w:p>
    <w:p w14:paraId="559B17A9"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by inserting in that paragraph </w:t>
      </w:r>
      <w:r w:rsidR="000E3B8F">
        <w:rPr>
          <w:rFonts w:ascii="Times New Roman" w:hAnsi="Times New Roman" w:cs="Times New Roman"/>
        </w:rPr>
        <w:t>“</w:t>
      </w:r>
      <w:r w:rsidRPr="000E3B8F">
        <w:rPr>
          <w:rFonts w:ascii="Times New Roman" w:hAnsi="Times New Roman" w:cs="Times New Roman"/>
        </w:rPr>
        <w:t>, or in the coastal waters of,</w:t>
      </w:r>
      <w:r w:rsidR="000E3B8F">
        <w:rPr>
          <w:rFonts w:ascii="Times New Roman" w:hAnsi="Times New Roman" w:cs="Times New Roman"/>
        </w:rPr>
        <w:t>”</w:t>
      </w:r>
      <w:r w:rsidRPr="000E3B8F">
        <w:rPr>
          <w:rFonts w:ascii="Times New Roman" w:hAnsi="Times New Roman" w:cs="Times New Roman"/>
        </w:rPr>
        <w:t xml:space="preserve"> before </w:t>
      </w:r>
      <w:r w:rsidR="000E3B8F">
        <w:rPr>
          <w:rFonts w:ascii="Times New Roman" w:hAnsi="Times New Roman" w:cs="Times New Roman"/>
        </w:rPr>
        <w:t>“</w:t>
      </w:r>
      <w:r w:rsidRPr="000E3B8F">
        <w:rPr>
          <w:rFonts w:ascii="Times New Roman" w:hAnsi="Times New Roman" w:cs="Times New Roman"/>
        </w:rPr>
        <w:t>the Northern Territory</w:t>
      </w:r>
      <w:r w:rsidR="000E3B8F">
        <w:rPr>
          <w:rFonts w:ascii="Times New Roman" w:hAnsi="Times New Roman" w:cs="Times New Roman"/>
        </w:rPr>
        <w:t>”</w:t>
      </w:r>
      <w:r w:rsidRPr="000E3B8F">
        <w:rPr>
          <w:rFonts w:ascii="Times New Roman" w:hAnsi="Times New Roman" w:cs="Times New Roman"/>
        </w:rPr>
        <w:t>.</w:t>
      </w:r>
    </w:p>
    <w:p w14:paraId="39E79F76"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31.</w:t>
      </w:r>
      <w:r w:rsidRPr="000E3B8F">
        <w:rPr>
          <w:rFonts w:ascii="Times New Roman" w:hAnsi="Times New Roman" w:cs="Times New Roman"/>
        </w:rPr>
        <w:t xml:space="preserve"> After section 37 of the Principal Act the following section is inserted:</w:t>
      </w:r>
    </w:p>
    <w:p w14:paraId="05DD4F62" w14:textId="77777777" w:rsidR="007F511D" w:rsidRPr="00B979DF" w:rsidRDefault="007F511D"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No time limit for prosecution</w:t>
      </w:r>
    </w:p>
    <w:p w14:paraId="163B0A17" w14:textId="77777777" w:rsidR="007F511D" w:rsidRPr="00B979DF" w:rsidRDefault="000E3B8F" w:rsidP="00596DF6">
      <w:pPr>
        <w:spacing w:after="0" w:line="240" w:lineRule="auto"/>
        <w:ind w:firstLine="432"/>
        <w:jc w:val="both"/>
        <w:rPr>
          <w:rFonts w:ascii="Times New Roman" w:hAnsi="Times New Roman" w:cs="Times New Roman"/>
        </w:rPr>
      </w:pPr>
      <w:r w:rsidRPr="00B979DF">
        <w:rPr>
          <w:rFonts w:ascii="Times New Roman" w:hAnsi="Times New Roman" w:cs="Times New Roman"/>
        </w:rPr>
        <w:t>“</w:t>
      </w:r>
      <w:r w:rsidR="007F511D" w:rsidRPr="00B979DF">
        <w:rPr>
          <w:rFonts w:ascii="Times New Roman" w:hAnsi="Times New Roman" w:cs="Times New Roman"/>
        </w:rPr>
        <w:t>3</w:t>
      </w:r>
      <w:r w:rsidR="00657CC7" w:rsidRPr="00657CC7">
        <w:rPr>
          <w:rFonts w:ascii="Times New Roman" w:hAnsi="Times New Roman" w:cs="Times New Roman"/>
          <w:smallCaps/>
        </w:rPr>
        <w:t>7a</w:t>
      </w:r>
      <w:r w:rsidR="007F511D" w:rsidRPr="00B979DF">
        <w:rPr>
          <w:rFonts w:ascii="Times New Roman" w:hAnsi="Times New Roman" w:cs="Times New Roman"/>
        </w:rPr>
        <w:t>. A prosecution for an offence against this Act may be brought at any time.</w:t>
      </w:r>
      <w:r w:rsidRPr="00B979DF">
        <w:rPr>
          <w:rFonts w:ascii="Times New Roman" w:hAnsi="Times New Roman" w:cs="Times New Roman"/>
        </w:rPr>
        <w:t>”</w:t>
      </w:r>
      <w:r w:rsidR="007F511D" w:rsidRPr="00B979DF">
        <w:rPr>
          <w:rFonts w:ascii="Times New Roman" w:hAnsi="Times New Roman" w:cs="Times New Roman"/>
        </w:rPr>
        <w:t>.</w:t>
      </w:r>
    </w:p>
    <w:p w14:paraId="71FEE3A0"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A6F7812" w14:textId="77777777" w:rsidR="007F511D" w:rsidRPr="00B979DF" w:rsidRDefault="000E3B8F"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lastRenderedPageBreak/>
        <w:t>Evidence</w:t>
      </w:r>
    </w:p>
    <w:p w14:paraId="015E29A1"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32.</w:t>
      </w:r>
      <w:r w:rsidRPr="000E3B8F">
        <w:rPr>
          <w:rFonts w:ascii="Times New Roman" w:hAnsi="Times New Roman" w:cs="Times New Roman"/>
        </w:rPr>
        <w:t xml:space="preserve"> Section 38 of the Principal Act is amended by adding at the end the following subsections:</w:t>
      </w:r>
    </w:p>
    <w:p w14:paraId="146FA5DC"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 xml:space="preserve">(2) In any proceedings for an offence against this Act, evidence of the result of finding out a distance or position by means of an electronic, optical or other device ordinarily used for finding out such a distance or position is </w:t>
      </w:r>
      <w:r w:rsidRPr="000E3B8F">
        <w:rPr>
          <w:rFonts w:ascii="Times New Roman" w:hAnsi="Times New Roman" w:cs="Times New Roman"/>
          <w:i/>
        </w:rPr>
        <w:t xml:space="preserve">prima facie </w:t>
      </w:r>
      <w:r w:rsidR="007F511D" w:rsidRPr="000E3B8F">
        <w:rPr>
          <w:rFonts w:ascii="Times New Roman" w:hAnsi="Times New Roman" w:cs="Times New Roman"/>
        </w:rPr>
        <w:t>evidence of the distance or position.</w:t>
      </w:r>
    </w:p>
    <w:p w14:paraId="1A3AAE62"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 xml:space="preserve">(3) In any proceedings for an offence against this Act, evidence by an inspector that he or she believes that a place or area is within Australian waters is </w:t>
      </w:r>
      <w:r w:rsidRPr="000E3B8F">
        <w:rPr>
          <w:rFonts w:ascii="Times New Roman" w:hAnsi="Times New Roman" w:cs="Times New Roman"/>
          <w:i/>
        </w:rPr>
        <w:t xml:space="preserve">prima facie </w:t>
      </w:r>
      <w:r w:rsidR="007F511D" w:rsidRPr="000E3B8F">
        <w:rPr>
          <w:rFonts w:ascii="Times New Roman" w:hAnsi="Times New Roman" w:cs="Times New Roman"/>
        </w:rPr>
        <w:t>evidence that the place or area is within Australian waters.</w:t>
      </w:r>
    </w:p>
    <w:p w14:paraId="5840B330"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The Minister may give a certificate:</w:t>
      </w:r>
    </w:p>
    <w:p w14:paraId="452728DE"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(a) that a permit was granted to a specified person on a specified day;</w:t>
      </w:r>
    </w:p>
    <w:p w14:paraId="0A57A884"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(b) that a specified permit contained specified terms;</w:t>
      </w:r>
    </w:p>
    <w:p w14:paraId="5FE87797"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(c) that specified conditions were imposed in respect of a specified permit;</w:t>
      </w:r>
    </w:p>
    <w:p w14:paraId="7440B910" w14:textId="77777777" w:rsidR="00B979D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(d) that a specified condition imposed in respect of a specified permit was revoked, suspended or varied on a specified day;</w:t>
      </w:r>
    </w:p>
    <w:p w14:paraId="72089983" w14:textId="77777777" w:rsidR="00B979D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(e) that the suspension of a specified condition imposed in respect of a specified permit was cancelled on a specified day; or</w:t>
      </w:r>
    </w:p>
    <w:p w14:paraId="4EF63CC9" w14:textId="77777777" w:rsidR="007F511D" w:rsidRPr="000E3B8F" w:rsidRDefault="007F511D"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rPr>
        <w:t>(f) that a specified notice containing specified terms was served on the holder of a specified permit on a specified day;</w:t>
      </w:r>
    </w:p>
    <w:p w14:paraId="5786D125" w14:textId="77777777" w:rsidR="00B979DF" w:rsidRDefault="007F511D" w:rsidP="00B979DF">
      <w:pPr>
        <w:spacing w:after="0" w:line="240" w:lineRule="auto"/>
        <w:jc w:val="both"/>
        <w:rPr>
          <w:rFonts w:ascii="Times New Roman" w:hAnsi="Times New Roman" w:cs="Times New Roman"/>
        </w:rPr>
      </w:pPr>
      <w:r w:rsidRPr="000E3B8F">
        <w:rPr>
          <w:rFonts w:ascii="Times New Roman" w:hAnsi="Times New Roman" w:cs="Times New Roman"/>
        </w:rPr>
        <w:t xml:space="preserve">and the certificate is </w:t>
      </w:r>
      <w:r w:rsidR="000E3B8F" w:rsidRPr="000E3B8F">
        <w:rPr>
          <w:rFonts w:ascii="Times New Roman" w:hAnsi="Times New Roman" w:cs="Times New Roman"/>
          <w:i/>
        </w:rPr>
        <w:t xml:space="preserve">prima facie </w:t>
      </w:r>
      <w:r w:rsidRPr="000E3B8F">
        <w:rPr>
          <w:rFonts w:ascii="Times New Roman" w:hAnsi="Times New Roman" w:cs="Times New Roman"/>
        </w:rPr>
        <w:t>evidence of the matters stated in it.</w:t>
      </w:r>
      <w:r w:rsidR="000E3B8F">
        <w:rPr>
          <w:rFonts w:ascii="Times New Roman" w:hAnsi="Times New Roman" w:cs="Times New Roman"/>
        </w:rPr>
        <w:t>”</w:t>
      </w:r>
      <w:r w:rsidRPr="000E3B8F">
        <w:rPr>
          <w:rFonts w:ascii="Times New Roman" w:hAnsi="Times New Roman" w:cs="Times New Roman"/>
        </w:rPr>
        <w:t>.</w:t>
      </w:r>
    </w:p>
    <w:p w14:paraId="6A126862" w14:textId="77777777" w:rsidR="007F511D" w:rsidRPr="00B979DF" w:rsidRDefault="000E3B8F"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Fees</w:t>
      </w:r>
    </w:p>
    <w:p w14:paraId="5F3B5FAD"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33.</w:t>
      </w:r>
      <w:r w:rsidRPr="000E3B8F">
        <w:rPr>
          <w:rFonts w:ascii="Times New Roman" w:hAnsi="Times New Roman" w:cs="Times New Roman"/>
        </w:rPr>
        <w:t xml:space="preserve"> Section 40 of the Principal Act is amended:</w:t>
      </w:r>
    </w:p>
    <w:p w14:paraId="03D25528" w14:textId="77777777" w:rsidR="007F511D" w:rsidRPr="000E3B8F" w:rsidRDefault="000E3B8F"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inserting in subsection (3) </w:t>
      </w:r>
      <w:r>
        <w:rPr>
          <w:rFonts w:ascii="Times New Roman" w:hAnsi="Times New Roman" w:cs="Times New Roman"/>
        </w:rPr>
        <w:t>“</w:t>
      </w:r>
      <w:r w:rsidR="007F511D" w:rsidRPr="000E3B8F">
        <w:rPr>
          <w:rFonts w:ascii="Times New Roman" w:hAnsi="Times New Roman" w:cs="Times New Roman"/>
        </w:rPr>
        <w:t>or remit</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waive</w:t>
      </w:r>
      <w:r>
        <w:rPr>
          <w:rFonts w:ascii="Times New Roman" w:hAnsi="Times New Roman" w:cs="Times New Roman"/>
        </w:rPr>
        <w:t>”</w:t>
      </w:r>
      <w:r w:rsidR="007F511D" w:rsidRPr="000E3B8F">
        <w:rPr>
          <w:rFonts w:ascii="Times New Roman" w:hAnsi="Times New Roman" w:cs="Times New Roman"/>
        </w:rPr>
        <w:t>;</w:t>
      </w:r>
    </w:p>
    <w:p w14:paraId="371982D3" w14:textId="77777777" w:rsidR="007F511D" w:rsidRPr="000E3B8F" w:rsidRDefault="000E3B8F" w:rsidP="00B979DF">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adding at the end the following subsection:</w:t>
      </w:r>
    </w:p>
    <w:p w14:paraId="68BCA155" w14:textId="77777777" w:rsidR="007F511D" w:rsidRPr="000E3B8F" w:rsidRDefault="000E3B8F" w:rsidP="00B979DF">
      <w:pPr>
        <w:spacing w:after="0" w:line="240" w:lineRule="auto"/>
        <w:ind w:left="864" w:firstLine="288"/>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The Minister may, if he or she considers it necessary or desirable to do so, waive or remit the payment of part of any fee payable in respect of an application and, if the Minister does so, the fee prescribed in respect of the application shall, for the purposes of subsection (2), be taken to be reduced by the amount waived or remitted.</w:t>
      </w:r>
      <w:r>
        <w:rPr>
          <w:rFonts w:ascii="Times New Roman" w:hAnsi="Times New Roman" w:cs="Times New Roman"/>
        </w:rPr>
        <w:t>”</w:t>
      </w:r>
      <w:r w:rsidR="007F511D" w:rsidRPr="000E3B8F">
        <w:rPr>
          <w:rFonts w:ascii="Times New Roman" w:hAnsi="Times New Roman" w:cs="Times New Roman"/>
        </w:rPr>
        <w:t>.</w:t>
      </w:r>
    </w:p>
    <w:p w14:paraId="27861B10" w14:textId="77777777" w:rsidR="007F511D" w:rsidRPr="00B979DF" w:rsidRDefault="000E3B8F"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Amendments in relation to penalties</w:t>
      </w:r>
    </w:p>
    <w:p w14:paraId="5EC8FED7"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34.</w:t>
      </w:r>
      <w:r w:rsidRPr="000E3B8F">
        <w:rPr>
          <w:rFonts w:ascii="Times New Roman" w:hAnsi="Times New Roman" w:cs="Times New Roman"/>
        </w:rPr>
        <w:t xml:space="preserve"> The Principal Act is amended as set out in Schedule 4.</w:t>
      </w:r>
    </w:p>
    <w:p w14:paraId="5FE569A0"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F121210" w14:textId="77777777" w:rsidR="007F511D" w:rsidRPr="00B979DF" w:rsidRDefault="007F511D" w:rsidP="00B979DF">
      <w:pPr>
        <w:spacing w:before="120" w:after="120" w:line="240" w:lineRule="auto"/>
        <w:jc w:val="center"/>
        <w:rPr>
          <w:rFonts w:ascii="Times New Roman" w:hAnsi="Times New Roman" w:cs="Times New Roman"/>
          <w:b/>
          <w:sz w:val="24"/>
        </w:rPr>
      </w:pPr>
      <w:r w:rsidRPr="00B979DF">
        <w:rPr>
          <w:rFonts w:ascii="Times New Roman" w:hAnsi="Times New Roman" w:cs="Times New Roman"/>
          <w:b/>
          <w:sz w:val="24"/>
        </w:rPr>
        <w:lastRenderedPageBreak/>
        <w:t>PART 9—AMENDMENTS OF THE SEA INSTALLATIONS ACT</w:t>
      </w:r>
      <w:r w:rsidR="00B979DF" w:rsidRPr="00B979DF">
        <w:rPr>
          <w:rFonts w:ascii="Times New Roman" w:hAnsi="Times New Roman" w:cs="Times New Roman"/>
          <w:b/>
          <w:sz w:val="24"/>
        </w:rPr>
        <w:t xml:space="preserve"> </w:t>
      </w:r>
      <w:r w:rsidRPr="00B979DF">
        <w:rPr>
          <w:rFonts w:ascii="Times New Roman" w:hAnsi="Times New Roman" w:cs="Times New Roman"/>
          <w:b/>
          <w:sz w:val="24"/>
        </w:rPr>
        <w:t>1987</w:t>
      </w:r>
    </w:p>
    <w:p w14:paraId="734BE213" w14:textId="77777777" w:rsidR="007F511D" w:rsidRPr="00B979DF" w:rsidRDefault="007F511D"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Principal Act</w:t>
      </w:r>
    </w:p>
    <w:p w14:paraId="412CF341" w14:textId="77777777" w:rsidR="00B979DF" w:rsidRDefault="007F511D" w:rsidP="00596DF6">
      <w:pPr>
        <w:spacing w:after="0" w:line="240" w:lineRule="auto"/>
        <w:ind w:firstLine="432"/>
        <w:jc w:val="both"/>
        <w:rPr>
          <w:rFonts w:ascii="Times New Roman" w:hAnsi="Times New Roman" w:cs="Times New Roman"/>
          <w:i/>
        </w:rPr>
      </w:pPr>
      <w:r w:rsidRPr="00B979DF">
        <w:rPr>
          <w:rFonts w:ascii="Times New Roman" w:hAnsi="Times New Roman" w:cs="Times New Roman"/>
          <w:b/>
        </w:rPr>
        <w:t>35.</w:t>
      </w:r>
      <w:r w:rsidRPr="000E3B8F">
        <w:rPr>
          <w:rFonts w:ascii="Times New Roman" w:hAnsi="Times New Roman" w:cs="Times New Roman"/>
        </w:rPr>
        <w:t xml:space="preserve"> In this Part, </w:t>
      </w:r>
      <w:r w:rsidR="000E3B8F">
        <w:rPr>
          <w:rFonts w:ascii="Times New Roman" w:hAnsi="Times New Roman" w:cs="Times New Roman"/>
        </w:rPr>
        <w:t>“</w:t>
      </w:r>
      <w:r w:rsidRPr="000E3B8F">
        <w:rPr>
          <w:rFonts w:ascii="Times New Roman" w:hAnsi="Times New Roman" w:cs="Times New Roman"/>
        </w:rPr>
        <w:t>Principal Act</w:t>
      </w:r>
      <w:r w:rsidR="000E3B8F">
        <w:rPr>
          <w:rFonts w:ascii="Times New Roman" w:hAnsi="Times New Roman" w:cs="Times New Roman"/>
        </w:rPr>
        <w:t>”</w:t>
      </w:r>
      <w:r w:rsidRPr="000E3B8F">
        <w:rPr>
          <w:rFonts w:ascii="Times New Roman" w:hAnsi="Times New Roman" w:cs="Times New Roman"/>
        </w:rPr>
        <w:t xml:space="preserve"> means the </w:t>
      </w:r>
      <w:r w:rsidR="000E3B8F" w:rsidRPr="000E3B8F">
        <w:rPr>
          <w:rFonts w:ascii="Times New Roman" w:hAnsi="Times New Roman" w:cs="Times New Roman"/>
          <w:i/>
        </w:rPr>
        <w:t>Sea Installations Act 1987</w:t>
      </w:r>
      <w:r w:rsidR="000E3B8F" w:rsidRPr="002D747C">
        <w:rPr>
          <w:rFonts w:ascii="Times New Roman" w:hAnsi="Times New Roman" w:cs="Times New Roman"/>
          <w:vertAlign w:val="superscript"/>
        </w:rPr>
        <w:t>9</w:t>
      </w:r>
      <w:r w:rsidR="000E3B8F" w:rsidRPr="000E3B8F">
        <w:rPr>
          <w:rFonts w:ascii="Times New Roman" w:hAnsi="Times New Roman" w:cs="Times New Roman"/>
          <w:i/>
        </w:rPr>
        <w:t>.</w:t>
      </w:r>
    </w:p>
    <w:p w14:paraId="747CE44B" w14:textId="77777777" w:rsidR="007F511D" w:rsidRPr="00B979DF" w:rsidRDefault="007F511D"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Amendments</w:t>
      </w:r>
    </w:p>
    <w:p w14:paraId="764F0FB9" w14:textId="77777777" w:rsidR="007F511D" w:rsidRDefault="007F511D" w:rsidP="00596DF6">
      <w:pPr>
        <w:spacing w:after="0" w:line="240" w:lineRule="auto"/>
        <w:ind w:firstLine="432"/>
        <w:jc w:val="both"/>
        <w:rPr>
          <w:rFonts w:ascii="Times New Roman" w:hAnsi="Times New Roman" w:cs="Times New Roman"/>
        </w:rPr>
      </w:pPr>
      <w:r w:rsidRPr="00B979DF">
        <w:rPr>
          <w:rFonts w:ascii="Times New Roman" w:hAnsi="Times New Roman" w:cs="Times New Roman"/>
          <w:b/>
        </w:rPr>
        <w:t>36.</w:t>
      </w:r>
      <w:r w:rsidRPr="000E3B8F">
        <w:rPr>
          <w:rFonts w:ascii="Times New Roman" w:hAnsi="Times New Roman" w:cs="Times New Roman"/>
        </w:rPr>
        <w:t xml:space="preserve"> The Principal Act is amended as set out in Schedule 5.</w:t>
      </w:r>
    </w:p>
    <w:p w14:paraId="14DF4FD7" w14:textId="77777777" w:rsidR="00BF5801" w:rsidRPr="000E3B8F" w:rsidRDefault="00BF5801" w:rsidP="00596DF6">
      <w:pPr>
        <w:spacing w:after="0" w:line="240" w:lineRule="auto"/>
        <w:ind w:firstLine="432"/>
        <w:jc w:val="both"/>
        <w:rPr>
          <w:rFonts w:ascii="Times New Roman" w:hAnsi="Times New Roman" w:cs="Times New Roman"/>
        </w:rPr>
      </w:pPr>
    </w:p>
    <w:p w14:paraId="521B1D6C" w14:textId="5606AD57" w:rsidR="007F511D" w:rsidRPr="00B979DF" w:rsidRDefault="007F511D" w:rsidP="00B979DF">
      <w:pPr>
        <w:spacing w:before="120" w:after="120" w:line="240" w:lineRule="auto"/>
        <w:jc w:val="center"/>
        <w:rPr>
          <w:rFonts w:ascii="Times New Roman" w:hAnsi="Times New Roman" w:cs="Times New Roman"/>
          <w:b/>
          <w:sz w:val="24"/>
        </w:rPr>
      </w:pPr>
      <w:r w:rsidRPr="00B979DF">
        <w:rPr>
          <w:rFonts w:ascii="Times New Roman" w:hAnsi="Times New Roman" w:cs="Times New Roman"/>
          <w:b/>
          <w:sz w:val="24"/>
        </w:rPr>
        <w:t>PART 10—AMENDMENTS OF CERTAIN ACTS IN RELATION TO</w:t>
      </w:r>
      <w:r w:rsidR="00B979DF" w:rsidRPr="00B979DF">
        <w:rPr>
          <w:rFonts w:ascii="Times New Roman" w:hAnsi="Times New Roman" w:cs="Times New Roman"/>
          <w:b/>
          <w:sz w:val="24"/>
        </w:rPr>
        <w:t xml:space="preserve"> </w:t>
      </w:r>
      <w:r w:rsidRPr="00B979DF">
        <w:rPr>
          <w:rFonts w:ascii="Times New Roman" w:hAnsi="Times New Roman" w:cs="Times New Roman"/>
          <w:b/>
          <w:sz w:val="24"/>
        </w:rPr>
        <w:t>MEETINGS</w:t>
      </w:r>
    </w:p>
    <w:p w14:paraId="7544A3C1" w14:textId="77777777" w:rsidR="007F511D" w:rsidRPr="00B979DF" w:rsidRDefault="007F511D"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Amendments of certain Acts in relation to meetings</w:t>
      </w:r>
    </w:p>
    <w:p w14:paraId="654B160D" w14:textId="77777777" w:rsidR="007F511D"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37.</w:t>
      </w:r>
      <w:r w:rsidRPr="000E3B8F">
        <w:rPr>
          <w:rFonts w:ascii="Times New Roman" w:hAnsi="Times New Roman" w:cs="Times New Roman"/>
        </w:rPr>
        <w:t xml:space="preserve"> The Acts specified in Schedule 6 are amended as set out in that Schedule.</w:t>
      </w:r>
    </w:p>
    <w:p w14:paraId="2C235085" w14:textId="77777777" w:rsidR="00BF5801" w:rsidRPr="000E3B8F" w:rsidRDefault="00BF5801" w:rsidP="00596DF6">
      <w:pPr>
        <w:spacing w:after="0" w:line="240" w:lineRule="auto"/>
        <w:ind w:firstLine="432"/>
        <w:jc w:val="both"/>
        <w:rPr>
          <w:rFonts w:ascii="Times New Roman" w:hAnsi="Times New Roman" w:cs="Times New Roman"/>
        </w:rPr>
      </w:pPr>
    </w:p>
    <w:p w14:paraId="0C99E324" w14:textId="61D4C8CB" w:rsidR="007F511D" w:rsidRPr="00B979DF" w:rsidRDefault="007F511D" w:rsidP="00B979DF">
      <w:pPr>
        <w:spacing w:before="120" w:after="120" w:line="240" w:lineRule="auto"/>
        <w:jc w:val="center"/>
        <w:rPr>
          <w:rFonts w:ascii="Times New Roman" w:hAnsi="Times New Roman" w:cs="Times New Roman"/>
          <w:b/>
          <w:sz w:val="24"/>
        </w:rPr>
      </w:pPr>
      <w:r w:rsidRPr="00B979DF">
        <w:rPr>
          <w:rFonts w:ascii="Times New Roman" w:hAnsi="Times New Roman" w:cs="Times New Roman"/>
          <w:b/>
          <w:sz w:val="24"/>
        </w:rPr>
        <w:t>PART 11—AMENDMENTS OF CERTAIN ACTS IN RELATION TO</w:t>
      </w:r>
      <w:r w:rsidR="00B979DF" w:rsidRPr="00B979DF">
        <w:rPr>
          <w:rFonts w:ascii="Times New Roman" w:hAnsi="Times New Roman" w:cs="Times New Roman"/>
          <w:b/>
          <w:sz w:val="24"/>
        </w:rPr>
        <w:t xml:space="preserve"> </w:t>
      </w:r>
      <w:r w:rsidRPr="00B979DF">
        <w:rPr>
          <w:rFonts w:ascii="Times New Roman" w:hAnsi="Times New Roman" w:cs="Times New Roman"/>
          <w:b/>
          <w:sz w:val="24"/>
        </w:rPr>
        <w:t>INVESTMENT</w:t>
      </w:r>
    </w:p>
    <w:p w14:paraId="06AB9D92" w14:textId="77777777" w:rsidR="007F511D" w:rsidRPr="00B979DF" w:rsidRDefault="007F511D" w:rsidP="00B979DF">
      <w:pPr>
        <w:spacing w:before="120" w:after="60" w:line="240" w:lineRule="auto"/>
        <w:rPr>
          <w:rFonts w:ascii="Times New Roman" w:hAnsi="Times New Roman" w:cs="Times New Roman"/>
          <w:b/>
          <w:sz w:val="20"/>
        </w:rPr>
      </w:pPr>
      <w:r w:rsidRPr="00B979DF">
        <w:rPr>
          <w:rFonts w:ascii="Times New Roman" w:hAnsi="Times New Roman" w:cs="Times New Roman"/>
          <w:b/>
          <w:sz w:val="20"/>
        </w:rPr>
        <w:t>Amendments of certain Acts in relation to investment</w:t>
      </w:r>
    </w:p>
    <w:p w14:paraId="00C89414" w14:textId="77777777" w:rsidR="007F511D" w:rsidRPr="000E3B8F" w:rsidRDefault="007F511D" w:rsidP="00596DF6">
      <w:pPr>
        <w:spacing w:after="0" w:line="240" w:lineRule="auto"/>
        <w:ind w:firstLine="432"/>
        <w:jc w:val="both"/>
        <w:rPr>
          <w:rFonts w:ascii="Times New Roman" w:hAnsi="Times New Roman" w:cs="Times New Roman"/>
        </w:rPr>
      </w:pPr>
      <w:r w:rsidRPr="00B979DF">
        <w:rPr>
          <w:rFonts w:ascii="Times New Roman" w:hAnsi="Times New Roman" w:cs="Times New Roman"/>
          <w:b/>
        </w:rPr>
        <w:t>38.</w:t>
      </w:r>
      <w:r w:rsidRPr="000E3B8F">
        <w:rPr>
          <w:rFonts w:ascii="Times New Roman" w:hAnsi="Times New Roman" w:cs="Times New Roman"/>
        </w:rPr>
        <w:t xml:space="preserve"> The Acts specified in Schedule 7 are amended as set out in that Schedule.</w:t>
      </w:r>
    </w:p>
    <w:p w14:paraId="29E572EC" w14:textId="77777777" w:rsidR="00B979DF" w:rsidRDefault="00B979DF" w:rsidP="00B979DF">
      <w:pPr>
        <w:spacing w:before="240" w:after="0" w:line="240" w:lineRule="auto"/>
        <w:jc w:val="center"/>
        <w:rPr>
          <w:rFonts w:ascii="Times New Roman" w:hAnsi="Times New Roman" w:cs="Times New Roman"/>
        </w:rPr>
      </w:pPr>
      <w:r>
        <w:rPr>
          <w:rFonts w:ascii="Times New Roman" w:hAnsi="Times New Roman" w:cs="Times New Roman"/>
        </w:rPr>
        <w:t>—————</w:t>
      </w:r>
    </w:p>
    <w:p w14:paraId="62768F4A"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9640121" w14:textId="77777777" w:rsidR="00B979DF" w:rsidRPr="00B979DF" w:rsidRDefault="00B979DF" w:rsidP="00B979DF">
      <w:pPr>
        <w:tabs>
          <w:tab w:val="left" w:pos="6480"/>
        </w:tabs>
        <w:spacing w:after="0" w:line="240" w:lineRule="auto"/>
        <w:ind w:firstLine="3060"/>
        <w:jc w:val="both"/>
        <w:rPr>
          <w:rFonts w:ascii="Times New Roman" w:hAnsi="Times New Roman" w:cs="Times New Roman"/>
        </w:rPr>
      </w:pPr>
      <w:r w:rsidRPr="000E3B8F">
        <w:rPr>
          <w:rFonts w:ascii="Times New Roman" w:hAnsi="Times New Roman" w:cs="Times New Roman"/>
          <w:b/>
        </w:rPr>
        <w:lastRenderedPageBreak/>
        <w:t>SCHEDULE 1</w:t>
      </w:r>
      <w:r>
        <w:rPr>
          <w:rFonts w:ascii="Times New Roman" w:hAnsi="Times New Roman" w:cs="Times New Roman"/>
        </w:rPr>
        <w:tab/>
      </w:r>
      <w:r w:rsidRPr="00B979DF">
        <w:rPr>
          <w:rFonts w:ascii="Times New Roman" w:hAnsi="Times New Roman" w:cs="Times New Roman"/>
        </w:rPr>
        <w:t>Section 6</w:t>
      </w:r>
    </w:p>
    <w:p w14:paraId="0C8C3F16" w14:textId="77777777" w:rsidR="00B979DF" w:rsidRPr="000E3B8F" w:rsidRDefault="00B979DF" w:rsidP="00700090">
      <w:pPr>
        <w:spacing w:before="120" w:after="120" w:line="240" w:lineRule="auto"/>
        <w:jc w:val="center"/>
        <w:rPr>
          <w:rFonts w:ascii="Times New Roman" w:hAnsi="Times New Roman" w:cs="Times New Roman"/>
        </w:rPr>
      </w:pPr>
      <w:r w:rsidRPr="000E3B8F">
        <w:rPr>
          <w:rFonts w:ascii="Times New Roman" w:hAnsi="Times New Roman" w:cs="Times New Roman"/>
        </w:rPr>
        <w:t>CONSEQUENTIAL AMENDMENTS OF THE AUSTRALIAN FILM, TELEVISION AND RADIO SCHOOL ACT 1973</w:t>
      </w:r>
    </w:p>
    <w:p w14:paraId="7B5CD846" w14:textId="77777777" w:rsidR="00B979DF" w:rsidRPr="000E3B8F" w:rsidRDefault="00B979DF" w:rsidP="00700090">
      <w:pPr>
        <w:spacing w:after="0" w:line="240" w:lineRule="auto"/>
        <w:jc w:val="both"/>
        <w:rPr>
          <w:rFonts w:ascii="Times New Roman" w:hAnsi="Times New Roman" w:cs="Times New Roman"/>
        </w:rPr>
      </w:pPr>
      <w:r w:rsidRPr="000E3B8F">
        <w:rPr>
          <w:rFonts w:ascii="Times New Roman" w:hAnsi="Times New Roman" w:cs="Times New Roman"/>
          <w:b/>
        </w:rPr>
        <w:t>Subsection 9</w:t>
      </w:r>
      <w:r w:rsidR="00657CC7">
        <w:rPr>
          <w:rFonts w:ascii="Times New Roman" w:hAnsi="Times New Roman" w:cs="Times New Roman"/>
          <w:b/>
        </w:rPr>
        <w:t xml:space="preserve"> </w:t>
      </w:r>
      <w:r w:rsidRPr="000E3B8F">
        <w:rPr>
          <w:rFonts w:ascii="Times New Roman" w:hAnsi="Times New Roman" w:cs="Times New Roman"/>
          <w:b/>
        </w:rPr>
        <w:t>(1):</w:t>
      </w:r>
    </w:p>
    <w:p w14:paraId="33E1F8DB" w14:textId="77777777" w:rsidR="00B979DF" w:rsidRPr="000E3B8F" w:rsidRDefault="00B979DF" w:rsidP="00B979DF">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(a) Omit </w:t>
      </w:r>
      <w:r>
        <w:rPr>
          <w:rFonts w:ascii="Times New Roman" w:hAnsi="Times New Roman" w:cs="Times New Roman"/>
        </w:rPr>
        <w:t>“</w:t>
      </w:r>
      <w:r w:rsidRPr="000E3B8F">
        <w:rPr>
          <w:rFonts w:ascii="Times New Roman" w:hAnsi="Times New Roman" w:cs="Times New Roman"/>
        </w:rPr>
        <w:t>a member</w:t>
      </w:r>
      <w:r>
        <w:rPr>
          <w:rFonts w:ascii="Times New Roman" w:hAnsi="Times New Roman" w:cs="Times New Roman"/>
        </w:rPr>
        <w:t>”</w:t>
      </w:r>
      <w:r w:rsidRPr="000E3B8F">
        <w:rPr>
          <w:rFonts w:ascii="Times New Roman" w:hAnsi="Times New Roman" w:cs="Times New Roman"/>
        </w:rPr>
        <w:t xml:space="preserve"> (first occurring), substitute </w:t>
      </w:r>
      <w:r>
        <w:rPr>
          <w:rFonts w:ascii="Times New Roman" w:hAnsi="Times New Roman" w:cs="Times New Roman"/>
        </w:rPr>
        <w:t>“</w:t>
      </w:r>
      <w:r w:rsidRPr="000E3B8F">
        <w:rPr>
          <w:rFonts w:ascii="Times New Roman" w:hAnsi="Times New Roman" w:cs="Times New Roman"/>
        </w:rPr>
        <w:t>the member</w:t>
      </w:r>
      <w:r>
        <w:rPr>
          <w:rFonts w:ascii="Times New Roman" w:hAnsi="Times New Roman" w:cs="Times New Roman"/>
        </w:rPr>
        <w:t>”</w:t>
      </w:r>
      <w:r w:rsidRPr="000E3B8F">
        <w:rPr>
          <w:rFonts w:ascii="Times New Roman" w:hAnsi="Times New Roman" w:cs="Times New Roman"/>
        </w:rPr>
        <w:t>.</w:t>
      </w:r>
    </w:p>
    <w:p w14:paraId="7F14B41C" w14:textId="77777777" w:rsidR="00B979DF" w:rsidRPr="000E3B8F" w:rsidRDefault="00B979DF" w:rsidP="00700090">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Omit all words from and including </w:t>
      </w:r>
      <w:r>
        <w:rPr>
          <w:rFonts w:ascii="Times New Roman" w:hAnsi="Times New Roman" w:cs="Times New Roman"/>
        </w:rPr>
        <w:t>“</w:t>
      </w:r>
      <w:r w:rsidRPr="000E3B8F">
        <w:rPr>
          <w:rFonts w:ascii="Times New Roman" w:hAnsi="Times New Roman" w:cs="Times New Roman"/>
        </w:rPr>
        <w:t>such a</w:t>
      </w:r>
      <w:r>
        <w:rPr>
          <w:rFonts w:ascii="Times New Roman" w:hAnsi="Times New Roman" w:cs="Times New Roman"/>
        </w:rPr>
        <w:t>”</w:t>
      </w:r>
      <w:r w:rsidRPr="000E3B8F">
        <w:rPr>
          <w:rFonts w:ascii="Times New Roman" w:hAnsi="Times New Roman" w:cs="Times New Roman"/>
        </w:rPr>
        <w:t xml:space="preserve">, substitute </w:t>
      </w:r>
      <w:r>
        <w:rPr>
          <w:rFonts w:ascii="Times New Roman" w:hAnsi="Times New Roman" w:cs="Times New Roman"/>
        </w:rPr>
        <w:t>“</w:t>
      </w:r>
      <w:r w:rsidRPr="000E3B8F">
        <w:rPr>
          <w:rFonts w:ascii="Times New Roman" w:hAnsi="Times New Roman" w:cs="Times New Roman"/>
        </w:rPr>
        <w:t>the member shall not commence before the expiration of the term of office of the member whose place the first-mentioned member fills.</w:t>
      </w:r>
      <w:r>
        <w:rPr>
          <w:rFonts w:ascii="Times New Roman" w:hAnsi="Times New Roman" w:cs="Times New Roman"/>
        </w:rPr>
        <w:t>”</w:t>
      </w:r>
      <w:r w:rsidRPr="000E3B8F">
        <w:rPr>
          <w:rFonts w:ascii="Times New Roman" w:hAnsi="Times New Roman" w:cs="Times New Roman"/>
        </w:rPr>
        <w:t>.</w:t>
      </w:r>
    </w:p>
    <w:p w14:paraId="584E8C1C" w14:textId="62DF88B3" w:rsidR="00B979DF" w:rsidRPr="000E3B8F" w:rsidRDefault="00B979DF" w:rsidP="00BF5801">
      <w:pPr>
        <w:spacing w:before="240" w:after="0" w:line="240" w:lineRule="auto"/>
        <w:jc w:val="both"/>
        <w:rPr>
          <w:rFonts w:ascii="Times New Roman" w:hAnsi="Times New Roman" w:cs="Times New Roman"/>
        </w:rPr>
      </w:pPr>
      <w:r w:rsidRPr="000E3B8F">
        <w:rPr>
          <w:rFonts w:ascii="Times New Roman" w:hAnsi="Times New Roman" w:cs="Times New Roman"/>
          <w:b/>
        </w:rPr>
        <w:t>Subsection 9 (2):</w:t>
      </w:r>
    </w:p>
    <w:p w14:paraId="5861E46A" w14:textId="77777777" w:rsidR="00B979DF" w:rsidRPr="000E3B8F" w:rsidRDefault="00B979DF" w:rsidP="00B979DF">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Pr>
          <w:rFonts w:ascii="Times New Roman" w:hAnsi="Times New Roman" w:cs="Times New Roman"/>
        </w:rPr>
        <w:t>“</w:t>
      </w:r>
      <w:r w:rsidRPr="000E3B8F">
        <w:rPr>
          <w:rFonts w:ascii="Times New Roman" w:hAnsi="Times New Roman" w:cs="Times New Roman"/>
        </w:rPr>
        <w:t>such a</w:t>
      </w:r>
      <w:r>
        <w:rPr>
          <w:rFonts w:ascii="Times New Roman" w:hAnsi="Times New Roman" w:cs="Times New Roman"/>
        </w:rPr>
        <w:t>”</w:t>
      </w:r>
      <w:r w:rsidRPr="000E3B8F">
        <w:rPr>
          <w:rFonts w:ascii="Times New Roman" w:hAnsi="Times New Roman" w:cs="Times New Roman"/>
        </w:rPr>
        <w:t xml:space="preserve">, substitute </w:t>
      </w:r>
      <w:r>
        <w:rPr>
          <w:rFonts w:ascii="Times New Roman" w:hAnsi="Times New Roman" w:cs="Times New Roman"/>
        </w:rPr>
        <w:t>“</w:t>
      </w:r>
      <w:r w:rsidRPr="000E3B8F">
        <w:rPr>
          <w:rFonts w:ascii="Times New Roman" w:hAnsi="Times New Roman" w:cs="Times New Roman"/>
        </w:rPr>
        <w:t>the</w:t>
      </w:r>
      <w:r>
        <w:rPr>
          <w:rFonts w:ascii="Times New Roman" w:hAnsi="Times New Roman" w:cs="Times New Roman"/>
        </w:rPr>
        <w:t>”</w:t>
      </w:r>
      <w:r w:rsidRPr="000E3B8F">
        <w:rPr>
          <w:rFonts w:ascii="Times New Roman" w:hAnsi="Times New Roman" w:cs="Times New Roman"/>
        </w:rPr>
        <w:t>.</w:t>
      </w:r>
    </w:p>
    <w:p w14:paraId="3E8492F8" w14:textId="38B90279" w:rsidR="00B979DF" w:rsidRPr="000E3B8F" w:rsidRDefault="00B979DF" w:rsidP="00BF5801">
      <w:pPr>
        <w:spacing w:before="240" w:after="0" w:line="240" w:lineRule="auto"/>
        <w:jc w:val="both"/>
        <w:rPr>
          <w:rFonts w:ascii="Times New Roman" w:hAnsi="Times New Roman" w:cs="Times New Roman"/>
        </w:rPr>
      </w:pPr>
      <w:r w:rsidRPr="000E3B8F">
        <w:rPr>
          <w:rFonts w:ascii="Times New Roman" w:hAnsi="Times New Roman" w:cs="Times New Roman"/>
          <w:b/>
        </w:rPr>
        <w:t>Subsection 10 (1):</w:t>
      </w:r>
    </w:p>
    <w:p w14:paraId="7F071379" w14:textId="77777777" w:rsidR="00B979DF" w:rsidRPr="000E3B8F" w:rsidRDefault="00B979DF" w:rsidP="00B979DF">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Pr>
          <w:rFonts w:ascii="Times New Roman" w:hAnsi="Times New Roman" w:cs="Times New Roman"/>
        </w:rPr>
        <w:t>“</w:t>
      </w:r>
      <w:r w:rsidRPr="000E3B8F">
        <w:rPr>
          <w:rFonts w:ascii="Times New Roman" w:hAnsi="Times New Roman" w:cs="Times New Roman"/>
        </w:rPr>
        <w:t>a</w:t>
      </w:r>
      <w:r>
        <w:rPr>
          <w:rFonts w:ascii="Times New Roman" w:hAnsi="Times New Roman" w:cs="Times New Roman"/>
        </w:rPr>
        <w:t>”</w:t>
      </w:r>
      <w:r w:rsidRPr="000E3B8F">
        <w:rPr>
          <w:rFonts w:ascii="Times New Roman" w:hAnsi="Times New Roman" w:cs="Times New Roman"/>
        </w:rPr>
        <w:t xml:space="preserve">, substitute </w:t>
      </w:r>
      <w:r>
        <w:rPr>
          <w:rFonts w:ascii="Times New Roman" w:hAnsi="Times New Roman" w:cs="Times New Roman"/>
        </w:rPr>
        <w:t>“</w:t>
      </w:r>
      <w:r w:rsidRPr="000E3B8F">
        <w:rPr>
          <w:rFonts w:ascii="Times New Roman" w:hAnsi="Times New Roman" w:cs="Times New Roman"/>
        </w:rPr>
        <w:t>the</w:t>
      </w:r>
      <w:r>
        <w:rPr>
          <w:rFonts w:ascii="Times New Roman" w:hAnsi="Times New Roman" w:cs="Times New Roman"/>
        </w:rPr>
        <w:t>”</w:t>
      </w:r>
      <w:r w:rsidRPr="000E3B8F">
        <w:rPr>
          <w:rFonts w:ascii="Times New Roman" w:hAnsi="Times New Roman" w:cs="Times New Roman"/>
        </w:rPr>
        <w:t>.</w:t>
      </w:r>
    </w:p>
    <w:p w14:paraId="4D8311ED" w14:textId="16BE7632" w:rsidR="00B979DF" w:rsidRPr="000E3B8F" w:rsidRDefault="00B979DF" w:rsidP="00BF5801">
      <w:pPr>
        <w:spacing w:before="240" w:after="0" w:line="240" w:lineRule="auto"/>
        <w:jc w:val="both"/>
        <w:rPr>
          <w:rFonts w:ascii="Times New Roman" w:hAnsi="Times New Roman" w:cs="Times New Roman"/>
        </w:rPr>
      </w:pPr>
      <w:r w:rsidRPr="000E3B8F">
        <w:rPr>
          <w:rFonts w:ascii="Times New Roman" w:hAnsi="Times New Roman" w:cs="Times New Roman"/>
          <w:b/>
        </w:rPr>
        <w:t>Subsection 10 (2):</w:t>
      </w:r>
    </w:p>
    <w:p w14:paraId="38538C70" w14:textId="77777777" w:rsidR="00B979DF" w:rsidRPr="000E3B8F" w:rsidRDefault="00B979DF" w:rsidP="00700090">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Omit </w:t>
      </w:r>
      <w:r>
        <w:rPr>
          <w:rFonts w:ascii="Times New Roman" w:hAnsi="Times New Roman" w:cs="Times New Roman"/>
        </w:rPr>
        <w:t>“</w:t>
      </w:r>
      <w:r w:rsidRPr="000E3B8F">
        <w:rPr>
          <w:rFonts w:ascii="Times New Roman" w:hAnsi="Times New Roman" w:cs="Times New Roman"/>
        </w:rPr>
        <w:t>a</w:t>
      </w:r>
      <w:r>
        <w:rPr>
          <w:rFonts w:ascii="Times New Roman" w:hAnsi="Times New Roman" w:cs="Times New Roman"/>
        </w:rPr>
        <w:t>”</w:t>
      </w:r>
      <w:r w:rsidRPr="000E3B8F">
        <w:rPr>
          <w:rFonts w:ascii="Times New Roman" w:hAnsi="Times New Roman" w:cs="Times New Roman"/>
        </w:rPr>
        <w:t xml:space="preserve"> (first and second occurring), substitute </w:t>
      </w:r>
      <w:r>
        <w:rPr>
          <w:rFonts w:ascii="Times New Roman" w:hAnsi="Times New Roman" w:cs="Times New Roman"/>
        </w:rPr>
        <w:t>“</w:t>
      </w:r>
      <w:r w:rsidRPr="000E3B8F">
        <w:rPr>
          <w:rFonts w:ascii="Times New Roman" w:hAnsi="Times New Roman" w:cs="Times New Roman"/>
        </w:rPr>
        <w:t>the</w:t>
      </w:r>
      <w:r>
        <w:rPr>
          <w:rFonts w:ascii="Times New Roman" w:hAnsi="Times New Roman" w:cs="Times New Roman"/>
        </w:rPr>
        <w:t>”</w:t>
      </w:r>
      <w:r w:rsidRPr="000E3B8F">
        <w:rPr>
          <w:rFonts w:ascii="Times New Roman" w:hAnsi="Times New Roman" w:cs="Times New Roman"/>
        </w:rPr>
        <w:t>.</w:t>
      </w:r>
    </w:p>
    <w:p w14:paraId="783F6845" w14:textId="77777777" w:rsidR="00B979DF" w:rsidRPr="000E3B8F" w:rsidRDefault="00B979DF" w:rsidP="00700090">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Omit all words from and including </w:t>
      </w:r>
      <w:r>
        <w:rPr>
          <w:rFonts w:ascii="Times New Roman" w:hAnsi="Times New Roman" w:cs="Times New Roman"/>
        </w:rPr>
        <w:t>“</w:t>
      </w:r>
      <w:r w:rsidRPr="000E3B8F">
        <w:rPr>
          <w:rFonts w:ascii="Times New Roman" w:hAnsi="Times New Roman" w:cs="Times New Roman"/>
        </w:rPr>
        <w:t>member</w:t>
      </w:r>
      <w:r>
        <w:rPr>
          <w:rFonts w:ascii="Times New Roman" w:hAnsi="Times New Roman" w:cs="Times New Roman"/>
        </w:rPr>
        <w:t>”</w:t>
      </w:r>
      <w:r w:rsidRPr="000E3B8F">
        <w:rPr>
          <w:rFonts w:ascii="Times New Roman" w:hAnsi="Times New Roman" w:cs="Times New Roman"/>
        </w:rPr>
        <w:t xml:space="preserve"> (second occurring), substitute </w:t>
      </w:r>
      <w:r>
        <w:rPr>
          <w:rFonts w:ascii="Times New Roman" w:hAnsi="Times New Roman" w:cs="Times New Roman"/>
        </w:rPr>
        <w:t>“</w:t>
      </w:r>
      <w:r w:rsidRPr="000E3B8F">
        <w:rPr>
          <w:rFonts w:ascii="Times New Roman" w:hAnsi="Times New Roman" w:cs="Times New Roman"/>
        </w:rPr>
        <w:t>member shall not commence before the expiration of the term of office of the member whose place he or she fills.</w:t>
      </w:r>
      <w:r>
        <w:rPr>
          <w:rFonts w:ascii="Times New Roman" w:hAnsi="Times New Roman" w:cs="Times New Roman"/>
        </w:rPr>
        <w:t>”</w:t>
      </w:r>
      <w:r w:rsidRPr="000E3B8F">
        <w:rPr>
          <w:rFonts w:ascii="Times New Roman" w:hAnsi="Times New Roman" w:cs="Times New Roman"/>
        </w:rPr>
        <w:t>.</w:t>
      </w:r>
    </w:p>
    <w:p w14:paraId="33901920" w14:textId="6A7A034B" w:rsidR="00B979DF" w:rsidRPr="000E3B8F" w:rsidRDefault="00B979DF" w:rsidP="00BF5801">
      <w:pPr>
        <w:spacing w:before="240" w:after="0" w:line="240" w:lineRule="auto"/>
        <w:jc w:val="both"/>
        <w:rPr>
          <w:rFonts w:ascii="Times New Roman" w:hAnsi="Times New Roman" w:cs="Times New Roman"/>
        </w:rPr>
      </w:pPr>
      <w:r w:rsidRPr="000E3B8F">
        <w:rPr>
          <w:rFonts w:ascii="Times New Roman" w:hAnsi="Times New Roman" w:cs="Times New Roman"/>
          <w:b/>
        </w:rPr>
        <w:t>Subsection 10 (3):</w:t>
      </w:r>
    </w:p>
    <w:p w14:paraId="3A20B66B" w14:textId="77777777" w:rsidR="00B979DF" w:rsidRPr="000E3B8F" w:rsidRDefault="00B979DF" w:rsidP="00B979DF">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Pr>
          <w:rFonts w:ascii="Times New Roman" w:hAnsi="Times New Roman" w:cs="Times New Roman"/>
        </w:rPr>
        <w:t>“</w:t>
      </w:r>
      <w:r w:rsidRPr="000E3B8F">
        <w:rPr>
          <w:rFonts w:ascii="Times New Roman" w:hAnsi="Times New Roman" w:cs="Times New Roman"/>
        </w:rPr>
        <w:t>a</w:t>
      </w:r>
      <w:r>
        <w:rPr>
          <w:rFonts w:ascii="Times New Roman" w:hAnsi="Times New Roman" w:cs="Times New Roman"/>
        </w:rPr>
        <w:t>”</w:t>
      </w:r>
      <w:r w:rsidRPr="000E3B8F">
        <w:rPr>
          <w:rFonts w:ascii="Times New Roman" w:hAnsi="Times New Roman" w:cs="Times New Roman"/>
        </w:rPr>
        <w:t xml:space="preserve"> (first occurring), substitute </w:t>
      </w:r>
      <w:r>
        <w:rPr>
          <w:rFonts w:ascii="Times New Roman" w:hAnsi="Times New Roman" w:cs="Times New Roman"/>
        </w:rPr>
        <w:t>“</w:t>
      </w:r>
      <w:r w:rsidRPr="000E3B8F">
        <w:rPr>
          <w:rFonts w:ascii="Times New Roman" w:hAnsi="Times New Roman" w:cs="Times New Roman"/>
        </w:rPr>
        <w:t>the</w:t>
      </w:r>
      <w:r>
        <w:rPr>
          <w:rFonts w:ascii="Times New Roman" w:hAnsi="Times New Roman" w:cs="Times New Roman"/>
        </w:rPr>
        <w:t>”</w:t>
      </w:r>
      <w:r w:rsidRPr="000E3B8F">
        <w:rPr>
          <w:rFonts w:ascii="Times New Roman" w:hAnsi="Times New Roman" w:cs="Times New Roman"/>
        </w:rPr>
        <w:t>.</w:t>
      </w:r>
    </w:p>
    <w:p w14:paraId="1402FFE4" w14:textId="268FA84D" w:rsidR="00B979DF" w:rsidRPr="000E3B8F" w:rsidRDefault="00B979DF" w:rsidP="00BF5801">
      <w:pPr>
        <w:spacing w:before="240" w:after="0" w:line="240" w:lineRule="auto"/>
        <w:jc w:val="both"/>
        <w:rPr>
          <w:rFonts w:ascii="Times New Roman" w:hAnsi="Times New Roman" w:cs="Times New Roman"/>
        </w:rPr>
      </w:pPr>
      <w:r w:rsidRPr="000E3B8F">
        <w:rPr>
          <w:rFonts w:ascii="Times New Roman" w:hAnsi="Times New Roman" w:cs="Times New Roman"/>
          <w:b/>
        </w:rPr>
        <w:t>Paragraph 20 (2) (b):</w:t>
      </w:r>
    </w:p>
    <w:p w14:paraId="521F7936" w14:textId="77777777" w:rsidR="00B979DF" w:rsidRPr="000E3B8F" w:rsidRDefault="00B979DF" w:rsidP="00B979DF">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Pr>
          <w:rFonts w:ascii="Times New Roman" w:hAnsi="Times New Roman" w:cs="Times New Roman"/>
        </w:rPr>
        <w:t>“</w:t>
      </w:r>
      <w:r w:rsidRPr="000E3B8F">
        <w:rPr>
          <w:rFonts w:ascii="Times New Roman" w:hAnsi="Times New Roman" w:cs="Times New Roman"/>
        </w:rPr>
        <w:t>3</w:t>
      </w:r>
      <w:r>
        <w:rPr>
          <w:rFonts w:ascii="Times New Roman" w:hAnsi="Times New Roman" w:cs="Times New Roman"/>
        </w:rPr>
        <w:t>”</w:t>
      </w:r>
      <w:r w:rsidRPr="000E3B8F">
        <w:rPr>
          <w:rFonts w:ascii="Times New Roman" w:hAnsi="Times New Roman" w:cs="Times New Roman"/>
        </w:rPr>
        <w:t xml:space="preserve">, substitute </w:t>
      </w:r>
      <w:r>
        <w:rPr>
          <w:rFonts w:ascii="Times New Roman" w:hAnsi="Times New Roman" w:cs="Times New Roman"/>
        </w:rPr>
        <w:t>“</w:t>
      </w:r>
      <w:r w:rsidRPr="000E3B8F">
        <w:rPr>
          <w:rFonts w:ascii="Times New Roman" w:hAnsi="Times New Roman" w:cs="Times New Roman"/>
        </w:rPr>
        <w:t>2</w:t>
      </w:r>
      <w:r>
        <w:rPr>
          <w:rFonts w:ascii="Times New Roman" w:hAnsi="Times New Roman" w:cs="Times New Roman"/>
        </w:rPr>
        <w:t>”</w:t>
      </w:r>
      <w:r w:rsidRPr="000E3B8F">
        <w:rPr>
          <w:rFonts w:ascii="Times New Roman" w:hAnsi="Times New Roman" w:cs="Times New Roman"/>
        </w:rPr>
        <w:t>.</w:t>
      </w:r>
    </w:p>
    <w:p w14:paraId="1C79ECFA" w14:textId="7C3CE3AA" w:rsidR="00B979DF" w:rsidRPr="000E3B8F" w:rsidRDefault="00B979DF" w:rsidP="00BF5801">
      <w:pPr>
        <w:spacing w:before="240" w:after="0" w:line="240" w:lineRule="auto"/>
        <w:jc w:val="both"/>
        <w:rPr>
          <w:rFonts w:ascii="Times New Roman" w:hAnsi="Times New Roman" w:cs="Times New Roman"/>
        </w:rPr>
      </w:pPr>
      <w:r w:rsidRPr="000E3B8F">
        <w:rPr>
          <w:rFonts w:ascii="Times New Roman" w:hAnsi="Times New Roman" w:cs="Times New Roman"/>
          <w:b/>
        </w:rPr>
        <w:t xml:space="preserve">Paragraph 20 </w:t>
      </w:r>
      <w:r w:rsidRPr="000E3B8F">
        <w:rPr>
          <w:rFonts w:ascii="Times New Roman" w:hAnsi="Times New Roman" w:cs="Times New Roman"/>
        </w:rPr>
        <w:t xml:space="preserve">(7) </w:t>
      </w:r>
      <w:r w:rsidRPr="000E3B8F">
        <w:rPr>
          <w:rFonts w:ascii="Times New Roman" w:hAnsi="Times New Roman" w:cs="Times New Roman"/>
          <w:b/>
        </w:rPr>
        <w:t>(b):</w:t>
      </w:r>
    </w:p>
    <w:p w14:paraId="0C84FCEE" w14:textId="77777777" w:rsidR="00B979DF" w:rsidRDefault="00B979DF" w:rsidP="00B979DF">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Pr>
          <w:rFonts w:ascii="Times New Roman" w:hAnsi="Times New Roman" w:cs="Times New Roman"/>
        </w:rPr>
        <w:t>“</w:t>
      </w:r>
      <w:r w:rsidRPr="000E3B8F">
        <w:rPr>
          <w:rFonts w:ascii="Times New Roman" w:hAnsi="Times New Roman" w:cs="Times New Roman"/>
        </w:rPr>
        <w:t>10</w:t>
      </w:r>
      <w:r>
        <w:rPr>
          <w:rFonts w:ascii="Times New Roman" w:hAnsi="Times New Roman" w:cs="Times New Roman"/>
        </w:rPr>
        <w:t>”</w:t>
      </w:r>
      <w:r w:rsidRPr="000E3B8F">
        <w:rPr>
          <w:rFonts w:ascii="Times New Roman" w:hAnsi="Times New Roman" w:cs="Times New Roman"/>
        </w:rPr>
        <w:t xml:space="preserve">, substitute </w:t>
      </w:r>
      <w:r>
        <w:rPr>
          <w:rFonts w:ascii="Times New Roman" w:hAnsi="Times New Roman" w:cs="Times New Roman"/>
        </w:rPr>
        <w:t>“</w:t>
      </w:r>
      <w:r w:rsidRPr="000E3B8F">
        <w:rPr>
          <w:rFonts w:ascii="Times New Roman" w:hAnsi="Times New Roman" w:cs="Times New Roman"/>
        </w:rPr>
        <w:t>6</w:t>
      </w:r>
      <w:r>
        <w:rPr>
          <w:rFonts w:ascii="Times New Roman" w:hAnsi="Times New Roman" w:cs="Times New Roman"/>
        </w:rPr>
        <w:t>”</w:t>
      </w:r>
      <w:r w:rsidRPr="000E3B8F">
        <w:rPr>
          <w:rFonts w:ascii="Times New Roman" w:hAnsi="Times New Roman" w:cs="Times New Roman"/>
        </w:rPr>
        <w:t>.</w:t>
      </w:r>
    </w:p>
    <w:p w14:paraId="64E7DC39" w14:textId="77777777" w:rsidR="00700090" w:rsidRPr="000E3B8F" w:rsidRDefault="00700090" w:rsidP="00700090">
      <w:pPr>
        <w:spacing w:before="120" w:after="120" w:line="240" w:lineRule="auto"/>
        <w:jc w:val="center"/>
        <w:rPr>
          <w:rFonts w:ascii="Times New Roman" w:hAnsi="Times New Roman" w:cs="Times New Roman"/>
        </w:rPr>
      </w:pPr>
      <w:r>
        <w:rPr>
          <w:rFonts w:ascii="Times New Roman" w:hAnsi="Times New Roman" w:cs="Times New Roman"/>
        </w:rPr>
        <w:t>—————</w:t>
      </w:r>
    </w:p>
    <w:p w14:paraId="2DF86587" w14:textId="77777777" w:rsidR="007F511D" w:rsidRPr="00B979DF" w:rsidRDefault="000E3B8F" w:rsidP="00700090">
      <w:pPr>
        <w:tabs>
          <w:tab w:val="left" w:pos="6480"/>
        </w:tabs>
        <w:spacing w:before="120" w:after="120" w:line="240" w:lineRule="auto"/>
        <w:ind w:firstLine="3067"/>
        <w:jc w:val="both"/>
        <w:rPr>
          <w:rFonts w:ascii="Times New Roman" w:hAnsi="Times New Roman" w:cs="Times New Roman"/>
        </w:rPr>
      </w:pPr>
      <w:r w:rsidRPr="000E3B8F">
        <w:rPr>
          <w:rFonts w:ascii="Times New Roman" w:hAnsi="Times New Roman" w:cs="Times New Roman"/>
          <w:b/>
        </w:rPr>
        <w:t>SCHEDULE 2</w:t>
      </w:r>
      <w:r w:rsidR="00B979DF">
        <w:rPr>
          <w:rFonts w:ascii="Times New Roman" w:hAnsi="Times New Roman" w:cs="Times New Roman"/>
        </w:rPr>
        <w:tab/>
      </w:r>
      <w:r w:rsidRPr="00B979DF">
        <w:rPr>
          <w:rFonts w:ascii="Times New Roman" w:hAnsi="Times New Roman" w:cs="Times New Roman"/>
        </w:rPr>
        <w:t>Section 13</w:t>
      </w:r>
    </w:p>
    <w:p w14:paraId="2D5BB852" w14:textId="77777777" w:rsidR="007F511D" w:rsidRPr="000E3B8F" w:rsidRDefault="007F511D" w:rsidP="00B979DF">
      <w:pPr>
        <w:spacing w:after="0" w:line="240" w:lineRule="auto"/>
        <w:jc w:val="center"/>
        <w:rPr>
          <w:rFonts w:ascii="Times New Roman" w:hAnsi="Times New Roman" w:cs="Times New Roman"/>
        </w:rPr>
      </w:pPr>
      <w:r w:rsidRPr="000E3B8F">
        <w:rPr>
          <w:rFonts w:ascii="Times New Roman" w:hAnsi="Times New Roman" w:cs="Times New Roman"/>
        </w:rPr>
        <w:t>AMENDMENTS OF THE AUSTRALIAN CAPITAL TERRITORY (ELECTORAL) ACT 1988</w:t>
      </w:r>
    </w:p>
    <w:p w14:paraId="32BAF82F" w14:textId="0DED1CD9" w:rsidR="007F511D" w:rsidRPr="000E3B8F" w:rsidRDefault="000E3B8F" w:rsidP="00700090">
      <w:pPr>
        <w:spacing w:after="0" w:line="240" w:lineRule="auto"/>
        <w:jc w:val="both"/>
        <w:rPr>
          <w:rFonts w:ascii="Times New Roman" w:hAnsi="Times New Roman" w:cs="Times New Roman"/>
        </w:rPr>
      </w:pPr>
      <w:r w:rsidRPr="000E3B8F">
        <w:rPr>
          <w:rFonts w:ascii="Times New Roman" w:hAnsi="Times New Roman" w:cs="Times New Roman"/>
          <w:b/>
        </w:rPr>
        <w:t>Paragraph 16 (2) (a)</w:t>
      </w:r>
    </w:p>
    <w:p w14:paraId="49CFE71C" w14:textId="3A30B5BF"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After </w:t>
      </w:r>
      <w:r w:rsidR="000E3B8F">
        <w:rPr>
          <w:rFonts w:ascii="Times New Roman" w:hAnsi="Times New Roman" w:cs="Times New Roman"/>
        </w:rPr>
        <w:t>“</w:t>
      </w:r>
      <w:r w:rsidRPr="000E3B8F">
        <w:rPr>
          <w:rFonts w:ascii="Times New Roman" w:hAnsi="Times New Roman" w:cs="Times New Roman"/>
        </w:rPr>
        <w:t>Parts</w:t>
      </w:r>
      <w:r w:rsidR="000E3B8F">
        <w:rPr>
          <w:rFonts w:ascii="Times New Roman" w:hAnsi="Times New Roman" w:cs="Times New Roman"/>
        </w:rPr>
        <w:t>”</w:t>
      </w:r>
      <w:r w:rsidRPr="000E3B8F">
        <w:rPr>
          <w:rFonts w:ascii="Times New Roman" w:hAnsi="Times New Roman" w:cs="Times New Roman"/>
        </w:rPr>
        <w:t xml:space="preserve"> insert </w:t>
      </w:r>
      <w:r w:rsidR="000E3B8F">
        <w:rPr>
          <w:rFonts w:ascii="Times New Roman" w:hAnsi="Times New Roman" w:cs="Times New Roman"/>
        </w:rPr>
        <w:t>“</w:t>
      </w:r>
      <w:r w:rsidRPr="000E3B8F">
        <w:rPr>
          <w:rFonts w:ascii="Times New Roman" w:hAnsi="Times New Roman" w:cs="Times New Roman"/>
        </w:rPr>
        <w:t xml:space="preserve">(other than the amendment of subsection 123 (1) made by section 32 of the </w:t>
      </w:r>
      <w:r w:rsidR="000E3B8F" w:rsidRPr="000E3B8F">
        <w:rPr>
          <w:rFonts w:ascii="Times New Roman" w:hAnsi="Times New Roman" w:cs="Times New Roman"/>
          <w:i/>
        </w:rPr>
        <w:t xml:space="preserve">A.C.T. Self-Government </w:t>
      </w:r>
      <w:r w:rsidR="00257254" w:rsidRPr="00BF5801">
        <w:rPr>
          <w:rFonts w:ascii="Times New Roman" w:hAnsi="Times New Roman" w:cs="Times New Roman"/>
          <w:i/>
        </w:rPr>
        <w:t>(</w:t>
      </w:r>
      <w:r w:rsidR="000E3B8F" w:rsidRPr="000E3B8F">
        <w:rPr>
          <w:rFonts w:ascii="Times New Roman" w:hAnsi="Times New Roman" w:cs="Times New Roman"/>
          <w:i/>
        </w:rPr>
        <w:t>Consequential Provisions</w:t>
      </w:r>
      <w:r w:rsidR="00257254" w:rsidRPr="00BF5801">
        <w:rPr>
          <w:rFonts w:ascii="Times New Roman" w:hAnsi="Times New Roman" w:cs="Times New Roman"/>
          <w:i/>
        </w:rPr>
        <w:t>)</w:t>
      </w:r>
      <w:r w:rsidR="000E3B8F" w:rsidRPr="000E3B8F">
        <w:rPr>
          <w:rFonts w:ascii="Times New Roman" w:hAnsi="Times New Roman" w:cs="Times New Roman"/>
          <w:i/>
        </w:rPr>
        <w:t xml:space="preserve"> Act 1988</w:t>
      </w:r>
      <w:r w:rsidR="00257254" w:rsidRPr="00257254">
        <w:rPr>
          <w:rFonts w:ascii="Times New Roman" w:hAnsi="Times New Roman" w:cs="Times New Roman"/>
        </w:rPr>
        <w:t>)</w:t>
      </w:r>
      <w:r w:rsidR="000E3B8F" w:rsidRPr="00BF5801">
        <w:rPr>
          <w:rFonts w:ascii="Times New Roman" w:hAnsi="Times New Roman" w:cs="Times New Roman"/>
        </w:rPr>
        <w:t>”</w:t>
      </w:r>
      <w:r w:rsidR="000E3B8F" w:rsidRPr="000E3B8F">
        <w:rPr>
          <w:rFonts w:ascii="Times New Roman" w:hAnsi="Times New Roman" w:cs="Times New Roman"/>
          <w:i/>
        </w:rPr>
        <w:t>.</w:t>
      </w:r>
    </w:p>
    <w:p w14:paraId="47E1F450"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266846B" w14:textId="77777777" w:rsidR="00804A88" w:rsidRPr="000E3B8F" w:rsidRDefault="00804A88" w:rsidP="00804A88">
      <w:pPr>
        <w:spacing w:before="60" w:after="60" w:line="240" w:lineRule="auto"/>
        <w:jc w:val="center"/>
        <w:rPr>
          <w:rFonts w:ascii="Times New Roman" w:hAnsi="Times New Roman" w:cs="Times New Roman"/>
        </w:rPr>
      </w:pPr>
      <w:r w:rsidRPr="000E3B8F">
        <w:rPr>
          <w:rFonts w:ascii="Times New Roman" w:hAnsi="Times New Roman" w:cs="Times New Roman"/>
          <w:b/>
        </w:rPr>
        <w:lastRenderedPageBreak/>
        <w:t>SCHEDULE 2—</w:t>
      </w:r>
      <w:r w:rsidRPr="000E3B8F">
        <w:rPr>
          <w:rFonts w:ascii="Times New Roman" w:hAnsi="Times New Roman" w:cs="Times New Roman"/>
        </w:rPr>
        <w:t>continued</w:t>
      </w:r>
    </w:p>
    <w:p w14:paraId="71F2D12A" w14:textId="77777777" w:rsidR="00804A88" w:rsidRPr="000E3B8F" w:rsidRDefault="00804A88" w:rsidP="00804A88">
      <w:pPr>
        <w:spacing w:after="0" w:line="240" w:lineRule="auto"/>
        <w:jc w:val="both"/>
        <w:rPr>
          <w:rFonts w:ascii="Times New Roman" w:hAnsi="Times New Roman" w:cs="Times New Roman"/>
        </w:rPr>
      </w:pPr>
      <w:r w:rsidRPr="000E3B8F">
        <w:rPr>
          <w:rFonts w:ascii="Times New Roman" w:hAnsi="Times New Roman" w:cs="Times New Roman"/>
          <w:b/>
        </w:rPr>
        <w:t xml:space="preserve">Schedule 1, paragraph (a) of the modification of section 173 of the </w:t>
      </w:r>
      <w:r w:rsidRPr="000E3B8F">
        <w:rPr>
          <w:rFonts w:ascii="Times New Roman" w:hAnsi="Times New Roman" w:cs="Times New Roman"/>
          <w:b/>
          <w:i/>
        </w:rPr>
        <w:t>Commonwealth Electoral Act 1918:</w:t>
      </w:r>
    </w:p>
    <w:p w14:paraId="0B4F1F5D" w14:textId="77777777" w:rsidR="00804A88" w:rsidRDefault="00804A88" w:rsidP="00804A88">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After </w:t>
      </w:r>
      <w:r>
        <w:rPr>
          <w:rFonts w:ascii="Times New Roman" w:hAnsi="Times New Roman" w:cs="Times New Roman"/>
        </w:rPr>
        <w:t>“</w:t>
      </w:r>
      <w:r w:rsidRPr="000E3B8F">
        <w:rPr>
          <w:rFonts w:ascii="Times New Roman" w:hAnsi="Times New Roman" w:cs="Times New Roman"/>
        </w:rPr>
        <w:t>19 (1)</w:t>
      </w:r>
      <w:r>
        <w:rPr>
          <w:rFonts w:ascii="Times New Roman" w:hAnsi="Times New Roman" w:cs="Times New Roman"/>
        </w:rPr>
        <w:t>”</w:t>
      </w:r>
      <w:r w:rsidRPr="000E3B8F">
        <w:rPr>
          <w:rFonts w:ascii="Times New Roman" w:hAnsi="Times New Roman" w:cs="Times New Roman"/>
        </w:rPr>
        <w:t xml:space="preserve"> insert </w:t>
      </w:r>
      <w:r>
        <w:rPr>
          <w:rFonts w:ascii="Times New Roman" w:hAnsi="Times New Roman" w:cs="Times New Roman"/>
        </w:rPr>
        <w:t>“</w:t>
      </w:r>
      <w:r w:rsidRPr="000E3B8F">
        <w:rPr>
          <w:rFonts w:ascii="Times New Roman" w:hAnsi="Times New Roman" w:cs="Times New Roman"/>
        </w:rPr>
        <w:t>of the Territory Electoral Act</w:t>
      </w:r>
      <w:r>
        <w:rPr>
          <w:rFonts w:ascii="Times New Roman" w:hAnsi="Times New Roman" w:cs="Times New Roman"/>
        </w:rPr>
        <w:t>”</w:t>
      </w:r>
      <w:r w:rsidRPr="000E3B8F">
        <w:rPr>
          <w:rFonts w:ascii="Times New Roman" w:hAnsi="Times New Roman" w:cs="Times New Roman"/>
        </w:rPr>
        <w:t>.</w:t>
      </w:r>
    </w:p>
    <w:p w14:paraId="7572E3DC" w14:textId="77777777" w:rsidR="00D84BC8" w:rsidRPr="000E3B8F" w:rsidRDefault="00D84BC8" w:rsidP="00D84BC8">
      <w:pPr>
        <w:spacing w:before="120" w:after="120" w:line="240" w:lineRule="auto"/>
        <w:jc w:val="center"/>
        <w:rPr>
          <w:rFonts w:ascii="Times New Roman" w:hAnsi="Times New Roman" w:cs="Times New Roman"/>
        </w:rPr>
      </w:pPr>
      <w:r>
        <w:rPr>
          <w:rFonts w:ascii="Times New Roman" w:hAnsi="Times New Roman" w:cs="Times New Roman"/>
        </w:rPr>
        <w:t>—————</w:t>
      </w:r>
    </w:p>
    <w:p w14:paraId="539C6E26" w14:textId="77777777" w:rsidR="007F511D" w:rsidRPr="00804A88" w:rsidRDefault="000E3B8F" w:rsidP="00804A88">
      <w:pPr>
        <w:tabs>
          <w:tab w:val="left" w:pos="6480"/>
        </w:tabs>
        <w:spacing w:before="120" w:after="120" w:line="240" w:lineRule="auto"/>
        <w:ind w:firstLine="3067"/>
        <w:jc w:val="both"/>
        <w:rPr>
          <w:rFonts w:ascii="Times New Roman" w:hAnsi="Times New Roman" w:cs="Times New Roman"/>
        </w:rPr>
      </w:pPr>
      <w:r w:rsidRPr="000E3B8F">
        <w:rPr>
          <w:rFonts w:ascii="Times New Roman" w:hAnsi="Times New Roman" w:cs="Times New Roman"/>
          <w:b/>
        </w:rPr>
        <w:t>SCHEDULE 3</w:t>
      </w:r>
      <w:r w:rsidR="00804A88">
        <w:rPr>
          <w:rFonts w:ascii="Times New Roman" w:hAnsi="Times New Roman" w:cs="Times New Roman"/>
        </w:rPr>
        <w:tab/>
      </w:r>
      <w:r w:rsidRPr="00804A88">
        <w:rPr>
          <w:rFonts w:ascii="Times New Roman" w:hAnsi="Times New Roman" w:cs="Times New Roman"/>
        </w:rPr>
        <w:t>Section 28</w:t>
      </w:r>
    </w:p>
    <w:p w14:paraId="333A9221" w14:textId="77777777" w:rsidR="007F511D" w:rsidRPr="000E3B8F" w:rsidRDefault="007F511D" w:rsidP="00804A88">
      <w:pPr>
        <w:spacing w:before="120" w:after="120" w:line="240" w:lineRule="auto"/>
        <w:jc w:val="center"/>
        <w:rPr>
          <w:rFonts w:ascii="Times New Roman" w:hAnsi="Times New Roman" w:cs="Times New Roman"/>
        </w:rPr>
      </w:pPr>
      <w:r w:rsidRPr="000E3B8F">
        <w:rPr>
          <w:rFonts w:ascii="Times New Roman" w:hAnsi="Times New Roman" w:cs="Times New Roman"/>
        </w:rPr>
        <w:t>CONSEQUENTIAL AMENDMENTS OF THE NORFOLK ISLAND ACT</w:t>
      </w:r>
      <w:r w:rsidR="00804A88">
        <w:rPr>
          <w:rFonts w:ascii="Times New Roman" w:hAnsi="Times New Roman" w:cs="Times New Roman"/>
        </w:rPr>
        <w:t xml:space="preserve"> </w:t>
      </w:r>
      <w:r w:rsidRPr="000E3B8F">
        <w:rPr>
          <w:rFonts w:ascii="Times New Roman" w:hAnsi="Times New Roman" w:cs="Times New Roman"/>
        </w:rPr>
        <w:t>1979</w:t>
      </w:r>
    </w:p>
    <w:p w14:paraId="6904CC29" w14:textId="77777777" w:rsidR="007F511D" w:rsidRPr="000E3B8F" w:rsidRDefault="000E3B8F" w:rsidP="00804A88">
      <w:pPr>
        <w:spacing w:after="0" w:line="240" w:lineRule="auto"/>
        <w:jc w:val="both"/>
        <w:rPr>
          <w:rFonts w:ascii="Times New Roman" w:hAnsi="Times New Roman" w:cs="Times New Roman"/>
        </w:rPr>
      </w:pPr>
      <w:r w:rsidRPr="000E3B8F">
        <w:rPr>
          <w:rFonts w:ascii="Times New Roman" w:hAnsi="Times New Roman" w:cs="Times New Roman"/>
          <w:b/>
        </w:rPr>
        <w:t xml:space="preserve">Subsection 4 (1) (definition of </w:t>
      </w:r>
      <w:r>
        <w:rPr>
          <w:rFonts w:ascii="Times New Roman" w:hAnsi="Times New Roman" w:cs="Times New Roman"/>
          <w:b/>
        </w:rPr>
        <w:t>“</w:t>
      </w:r>
      <w:r w:rsidRPr="000E3B8F">
        <w:rPr>
          <w:rFonts w:ascii="Times New Roman" w:hAnsi="Times New Roman" w:cs="Times New Roman"/>
          <w:b/>
        </w:rPr>
        <w:t>Chief Judge</w:t>
      </w:r>
      <w:r>
        <w:rPr>
          <w:rFonts w:ascii="Times New Roman" w:hAnsi="Times New Roman" w:cs="Times New Roman"/>
          <w:b/>
        </w:rPr>
        <w:t>”</w:t>
      </w:r>
      <w:r w:rsidRPr="000E3B8F">
        <w:rPr>
          <w:rFonts w:ascii="Times New Roman" w:hAnsi="Times New Roman" w:cs="Times New Roman"/>
          <w:b/>
        </w:rPr>
        <w:t>):</w:t>
      </w:r>
    </w:p>
    <w:p w14:paraId="7819285E"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Omit the definition, substitute the following definition:</w:t>
      </w:r>
    </w:p>
    <w:p w14:paraId="782E986E" w14:textId="41E2246D"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BF5801">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Chief Justice</w:t>
      </w:r>
      <w:r>
        <w:rPr>
          <w:rFonts w:ascii="Times New Roman" w:hAnsi="Times New Roman" w:cs="Times New Roman"/>
        </w:rPr>
        <w:t>’</w:t>
      </w:r>
      <w:r w:rsidR="007F511D" w:rsidRPr="000E3B8F">
        <w:rPr>
          <w:rFonts w:ascii="Times New Roman" w:hAnsi="Times New Roman" w:cs="Times New Roman"/>
        </w:rPr>
        <w:t xml:space="preserve"> means the Chief Justice of the Supreme Court;</w:t>
      </w:r>
      <w:r>
        <w:rPr>
          <w:rFonts w:ascii="Times New Roman" w:hAnsi="Times New Roman" w:cs="Times New Roman"/>
        </w:rPr>
        <w:t>”</w:t>
      </w:r>
      <w:r w:rsidR="007F511D" w:rsidRPr="000E3B8F">
        <w:rPr>
          <w:rFonts w:ascii="Times New Roman" w:hAnsi="Times New Roman" w:cs="Times New Roman"/>
        </w:rPr>
        <w:t>.</w:t>
      </w:r>
    </w:p>
    <w:p w14:paraId="2E9A9E96" w14:textId="4E707113" w:rsidR="007F511D" w:rsidRPr="000E3B8F" w:rsidRDefault="000E3B8F" w:rsidP="00BF5801">
      <w:pPr>
        <w:spacing w:before="240" w:after="0" w:line="240" w:lineRule="auto"/>
        <w:jc w:val="both"/>
        <w:rPr>
          <w:rFonts w:ascii="Times New Roman" w:hAnsi="Times New Roman" w:cs="Times New Roman"/>
        </w:rPr>
      </w:pPr>
      <w:r w:rsidRPr="000E3B8F">
        <w:rPr>
          <w:rFonts w:ascii="Times New Roman" w:hAnsi="Times New Roman" w:cs="Times New Roman"/>
          <w:b/>
        </w:rPr>
        <w:t>Subsection 4</w:t>
      </w:r>
      <w:r w:rsidR="00657CC7">
        <w:rPr>
          <w:rFonts w:ascii="Times New Roman" w:hAnsi="Times New Roman" w:cs="Times New Roman"/>
          <w:b/>
        </w:rPr>
        <w:t xml:space="preserve"> </w:t>
      </w:r>
      <w:r w:rsidRPr="000E3B8F">
        <w:rPr>
          <w:rFonts w:ascii="Times New Roman" w:hAnsi="Times New Roman" w:cs="Times New Roman"/>
          <w:b/>
        </w:rPr>
        <w:t xml:space="preserve">(1) (definition of </w:t>
      </w:r>
      <w:r>
        <w:rPr>
          <w:rFonts w:ascii="Times New Roman" w:hAnsi="Times New Roman" w:cs="Times New Roman"/>
          <w:b/>
        </w:rPr>
        <w:t>“</w:t>
      </w:r>
      <w:r w:rsidRPr="000E3B8F">
        <w:rPr>
          <w:rFonts w:ascii="Times New Roman" w:hAnsi="Times New Roman" w:cs="Times New Roman"/>
          <w:b/>
        </w:rPr>
        <w:t>Judge</w:t>
      </w:r>
      <w:r>
        <w:rPr>
          <w:rFonts w:ascii="Times New Roman" w:hAnsi="Times New Roman" w:cs="Times New Roman"/>
          <w:b/>
        </w:rPr>
        <w:t>”</w:t>
      </w:r>
      <w:r w:rsidRPr="000E3B8F">
        <w:rPr>
          <w:rFonts w:ascii="Times New Roman" w:hAnsi="Times New Roman" w:cs="Times New Roman"/>
          <w:b/>
        </w:rPr>
        <w:t>):</w:t>
      </w:r>
    </w:p>
    <w:p w14:paraId="7CC2A63F"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Chief Judge</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Chief Justice</w:t>
      </w:r>
      <w:r w:rsidR="000E3B8F">
        <w:rPr>
          <w:rFonts w:ascii="Times New Roman" w:hAnsi="Times New Roman" w:cs="Times New Roman"/>
        </w:rPr>
        <w:t>”</w:t>
      </w:r>
      <w:r w:rsidRPr="000E3B8F">
        <w:rPr>
          <w:rFonts w:ascii="Times New Roman" w:hAnsi="Times New Roman" w:cs="Times New Roman"/>
        </w:rPr>
        <w:t>.</w:t>
      </w:r>
    </w:p>
    <w:p w14:paraId="5270C336" w14:textId="7A7FCB63" w:rsidR="007F511D" w:rsidRPr="000E3B8F" w:rsidRDefault="000E3B8F" w:rsidP="00BF5801">
      <w:pPr>
        <w:spacing w:before="240" w:after="0" w:line="240" w:lineRule="auto"/>
        <w:jc w:val="both"/>
        <w:rPr>
          <w:rFonts w:ascii="Times New Roman" w:hAnsi="Times New Roman" w:cs="Times New Roman"/>
        </w:rPr>
      </w:pPr>
      <w:r w:rsidRPr="000E3B8F">
        <w:rPr>
          <w:rFonts w:ascii="Times New Roman" w:hAnsi="Times New Roman" w:cs="Times New Roman"/>
          <w:b/>
        </w:rPr>
        <w:t>Subsection 53 (</w:t>
      </w:r>
      <w:r w:rsidR="00657CC7" w:rsidRPr="00657CC7">
        <w:rPr>
          <w:rFonts w:ascii="Times New Roman" w:hAnsi="Times New Roman" w:cs="Times New Roman"/>
          <w:b/>
          <w:smallCaps/>
        </w:rPr>
        <w:t>1a</w:t>
      </w:r>
      <w:r w:rsidRPr="000E3B8F">
        <w:rPr>
          <w:rFonts w:ascii="Times New Roman" w:hAnsi="Times New Roman" w:cs="Times New Roman"/>
          <w:b/>
        </w:rPr>
        <w:t>):</w:t>
      </w:r>
    </w:p>
    <w:p w14:paraId="4AFDC010"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Chief Judge</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Chief Justice</w:t>
      </w:r>
      <w:r w:rsidR="000E3B8F">
        <w:rPr>
          <w:rFonts w:ascii="Times New Roman" w:hAnsi="Times New Roman" w:cs="Times New Roman"/>
        </w:rPr>
        <w:t>”</w:t>
      </w:r>
      <w:r w:rsidRPr="000E3B8F">
        <w:rPr>
          <w:rFonts w:ascii="Times New Roman" w:hAnsi="Times New Roman" w:cs="Times New Roman"/>
        </w:rPr>
        <w:t>.</w:t>
      </w:r>
    </w:p>
    <w:p w14:paraId="03BE10AA" w14:textId="2C548F6C" w:rsidR="007F511D" w:rsidRPr="000E3B8F" w:rsidRDefault="000E3B8F" w:rsidP="00BF5801">
      <w:pPr>
        <w:spacing w:before="240" w:after="0" w:line="240" w:lineRule="auto"/>
        <w:jc w:val="both"/>
        <w:rPr>
          <w:rFonts w:ascii="Times New Roman" w:hAnsi="Times New Roman" w:cs="Times New Roman"/>
        </w:rPr>
      </w:pPr>
      <w:r w:rsidRPr="000E3B8F">
        <w:rPr>
          <w:rFonts w:ascii="Times New Roman" w:hAnsi="Times New Roman" w:cs="Times New Roman"/>
          <w:b/>
        </w:rPr>
        <w:t>Paragraph 53 (3) (b):</w:t>
      </w:r>
    </w:p>
    <w:p w14:paraId="2D91FDFC"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Chief Judge</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Chief Justice</w:t>
      </w:r>
      <w:r w:rsidR="000E3B8F">
        <w:rPr>
          <w:rFonts w:ascii="Times New Roman" w:hAnsi="Times New Roman" w:cs="Times New Roman"/>
        </w:rPr>
        <w:t>”</w:t>
      </w:r>
      <w:r w:rsidRPr="000E3B8F">
        <w:rPr>
          <w:rFonts w:ascii="Times New Roman" w:hAnsi="Times New Roman" w:cs="Times New Roman"/>
        </w:rPr>
        <w:t>.</w:t>
      </w:r>
    </w:p>
    <w:p w14:paraId="54C9772D" w14:textId="21FFA772" w:rsidR="007F511D" w:rsidRPr="000E3B8F" w:rsidRDefault="000E3B8F" w:rsidP="00BF5801">
      <w:pPr>
        <w:spacing w:before="240" w:after="0" w:line="240" w:lineRule="auto"/>
        <w:jc w:val="both"/>
        <w:rPr>
          <w:rFonts w:ascii="Times New Roman" w:hAnsi="Times New Roman" w:cs="Times New Roman"/>
        </w:rPr>
      </w:pPr>
      <w:r w:rsidRPr="000E3B8F">
        <w:rPr>
          <w:rFonts w:ascii="Times New Roman" w:hAnsi="Times New Roman" w:cs="Times New Roman"/>
          <w:b/>
        </w:rPr>
        <w:t>Section 5</w:t>
      </w:r>
      <w:r w:rsidR="00657CC7" w:rsidRPr="00657CC7">
        <w:rPr>
          <w:rFonts w:ascii="Times New Roman" w:hAnsi="Times New Roman" w:cs="Times New Roman"/>
          <w:b/>
          <w:smallCaps/>
        </w:rPr>
        <w:t>3a</w:t>
      </w:r>
      <w:r w:rsidRPr="000E3B8F">
        <w:rPr>
          <w:rFonts w:ascii="Times New Roman" w:hAnsi="Times New Roman" w:cs="Times New Roman"/>
          <w:b/>
          <w:smallCaps/>
        </w:rPr>
        <w:t>:</w:t>
      </w:r>
    </w:p>
    <w:p w14:paraId="4FEDCFE4" w14:textId="77777777" w:rsidR="00D84BC8"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Chief Judge</w:t>
      </w:r>
      <w:r w:rsidR="000E3B8F">
        <w:rPr>
          <w:rFonts w:ascii="Times New Roman" w:hAnsi="Times New Roman" w:cs="Times New Roman"/>
        </w:rPr>
        <w:t>”</w:t>
      </w:r>
      <w:r w:rsidRPr="000E3B8F">
        <w:rPr>
          <w:rFonts w:ascii="Times New Roman" w:hAnsi="Times New Roman" w:cs="Times New Roman"/>
        </w:rPr>
        <w:t xml:space="preserve"> (wherever occurring), substitute </w:t>
      </w:r>
      <w:r w:rsidR="000E3B8F">
        <w:rPr>
          <w:rFonts w:ascii="Times New Roman" w:hAnsi="Times New Roman" w:cs="Times New Roman"/>
        </w:rPr>
        <w:t>“</w:t>
      </w:r>
      <w:r w:rsidRPr="000E3B8F">
        <w:rPr>
          <w:rFonts w:ascii="Times New Roman" w:hAnsi="Times New Roman" w:cs="Times New Roman"/>
        </w:rPr>
        <w:t>Chief Justice</w:t>
      </w:r>
      <w:r w:rsidR="000E3B8F">
        <w:rPr>
          <w:rFonts w:ascii="Times New Roman" w:hAnsi="Times New Roman" w:cs="Times New Roman"/>
        </w:rPr>
        <w:t>”</w:t>
      </w:r>
      <w:r w:rsidRPr="000E3B8F">
        <w:rPr>
          <w:rFonts w:ascii="Times New Roman" w:hAnsi="Times New Roman" w:cs="Times New Roman"/>
        </w:rPr>
        <w:t>.</w:t>
      </w:r>
    </w:p>
    <w:p w14:paraId="714D2FCC" w14:textId="11CE6F5F" w:rsidR="007F511D" w:rsidRPr="000E3B8F" w:rsidRDefault="000E3B8F" w:rsidP="00BF5801">
      <w:pPr>
        <w:spacing w:before="240" w:after="0" w:line="240" w:lineRule="auto"/>
        <w:jc w:val="both"/>
        <w:rPr>
          <w:rFonts w:ascii="Times New Roman" w:hAnsi="Times New Roman" w:cs="Times New Roman"/>
        </w:rPr>
      </w:pPr>
      <w:r w:rsidRPr="000E3B8F">
        <w:rPr>
          <w:rFonts w:ascii="Times New Roman" w:hAnsi="Times New Roman" w:cs="Times New Roman"/>
          <w:b/>
        </w:rPr>
        <w:t>Section 54:</w:t>
      </w:r>
    </w:p>
    <w:p w14:paraId="392F9A5F"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Chief Judge</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Chief Justice</w:t>
      </w:r>
      <w:r w:rsidR="000E3B8F">
        <w:rPr>
          <w:rFonts w:ascii="Times New Roman" w:hAnsi="Times New Roman" w:cs="Times New Roman"/>
        </w:rPr>
        <w:t>”</w:t>
      </w:r>
      <w:r w:rsidRPr="000E3B8F">
        <w:rPr>
          <w:rFonts w:ascii="Times New Roman" w:hAnsi="Times New Roman" w:cs="Times New Roman"/>
        </w:rPr>
        <w:t>.</w:t>
      </w:r>
    </w:p>
    <w:p w14:paraId="724212B0" w14:textId="34E904DA" w:rsidR="007F511D" w:rsidRPr="000E3B8F" w:rsidRDefault="000E3B8F" w:rsidP="00BF5801">
      <w:pPr>
        <w:spacing w:before="240" w:after="0" w:line="240" w:lineRule="auto"/>
        <w:jc w:val="both"/>
        <w:rPr>
          <w:rFonts w:ascii="Times New Roman" w:hAnsi="Times New Roman" w:cs="Times New Roman"/>
        </w:rPr>
      </w:pPr>
      <w:r w:rsidRPr="000E3B8F">
        <w:rPr>
          <w:rFonts w:ascii="Times New Roman" w:hAnsi="Times New Roman" w:cs="Times New Roman"/>
          <w:b/>
        </w:rPr>
        <w:t>Subsection 58 (2):</w:t>
      </w:r>
    </w:p>
    <w:p w14:paraId="6BD3E485"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Chief Judge</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Chief Justice</w:t>
      </w:r>
      <w:r w:rsidR="000E3B8F">
        <w:rPr>
          <w:rFonts w:ascii="Times New Roman" w:hAnsi="Times New Roman" w:cs="Times New Roman"/>
        </w:rPr>
        <w:t>”</w:t>
      </w:r>
      <w:r w:rsidRPr="000E3B8F">
        <w:rPr>
          <w:rFonts w:ascii="Times New Roman" w:hAnsi="Times New Roman" w:cs="Times New Roman"/>
        </w:rPr>
        <w:t>.</w:t>
      </w:r>
    </w:p>
    <w:p w14:paraId="3AF2A273" w14:textId="77777777" w:rsidR="00C04BAE" w:rsidRPr="000E3B8F" w:rsidRDefault="00C04BAE" w:rsidP="00C04BAE">
      <w:pPr>
        <w:spacing w:before="120" w:after="120" w:line="240" w:lineRule="auto"/>
        <w:jc w:val="center"/>
        <w:rPr>
          <w:rFonts w:ascii="Times New Roman" w:hAnsi="Times New Roman" w:cs="Times New Roman"/>
        </w:rPr>
      </w:pPr>
      <w:r>
        <w:rPr>
          <w:rFonts w:ascii="Times New Roman" w:hAnsi="Times New Roman" w:cs="Times New Roman"/>
        </w:rPr>
        <w:t>—————</w:t>
      </w:r>
    </w:p>
    <w:p w14:paraId="094EF16B" w14:textId="77777777" w:rsidR="007F511D" w:rsidRPr="00C04BAE" w:rsidRDefault="007F511D" w:rsidP="00C04BAE">
      <w:pPr>
        <w:tabs>
          <w:tab w:val="left" w:pos="6480"/>
        </w:tabs>
        <w:spacing w:before="120" w:after="120" w:line="240" w:lineRule="auto"/>
        <w:ind w:firstLine="3067"/>
        <w:jc w:val="both"/>
        <w:rPr>
          <w:rFonts w:ascii="Times New Roman" w:hAnsi="Times New Roman" w:cs="Times New Roman"/>
        </w:rPr>
      </w:pPr>
      <w:r w:rsidRPr="00C04BAE">
        <w:rPr>
          <w:rFonts w:ascii="Times New Roman" w:hAnsi="Times New Roman" w:cs="Times New Roman"/>
          <w:b/>
        </w:rPr>
        <w:t>SCHEDULE</w:t>
      </w:r>
      <w:r w:rsidRPr="000E3B8F">
        <w:rPr>
          <w:rFonts w:ascii="Times New Roman" w:hAnsi="Times New Roman" w:cs="Times New Roman"/>
        </w:rPr>
        <w:t xml:space="preserve"> </w:t>
      </w:r>
      <w:r w:rsidR="000E3B8F" w:rsidRPr="000E3B8F">
        <w:rPr>
          <w:rFonts w:ascii="Times New Roman" w:hAnsi="Times New Roman" w:cs="Times New Roman"/>
          <w:b/>
        </w:rPr>
        <w:t>4</w:t>
      </w:r>
      <w:r w:rsidR="00C04BAE">
        <w:rPr>
          <w:rFonts w:ascii="Times New Roman" w:hAnsi="Times New Roman" w:cs="Times New Roman"/>
        </w:rPr>
        <w:tab/>
      </w:r>
      <w:r w:rsidR="000E3B8F" w:rsidRPr="00C04BAE">
        <w:rPr>
          <w:rFonts w:ascii="Times New Roman" w:hAnsi="Times New Roman" w:cs="Times New Roman"/>
        </w:rPr>
        <w:t>Section 34</w:t>
      </w:r>
    </w:p>
    <w:p w14:paraId="34904EF8" w14:textId="77777777" w:rsidR="007F511D" w:rsidRPr="000E3B8F" w:rsidRDefault="007F511D" w:rsidP="00C04BAE">
      <w:pPr>
        <w:spacing w:before="120" w:after="120" w:line="240" w:lineRule="auto"/>
        <w:jc w:val="center"/>
        <w:rPr>
          <w:rFonts w:ascii="Times New Roman" w:hAnsi="Times New Roman" w:cs="Times New Roman"/>
        </w:rPr>
      </w:pPr>
      <w:r w:rsidRPr="000E3B8F">
        <w:rPr>
          <w:rFonts w:ascii="Times New Roman" w:hAnsi="Times New Roman" w:cs="Times New Roman"/>
        </w:rPr>
        <w:t>AMENDMENTS OF THE ENVIRONMENT PROTECTION (SEA DUMPING) ACT 1981 IN RELATION TO PENALTIES</w:t>
      </w:r>
    </w:p>
    <w:p w14:paraId="1F32434F" w14:textId="77777777" w:rsidR="007F511D" w:rsidRPr="000E3B8F" w:rsidRDefault="000E3B8F" w:rsidP="00C04BAE">
      <w:pPr>
        <w:spacing w:after="0" w:line="240" w:lineRule="auto"/>
        <w:jc w:val="both"/>
        <w:rPr>
          <w:rFonts w:ascii="Times New Roman" w:hAnsi="Times New Roman" w:cs="Times New Roman"/>
        </w:rPr>
      </w:pPr>
      <w:r w:rsidRPr="000E3B8F">
        <w:rPr>
          <w:rFonts w:ascii="Times New Roman" w:hAnsi="Times New Roman" w:cs="Times New Roman"/>
          <w:b/>
        </w:rPr>
        <w:t xml:space="preserve">Paragraph </w:t>
      </w:r>
      <w:r w:rsidR="00657CC7" w:rsidRPr="00657CC7">
        <w:rPr>
          <w:rFonts w:ascii="Times New Roman" w:hAnsi="Times New Roman" w:cs="Times New Roman"/>
          <w:b/>
          <w:smallCaps/>
        </w:rPr>
        <w:t>9d</w:t>
      </w:r>
      <w:r w:rsidRPr="000E3B8F">
        <w:rPr>
          <w:rFonts w:ascii="Times New Roman" w:hAnsi="Times New Roman" w:cs="Times New Roman"/>
          <w:b/>
        </w:rPr>
        <w:t xml:space="preserve"> (b):</w:t>
      </w:r>
    </w:p>
    <w:p w14:paraId="664CDE8D"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$100,000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$250,000</w:t>
      </w:r>
      <w:r w:rsidR="000E3B8F">
        <w:rPr>
          <w:rFonts w:ascii="Times New Roman" w:hAnsi="Times New Roman" w:cs="Times New Roman"/>
        </w:rPr>
        <w:t>”</w:t>
      </w:r>
      <w:r w:rsidRPr="000E3B8F">
        <w:rPr>
          <w:rFonts w:ascii="Times New Roman" w:hAnsi="Times New Roman" w:cs="Times New Roman"/>
        </w:rPr>
        <w:t>.</w:t>
      </w:r>
    </w:p>
    <w:p w14:paraId="2E02B18C" w14:textId="77777777" w:rsidR="007F511D" w:rsidRPr="000E3B8F" w:rsidRDefault="000E3B8F" w:rsidP="00BF5801">
      <w:pPr>
        <w:spacing w:before="240" w:after="0" w:line="240" w:lineRule="auto"/>
        <w:jc w:val="both"/>
        <w:rPr>
          <w:rFonts w:ascii="Times New Roman" w:hAnsi="Times New Roman" w:cs="Times New Roman"/>
        </w:rPr>
      </w:pPr>
      <w:r w:rsidRPr="000E3B8F">
        <w:rPr>
          <w:rFonts w:ascii="Times New Roman" w:hAnsi="Times New Roman" w:cs="Times New Roman"/>
          <w:b/>
        </w:rPr>
        <w:t>Paragraph 13 (a):</w:t>
      </w:r>
    </w:p>
    <w:p w14:paraId="38621809"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$100,000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$250,000</w:t>
      </w:r>
      <w:r w:rsidR="000E3B8F">
        <w:rPr>
          <w:rFonts w:ascii="Times New Roman" w:hAnsi="Times New Roman" w:cs="Times New Roman"/>
        </w:rPr>
        <w:t>”</w:t>
      </w:r>
      <w:r w:rsidRPr="000E3B8F">
        <w:rPr>
          <w:rFonts w:ascii="Times New Roman" w:hAnsi="Times New Roman" w:cs="Times New Roman"/>
        </w:rPr>
        <w:t>.</w:t>
      </w:r>
    </w:p>
    <w:p w14:paraId="2640D262"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FD3CD86" w14:textId="77777777" w:rsidR="007F511D" w:rsidRPr="000E3B8F" w:rsidRDefault="007F511D" w:rsidP="00C04BAE">
      <w:pPr>
        <w:spacing w:before="120" w:after="120" w:line="240" w:lineRule="auto"/>
        <w:jc w:val="center"/>
        <w:rPr>
          <w:rFonts w:ascii="Times New Roman" w:hAnsi="Times New Roman" w:cs="Times New Roman"/>
        </w:rPr>
      </w:pPr>
      <w:r w:rsidRPr="00C04BAE">
        <w:rPr>
          <w:rFonts w:ascii="Times New Roman" w:hAnsi="Times New Roman" w:cs="Times New Roman"/>
          <w:b/>
        </w:rPr>
        <w:lastRenderedPageBreak/>
        <w:t>SCHEDULE</w:t>
      </w:r>
      <w:r w:rsidRPr="000E3B8F">
        <w:rPr>
          <w:rFonts w:ascii="Times New Roman" w:hAnsi="Times New Roman" w:cs="Times New Roman"/>
        </w:rPr>
        <w:t xml:space="preserve"> </w:t>
      </w:r>
      <w:r w:rsidR="000E3B8F" w:rsidRPr="000E3B8F">
        <w:rPr>
          <w:rFonts w:ascii="Times New Roman" w:hAnsi="Times New Roman" w:cs="Times New Roman"/>
          <w:b/>
        </w:rPr>
        <w:t>4—</w:t>
      </w:r>
      <w:r w:rsidRPr="000E3B8F">
        <w:rPr>
          <w:rFonts w:ascii="Times New Roman" w:hAnsi="Times New Roman" w:cs="Times New Roman"/>
        </w:rPr>
        <w:t>continued</w:t>
      </w:r>
    </w:p>
    <w:p w14:paraId="1B8051F1" w14:textId="77777777" w:rsidR="007F511D" w:rsidRPr="000E3B8F" w:rsidRDefault="000E3B8F" w:rsidP="00C04BAE">
      <w:pPr>
        <w:spacing w:before="60" w:after="60" w:line="240" w:lineRule="auto"/>
        <w:jc w:val="both"/>
        <w:rPr>
          <w:rFonts w:ascii="Times New Roman" w:hAnsi="Times New Roman" w:cs="Times New Roman"/>
        </w:rPr>
      </w:pPr>
      <w:r w:rsidRPr="000E3B8F">
        <w:rPr>
          <w:rFonts w:ascii="Times New Roman" w:hAnsi="Times New Roman" w:cs="Times New Roman"/>
          <w:b/>
        </w:rPr>
        <w:t>Paragraph 13 (b):</w:t>
      </w:r>
    </w:p>
    <w:p w14:paraId="24D4503C" w14:textId="77777777" w:rsidR="007F511D" w:rsidRPr="000E3B8F" w:rsidRDefault="007F511D" w:rsidP="00C04BAE">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$50,000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$125,000</w:t>
      </w:r>
      <w:r w:rsidR="000E3B8F">
        <w:rPr>
          <w:rFonts w:ascii="Times New Roman" w:hAnsi="Times New Roman" w:cs="Times New Roman"/>
        </w:rPr>
        <w:t>”</w:t>
      </w:r>
      <w:r w:rsidRPr="000E3B8F">
        <w:rPr>
          <w:rFonts w:ascii="Times New Roman" w:hAnsi="Times New Roman" w:cs="Times New Roman"/>
        </w:rPr>
        <w:t>.</w:t>
      </w:r>
    </w:p>
    <w:p w14:paraId="0016E4CB" w14:textId="77777777" w:rsidR="007F511D" w:rsidRPr="000E3B8F" w:rsidRDefault="000E3B8F" w:rsidP="00C04BAE">
      <w:pPr>
        <w:spacing w:before="60" w:after="60" w:line="240" w:lineRule="auto"/>
        <w:jc w:val="both"/>
        <w:rPr>
          <w:rFonts w:ascii="Times New Roman" w:hAnsi="Times New Roman" w:cs="Times New Roman"/>
        </w:rPr>
      </w:pPr>
      <w:r w:rsidRPr="000E3B8F">
        <w:rPr>
          <w:rFonts w:ascii="Times New Roman" w:hAnsi="Times New Roman" w:cs="Times New Roman"/>
          <w:b/>
        </w:rPr>
        <w:t>Paragraph 13 (c):</w:t>
      </w:r>
    </w:p>
    <w:p w14:paraId="0953EECE" w14:textId="77777777" w:rsidR="007F511D" w:rsidRPr="000E3B8F" w:rsidRDefault="007F511D" w:rsidP="00C04BAE">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$20,000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$50,000</w:t>
      </w:r>
      <w:r w:rsidR="000E3B8F">
        <w:rPr>
          <w:rFonts w:ascii="Times New Roman" w:hAnsi="Times New Roman" w:cs="Times New Roman"/>
        </w:rPr>
        <w:t>”</w:t>
      </w:r>
      <w:r w:rsidRPr="000E3B8F">
        <w:rPr>
          <w:rFonts w:ascii="Times New Roman" w:hAnsi="Times New Roman" w:cs="Times New Roman"/>
        </w:rPr>
        <w:t>.</w:t>
      </w:r>
    </w:p>
    <w:p w14:paraId="73FD0B02" w14:textId="77777777" w:rsidR="007F511D" w:rsidRPr="000E3B8F" w:rsidRDefault="000E3B8F" w:rsidP="00C04BAE">
      <w:pPr>
        <w:spacing w:before="60" w:after="60" w:line="240" w:lineRule="auto"/>
        <w:jc w:val="both"/>
        <w:rPr>
          <w:rFonts w:ascii="Times New Roman" w:hAnsi="Times New Roman" w:cs="Times New Roman"/>
        </w:rPr>
      </w:pPr>
      <w:r w:rsidRPr="000E3B8F">
        <w:rPr>
          <w:rFonts w:ascii="Times New Roman" w:hAnsi="Times New Roman" w:cs="Times New Roman"/>
          <w:b/>
        </w:rPr>
        <w:t>Paragraph 14 (6) (a):</w:t>
      </w:r>
    </w:p>
    <w:p w14:paraId="4D9C3FBC" w14:textId="77777777" w:rsidR="007F511D" w:rsidRPr="000E3B8F" w:rsidRDefault="007F511D" w:rsidP="00C04BAE">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$100,000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$250,000</w:t>
      </w:r>
      <w:r w:rsidR="000E3B8F">
        <w:rPr>
          <w:rFonts w:ascii="Times New Roman" w:hAnsi="Times New Roman" w:cs="Times New Roman"/>
        </w:rPr>
        <w:t>”</w:t>
      </w:r>
      <w:r w:rsidRPr="000E3B8F">
        <w:rPr>
          <w:rFonts w:ascii="Times New Roman" w:hAnsi="Times New Roman" w:cs="Times New Roman"/>
        </w:rPr>
        <w:t>.</w:t>
      </w:r>
    </w:p>
    <w:p w14:paraId="7E45E83C" w14:textId="77777777" w:rsidR="007F511D" w:rsidRPr="000E3B8F" w:rsidRDefault="000E3B8F" w:rsidP="00C04BAE">
      <w:pPr>
        <w:spacing w:before="60" w:after="60" w:line="240" w:lineRule="auto"/>
        <w:jc w:val="both"/>
        <w:rPr>
          <w:rFonts w:ascii="Times New Roman" w:hAnsi="Times New Roman" w:cs="Times New Roman"/>
        </w:rPr>
      </w:pPr>
      <w:r w:rsidRPr="000E3B8F">
        <w:rPr>
          <w:rFonts w:ascii="Times New Roman" w:hAnsi="Times New Roman" w:cs="Times New Roman"/>
          <w:b/>
        </w:rPr>
        <w:t>Paragraph 14 (6) (b):</w:t>
      </w:r>
    </w:p>
    <w:p w14:paraId="5AEB36F0" w14:textId="77777777" w:rsidR="007F511D" w:rsidRPr="000E3B8F" w:rsidRDefault="007F511D" w:rsidP="00C04BAE">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$80,000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$200,000</w:t>
      </w:r>
      <w:r w:rsidR="000E3B8F">
        <w:rPr>
          <w:rFonts w:ascii="Times New Roman" w:hAnsi="Times New Roman" w:cs="Times New Roman"/>
        </w:rPr>
        <w:t>”</w:t>
      </w:r>
      <w:r w:rsidRPr="000E3B8F">
        <w:rPr>
          <w:rFonts w:ascii="Times New Roman" w:hAnsi="Times New Roman" w:cs="Times New Roman"/>
        </w:rPr>
        <w:t>.</w:t>
      </w:r>
    </w:p>
    <w:p w14:paraId="0CA779D2" w14:textId="77777777" w:rsidR="007F511D" w:rsidRPr="000E3B8F" w:rsidRDefault="000E3B8F" w:rsidP="00C04BAE">
      <w:pPr>
        <w:spacing w:before="60" w:after="60" w:line="240" w:lineRule="auto"/>
        <w:jc w:val="both"/>
        <w:rPr>
          <w:rFonts w:ascii="Times New Roman" w:hAnsi="Times New Roman" w:cs="Times New Roman"/>
        </w:rPr>
      </w:pPr>
      <w:r w:rsidRPr="000E3B8F">
        <w:rPr>
          <w:rFonts w:ascii="Times New Roman" w:hAnsi="Times New Roman" w:cs="Times New Roman"/>
          <w:b/>
        </w:rPr>
        <w:t>Paragraph 14 (6) (c):</w:t>
      </w:r>
    </w:p>
    <w:p w14:paraId="0FF91E98" w14:textId="77777777" w:rsidR="007F511D" w:rsidRPr="000E3B8F" w:rsidRDefault="007F511D" w:rsidP="00C04BAE">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$50,000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$125,000</w:t>
      </w:r>
      <w:r w:rsidR="000E3B8F">
        <w:rPr>
          <w:rFonts w:ascii="Times New Roman" w:hAnsi="Times New Roman" w:cs="Times New Roman"/>
        </w:rPr>
        <w:t>”</w:t>
      </w:r>
      <w:r w:rsidRPr="000E3B8F">
        <w:rPr>
          <w:rFonts w:ascii="Times New Roman" w:hAnsi="Times New Roman" w:cs="Times New Roman"/>
        </w:rPr>
        <w:t>.</w:t>
      </w:r>
    </w:p>
    <w:p w14:paraId="631774A0" w14:textId="77777777" w:rsidR="007F511D" w:rsidRPr="000E3B8F" w:rsidRDefault="000E3B8F" w:rsidP="00C04BAE">
      <w:pPr>
        <w:spacing w:before="60" w:after="60" w:line="240" w:lineRule="auto"/>
        <w:jc w:val="both"/>
        <w:rPr>
          <w:rFonts w:ascii="Times New Roman" w:hAnsi="Times New Roman" w:cs="Times New Roman"/>
        </w:rPr>
      </w:pPr>
      <w:r w:rsidRPr="000E3B8F">
        <w:rPr>
          <w:rFonts w:ascii="Times New Roman" w:hAnsi="Times New Roman" w:cs="Times New Roman"/>
          <w:b/>
        </w:rPr>
        <w:t>Paragraph 14 (6) (d):</w:t>
      </w:r>
    </w:p>
    <w:p w14:paraId="15E1FBF0" w14:textId="77777777" w:rsidR="007F511D" w:rsidRPr="000E3B8F" w:rsidRDefault="007F511D" w:rsidP="00C04BAE">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$20,000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$50,000</w:t>
      </w:r>
      <w:r w:rsidR="000E3B8F">
        <w:rPr>
          <w:rFonts w:ascii="Times New Roman" w:hAnsi="Times New Roman" w:cs="Times New Roman"/>
        </w:rPr>
        <w:t>”</w:t>
      </w:r>
      <w:r w:rsidRPr="000E3B8F">
        <w:rPr>
          <w:rFonts w:ascii="Times New Roman" w:hAnsi="Times New Roman" w:cs="Times New Roman"/>
        </w:rPr>
        <w:t>.</w:t>
      </w:r>
    </w:p>
    <w:p w14:paraId="198AE98D" w14:textId="77777777" w:rsidR="007F511D" w:rsidRPr="000E3B8F" w:rsidRDefault="000E3B8F" w:rsidP="00C04BAE">
      <w:pPr>
        <w:spacing w:before="60" w:after="60" w:line="240" w:lineRule="auto"/>
        <w:jc w:val="both"/>
        <w:rPr>
          <w:rFonts w:ascii="Times New Roman" w:hAnsi="Times New Roman" w:cs="Times New Roman"/>
        </w:rPr>
      </w:pPr>
      <w:r w:rsidRPr="000E3B8F">
        <w:rPr>
          <w:rFonts w:ascii="Times New Roman" w:hAnsi="Times New Roman" w:cs="Times New Roman"/>
          <w:b/>
        </w:rPr>
        <w:t>Paragraph 17 (5) (e):</w:t>
      </w:r>
    </w:p>
    <w:p w14:paraId="012E8504" w14:textId="77777777" w:rsidR="007F511D" w:rsidRPr="000E3B8F" w:rsidRDefault="007F511D" w:rsidP="00C04BAE">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$10,000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$25,000</w:t>
      </w:r>
      <w:r w:rsidR="000E3B8F">
        <w:rPr>
          <w:rFonts w:ascii="Times New Roman" w:hAnsi="Times New Roman" w:cs="Times New Roman"/>
        </w:rPr>
        <w:t>”</w:t>
      </w:r>
      <w:r w:rsidRPr="000E3B8F">
        <w:rPr>
          <w:rFonts w:ascii="Times New Roman" w:hAnsi="Times New Roman" w:cs="Times New Roman"/>
        </w:rPr>
        <w:t>.</w:t>
      </w:r>
    </w:p>
    <w:p w14:paraId="70B1A62B" w14:textId="77777777" w:rsidR="007F511D" w:rsidRPr="000E3B8F" w:rsidRDefault="000E3B8F" w:rsidP="00C04BAE">
      <w:pPr>
        <w:spacing w:before="60" w:after="60" w:line="240" w:lineRule="auto"/>
        <w:jc w:val="both"/>
        <w:rPr>
          <w:rFonts w:ascii="Times New Roman" w:hAnsi="Times New Roman" w:cs="Times New Roman"/>
        </w:rPr>
      </w:pPr>
      <w:r w:rsidRPr="000E3B8F">
        <w:rPr>
          <w:rFonts w:ascii="Times New Roman" w:hAnsi="Times New Roman" w:cs="Times New Roman"/>
          <w:b/>
        </w:rPr>
        <w:t>Paragraph 35 (1) (d):</w:t>
      </w:r>
    </w:p>
    <w:p w14:paraId="6A40B6E8" w14:textId="77777777" w:rsidR="007F511D" w:rsidRPr="000E3B8F" w:rsidRDefault="007F511D" w:rsidP="00C04BAE">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$20,000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$25,000</w:t>
      </w:r>
      <w:r w:rsidR="000E3B8F">
        <w:rPr>
          <w:rFonts w:ascii="Times New Roman" w:hAnsi="Times New Roman" w:cs="Times New Roman"/>
        </w:rPr>
        <w:t>”</w:t>
      </w:r>
      <w:r w:rsidRPr="000E3B8F">
        <w:rPr>
          <w:rFonts w:ascii="Times New Roman" w:hAnsi="Times New Roman" w:cs="Times New Roman"/>
        </w:rPr>
        <w:t>.</w:t>
      </w:r>
    </w:p>
    <w:p w14:paraId="4FB5CE41" w14:textId="77777777" w:rsidR="007F511D" w:rsidRPr="000E3B8F" w:rsidRDefault="000E3B8F" w:rsidP="00C04BAE">
      <w:pPr>
        <w:spacing w:before="60" w:after="60" w:line="240" w:lineRule="auto"/>
        <w:jc w:val="both"/>
        <w:rPr>
          <w:rFonts w:ascii="Times New Roman" w:hAnsi="Times New Roman" w:cs="Times New Roman"/>
        </w:rPr>
      </w:pPr>
      <w:r w:rsidRPr="000E3B8F">
        <w:rPr>
          <w:rFonts w:ascii="Times New Roman" w:hAnsi="Times New Roman" w:cs="Times New Roman"/>
          <w:b/>
        </w:rPr>
        <w:t>Paragraph 35 (2) (d):</w:t>
      </w:r>
    </w:p>
    <w:p w14:paraId="0CB663A4" w14:textId="77777777" w:rsidR="007F511D" w:rsidRPr="000E3B8F" w:rsidRDefault="007F511D" w:rsidP="00C04BAE">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$2,000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$5,000</w:t>
      </w:r>
      <w:r w:rsidR="000E3B8F">
        <w:rPr>
          <w:rFonts w:ascii="Times New Roman" w:hAnsi="Times New Roman" w:cs="Times New Roman"/>
        </w:rPr>
        <w:t>”</w:t>
      </w:r>
      <w:r w:rsidRPr="000E3B8F">
        <w:rPr>
          <w:rFonts w:ascii="Times New Roman" w:hAnsi="Times New Roman" w:cs="Times New Roman"/>
        </w:rPr>
        <w:t>.</w:t>
      </w:r>
    </w:p>
    <w:p w14:paraId="4C193DC1" w14:textId="77777777" w:rsidR="007F511D" w:rsidRPr="000E3B8F" w:rsidRDefault="000E3B8F" w:rsidP="00C04BAE">
      <w:pPr>
        <w:spacing w:before="60" w:after="60" w:line="240" w:lineRule="auto"/>
        <w:jc w:val="both"/>
        <w:rPr>
          <w:rFonts w:ascii="Times New Roman" w:hAnsi="Times New Roman" w:cs="Times New Roman"/>
        </w:rPr>
      </w:pPr>
      <w:r w:rsidRPr="000E3B8F">
        <w:rPr>
          <w:rFonts w:ascii="Times New Roman" w:hAnsi="Times New Roman" w:cs="Times New Roman"/>
          <w:b/>
        </w:rPr>
        <w:t>Paragraph 36 (b):</w:t>
      </w:r>
    </w:p>
    <w:p w14:paraId="7F62F146" w14:textId="77777777" w:rsidR="007F511D" w:rsidRPr="000E3B8F" w:rsidRDefault="007F511D" w:rsidP="00C04BAE">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$10,000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$50,000</w:t>
      </w:r>
      <w:r w:rsidR="000E3B8F">
        <w:rPr>
          <w:rFonts w:ascii="Times New Roman" w:hAnsi="Times New Roman" w:cs="Times New Roman"/>
        </w:rPr>
        <w:t>”</w:t>
      </w:r>
      <w:r w:rsidRPr="000E3B8F">
        <w:rPr>
          <w:rFonts w:ascii="Times New Roman" w:hAnsi="Times New Roman" w:cs="Times New Roman"/>
        </w:rPr>
        <w:t>.</w:t>
      </w:r>
    </w:p>
    <w:p w14:paraId="11CEF44E" w14:textId="77777777" w:rsidR="007F511D" w:rsidRPr="000E3B8F" w:rsidRDefault="000E3B8F" w:rsidP="00C04BAE">
      <w:pPr>
        <w:spacing w:before="60" w:after="60" w:line="240" w:lineRule="auto"/>
        <w:jc w:val="both"/>
        <w:rPr>
          <w:rFonts w:ascii="Times New Roman" w:hAnsi="Times New Roman" w:cs="Times New Roman"/>
        </w:rPr>
      </w:pPr>
      <w:r w:rsidRPr="000E3B8F">
        <w:rPr>
          <w:rFonts w:ascii="Times New Roman" w:hAnsi="Times New Roman" w:cs="Times New Roman"/>
          <w:b/>
        </w:rPr>
        <w:t>Paragraph 37 (3) (b):</w:t>
      </w:r>
    </w:p>
    <w:p w14:paraId="4B7F2123" w14:textId="77777777" w:rsidR="007F511D" w:rsidRPr="000E3B8F" w:rsidRDefault="007F511D" w:rsidP="00C04BAE">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$5,000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$10,000</w:t>
      </w:r>
      <w:r w:rsidR="000E3B8F">
        <w:rPr>
          <w:rFonts w:ascii="Times New Roman" w:hAnsi="Times New Roman" w:cs="Times New Roman"/>
        </w:rPr>
        <w:t>”</w:t>
      </w:r>
      <w:r w:rsidRPr="000E3B8F">
        <w:rPr>
          <w:rFonts w:ascii="Times New Roman" w:hAnsi="Times New Roman" w:cs="Times New Roman"/>
        </w:rPr>
        <w:t>.</w:t>
      </w:r>
    </w:p>
    <w:p w14:paraId="67271C85" w14:textId="77777777" w:rsidR="007F511D" w:rsidRPr="000E3B8F" w:rsidRDefault="000E3B8F" w:rsidP="00C04BAE">
      <w:pPr>
        <w:spacing w:before="60" w:after="60" w:line="240" w:lineRule="auto"/>
        <w:jc w:val="both"/>
        <w:rPr>
          <w:rFonts w:ascii="Times New Roman" w:hAnsi="Times New Roman" w:cs="Times New Roman"/>
        </w:rPr>
      </w:pPr>
      <w:r w:rsidRPr="000E3B8F">
        <w:rPr>
          <w:rFonts w:ascii="Times New Roman" w:hAnsi="Times New Roman" w:cs="Times New Roman"/>
          <w:b/>
        </w:rPr>
        <w:t>Paragraph 37 (4) (b):</w:t>
      </w:r>
    </w:p>
    <w:p w14:paraId="627E0E3B" w14:textId="77777777" w:rsidR="007F511D" w:rsidRPr="000E3B8F" w:rsidRDefault="007F511D" w:rsidP="00C04BAE">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$5,000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$10,000</w:t>
      </w:r>
      <w:r w:rsidR="000E3B8F">
        <w:rPr>
          <w:rFonts w:ascii="Times New Roman" w:hAnsi="Times New Roman" w:cs="Times New Roman"/>
        </w:rPr>
        <w:t>”</w:t>
      </w:r>
      <w:r w:rsidRPr="000E3B8F">
        <w:rPr>
          <w:rFonts w:ascii="Times New Roman" w:hAnsi="Times New Roman" w:cs="Times New Roman"/>
        </w:rPr>
        <w:t>.</w:t>
      </w:r>
    </w:p>
    <w:p w14:paraId="18F4C733" w14:textId="77777777" w:rsidR="007F511D" w:rsidRPr="000E3B8F" w:rsidRDefault="000E3B8F" w:rsidP="00C04BAE">
      <w:pPr>
        <w:spacing w:before="60" w:after="60" w:line="240" w:lineRule="auto"/>
        <w:jc w:val="both"/>
        <w:rPr>
          <w:rFonts w:ascii="Times New Roman" w:hAnsi="Times New Roman" w:cs="Times New Roman"/>
        </w:rPr>
      </w:pPr>
      <w:r w:rsidRPr="000E3B8F">
        <w:rPr>
          <w:rFonts w:ascii="Times New Roman" w:hAnsi="Times New Roman" w:cs="Times New Roman"/>
          <w:b/>
        </w:rPr>
        <w:t>Paragraph 41 (1) (b):</w:t>
      </w:r>
    </w:p>
    <w:p w14:paraId="018ABA3C" w14:textId="77777777" w:rsidR="007F511D" w:rsidRPr="000E3B8F" w:rsidRDefault="007F511D" w:rsidP="00C04BAE">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$500</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$1,000 if the offender is a natural person and $5,000 if the offender is a body corporate.</w:t>
      </w:r>
      <w:r w:rsidR="000E3B8F">
        <w:rPr>
          <w:rFonts w:ascii="Times New Roman" w:hAnsi="Times New Roman" w:cs="Times New Roman"/>
        </w:rPr>
        <w:t>”</w:t>
      </w:r>
      <w:r w:rsidRPr="000E3B8F">
        <w:rPr>
          <w:rFonts w:ascii="Times New Roman" w:hAnsi="Times New Roman" w:cs="Times New Roman"/>
        </w:rPr>
        <w:t>.</w:t>
      </w:r>
    </w:p>
    <w:p w14:paraId="421746F2" w14:textId="77777777" w:rsidR="00C04BAE" w:rsidRDefault="00C04BAE" w:rsidP="00C04BAE">
      <w:pPr>
        <w:spacing w:before="240" w:after="0" w:line="240" w:lineRule="auto"/>
        <w:jc w:val="center"/>
        <w:rPr>
          <w:rFonts w:ascii="Times New Roman" w:hAnsi="Times New Roman" w:cs="Times New Roman"/>
        </w:rPr>
      </w:pPr>
      <w:r>
        <w:rPr>
          <w:rFonts w:ascii="Times New Roman" w:hAnsi="Times New Roman" w:cs="Times New Roman"/>
        </w:rPr>
        <w:t>—————</w:t>
      </w:r>
    </w:p>
    <w:p w14:paraId="12097FC5"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1775CF2" w14:textId="77777777" w:rsidR="00C04BAE" w:rsidRPr="00C04BAE" w:rsidRDefault="00C04BAE" w:rsidP="00C04BAE">
      <w:pPr>
        <w:tabs>
          <w:tab w:val="left" w:pos="6300"/>
        </w:tabs>
        <w:spacing w:before="120" w:after="120" w:line="240" w:lineRule="auto"/>
        <w:ind w:firstLine="3067"/>
        <w:jc w:val="both"/>
        <w:rPr>
          <w:rFonts w:ascii="Times New Roman" w:hAnsi="Times New Roman" w:cs="Times New Roman"/>
        </w:rPr>
      </w:pPr>
      <w:r w:rsidRPr="000E3B8F">
        <w:rPr>
          <w:rFonts w:ascii="Times New Roman" w:hAnsi="Times New Roman" w:cs="Times New Roman"/>
          <w:b/>
        </w:rPr>
        <w:lastRenderedPageBreak/>
        <w:t>SCHEDULE 5</w:t>
      </w:r>
      <w:r w:rsidR="00657CC7">
        <w:rPr>
          <w:rFonts w:ascii="Times New Roman" w:hAnsi="Times New Roman" w:cs="Times New Roman"/>
          <w:b/>
        </w:rPr>
        <w:tab/>
      </w:r>
      <w:r w:rsidRPr="00C04BAE">
        <w:rPr>
          <w:rFonts w:ascii="Times New Roman" w:hAnsi="Times New Roman" w:cs="Times New Roman"/>
        </w:rPr>
        <w:t>Section 36</w:t>
      </w:r>
    </w:p>
    <w:p w14:paraId="2B35621E" w14:textId="77777777" w:rsidR="00C04BAE" w:rsidRPr="000E3B8F" w:rsidRDefault="00C04BAE" w:rsidP="00C04BAE">
      <w:pPr>
        <w:spacing w:before="120" w:after="120" w:line="240" w:lineRule="auto"/>
        <w:jc w:val="center"/>
        <w:rPr>
          <w:rFonts w:ascii="Times New Roman" w:hAnsi="Times New Roman" w:cs="Times New Roman"/>
        </w:rPr>
      </w:pPr>
      <w:r w:rsidRPr="000E3B8F">
        <w:rPr>
          <w:rFonts w:ascii="Times New Roman" w:hAnsi="Times New Roman" w:cs="Times New Roman"/>
        </w:rPr>
        <w:t>AMENDMENTS OF THE SEA INSTALLATIONS ACT 1987</w:t>
      </w:r>
    </w:p>
    <w:p w14:paraId="3A01E733" w14:textId="77777777" w:rsidR="00C04BAE" w:rsidRPr="000E3B8F" w:rsidRDefault="00C04BAE" w:rsidP="00C04BAE">
      <w:pPr>
        <w:spacing w:after="0" w:line="240" w:lineRule="auto"/>
        <w:jc w:val="both"/>
        <w:rPr>
          <w:rFonts w:ascii="Times New Roman" w:hAnsi="Times New Roman" w:cs="Times New Roman"/>
        </w:rPr>
      </w:pPr>
      <w:r w:rsidRPr="000E3B8F">
        <w:rPr>
          <w:rFonts w:ascii="Times New Roman" w:hAnsi="Times New Roman" w:cs="Times New Roman"/>
          <w:b/>
        </w:rPr>
        <w:t>Subsection 4</w:t>
      </w:r>
      <w:r w:rsidR="00657CC7">
        <w:rPr>
          <w:rFonts w:ascii="Times New Roman" w:hAnsi="Times New Roman" w:cs="Times New Roman"/>
          <w:b/>
        </w:rPr>
        <w:t xml:space="preserve"> </w:t>
      </w:r>
      <w:r w:rsidRPr="000E3B8F">
        <w:rPr>
          <w:rFonts w:ascii="Times New Roman" w:hAnsi="Times New Roman" w:cs="Times New Roman"/>
          <w:b/>
        </w:rPr>
        <w:t xml:space="preserve">(1) (definition of </w:t>
      </w:r>
      <w:r>
        <w:rPr>
          <w:rFonts w:ascii="Times New Roman" w:hAnsi="Times New Roman" w:cs="Times New Roman"/>
          <w:b/>
        </w:rPr>
        <w:t>“</w:t>
      </w:r>
      <w:r w:rsidRPr="000E3B8F">
        <w:rPr>
          <w:rFonts w:ascii="Times New Roman" w:hAnsi="Times New Roman" w:cs="Times New Roman"/>
          <w:b/>
        </w:rPr>
        <w:t>representative</w:t>
      </w:r>
      <w:r>
        <w:rPr>
          <w:rFonts w:ascii="Times New Roman" w:hAnsi="Times New Roman" w:cs="Times New Roman"/>
          <w:b/>
        </w:rPr>
        <w:t>”</w:t>
      </w:r>
      <w:r w:rsidRPr="000E3B8F">
        <w:rPr>
          <w:rFonts w:ascii="Times New Roman" w:hAnsi="Times New Roman" w:cs="Times New Roman"/>
          <w:b/>
        </w:rPr>
        <w:t>):</w:t>
      </w:r>
    </w:p>
    <w:p w14:paraId="760F623F" w14:textId="77777777" w:rsidR="00C04BAE" w:rsidRPr="000E3B8F" w:rsidRDefault="00C04BAE" w:rsidP="00C04BAE">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(a) Omit </w:t>
      </w:r>
      <w:r>
        <w:rPr>
          <w:rFonts w:ascii="Times New Roman" w:hAnsi="Times New Roman" w:cs="Times New Roman"/>
        </w:rPr>
        <w:t>“</w:t>
      </w:r>
      <w:r w:rsidRPr="000E3B8F">
        <w:rPr>
          <w:rFonts w:ascii="Times New Roman" w:hAnsi="Times New Roman" w:cs="Times New Roman"/>
        </w:rPr>
        <w:t>or</w:t>
      </w:r>
      <w:r>
        <w:rPr>
          <w:rFonts w:ascii="Times New Roman" w:hAnsi="Times New Roman" w:cs="Times New Roman"/>
        </w:rPr>
        <w:t>”</w:t>
      </w:r>
      <w:r w:rsidRPr="000E3B8F">
        <w:rPr>
          <w:rFonts w:ascii="Times New Roman" w:hAnsi="Times New Roman" w:cs="Times New Roman"/>
        </w:rPr>
        <w:t xml:space="preserve"> in paragraph (b).</w:t>
      </w:r>
    </w:p>
    <w:p w14:paraId="4738F91B" w14:textId="77777777" w:rsidR="00C04BAE" w:rsidRPr="000E3B8F" w:rsidRDefault="00C04BAE" w:rsidP="00C04BAE">
      <w:pPr>
        <w:spacing w:after="0" w:line="240" w:lineRule="auto"/>
        <w:ind w:firstLine="432"/>
        <w:jc w:val="both"/>
        <w:rPr>
          <w:rFonts w:ascii="Times New Roman" w:hAnsi="Times New Roman" w:cs="Times New Roman"/>
        </w:rPr>
      </w:pPr>
      <w:r w:rsidRPr="000E3B8F">
        <w:rPr>
          <w:rFonts w:ascii="Times New Roman" w:hAnsi="Times New Roman" w:cs="Times New Roman"/>
        </w:rPr>
        <w:t>(b) Add at the end the following word and paragraph:</w:t>
      </w:r>
    </w:p>
    <w:p w14:paraId="6FB96223" w14:textId="77777777" w:rsidR="00C04BAE" w:rsidRPr="000E3B8F" w:rsidRDefault="00C04BAE" w:rsidP="00C04BAE">
      <w:pPr>
        <w:spacing w:after="0" w:line="240" w:lineRule="auto"/>
        <w:ind w:left="1296" w:hanging="432"/>
        <w:jc w:val="both"/>
        <w:rPr>
          <w:rFonts w:ascii="Times New Roman" w:hAnsi="Times New Roman" w:cs="Times New Roman"/>
        </w:rPr>
      </w:pPr>
      <w:r>
        <w:rPr>
          <w:rFonts w:ascii="Times New Roman" w:hAnsi="Times New Roman" w:cs="Times New Roman"/>
        </w:rPr>
        <w:t>“</w:t>
      </w:r>
      <w:r w:rsidRPr="000E3B8F">
        <w:rPr>
          <w:rFonts w:ascii="Times New Roman" w:hAnsi="Times New Roman" w:cs="Times New Roman"/>
        </w:rPr>
        <w:t>or (d) in relation to Norfolk Island—a person nominated by the Norfolk Island Legislative Assembly to represent Norfolk Island for the purposes of this Act;</w:t>
      </w:r>
      <w:r>
        <w:rPr>
          <w:rFonts w:ascii="Times New Roman" w:hAnsi="Times New Roman" w:cs="Times New Roman"/>
        </w:rPr>
        <w:t>”</w:t>
      </w:r>
      <w:r w:rsidRPr="000E3B8F">
        <w:rPr>
          <w:rFonts w:ascii="Times New Roman" w:hAnsi="Times New Roman" w:cs="Times New Roman"/>
        </w:rPr>
        <w:t>.</w:t>
      </w:r>
    </w:p>
    <w:p w14:paraId="35F6D70B" w14:textId="240303A7" w:rsidR="00C04BAE" w:rsidRPr="000E3B8F" w:rsidRDefault="00C04BAE" w:rsidP="00BF5801">
      <w:pPr>
        <w:spacing w:before="240" w:after="0" w:line="240" w:lineRule="auto"/>
        <w:jc w:val="both"/>
        <w:rPr>
          <w:rFonts w:ascii="Times New Roman" w:hAnsi="Times New Roman" w:cs="Times New Roman"/>
        </w:rPr>
      </w:pPr>
      <w:r w:rsidRPr="000E3B8F">
        <w:rPr>
          <w:rFonts w:ascii="Times New Roman" w:hAnsi="Times New Roman" w:cs="Times New Roman"/>
          <w:b/>
        </w:rPr>
        <w:t>Paragraph 6 (3) (d):</w:t>
      </w:r>
    </w:p>
    <w:p w14:paraId="59A4A46D" w14:textId="77777777" w:rsidR="00C04BAE" w:rsidRPr="000E3B8F" w:rsidRDefault="00C04BAE" w:rsidP="00C04BAE">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Pr>
          <w:rFonts w:ascii="Times New Roman" w:hAnsi="Times New Roman" w:cs="Times New Roman"/>
        </w:rPr>
        <w:t>“</w:t>
      </w:r>
      <w:r w:rsidRPr="000E3B8F">
        <w:rPr>
          <w:rFonts w:ascii="Times New Roman" w:hAnsi="Times New Roman" w:cs="Times New Roman"/>
        </w:rPr>
        <w:t>5 days</w:t>
      </w:r>
      <w:r>
        <w:rPr>
          <w:rFonts w:ascii="Times New Roman" w:hAnsi="Times New Roman" w:cs="Times New Roman"/>
        </w:rPr>
        <w:t>”</w:t>
      </w:r>
      <w:r w:rsidRPr="000E3B8F">
        <w:rPr>
          <w:rFonts w:ascii="Times New Roman" w:hAnsi="Times New Roman" w:cs="Times New Roman"/>
        </w:rPr>
        <w:t xml:space="preserve">, substitute </w:t>
      </w:r>
      <w:r>
        <w:rPr>
          <w:rFonts w:ascii="Times New Roman" w:hAnsi="Times New Roman" w:cs="Times New Roman"/>
        </w:rPr>
        <w:t>“</w:t>
      </w:r>
      <w:r w:rsidRPr="000E3B8F">
        <w:rPr>
          <w:rFonts w:ascii="Times New Roman" w:hAnsi="Times New Roman" w:cs="Times New Roman"/>
        </w:rPr>
        <w:t>14 days</w:t>
      </w:r>
      <w:r>
        <w:rPr>
          <w:rFonts w:ascii="Times New Roman" w:hAnsi="Times New Roman" w:cs="Times New Roman"/>
        </w:rPr>
        <w:t>”</w:t>
      </w:r>
      <w:r w:rsidRPr="000E3B8F">
        <w:rPr>
          <w:rFonts w:ascii="Times New Roman" w:hAnsi="Times New Roman" w:cs="Times New Roman"/>
        </w:rPr>
        <w:t>.</w:t>
      </w:r>
    </w:p>
    <w:p w14:paraId="1C44C4DD" w14:textId="59773323" w:rsidR="00C04BAE" w:rsidRPr="000E3B8F" w:rsidRDefault="00C04BAE" w:rsidP="00BF5801">
      <w:pPr>
        <w:spacing w:before="240" w:after="0" w:line="240" w:lineRule="auto"/>
        <w:jc w:val="both"/>
        <w:rPr>
          <w:rFonts w:ascii="Times New Roman" w:hAnsi="Times New Roman" w:cs="Times New Roman"/>
        </w:rPr>
      </w:pPr>
      <w:r w:rsidRPr="000E3B8F">
        <w:rPr>
          <w:rFonts w:ascii="Times New Roman" w:hAnsi="Times New Roman" w:cs="Times New Roman"/>
          <w:b/>
        </w:rPr>
        <w:t>Subsection 30</w:t>
      </w:r>
      <w:r w:rsidR="00657CC7">
        <w:rPr>
          <w:rFonts w:ascii="Times New Roman" w:hAnsi="Times New Roman" w:cs="Times New Roman"/>
          <w:b/>
        </w:rPr>
        <w:t xml:space="preserve"> </w:t>
      </w:r>
      <w:r w:rsidRPr="000E3B8F">
        <w:rPr>
          <w:rFonts w:ascii="Times New Roman" w:hAnsi="Times New Roman" w:cs="Times New Roman"/>
          <w:b/>
        </w:rPr>
        <w:t>(1):</w:t>
      </w:r>
    </w:p>
    <w:p w14:paraId="15410EE8" w14:textId="77777777" w:rsidR="00C04BAE" w:rsidRPr="000E3B8F" w:rsidRDefault="00C04BAE" w:rsidP="00C04BAE">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Pr>
          <w:rFonts w:ascii="Times New Roman" w:hAnsi="Times New Roman" w:cs="Times New Roman"/>
        </w:rPr>
        <w:t>“</w:t>
      </w:r>
      <w:r w:rsidRPr="000E3B8F">
        <w:rPr>
          <w:rFonts w:ascii="Times New Roman" w:hAnsi="Times New Roman" w:cs="Times New Roman"/>
        </w:rPr>
        <w:t>27 (1)</w:t>
      </w:r>
      <w:r>
        <w:rPr>
          <w:rFonts w:ascii="Times New Roman" w:hAnsi="Times New Roman" w:cs="Times New Roman"/>
        </w:rPr>
        <w:t>”</w:t>
      </w:r>
      <w:r w:rsidRPr="000E3B8F">
        <w:rPr>
          <w:rFonts w:ascii="Times New Roman" w:hAnsi="Times New Roman" w:cs="Times New Roman"/>
        </w:rPr>
        <w:t xml:space="preserve">, substitute </w:t>
      </w:r>
      <w:r>
        <w:rPr>
          <w:rFonts w:ascii="Times New Roman" w:hAnsi="Times New Roman" w:cs="Times New Roman"/>
        </w:rPr>
        <w:t>“</w:t>
      </w:r>
      <w:r w:rsidRPr="000E3B8F">
        <w:rPr>
          <w:rFonts w:ascii="Times New Roman" w:hAnsi="Times New Roman" w:cs="Times New Roman"/>
        </w:rPr>
        <w:t>28 (1)</w:t>
      </w:r>
      <w:r>
        <w:rPr>
          <w:rFonts w:ascii="Times New Roman" w:hAnsi="Times New Roman" w:cs="Times New Roman"/>
        </w:rPr>
        <w:t>”</w:t>
      </w:r>
      <w:r w:rsidRPr="000E3B8F">
        <w:rPr>
          <w:rFonts w:ascii="Times New Roman" w:hAnsi="Times New Roman" w:cs="Times New Roman"/>
        </w:rPr>
        <w:t>.</w:t>
      </w:r>
    </w:p>
    <w:p w14:paraId="7BE58BBB" w14:textId="7E36423B" w:rsidR="00C04BAE" w:rsidRPr="000E3B8F" w:rsidRDefault="00C04BAE" w:rsidP="00BF5801">
      <w:pPr>
        <w:spacing w:before="240" w:after="0" w:line="240" w:lineRule="auto"/>
        <w:jc w:val="both"/>
        <w:rPr>
          <w:rFonts w:ascii="Times New Roman" w:hAnsi="Times New Roman" w:cs="Times New Roman"/>
        </w:rPr>
      </w:pPr>
      <w:r w:rsidRPr="000E3B8F">
        <w:rPr>
          <w:rFonts w:ascii="Times New Roman" w:hAnsi="Times New Roman" w:cs="Times New Roman"/>
          <w:b/>
        </w:rPr>
        <w:t>Subsections 33 (1) and (2):</w:t>
      </w:r>
    </w:p>
    <w:p w14:paraId="302E80A4" w14:textId="77777777" w:rsidR="00C04BAE" w:rsidRPr="000E3B8F" w:rsidRDefault="00C04BAE" w:rsidP="00C04BAE">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After </w:t>
      </w:r>
      <w:r>
        <w:rPr>
          <w:rFonts w:ascii="Times New Roman" w:hAnsi="Times New Roman" w:cs="Times New Roman"/>
        </w:rPr>
        <w:t>“</w:t>
      </w:r>
      <w:r w:rsidRPr="000E3B8F">
        <w:rPr>
          <w:rFonts w:ascii="Times New Roman" w:hAnsi="Times New Roman" w:cs="Times New Roman"/>
        </w:rPr>
        <w:t>environmental impact statement</w:t>
      </w:r>
      <w:r>
        <w:rPr>
          <w:rFonts w:ascii="Times New Roman" w:hAnsi="Times New Roman" w:cs="Times New Roman"/>
        </w:rPr>
        <w:t>”</w:t>
      </w:r>
      <w:r w:rsidRPr="000E3B8F">
        <w:rPr>
          <w:rFonts w:ascii="Times New Roman" w:hAnsi="Times New Roman" w:cs="Times New Roman"/>
        </w:rPr>
        <w:t xml:space="preserve"> insert </w:t>
      </w:r>
      <w:r>
        <w:rPr>
          <w:rFonts w:ascii="Times New Roman" w:hAnsi="Times New Roman" w:cs="Times New Roman"/>
        </w:rPr>
        <w:t>“</w:t>
      </w:r>
      <w:r w:rsidRPr="000E3B8F">
        <w:rPr>
          <w:rFonts w:ascii="Times New Roman" w:hAnsi="Times New Roman" w:cs="Times New Roman"/>
        </w:rPr>
        <w:t>or a public environment report</w:t>
      </w:r>
      <w:r>
        <w:rPr>
          <w:rFonts w:ascii="Times New Roman" w:hAnsi="Times New Roman" w:cs="Times New Roman"/>
        </w:rPr>
        <w:t>”</w:t>
      </w:r>
      <w:r w:rsidRPr="000E3B8F">
        <w:rPr>
          <w:rFonts w:ascii="Times New Roman" w:hAnsi="Times New Roman" w:cs="Times New Roman"/>
        </w:rPr>
        <w:t>.</w:t>
      </w:r>
    </w:p>
    <w:p w14:paraId="0309E93A" w14:textId="32CEA606" w:rsidR="00C04BAE" w:rsidRPr="000E3B8F" w:rsidRDefault="00C04BAE" w:rsidP="00BF5801">
      <w:pPr>
        <w:spacing w:before="240" w:after="0" w:line="240" w:lineRule="auto"/>
        <w:jc w:val="both"/>
        <w:rPr>
          <w:rFonts w:ascii="Times New Roman" w:hAnsi="Times New Roman" w:cs="Times New Roman"/>
        </w:rPr>
      </w:pPr>
      <w:r w:rsidRPr="000E3B8F">
        <w:rPr>
          <w:rFonts w:ascii="Times New Roman" w:hAnsi="Times New Roman" w:cs="Times New Roman"/>
          <w:b/>
        </w:rPr>
        <w:t>Paragraph 66 (4) (a):</w:t>
      </w:r>
    </w:p>
    <w:p w14:paraId="2E44FAC9" w14:textId="77777777" w:rsidR="00C04BAE" w:rsidRPr="000E3B8F" w:rsidRDefault="00C04BAE" w:rsidP="00C04BAE">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Pr>
          <w:rFonts w:ascii="Times New Roman" w:hAnsi="Times New Roman" w:cs="Times New Roman"/>
        </w:rPr>
        <w:t>“</w:t>
      </w:r>
      <w:r w:rsidRPr="000E3B8F">
        <w:rPr>
          <w:rFonts w:ascii="Times New Roman" w:hAnsi="Times New Roman" w:cs="Times New Roman"/>
        </w:rPr>
        <w:t>if</w:t>
      </w:r>
      <w:r>
        <w:rPr>
          <w:rFonts w:ascii="Times New Roman" w:hAnsi="Times New Roman" w:cs="Times New Roman"/>
        </w:rPr>
        <w:t>”</w:t>
      </w:r>
      <w:r w:rsidRPr="000E3B8F">
        <w:rPr>
          <w:rFonts w:ascii="Times New Roman" w:hAnsi="Times New Roman" w:cs="Times New Roman"/>
        </w:rPr>
        <w:t xml:space="preserve">, substitute </w:t>
      </w:r>
      <w:r>
        <w:rPr>
          <w:rFonts w:ascii="Times New Roman" w:hAnsi="Times New Roman" w:cs="Times New Roman"/>
        </w:rPr>
        <w:t>“</w:t>
      </w:r>
      <w:r w:rsidRPr="000E3B8F">
        <w:rPr>
          <w:rFonts w:ascii="Times New Roman" w:hAnsi="Times New Roman" w:cs="Times New Roman"/>
        </w:rPr>
        <w:t>of.</w:t>
      </w:r>
    </w:p>
    <w:p w14:paraId="2755CB03" w14:textId="0233F94D" w:rsidR="00C04BAE" w:rsidRPr="000E3B8F" w:rsidRDefault="00C04BAE" w:rsidP="00BF5801">
      <w:pPr>
        <w:spacing w:before="240" w:after="0" w:line="240" w:lineRule="auto"/>
        <w:jc w:val="both"/>
        <w:rPr>
          <w:rFonts w:ascii="Times New Roman" w:hAnsi="Times New Roman" w:cs="Times New Roman"/>
        </w:rPr>
      </w:pPr>
      <w:r w:rsidRPr="000E3B8F">
        <w:rPr>
          <w:rFonts w:ascii="Times New Roman" w:hAnsi="Times New Roman" w:cs="Times New Roman"/>
          <w:b/>
        </w:rPr>
        <w:t>Subsection 72 (3):</w:t>
      </w:r>
    </w:p>
    <w:p w14:paraId="215A0257" w14:textId="77777777" w:rsidR="00C04BAE" w:rsidRPr="000E3B8F" w:rsidRDefault="00C04BAE" w:rsidP="00C04BAE">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After </w:t>
      </w:r>
      <w:r>
        <w:rPr>
          <w:rFonts w:ascii="Times New Roman" w:hAnsi="Times New Roman" w:cs="Times New Roman"/>
        </w:rPr>
        <w:t>“</w:t>
      </w:r>
      <w:r w:rsidRPr="000E3B8F">
        <w:rPr>
          <w:rFonts w:ascii="Times New Roman" w:hAnsi="Times New Roman" w:cs="Times New Roman"/>
        </w:rPr>
        <w:t>fee</w:t>
      </w:r>
      <w:r>
        <w:rPr>
          <w:rFonts w:ascii="Times New Roman" w:hAnsi="Times New Roman" w:cs="Times New Roman"/>
        </w:rPr>
        <w:t>”</w:t>
      </w:r>
      <w:r w:rsidRPr="000E3B8F">
        <w:rPr>
          <w:rFonts w:ascii="Times New Roman" w:hAnsi="Times New Roman" w:cs="Times New Roman"/>
        </w:rPr>
        <w:t xml:space="preserve"> insert </w:t>
      </w:r>
      <w:r>
        <w:rPr>
          <w:rFonts w:ascii="Times New Roman" w:hAnsi="Times New Roman" w:cs="Times New Roman"/>
        </w:rPr>
        <w:t>“</w:t>
      </w:r>
      <w:r w:rsidRPr="000E3B8F">
        <w:rPr>
          <w:rFonts w:ascii="Times New Roman" w:hAnsi="Times New Roman" w:cs="Times New Roman"/>
        </w:rPr>
        <w:t>, or any part of a fee,</w:t>
      </w:r>
      <w:r>
        <w:rPr>
          <w:rFonts w:ascii="Times New Roman" w:hAnsi="Times New Roman" w:cs="Times New Roman"/>
        </w:rPr>
        <w:t>”</w:t>
      </w:r>
      <w:r w:rsidRPr="000E3B8F">
        <w:rPr>
          <w:rFonts w:ascii="Times New Roman" w:hAnsi="Times New Roman" w:cs="Times New Roman"/>
        </w:rPr>
        <w:t>.</w:t>
      </w:r>
    </w:p>
    <w:p w14:paraId="15188BB0" w14:textId="1C0D1D36" w:rsidR="00C04BAE" w:rsidRPr="000E3B8F" w:rsidRDefault="00C04BAE" w:rsidP="00BF5801">
      <w:pPr>
        <w:spacing w:before="240" w:after="0" w:line="240" w:lineRule="auto"/>
        <w:jc w:val="both"/>
        <w:rPr>
          <w:rFonts w:ascii="Times New Roman" w:hAnsi="Times New Roman" w:cs="Times New Roman"/>
        </w:rPr>
      </w:pPr>
      <w:r w:rsidRPr="000E3B8F">
        <w:rPr>
          <w:rFonts w:ascii="Times New Roman" w:hAnsi="Times New Roman" w:cs="Times New Roman"/>
          <w:b/>
        </w:rPr>
        <w:t>Subsection 74 (1):</w:t>
      </w:r>
    </w:p>
    <w:p w14:paraId="69B3AEBC" w14:textId="77777777" w:rsidR="00C04BAE" w:rsidRPr="000E3B8F" w:rsidRDefault="00C04BAE" w:rsidP="00C04BAE">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Before </w:t>
      </w:r>
      <w:r>
        <w:rPr>
          <w:rFonts w:ascii="Times New Roman" w:hAnsi="Times New Roman" w:cs="Times New Roman"/>
        </w:rPr>
        <w:t>“</w:t>
      </w:r>
      <w:r w:rsidRPr="000E3B8F">
        <w:rPr>
          <w:rFonts w:ascii="Times New Roman" w:hAnsi="Times New Roman" w:cs="Times New Roman"/>
        </w:rPr>
        <w:t>powers</w:t>
      </w:r>
      <w:r>
        <w:rPr>
          <w:rFonts w:ascii="Times New Roman" w:hAnsi="Times New Roman" w:cs="Times New Roman"/>
        </w:rPr>
        <w:t>”</w:t>
      </w:r>
      <w:r w:rsidRPr="000E3B8F">
        <w:rPr>
          <w:rFonts w:ascii="Times New Roman" w:hAnsi="Times New Roman" w:cs="Times New Roman"/>
        </w:rPr>
        <w:t xml:space="preserve"> insert </w:t>
      </w:r>
      <w:r>
        <w:rPr>
          <w:rFonts w:ascii="Times New Roman" w:hAnsi="Times New Roman" w:cs="Times New Roman"/>
        </w:rPr>
        <w:t>“</w:t>
      </w:r>
      <w:r w:rsidRPr="000E3B8F">
        <w:rPr>
          <w:rFonts w:ascii="Times New Roman" w:hAnsi="Times New Roman" w:cs="Times New Roman"/>
        </w:rPr>
        <w:t>functions or</w:t>
      </w:r>
      <w:r>
        <w:rPr>
          <w:rFonts w:ascii="Times New Roman" w:hAnsi="Times New Roman" w:cs="Times New Roman"/>
        </w:rPr>
        <w:t>”</w:t>
      </w:r>
      <w:r w:rsidRPr="000E3B8F">
        <w:rPr>
          <w:rFonts w:ascii="Times New Roman" w:hAnsi="Times New Roman" w:cs="Times New Roman"/>
        </w:rPr>
        <w:t>.</w:t>
      </w:r>
    </w:p>
    <w:p w14:paraId="2D434D4C" w14:textId="30C2FA69" w:rsidR="00C04BAE" w:rsidRDefault="00C04BAE" w:rsidP="00BF5801">
      <w:pPr>
        <w:spacing w:before="240" w:after="0" w:line="240" w:lineRule="auto"/>
        <w:jc w:val="both"/>
        <w:rPr>
          <w:rFonts w:ascii="Times New Roman" w:hAnsi="Times New Roman" w:cs="Times New Roman"/>
          <w:b/>
        </w:rPr>
      </w:pPr>
      <w:r w:rsidRPr="000E3B8F">
        <w:rPr>
          <w:rFonts w:ascii="Times New Roman" w:hAnsi="Times New Roman" w:cs="Times New Roman"/>
          <w:b/>
        </w:rPr>
        <w:t>Subsections 74 (2) and (3):</w:t>
      </w:r>
    </w:p>
    <w:p w14:paraId="09F91EC6" w14:textId="77777777" w:rsidR="00C04BAE" w:rsidRPr="000E3B8F" w:rsidRDefault="00C04BAE" w:rsidP="00C04BAE">
      <w:pPr>
        <w:spacing w:after="0" w:line="240" w:lineRule="auto"/>
        <w:ind w:firstLine="432"/>
        <w:jc w:val="both"/>
        <w:rPr>
          <w:rFonts w:ascii="Times New Roman" w:hAnsi="Times New Roman" w:cs="Times New Roman"/>
        </w:rPr>
      </w:pPr>
      <w:r w:rsidRPr="000E3B8F">
        <w:rPr>
          <w:rFonts w:ascii="Times New Roman" w:hAnsi="Times New Roman" w:cs="Times New Roman"/>
        </w:rPr>
        <w:t>Omit the subsections.</w:t>
      </w:r>
    </w:p>
    <w:p w14:paraId="351E5451" w14:textId="77777777" w:rsidR="00C04BAE" w:rsidRDefault="00C04BAE" w:rsidP="00C04BAE">
      <w:pPr>
        <w:spacing w:before="120" w:after="120" w:line="240" w:lineRule="auto"/>
        <w:jc w:val="center"/>
        <w:rPr>
          <w:rFonts w:ascii="Times New Roman" w:hAnsi="Times New Roman" w:cs="Times New Roman"/>
        </w:rPr>
      </w:pPr>
      <w:r>
        <w:rPr>
          <w:rFonts w:ascii="Times New Roman" w:hAnsi="Times New Roman" w:cs="Times New Roman"/>
        </w:rPr>
        <w:t>—————</w:t>
      </w:r>
    </w:p>
    <w:p w14:paraId="67957EB7" w14:textId="77777777" w:rsidR="007F511D" w:rsidRPr="00C04BAE" w:rsidRDefault="007F511D" w:rsidP="00C04BAE">
      <w:pPr>
        <w:tabs>
          <w:tab w:val="left" w:pos="6300"/>
        </w:tabs>
        <w:spacing w:before="120" w:after="120" w:line="240" w:lineRule="auto"/>
        <w:ind w:firstLine="3067"/>
        <w:jc w:val="both"/>
        <w:rPr>
          <w:rFonts w:ascii="Times New Roman" w:hAnsi="Times New Roman" w:cs="Times New Roman"/>
        </w:rPr>
      </w:pPr>
      <w:r w:rsidRPr="00C04BAE">
        <w:rPr>
          <w:rFonts w:ascii="Times New Roman" w:hAnsi="Times New Roman" w:cs="Times New Roman"/>
          <w:b/>
        </w:rPr>
        <w:t xml:space="preserve">SCHEDULE </w:t>
      </w:r>
      <w:r w:rsidR="000E3B8F" w:rsidRPr="000E3B8F">
        <w:rPr>
          <w:rFonts w:ascii="Times New Roman" w:hAnsi="Times New Roman" w:cs="Times New Roman"/>
          <w:b/>
        </w:rPr>
        <w:t>6</w:t>
      </w:r>
      <w:r w:rsidR="00C04BAE">
        <w:rPr>
          <w:rFonts w:ascii="Times New Roman" w:hAnsi="Times New Roman" w:cs="Times New Roman"/>
        </w:rPr>
        <w:tab/>
      </w:r>
      <w:r w:rsidRPr="00C04BAE">
        <w:rPr>
          <w:rFonts w:ascii="Times New Roman" w:hAnsi="Times New Roman" w:cs="Times New Roman"/>
        </w:rPr>
        <w:t xml:space="preserve">Section </w:t>
      </w:r>
      <w:r w:rsidR="000E3B8F" w:rsidRPr="00C04BAE">
        <w:rPr>
          <w:rFonts w:ascii="Times New Roman" w:hAnsi="Times New Roman" w:cs="Times New Roman"/>
        </w:rPr>
        <w:t>37</w:t>
      </w:r>
    </w:p>
    <w:p w14:paraId="6D2B23C5" w14:textId="77777777" w:rsidR="00C04BAE" w:rsidRDefault="007F511D" w:rsidP="00C04BAE">
      <w:pPr>
        <w:spacing w:before="120" w:after="120" w:line="240" w:lineRule="auto"/>
        <w:jc w:val="center"/>
        <w:rPr>
          <w:rFonts w:ascii="Times New Roman" w:hAnsi="Times New Roman" w:cs="Times New Roman"/>
        </w:rPr>
      </w:pPr>
      <w:r w:rsidRPr="000E3B8F">
        <w:rPr>
          <w:rFonts w:ascii="Times New Roman" w:hAnsi="Times New Roman" w:cs="Times New Roman"/>
        </w:rPr>
        <w:t>AMENDMENTS OF CERTAIN ACTS IN RELATION TO MEETINGS</w:t>
      </w:r>
    </w:p>
    <w:p w14:paraId="2B082EFC" w14:textId="4753BBBF" w:rsidR="007F511D" w:rsidRPr="000E3B8F" w:rsidRDefault="000E3B8F" w:rsidP="00C04BAE">
      <w:pPr>
        <w:spacing w:before="120" w:after="120" w:line="240" w:lineRule="auto"/>
        <w:jc w:val="center"/>
        <w:rPr>
          <w:rFonts w:ascii="Times New Roman" w:hAnsi="Times New Roman" w:cs="Times New Roman"/>
        </w:rPr>
      </w:pPr>
      <w:r w:rsidRPr="000E3B8F">
        <w:rPr>
          <w:rFonts w:ascii="Times New Roman" w:hAnsi="Times New Roman" w:cs="Times New Roman"/>
          <w:b/>
          <w:i/>
        </w:rPr>
        <w:t>Australian Film Commission Act 1975</w:t>
      </w:r>
      <w:r w:rsidRPr="00BF5801">
        <w:rPr>
          <w:rFonts w:ascii="Times New Roman" w:hAnsi="Times New Roman" w:cs="Times New Roman"/>
          <w:vertAlign w:val="superscript"/>
        </w:rPr>
        <w:t>10</w:t>
      </w:r>
    </w:p>
    <w:p w14:paraId="73FF3B1B" w14:textId="77777777" w:rsidR="007F511D" w:rsidRPr="000E3B8F" w:rsidRDefault="000E3B8F" w:rsidP="00C04BAE">
      <w:pPr>
        <w:spacing w:after="0" w:line="240" w:lineRule="auto"/>
        <w:jc w:val="both"/>
        <w:rPr>
          <w:rFonts w:ascii="Times New Roman" w:hAnsi="Times New Roman" w:cs="Times New Roman"/>
        </w:rPr>
      </w:pPr>
      <w:r w:rsidRPr="000E3B8F">
        <w:rPr>
          <w:rFonts w:ascii="Times New Roman" w:hAnsi="Times New Roman" w:cs="Times New Roman"/>
          <w:b/>
        </w:rPr>
        <w:t>Section 28:</w:t>
      </w:r>
    </w:p>
    <w:p w14:paraId="218B788A"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Add at the end the following subsections:</w:t>
      </w:r>
    </w:p>
    <w:p w14:paraId="7E9C182D"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(9) If the Commission so determines, a member of the Commission may participate in, and form part of a quorum at, a meeting of the Commission by means of any of the following methods of communication:</w:t>
      </w:r>
    </w:p>
    <w:p w14:paraId="45587294"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D3077E5" w14:textId="77777777" w:rsidR="007F511D" w:rsidRPr="000E3B8F" w:rsidRDefault="007F511D" w:rsidP="00C04BAE">
      <w:pPr>
        <w:spacing w:after="0" w:line="240" w:lineRule="auto"/>
        <w:jc w:val="center"/>
        <w:rPr>
          <w:rFonts w:ascii="Times New Roman" w:hAnsi="Times New Roman" w:cs="Times New Roman"/>
        </w:rPr>
      </w:pPr>
      <w:r w:rsidRPr="00C04BAE">
        <w:rPr>
          <w:rFonts w:ascii="Times New Roman" w:hAnsi="Times New Roman" w:cs="Times New Roman"/>
          <w:b/>
        </w:rPr>
        <w:lastRenderedPageBreak/>
        <w:t>SCHEDULE 6</w:t>
      </w:r>
      <w:r w:rsidRPr="000E3B8F">
        <w:rPr>
          <w:rFonts w:ascii="Times New Roman" w:hAnsi="Times New Roman" w:cs="Times New Roman"/>
        </w:rPr>
        <w:t>—continued</w:t>
      </w:r>
    </w:p>
    <w:p w14:paraId="77748E1D" w14:textId="77777777" w:rsidR="007F511D" w:rsidRPr="000E3B8F" w:rsidRDefault="007F511D" w:rsidP="00C04BAE">
      <w:pPr>
        <w:spacing w:after="0" w:line="240" w:lineRule="auto"/>
        <w:ind w:left="864" w:hanging="432"/>
        <w:jc w:val="both"/>
        <w:rPr>
          <w:rFonts w:ascii="Times New Roman" w:hAnsi="Times New Roman" w:cs="Times New Roman"/>
        </w:rPr>
      </w:pPr>
      <w:r w:rsidRPr="000E3B8F">
        <w:rPr>
          <w:rFonts w:ascii="Times New Roman" w:hAnsi="Times New Roman" w:cs="Times New Roman"/>
        </w:rPr>
        <w:t>(a) telephone;</w:t>
      </w:r>
    </w:p>
    <w:p w14:paraId="4D7CED8A" w14:textId="77777777" w:rsidR="007F511D" w:rsidRPr="000E3B8F" w:rsidRDefault="007F511D" w:rsidP="00C04BAE">
      <w:pPr>
        <w:spacing w:after="0" w:line="240" w:lineRule="auto"/>
        <w:ind w:left="864" w:hanging="432"/>
        <w:jc w:val="both"/>
        <w:rPr>
          <w:rFonts w:ascii="Times New Roman" w:hAnsi="Times New Roman" w:cs="Times New Roman"/>
        </w:rPr>
      </w:pPr>
      <w:r w:rsidRPr="000E3B8F">
        <w:rPr>
          <w:rFonts w:ascii="Times New Roman" w:hAnsi="Times New Roman" w:cs="Times New Roman"/>
        </w:rPr>
        <w:t>(b) closed circuit television;</w:t>
      </w:r>
    </w:p>
    <w:p w14:paraId="4CB19C7A" w14:textId="77777777" w:rsidR="007F511D" w:rsidRPr="000E3B8F" w:rsidRDefault="007F511D" w:rsidP="00C04BAE">
      <w:pPr>
        <w:spacing w:after="0" w:line="240" w:lineRule="auto"/>
        <w:ind w:left="864" w:hanging="432"/>
        <w:jc w:val="both"/>
        <w:rPr>
          <w:rFonts w:ascii="Times New Roman" w:hAnsi="Times New Roman" w:cs="Times New Roman"/>
        </w:rPr>
      </w:pPr>
      <w:r w:rsidRPr="000E3B8F">
        <w:rPr>
          <w:rFonts w:ascii="Times New Roman" w:hAnsi="Times New Roman" w:cs="Times New Roman"/>
        </w:rPr>
        <w:t>(c) another method of communication determined by the Commission.</w:t>
      </w:r>
    </w:p>
    <w:p w14:paraId="54CCC9E3"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(10) A determination of the Commission under subsection (9) may be made in respect of a particular meeting, or in respect of all meetings of the Commission.</w:t>
      </w:r>
    </w:p>
    <w:p w14:paraId="4F69F3F0"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(11) A member of the Commission who participates in a meeting as provided by subsection (9) shall be taken for the purposes of this Part to be present at the meeting.</w:t>
      </w:r>
    </w:p>
    <w:p w14:paraId="2EC01C4C"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(12) If the Commission so determines, a resolution shall be taken to have been passed at a meeting of the Commission if, without meeting, a majority of the number of members who would, if present at a meeting of the Commission and entitled to vote on the resolution at that meeting, have constituted a quorum of the Commission indicate agreement with the resolution in accordance with the method determined by the Commission.</w:t>
      </w:r>
      <w:r>
        <w:rPr>
          <w:rFonts w:ascii="Times New Roman" w:hAnsi="Times New Roman" w:cs="Times New Roman"/>
        </w:rPr>
        <w:t>”</w:t>
      </w:r>
      <w:r w:rsidR="007F511D" w:rsidRPr="000E3B8F">
        <w:rPr>
          <w:rFonts w:ascii="Times New Roman" w:hAnsi="Times New Roman" w:cs="Times New Roman"/>
        </w:rPr>
        <w:t>.</w:t>
      </w:r>
    </w:p>
    <w:p w14:paraId="1B0A6ED9" w14:textId="77777777" w:rsidR="007F511D" w:rsidRPr="000E3B8F" w:rsidRDefault="000E3B8F" w:rsidP="00C04BAE">
      <w:pPr>
        <w:spacing w:before="120" w:after="120" w:line="240" w:lineRule="auto"/>
        <w:jc w:val="center"/>
        <w:rPr>
          <w:rFonts w:ascii="Times New Roman" w:hAnsi="Times New Roman" w:cs="Times New Roman"/>
        </w:rPr>
      </w:pPr>
      <w:r w:rsidRPr="000E3B8F">
        <w:rPr>
          <w:rFonts w:ascii="Times New Roman" w:hAnsi="Times New Roman" w:cs="Times New Roman"/>
          <w:b/>
          <w:i/>
        </w:rPr>
        <w:t>Australian Heritage Commission Act 1975</w:t>
      </w:r>
      <w:r w:rsidRPr="000E3B8F">
        <w:rPr>
          <w:rFonts w:ascii="Times New Roman" w:hAnsi="Times New Roman" w:cs="Times New Roman"/>
          <w:vertAlign w:val="superscript"/>
        </w:rPr>
        <w:t>11</w:t>
      </w:r>
    </w:p>
    <w:p w14:paraId="7A4B2922" w14:textId="77777777" w:rsidR="007F511D" w:rsidRPr="00C04BAE" w:rsidRDefault="007F511D" w:rsidP="00C04BAE">
      <w:pPr>
        <w:spacing w:after="0" w:line="240" w:lineRule="auto"/>
        <w:jc w:val="both"/>
        <w:rPr>
          <w:rFonts w:ascii="Times New Roman" w:hAnsi="Times New Roman" w:cs="Times New Roman"/>
          <w:b/>
        </w:rPr>
      </w:pPr>
      <w:r w:rsidRPr="00C04BAE">
        <w:rPr>
          <w:rFonts w:ascii="Times New Roman" w:hAnsi="Times New Roman" w:cs="Times New Roman"/>
          <w:b/>
        </w:rPr>
        <w:t xml:space="preserve">Section </w:t>
      </w:r>
      <w:r w:rsidR="000E3B8F" w:rsidRPr="00C04BAE">
        <w:rPr>
          <w:rFonts w:ascii="Times New Roman" w:hAnsi="Times New Roman" w:cs="Times New Roman"/>
          <w:b/>
        </w:rPr>
        <w:t>20:</w:t>
      </w:r>
    </w:p>
    <w:p w14:paraId="3076074C"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Add at the end the following subsections:</w:t>
      </w:r>
    </w:p>
    <w:p w14:paraId="3B02B185"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(10) If the Commission so determines, a Commissioner may participate in, and form part of a quorum at, a meeting of the Commission by means of any of the following methods of communication:</w:t>
      </w:r>
    </w:p>
    <w:p w14:paraId="71611D05" w14:textId="77777777" w:rsidR="007F511D" w:rsidRPr="000E3B8F" w:rsidRDefault="007F511D" w:rsidP="00C04BAE">
      <w:pPr>
        <w:spacing w:after="0" w:line="240" w:lineRule="auto"/>
        <w:ind w:left="864" w:hanging="432"/>
        <w:jc w:val="both"/>
        <w:rPr>
          <w:rFonts w:ascii="Times New Roman" w:hAnsi="Times New Roman" w:cs="Times New Roman"/>
        </w:rPr>
      </w:pPr>
      <w:r w:rsidRPr="000E3B8F">
        <w:rPr>
          <w:rFonts w:ascii="Times New Roman" w:hAnsi="Times New Roman" w:cs="Times New Roman"/>
        </w:rPr>
        <w:t>(a) telephone;</w:t>
      </w:r>
    </w:p>
    <w:p w14:paraId="35A343A0" w14:textId="77777777" w:rsidR="007F511D" w:rsidRPr="000E3B8F" w:rsidRDefault="007F511D" w:rsidP="00C04BAE">
      <w:pPr>
        <w:spacing w:after="0" w:line="240" w:lineRule="auto"/>
        <w:ind w:left="864" w:hanging="432"/>
        <w:jc w:val="both"/>
        <w:rPr>
          <w:rFonts w:ascii="Times New Roman" w:hAnsi="Times New Roman" w:cs="Times New Roman"/>
        </w:rPr>
      </w:pPr>
      <w:r w:rsidRPr="000E3B8F">
        <w:rPr>
          <w:rFonts w:ascii="Times New Roman" w:hAnsi="Times New Roman" w:cs="Times New Roman"/>
        </w:rPr>
        <w:t>(b) closed circuit television;</w:t>
      </w:r>
    </w:p>
    <w:p w14:paraId="53661FE0" w14:textId="77777777" w:rsidR="007F511D" w:rsidRPr="000E3B8F" w:rsidRDefault="007F511D" w:rsidP="00C04BAE">
      <w:pPr>
        <w:spacing w:after="0" w:line="240" w:lineRule="auto"/>
        <w:ind w:left="864" w:hanging="432"/>
        <w:jc w:val="both"/>
        <w:rPr>
          <w:rFonts w:ascii="Times New Roman" w:hAnsi="Times New Roman" w:cs="Times New Roman"/>
        </w:rPr>
      </w:pPr>
      <w:r w:rsidRPr="000E3B8F">
        <w:rPr>
          <w:rFonts w:ascii="Times New Roman" w:hAnsi="Times New Roman" w:cs="Times New Roman"/>
        </w:rPr>
        <w:t>(c) another method of communication determined by the Commission.</w:t>
      </w:r>
    </w:p>
    <w:p w14:paraId="0FE1AA8C"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(11) A determination of the Commission under subsection (10) may be made in respect of a particular meeting, or in respect of all meetings of the Commission.</w:t>
      </w:r>
    </w:p>
    <w:p w14:paraId="5F586BFD"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(12) A Commissioner who participates in a meeting as provided by subsection (10) shall be taken for the purposes of this Part to be present at the meeting.</w:t>
      </w:r>
    </w:p>
    <w:p w14:paraId="5E33AC6A"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(13) If the Commission so determines, a resolution shall be taken to have been passed at a meeting of the Commission if, without meeting, a majority of the number of Commissioners who would, if present at a meeting of the Commission and entitled to vote on the resolution at that meeting, have constituted a quorum of the Commission indicate agreement with the resolution in accordance with the method determined by the Commission.</w:t>
      </w:r>
      <w:r>
        <w:rPr>
          <w:rFonts w:ascii="Times New Roman" w:hAnsi="Times New Roman" w:cs="Times New Roman"/>
        </w:rPr>
        <w:t>”</w:t>
      </w:r>
      <w:r w:rsidR="007F511D" w:rsidRPr="000E3B8F">
        <w:rPr>
          <w:rFonts w:ascii="Times New Roman" w:hAnsi="Times New Roman" w:cs="Times New Roman"/>
        </w:rPr>
        <w:t>.</w:t>
      </w:r>
    </w:p>
    <w:p w14:paraId="7F6A40BC"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A427185" w14:textId="77777777" w:rsidR="00C04BAE" w:rsidRDefault="000E3B8F" w:rsidP="00C04BAE">
      <w:pPr>
        <w:spacing w:before="120" w:after="120" w:line="240" w:lineRule="auto"/>
        <w:jc w:val="center"/>
        <w:rPr>
          <w:rFonts w:ascii="Times New Roman" w:hAnsi="Times New Roman" w:cs="Times New Roman"/>
        </w:rPr>
      </w:pPr>
      <w:r w:rsidRPr="000E3B8F">
        <w:rPr>
          <w:rFonts w:ascii="Times New Roman" w:hAnsi="Times New Roman" w:cs="Times New Roman"/>
          <w:b/>
        </w:rPr>
        <w:lastRenderedPageBreak/>
        <w:t>SCHEDULE 6—</w:t>
      </w:r>
      <w:r w:rsidR="007F511D" w:rsidRPr="000E3B8F">
        <w:rPr>
          <w:rFonts w:ascii="Times New Roman" w:hAnsi="Times New Roman" w:cs="Times New Roman"/>
        </w:rPr>
        <w:t>continued</w:t>
      </w:r>
    </w:p>
    <w:p w14:paraId="5209D3A8" w14:textId="337242F2" w:rsidR="007F511D" w:rsidRPr="000E3B8F" w:rsidRDefault="000E3B8F" w:rsidP="00C04BAE">
      <w:pPr>
        <w:spacing w:before="120" w:after="120" w:line="240" w:lineRule="auto"/>
        <w:jc w:val="center"/>
        <w:rPr>
          <w:rFonts w:ascii="Times New Roman" w:hAnsi="Times New Roman" w:cs="Times New Roman"/>
        </w:rPr>
      </w:pPr>
      <w:r w:rsidRPr="000E3B8F">
        <w:rPr>
          <w:rFonts w:ascii="Times New Roman" w:hAnsi="Times New Roman" w:cs="Times New Roman"/>
          <w:b/>
          <w:i/>
        </w:rPr>
        <w:t>National Museum of Australia Act 1980</w:t>
      </w:r>
      <w:r w:rsidRPr="00BF5801">
        <w:rPr>
          <w:rFonts w:ascii="Times New Roman" w:hAnsi="Times New Roman" w:cs="Times New Roman"/>
          <w:vertAlign w:val="superscript"/>
        </w:rPr>
        <w:t>12</w:t>
      </w:r>
    </w:p>
    <w:p w14:paraId="5E09B3CA" w14:textId="77777777" w:rsidR="007F511D" w:rsidRPr="000E3B8F" w:rsidRDefault="000E3B8F" w:rsidP="00C04BAE">
      <w:pPr>
        <w:spacing w:after="0" w:line="240" w:lineRule="auto"/>
        <w:jc w:val="both"/>
        <w:rPr>
          <w:rFonts w:ascii="Times New Roman" w:hAnsi="Times New Roman" w:cs="Times New Roman"/>
        </w:rPr>
      </w:pPr>
      <w:r w:rsidRPr="000E3B8F">
        <w:rPr>
          <w:rFonts w:ascii="Times New Roman" w:hAnsi="Times New Roman" w:cs="Times New Roman"/>
          <w:b/>
        </w:rPr>
        <w:t>Section 20:</w:t>
      </w:r>
    </w:p>
    <w:p w14:paraId="35432B78"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Add at the end the following subsections:</w:t>
      </w:r>
    </w:p>
    <w:p w14:paraId="6CE76153"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(10) If the Council so determines, a member of the Council may participate in, and form part of a quorum at, a meeting of the Council by means of any of the following methods of communication:</w:t>
      </w:r>
    </w:p>
    <w:p w14:paraId="038D98FA" w14:textId="77777777" w:rsidR="007F511D" w:rsidRPr="000E3B8F" w:rsidRDefault="007F511D" w:rsidP="00AC3533">
      <w:pPr>
        <w:spacing w:after="0" w:line="240" w:lineRule="auto"/>
        <w:ind w:left="864" w:hanging="432"/>
        <w:jc w:val="both"/>
        <w:rPr>
          <w:rFonts w:ascii="Times New Roman" w:hAnsi="Times New Roman" w:cs="Times New Roman"/>
        </w:rPr>
      </w:pPr>
      <w:r w:rsidRPr="000E3B8F">
        <w:rPr>
          <w:rFonts w:ascii="Times New Roman" w:hAnsi="Times New Roman" w:cs="Times New Roman"/>
        </w:rPr>
        <w:t>(a) telephone;</w:t>
      </w:r>
    </w:p>
    <w:p w14:paraId="6A3270FB" w14:textId="77777777" w:rsidR="007F511D" w:rsidRPr="000E3B8F" w:rsidRDefault="007F511D" w:rsidP="00AC3533">
      <w:pPr>
        <w:spacing w:after="0" w:line="240" w:lineRule="auto"/>
        <w:ind w:left="864" w:hanging="432"/>
        <w:jc w:val="both"/>
        <w:rPr>
          <w:rFonts w:ascii="Times New Roman" w:hAnsi="Times New Roman" w:cs="Times New Roman"/>
        </w:rPr>
      </w:pPr>
      <w:r w:rsidRPr="000E3B8F">
        <w:rPr>
          <w:rFonts w:ascii="Times New Roman" w:hAnsi="Times New Roman" w:cs="Times New Roman"/>
        </w:rPr>
        <w:t>(b) closed circuit television;</w:t>
      </w:r>
    </w:p>
    <w:p w14:paraId="2C2535EF" w14:textId="77777777" w:rsidR="007F511D" w:rsidRPr="000E3B8F" w:rsidRDefault="007F511D" w:rsidP="00AC3533">
      <w:pPr>
        <w:spacing w:after="0" w:line="240" w:lineRule="auto"/>
        <w:ind w:left="864" w:hanging="432"/>
        <w:jc w:val="both"/>
        <w:rPr>
          <w:rFonts w:ascii="Times New Roman" w:hAnsi="Times New Roman" w:cs="Times New Roman"/>
        </w:rPr>
      </w:pPr>
      <w:r w:rsidRPr="000E3B8F">
        <w:rPr>
          <w:rFonts w:ascii="Times New Roman" w:hAnsi="Times New Roman" w:cs="Times New Roman"/>
        </w:rPr>
        <w:t>(c) another method of communication determined by the Council.</w:t>
      </w:r>
    </w:p>
    <w:p w14:paraId="2A92E91E"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(11) A determination of the Council under subsection (10) may be made in respect of a particular meeting, or in respect of all meetings of the Council.</w:t>
      </w:r>
    </w:p>
    <w:p w14:paraId="6105EED3"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(12) A member of the Council who participates in a meeting as provided by subsection (10) shall be taken for the purposes of this Part to be present at the meeting.</w:t>
      </w:r>
    </w:p>
    <w:p w14:paraId="3BA80712"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(13) If the Council so determines, a resolution shall be taken to have been passed at a meeting of the Council if, without meeting, a majority of the number of members of the Council who would, if present at a meeting of the Council and entitled to vote on the resolution at that meeting, have constituted a quorum of the Council indicate agreement with the resolution in accordance with the method determined by the Council.</w:t>
      </w:r>
      <w:r>
        <w:rPr>
          <w:rFonts w:ascii="Times New Roman" w:hAnsi="Times New Roman" w:cs="Times New Roman"/>
        </w:rPr>
        <w:t>”</w:t>
      </w:r>
      <w:r w:rsidR="007F511D" w:rsidRPr="000E3B8F">
        <w:rPr>
          <w:rFonts w:ascii="Times New Roman" w:hAnsi="Times New Roman" w:cs="Times New Roman"/>
        </w:rPr>
        <w:t>.</w:t>
      </w:r>
    </w:p>
    <w:p w14:paraId="3823FF07" w14:textId="77777777" w:rsidR="00AC3533" w:rsidRDefault="00AC3533" w:rsidP="00AC3533">
      <w:pPr>
        <w:spacing w:before="120" w:after="120" w:line="240" w:lineRule="auto"/>
        <w:jc w:val="center"/>
        <w:rPr>
          <w:rFonts w:ascii="Times New Roman" w:hAnsi="Times New Roman" w:cs="Times New Roman"/>
        </w:rPr>
      </w:pPr>
      <w:r>
        <w:rPr>
          <w:rFonts w:ascii="Times New Roman" w:hAnsi="Times New Roman" w:cs="Times New Roman"/>
        </w:rPr>
        <w:t>—————</w:t>
      </w:r>
    </w:p>
    <w:p w14:paraId="57FB7FF1" w14:textId="77777777" w:rsidR="007F511D" w:rsidRPr="00AC3533" w:rsidRDefault="000E3B8F" w:rsidP="00AC3533">
      <w:pPr>
        <w:tabs>
          <w:tab w:val="left" w:pos="6300"/>
        </w:tabs>
        <w:spacing w:before="120" w:after="120" w:line="240" w:lineRule="auto"/>
        <w:ind w:firstLine="3067"/>
        <w:jc w:val="both"/>
        <w:rPr>
          <w:rFonts w:ascii="Times New Roman" w:hAnsi="Times New Roman" w:cs="Times New Roman"/>
        </w:rPr>
      </w:pPr>
      <w:r w:rsidRPr="000E3B8F">
        <w:rPr>
          <w:rFonts w:ascii="Times New Roman" w:hAnsi="Times New Roman" w:cs="Times New Roman"/>
          <w:b/>
        </w:rPr>
        <w:t xml:space="preserve">SCHEDULE </w:t>
      </w:r>
      <w:r w:rsidR="007F511D" w:rsidRPr="00AC3533">
        <w:rPr>
          <w:rFonts w:ascii="Times New Roman" w:hAnsi="Times New Roman" w:cs="Times New Roman"/>
          <w:b/>
        </w:rPr>
        <w:t>7</w:t>
      </w:r>
      <w:r w:rsidR="00AC3533">
        <w:rPr>
          <w:rFonts w:ascii="Times New Roman" w:hAnsi="Times New Roman" w:cs="Times New Roman"/>
        </w:rPr>
        <w:tab/>
      </w:r>
      <w:r w:rsidRPr="00AC3533">
        <w:rPr>
          <w:rFonts w:ascii="Times New Roman" w:hAnsi="Times New Roman" w:cs="Times New Roman"/>
        </w:rPr>
        <w:t>Section 38</w:t>
      </w:r>
    </w:p>
    <w:p w14:paraId="66681691" w14:textId="77777777" w:rsidR="007F511D" w:rsidRPr="000E3B8F" w:rsidRDefault="007F511D" w:rsidP="00AC3533">
      <w:pPr>
        <w:spacing w:before="120" w:after="120" w:line="240" w:lineRule="auto"/>
        <w:jc w:val="center"/>
        <w:rPr>
          <w:rFonts w:ascii="Times New Roman" w:hAnsi="Times New Roman" w:cs="Times New Roman"/>
        </w:rPr>
      </w:pPr>
      <w:r w:rsidRPr="000E3B8F">
        <w:rPr>
          <w:rFonts w:ascii="Times New Roman" w:hAnsi="Times New Roman" w:cs="Times New Roman"/>
        </w:rPr>
        <w:t>AMENDMENTS OF CERTAIN ACTS IN RELATION TO</w:t>
      </w:r>
      <w:r w:rsidR="00AC3533">
        <w:rPr>
          <w:rFonts w:ascii="Times New Roman" w:hAnsi="Times New Roman" w:cs="Times New Roman"/>
        </w:rPr>
        <w:t xml:space="preserve"> </w:t>
      </w:r>
      <w:r w:rsidRPr="000E3B8F">
        <w:rPr>
          <w:rFonts w:ascii="Times New Roman" w:hAnsi="Times New Roman" w:cs="Times New Roman"/>
        </w:rPr>
        <w:t>INVESTMENT</w:t>
      </w:r>
    </w:p>
    <w:p w14:paraId="4236A699" w14:textId="77777777" w:rsidR="007F511D" w:rsidRPr="000E3B8F" w:rsidRDefault="000E3B8F" w:rsidP="00AC3533">
      <w:pPr>
        <w:spacing w:before="120" w:after="120" w:line="240" w:lineRule="auto"/>
        <w:jc w:val="center"/>
        <w:rPr>
          <w:rFonts w:ascii="Times New Roman" w:hAnsi="Times New Roman" w:cs="Times New Roman"/>
        </w:rPr>
      </w:pPr>
      <w:r w:rsidRPr="000E3B8F">
        <w:rPr>
          <w:rFonts w:ascii="Times New Roman" w:hAnsi="Times New Roman" w:cs="Times New Roman"/>
          <w:b/>
          <w:i/>
        </w:rPr>
        <w:t>Australia Council Act 1975</w:t>
      </w:r>
      <w:r w:rsidRPr="000E3B8F">
        <w:rPr>
          <w:rFonts w:ascii="Times New Roman" w:hAnsi="Times New Roman" w:cs="Times New Roman"/>
          <w:vertAlign w:val="superscript"/>
        </w:rPr>
        <w:t>13</w:t>
      </w:r>
    </w:p>
    <w:p w14:paraId="45A200F7" w14:textId="77777777" w:rsidR="007F511D" w:rsidRPr="000E3B8F" w:rsidRDefault="000E3B8F" w:rsidP="00AC3533">
      <w:pPr>
        <w:spacing w:after="0" w:line="240" w:lineRule="auto"/>
        <w:jc w:val="both"/>
        <w:rPr>
          <w:rFonts w:ascii="Times New Roman" w:hAnsi="Times New Roman" w:cs="Times New Roman"/>
        </w:rPr>
      </w:pPr>
      <w:r w:rsidRPr="000E3B8F">
        <w:rPr>
          <w:rFonts w:ascii="Times New Roman" w:hAnsi="Times New Roman" w:cs="Times New Roman"/>
          <w:b/>
        </w:rPr>
        <w:t>After subsection 34 (2):</w:t>
      </w:r>
    </w:p>
    <w:p w14:paraId="730BE536"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Insert the following subsection:</w:t>
      </w:r>
    </w:p>
    <w:p w14:paraId="2A652E85" w14:textId="77777777" w:rsidR="007F511D" w:rsidRPr="00AC3533" w:rsidRDefault="000E3B8F" w:rsidP="00596DF6">
      <w:pPr>
        <w:spacing w:after="0" w:line="240" w:lineRule="auto"/>
        <w:ind w:firstLine="432"/>
        <w:jc w:val="both"/>
        <w:rPr>
          <w:rFonts w:ascii="Times New Roman" w:hAnsi="Times New Roman" w:cs="Times New Roman"/>
        </w:rPr>
      </w:pPr>
      <w:r w:rsidRPr="00AC3533">
        <w:rPr>
          <w:rFonts w:ascii="Times New Roman" w:hAnsi="Times New Roman" w:cs="Times New Roman"/>
        </w:rPr>
        <w:t>“</w:t>
      </w:r>
      <w:r w:rsidR="007F511D" w:rsidRPr="00AC3533">
        <w:rPr>
          <w:rFonts w:ascii="Times New Roman" w:hAnsi="Times New Roman" w:cs="Times New Roman"/>
        </w:rPr>
        <w:t>(</w:t>
      </w:r>
      <w:r w:rsidR="00657CC7" w:rsidRPr="00657CC7">
        <w:rPr>
          <w:rFonts w:ascii="Times New Roman" w:hAnsi="Times New Roman" w:cs="Times New Roman"/>
          <w:smallCaps/>
        </w:rPr>
        <w:t>2a</w:t>
      </w:r>
      <w:r w:rsidR="007F511D" w:rsidRPr="00AC3533">
        <w:rPr>
          <w:rFonts w:ascii="Times New Roman" w:hAnsi="Times New Roman" w:cs="Times New Roman"/>
        </w:rPr>
        <w:t>) Paragraph (1) (a) does not apply to the investment of money by the Council in accordance with subsection 3</w:t>
      </w:r>
      <w:r w:rsidR="00657CC7" w:rsidRPr="00657CC7">
        <w:rPr>
          <w:rFonts w:ascii="Times New Roman" w:hAnsi="Times New Roman" w:cs="Times New Roman"/>
          <w:smallCaps/>
        </w:rPr>
        <w:t>6a</w:t>
      </w:r>
      <w:r w:rsidRPr="00AC3533">
        <w:rPr>
          <w:rFonts w:ascii="Times New Roman" w:hAnsi="Times New Roman" w:cs="Times New Roman"/>
          <w:smallCaps/>
        </w:rPr>
        <w:t xml:space="preserve"> </w:t>
      </w:r>
      <w:r w:rsidR="007F511D" w:rsidRPr="00AC3533">
        <w:rPr>
          <w:rFonts w:ascii="Times New Roman" w:hAnsi="Times New Roman" w:cs="Times New Roman"/>
        </w:rPr>
        <w:t>(2).</w:t>
      </w:r>
      <w:r w:rsidRPr="00AC3533">
        <w:rPr>
          <w:rFonts w:ascii="Times New Roman" w:hAnsi="Times New Roman" w:cs="Times New Roman"/>
        </w:rPr>
        <w:t>”</w:t>
      </w:r>
      <w:r w:rsidR="007F511D" w:rsidRPr="00AC3533">
        <w:rPr>
          <w:rFonts w:ascii="Times New Roman" w:hAnsi="Times New Roman" w:cs="Times New Roman"/>
        </w:rPr>
        <w:t>.</w:t>
      </w:r>
    </w:p>
    <w:p w14:paraId="06B67F5C" w14:textId="3984F2C2" w:rsidR="007F511D" w:rsidRPr="000E3B8F" w:rsidRDefault="000E3B8F" w:rsidP="00AC3533">
      <w:pPr>
        <w:spacing w:before="120" w:after="120" w:line="240" w:lineRule="auto"/>
        <w:jc w:val="center"/>
        <w:rPr>
          <w:rFonts w:ascii="Times New Roman" w:hAnsi="Times New Roman" w:cs="Times New Roman"/>
        </w:rPr>
      </w:pPr>
      <w:r w:rsidRPr="000E3B8F">
        <w:rPr>
          <w:rFonts w:ascii="Times New Roman" w:hAnsi="Times New Roman" w:cs="Times New Roman"/>
          <w:b/>
          <w:i/>
        </w:rPr>
        <w:t>Australian Film Commission Act 1915</w:t>
      </w:r>
      <w:r w:rsidRPr="00BF5801">
        <w:rPr>
          <w:rFonts w:ascii="Times New Roman" w:hAnsi="Times New Roman" w:cs="Times New Roman"/>
          <w:vertAlign w:val="superscript"/>
        </w:rPr>
        <w:t>10</w:t>
      </w:r>
    </w:p>
    <w:p w14:paraId="22409423" w14:textId="77777777" w:rsidR="007F511D" w:rsidRPr="000E3B8F" w:rsidRDefault="000E3B8F" w:rsidP="00AC3533">
      <w:pPr>
        <w:spacing w:after="0" w:line="240" w:lineRule="auto"/>
        <w:jc w:val="both"/>
        <w:rPr>
          <w:rFonts w:ascii="Times New Roman" w:hAnsi="Times New Roman" w:cs="Times New Roman"/>
        </w:rPr>
      </w:pPr>
      <w:r w:rsidRPr="000E3B8F">
        <w:rPr>
          <w:rFonts w:ascii="Times New Roman" w:hAnsi="Times New Roman" w:cs="Times New Roman"/>
          <w:b/>
        </w:rPr>
        <w:t>Subsection 35 (2):</w:t>
      </w:r>
    </w:p>
    <w:p w14:paraId="227FC088" w14:textId="77777777" w:rsidR="00AC3533"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all words after </w:t>
      </w:r>
      <w:r w:rsidR="000E3B8F">
        <w:rPr>
          <w:rFonts w:ascii="Times New Roman" w:hAnsi="Times New Roman" w:cs="Times New Roman"/>
        </w:rPr>
        <w:t>“</w:t>
      </w:r>
      <w:r w:rsidRPr="000E3B8F">
        <w:rPr>
          <w:rFonts w:ascii="Times New Roman" w:hAnsi="Times New Roman" w:cs="Times New Roman"/>
        </w:rPr>
        <w:t>apply</w:t>
      </w:r>
      <w:r w:rsidR="000E3B8F">
        <w:rPr>
          <w:rFonts w:ascii="Times New Roman" w:hAnsi="Times New Roman" w:cs="Times New Roman"/>
        </w:rPr>
        <w:t>”</w:t>
      </w:r>
      <w:r w:rsidRPr="000E3B8F">
        <w:rPr>
          <w:rFonts w:ascii="Times New Roman" w:hAnsi="Times New Roman" w:cs="Times New Roman"/>
        </w:rPr>
        <w:t>, substitute:</w:t>
      </w:r>
    </w:p>
    <w:p w14:paraId="1A09F5A1" w14:textId="77777777" w:rsidR="007F511D" w:rsidRPr="000E3B8F" w:rsidRDefault="000E3B8F" w:rsidP="00AC3533">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to:</w:t>
      </w:r>
    </w:p>
    <w:p w14:paraId="0B20DB43" w14:textId="77777777" w:rsidR="007F511D" w:rsidRPr="000E3B8F" w:rsidRDefault="007F511D" w:rsidP="00AC3533">
      <w:pPr>
        <w:spacing w:after="0" w:line="240" w:lineRule="auto"/>
        <w:ind w:left="1584" w:hanging="432"/>
        <w:jc w:val="both"/>
        <w:rPr>
          <w:rFonts w:ascii="Times New Roman" w:hAnsi="Times New Roman" w:cs="Times New Roman"/>
        </w:rPr>
      </w:pPr>
      <w:r w:rsidRPr="000E3B8F">
        <w:rPr>
          <w:rFonts w:ascii="Times New Roman" w:hAnsi="Times New Roman" w:cs="Times New Roman"/>
        </w:rPr>
        <w:t>(a) transactions relating to the making, promotion, distribution or broadcasting of programs; or</w:t>
      </w:r>
    </w:p>
    <w:p w14:paraId="06884E8B"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639DCA0" w14:textId="77777777" w:rsidR="007F511D" w:rsidRPr="000E3B8F" w:rsidRDefault="007F511D" w:rsidP="00AC3533">
      <w:pPr>
        <w:spacing w:before="120" w:after="120" w:line="240" w:lineRule="auto"/>
        <w:jc w:val="center"/>
        <w:rPr>
          <w:rFonts w:ascii="Times New Roman" w:hAnsi="Times New Roman" w:cs="Times New Roman"/>
        </w:rPr>
      </w:pPr>
      <w:r w:rsidRPr="00AC3533">
        <w:rPr>
          <w:rFonts w:ascii="Times New Roman" w:hAnsi="Times New Roman" w:cs="Times New Roman"/>
          <w:b/>
        </w:rPr>
        <w:lastRenderedPageBreak/>
        <w:t>SCHEDULE 7</w:t>
      </w:r>
      <w:r w:rsidRPr="000E3B8F">
        <w:rPr>
          <w:rFonts w:ascii="Times New Roman" w:hAnsi="Times New Roman" w:cs="Times New Roman"/>
        </w:rPr>
        <w:t>—continued</w:t>
      </w:r>
    </w:p>
    <w:p w14:paraId="64D1AD74" w14:textId="77777777" w:rsidR="007F511D" w:rsidRPr="000E3B8F" w:rsidRDefault="007F511D" w:rsidP="00AC3533">
      <w:pPr>
        <w:spacing w:after="0" w:line="240" w:lineRule="auto"/>
        <w:ind w:left="1584" w:hanging="432"/>
        <w:jc w:val="both"/>
        <w:rPr>
          <w:rFonts w:ascii="Times New Roman" w:hAnsi="Times New Roman" w:cs="Times New Roman"/>
        </w:rPr>
      </w:pPr>
      <w:r w:rsidRPr="000E3B8F">
        <w:rPr>
          <w:rFonts w:ascii="Times New Roman" w:hAnsi="Times New Roman" w:cs="Times New Roman"/>
        </w:rPr>
        <w:t>(b) the investment of money by the Commission in accordance with subsection 33 (2).</w:t>
      </w:r>
      <w:r w:rsidR="000E3B8F">
        <w:rPr>
          <w:rFonts w:ascii="Times New Roman" w:hAnsi="Times New Roman" w:cs="Times New Roman"/>
        </w:rPr>
        <w:t>”</w:t>
      </w:r>
      <w:r w:rsidRPr="000E3B8F">
        <w:rPr>
          <w:rFonts w:ascii="Times New Roman" w:hAnsi="Times New Roman" w:cs="Times New Roman"/>
        </w:rPr>
        <w:t>.</w:t>
      </w:r>
    </w:p>
    <w:p w14:paraId="5AF83858" w14:textId="77777777" w:rsidR="007F511D" w:rsidRPr="000E3B8F" w:rsidRDefault="000E3B8F" w:rsidP="00AC3533">
      <w:pPr>
        <w:spacing w:before="120" w:after="120" w:line="240" w:lineRule="auto"/>
        <w:jc w:val="center"/>
        <w:rPr>
          <w:rFonts w:ascii="Times New Roman" w:hAnsi="Times New Roman" w:cs="Times New Roman"/>
        </w:rPr>
      </w:pPr>
      <w:r w:rsidRPr="000E3B8F">
        <w:rPr>
          <w:rFonts w:ascii="Times New Roman" w:hAnsi="Times New Roman" w:cs="Times New Roman"/>
          <w:b/>
          <w:i/>
        </w:rPr>
        <w:t>Great Barrier Reef Marine Park Act 1975</w:t>
      </w:r>
      <w:r w:rsidRPr="000E3B8F">
        <w:rPr>
          <w:rFonts w:ascii="Times New Roman" w:hAnsi="Times New Roman" w:cs="Times New Roman"/>
          <w:vertAlign w:val="superscript"/>
        </w:rPr>
        <w:t>14</w:t>
      </w:r>
    </w:p>
    <w:p w14:paraId="7F9675CF" w14:textId="77777777" w:rsidR="007F511D" w:rsidRPr="00AC3533" w:rsidRDefault="007F511D" w:rsidP="00AC3533">
      <w:pPr>
        <w:spacing w:after="0" w:line="240" w:lineRule="auto"/>
        <w:jc w:val="both"/>
        <w:rPr>
          <w:rFonts w:ascii="Times New Roman" w:hAnsi="Times New Roman" w:cs="Times New Roman"/>
          <w:b/>
        </w:rPr>
      </w:pPr>
      <w:r w:rsidRPr="00AC3533">
        <w:rPr>
          <w:rFonts w:ascii="Times New Roman" w:hAnsi="Times New Roman" w:cs="Times New Roman"/>
          <w:b/>
        </w:rPr>
        <w:t>Section 56:</w:t>
      </w:r>
    </w:p>
    <w:p w14:paraId="4A329157"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Add at the end the following subsection:</w:t>
      </w:r>
    </w:p>
    <w:p w14:paraId="10FE9C49" w14:textId="1602520F"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Paragraph (1) (a) does not apply to the investment of money by the Authority in accordance with subsection 5</w:t>
      </w:r>
      <w:r w:rsidR="00657CC7" w:rsidRPr="00657CC7">
        <w:rPr>
          <w:rFonts w:ascii="Times New Roman" w:hAnsi="Times New Roman" w:cs="Times New Roman"/>
          <w:smallCaps/>
        </w:rPr>
        <w:t>3</w:t>
      </w:r>
      <w:r w:rsidR="00657CC7" w:rsidRPr="00BF5801">
        <w:rPr>
          <w:rFonts w:ascii="Times New Roman" w:hAnsi="Times New Roman" w:cs="Times New Roman"/>
          <w:smallCaps/>
        </w:rPr>
        <w:t>a</w:t>
      </w:r>
      <w:r w:rsidRPr="000E3B8F">
        <w:rPr>
          <w:rFonts w:ascii="Times New Roman" w:hAnsi="Times New Roman" w:cs="Times New Roman"/>
          <w:b/>
          <w:smallCaps/>
        </w:rPr>
        <w:t xml:space="preserve"> </w:t>
      </w:r>
      <w:r w:rsidR="007F511D" w:rsidRPr="000E3B8F">
        <w:rPr>
          <w:rFonts w:ascii="Times New Roman" w:hAnsi="Times New Roman" w:cs="Times New Roman"/>
        </w:rPr>
        <w:t>(2).</w:t>
      </w:r>
      <w:r>
        <w:rPr>
          <w:rFonts w:ascii="Times New Roman" w:hAnsi="Times New Roman" w:cs="Times New Roman"/>
        </w:rPr>
        <w:t>”</w:t>
      </w:r>
      <w:r w:rsidR="007F511D" w:rsidRPr="000E3B8F">
        <w:rPr>
          <w:rFonts w:ascii="Times New Roman" w:hAnsi="Times New Roman" w:cs="Times New Roman"/>
        </w:rPr>
        <w:t>.</w:t>
      </w:r>
    </w:p>
    <w:p w14:paraId="12BE62A8" w14:textId="37F527A5" w:rsidR="007F511D" w:rsidRPr="000E3B8F" w:rsidRDefault="000E3B8F" w:rsidP="00AC3533">
      <w:pPr>
        <w:spacing w:before="120" w:after="120" w:line="240" w:lineRule="auto"/>
        <w:jc w:val="center"/>
        <w:rPr>
          <w:rFonts w:ascii="Times New Roman" w:hAnsi="Times New Roman" w:cs="Times New Roman"/>
        </w:rPr>
      </w:pPr>
      <w:r w:rsidRPr="000E3B8F">
        <w:rPr>
          <w:rFonts w:ascii="Times New Roman" w:hAnsi="Times New Roman" w:cs="Times New Roman"/>
          <w:b/>
          <w:i/>
        </w:rPr>
        <w:t>National Gallery Act 1975</w:t>
      </w:r>
      <w:r w:rsidRPr="00BF5801">
        <w:rPr>
          <w:rFonts w:ascii="Times New Roman" w:hAnsi="Times New Roman" w:cs="Times New Roman"/>
          <w:vertAlign w:val="superscript"/>
        </w:rPr>
        <w:t>15</w:t>
      </w:r>
    </w:p>
    <w:p w14:paraId="2CDB7B1C" w14:textId="77777777" w:rsidR="007F511D" w:rsidRPr="00AC3533" w:rsidRDefault="007F511D" w:rsidP="00AC3533">
      <w:pPr>
        <w:spacing w:after="0" w:line="240" w:lineRule="auto"/>
        <w:jc w:val="both"/>
        <w:rPr>
          <w:rFonts w:ascii="Times New Roman" w:hAnsi="Times New Roman" w:cs="Times New Roman"/>
          <w:b/>
        </w:rPr>
      </w:pPr>
      <w:r w:rsidRPr="00AC3533">
        <w:rPr>
          <w:rFonts w:ascii="Times New Roman" w:hAnsi="Times New Roman" w:cs="Times New Roman"/>
          <w:b/>
        </w:rPr>
        <w:t>Section 38:</w:t>
      </w:r>
    </w:p>
    <w:p w14:paraId="7B0E9DDC"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Add at the end the following subsection:</w:t>
      </w:r>
    </w:p>
    <w:p w14:paraId="7ACB0611"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Paragraphs (1) (b) and (c) do not apply to the investment of money by the Gallery in accordance with section 39.</w:t>
      </w:r>
      <w:r>
        <w:rPr>
          <w:rFonts w:ascii="Times New Roman" w:hAnsi="Times New Roman" w:cs="Times New Roman"/>
        </w:rPr>
        <w:t>”</w:t>
      </w:r>
      <w:r w:rsidR="007F511D" w:rsidRPr="000E3B8F">
        <w:rPr>
          <w:rFonts w:ascii="Times New Roman" w:hAnsi="Times New Roman" w:cs="Times New Roman"/>
        </w:rPr>
        <w:t>.</w:t>
      </w:r>
    </w:p>
    <w:p w14:paraId="59B4B1D6" w14:textId="38241699" w:rsidR="007F511D" w:rsidRPr="000E3B8F" w:rsidRDefault="000E3B8F" w:rsidP="00AC3533">
      <w:pPr>
        <w:spacing w:before="120" w:after="120" w:line="240" w:lineRule="auto"/>
        <w:jc w:val="center"/>
        <w:rPr>
          <w:rFonts w:ascii="Times New Roman" w:hAnsi="Times New Roman" w:cs="Times New Roman"/>
        </w:rPr>
      </w:pPr>
      <w:r w:rsidRPr="000E3B8F">
        <w:rPr>
          <w:rFonts w:ascii="Times New Roman" w:hAnsi="Times New Roman" w:cs="Times New Roman"/>
          <w:b/>
          <w:i/>
        </w:rPr>
        <w:t>National Museum of Australia Act 1980</w:t>
      </w:r>
      <w:r w:rsidRPr="00BF5801">
        <w:rPr>
          <w:rFonts w:ascii="Times New Roman" w:hAnsi="Times New Roman" w:cs="Times New Roman"/>
          <w:vertAlign w:val="superscript"/>
        </w:rPr>
        <w:t>12</w:t>
      </w:r>
    </w:p>
    <w:p w14:paraId="04173BBB" w14:textId="77777777" w:rsidR="007F511D" w:rsidRPr="00AC3533" w:rsidRDefault="007F511D" w:rsidP="00AC3533">
      <w:pPr>
        <w:spacing w:after="0" w:line="240" w:lineRule="auto"/>
        <w:jc w:val="both"/>
        <w:rPr>
          <w:rFonts w:ascii="Times New Roman" w:hAnsi="Times New Roman" w:cs="Times New Roman"/>
          <w:b/>
        </w:rPr>
      </w:pPr>
      <w:r w:rsidRPr="00AC3533">
        <w:rPr>
          <w:rFonts w:ascii="Times New Roman" w:hAnsi="Times New Roman" w:cs="Times New Roman"/>
          <w:b/>
        </w:rPr>
        <w:t>Section 37:</w:t>
      </w:r>
    </w:p>
    <w:p w14:paraId="0A5B385F"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Add at the end the following subsection:</w:t>
      </w:r>
    </w:p>
    <w:p w14:paraId="688E5A45" w14:textId="77777777" w:rsidR="007F511D"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Paragraph (1) (b) does not apply to the investment of money by the Museum in accordance with section 36.</w:t>
      </w:r>
      <w:r>
        <w:rPr>
          <w:rFonts w:ascii="Times New Roman" w:hAnsi="Times New Roman" w:cs="Times New Roman"/>
        </w:rPr>
        <w:t>”</w:t>
      </w:r>
      <w:r w:rsidR="007F511D" w:rsidRPr="000E3B8F">
        <w:rPr>
          <w:rFonts w:ascii="Times New Roman" w:hAnsi="Times New Roman" w:cs="Times New Roman"/>
        </w:rPr>
        <w:t>.</w:t>
      </w:r>
    </w:p>
    <w:p w14:paraId="3829E707" w14:textId="77777777" w:rsidR="00AC3533" w:rsidRDefault="00AC3533" w:rsidP="00AC3533">
      <w:pPr>
        <w:spacing w:after="0" w:line="240" w:lineRule="auto"/>
        <w:jc w:val="center"/>
        <w:rPr>
          <w:rFonts w:ascii="Times New Roman" w:hAnsi="Times New Roman" w:cs="Times New Roman"/>
        </w:rPr>
      </w:pPr>
    </w:p>
    <w:p w14:paraId="3A90C8D7" w14:textId="77777777" w:rsidR="00AC3533" w:rsidRDefault="00AC3533" w:rsidP="00AC3533">
      <w:pPr>
        <w:pBdr>
          <w:top w:val="single" w:sz="4" w:space="1" w:color="auto"/>
        </w:pBdr>
        <w:spacing w:after="0" w:line="240" w:lineRule="auto"/>
        <w:jc w:val="center"/>
        <w:rPr>
          <w:rFonts w:ascii="Times New Roman" w:hAnsi="Times New Roman" w:cs="Times New Roman"/>
        </w:rPr>
      </w:pPr>
    </w:p>
    <w:p w14:paraId="5F75BD04" w14:textId="77777777" w:rsidR="007F511D" w:rsidRPr="00AC3533" w:rsidRDefault="007F511D" w:rsidP="00AC3533">
      <w:pPr>
        <w:spacing w:after="0" w:line="240" w:lineRule="auto"/>
        <w:jc w:val="center"/>
        <w:rPr>
          <w:rFonts w:ascii="Times New Roman" w:hAnsi="Times New Roman" w:cs="Times New Roman"/>
          <w:b/>
        </w:rPr>
      </w:pPr>
      <w:r w:rsidRPr="00AC3533">
        <w:rPr>
          <w:rFonts w:ascii="Times New Roman" w:hAnsi="Times New Roman" w:cs="Times New Roman"/>
          <w:b/>
        </w:rPr>
        <w:t>NOTES</w:t>
      </w:r>
    </w:p>
    <w:p w14:paraId="42E12549" w14:textId="77777777" w:rsidR="007F511D" w:rsidRPr="00BC7F5D" w:rsidRDefault="000E3B8F" w:rsidP="00BC7F5D">
      <w:pPr>
        <w:spacing w:before="60" w:after="60" w:line="240" w:lineRule="auto"/>
        <w:ind w:left="288" w:hanging="288"/>
        <w:jc w:val="both"/>
        <w:rPr>
          <w:rFonts w:ascii="Times New Roman" w:hAnsi="Times New Roman" w:cs="Times New Roman"/>
          <w:sz w:val="20"/>
        </w:rPr>
      </w:pPr>
      <w:r w:rsidRPr="00BC7F5D">
        <w:rPr>
          <w:rFonts w:ascii="Times New Roman" w:hAnsi="Times New Roman" w:cs="Times New Roman"/>
          <w:sz w:val="20"/>
        </w:rPr>
        <w:t>1.</w:t>
      </w:r>
      <w:r w:rsidR="007F511D" w:rsidRPr="00BC7F5D">
        <w:rPr>
          <w:rFonts w:ascii="Times New Roman" w:hAnsi="Times New Roman" w:cs="Times New Roman"/>
          <w:sz w:val="20"/>
        </w:rPr>
        <w:t xml:space="preserve"> </w:t>
      </w:r>
      <w:r w:rsidRPr="00BC7F5D">
        <w:rPr>
          <w:rFonts w:ascii="Times New Roman" w:hAnsi="Times New Roman" w:cs="Times New Roman"/>
          <w:sz w:val="20"/>
        </w:rPr>
        <w:t>No. 95, 1973, as amended. For previous amendments, see No. 216, 1973; Nos. 37 and 110, 1976; No. 36, 1978; No. 65, 1985; and No. 76, 1986.</w:t>
      </w:r>
    </w:p>
    <w:p w14:paraId="52602B66" w14:textId="77777777" w:rsidR="007F511D" w:rsidRPr="00BC7F5D" w:rsidRDefault="000E3B8F" w:rsidP="00BC7F5D">
      <w:pPr>
        <w:spacing w:before="60" w:after="60" w:line="240" w:lineRule="auto"/>
        <w:ind w:left="288" w:hanging="288"/>
        <w:jc w:val="both"/>
        <w:rPr>
          <w:rFonts w:ascii="Times New Roman" w:hAnsi="Times New Roman" w:cs="Times New Roman"/>
          <w:sz w:val="20"/>
        </w:rPr>
      </w:pPr>
      <w:r w:rsidRPr="00BC7F5D">
        <w:rPr>
          <w:rFonts w:ascii="Times New Roman" w:hAnsi="Times New Roman" w:cs="Times New Roman"/>
          <w:sz w:val="20"/>
        </w:rPr>
        <w:t>2.</w:t>
      </w:r>
      <w:r w:rsidR="007F511D" w:rsidRPr="00BC7F5D">
        <w:rPr>
          <w:rFonts w:ascii="Times New Roman" w:hAnsi="Times New Roman" w:cs="Times New Roman"/>
          <w:sz w:val="20"/>
        </w:rPr>
        <w:t xml:space="preserve"> </w:t>
      </w:r>
      <w:r w:rsidRPr="00BC7F5D">
        <w:rPr>
          <w:rFonts w:ascii="Times New Roman" w:hAnsi="Times New Roman" w:cs="Times New Roman"/>
          <w:sz w:val="20"/>
        </w:rPr>
        <w:t>No. 106, 1988.</w:t>
      </w:r>
    </w:p>
    <w:p w14:paraId="4E6DC5A4" w14:textId="77777777" w:rsidR="007F511D" w:rsidRPr="00BC7F5D" w:rsidRDefault="000E3B8F" w:rsidP="00BC7F5D">
      <w:pPr>
        <w:spacing w:before="60" w:after="60" w:line="240" w:lineRule="auto"/>
        <w:ind w:left="288" w:hanging="288"/>
        <w:jc w:val="both"/>
        <w:rPr>
          <w:rFonts w:ascii="Times New Roman" w:hAnsi="Times New Roman" w:cs="Times New Roman"/>
          <w:sz w:val="20"/>
        </w:rPr>
      </w:pPr>
      <w:r w:rsidRPr="00BC7F5D">
        <w:rPr>
          <w:rFonts w:ascii="Times New Roman" w:hAnsi="Times New Roman" w:cs="Times New Roman"/>
          <w:sz w:val="20"/>
        </w:rPr>
        <w:t>3.</w:t>
      </w:r>
      <w:r w:rsidR="007F511D" w:rsidRPr="00BC7F5D">
        <w:rPr>
          <w:rFonts w:ascii="Times New Roman" w:hAnsi="Times New Roman" w:cs="Times New Roman"/>
          <w:sz w:val="20"/>
        </w:rPr>
        <w:t xml:space="preserve"> </w:t>
      </w:r>
      <w:r w:rsidRPr="00BC7F5D">
        <w:rPr>
          <w:rFonts w:ascii="Times New Roman" w:hAnsi="Times New Roman" w:cs="Times New Roman"/>
          <w:sz w:val="20"/>
        </w:rPr>
        <w:t>No. 107, 1988.</w:t>
      </w:r>
    </w:p>
    <w:p w14:paraId="6443F965" w14:textId="77777777" w:rsidR="007F511D" w:rsidRPr="00BC7F5D" w:rsidRDefault="000E3B8F" w:rsidP="00BC7F5D">
      <w:pPr>
        <w:spacing w:before="60" w:after="60" w:line="240" w:lineRule="auto"/>
        <w:ind w:left="288" w:hanging="288"/>
        <w:jc w:val="both"/>
        <w:rPr>
          <w:rFonts w:ascii="Times New Roman" w:hAnsi="Times New Roman" w:cs="Times New Roman"/>
          <w:sz w:val="20"/>
        </w:rPr>
      </w:pPr>
      <w:r w:rsidRPr="00BC7F5D">
        <w:rPr>
          <w:rFonts w:ascii="Times New Roman" w:hAnsi="Times New Roman" w:cs="Times New Roman"/>
          <w:sz w:val="20"/>
        </w:rPr>
        <w:t>4.</w:t>
      </w:r>
      <w:r w:rsidR="007F511D" w:rsidRPr="00BC7F5D">
        <w:rPr>
          <w:rFonts w:ascii="Times New Roman" w:hAnsi="Times New Roman" w:cs="Times New Roman"/>
          <w:sz w:val="20"/>
        </w:rPr>
        <w:t xml:space="preserve"> </w:t>
      </w:r>
      <w:r w:rsidRPr="00BC7F5D">
        <w:rPr>
          <w:rFonts w:ascii="Times New Roman" w:hAnsi="Times New Roman" w:cs="Times New Roman"/>
          <w:sz w:val="20"/>
        </w:rPr>
        <w:t>No. 109, 1988.</w:t>
      </w:r>
    </w:p>
    <w:p w14:paraId="1EC38936" w14:textId="77777777" w:rsidR="007F511D" w:rsidRPr="00BC7F5D" w:rsidRDefault="000E3B8F" w:rsidP="00BC7F5D">
      <w:pPr>
        <w:spacing w:before="60" w:after="60" w:line="240" w:lineRule="auto"/>
        <w:ind w:left="288" w:hanging="288"/>
        <w:jc w:val="both"/>
        <w:rPr>
          <w:rFonts w:ascii="Times New Roman" w:hAnsi="Times New Roman" w:cs="Times New Roman"/>
          <w:sz w:val="20"/>
        </w:rPr>
      </w:pPr>
      <w:r w:rsidRPr="00BC7F5D">
        <w:rPr>
          <w:rFonts w:ascii="Times New Roman" w:hAnsi="Times New Roman" w:cs="Times New Roman"/>
          <w:sz w:val="20"/>
        </w:rPr>
        <w:t>5.</w:t>
      </w:r>
      <w:r w:rsidR="007F511D" w:rsidRPr="00BC7F5D">
        <w:rPr>
          <w:rFonts w:ascii="Times New Roman" w:hAnsi="Times New Roman" w:cs="Times New Roman"/>
          <w:sz w:val="20"/>
        </w:rPr>
        <w:t xml:space="preserve"> </w:t>
      </w:r>
      <w:r w:rsidRPr="00BC7F5D">
        <w:rPr>
          <w:rFonts w:ascii="Times New Roman" w:hAnsi="Times New Roman" w:cs="Times New Roman"/>
          <w:sz w:val="20"/>
        </w:rPr>
        <w:t>No. 34, 1955, as amended. For previous amendments, see No. 89, 1956; No. 67, 1958; No. 22, 1963; No. 216, 1973; No. 56, 1975; No. 37, 1976; No. 6, 1979; Nos. 26 and 80, 1982; No. 39, 1983; No. 65, 1985; and No. 168, 1986.</w:t>
      </w:r>
    </w:p>
    <w:p w14:paraId="4E739736" w14:textId="77777777" w:rsidR="007F511D" w:rsidRPr="00BC7F5D" w:rsidRDefault="000E3B8F" w:rsidP="00BC7F5D">
      <w:pPr>
        <w:spacing w:before="60" w:after="60" w:line="240" w:lineRule="auto"/>
        <w:ind w:left="288" w:hanging="288"/>
        <w:jc w:val="both"/>
        <w:rPr>
          <w:rFonts w:ascii="Times New Roman" w:hAnsi="Times New Roman" w:cs="Times New Roman"/>
          <w:sz w:val="20"/>
        </w:rPr>
      </w:pPr>
      <w:r w:rsidRPr="00BC7F5D">
        <w:rPr>
          <w:rFonts w:ascii="Times New Roman" w:hAnsi="Times New Roman" w:cs="Times New Roman"/>
          <w:sz w:val="20"/>
        </w:rPr>
        <w:t>6.</w:t>
      </w:r>
      <w:r w:rsidR="007F511D" w:rsidRPr="00BC7F5D">
        <w:rPr>
          <w:rFonts w:ascii="Times New Roman" w:hAnsi="Times New Roman" w:cs="Times New Roman"/>
          <w:sz w:val="20"/>
        </w:rPr>
        <w:t xml:space="preserve"> </w:t>
      </w:r>
      <w:r w:rsidRPr="00BC7F5D">
        <w:rPr>
          <w:rFonts w:ascii="Times New Roman" w:hAnsi="Times New Roman" w:cs="Times New Roman"/>
          <w:sz w:val="20"/>
        </w:rPr>
        <w:t>Ordinance of the Territory of Cocos (Keeling) Islands, No. 4, 1955, as amended. For previous amendments, see Ordinances of that Territory No. 3, 1963; No. 2, 1976; No. 1, 1982; and No. 2, 1987.</w:t>
      </w:r>
    </w:p>
    <w:p w14:paraId="437CCE1B"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5FBB355" w14:textId="77777777" w:rsidR="007F511D" w:rsidRPr="000E3B8F" w:rsidRDefault="000E3B8F" w:rsidP="00BC7F5D">
      <w:pPr>
        <w:spacing w:after="0" w:line="240" w:lineRule="auto"/>
        <w:jc w:val="center"/>
        <w:rPr>
          <w:rFonts w:ascii="Times New Roman" w:hAnsi="Times New Roman" w:cs="Times New Roman"/>
        </w:rPr>
      </w:pPr>
      <w:r w:rsidRPr="000E3B8F">
        <w:rPr>
          <w:rFonts w:ascii="Times New Roman" w:hAnsi="Times New Roman" w:cs="Times New Roman"/>
          <w:b/>
        </w:rPr>
        <w:lastRenderedPageBreak/>
        <w:t>NOTES—</w:t>
      </w:r>
      <w:r w:rsidR="007F511D" w:rsidRPr="000E3B8F">
        <w:rPr>
          <w:rFonts w:ascii="Times New Roman" w:hAnsi="Times New Roman" w:cs="Times New Roman"/>
        </w:rPr>
        <w:t>continued</w:t>
      </w:r>
    </w:p>
    <w:p w14:paraId="441B8F55" w14:textId="77777777" w:rsidR="007F511D" w:rsidRPr="00BC7F5D" w:rsidRDefault="007F511D" w:rsidP="00BC7F5D">
      <w:pPr>
        <w:spacing w:before="60" w:after="60" w:line="240" w:lineRule="auto"/>
        <w:ind w:left="288" w:hanging="288"/>
        <w:jc w:val="both"/>
        <w:rPr>
          <w:rFonts w:ascii="Times New Roman" w:hAnsi="Times New Roman" w:cs="Times New Roman"/>
          <w:sz w:val="20"/>
        </w:rPr>
      </w:pPr>
      <w:r w:rsidRPr="00BC7F5D">
        <w:rPr>
          <w:rFonts w:ascii="Times New Roman" w:hAnsi="Times New Roman" w:cs="Times New Roman"/>
          <w:sz w:val="20"/>
        </w:rPr>
        <w:t>7. No. 25, 1979, as amended. For previous amendments, see No. 120, 1981; Statutory Rules 1981, No. 153 (as amended by Statutory Rules 1984, No. 33; and Statutory Rules 1985, No. 173); No. 26, 1982 (as amended by No. 80, 1982); No. 80, 1982; No. 39, 1983; No. 63, 1984; Nos. 65 and 193, 1985; No. 76 and 168, 1986; and No. 27, 1988.</w:t>
      </w:r>
    </w:p>
    <w:p w14:paraId="70568658" w14:textId="77777777" w:rsidR="007F511D" w:rsidRPr="00BC7F5D" w:rsidRDefault="007F511D" w:rsidP="00BC7F5D">
      <w:pPr>
        <w:spacing w:before="60" w:after="60" w:line="240" w:lineRule="auto"/>
        <w:ind w:left="288" w:hanging="288"/>
        <w:jc w:val="both"/>
        <w:rPr>
          <w:rFonts w:ascii="Times New Roman" w:hAnsi="Times New Roman" w:cs="Times New Roman"/>
          <w:sz w:val="20"/>
        </w:rPr>
      </w:pPr>
      <w:r w:rsidRPr="00BC7F5D">
        <w:rPr>
          <w:rFonts w:ascii="Times New Roman" w:hAnsi="Times New Roman" w:cs="Times New Roman"/>
          <w:sz w:val="20"/>
        </w:rPr>
        <w:t>8. No. 101, 1981, as amended. For previous amendments, see No. 141, 1986.</w:t>
      </w:r>
    </w:p>
    <w:p w14:paraId="426CCF56" w14:textId="77777777" w:rsidR="007F511D" w:rsidRPr="00BC7F5D" w:rsidRDefault="007F511D" w:rsidP="00BC7F5D">
      <w:pPr>
        <w:spacing w:before="60" w:after="60" w:line="240" w:lineRule="auto"/>
        <w:ind w:left="288" w:hanging="288"/>
        <w:jc w:val="both"/>
        <w:rPr>
          <w:rFonts w:ascii="Times New Roman" w:hAnsi="Times New Roman" w:cs="Times New Roman"/>
          <w:sz w:val="20"/>
        </w:rPr>
      </w:pPr>
      <w:r w:rsidRPr="00BC7F5D">
        <w:rPr>
          <w:rFonts w:ascii="Times New Roman" w:hAnsi="Times New Roman" w:cs="Times New Roman"/>
          <w:sz w:val="20"/>
        </w:rPr>
        <w:t>9. No. 102, 1987.</w:t>
      </w:r>
    </w:p>
    <w:p w14:paraId="635AE956" w14:textId="77777777" w:rsidR="007F511D" w:rsidRPr="00BC7F5D" w:rsidRDefault="007F511D" w:rsidP="00BC7F5D">
      <w:pPr>
        <w:spacing w:before="60" w:after="60" w:line="240" w:lineRule="auto"/>
        <w:ind w:left="288" w:hanging="288"/>
        <w:jc w:val="both"/>
        <w:rPr>
          <w:rFonts w:ascii="Times New Roman" w:hAnsi="Times New Roman" w:cs="Times New Roman"/>
          <w:sz w:val="20"/>
        </w:rPr>
      </w:pPr>
      <w:r w:rsidRPr="00BC7F5D">
        <w:rPr>
          <w:rFonts w:ascii="Times New Roman" w:hAnsi="Times New Roman" w:cs="Times New Roman"/>
          <w:sz w:val="20"/>
        </w:rPr>
        <w:t>10. No. 6, 1975, as amended. For previous amendments, see No. 107, 1976; No. 36, 1978; No. 71, 1980; No. 61, 1981; No. 65, 1985; and No. 74, 1988.</w:t>
      </w:r>
    </w:p>
    <w:p w14:paraId="31B672F1" w14:textId="77777777" w:rsidR="007F511D" w:rsidRPr="00BC7F5D" w:rsidRDefault="007F511D" w:rsidP="00BC7F5D">
      <w:pPr>
        <w:spacing w:before="60" w:after="60" w:line="240" w:lineRule="auto"/>
        <w:ind w:left="288" w:hanging="288"/>
        <w:jc w:val="both"/>
        <w:rPr>
          <w:rFonts w:ascii="Times New Roman" w:hAnsi="Times New Roman" w:cs="Times New Roman"/>
          <w:sz w:val="20"/>
        </w:rPr>
      </w:pPr>
      <w:r w:rsidRPr="00BC7F5D">
        <w:rPr>
          <w:rFonts w:ascii="Times New Roman" w:hAnsi="Times New Roman" w:cs="Times New Roman"/>
          <w:sz w:val="20"/>
        </w:rPr>
        <w:t>11. No. 57, 1975, as amended. For previous amendments, see Nos. 37 and 135, 1976; No. 36, 1978; No. 61, 1981; No. 63, 1984; and No. 166, 1985.</w:t>
      </w:r>
    </w:p>
    <w:p w14:paraId="3F645434" w14:textId="77777777" w:rsidR="007F511D" w:rsidRPr="00BC7F5D" w:rsidRDefault="007F511D" w:rsidP="00BC7F5D">
      <w:pPr>
        <w:spacing w:before="60" w:after="60" w:line="240" w:lineRule="auto"/>
        <w:ind w:left="288" w:hanging="288"/>
        <w:jc w:val="both"/>
        <w:rPr>
          <w:rFonts w:ascii="Times New Roman" w:hAnsi="Times New Roman" w:cs="Times New Roman"/>
          <w:sz w:val="20"/>
        </w:rPr>
      </w:pPr>
      <w:r w:rsidRPr="00BC7F5D">
        <w:rPr>
          <w:rFonts w:ascii="Times New Roman" w:hAnsi="Times New Roman" w:cs="Times New Roman"/>
          <w:sz w:val="20"/>
        </w:rPr>
        <w:t>12. No. 115, 1980, as amended. For previous amendments, see No. 63, 1984; Nos. 65 and 193, 1985; No. 76, 1986; and No. 141, 1987.</w:t>
      </w:r>
    </w:p>
    <w:p w14:paraId="06FF21C4" w14:textId="77777777" w:rsidR="007F511D" w:rsidRPr="00BC7F5D" w:rsidRDefault="007F511D" w:rsidP="00BC7F5D">
      <w:pPr>
        <w:spacing w:before="60" w:after="60" w:line="240" w:lineRule="auto"/>
        <w:ind w:left="288" w:hanging="288"/>
        <w:jc w:val="both"/>
        <w:rPr>
          <w:rFonts w:ascii="Times New Roman" w:hAnsi="Times New Roman" w:cs="Times New Roman"/>
          <w:sz w:val="20"/>
        </w:rPr>
      </w:pPr>
      <w:r w:rsidRPr="00BC7F5D">
        <w:rPr>
          <w:rFonts w:ascii="Times New Roman" w:hAnsi="Times New Roman" w:cs="Times New Roman"/>
          <w:sz w:val="20"/>
        </w:rPr>
        <w:t>13. No. 11, 1975, as amended. For previous amendments, see Nos. 37 and 113, 1976; No. 36, 1978; No. 114, 1980; and No. 65, 1985.</w:t>
      </w:r>
    </w:p>
    <w:p w14:paraId="04BF0BA3" w14:textId="77777777" w:rsidR="007F511D" w:rsidRPr="00BC7F5D" w:rsidRDefault="007F511D" w:rsidP="00BC7F5D">
      <w:pPr>
        <w:spacing w:before="60" w:after="60" w:line="240" w:lineRule="auto"/>
        <w:ind w:left="288" w:hanging="288"/>
        <w:jc w:val="both"/>
        <w:rPr>
          <w:rFonts w:ascii="Times New Roman" w:hAnsi="Times New Roman" w:cs="Times New Roman"/>
          <w:sz w:val="20"/>
        </w:rPr>
      </w:pPr>
      <w:r w:rsidRPr="00BC7F5D">
        <w:rPr>
          <w:rFonts w:ascii="Times New Roman" w:hAnsi="Times New Roman" w:cs="Times New Roman"/>
          <w:sz w:val="20"/>
        </w:rPr>
        <w:t>14. No. 85, 1975, as amended. For previous amendments, see No. 37, 1976; Nos. 36 and 140, 1978; No. 155, 1979; No. 70, 1980; No. 80, 1982; No. 97, 1983; No. 63, 1984; Nos. 65, 166 and 193, 1985; and No. 105, 1988.</w:t>
      </w:r>
    </w:p>
    <w:p w14:paraId="302E1EDE" w14:textId="77777777" w:rsidR="007F511D" w:rsidRPr="00BC7F5D" w:rsidRDefault="007F511D" w:rsidP="00BC7F5D">
      <w:pPr>
        <w:spacing w:before="60" w:after="60" w:line="240" w:lineRule="auto"/>
        <w:ind w:left="288" w:hanging="288"/>
        <w:jc w:val="both"/>
        <w:rPr>
          <w:rFonts w:ascii="Times New Roman" w:hAnsi="Times New Roman" w:cs="Times New Roman"/>
          <w:sz w:val="20"/>
        </w:rPr>
      </w:pPr>
      <w:r w:rsidRPr="00BC7F5D">
        <w:rPr>
          <w:rFonts w:ascii="Times New Roman" w:hAnsi="Times New Roman" w:cs="Times New Roman"/>
          <w:sz w:val="20"/>
        </w:rPr>
        <w:t>15. No. 61, 1975, as amended. For previous amendments, see No. 37, 1976; No. 36, 1978; and No. 65, 1985.</w:t>
      </w:r>
    </w:p>
    <w:p w14:paraId="7462FC64" w14:textId="77777777" w:rsidR="00BC7F5D" w:rsidRPr="004E5B9F" w:rsidRDefault="000E3B8F" w:rsidP="00BC7F5D">
      <w:pPr>
        <w:spacing w:before="240" w:after="0" w:line="240" w:lineRule="auto"/>
        <w:jc w:val="both"/>
        <w:rPr>
          <w:rFonts w:ascii="Times New Roman" w:hAnsi="Times New Roman" w:cs="Times New Roman"/>
          <w:i/>
          <w:sz w:val="20"/>
        </w:rPr>
      </w:pPr>
      <w:r w:rsidRPr="004E5B9F">
        <w:rPr>
          <w:rFonts w:ascii="Times New Roman" w:hAnsi="Times New Roman" w:cs="Times New Roman"/>
          <w:sz w:val="20"/>
        </w:rPr>
        <w:t>[</w:t>
      </w:r>
      <w:r w:rsidRPr="004E5B9F">
        <w:rPr>
          <w:rFonts w:ascii="Times New Roman" w:hAnsi="Times New Roman" w:cs="Times New Roman"/>
          <w:i/>
          <w:sz w:val="20"/>
        </w:rPr>
        <w:t>Minister’s second reading speech made in—</w:t>
      </w:r>
    </w:p>
    <w:p w14:paraId="14798F0D" w14:textId="77777777" w:rsidR="00BC7F5D" w:rsidRPr="004E5B9F" w:rsidRDefault="000E3B8F" w:rsidP="00BC7F5D">
      <w:pPr>
        <w:spacing w:after="0" w:line="240" w:lineRule="auto"/>
        <w:ind w:left="720"/>
        <w:jc w:val="both"/>
        <w:rPr>
          <w:rFonts w:ascii="Times New Roman" w:hAnsi="Times New Roman" w:cs="Times New Roman"/>
          <w:i/>
          <w:sz w:val="20"/>
        </w:rPr>
      </w:pPr>
      <w:r w:rsidRPr="004E5B9F">
        <w:rPr>
          <w:rFonts w:ascii="Times New Roman" w:hAnsi="Times New Roman" w:cs="Times New Roman"/>
          <w:i/>
          <w:sz w:val="20"/>
        </w:rPr>
        <w:t>Senate on 12 April 1989</w:t>
      </w:r>
    </w:p>
    <w:p w14:paraId="1671AFFB" w14:textId="38BF1E65" w:rsidR="007F511D" w:rsidRPr="004E5B9F" w:rsidRDefault="000E3B8F" w:rsidP="00BC7F5D">
      <w:pPr>
        <w:spacing w:after="0" w:line="240" w:lineRule="auto"/>
        <w:ind w:left="720"/>
        <w:jc w:val="both"/>
        <w:rPr>
          <w:rFonts w:ascii="Times New Roman" w:hAnsi="Times New Roman" w:cs="Times New Roman"/>
          <w:sz w:val="20"/>
        </w:rPr>
      </w:pPr>
      <w:r w:rsidRPr="004E5B9F">
        <w:rPr>
          <w:rFonts w:ascii="Times New Roman" w:hAnsi="Times New Roman" w:cs="Times New Roman"/>
          <w:i/>
          <w:sz w:val="20"/>
        </w:rPr>
        <w:t xml:space="preserve">House of Representatives on </w:t>
      </w:r>
      <w:proofErr w:type="spellStart"/>
      <w:r w:rsidRPr="004E5B9F">
        <w:rPr>
          <w:rFonts w:ascii="Times New Roman" w:hAnsi="Times New Roman" w:cs="Times New Roman"/>
          <w:i/>
          <w:sz w:val="20"/>
        </w:rPr>
        <w:t>on</w:t>
      </w:r>
      <w:proofErr w:type="spellEnd"/>
      <w:r w:rsidRPr="004E5B9F">
        <w:rPr>
          <w:rFonts w:ascii="Times New Roman" w:hAnsi="Times New Roman" w:cs="Times New Roman"/>
          <w:i/>
          <w:sz w:val="20"/>
        </w:rPr>
        <w:t xml:space="preserve"> 29 May 1989</w:t>
      </w:r>
      <w:r w:rsidRPr="004E5B9F">
        <w:rPr>
          <w:rFonts w:ascii="Times New Roman" w:hAnsi="Times New Roman" w:cs="Times New Roman"/>
          <w:sz w:val="20"/>
        </w:rPr>
        <w:t>]</w:t>
      </w:r>
    </w:p>
    <w:sectPr w:rsidR="007F511D" w:rsidRPr="004E5B9F" w:rsidSect="00B9448E">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7BD256" w15:done="0"/>
  <w15:commentEx w15:paraId="684108CD" w15:done="0"/>
  <w15:commentEx w15:paraId="21FB9F54" w15:done="0"/>
  <w15:commentEx w15:paraId="4D1C20D9" w15:done="0"/>
  <w15:commentEx w15:paraId="4B24FBAC" w15:done="0"/>
  <w15:commentEx w15:paraId="64D7E354" w15:done="0"/>
  <w15:commentEx w15:paraId="4938F24B" w15:done="0"/>
  <w15:commentEx w15:paraId="28B40CDA" w15:done="0"/>
  <w15:commentEx w15:paraId="1E5DC65D" w15:done="0"/>
  <w15:commentEx w15:paraId="0E8F95FC" w15:done="0"/>
  <w15:commentEx w15:paraId="3579A0DD" w15:done="0"/>
  <w15:commentEx w15:paraId="161D2098" w15:done="0"/>
  <w15:commentEx w15:paraId="767826AE" w15:done="0"/>
  <w15:commentEx w15:paraId="7A70DBA4" w15:done="0"/>
  <w15:commentEx w15:paraId="56A71B49" w15:done="0"/>
  <w15:commentEx w15:paraId="63CEB155" w15:done="0"/>
  <w15:commentEx w15:paraId="0B7606B7" w15:done="0"/>
  <w15:commentEx w15:paraId="49EC3F1F" w15:done="0"/>
  <w15:commentEx w15:paraId="073E5B49" w15:done="0"/>
  <w15:commentEx w15:paraId="7E40BCE2" w15:done="0"/>
  <w15:commentEx w15:paraId="149B213E" w15:done="0"/>
  <w15:commentEx w15:paraId="1E56F3CF" w15:done="0"/>
  <w15:commentEx w15:paraId="08D40D17" w15:done="0"/>
  <w15:commentEx w15:paraId="4A06EA5F" w15:done="0"/>
  <w15:commentEx w15:paraId="065A0F23" w15:done="0"/>
  <w15:commentEx w15:paraId="48037646" w15:done="0"/>
  <w15:commentEx w15:paraId="47DD3CFC" w15:done="0"/>
  <w15:commentEx w15:paraId="0D797C6C" w15:done="0"/>
  <w15:commentEx w15:paraId="08A6EBCB" w15:done="0"/>
  <w15:commentEx w15:paraId="06B072D6" w15:done="0"/>
  <w15:commentEx w15:paraId="3A323609" w15:done="0"/>
  <w15:commentEx w15:paraId="334FDD3F" w15:done="0"/>
  <w15:commentEx w15:paraId="19E79BE5" w15:done="0"/>
  <w15:commentEx w15:paraId="65546A25" w15:done="0"/>
  <w15:commentEx w15:paraId="7278F1FE" w15:done="0"/>
  <w15:commentEx w15:paraId="24E89456" w15:done="0"/>
  <w15:commentEx w15:paraId="098F72D9" w15:done="0"/>
  <w15:commentEx w15:paraId="5F35ACDF" w15:done="0"/>
  <w15:commentEx w15:paraId="2935D023" w15:done="0"/>
  <w15:commentEx w15:paraId="107EA27D" w15:done="0"/>
  <w15:commentEx w15:paraId="652C4BBB" w15:done="0"/>
  <w15:commentEx w15:paraId="6F623938" w15:done="0"/>
  <w15:commentEx w15:paraId="263A15F4" w15:done="0"/>
  <w15:commentEx w15:paraId="1D68E7D1" w15:done="0"/>
  <w15:commentEx w15:paraId="5C91FCEA" w15:done="0"/>
  <w15:commentEx w15:paraId="67A07B7E" w15:done="0"/>
  <w15:commentEx w15:paraId="12AE6C7D" w15:done="0"/>
  <w15:commentEx w15:paraId="4884B779" w15:done="0"/>
  <w15:commentEx w15:paraId="267F8269" w15:done="0"/>
  <w15:commentEx w15:paraId="04BACDBD" w15:done="0"/>
  <w15:commentEx w15:paraId="0D738C1A" w15:done="0"/>
  <w15:commentEx w15:paraId="24D27D04" w15:done="0"/>
  <w15:commentEx w15:paraId="3A12C571" w15:done="0"/>
  <w15:commentEx w15:paraId="7D2D425C" w15:done="0"/>
  <w15:commentEx w15:paraId="4C57BA1C" w15:done="0"/>
  <w15:commentEx w15:paraId="5C8B9338" w15:done="0"/>
  <w15:commentEx w15:paraId="719BBD62" w15:done="0"/>
  <w15:commentEx w15:paraId="7EBD43F8" w15:done="0"/>
  <w15:commentEx w15:paraId="3DE58C89" w15:done="0"/>
  <w15:commentEx w15:paraId="2A4D3EF5" w15:done="0"/>
  <w15:commentEx w15:paraId="70751903" w15:done="0"/>
  <w15:commentEx w15:paraId="574D8A64" w15:done="0"/>
  <w15:commentEx w15:paraId="54C2F35F" w15:done="0"/>
  <w15:commentEx w15:paraId="55FF6392" w15:done="0"/>
  <w15:commentEx w15:paraId="419BACA2" w15:done="0"/>
  <w15:commentEx w15:paraId="0C3A9F77" w15:done="0"/>
  <w15:commentEx w15:paraId="40045F30" w15:done="0"/>
  <w15:commentEx w15:paraId="02C48ECE" w15:done="0"/>
  <w15:commentEx w15:paraId="49A72A8F" w15:done="0"/>
  <w15:commentEx w15:paraId="2D1892DC" w15:done="0"/>
  <w15:commentEx w15:paraId="22C6C369" w15:done="0"/>
  <w15:commentEx w15:paraId="3E43638B" w15:done="0"/>
  <w15:commentEx w15:paraId="3A4EA184" w15:done="0"/>
  <w15:commentEx w15:paraId="75970C82" w15:done="0"/>
  <w15:commentEx w15:paraId="3EC7C2F9" w15:done="0"/>
  <w15:commentEx w15:paraId="108FAC18" w15:done="0"/>
  <w15:commentEx w15:paraId="72C9BBD4" w15:done="0"/>
  <w15:commentEx w15:paraId="4037AD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7BD256" w16cid:durableId="20471EE8"/>
  <w16cid:commentId w16cid:paraId="684108CD" w16cid:durableId="20471F03"/>
  <w16cid:commentId w16cid:paraId="21FB9F54" w16cid:durableId="20471F25"/>
  <w16cid:commentId w16cid:paraId="4D1C20D9" w16cid:durableId="20471F2F"/>
  <w16cid:commentId w16cid:paraId="4B24FBAC" w16cid:durableId="20471F44"/>
  <w16cid:commentId w16cid:paraId="64D7E354" w16cid:durableId="20471F57"/>
  <w16cid:commentId w16cid:paraId="4938F24B" w16cid:durableId="20471F6F"/>
  <w16cid:commentId w16cid:paraId="28B40CDA" w16cid:durableId="20471F82"/>
  <w16cid:commentId w16cid:paraId="1E5DC65D" w16cid:durableId="20471F8C"/>
  <w16cid:commentId w16cid:paraId="0E8F95FC" w16cid:durableId="20471FB8"/>
  <w16cid:commentId w16cid:paraId="3579A0DD" w16cid:durableId="2047219D"/>
  <w16cid:commentId w16cid:paraId="161D2098" w16cid:durableId="204721A5"/>
  <w16cid:commentId w16cid:paraId="767826AE" w16cid:durableId="20471FD7"/>
  <w16cid:commentId w16cid:paraId="7A70DBA4" w16cid:durableId="2047218A"/>
  <w16cid:commentId w16cid:paraId="56A71B49" w16cid:durableId="20472190"/>
  <w16cid:commentId w16cid:paraId="63CEB155" w16cid:durableId="20471FE8"/>
  <w16cid:commentId w16cid:paraId="0B7606B7" w16cid:durableId="20471FF3"/>
  <w16cid:commentId w16cid:paraId="49EC3F1F" w16cid:durableId="20471FFE"/>
  <w16cid:commentId w16cid:paraId="073E5B49" w16cid:durableId="2047200E"/>
  <w16cid:commentId w16cid:paraId="7E40BCE2" w16cid:durableId="20472015"/>
  <w16cid:commentId w16cid:paraId="149B213E" w16cid:durableId="2047201C"/>
  <w16cid:commentId w16cid:paraId="1E56F3CF" w16cid:durableId="20472024"/>
  <w16cid:commentId w16cid:paraId="08D40D17" w16cid:durableId="20472164"/>
  <w16cid:commentId w16cid:paraId="4A06EA5F" w16cid:durableId="20472169"/>
  <w16cid:commentId w16cid:paraId="065A0F23" w16cid:durableId="20472174"/>
  <w16cid:commentId w16cid:paraId="48037646" w16cid:durableId="20472179"/>
  <w16cid:commentId w16cid:paraId="47DD3CFC" w16cid:durableId="2047202F"/>
  <w16cid:commentId w16cid:paraId="0D797C6C" w16cid:durableId="2047203D"/>
  <w16cid:commentId w16cid:paraId="08A6EBCB" w16cid:durableId="20472135"/>
  <w16cid:commentId w16cid:paraId="06B072D6" w16cid:durableId="2047213B"/>
  <w16cid:commentId w16cid:paraId="3A323609" w16cid:durableId="20472142"/>
  <w16cid:commentId w16cid:paraId="334FDD3F" w16cid:durableId="20472149"/>
  <w16cid:commentId w16cid:paraId="19E79BE5" w16cid:durableId="204720A6"/>
  <w16cid:commentId w16cid:paraId="65546A25" w16cid:durableId="204721F5"/>
  <w16cid:commentId w16cid:paraId="7278F1FE" w16cid:durableId="204721FC"/>
  <w16cid:commentId w16cid:paraId="24E89456" w16cid:durableId="20472204"/>
  <w16cid:commentId w16cid:paraId="098F72D9" w16cid:durableId="2047220D"/>
  <w16cid:commentId w16cid:paraId="5F35ACDF" w16cid:durableId="204720B5"/>
  <w16cid:commentId w16cid:paraId="2935D023" w16cid:durableId="204720BD"/>
  <w16cid:commentId w16cid:paraId="107EA27D" w16cid:durableId="2047221B"/>
  <w16cid:commentId w16cid:paraId="652C4BBB" w16cid:durableId="20472228"/>
  <w16cid:commentId w16cid:paraId="6F623938" w16cid:durableId="204720F3"/>
  <w16cid:commentId w16cid:paraId="263A15F4" w16cid:durableId="204720FE"/>
  <w16cid:commentId w16cid:paraId="1D68E7D1" w16cid:durableId="2047210A"/>
  <w16cid:commentId w16cid:paraId="5C91FCEA" w16cid:durableId="20472111"/>
  <w16cid:commentId w16cid:paraId="67A07B7E" w16cid:durableId="2047225C"/>
  <w16cid:commentId w16cid:paraId="12AE6C7D" w16cid:durableId="20472264"/>
  <w16cid:commentId w16cid:paraId="4884B779" w16cid:durableId="2047227B"/>
  <w16cid:commentId w16cid:paraId="267F8269" w16cid:durableId="20472283"/>
  <w16cid:commentId w16cid:paraId="04BACDBD" w16cid:durableId="20472289"/>
  <w16cid:commentId w16cid:paraId="0D738C1A" w16cid:durableId="20472292"/>
  <w16cid:commentId w16cid:paraId="24D27D04" w16cid:durableId="20472298"/>
  <w16cid:commentId w16cid:paraId="3A12C571" w16cid:durableId="204722A0"/>
  <w16cid:commentId w16cid:paraId="7D2D425C" w16cid:durableId="204722AD"/>
  <w16cid:commentId w16cid:paraId="4C57BA1C" w16cid:durableId="204722BC"/>
  <w16cid:commentId w16cid:paraId="5C8B9338" w16cid:durableId="204722C0"/>
  <w16cid:commentId w16cid:paraId="719BBD62" w16cid:durableId="204722C6"/>
  <w16cid:commentId w16cid:paraId="7EBD43F8" w16cid:durableId="204722DA"/>
  <w16cid:commentId w16cid:paraId="3DE58C89" w16cid:durableId="204722E6"/>
  <w16cid:commentId w16cid:paraId="2A4D3EF5" w16cid:durableId="204722EC"/>
  <w16cid:commentId w16cid:paraId="70751903" w16cid:durableId="204722F2"/>
  <w16cid:commentId w16cid:paraId="574D8A64" w16cid:durableId="204722F8"/>
  <w16cid:commentId w16cid:paraId="54C2F35F" w16cid:durableId="20472301"/>
  <w16cid:commentId w16cid:paraId="55FF6392" w16cid:durableId="20472306"/>
  <w16cid:commentId w16cid:paraId="419BACA2" w16cid:durableId="204723A6"/>
  <w16cid:commentId w16cid:paraId="0C3A9F77" w16cid:durableId="204723C4"/>
  <w16cid:commentId w16cid:paraId="40045F30" w16cid:durableId="204723CD"/>
  <w16cid:commentId w16cid:paraId="02C48ECE" w16cid:durableId="204723D3"/>
  <w16cid:commentId w16cid:paraId="49A72A8F" w16cid:durableId="204723D9"/>
  <w16cid:commentId w16cid:paraId="2D1892DC" w16cid:durableId="204723DF"/>
  <w16cid:commentId w16cid:paraId="22C6C369" w16cid:durableId="204723EA"/>
  <w16cid:commentId w16cid:paraId="3E43638B" w16cid:durableId="20472444"/>
  <w16cid:commentId w16cid:paraId="3A4EA184" w16cid:durableId="20472437"/>
  <w16cid:commentId w16cid:paraId="75970C82" w16cid:durableId="20472428"/>
  <w16cid:commentId w16cid:paraId="3EC7C2F9" w16cid:durableId="2047245A"/>
  <w16cid:commentId w16cid:paraId="108FAC18" w16cid:durableId="2047245E"/>
  <w16cid:commentId w16cid:paraId="72C9BBD4" w16cid:durableId="2047246A"/>
  <w16cid:commentId w16cid:paraId="4037AD2D" w16cid:durableId="204724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A1FEF" w14:textId="77777777" w:rsidR="00324163" w:rsidRDefault="00324163" w:rsidP="00B9448E">
      <w:pPr>
        <w:spacing w:after="0" w:line="240" w:lineRule="auto"/>
      </w:pPr>
      <w:r>
        <w:separator/>
      </w:r>
    </w:p>
  </w:endnote>
  <w:endnote w:type="continuationSeparator" w:id="0">
    <w:p w14:paraId="11C13930" w14:textId="77777777" w:rsidR="00324163" w:rsidRDefault="00324163" w:rsidP="00B9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21002A87" w:usb1="00000000" w:usb2="00000000" w:usb3="00000000" w:csb0="000101F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Palatino Linotype">
    <w:panose1 w:val="02040502050505030304"/>
    <w:charset w:val="00"/>
    <w:family w:val="roman"/>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E62FD" w14:textId="77777777" w:rsidR="00324163" w:rsidRDefault="00324163" w:rsidP="00B9448E">
      <w:pPr>
        <w:spacing w:after="0" w:line="240" w:lineRule="auto"/>
      </w:pPr>
      <w:r>
        <w:separator/>
      </w:r>
    </w:p>
  </w:footnote>
  <w:footnote w:type="continuationSeparator" w:id="0">
    <w:p w14:paraId="6E8E3402" w14:textId="77777777" w:rsidR="00324163" w:rsidRDefault="00324163" w:rsidP="00B94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729EB" w14:textId="77777777" w:rsidR="00324163" w:rsidRPr="00B9448E" w:rsidRDefault="00324163" w:rsidP="00B9448E">
    <w:pPr>
      <w:tabs>
        <w:tab w:val="left" w:pos="5220"/>
      </w:tabs>
      <w:spacing w:after="0" w:line="240" w:lineRule="auto"/>
      <w:jc w:val="center"/>
      <w:rPr>
        <w:rFonts w:ascii="Times New Roman" w:hAnsi="Times New Roman" w:cs="Times New Roman"/>
        <w:sz w:val="20"/>
      </w:rPr>
    </w:pPr>
    <w:r w:rsidRPr="00B9448E">
      <w:rPr>
        <w:rFonts w:ascii="Times New Roman" w:hAnsi="Times New Roman" w:cs="Times New Roman"/>
        <w:i/>
        <w:sz w:val="20"/>
      </w:rPr>
      <w:t>Arts, Territories and Environment Legislation Amendment</w:t>
    </w:r>
    <w:r>
      <w:rPr>
        <w:rFonts w:ascii="Times New Roman" w:hAnsi="Times New Roman" w:cs="Times New Roman"/>
        <w:i/>
        <w:sz w:val="20"/>
      </w:rPr>
      <w:tab/>
    </w:r>
    <w:r w:rsidRPr="00B9448E">
      <w:rPr>
        <w:rFonts w:ascii="Times New Roman" w:hAnsi="Times New Roman" w:cs="Times New Roman"/>
        <w:i/>
        <w:sz w:val="20"/>
      </w:rPr>
      <w:t>No. 60,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7F511D"/>
    <w:rsid w:val="00022BE5"/>
    <w:rsid w:val="00025478"/>
    <w:rsid w:val="00035098"/>
    <w:rsid w:val="00047534"/>
    <w:rsid w:val="000707A8"/>
    <w:rsid w:val="00075A56"/>
    <w:rsid w:val="00092B1F"/>
    <w:rsid w:val="0009779B"/>
    <w:rsid w:val="000A2F26"/>
    <w:rsid w:val="000A5765"/>
    <w:rsid w:val="000A6DA7"/>
    <w:rsid w:val="000C634E"/>
    <w:rsid w:val="000E3B8F"/>
    <w:rsid w:val="0013249E"/>
    <w:rsid w:val="001343A9"/>
    <w:rsid w:val="00137F0C"/>
    <w:rsid w:val="001551AF"/>
    <w:rsid w:val="00166F93"/>
    <w:rsid w:val="001854CB"/>
    <w:rsid w:val="001B086C"/>
    <w:rsid w:val="001D0567"/>
    <w:rsid w:val="001D0C1A"/>
    <w:rsid w:val="001F2EC4"/>
    <w:rsid w:val="001F40FF"/>
    <w:rsid w:val="002007B3"/>
    <w:rsid w:val="0020189B"/>
    <w:rsid w:val="0021162E"/>
    <w:rsid w:val="00227D9E"/>
    <w:rsid w:val="002331E9"/>
    <w:rsid w:val="0024431B"/>
    <w:rsid w:val="00244F9E"/>
    <w:rsid w:val="00257254"/>
    <w:rsid w:val="002743D5"/>
    <w:rsid w:val="00286CB3"/>
    <w:rsid w:val="002B26F1"/>
    <w:rsid w:val="002C03ED"/>
    <w:rsid w:val="002D6F83"/>
    <w:rsid w:val="002D747C"/>
    <w:rsid w:val="002D763F"/>
    <w:rsid w:val="003107EE"/>
    <w:rsid w:val="00312791"/>
    <w:rsid w:val="00324163"/>
    <w:rsid w:val="00335A55"/>
    <w:rsid w:val="003425B7"/>
    <w:rsid w:val="00343976"/>
    <w:rsid w:val="00344F42"/>
    <w:rsid w:val="003453AE"/>
    <w:rsid w:val="00347A7C"/>
    <w:rsid w:val="00347B09"/>
    <w:rsid w:val="003669ED"/>
    <w:rsid w:val="0038756C"/>
    <w:rsid w:val="00396213"/>
    <w:rsid w:val="003C0034"/>
    <w:rsid w:val="003C3887"/>
    <w:rsid w:val="003D2B2A"/>
    <w:rsid w:val="003E24F3"/>
    <w:rsid w:val="003F29FE"/>
    <w:rsid w:val="003F3D19"/>
    <w:rsid w:val="003F47DB"/>
    <w:rsid w:val="003F4AA6"/>
    <w:rsid w:val="00403944"/>
    <w:rsid w:val="00422921"/>
    <w:rsid w:val="00454B1A"/>
    <w:rsid w:val="004573A6"/>
    <w:rsid w:val="00473B43"/>
    <w:rsid w:val="00494938"/>
    <w:rsid w:val="004A4450"/>
    <w:rsid w:val="004B49DF"/>
    <w:rsid w:val="004C3ECE"/>
    <w:rsid w:val="004C5BCA"/>
    <w:rsid w:val="004D227B"/>
    <w:rsid w:val="004D326D"/>
    <w:rsid w:val="004D4136"/>
    <w:rsid w:val="004E5B9F"/>
    <w:rsid w:val="004F7A64"/>
    <w:rsid w:val="0052046E"/>
    <w:rsid w:val="005264BC"/>
    <w:rsid w:val="00527B96"/>
    <w:rsid w:val="00531440"/>
    <w:rsid w:val="00551AB5"/>
    <w:rsid w:val="00551F31"/>
    <w:rsid w:val="00575C7E"/>
    <w:rsid w:val="0059188B"/>
    <w:rsid w:val="005921F0"/>
    <w:rsid w:val="00596DF6"/>
    <w:rsid w:val="005A518F"/>
    <w:rsid w:val="005C6323"/>
    <w:rsid w:val="005C719B"/>
    <w:rsid w:val="005E2F55"/>
    <w:rsid w:val="005E3441"/>
    <w:rsid w:val="005F0B31"/>
    <w:rsid w:val="005F1D11"/>
    <w:rsid w:val="00605BC7"/>
    <w:rsid w:val="0060604A"/>
    <w:rsid w:val="00632C86"/>
    <w:rsid w:val="00633284"/>
    <w:rsid w:val="0065687A"/>
    <w:rsid w:val="00657CC7"/>
    <w:rsid w:val="00680504"/>
    <w:rsid w:val="006847DB"/>
    <w:rsid w:val="006956BE"/>
    <w:rsid w:val="006A1BCE"/>
    <w:rsid w:val="006C6381"/>
    <w:rsid w:val="006D46B1"/>
    <w:rsid w:val="006F5EC8"/>
    <w:rsid w:val="00700090"/>
    <w:rsid w:val="00702C19"/>
    <w:rsid w:val="00705984"/>
    <w:rsid w:val="00707107"/>
    <w:rsid w:val="007412E4"/>
    <w:rsid w:val="007417F1"/>
    <w:rsid w:val="0074702B"/>
    <w:rsid w:val="007673F6"/>
    <w:rsid w:val="00767BD6"/>
    <w:rsid w:val="00775975"/>
    <w:rsid w:val="00790205"/>
    <w:rsid w:val="007A2502"/>
    <w:rsid w:val="007A2532"/>
    <w:rsid w:val="007B125B"/>
    <w:rsid w:val="007C5A2B"/>
    <w:rsid w:val="007D5473"/>
    <w:rsid w:val="007E4CFA"/>
    <w:rsid w:val="007E6C78"/>
    <w:rsid w:val="007F04CD"/>
    <w:rsid w:val="007F511D"/>
    <w:rsid w:val="007F5611"/>
    <w:rsid w:val="008043B4"/>
    <w:rsid w:val="00804A88"/>
    <w:rsid w:val="00820B1F"/>
    <w:rsid w:val="00830BA2"/>
    <w:rsid w:val="00853DFF"/>
    <w:rsid w:val="00863953"/>
    <w:rsid w:val="008933EC"/>
    <w:rsid w:val="00894B7C"/>
    <w:rsid w:val="00896976"/>
    <w:rsid w:val="008A2C15"/>
    <w:rsid w:val="008C7211"/>
    <w:rsid w:val="008D4FFC"/>
    <w:rsid w:val="008E204B"/>
    <w:rsid w:val="009103B7"/>
    <w:rsid w:val="00910919"/>
    <w:rsid w:val="00910B06"/>
    <w:rsid w:val="00922DA7"/>
    <w:rsid w:val="00923BE4"/>
    <w:rsid w:val="009274D9"/>
    <w:rsid w:val="00943C63"/>
    <w:rsid w:val="00946126"/>
    <w:rsid w:val="00950E44"/>
    <w:rsid w:val="009810F0"/>
    <w:rsid w:val="009959BB"/>
    <w:rsid w:val="0099699B"/>
    <w:rsid w:val="009A0FE8"/>
    <w:rsid w:val="009A33D4"/>
    <w:rsid w:val="009D6075"/>
    <w:rsid w:val="009E02A7"/>
    <w:rsid w:val="009E2B1E"/>
    <w:rsid w:val="009F526D"/>
    <w:rsid w:val="009F607A"/>
    <w:rsid w:val="00A05456"/>
    <w:rsid w:val="00A12823"/>
    <w:rsid w:val="00A16DF5"/>
    <w:rsid w:val="00A24CFC"/>
    <w:rsid w:val="00A25024"/>
    <w:rsid w:val="00A57B05"/>
    <w:rsid w:val="00A57CC2"/>
    <w:rsid w:val="00A61185"/>
    <w:rsid w:val="00A85734"/>
    <w:rsid w:val="00A870C0"/>
    <w:rsid w:val="00A92BAD"/>
    <w:rsid w:val="00A93884"/>
    <w:rsid w:val="00AA497C"/>
    <w:rsid w:val="00AB53E2"/>
    <w:rsid w:val="00AB6B6F"/>
    <w:rsid w:val="00AC3533"/>
    <w:rsid w:val="00AF4BAF"/>
    <w:rsid w:val="00B0576D"/>
    <w:rsid w:val="00B33D42"/>
    <w:rsid w:val="00B44238"/>
    <w:rsid w:val="00B9448E"/>
    <w:rsid w:val="00B979DF"/>
    <w:rsid w:val="00BA1339"/>
    <w:rsid w:val="00BA4FF2"/>
    <w:rsid w:val="00BC7F5D"/>
    <w:rsid w:val="00BE5ADE"/>
    <w:rsid w:val="00BF1BE4"/>
    <w:rsid w:val="00BF5801"/>
    <w:rsid w:val="00C03646"/>
    <w:rsid w:val="00C04BAE"/>
    <w:rsid w:val="00C066A1"/>
    <w:rsid w:val="00C140A3"/>
    <w:rsid w:val="00C20B25"/>
    <w:rsid w:val="00C4033E"/>
    <w:rsid w:val="00C457B7"/>
    <w:rsid w:val="00C51498"/>
    <w:rsid w:val="00C52290"/>
    <w:rsid w:val="00C561F7"/>
    <w:rsid w:val="00C63D36"/>
    <w:rsid w:val="00CA2737"/>
    <w:rsid w:val="00CB2ECD"/>
    <w:rsid w:val="00CB30B3"/>
    <w:rsid w:val="00CB383A"/>
    <w:rsid w:val="00CB6BC6"/>
    <w:rsid w:val="00CB7140"/>
    <w:rsid w:val="00CC174B"/>
    <w:rsid w:val="00CC53D8"/>
    <w:rsid w:val="00CC6E39"/>
    <w:rsid w:val="00CD4961"/>
    <w:rsid w:val="00CD567F"/>
    <w:rsid w:val="00CD64A3"/>
    <w:rsid w:val="00CF1268"/>
    <w:rsid w:val="00CF36D9"/>
    <w:rsid w:val="00CF7B4E"/>
    <w:rsid w:val="00D14E04"/>
    <w:rsid w:val="00D247EF"/>
    <w:rsid w:val="00D35D14"/>
    <w:rsid w:val="00D61CAF"/>
    <w:rsid w:val="00D62A03"/>
    <w:rsid w:val="00D66D60"/>
    <w:rsid w:val="00D75586"/>
    <w:rsid w:val="00D84BC8"/>
    <w:rsid w:val="00D860F1"/>
    <w:rsid w:val="00D90F63"/>
    <w:rsid w:val="00D9657D"/>
    <w:rsid w:val="00D97862"/>
    <w:rsid w:val="00DB59E7"/>
    <w:rsid w:val="00DD3836"/>
    <w:rsid w:val="00DE0FF4"/>
    <w:rsid w:val="00DF7301"/>
    <w:rsid w:val="00E1024C"/>
    <w:rsid w:val="00E24ED6"/>
    <w:rsid w:val="00E26598"/>
    <w:rsid w:val="00E56734"/>
    <w:rsid w:val="00E60A2F"/>
    <w:rsid w:val="00E61EE6"/>
    <w:rsid w:val="00E72073"/>
    <w:rsid w:val="00E74BCA"/>
    <w:rsid w:val="00E763CF"/>
    <w:rsid w:val="00E76BF2"/>
    <w:rsid w:val="00E93778"/>
    <w:rsid w:val="00E96FD4"/>
    <w:rsid w:val="00EB5507"/>
    <w:rsid w:val="00EC16B2"/>
    <w:rsid w:val="00ED3857"/>
    <w:rsid w:val="00ED43D9"/>
    <w:rsid w:val="00EE0D26"/>
    <w:rsid w:val="00EE608C"/>
    <w:rsid w:val="00F04BDD"/>
    <w:rsid w:val="00F215CC"/>
    <w:rsid w:val="00F3221C"/>
    <w:rsid w:val="00F34180"/>
    <w:rsid w:val="00F4355A"/>
    <w:rsid w:val="00F54150"/>
    <w:rsid w:val="00F624AB"/>
    <w:rsid w:val="00F73167"/>
    <w:rsid w:val="00F92E2A"/>
    <w:rsid w:val="00FA5AE3"/>
    <w:rsid w:val="00FB5E5C"/>
    <w:rsid w:val="00FB6F67"/>
    <w:rsid w:val="00FC65DB"/>
    <w:rsid w:val="00FF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63C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F511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F511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F511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F511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F511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F511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F511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7F511D"/>
    <w:pPr>
      <w:spacing w:after="0" w:line="240" w:lineRule="auto"/>
    </w:pPr>
    <w:rPr>
      <w:rFonts w:ascii="Times New Roman" w:eastAsia="Times New Roman" w:hAnsi="Times New Roman" w:cs="Times New Roman"/>
      <w:sz w:val="20"/>
      <w:szCs w:val="20"/>
    </w:rPr>
  </w:style>
  <w:style w:type="paragraph" w:customStyle="1" w:styleId="Style521">
    <w:name w:val="Style521"/>
    <w:basedOn w:val="Normal"/>
    <w:rsid w:val="007F511D"/>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F511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F511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F511D"/>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7F511D"/>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7F511D"/>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7F511D"/>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F511D"/>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7F511D"/>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F511D"/>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F511D"/>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rsid w:val="007F511D"/>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7F511D"/>
    <w:pPr>
      <w:spacing w:after="0" w:line="240" w:lineRule="auto"/>
    </w:pPr>
    <w:rPr>
      <w:rFonts w:ascii="Times New Roman" w:eastAsia="Times New Roman" w:hAnsi="Times New Roman" w:cs="Times New Roman"/>
      <w:sz w:val="20"/>
      <w:szCs w:val="20"/>
    </w:rPr>
  </w:style>
  <w:style w:type="paragraph" w:customStyle="1" w:styleId="Style554">
    <w:name w:val="Style554"/>
    <w:basedOn w:val="Normal"/>
    <w:rsid w:val="007F511D"/>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7F511D"/>
    <w:pPr>
      <w:spacing w:after="0" w:line="240" w:lineRule="auto"/>
    </w:pPr>
    <w:rPr>
      <w:rFonts w:ascii="Times New Roman" w:eastAsia="Times New Roman" w:hAnsi="Times New Roman" w:cs="Times New Roman"/>
      <w:sz w:val="20"/>
      <w:szCs w:val="20"/>
    </w:rPr>
  </w:style>
  <w:style w:type="paragraph" w:customStyle="1" w:styleId="Style716">
    <w:name w:val="Style716"/>
    <w:basedOn w:val="Normal"/>
    <w:rsid w:val="007F511D"/>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7F511D"/>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7F511D"/>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7F511D"/>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7F511D"/>
    <w:pPr>
      <w:spacing w:after="0" w:line="240" w:lineRule="auto"/>
    </w:pPr>
    <w:rPr>
      <w:rFonts w:ascii="Times New Roman" w:eastAsia="Times New Roman" w:hAnsi="Times New Roman" w:cs="Times New Roman"/>
      <w:sz w:val="20"/>
      <w:szCs w:val="20"/>
    </w:rPr>
  </w:style>
  <w:style w:type="paragraph" w:customStyle="1" w:styleId="Style732">
    <w:name w:val="Style732"/>
    <w:basedOn w:val="Normal"/>
    <w:rsid w:val="007F511D"/>
    <w:pPr>
      <w:spacing w:after="0" w:line="240" w:lineRule="auto"/>
    </w:pPr>
    <w:rPr>
      <w:rFonts w:ascii="Times New Roman" w:eastAsia="Times New Roman" w:hAnsi="Times New Roman" w:cs="Times New Roman"/>
      <w:sz w:val="20"/>
      <w:szCs w:val="20"/>
    </w:rPr>
  </w:style>
  <w:style w:type="paragraph" w:customStyle="1" w:styleId="Style714">
    <w:name w:val="Style714"/>
    <w:basedOn w:val="Normal"/>
    <w:rsid w:val="007F511D"/>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7F511D"/>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7F511D"/>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7F511D"/>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7F511D"/>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7F511D"/>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7F511D"/>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7F511D"/>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7F511D"/>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7F511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7F511D"/>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7F511D"/>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7F511D"/>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F511D"/>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7F511D"/>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7F511D"/>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7F511D"/>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7F511D"/>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7F511D"/>
    <w:pPr>
      <w:spacing w:after="0" w:line="240" w:lineRule="auto"/>
    </w:pPr>
    <w:rPr>
      <w:rFonts w:ascii="Times New Roman" w:eastAsia="Times New Roman" w:hAnsi="Times New Roman" w:cs="Times New Roman"/>
      <w:sz w:val="20"/>
      <w:szCs w:val="20"/>
    </w:rPr>
  </w:style>
  <w:style w:type="paragraph" w:customStyle="1" w:styleId="Style839">
    <w:name w:val="Style839"/>
    <w:basedOn w:val="Normal"/>
    <w:rsid w:val="007F511D"/>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7F511D"/>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7F511D"/>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7F511D"/>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7F511D"/>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7F511D"/>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7F511D"/>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7F511D"/>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7F511D"/>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7F511D"/>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7F511D"/>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7F511D"/>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7F511D"/>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7F511D"/>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7F511D"/>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7F511D"/>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F511D"/>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7F511D"/>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7F511D"/>
    <w:pPr>
      <w:spacing w:after="0" w:line="240" w:lineRule="auto"/>
    </w:pPr>
    <w:rPr>
      <w:rFonts w:ascii="Times New Roman" w:eastAsia="Times New Roman" w:hAnsi="Times New Roman" w:cs="Times New Roman"/>
      <w:sz w:val="20"/>
      <w:szCs w:val="20"/>
    </w:rPr>
  </w:style>
  <w:style w:type="paragraph" w:customStyle="1" w:styleId="Style1023">
    <w:name w:val="Style1023"/>
    <w:basedOn w:val="Normal"/>
    <w:rsid w:val="007F511D"/>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7F511D"/>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7F511D"/>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7F511D"/>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F511D"/>
    <w:pPr>
      <w:spacing w:after="0" w:line="240" w:lineRule="auto"/>
    </w:pPr>
    <w:rPr>
      <w:rFonts w:ascii="Times New Roman" w:eastAsia="Times New Roman" w:hAnsi="Times New Roman" w:cs="Times New Roman"/>
      <w:sz w:val="20"/>
      <w:szCs w:val="20"/>
    </w:rPr>
  </w:style>
  <w:style w:type="paragraph" w:customStyle="1" w:styleId="Style1663">
    <w:name w:val="Style1663"/>
    <w:basedOn w:val="Normal"/>
    <w:rsid w:val="007F511D"/>
    <w:pPr>
      <w:spacing w:after="0" w:line="240" w:lineRule="auto"/>
    </w:pPr>
    <w:rPr>
      <w:rFonts w:ascii="Times New Roman" w:eastAsia="Times New Roman" w:hAnsi="Times New Roman" w:cs="Times New Roman"/>
      <w:sz w:val="20"/>
      <w:szCs w:val="20"/>
    </w:rPr>
  </w:style>
  <w:style w:type="paragraph" w:customStyle="1" w:styleId="Style1385">
    <w:name w:val="Style1385"/>
    <w:basedOn w:val="Normal"/>
    <w:rsid w:val="007F511D"/>
    <w:pPr>
      <w:spacing w:after="0" w:line="240" w:lineRule="auto"/>
    </w:pPr>
    <w:rPr>
      <w:rFonts w:ascii="Times New Roman" w:eastAsia="Times New Roman" w:hAnsi="Times New Roman" w:cs="Times New Roman"/>
      <w:sz w:val="20"/>
      <w:szCs w:val="20"/>
    </w:rPr>
  </w:style>
  <w:style w:type="paragraph" w:customStyle="1" w:styleId="Style1220">
    <w:name w:val="Style1220"/>
    <w:basedOn w:val="Normal"/>
    <w:rsid w:val="007F511D"/>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7F511D"/>
    <w:pPr>
      <w:spacing w:after="0" w:line="240" w:lineRule="auto"/>
    </w:pPr>
    <w:rPr>
      <w:rFonts w:ascii="Times New Roman" w:eastAsia="Times New Roman" w:hAnsi="Times New Roman" w:cs="Times New Roman"/>
      <w:sz w:val="20"/>
      <w:szCs w:val="20"/>
    </w:rPr>
  </w:style>
  <w:style w:type="paragraph" w:customStyle="1" w:styleId="Style1652">
    <w:name w:val="Style1652"/>
    <w:basedOn w:val="Normal"/>
    <w:rsid w:val="007F511D"/>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7F511D"/>
    <w:pPr>
      <w:spacing w:after="0" w:line="240" w:lineRule="auto"/>
    </w:pPr>
    <w:rPr>
      <w:rFonts w:ascii="Times New Roman" w:eastAsia="Times New Roman" w:hAnsi="Times New Roman" w:cs="Times New Roman"/>
      <w:sz w:val="20"/>
      <w:szCs w:val="20"/>
    </w:rPr>
  </w:style>
  <w:style w:type="paragraph" w:customStyle="1" w:styleId="Style1410">
    <w:name w:val="Style1410"/>
    <w:basedOn w:val="Normal"/>
    <w:rsid w:val="007F511D"/>
    <w:pPr>
      <w:spacing w:after="0" w:line="240" w:lineRule="auto"/>
    </w:pPr>
    <w:rPr>
      <w:rFonts w:ascii="Times New Roman" w:eastAsia="Times New Roman" w:hAnsi="Times New Roman" w:cs="Times New Roman"/>
      <w:sz w:val="20"/>
      <w:szCs w:val="20"/>
    </w:rPr>
  </w:style>
  <w:style w:type="paragraph" w:customStyle="1" w:styleId="Style1363">
    <w:name w:val="Style1363"/>
    <w:basedOn w:val="Normal"/>
    <w:rsid w:val="007F511D"/>
    <w:pPr>
      <w:spacing w:after="0" w:line="240" w:lineRule="auto"/>
    </w:pPr>
    <w:rPr>
      <w:rFonts w:ascii="Times New Roman" w:eastAsia="Times New Roman" w:hAnsi="Times New Roman" w:cs="Times New Roman"/>
      <w:sz w:val="20"/>
      <w:szCs w:val="20"/>
    </w:rPr>
  </w:style>
  <w:style w:type="paragraph" w:customStyle="1" w:styleId="Style1402">
    <w:name w:val="Style1402"/>
    <w:basedOn w:val="Normal"/>
    <w:rsid w:val="007F511D"/>
    <w:pPr>
      <w:spacing w:after="0" w:line="240" w:lineRule="auto"/>
    </w:pPr>
    <w:rPr>
      <w:rFonts w:ascii="Times New Roman" w:eastAsia="Times New Roman" w:hAnsi="Times New Roman" w:cs="Times New Roman"/>
      <w:sz w:val="20"/>
      <w:szCs w:val="20"/>
    </w:rPr>
  </w:style>
  <w:style w:type="paragraph" w:customStyle="1" w:styleId="Style2308">
    <w:name w:val="Style2308"/>
    <w:basedOn w:val="Normal"/>
    <w:rsid w:val="007F511D"/>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7F511D"/>
    <w:pPr>
      <w:spacing w:after="0" w:line="240" w:lineRule="auto"/>
    </w:pPr>
    <w:rPr>
      <w:rFonts w:ascii="Times New Roman" w:eastAsia="Times New Roman" w:hAnsi="Times New Roman" w:cs="Times New Roman"/>
      <w:sz w:val="20"/>
      <w:szCs w:val="20"/>
    </w:rPr>
  </w:style>
  <w:style w:type="paragraph" w:customStyle="1" w:styleId="Style2037">
    <w:name w:val="Style2037"/>
    <w:basedOn w:val="Normal"/>
    <w:rsid w:val="007F511D"/>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7F511D"/>
    <w:pPr>
      <w:spacing w:after="0" w:line="240" w:lineRule="auto"/>
    </w:pPr>
    <w:rPr>
      <w:rFonts w:ascii="Times New Roman" w:eastAsia="Times New Roman" w:hAnsi="Times New Roman" w:cs="Times New Roman"/>
      <w:sz w:val="20"/>
      <w:szCs w:val="20"/>
    </w:rPr>
  </w:style>
  <w:style w:type="paragraph" w:customStyle="1" w:styleId="Style2112">
    <w:name w:val="Style2112"/>
    <w:basedOn w:val="Normal"/>
    <w:rsid w:val="007F511D"/>
    <w:pPr>
      <w:spacing w:after="0" w:line="240" w:lineRule="auto"/>
    </w:pPr>
    <w:rPr>
      <w:rFonts w:ascii="Times New Roman" w:eastAsia="Times New Roman" w:hAnsi="Times New Roman" w:cs="Times New Roman"/>
      <w:sz w:val="20"/>
      <w:szCs w:val="20"/>
    </w:rPr>
  </w:style>
  <w:style w:type="paragraph" w:customStyle="1" w:styleId="Style1476">
    <w:name w:val="Style1476"/>
    <w:basedOn w:val="Normal"/>
    <w:rsid w:val="007F511D"/>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7F511D"/>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7F511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7F511D"/>
    <w:pPr>
      <w:spacing w:after="0" w:line="240" w:lineRule="auto"/>
    </w:pPr>
    <w:rPr>
      <w:rFonts w:ascii="Times New Roman" w:eastAsia="Times New Roman" w:hAnsi="Times New Roman" w:cs="Times New Roman"/>
      <w:sz w:val="20"/>
      <w:szCs w:val="20"/>
    </w:rPr>
  </w:style>
  <w:style w:type="paragraph" w:customStyle="1" w:styleId="Style1605">
    <w:name w:val="Style1605"/>
    <w:basedOn w:val="Normal"/>
    <w:rsid w:val="007F511D"/>
    <w:pPr>
      <w:spacing w:after="0" w:line="240" w:lineRule="auto"/>
    </w:pPr>
    <w:rPr>
      <w:rFonts w:ascii="Times New Roman" w:eastAsia="Times New Roman" w:hAnsi="Times New Roman" w:cs="Times New Roman"/>
      <w:sz w:val="20"/>
      <w:szCs w:val="20"/>
    </w:rPr>
  </w:style>
  <w:style w:type="paragraph" w:customStyle="1" w:styleId="Style1325">
    <w:name w:val="Style1325"/>
    <w:basedOn w:val="Normal"/>
    <w:rsid w:val="007F511D"/>
    <w:pPr>
      <w:spacing w:after="0" w:line="240" w:lineRule="auto"/>
    </w:pPr>
    <w:rPr>
      <w:rFonts w:ascii="Times New Roman" w:eastAsia="Times New Roman" w:hAnsi="Times New Roman" w:cs="Times New Roman"/>
      <w:sz w:val="20"/>
      <w:szCs w:val="20"/>
    </w:rPr>
  </w:style>
  <w:style w:type="paragraph" w:customStyle="1" w:styleId="Style1563">
    <w:name w:val="Style1563"/>
    <w:basedOn w:val="Normal"/>
    <w:rsid w:val="007F511D"/>
    <w:pPr>
      <w:spacing w:after="0" w:line="240" w:lineRule="auto"/>
    </w:pPr>
    <w:rPr>
      <w:rFonts w:ascii="Times New Roman" w:eastAsia="Times New Roman" w:hAnsi="Times New Roman" w:cs="Times New Roman"/>
      <w:sz w:val="20"/>
      <w:szCs w:val="20"/>
    </w:rPr>
  </w:style>
  <w:style w:type="paragraph" w:customStyle="1" w:styleId="Style1333">
    <w:name w:val="Style1333"/>
    <w:basedOn w:val="Normal"/>
    <w:rsid w:val="007F511D"/>
    <w:pPr>
      <w:spacing w:after="0" w:line="240" w:lineRule="auto"/>
    </w:pPr>
    <w:rPr>
      <w:rFonts w:ascii="Times New Roman" w:eastAsia="Times New Roman" w:hAnsi="Times New Roman" w:cs="Times New Roman"/>
      <w:sz w:val="20"/>
      <w:szCs w:val="20"/>
    </w:rPr>
  </w:style>
  <w:style w:type="paragraph" w:customStyle="1" w:styleId="Style2243">
    <w:name w:val="Style2243"/>
    <w:basedOn w:val="Normal"/>
    <w:rsid w:val="007F511D"/>
    <w:pPr>
      <w:spacing w:after="0" w:line="240" w:lineRule="auto"/>
    </w:pPr>
    <w:rPr>
      <w:rFonts w:ascii="Times New Roman" w:eastAsia="Times New Roman" w:hAnsi="Times New Roman" w:cs="Times New Roman"/>
      <w:sz w:val="20"/>
      <w:szCs w:val="20"/>
    </w:rPr>
  </w:style>
  <w:style w:type="paragraph" w:customStyle="1" w:styleId="Style1438">
    <w:name w:val="Style1438"/>
    <w:basedOn w:val="Normal"/>
    <w:rsid w:val="007F511D"/>
    <w:pPr>
      <w:spacing w:after="0" w:line="240" w:lineRule="auto"/>
    </w:pPr>
    <w:rPr>
      <w:rFonts w:ascii="Times New Roman" w:eastAsia="Times New Roman" w:hAnsi="Times New Roman" w:cs="Times New Roman"/>
      <w:sz w:val="20"/>
      <w:szCs w:val="20"/>
    </w:rPr>
  </w:style>
  <w:style w:type="paragraph" w:customStyle="1" w:styleId="Style1282">
    <w:name w:val="Style1282"/>
    <w:basedOn w:val="Normal"/>
    <w:rsid w:val="007F511D"/>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7F511D"/>
    <w:pPr>
      <w:spacing w:after="0" w:line="240" w:lineRule="auto"/>
    </w:pPr>
    <w:rPr>
      <w:rFonts w:ascii="Times New Roman" w:eastAsia="Times New Roman" w:hAnsi="Times New Roman" w:cs="Times New Roman"/>
      <w:sz w:val="20"/>
      <w:szCs w:val="20"/>
    </w:rPr>
  </w:style>
  <w:style w:type="paragraph" w:customStyle="1" w:styleId="Style1429">
    <w:name w:val="Style1429"/>
    <w:basedOn w:val="Normal"/>
    <w:rsid w:val="007F511D"/>
    <w:pPr>
      <w:spacing w:after="0" w:line="240" w:lineRule="auto"/>
    </w:pPr>
    <w:rPr>
      <w:rFonts w:ascii="Times New Roman" w:eastAsia="Times New Roman" w:hAnsi="Times New Roman" w:cs="Times New Roman"/>
      <w:sz w:val="20"/>
      <w:szCs w:val="20"/>
    </w:rPr>
  </w:style>
  <w:style w:type="paragraph" w:customStyle="1" w:styleId="Style1396">
    <w:name w:val="Style1396"/>
    <w:basedOn w:val="Normal"/>
    <w:rsid w:val="007F511D"/>
    <w:pPr>
      <w:spacing w:after="0" w:line="240" w:lineRule="auto"/>
    </w:pPr>
    <w:rPr>
      <w:rFonts w:ascii="Times New Roman" w:eastAsia="Times New Roman" w:hAnsi="Times New Roman" w:cs="Times New Roman"/>
      <w:sz w:val="20"/>
      <w:szCs w:val="20"/>
    </w:rPr>
  </w:style>
  <w:style w:type="paragraph" w:customStyle="1" w:styleId="Style3691">
    <w:name w:val="Style3691"/>
    <w:basedOn w:val="Normal"/>
    <w:rsid w:val="007F511D"/>
    <w:pPr>
      <w:spacing w:after="0" w:line="240" w:lineRule="auto"/>
    </w:pPr>
    <w:rPr>
      <w:rFonts w:ascii="Times New Roman" w:eastAsia="Times New Roman" w:hAnsi="Times New Roman" w:cs="Times New Roman"/>
      <w:sz w:val="20"/>
      <w:szCs w:val="20"/>
    </w:rPr>
  </w:style>
  <w:style w:type="paragraph" w:customStyle="1" w:styleId="Style2311">
    <w:name w:val="Style2311"/>
    <w:basedOn w:val="Normal"/>
    <w:rsid w:val="007F511D"/>
    <w:pPr>
      <w:spacing w:after="0" w:line="240" w:lineRule="auto"/>
    </w:pPr>
    <w:rPr>
      <w:rFonts w:ascii="Times New Roman" w:eastAsia="Times New Roman" w:hAnsi="Times New Roman" w:cs="Times New Roman"/>
      <w:sz w:val="20"/>
      <w:szCs w:val="20"/>
    </w:rPr>
  </w:style>
  <w:style w:type="paragraph" w:customStyle="1" w:styleId="Style2312">
    <w:name w:val="Style2312"/>
    <w:basedOn w:val="Normal"/>
    <w:rsid w:val="007F511D"/>
    <w:pPr>
      <w:spacing w:after="0" w:line="240" w:lineRule="auto"/>
    </w:pPr>
    <w:rPr>
      <w:rFonts w:ascii="Times New Roman" w:eastAsia="Times New Roman" w:hAnsi="Times New Roman" w:cs="Times New Roman"/>
      <w:sz w:val="20"/>
      <w:szCs w:val="20"/>
    </w:rPr>
  </w:style>
  <w:style w:type="paragraph" w:customStyle="1" w:styleId="Style4247">
    <w:name w:val="Style4247"/>
    <w:basedOn w:val="Normal"/>
    <w:rsid w:val="007F511D"/>
    <w:pPr>
      <w:spacing w:after="0" w:line="240" w:lineRule="auto"/>
    </w:pPr>
    <w:rPr>
      <w:rFonts w:ascii="Times New Roman" w:eastAsia="Times New Roman" w:hAnsi="Times New Roman" w:cs="Times New Roman"/>
      <w:sz w:val="20"/>
      <w:szCs w:val="20"/>
    </w:rPr>
  </w:style>
  <w:style w:type="paragraph" w:customStyle="1" w:styleId="Style4351">
    <w:name w:val="Style4351"/>
    <w:basedOn w:val="Normal"/>
    <w:rsid w:val="007F511D"/>
    <w:pPr>
      <w:spacing w:after="0" w:line="240" w:lineRule="auto"/>
    </w:pPr>
    <w:rPr>
      <w:rFonts w:ascii="Times New Roman" w:eastAsia="Times New Roman" w:hAnsi="Times New Roman" w:cs="Times New Roman"/>
      <w:sz w:val="20"/>
      <w:szCs w:val="20"/>
    </w:rPr>
  </w:style>
  <w:style w:type="paragraph" w:customStyle="1" w:styleId="Style2334">
    <w:name w:val="Style2334"/>
    <w:basedOn w:val="Normal"/>
    <w:rsid w:val="007F511D"/>
    <w:pPr>
      <w:spacing w:after="0" w:line="240" w:lineRule="auto"/>
    </w:pPr>
    <w:rPr>
      <w:rFonts w:ascii="Times New Roman" w:eastAsia="Times New Roman" w:hAnsi="Times New Roman" w:cs="Times New Roman"/>
      <w:sz w:val="20"/>
      <w:szCs w:val="20"/>
    </w:rPr>
  </w:style>
  <w:style w:type="paragraph" w:customStyle="1" w:styleId="Style3709">
    <w:name w:val="Style3709"/>
    <w:basedOn w:val="Normal"/>
    <w:rsid w:val="007F511D"/>
    <w:pPr>
      <w:spacing w:after="0" w:line="240" w:lineRule="auto"/>
    </w:pPr>
    <w:rPr>
      <w:rFonts w:ascii="Times New Roman" w:eastAsia="Times New Roman" w:hAnsi="Times New Roman" w:cs="Times New Roman"/>
      <w:sz w:val="20"/>
      <w:szCs w:val="20"/>
    </w:rPr>
  </w:style>
  <w:style w:type="paragraph" w:customStyle="1" w:styleId="Style2479">
    <w:name w:val="Style2479"/>
    <w:basedOn w:val="Normal"/>
    <w:rsid w:val="007F511D"/>
    <w:pPr>
      <w:spacing w:after="0" w:line="240" w:lineRule="auto"/>
    </w:pPr>
    <w:rPr>
      <w:rFonts w:ascii="Times New Roman" w:eastAsia="Times New Roman" w:hAnsi="Times New Roman" w:cs="Times New Roman"/>
      <w:sz w:val="20"/>
      <w:szCs w:val="20"/>
    </w:rPr>
  </w:style>
  <w:style w:type="paragraph" w:customStyle="1" w:styleId="Style4178">
    <w:name w:val="Style4178"/>
    <w:basedOn w:val="Normal"/>
    <w:rsid w:val="007F511D"/>
    <w:pPr>
      <w:spacing w:after="0" w:line="240" w:lineRule="auto"/>
    </w:pPr>
    <w:rPr>
      <w:rFonts w:ascii="Times New Roman" w:eastAsia="Times New Roman" w:hAnsi="Times New Roman" w:cs="Times New Roman"/>
      <w:sz w:val="20"/>
      <w:szCs w:val="20"/>
    </w:rPr>
  </w:style>
  <w:style w:type="paragraph" w:customStyle="1" w:styleId="Style4268">
    <w:name w:val="Style4268"/>
    <w:basedOn w:val="Normal"/>
    <w:rsid w:val="007F511D"/>
    <w:pPr>
      <w:spacing w:after="0" w:line="240" w:lineRule="auto"/>
    </w:pPr>
    <w:rPr>
      <w:rFonts w:ascii="Times New Roman" w:eastAsia="Times New Roman" w:hAnsi="Times New Roman" w:cs="Times New Roman"/>
      <w:sz w:val="20"/>
      <w:szCs w:val="20"/>
    </w:rPr>
  </w:style>
  <w:style w:type="paragraph" w:customStyle="1" w:styleId="Style3725">
    <w:name w:val="Style3725"/>
    <w:basedOn w:val="Normal"/>
    <w:rsid w:val="007F511D"/>
    <w:pPr>
      <w:spacing w:after="0" w:line="240" w:lineRule="auto"/>
    </w:pPr>
    <w:rPr>
      <w:rFonts w:ascii="Times New Roman" w:eastAsia="Times New Roman" w:hAnsi="Times New Roman" w:cs="Times New Roman"/>
      <w:sz w:val="20"/>
      <w:szCs w:val="20"/>
    </w:rPr>
  </w:style>
  <w:style w:type="paragraph" w:customStyle="1" w:styleId="Style2367">
    <w:name w:val="Style2367"/>
    <w:basedOn w:val="Normal"/>
    <w:rsid w:val="007F511D"/>
    <w:pPr>
      <w:spacing w:after="0" w:line="240" w:lineRule="auto"/>
    </w:pPr>
    <w:rPr>
      <w:rFonts w:ascii="Times New Roman" w:eastAsia="Times New Roman" w:hAnsi="Times New Roman" w:cs="Times New Roman"/>
      <w:sz w:val="20"/>
      <w:szCs w:val="20"/>
    </w:rPr>
  </w:style>
  <w:style w:type="paragraph" w:customStyle="1" w:styleId="Style2387">
    <w:name w:val="Style2387"/>
    <w:basedOn w:val="Normal"/>
    <w:rsid w:val="007F511D"/>
    <w:pPr>
      <w:spacing w:after="0" w:line="240" w:lineRule="auto"/>
    </w:pPr>
    <w:rPr>
      <w:rFonts w:ascii="Times New Roman" w:eastAsia="Times New Roman" w:hAnsi="Times New Roman" w:cs="Times New Roman"/>
      <w:sz w:val="20"/>
      <w:szCs w:val="20"/>
    </w:rPr>
  </w:style>
  <w:style w:type="paragraph" w:customStyle="1" w:styleId="Style2386">
    <w:name w:val="Style2386"/>
    <w:basedOn w:val="Normal"/>
    <w:rsid w:val="007F511D"/>
    <w:pPr>
      <w:spacing w:after="0" w:line="240" w:lineRule="auto"/>
    </w:pPr>
    <w:rPr>
      <w:rFonts w:ascii="Times New Roman" w:eastAsia="Times New Roman" w:hAnsi="Times New Roman" w:cs="Times New Roman"/>
      <w:sz w:val="20"/>
      <w:szCs w:val="20"/>
    </w:rPr>
  </w:style>
  <w:style w:type="paragraph" w:customStyle="1" w:styleId="Style4448">
    <w:name w:val="Style4448"/>
    <w:basedOn w:val="Normal"/>
    <w:rsid w:val="007F511D"/>
    <w:pPr>
      <w:spacing w:after="0" w:line="240" w:lineRule="auto"/>
    </w:pPr>
    <w:rPr>
      <w:rFonts w:ascii="Times New Roman" w:eastAsia="Times New Roman" w:hAnsi="Times New Roman" w:cs="Times New Roman"/>
      <w:sz w:val="20"/>
      <w:szCs w:val="20"/>
    </w:rPr>
  </w:style>
  <w:style w:type="paragraph" w:customStyle="1" w:styleId="Style2385">
    <w:name w:val="Style2385"/>
    <w:basedOn w:val="Normal"/>
    <w:rsid w:val="007F511D"/>
    <w:pPr>
      <w:spacing w:after="0" w:line="240" w:lineRule="auto"/>
    </w:pPr>
    <w:rPr>
      <w:rFonts w:ascii="Times New Roman" w:eastAsia="Times New Roman" w:hAnsi="Times New Roman" w:cs="Times New Roman"/>
      <w:sz w:val="20"/>
      <w:szCs w:val="20"/>
    </w:rPr>
  </w:style>
  <w:style w:type="paragraph" w:customStyle="1" w:styleId="Style2618">
    <w:name w:val="Style2618"/>
    <w:basedOn w:val="Normal"/>
    <w:rsid w:val="007F511D"/>
    <w:pPr>
      <w:spacing w:after="0" w:line="240" w:lineRule="auto"/>
    </w:pPr>
    <w:rPr>
      <w:rFonts w:ascii="Times New Roman" w:eastAsia="Times New Roman" w:hAnsi="Times New Roman" w:cs="Times New Roman"/>
      <w:sz w:val="20"/>
      <w:szCs w:val="20"/>
    </w:rPr>
  </w:style>
  <w:style w:type="paragraph" w:customStyle="1" w:styleId="Style4512">
    <w:name w:val="Style4512"/>
    <w:basedOn w:val="Normal"/>
    <w:rsid w:val="007F511D"/>
    <w:pPr>
      <w:spacing w:after="0" w:line="240" w:lineRule="auto"/>
    </w:pPr>
    <w:rPr>
      <w:rFonts w:ascii="Times New Roman" w:eastAsia="Times New Roman" w:hAnsi="Times New Roman" w:cs="Times New Roman"/>
      <w:sz w:val="20"/>
      <w:szCs w:val="20"/>
    </w:rPr>
  </w:style>
  <w:style w:type="paragraph" w:customStyle="1" w:styleId="Style2824">
    <w:name w:val="Style2824"/>
    <w:basedOn w:val="Normal"/>
    <w:rsid w:val="007F511D"/>
    <w:pPr>
      <w:spacing w:after="0" w:line="240" w:lineRule="auto"/>
    </w:pPr>
    <w:rPr>
      <w:rFonts w:ascii="Times New Roman" w:eastAsia="Times New Roman" w:hAnsi="Times New Roman" w:cs="Times New Roman"/>
      <w:sz w:val="20"/>
      <w:szCs w:val="20"/>
    </w:rPr>
  </w:style>
  <w:style w:type="paragraph" w:customStyle="1" w:styleId="Style2423">
    <w:name w:val="Style2423"/>
    <w:basedOn w:val="Normal"/>
    <w:rsid w:val="007F511D"/>
    <w:pPr>
      <w:spacing w:after="0" w:line="240" w:lineRule="auto"/>
    </w:pPr>
    <w:rPr>
      <w:rFonts w:ascii="Times New Roman" w:eastAsia="Times New Roman" w:hAnsi="Times New Roman" w:cs="Times New Roman"/>
      <w:sz w:val="20"/>
      <w:szCs w:val="20"/>
    </w:rPr>
  </w:style>
  <w:style w:type="paragraph" w:customStyle="1" w:styleId="Style3698">
    <w:name w:val="Style3698"/>
    <w:basedOn w:val="Normal"/>
    <w:rsid w:val="007F511D"/>
    <w:pPr>
      <w:spacing w:after="0" w:line="240" w:lineRule="auto"/>
    </w:pPr>
    <w:rPr>
      <w:rFonts w:ascii="Times New Roman" w:eastAsia="Times New Roman" w:hAnsi="Times New Roman" w:cs="Times New Roman"/>
      <w:sz w:val="20"/>
      <w:szCs w:val="20"/>
    </w:rPr>
  </w:style>
  <w:style w:type="paragraph" w:customStyle="1" w:styleId="Style3008">
    <w:name w:val="Style3008"/>
    <w:basedOn w:val="Normal"/>
    <w:rsid w:val="007F511D"/>
    <w:pPr>
      <w:spacing w:after="0" w:line="240" w:lineRule="auto"/>
    </w:pPr>
    <w:rPr>
      <w:rFonts w:ascii="Times New Roman" w:eastAsia="Times New Roman" w:hAnsi="Times New Roman" w:cs="Times New Roman"/>
      <w:sz w:val="20"/>
      <w:szCs w:val="20"/>
    </w:rPr>
  </w:style>
  <w:style w:type="paragraph" w:customStyle="1" w:styleId="Style2431">
    <w:name w:val="Style2431"/>
    <w:basedOn w:val="Normal"/>
    <w:rsid w:val="007F511D"/>
    <w:pPr>
      <w:spacing w:after="0" w:line="240" w:lineRule="auto"/>
    </w:pPr>
    <w:rPr>
      <w:rFonts w:ascii="Times New Roman" w:eastAsia="Times New Roman" w:hAnsi="Times New Roman" w:cs="Times New Roman"/>
      <w:sz w:val="20"/>
      <w:szCs w:val="20"/>
    </w:rPr>
  </w:style>
  <w:style w:type="paragraph" w:customStyle="1" w:styleId="Style3703">
    <w:name w:val="Style3703"/>
    <w:basedOn w:val="Normal"/>
    <w:rsid w:val="007F511D"/>
    <w:pPr>
      <w:spacing w:after="0" w:line="240" w:lineRule="auto"/>
    </w:pPr>
    <w:rPr>
      <w:rFonts w:ascii="Times New Roman" w:eastAsia="Times New Roman" w:hAnsi="Times New Roman" w:cs="Times New Roman"/>
      <w:sz w:val="20"/>
      <w:szCs w:val="20"/>
    </w:rPr>
  </w:style>
  <w:style w:type="paragraph" w:customStyle="1" w:styleId="Style2462">
    <w:name w:val="Style2462"/>
    <w:basedOn w:val="Normal"/>
    <w:rsid w:val="007F511D"/>
    <w:pPr>
      <w:spacing w:after="0" w:line="240" w:lineRule="auto"/>
    </w:pPr>
    <w:rPr>
      <w:rFonts w:ascii="Times New Roman" w:eastAsia="Times New Roman" w:hAnsi="Times New Roman" w:cs="Times New Roman"/>
      <w:sz w:val="20"/>
      <w:szCs w:val="20"/>
    </w:rPr>
  </w:style>
  <w:style w:type="paragraph" w:customStyle="1" w:styleId="Style2456">
    <w:name w:val="Style2456"/>
    <w:basedOn w:val="Normal"/>
    <w:rsid w:val="007F511D"/>
    <w:pPr>
      <w:spacing w:after="0" w:line="240" w:lineRule="auto"/>
    </w:pPr>
    <w:rPr>
      <w:rFonts w:ascii="Times New Roman" w:eastAsia="Times New Roman" w:hAnsi="Times New Roman" w:cs="Times New Roman"/>
      <w:sz w:val="20"/>
      <w:szCs w:val="20"/>
    </w:rPr>
  </w:style>
  <w:style w:type="paragraph" w:customStyle="1" w:styleId="Style2667">
    <w:name w:val="Style2667"/>
    <w:basedOn w:val="Normal"/>
    <w:rsid w:val="007F511D"/>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7F511D"/>
    <w:pPr>
      <w:spacing w:after="0" w:line="240" w:lineRule="auto"/>
    </w:pPr>
    <w:rPr>
      <w:rFonts w:ascii="Times New Roman" w:eastAsia="Times New Roman" w:hAnsi="Times New Roman" w:cs="Times New Roman"/>
      <w:sz w:val="20"/>
      <w:szCs w:val="20"/>
    </w:rPr>
  </w:style>
  <w:style w:type="paragraph" w:customStyle="1" w:styleId="Style4167">
    <w:name w:val="Style4167"/>
    <w:basedOn w:val="Normal"/>
    <w:rsid w:val="007F511D"/>
    <w:pPr>
      <w:spacing w:after="0" w:line="240" w:lineRule="auto"/>
    </w:pPr>
    <w:rPr>
      <w:rFonts w:ascii="Times New Roman" w:eastAsia="Times New Roman" w:hAnsi="Times New Roman" w:cs="Times New Roman"/>
      <w:sz w:val="20"/>
      <w:szCs w:val="20"/>
    </w:rPr>
  </w:style>
  <w:style w:type="paragraph" w:customStyle="1" w:styleId="Style2448">
    <w:name w:val="Style2448"/>
    <w:basedOn w:val="Normal"/>
    <w:rsid w:val="007F511D"/>
    <w:pPr>
      <w:spacing w:after="0" w:line="240" w:lineRule="auto"/>
    </w:pPr>
    <w:rPr>
      <w:rFonts w:ascii="Times New Roman" w:eastAsia="Times New Roman" w:hAnsi="Times New Roman" w:cs="Times New Roman"/>
      <w:sz w:val="20"/>
      <w:szCs w:val="20"/>
    </w:rPr>
  </w:style>
  <w:style w:type="paragraph" w:customStyle="1" w:styleId="Style4532">
    <w:name w:val="Style4532"/>
    <w:basedOn w:val="Normal"/>
    <w:rsid w:val="007F511D"/>
    <w:pPr>
      <w:spacing w:after="0" w:line="240" w:lineRule="auto"/>
    </w:pPr>
    <w:rPr>
      <w:rFonts w:ascii="Times New Roman" w:eastAsia="Times New Roman" w:hAnsi="Times New Roman" w:cs="Times New Roman"/>
      <w:sz w:val="20"/>
      <w:szCs w:val="20"/>
    </w:rPr>
  </w:style>
  <w:style w:type="paragraph" w:customStyle="1" w:styleId="Style4542">
    <w:name w:val="Style4542"/>
    <w:basedOn w:val="Normal"/>
    <w:rsid w:val="007F511D"/>
    <w:pPr>
      <w:spacing w:after="0" w:line="240" w:lineRule="auto"/>
    </w:pPr>
    <w:rPr>
      <w:rFonts w:ascii="Times New Roman" w:eastAsia="Times New Roman" w:hAnsi="Times New Roman" w:cs="Times New Roman"/>
      <w:sz w:val="20"/>
      <w:szCs w:val="20"/>
    </w:rPr>
  </w:style>
  <w:style w:type="paragraph" w:customStyle="1" w:styleId="Style4564">
    <w:name w:val="Style4564"/>
    <w:basedOn w:val="Normal"/>
    <w:rsid w:val="007F511D"/>
    <w:pPr>
      <w:spacing w:after="0" w:line="240" w:lineRule="auto"/>
    </w:pPr>
    <w:rPr>
      <w:rFonts w:ascii="Times New Roman" w:eastAsia="Times New Roman" w:hAnsi="Times New Roman" w:cs="Times New Roman"/>
      <w:sz w:val="20"/>
      <w:szCs w:val="20"/>
    </w:rPr>
  </w:style>
  <w:style w:type="paragraph" w:customStyle="1" w:styleId="Style4574">
    <w:name w:val="Style4574"/>
    <w:basedOn w:val="Normal"/>
    <w:rsid w:val="007F511D"/>
    <w:pPr>
      <w:spacing w:after="0" w:line="240" w:lineRule="auto"/>
    </w:pPr>
    <w:rPr>
      <w:rFonts w:ascii="Times New Roman" w:eastAsia="Times New Roman" w:hAnsi="Times New Roman" w:cs="Times New Roman"/>
      <w:sz w:val="20"/>
      <w:szCs w:val="20"/>
    </w:rPr>
  </w:style>
  <w:style w:type="paragraph" w:customStyle="1" w:styleId="Style4572">
    <w:name w:val="Style4572"/>
    <w:basedOn w:val="Normal"/>
    <w:rsid w:val="007F511D"/>
    <w:pPr>
      <w:spacing w:after="0" w:line="240" w:lineRule="auto"/>
    </w:pPr>
    <w:rPr>
      <w:rFonts w:ascii="Times New Roman" w:eastAsia="Times New Roman" w:hAnsi="Times New Roman" w:cs="Times New Roman"/>
      <w:sz w:val="20"/>
      <w:szCs w:val="20"/>
    </w:rPr>
  </w:style>
  <w:style w:type="paragraph" w:customStyle="1" w:styleId="Style4583">
    <w:name w:val="Style4583"/>
    <w:basedOn w:val="Normal"/>
    <w:rsid w:val="007F511D"/>
    <w:pPr>
      <w:spacing w:after="0" w:line="240" w:lineRule="auto"/>
    </w:pPr>
    <w:rPr>
      <w:rFonts w:ascii="Times New Roman" w:eastAsia="Times New Roman" w:hAnsi="Times New Roman" w:cs="Times New Roman"/>
      <w:sz w:val="20"/>
      <w:szCs w:val="20"/>
    </w:rPr>
  </w:style>
  <w:style w:type="paragraph" w:customStyle="1" w:styleId="Style4585">
    <w:name w:val="Style4585"/>
    <w:basedOn w:val="Normal"/>
    <w:rsid w:val="007F511D"/>
    <w:pPr>
      <w:spacing w:after="0" w:line="240" w:lineRule="auto"/>
    </w:pPr>
    <w:rPr>
      <w:rFonts w:ascii="Times New Roman" w:eastAsia="Times New Roman" w:hAnsi="Times New Roman" w:cs="Times New Roman"/>
      <w:sz w:val="20"/>
      <w:szCs w:val="20"/>
    </w:rPr>
  </w:style>
  <w:style w:type="paragraph" w:customStyle="1" w:styleId="Style4577">
    <w:name w:val="Style4577"/>
    <w:basedOn w:val="Normal"/>
    <w:rsid w:val="007F511D"/>
    <w:pPr>
      <w:spacing w:after="0" w:line="240" w:lineRule="auto"/>
    </w:pPr>
    <w:rPr>
      <w:rFonts w:ascii="Times New Roman" w:eastAsia="Times New Roman" w:hAnsi="Times New Roman" w:cs="Times New Roman"/>
      <w:sz w:val="20"/>
      <w:szCs w:val="20"/>
    </w:rPr>
  </w:style>
  <w:style w:type="paragraph" w:customStyle="1" w:styleId="Style4578">
    <w:name w:val="Style4578"/>
    <w:basedOn w:val="Normal"/>
    <w:rsid w:val="007F511D"/>
    <w:pPr>
      <w:spacing w:after="0" w:line="240" w:lineRule="auto"/>
    </w:pPr>
    <w:rPr>
      <w:rFonts w:ascii="Times New Roman" w:eastAsia="Times New Roman" w:hAnsi="Times New Roman" w:cs="Times New Roman"/>
      <w:sz w:val="20"/>
      <w:szCs w:val="20"/>
    </w:rPr>
  </w:style>
  <w:style w:type="paragraph" w:customStyle="1" w:styleId="Style4592">
    <w:name w:val="Style4592"/>
    <w:basedOn w:val="Normal"/>
    <w:rsid w:val="007F511D"/>
    <w:pPr>
      <w:spacing w:after="0" w:line="240" w:lineRule="auto"/>
    </w:pPr>
    <w:rPr>
      <w:rFonts w:ascii="Times New Roman" w:eastAsia="Times New Roman" w:hAnsi="Times New Roman" w:cs="Times New Roman"/>
      <w:sz w:val="20"/>
      <w:szCs w:val="20"/>
    </w:rPr>
  </w:style>
  <w:style w:type="paragraph" w:customStyle="1" w:styleId="Style4591">
    <w:name w:val="Style4591"/>
    <w:basedOn w:val="Normal"/>
    <w:rsid w:val="007F511D"/>
    <w:pPr>
      <w:spacing w:after="0" w:line="240" w:lineRule="auto"/>
    </w:pPr>
    <w:rPr>
      <w:rFonts w:ascii="Times New Roman" w:eastAsia="Times New Roman" w:hAnsi="Times New Roman" w:cs="Times New Roman"/>
      <w:sz w:val="20"/>
      <w:szCs w:val="20"/>
    </w:rPr>
  </w:style>
  <w:style w:type="paragraph" w:customStyle="1" w:styleId="Style4615">
    <w:name w:val="Style4615"/>
    <w:basedOn w:val="Normal"/>
    <w:rsid w:val="007F511D"/>
    <w:pPr>
      <w:spacing w:after="0" w:line="240" w:lineRule="auto"/>
    </w:pPr>
    <w:rPr>
      <w:rFonts w:ascii="Times New Roman" w:eastAsia="Times New Roman" w:hAnsi="Times New Roman" w:cs="Times New Roman"/>
      <w:sz w:val="20"/>
      <w:szCs w:val="20"/>
    </w:rPr>
  </w:style>
  <w:style w:type="paragraph" w:customStyle="1" w:styleId="Style4604">
    <w:name w:val="Style4604"/>
    <w:basedOn w:val="Normal"/>
    <w:rsid w:val="007F511D"/>
    <w:pPr>
      <w:spacing w:after="0" w:line="240" w:lineRule="auto"/>
    </w:pPr>
    <w:rPr>
      <w:rFonts w:ascii="Times New Roman" w:eastAsia="Times New Roman" w:hAnsi="Times New Roman" w:cs="Times New Roman"/>
      <w:sz w:val="20"/>
      <w:szCs w:val="20"/>
    </w:rPr>
  </w:style>
  <w:style w:type="paragraph" w:customStyle="1" w:styleId="Style4676">
    <w:name w:val="Style4676"/>
    <w:basedOn w:val="Normal"/>
    <w:rsid w:val="007F511D"/>
    <w:pPr>
      <w:spacing w:after="0" w:line="240" w:lineRule="auto"/>
    </w:pPr>
    <w:rPr>
      <w:rFonts w:ascii="Times New Roman" w:eastAsia="Times New Roman" w:hAnsi="Times New Roman" w:cs="Times New Roman"/>
      <w:sz w:val="20"/>
      <w:szCs w:val="20"/>
    </w:rPr>
  </w:style>
  <w:style w:type="paragraph" w:customStyle="1" w:styleId="Style4661">
    <w:name w:val="Style4661"/>
    <w:basedOn w:val="Normal"/>
    <w:rsid w:val="007F511D"/>
    <w:pPr>
      <w:spacing w:after="0" w:line="240" w:lineRule="auto"/>
    </w:pPr>
    <w:rPr>
      <w:rFonts w:ascii="Times New Roman" w:eastAsia="Times New Roman" w:hAnsi="Times New Roman" w:cs="Times New Roman"/>
      <w:sz w:val="20"/>
      <w:szCs w:val="20"/>
    </w:rPr>
  </w:style>
  <w:style w:type="paragraph" w:customStyle="1" w:styleId="Style4668">
    <w:name w:val="Style4668"/>
    <w:basedOn w:val="Normal"/>
    <w:rsid w:val="007F511D"/>
    <w:pPr>
      <w:spacing w:after="0" w:line="240" w:lineRule="auto"/>
    </w:pPr>
    <w:rPr>
      <w:rFonts w:ascii="Times New Roman" w:eastAsia="Times New Roman" w:hAnsi="Times New Roman" w:cs="Times New Roman"/>
      <w:sz w:val="20"/>
      <w:szCs w:val="20"/>
    </w:rPr>
  </w:style>
  <w:style w:type="paragraph" w:customStyle="1" w:styleId="Style4686">
    <w:name w:val="Style4686"/>
    <w:basedOn w:val="Normal"/>
    <w:rsid w:val="007F511D"/>
    <w:pPr>
      <w:spacing w:after="0" w:line="240" w:lineRule="auto"/>
    </w:pPr>
    <w:rPr>
      <w:rFonts w:ascii="Times New Roman" w:eastAsia="Times New Roman" w:hAnsi="Times New Roman" w:cs="Times New Roman"/>
      <w:sz w:val="20"/>
      <w:szCs w:val="20"/>
    </w:rPr>
  </w:style>
  <w:style w:type="paragraph" w:customStyle="1" w:styleId="Style4765">
    <w:name w:val="Style4765"/>
    <w:basedOn w:val="Normal"/>
    <w:rsid w:val="007F511D"/>
    <w:pPr>
      <w:spacing w:after="0" w:line="240" w:lineRule="auto"/>
    </w:pPr>
    <w:rPr>
      <w:rFonts w:ascii="Times New Roman" w:eastAsia="Times New Roman" w:hAnsi="Times New Roman" w:cs="Times New Roman"/>
      <w:sz w:val="20"/>
      <w:szCs w:val="20"/>
    </w:rPr>
  </w:style>
  <w:style w:type="paragraph" w:customStyle="1" w:styleId="Style4796">
    <w:name w:val="Style4796"/>
    <w:basedOn w:val="Normal"/>
    <w:rsid w:val="007F511D"/>
    <w:pPr>
      <w:spacing w:after="0" w:line="240" w:lineRule="auto"/>
    </w:pPr>
    <w:rPr>
      <w:rFonts w:ascii="Times New Roman" w:eastAsia="Times New Roman" w:hAnsi="Times New Roman" w:cs="Times New Roman"/>
      <w:sz w:val="20"/>
      <w:szCs w:val="20"/>
    </w:rPr>
  </w:style>
  <w:style w:type="paragraph" w:customStyle="1" w:styleId="Style4776">
    <w:name w:val="Style4776"/>
    <w:basedOn w:val="Normal"/>
    <w:rsid w:val="007F511D"/>
    <w:pPr>
      <w:spacing w:after="0" w:line="240" w:lineRule="auto"/>
    </w:pPr>
    <w:rPr>
      <w:rFonts w:ascii="Times New Roman" w:eastAsia="Times New Roman" w:hAnsi="Times New Roman" w:cs="Times New Roman"/>
      <w:sz w:val="20"/>
      <w:szCs w:val="20"/>
    </w:rPr>
  </w:style>
  <w:style w:type="paragraph" w:customStyle="1" w:styleId="Style4814">
    <w:name w:val="Style4814"/>
    <w:basedOn w:val="Normal"/>
    <w:rsid w:val="007F511D"/>
    <w:pPr>
      <w:spacing w:after="0" w:line="240" w:lineRule="auto"/>
    </w:pPr>
    <w:rPr>
      <w:rFonts w:ascii="Times New Roman" w:eastAsia="Times New Roman" w:hAnsi="Times New Roman" w:cs="Times New Roman"/>
      <w:sz w:val="20"/>
      <w:szCs w:val="20"/>
    </w:rPr>
  </w:style>
  <w:style w:type="paragraph" w:customStyle="1" w:styleId="Style4838">
    <w:name w:val="Style4838"/>
    <w:basedOn w:val="Normal"/>
    <w:rsid w:val="007F511D"/>
    <w:pPr>
      <w:spacing w:after="0" w:line="240" w:lineRule="auto"/>
    </w:pPr>
    <w:rPr>
      <w:rFonts w:ascii="Times New Roman" w:eastAsia="Times New Roman" w:hAnsi="Times New Roman" w:cs="Times New Roman"/>
      <w:sz w:val="20"/>
      <w:szCs w:val="20"/>
    </w:rPr>
  </w:style>
  <w:style w:type="paragraph" w:customStyle="1" w:styleId="Style4833">
    <w:name w:val="Style4833"/>
    <w:basedOn w:val="Normal"/>
    <w:rsid w:val="007F511D"/>
    <w:pPr>
      <w:spacing w:after="0" w:line="240" w:lineRule="auto"/>
    </w:pPr>
    <w:rPr>
      <w:rFonts w:ascii="Times New Roman" w:eastAsia="Times New Roman" w:hAnsi="Times New Roman" w:cs="Times New Roman"/>
      <w:sz w:val="20"/>
      <w:szCs w:val="20"/>
    </w:rPr>
  </w:style>
  <w:style w:type="paragraph" w:customStyle="1" w:styleId="Style4827">
    <w:name w:val="Style4827"/>
    <w:basedOn w:val="Normal"/>
    <w:rsid w:val="007F511D"/>
    <w:pPr>
      <w:spacing w:after="0" w:line="240" w:lineRule="auto"/>
    </w:pPr>
    <w:rPr>
      <w:rFonts w:ascii="Times New Roman" w:eastAsia="Times New Roman" w:hAnsi="Times New Roman" w:cs="Times New Roman"/>
      <w:sz w:val="20"/>
      <w:szCs w:val="20"/>
    </w:rPr>
  </w:style>
  <w:style w:type="paragraph" w:customStyle="1" w:styleId="Style4874">
    <w:name w:val="Style4874"/>
    <w:basedOn w:val="Normal"/>
    <w:rsid w:val="007F511D"/>
    <w:pPr>
      <w:spacing w:after="0" w:line="240" w:lineRule="auto"/>
    </w:pPr>
    <w:rPr>
      <w:rFonts w:ascii="Times New Roman" w:eastAsia="Times New Roman" w:hAnsi="Times New Roman" w:cs="Times New Roman"/>
      <w:sz w:val="20"/>
      <w:szCs w:val="20"/>
    </w:rPr>
  </w:style>
  <w:style w:type="paragraph" w:customStyle="1" w:styleId="Style4876">
    <w:name w:val="Style4876"/>
    <w:basedOn w:val="Normal"/>
    <w:rsid w:val="007F511D"/>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7F511D"/>
    <w:rPr>
      <w:rFonts w:ascii="Times New Roman" w:eastAsia="Times New Roman" w:hAnsi="Times New Roman" w:cs="Times New Roman"/>
      <w:b w:val="0"/>
      <w:bCs w:val="0"/>
      <w:i w:val="0"/>
      <w:iCs w:val="0"/>
      <w:smallCaps w:val="0"/>
      <w:sz w:val="14"/>
      <w:szCs w:val="14"/>
    </w:rPr>
  </w:style>
  <w:style w:type="character" w:customStyle="1" w:styleId="CharStyle6">
    <w:name w:val="CharStyle6"/>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7F511D"/>
    <w:rPr>
      <w:rFonts w:ascii="Times New Roman" w:eastAsia="Times New Roman" w:hAnsi="Times New Roman" w:cs="Times New Roman"/>
      <w:b/>
      <w:bCs/>
      <w:i/>
      <w:iCs/>
      <w:smallCaps w:val="0"/>
      <w:sz w:val="14"/>
      <w:szCs w:val="14"/>
    </w:rPr>
  </w:style>
  <w:style w:type="character" w:customStyle="1" w:styleId="CharStyle16">
    <w:name w:val="CharStyle16"/>
    <w:basedOn w:val="DefaultParagraphFont"/>
    <w:rsid w:val="007F511D"/>
    <w:rPr>
      <w:rFonts w:ascii="Times New Roman" w:eastAsia="Times New Roman" w:hAnsi="Times New Roman" w:cs="Times New Roman"/>
      <w:b/>
      <w:bCs/>
      <w:i w:val="0"/>
      <w:iCs w:val="0"/>
      <w:smallCaps/>
      <w:sz w:val="20"/>
      <w:szCs w:val="20"/>
    </w:rPr>
  </w:style>
  <w:style w:type="character" w:customStyle="1" w:styleId="CharStyle19">
    <w:name w:val="CharStyle19"/>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0">
    <w:name w:val="CharStyle20"/>
    <w:basedOn w:val="DefaultParagraphFont"/>
    <w:rsid w:val="007F511D"/>
    <w:rPr>
      <w:rFonts w:ascii="Times New Roman" w:eastAsia="Times New Roman" w:hAnsi="Times New Roman" w:cs="Times New Roman"/>
      <w:b/>
      <w:bCs/>
      <w:i w:val="0"/>
      <w:iCs w:val="0"/>
      <w:smallCaps w:val="0"/>
      <w:sz w:val="34"/>
      <w:szCs w:val="34"/>
    </w:rPr>
  </w:style>
  <w:style w:type="character" w:customStyle="1" w:styleId="CharStyle22">
    <w:name w:val="CharStyle22"/>
    <w:basedOn w:val="DefaultParagraphFont"/>
    <w:rsid w:val="007F511D"/>
    <w:rPr>
      <w:rFonts w:ascii="Times New Roman" w:eastAsia="Times New Roman" w:hAnsi="Times New Roman" w:cs="Times New Roman"/>
      <w:b/>
      <w:bCs/>
      <w:i w:val="0"/>
      <w:iCs w:val="0"/>
      <w:smallCaps w:val="0"/>
      <w:sz w:val="26"/>
      <w:szCs w:val="26"/>
    </w:rPr>
  </w:style>
  <w:style w:type="character" w:customStyle="1" w:styleId="CharStyle28">
    <w:name w:val="CharStyle28"/>
    <w:basedOn w:val="DefaultParagraphFont"/>
    <w:rsid w:val="007F511D"/>
    <w:rPr>
      <w:rFonts w:ascii="Times New Roman" w:eastAsia="Times New Roman" w:hAnsi="Times New Roman" w:cs="Times New Roman"/>
      <w:b w:val="0"/>
      <w:bCs w:val="0"/>
      <w:i/>
      <w:iCs/>
      <w:smallCaps w:val="0"/>
      <w:sz w:val="22"/>
      <w:szCs w:val="22"/>
    </w:rPr>
  </w:style>
  <w:style w:type="character" w:customStyle="1" w:styleId="CharStyle45">
    <w:name w:val="CharStyle45"/>
    <w:basedOn w:val="DefaultParagraphFont"/>
    <w:rsid w:val="007F511D"/>
    <w:rPr>
      <w:rFonts w:ascii="Times New Roman" w:eastAsia="Times New Roman" w:hAnsi="Times New Roman" w:cs="Times New Roman"/>
      <w:b/>
      <w:bCs/>
      <w:i w:val="0"/>
      <w:iCs w:val="0"/>
      <w:smallCaps w:val="0"/>
      <w:sz w:val="22"/>
      <w:szCs w:val="22"/>
    </w:rPr>
  </w:style>
  <w:style w:type="character" w:customStyle="1" w:styleId="CharStyle48">
    <w:name w:val="CharStyle48"/>
    <w:basedOn w:val="DefaultParagraphFont"/>
    <w:rsid w:val="007F511D"/>
    <w:rPr>
      <w:rFonts w:ascii="Times New Roman" w:eastAsia="Times New Roman" w:hAnsi="Times New Roman" w:cs="Times New Roman"/>
      <w:b w:val="0"/>
      <w:bCs w:val="0"/>
      <w:i w:val="0"/>
      <w:iCs w:val="0"/>
      <w:smallCaps w:val="0"/>
      <w:sz w:val="22"/>
      <w:szCs w:val="22"/>
    </w:rPr>
  </w:style>
  <w:style w:type="character" w:customStyle="1" w:styleId="CharStyle52">
    <w:name w:val="CharStyle52"/>
    <w:basedOn w:val="DefaultParagraphFont"/>
    <w:rsid w:val="007F511D"/>
    <w:rPr>
      <w:rFonts w:ascii="Microsoft Sans Serif" w:eastAsia="Microsoft Sans Serif" w:hAnsi="Microsoft Sans Serif" w:cs="Microsoft Sans Serif"/>
      <w:b/>
      <w:bCs/>
      <w:i w:val="0"/>
      <w:iCs w:val="0"/>
      <w:smallCaps w:val="0"/>
      <w:sz w:val="34"/>
      <w:szCs w:val="34"/>
    </w:rPr>
  </w:style>
  <w:style w:type="character" w:customStyle="1" w:styleId="CharStyle54">
    <w:name w:val="CharStyle54"/>
    <w:basedOn w:val="DefaultParagraphFont"/>
    <w:rsid w:val="007F511D"/>
    <w:rPr>
      <w:rFonts w:ascii="Times New Roman" w:eastAsia="Times New Roman" w:hAnsi="Times New Roman" w:cs="Times New Roman"/>
      <w:b w:val="0"/>
      <w:bCs w:val="0"/>
      <w:i w:val="0"/>
      <w:iCs w:val="0"/>
      <w:smallCaps w:val="0"/>
      <w:sz w:val="18"/>
      <w:szCs w:val="18"/>
    </w:rPr>
  </w:style>
  <w:style w:type="character" w:customStyle="1" w:styleId="CharStyle57">
    <w:name w:val="CharStyle57"/>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67">
    <w:name w:val="CharStyle6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71">
    <w:name w:val="CharStyle71"/>
    <w:basedOn w:val="DefaultParagraphFont"/>
    <w:rsid w:val="007F511D"/>
    <w:rPr>
      <w:rFonts w:ascii="Times New Roman" w:eastAsia="Times New Roman" w:hAnsi="Times New Roman" w:cs="Times New Roman"/>
      <w:b w:val="0"/>
      <w:bCs w:val="0"/>
      <w:i w:val="0"/>
      <w:iCs w:val="0"/>
      <w:smallCaps/>
      <w:sz w:val="24"/>
      <w:szCs w:val="24"/>
    </w:rPr>
  </w:style>
  <w:style w:type="character" w:customStyle="1" w:styleId="CharStyle79">
    <w:name w:val="CharStyle79"/>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82">
    <w:name w:val="CharStyle82"/>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88">
    <w:name w:val="CharStyle88"/>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93">
    <w:name w:val="CharStyle93"/>
    <w:basedOn w:val="DefaultParagraphFont"/>
    <w:rsid w:val="007F511D"/>
    <w:rPr>
      <w:rFonts w:ascii="Times New Roman" w:eastAsia="Times New Roman" w:hAnsi="Times New Roman" w:cs="Times New Roman"/>
      <w:b/>
      <w:bCs/>
      <w:i w:val="0"/>
      <w:iCs w:val="0"/>
      <w:smallCaps/>
      <w:spacing w:val="10"/>
      <w:sz w:val="24"/>
      <w:szCs w:val="24"/>
    </w:rPr>
  </w:style>
  <w:style w:type="character" w:customStyle="1" w:styleId="CharStyle94">
    <w:name w:val="CharStyle94"/>
    <w:basedOn w:val="DefaultParagraphFont"/>
    <w:rsid w:val="007F511D"/>
    <w:rPr>
      <w:rFonts w:ascii="Times New Roman" w:eastAsia="Times New Roman" w:hAnsi="Times New Roman" w:cs="Times New Roman"/>
      <w:b/>
      <w:bCs/>
      <w:i w:val="0"/>
      <w:iCs w:val="0"/>
      <w:smallCaps w:val="0"/>
      <w:spacing w:val="10"/>
      <w:sz w:val="18"/>
      <w:szCs w:val="18"/>
    </w:rPr>
  </w:style>
  <w:style w:type="character" w:customStyle="1" w:styleId="CharStyle96">
    <w:name w:val="CharStyle96"/>
    <w:basedOn w:val="DefaultParagraphFont"/>
    <w:rsid w:val="007F511D"/>
    <w:rPr>
      <w:rFonts w:ascii="Times New Roman" w:eastAsia="Times New Roman" w:hAnsi="Times New Roman" w:cs="Times New Roman"/>
      <w:b/>
      <w:bCs/>
      <w:i/>
      <w:iCs/>
      <w:smallCaps w:val="0"/>
      <w:sz w:val="22"/>
      <w:szCs w:val="22"/>
    </w:rPr>
  </w:style>
  <w:style w:type="character" w:customStyle="1" w:styleId="CharStyle171">
    <w:name w:val="CharStyle171"/>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183">
    <w:name w:val="CharStyle183"/>
    <w:basedOn w:val="DefaultParagraphFont"/>
    <w:rsid w:val="007F511D"/>
    <w:rPr>
      <w:rFonts w:ascii="Times New Roman" w:eastAsia="Times New Roman" w:hAnsi="Times New Roman" w:cs="Times New Roman"/>
      <w:b w:val="0"/>
      <w:bCs w:val="0"/>
      <w:i w:val="0"/>
      <w:iCs w:val="0"/>
      <w:smallCaps/>
      <w:sz w:val="22"/>
      <w:szCs w:val="22"/>
    </w:rPr>
  </w:style>
  <w:style w:type="character" w:customStyle="1" w:styleId="CharStyle200">
    <w:name w:val="CharStyle200"/>
    <w:basedOn w:val="DefaultParagraphFont"/>
    <w:rsid w:val="007F511D"/>
    <w:rPr>
      <w:rFonts w:ascii="Times New Roman" w:eastAsia="Times New Roman" w:hAnsi="Times New Roman" w:cs="Times New Roman"/>
      <w:b/>
      <w:bCs/>
      <w:i/>
      <w:iCs/>
      <w:smallCaps w:val="0"/>
      <w:sz w:val="26"/>
      <w:szCs w:val="26"/>
    </w:rPr>
  </w:style>
  <w:style w:type="character" w:customStyle="1" w:styleId="CharStyle229">
    <w:name w:val="CharStyle229"/>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9">
    <w:name w:val="CharStyle239"/>
    <w:basedOn w:val="DefaultParagraphFont"/>
    <w:rsid w:val="007F511D"/>
    <w:rPr>
      <w:rFonts w:ascii="Times New Roman" w:eastAsia="Times New Roman" w:hAnsi="Times New Roman" w:cs="Times New Roman"/>
      <w:b/>
      <w:bCs/>
      <w:i/>
      <w:iCs/>
      <w:smallCaps w:val="0"/>
      <w:sz w:val="18"/>
      <w:szCs w:val="18"/>
    </w:rPr>
  </w:style>
  <w:style w:type="character" w:customStyle="1" w:styleId="CharStyle243">
    <w:name w:val="CharStyle243"/>
    <w:basedOn w:val="DefaultParagraphFont"/>
    <w:rsid w:val="007F511D"/>
    <w:rPr>
      <w:rFonts w:ascii="Times New Roman" w:eastAsia="Times New Roman" w:hAnsi="Times New Roman" w:cs="Times New Roman"/>
      <w:b/>
      <w:bCs/>
      <w:i w:val="0"/>
      <w:iCs w:val="0"/>
      <w:smallCaps/>
      <w:sz w:val="14"/>
      <w:szCs w:val="14"/>
    </w:rPr>
  </w:style>
  <w:style w:type="character" w:customStyle="1" w:styleId="CharStyle247">
    <w:name w:val="CharStyle247"/>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49">
    <w:name w:val="CharStyle249"/>
    <w:basedOn w:val="DefaultParagraphFont"/>
    <w:rsid w:val="007F511D"/>
    <w:rPr>
      <w:rFonts w:ascii="Bookman Old Style" w:eastAsia="Bookman Old Style" w:hAnsi="Bookman Old Style" w:cs="Bookman Old Style"/>
      <w:b/>
      <w:bCs/>
      <w:i w:val="0"/>
      <w:iCs w:val="0"/>
      <w:smallCaps/>
      <w:sz w:val="18"/>
      <w:szCs w:val="18"/>
    </w:rPr>
  </w:style>
  <w:style w:type="character" w:customStyle="1" w:styleId="CharStyle255">
    <w:name w:val="CharStyle255"/>
    <w:basedOn w:val="DefaultParagraphFont"/>
    <w:rsid w:val="007F511D"/>
    <w:rPr>
      <w:rFonts w:ascii="Sylfaen" w:eastAsia="Sylfaen" w:hAnsi="Sylfaen" w:cs="Sylfaen"/>
      <w:b/>
      <w:bCs/>
      <w:i w:val="0"/>
      <w:iCs w:val="0"/>
      <w:smallCaps/>
      <w:sz w:val="18"/>
      <w:szCs w:val="18"/>
    </w:rPr>
  </w:style>
  <w:style w:type="character" w:customStyle="1" w:styleId="CharStyle258">
    <w:name w:val="CharStyle258"/>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60">
    <w:name w:val="CharStyle260"/>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62">
    <w:name w:val="CharStyle262"/>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69">
    <w:name w:val="CharStyle269"/>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278">
    <w:name w:val="CharStyle278"/>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288">
    <w:name w:val="CharStyle288"/>
    <w:basedOn w:val="DefaultParagraphFont"/>
    <w:rsid w:val="007F511D"/>
    <w:rPr>
      <w:rFonts w:ascii="Palatino Linotype" w:eastAsia="Palatino Linotype" w:hAnsi="Palatino Linotype" w:cs="Palatino Linotype"/>
      <w:b/>
      <w:bCs/>
      <w:i w:val="0"/>
      <w:iCs w:val="0"/>
      <w:smallCaps w:val="0"/>
      <w:sz w:val="22"/>
      <w:szCs w:val="22"/>
    </w:rPr>
  </w:style>
  <w:style w:type="character" w:customStyle="1" w:styleId="CharStyle290">
    <w:name w:val="CharStyle290"/>
    <w:basedOn w:val="DefaultParagraphFont"/>
    <w:rsid w:val="007F511D"/>
    <w:rPr>
      <w:rFonts w:ascii="Consolas" w:eastAsia="Consolas" w:hAnsi="Consolas" w:cs="Consolas"/>
      <w:b w:val="0"/>
      <w:bCs w:val="0"/>
      <w:i w:val="0"/>
      <w:iCs w:val="0"/>
      <w:smallCaps w:val="0"/>
      <w:sz w:val="30"/>
      <w:szCs w:val="30"/>
    </w:rPr>
  </w:style>
  <w:style w:type="character" w:customStyle="1" w:styleId="CharStyle291">
    <w:name w:val="CharStyle291"/>
    <w:basedOn w:val="DefaultParagraphFont"/>
    <w:rsid w:val="007F511D"/>
    <w:rPr>
      <w:rFonts w:ascii="Arial Unicode MS" w:eastAsia="Arial Unicode MS" w:hAnsi="Arial Unicode MS" w:cs="Arial Unicode MS"/>
      <w:b/>
      <w:bCs/>
      <w:i w:val="0"/>
      <w:iCs w:val="0"/>
      <w:smallCaps w:val="0"/>
      <w:sz w:val="16"/>
      <w:szCs w:val="16"/>
    </w:rPr>
  </w:style>
  <w:style w:type="character" w:customStyle="1" w:styleId="CharStyle292">
    <w:name w:val="CharStyle292"/>
    <w:basedOn w:val="DefaultParagraphFont"/>
    <w:rsid w:val="007F511D"/>
    <w:rPr>
      <w:rFonts w:ascii="Arial" w:eastAsia="Arial" w:hAnsi="Arial" w:cs="Arial"/>
      <w:b w:val="0"/>
      <w:bCs w:val="0"/>
      <w:i w:val="0"/>
      <w:iCs w:val="0"/>
      <w:smallCaps w:val="0"/>
      <w:sz w:val="16"/>
      <w:szCs w:val="16"/>
    </w:rPr>
  </w:style>
  <w:style w:type="character" w:customStyle="1" w:styleId="CharStyle294">
    <w:name w:val="CharStyle294"/>
    <w:basedOn w:val="DefaultParagraphFont"/>
    <w:rsid w:val="007F511D"/>
    <w:rPr>
      <w:rFonts w:ascii="Arial" w:eastAsia="Arial" w:hAnsi="Arial" w:cs="Arial"/>
      <w:b w:val="0"/>
      <w:bCs w:val="0"/>
      <w:i w:val="0"/>
      <w:iCs w:val="0"/>
      <w:smallCaps w:val="0"/>
      <w:sz w:val="16"/>
      <w:szCs w:val="16"/>
    </w:rPr>
  </w:style>
  <w:style w:type="character" w:customStyle="1" w:styleId="CharStyle297">
    <w:name w:val="CharStyle297"/>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330">
    <w:name w:val="CharStyle330"/>
    <w:basedOn w:val="DefaultParagraphFont"/>
    <w:rsid w:val="007F511D"/>
    <w:rPr>
      <w:rFonts w:ascii="Times New Roman" w:eastAsia="Times New Roman" w:hAnsi="Times New Roman" w:cs="Times New Roman"/>
      <w:b/>
      <w:bCs/>
      <w:i w:val="0"/>
      <w:iCs w:val="0"/>
      <w:smallCaps/>
      <w:sz w:val="22"/>
      <w:szCs w:val="22"/>
    </w:rPr>
  </w:style>
  <w:style w:type="character" w:customStyle="1" w:styleId="CharStyle353">
    <w:name w:val="CharStyle353"/>
    <w:basedOn w:val="DefaultParagraphFont"/>
    <w:rsid w:val="007F511D"/>
    <w:rPr>
      <w:rFonts w:ascii="Times New Roman" w:eastAsia="Times New Roman" w:hAnsi="Times New Roman" w:cs="Times New Roman"/>
      <w:b w:val="0"/>
      <w:bCs w:val="0"/>
      <w:i w:val="0"/>
      <w:iCs w:val="0"/>
      <w:smallCaps w:val="0"/>
      <w:sz w:val="20"/>
      <w:szCs w:val="20"/>
    </w:rPr>
  </w:style>
  <w:style w:type="character" w:customStyle="1" w:styleId="CharStyle360">
    <w:name w:val="CharStyle360"/>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365">
    <w:name w:val="CharStyle365"/>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372">
    <w:name w:val="CharStyle372"/>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381">
    <w:name w:val="CharStyle381"/>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491">
    <w:name w:val="CharStyle491"/>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774">
    <w:name w:val="CharStyle774"/>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777">
    <w:name w:val="CharStyle777"/>
    <w:basedOn w:val="DefaultParagraphFont"/>
    <w:rsid w:val="007F511D"/>
    <w:rPr>
      <w:rFonts w:ascii="Consolas" w:eastAsia="Consolas" w:hAnsi="Consolas" w:cs="Consolas"/>
      <w:b w:val="0"/>
      <w:bCs w:val="0"/>
      <w:i w:val="0"/>
      <w:iCs w:val="0"/>
      <w:smallCaps w:val="0"/>
      <w:sz w:val="40"/>
      <w:szCs w:val="40"/>
    </w:rPr>
  </w:style>
  <w:style w:type="character" w:customStyle="1" w:styleId="CharStyle799">
    <w:name w:val="CharStyle799"/>
    <w:basedOn w:val="DefaultParagraphFont"/>
    <w:rsid w:val="007F511D"/>
    <w:rPr>
      <w:rFonts w:ascii="Consolas" w:eastAsia="Consolas" w:hAnsi="Consolas" w:cs="Consolas"/>
      <w:b w:val="0"/>
      <w:bCs w:val="0"/>
      <w:i w:val="0"/>
      <w:iCs w:val="0"/>
      <w:smallCaps w:val="0"/>
      <w:sz w:val="38"/>
      <w:szCs w:val="38"/>
    </w:rPr>
  </w:style>
  <w:style w:type="character" w:customStyle="1" w:styleId="CharStyle805">
    <w:name w:val="CharStyle805"/>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808">
    <w:name w:val="CharStyle808"/>
    <w:basedOn w:val="DefaultParagraphFont"/>
    <w:rsid w:val="007F511D"/>
    <w:rPr>
      <w:rFonts w:ascii="Consolas" w:eastAsia="Consolas" w:hAnsi="Consolas" w:cs="Consolas"/>
      <w:b w:val="0"/>
      <w:bCs w:val="0"/>
      <w:i w:val="0"/>
      <w:iCs w:val="0"/>
      <w:smallCaps w:val="0"/>
      <w:sz w:val="40"/>
      <w:szCs w:val="40"/>
    </w:rPr>
  </w:style>
  <w:style w:type="character" w:customStyle="1" w:styleId="CharStyle831">
    <w:name w:val="CharStyle831"/>
    <w:basedOn w:val="DefaultParagraphFont"/>
    <w:rsid w:val="007F511D"/>
    <w:rPr>
      <w:rFonts w:ascii="Consolas" w:eastAsia="Consolas" w:hAnsi="Consolas" w:cs="Consolas"/>
      <w:b w:val="0"/>
      <w:bCs w:val="0"/>
      <w:i w:val="0"/>
      <w:iCs w:val="0"/>
      <w:smallCaps w:val="0"/>
      <w:sz w:val="38"/>
      <w:szCs w:val="38"/>
    </w:rPr>
  </w:style>
  <w:style w:type="character" w:customStyle="1" w:styleId="CharStyle885">
    <w:name w:val="CharStyle885"/>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86">
    <w:name w:val="CharStyle886"/>
    <w:basedOn w:val="DefaultParagraphFont"/>
    <w:rsid w:val="007F511D"/>
    <w:rPr>
      <w:rFonts w:ascii="Corbel" w:eastAsia="Corbel" w:hAnsi="Corbel" w:cs="Corbel"/>
      <w:b w:val="0"/>
      <w:bCs w:val="0"/>
      <w:i w:val="0"/>
      <w:iCs w:val="0"/>
      <w:smallCaps w:val="0"/>
      <w:sz w:val="20"/>
      <w:szCs w:val="20"/>
    </w:rPr>
  </w:style>
  <w:style w:type="character" w:customStyle="1" w:styleId="CharStyle887">
    <w:name w:val="CharStyle887"/>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89">
    <w:name w:val="CharStyle889"/>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96">
    <w:name w:val="CharStyle896"/>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98">
    <w:name w:val="CharStyle898"/>
    <w:basedOn w:val="DefaultParagraphFont"/>
    <w:rsid w:val="007F511D"/>
    <w:rPr>
      <w:rFonts w:ascii="Corbel" w:eastAsia="Corbel" w:hAnsi="Corbel" w:cs="Corbel"/>
      <w:b w:val="0"/>
      <w:bCs w:val="0"/>
      <w:i w:val="0"/>
      <w:iCs w:val="0"/>
      <w:smallCaps w:val="0"/>
      <w:sz w:val="20"/>
      <w:szCs w:val="20"/>
    </w:rPr>
  </w:style>
  <w:style w:type="character" w:customStyle="1" w:styleId="CharStyle948">
    <w:name w:val="CharStyle948"/>
    <w:basedOn w:val="DefaultParagraphFont"/>
    <w:rsid w:val="007F511D"/>
    <w:rPr>
      <w:rFonts w:ascii="Consolas" w:eastAsia="Consolas" w:hAnsi="Consolas" w:cs="Consolas"/>
      <w:b w:val="0"/>
      <w:bCs w:val="0"/>
      <w:i w:val="0"/>
      <w:iCs w:val="0"/>
      <w:smallCaps w:val="0"/>
      <w:sz w:val="40"/>
      <w:szCs w:val="40"/>
    </w:rPr>
  </w:style>
  <w:style w:type="character" w:customStyle="1" w:styleId="CharStyle959">
    <w:name w:val="CharStyle959"/>
    <w:basedOn w:val="DefaultParagraphFont"/>
    <w:rsid w:val="007F511D"/>
    <w:rPr>
      <w:rFonts w:ascii="Trebuchet MS" w:eastAsia="Trebuchet MS" w:hAnsi="Trebuchet MS" w:cs="Trebuchet MS"/>
      <w:b/>
      <w:bCs/>
      <w:i w:val="0"/>
      <w:iCs w:val="0"/>
      <w:smallCaps w:val="0"/>
      <w:sz w:val="32"/>
      <w:szCs w:val="32"/>
    </w:rPr>
  </w:style>
  <w:style w:type="character" w:customStyle="1" w:styleId="CharStyle986">
    <w:name w:val="CharStyle986"/>
    <w:basedOn w:val="DefaultParagraphFont"/>
    <w:rsid w:val="007F511D"/>
    <w:rPr>
      <w:rFonts w:ascii="Corbel" w:eastAsia="Corbel" w:hAnsi="Corbel" w:cs="Corbel"/>
      <w:b/>
      <w:bCs/>
      <w:i w:val="0"/>
      <w:iCs w:val="0"/>
      <w:smallCaps w:val="0"/>
      <w:sz w:val="26"/>
      <w:szCs w:val="26"/>
    </w:rPr>
  </w:style>
  <w:style w:type="character" w:customStyle="1" w:styleId="CharStyle1000">
    <w:name w:val="CharStyle1000"/>
    <w:basedOn w:val="DefaultParagraphFont"/>
    <w:rsid w:val="007F511D"/>
    <w:rPr>
      <w:rFonts w:ascii="Consolas" w:eastAsia="Consolas" w:hAnsi="Consolas" w:cs="Consolas"/>
      <w:b w:val="0"/>
      <w:bCs w:val="0"/>
      <w:i w:val="0"/>
      <w:iCs w:val="0"/>
      <w:smallCaps w:val="0"/>
      <w:sz w:val="40"/>
      <w:szCs w:val="40"/>
    </w:rPr>
  </w:style>
  <w:style w:type="character" w:customStyle="1" w:styleId="CharStyle1076">
    <w:name w:val="CharStyle1076"/>
    <w:basedOn w:val="DefaultParagraphFont"/>
    <w:rsid w:val="007F511D"/>
    <w:rPr>
      <w:rFonts w:ascii="Consolas" w:eastAsia="Consolas" w:hAnsi="Consolas" w:cs="Consolas"/>
      <w:b w:val="0"/>
      <w:bCs w:val="0"/>
      <w:i w:val="0"/>
      <w:iCs w:val="0"/>
      <w:smallCaps w:val="0"/>
      <w:sz w:val="38"/>
      <w:szCs w:val="38"/>
    </w:rPr>
  </w:style>
  <w:style w:type="character" w:customStyle="1" w:styleId="CharStyle1642">
    <w:name w:val="CharStyle1642"/>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1747">
    <w:name w:val="CharStyle174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1748">
    <w:name w:val="CharStyle1748"/>
    <w:basedOn w:val="DefaultParagraphFont"/>
    <w:rsid w:val="007F511D"/>
    <w:rPr>
      <w:rFonts w:ascii="Times New Roman" w:eastAsia="Times New Roman" w:hAnsi="Times New Roman" w:cs="Times New Roman"/>
      <w:b/>
      <w:bCs/>
      <w:i w:val="0"/>
      <w:iCs w:val="0"/>
      <w:smallCaps/>
      <w:sz w:val="22"/>
      <w:szCs w:val="22"/>
    </w:rPr>
  </w:style>
  <w:style w:type="character" w:customStyle="1" w:styleId="CharStyle1816">
    <w:name w:val="CharStyle1816"/>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1969">
    <w:name w:val="CharStyle1969"/>
    <w:basedOn w:val="DefaultParagraphFont"/>
    <w:rsid w:val="007F511D"/>
    <w:rPr>
      <w:rFonts w:ascii="Times New Roman" w:eastAsia="Times New Roman" w:hAnsi="Times New Roman" w:cs="Times New Roman"/>
      <w:b/>
      <w:bCs/>
      <w:i/>
      <w:iCs/>
      <w:smallCaps w:val="0"/>
      <w:sz w:val="14"/>
      <w:szCs w:val="14"/>
    </w:rPr>
  </w:style>
  <w:style w:type="character" w:customStyle="1" w:styleId="CharStyle1992">
    <w:name w:val="CharStyle1992"/>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2200">
    <w:name w:val="CharStyle2200"/>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219">
    <w:name w:val="CharStyle2219"/>
    <w:basedOn w:val="DefaultParagraphFont"/>
    <w:rsid w:val="007F511D"/>
    <w:rPr>
      <w:rFonts w:ascii="Times New Roman" w:eastAsia="Times New Roman" w:hAnsi="Times New Roman" w:cs="Times New Roman"/>
      <w:b w:val="0"/>
      <w:bCs w:val="0"/>
      <w:i w:val="0"/>
      <w:iCs w:val="0"/>
      <w:smallCaps w:val="0"/>
      <w:sz w:val="20"/>
      <w:szCs w:val="20"/>
    </w:rPr>
  </w:style>
  <w:style w:type="character" w:customStyle="1" w:styleId="CharStyle2254">
    <w:name w:val="CharStyle2254"/>
    <w:basedOn w:val="DefaultParagraphFont"/>
    <w:rsid w:val="007F511D"/>
    <w:rPr>
      <w:rFonts w:ascii="Times New Roman" w:eastAsia="Times New Roman" w:hAnsi="Times New Roman" w:cs="Times New Roman"/>
      <w:b/>
      <w:bCs/>
      <w:i/>
      <w:iCs/>
      <w:smallCaps/>
      <w:sz w:val="22"/>
      <w:szCs w:val="22"/>
    </w:rPr>
  </w:style>
  <w:style w:type="character" w:customStyle="1" w:styleId="CharStyle2273">
    <w:name w:val="CharStyle2273"/>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281">
    <w:name w:val="CharStyle2281"/>
    <w:basedOn w:val="DefaultParagraphFont"/>
    <w:rsid w:val="007F511D"/>
    <w:rPr>
      <w:rFonts w:ascii="Consolas" w:eastAsia="Consolas" w:hAnsi="Consolas" w:cs="Consolas"/>
      <w:b w:val="0"/>
      <w:bCs w:val="0"/>
      <w:i w:val="0"/>
      <w:iCs w:val="0"/>
      <w:smallCaps w:val="0"/>
      <w:sz w:val="30"/>
      <w:szCs w:val="30"/>
    </w:rPr>
  </w:style>
  <w:style w:type="character" w:customStyle="1" w:styleId="CharStyle2283">
    <w:name w:val="CharStyle2283"/>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2286">
    <w:name w:val="CharStyle2286"/>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2288">
    <w:name w:val="CharStyle2288"/>
    <w:basedOn w:val="DefaultParagraphFont"/>
    <w:rsid w:val="007F511D"/>
    <w:rPr>
      <w:rFonts w:ascii="Georgia" w:eastAsia="Georgia" w:hAnsi="Georgia" w:cs="Georgia"/>
      <w:b w:val="0"/>
      <w:bCs w:val="0"/>
      <w:i w:val="0"/>
      <w:iCs w:val="0"/>
      <w:smallCaps w:val="0"/>
      <w:sz w:val="22"/>
      <w:szCs w:val="22"/>
    </w:rPr>
  </w:style>
  <w:style w:type="character" w:customStyle="1" w:styleId="CharStyle2317">
    <w:name w:val="CharStyle231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27">
    <w:name w:val="CharStyle2327"/>
    <w:basedOn w:val="DefaultParagraphFont"/>
    <w:rsid w:val="007F511D"/>
    <w:rPr>
      <w:rFonts w:ascii="Times New Roman" w:eastAsia="Times New Roman" w:hAnsi="Times New Roman" w:cs="Times New Roman"/>
      <w:b/>
      <w:bCs/>
      <w:i w:val="0"/>
      <w:iCs w:val="0"/>
      <w:smallCaps/>
      <w:sz w:val="20"/>
      <w:szCs w:val="20"/>
    </w:rPr>
  </w:style>
  <w:style w:type="character" w:customStyle="1" w:styleId="CharStyle2332">
    <w:name w:val="CharStyle2332"/>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41">
    <w:name w:val="CharStyle2341"/>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52">
    <w:name w:val="CharStyle2352"/>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58">
    <w:name w:val="CharStyle2358"/>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66">
    <w:name w:val="CharStyle2366"/>
    <w:basedOn w:val="DefaultParagraphFont"/>
    <w:rsid w:val="007F511D"/>
    <w:rPr>
      <w:rFonts w:ascii="Consolas" w:eastAsia="Consolas" w:hAnsi="Consolas" w:cs="Consolas"/>
      <w:b w:val="0"/>
      <w:bCs w:val="0"/>
      <w:i w:val="0"/>
      <w:iCs w:val="0"/>
      <w:smallCaps w:val="0"/>
      <w:sz w:val="38"/>
      <w:szCs w:val="38"/>
    </w:rPr>
  </w:style>
  <w:style w:type="character" w:customStyle="1" w:styleId="CharStyle2373">
    <w:name w:val="CharStyle2373"/>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2387">
    <w:name w:val="CharStyle2387"/>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2553">
    <w:name w:val="CharStyle2553"/>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3401">
    <w:name w:val="CharStyle3401"/>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4259">
    <w:name w:val="CharStyle4259"/>
    <w:basedOn w:val="DefaultParagraphFont"/>
    <w:rsid w:val="007F511D"/>
    <w:rPr>
      <w:rFonts w:ascii="Times New Roman" w:eastAsia="Times New Roman" w:hAnsi="Times New Roman" w:cs="Times New Roman"/>
      <w:b/>
      <w:bCs/>
      <w:i/>
      <w:iCs/>
      <w:smallCaps/>
      <w:sz w:val="22"/>
      <w:szCs w:val="22"/>
    </w:rPr>
  </w:style>
  <w:style w:type="character" w:customStyle="1" w:styleId="CharStyle5196">
    <w:name w:val="CharStyle5196"/>
    <w:basedOn w:val="DefaultParagraphFont"/>
    <w:rsid w:val="007F511D"/>
    <w:rPr>
      <w:rFonts w:ascii="Consolas" w:eastAsia="Consolas" w:hAnsi="Consolas" w:cs="Consolas"/>
      <w:b w:val="0"/>
      <w:bCs w:val="0"/>
      <w:i w:val="0"/>
      <w:iCs w:val="0"/>
      <w:smallCaps w:val="0"/>
      <w:sz w:val="38"/>
      <w:szCs w:val="38"/>
    </w:rPr>
  </w:style>
  <w:style w:type="paragraph" w:styleId="BalloonText">
    <w:name w:val="Balloon Text"/>
    <w:basedOn w:val="Normal"/>
    <w:link w:val="BalloonTextChar"/>
    <w:uiPriority w:val="99"/>
    <w:semiHidden/>
    <w:unhideWhenUsed/>
    <w:rsid w:val="00C5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90"/>
    <w:rPr>
      <w:rFonts w:ascii="Tahoma" w:hAnsi="Tahoma" w:cs="Tahoma"/>
      <w:sz w:val="16"/>
      <w:szCs w:val="16"/>
    </w:rPr>
  </w:style>
  <w:style w:type="paragraph" w:styleId="Header">
    <w:name w:val="header"/>
    <w:basedOn w:val="Normal"/>
    <w:link w:val="HeaderChar"/>
    <w:uiPriority w:val="99"/>
    <w:semiHidden/>
    <w:unhideWhenUsed/>
    <w:rsid w:val="00B944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448E"/>
  </w:style>
  <w:style w:type="paragraph" w:styleId="Footer">
    <w:name w:val="footer"/>
    <w:basedOn w:val="Normal"/>
    <w:link w:val="FooterChar"/>
    <w:uiPriority w:val="99"/>
    <w:semiHidden/>
    <w:unhideWhenUsed/>
    <w:rsid w:val="00B944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448E"/>
  </w:style>
  <w:style w:type="paragraph" w:styleId="ListParagraph">
    <w:name w:val="List Paragraph"/>
    <w:basedOn w:val="Normal"/>
    <w:uiPriority w:val="34"/>
    <w:qFormat/>
    <w:rsid w:val="00B33D42"/>
    <w:pPr>
      <w:ind w:left="720"/>
      <w:contextualSpacing/>
    </w:pPr>
  </w:style>
  <w:style w:type="table" w:styleId="TableGrid">
    <w:name w:val="Table Grid"/>
    <w:basedOn w:val="TableNormal"/>
    <w:uiPriority w:val="59"/>
    <w:rsid w:val="009F5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163"/>
    <w:rPr>
      <w:sz w:val="16"/>
      <w:szCs w:val="16"/>
    </w:rPr>
  </w:style>
  <w:style w:type="paragraph" w:styleId="CommentText">
    <w:name w:val="annotation text"/>
    <w:basedOn w:val="Normal"/>
    <w:link w:val="CommentTextChar"/>
    <w:uiPriority w:val="99"/>
    <w:semiHidden/>
    <w:unhideWhenUsed/>
    <w:rsid w:val="00324163"/>
    <w:pPr>
      <w:spacing w:line="240" w:lineRule="auto"/>
    </w:pPr>
    <w:rPr>
      <w:sz w:val="20"/>
      <w:szCs w:val="20"/>
    </w:rPr>
  </w:style>
  <w:style w:type="character" w:customStyle="1" w:styleId="CommentTextChar">
    <w:name w:val="Comment Text Char"/>
    <w:basedOn w:val="DefaultParagraphFont"/>
    <w:link w:val="CommentText"/>
    <w:uiPriority w:val="99"/>
    <w:semiHidden/>
    <w:rsid w:val="00324163"/>
    <w:rPr>
      <w:sz w:val="20"/>
      <w:szCs w:val="20"/>
    </w:rPr>
  </w:style>
  <w:style w:type="paragraph" w:styleId="CommentSubject">
    <w:name w:val="annotation subject"/>
    <w:basedOn w:val="CommentText"/>
    <w:next w:val="CommentText"/>
    <w:link w:val="CommentSubjectChar"/>
    <w:uiPriority w:val="99"/>
    <w:semiHidden/>
    <w:unhideWhenUsed/>
    <w:rsid w:val="00324163"/>
    <w:rPr>
      <w:b/>
      <w:bCs/>
    </w:rPr>
  </w:style>
  <w:style w:type="character" w:customStyle="1" w:styleId="CommentSubjectChar">
    <w:name w:val="Comment Subject Char"/>
    <w:basedOn w:val="CommentTextChar"/>
    <w:link w:val="CommentSubject"/>
    <w:uiPriority w:val="99"/>
    <w:semiHidden/>
    <w:rsid w:val="00324163"/>
    <w:rPr>
      <w:b/>
      <w:bCs/>
      <w:sz w:val="20"/>
      <w:szCs w:val="20"/>
    </w:rPr>
  </w:style>
  <w:style w:type="paragraph" w:styleId="Revision">
    <w:name w:val="Revision"/>
    <w:hidden/>
    <w:uiPriority w:val="99"/>
    <w:semiHidden/>
    <w:rsid w:val="00BF58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6278</Words>
  <Characters>35789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2019-03-28T00:47:00Z</dcterms:created>
  <dcterms:modified xsi:type="dcterms:W3CDTF">2019-10-04T03:50:00Z</dcterms:modified>
</cp:coreProperties>
</file>